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2AF9" w:rsidRPr="0016464A" w:rsidRDefault="00716E45" w:rsidP="0016464A">
      <w:pPr>
        <w:pStyle w:val="1"/>
        <w:keepNext w:val="0"/>
        <w:spacing w:before="0" w:after="0" w:line="360" w:lineRule="auto"/>
        <w:ind w:firstLine="709"/>
        <w:jc w:val="both"/>
        <w:rPr>
          <w:rFonts w:cs="Times New Roman"/>
          <w:szCs w:val="28"/>
        </w:rPr>
      </w:pPr>
      <w:r w:rsidRPr="0016464A">
        <w:rPr>
          <w:rFonts w:cs="Times New Roman"/>
          <w:szCs w:val="28"/>
        </w:rPr>
        <w:t>Способы</w:t>
      </w:r>
      <w:r w:rsidR="0016464A" w:rsidRPr="0016464A">
        <w:rPr>
          <w:rFonts w:cs="Times New Roman"/>
          <w:szCs w:val="28"/>
        </w:rPr>
        <w:t xml:space="preserve"> </w:t>
      </w:r>
      <w:r w:rsidRPr="0016464A">
        <w:rPr>
          <w:rFonts w:cs="Times New Roman"/>
          <w:szCs w:val="28"/>
        </w:rPr>
        <w:t>сушки</w:t>
      </w:r>
      <w:r w:rsidR="0016464A" w:rsidRPr="0016464A">
        <w:rPr>
          <w:rFonts w:cs="Times New Roman"/>
          <w:szCs w:val="28"/>
        </w:rPr>
        <w:t xml:space="preserve"> </w:t>
      </w:r>
      <w:r w:rsidRPr="0016464A">
        <w:rPr>
          <w:rFonts w:cs="Times New Roman"/>
          <w:szCs w:val="28"/>
        </w:rPr>
        <w:t>зерновых</w:t>
      </w:r>
      <w:r w:rsidR="0016464A" w:rsidRPr="0016464A">
        <w:rPr>
          <w:rFonts w:cs="Times New Roman"/>
          <w:szCs w:val="28"/>
        </w:rPr>
        <w:t xml:space="preserve"> </w:t>
      </w:r>
      <w:r w:rsidRPr="0016464A">
        <w:rPr>
          <w:rFonts w:cs="Times New Roman"/>
          <w:szCs w:val="28"/>
        </w:rPr>
        <w:t>масс</w:t>
      </w:r>
      <w:r w:rsidR="0016464A" w:rsidRPr="0016464A">
        <w:rPr>
          <w:rFonts w:cs="Times New Roman"/>
          <w:szCs w:val="28"/>
        </w:rPr>
        <w:t xml:space="preserve"> </w:t>
      </w:r>
      <w:r w:rsidRPr="0016464A">
        <w:rPr>
          <w:rFonts w:cs="Times New Roman"/>
          <w:szCs w:val="28"/>
        </w:rPr>
        <w:t>(тепловая,</w:t>
      </w:r>
      <w:r w:rsidR="0016464A" w:rsidRPr="0016464A">
        <w:rPr>
          <w:rFonts w:cs="Times New Roman"/>
          <w:szCs w:val="28"/>
        </w:rPr>
        <w:t xml:space="preserve"> </w:t>
      </w:r>
      <w:r w:rsidRPr="0016464A">
        <w:rPr>
          <w:rFonts w:cs="Times New Roman"/>
          <w:szCs w:val="28"/>
        </w:rPr>
        <w:t>химическая</w:t>
      </w:r>
      <w:r w:rsidR="0016464A" w:rsidRPr="0016464A">
        <w:rPr>
          <w:rFonts w:cs="Times New Roman"/>
          <w:szCs w:val="28"/>
        </w:rPr>
        <w:t xml:space="preserve"> </w:t>
      </w:r>
      <w:r w:rsidRPr="0016464A">
        <w:rPr>
          <w:rFonts w:cs="Times New Roman"/>
          <w:szCs w:val="28"/>
        </w:rPr>
        <w:t>и</w:t>
      </w:r>
      <w:r w:rsidR="0016464A" w:rsidRPr="0016464A">
        <w:rPr>
          <w:rFonts w:cs="Times New Roman"/>
          <w:szCs w:val="28"/>
        </w:rPr>
        <w:t xml:space="preserve"> </w:t>
      </w:r>
      <w:r w:rsidRPr="0016464A">
        <w:rPr>
          <w:rFonts w:cs="Times New Roman"/>
          <w:szCs w:val="28"/>
        </w:rPr>
        <w:t>т.д.).</w:t>
      </w:r>
      <w:r w:rsidR="0016464A" w:rsidRPr="0016464A">
        <w:rPr>
          <w:rFonts w:cs="Times New Roman"/>
          <w:szCs w:val="28"/>
        </w:rPr>
        <w:t xml:space="preserve"> </w:t>
      </w:r>
      <w:r w:rsidRPr="0016464A">
        <w:rPr>
          <w:rFonts w:cs="Times New Roman"/>
          <w:szCs w:val="28"/>
        </w:rPr>
        <w:t>Основные</w:t>
      </w:r>
      <w:r w:rsidR="0016464A" w:rsidRPr="0016464A">
        <w:rPr>
          <w:rFonts w:cs="Times New Roman"/>
          <w:szCs w:val="28"/>
        </w:rPr>
        <w:t xml:space="preserve"> </w:t>
      </w:r>
      <w:r w:rsidRPr="0016464A">
        <w:rPr>
          <w:rFonts w:cs="Times New Roman"/>
          <w:szCs w:val="28"/>
        </w:rPr>
        <w:t>типы</w:t>
      </w:r>
      <w:r w:rsidR="0016464A" w:rsidRPr="0016464A">
        <w:rPr>
          <w:rFonts w:cs="Times New Roman"/>
          <w:szCs w:val="28"/>
        </w:rPr>
        <w:t xml:space="preserve"> </w:t>
      </w:r>
      <w:r w:rsidRPr="0016464A">
        <w:rPr>
          <w:rFonts w:cs="Times New Roman"/>
          <w:szCs w:val="28"/>
        </w:rPr>
        <w:t>зерносушилок</w:t>
      </w:r>
    </w:p>
    <w:p w:rsidR="0016464A" w:rsidRPr="0016464A" w:rsidRDefault="0016464A" w:rsidP="0016464A">
      <w:pPr>
        <w:spacing w:line="360" w:lineRule="auto"/>
        <w:ind w:firstLine="709"/>
        <w:jc w:val="both"/>
        <w:rPr>
          <w:sz w:val="28"/>
          <w:szCs w:val="28"/>
        </w:rPr>
      </w:pPr>
    </w:p>
    <w:p w:rsidR="005C2AF9" w:rsidRPr="0016464A" w:rsidRDefault="005C2AF9" w:rsidP="0016464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6464A">
        <w:rPr>
          <w:color w:val="000000"/>
          <w:sz w:val="28"/>
          <w:szCs w:val="28"/>
        </w:rPr>
        <w:t>Все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способы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сушки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зерна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и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семян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можно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разделить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на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две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группы: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1)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без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специального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использования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тепла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(без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подвода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тепла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к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высушиваемому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объекту)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и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2)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с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использованием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тепла.</w:t>
      </w:r>
    </w:p>
    <w:p w:rsidR="005C2AF9" w:rsidRPr="0016464A" w:rsidRDefault="005C2AF9" w:rsidP="0016464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6464A">
        <w:rPr>
          <w:color w:val="000000"/>
          <w:sz w:val="28"/>
          <w:szCs w:val="28"/>
        </w:rPr>
        <w:t>Примером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способов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первой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группы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служит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сушка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путем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контакта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зерновой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массы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с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водоотнимающими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средствами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твердой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консистенции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(сухой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древесиной,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активированным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углем,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сульфатом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натрия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и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др.)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или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обработка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зерновой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массы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достаточно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сухим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природным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воздухом.</w:t>
      </w:r>
    </w:p>
    <w:p w:rsidR="005C2AF9" w:rsidRPr="0016464A" w:rsidRDefault="005C2AF9" w:rsidP="0016464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6464A">
        <w:rPr>
          <w:color w:val="000000"/>
          <w:sz w:val="28"/>
          <w:szCs w:val="28"/>
        </w:rPr>
        <w:t>Второй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способ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(с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подводом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тепла)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основан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на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создании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условий,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обеспечивающих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повышение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влагоемкости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окружающей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зерно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паровоздушной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среды.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В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этом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случае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агентом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сушки,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или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иначе,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теплоносителем,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является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воздух,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влагоемкость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которого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значительно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повышается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в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результате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его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нагрева.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Наиболее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распространенный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способ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с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использованием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тепла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—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сушка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в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специальных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устройствах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—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зерносушилках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и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сушка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зерна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на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солнце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(воздушно-солнечная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сушка).</w:t>
      </w:r>
    </w:p>
    <w:p w:rsidR="005C2AF9" w:rsidRPr="0016464A" w:rsidRDefault="005C2AF9" w:rsidP="0016464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6464A">
        <w:rPr>
          <w:color w:val="000000"/>
          <w:sz w:val="28"/>
          <w:szCs w:val="28"/>
        </w:rPr>
        <w:t>Из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способов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сушки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зерна,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относимых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к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первой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группе,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в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сельскохозяйственном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производстве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распространены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химическая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(сушка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сульфатом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натрия)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и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сушка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природным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воздухом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с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использованием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для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этого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установок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активного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вентилирования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зерновых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масс.</w:t>
      </w:r>
    </w:p>
    <w:p w:rsidR="005C2AF9" w:rsidRPr="0016464A" w:rsidRDefault="005C2AF9" w:rsidP="0016464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6464A">
        <w:rPr>
          <w:b/>
          <w:color w:val="000000"/>
          <w:sz w:val="28"/>
          <w:szCs w:val="28"/>
        </w:rPr>
        <w:t>Химическая</w:t>
      </w:r>
      <w:r w:rsidR="0016464A" w:rsidRPr="0016464A">
        <w:rPr>
          <w:b/>
          <w:color w:val="000000"/>
          <w:sz w:val="28"/>
          <w:szCs w:val="28"/>
        </w:rPr>
        <w:t xml:space="preserve"> </w:t>
      </w:r>
      <w:r w:rsidRPr="0016464A">
        <w:rPr>
          <w:b/>
          <w:color w:val="000000"/>
          <w:sz w:val="28"/>
          <w:szCs w:val="28"/>
        </w:rPr>
        <w:t>сушка.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Сушки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сульфатом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натрия,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или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так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называемая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химическая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сушка,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была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предложена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Всесоюзным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научно-исследовательским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институтом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кормов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имени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В.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Р.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Вильямса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(1962—1965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гг.)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для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семян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бобовых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культур,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используемых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на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посевные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цели.</w:t>
      </w:r>
    </w:p>
    <w:p w:rsidR="005C2AF9" w:rsidRPr="0016464A" w:rsidRDefault="005C2AF9" w:rsidP="0016464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6464A">
        <w:rPr>
          <w:color w:val="000000"/>
          <w:sz w:val="28"/>
          <w:szCs w:val="28"/>
        </w:rPr>
        <w:t>Природный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(высушенный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озерно-морской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минерал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мирабилит)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или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технический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сульфат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натрия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(побочный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продукт,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получаемый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на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заводах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искусственного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волокна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и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некоторых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других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химических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производствах)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обладают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хорошей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водопоглотительной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способностью.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Порошок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этого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обезвоженного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вещества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химически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связывает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значительное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количество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влаги.</w:t>
      </w:r>
    </w:p>
    <w:p w:rsidR="005C2AF9" w:rsidRPr="0016464A" w:rsidRDefault="005C2AF9" w:rsidP="0016464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6464A">
        <w:rPr>
          <w:color w:val="000000"/>
          <w:sz w:val="28"/>
          <w:szCs w:val="28"/>
        </w:rPr>
        <w:t>Сушку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ведут,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равномерно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смешивая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порошок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с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семенами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перелопачиванием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или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используя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зернопогрузчики.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При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влажности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семян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20—24%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за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весь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период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сушки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применяют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двукратное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перемешивание,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а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при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большей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влажности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перемешивают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3—4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раза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в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течение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суток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в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первый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период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сушки.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Общая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продолжительность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сушки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5—10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суток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в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зависимости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от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исходной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влажности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семян,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культуры,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состояния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наружного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воздуха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и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других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факторов.</w:t>
      </w:r>
    </w:p>
    <w:p w:rsidR="005C2AF9" w:rsidRPr="0016464A" w:rsidRDefault="005C2AF9" w:rsidP="0016464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6464A">
        <w:rPr>
          <w:color w:val="000000"/>
          <w:sz w:val="28"/>
          <w:szCs w:val="28"/>
        </w:rPr>
        <w:t>Расход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сульфата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натрия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зависит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от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исходной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влажности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семян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и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химиката.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Так,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при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влажности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семян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20%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берут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60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кг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безводного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сульфата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натрия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на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1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т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семян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для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доведения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их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влажности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до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кондиционной,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при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25%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—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120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кг,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при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30%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—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180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кг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и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при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35%—240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кг.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Влажность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химиката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должна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быть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1—5%.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Смесь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сульфата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натрия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и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семян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размещают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на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специальных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площадках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под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навесами.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Обработка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больших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партий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в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складах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не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рекомендуется,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так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как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воздух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в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складе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увлажняется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и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температура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его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повышается.</w:t>
      </w:r>
    </w:p>
    <w:p w:rsidR="005C2AF9" w:rsidRPr="0016464A" w:rsidRDefault="005C2AF9" w:rsidP="0016464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6464A">
        <w:rPr>
          <w:color w:val="000000"/>
          <w:sz w:val="28"/>
          <w:szCs w:val="28"/>
        </w:rPr>
        <w:t>Присоединение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воды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к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химикату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в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процессе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сушки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сопровождается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выделением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тепла,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вследствие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чего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повышается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температура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смеси.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Поэтому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во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время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сушки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необходимо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вести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наблюдения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за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ней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и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перемешивать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смесь,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как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только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ее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температура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достигнет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25—30°С.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Перемешивать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необходимо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еще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и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потому,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что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увлажнившийся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химикат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кристаллизуется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и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может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превратиться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вместе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с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семенами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в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монолит.</w:t>
      </w:r>
    </w:p>
    <w:p w:rsidR="005C2AF9" w:rsidRPr="0016464A" w:rsidRDefault="005C2AF9" w:rsidP="0016464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6464A">
        <w:rPr>
          <w:color w:val="000000"/>
          <w:sz w:val="28"/>
          <w:szCs w:val="28"/>
        </w:rPr>
        <w:t>Заключительный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этап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работы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—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отделение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увлажнившегося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сульфата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натрия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от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семян.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Для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этого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применяют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пневматическую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семеочистительную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колонку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ОПС-2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с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зернопогрузчиком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или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другие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зерноочистительные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машины.</w:t>
      </w:r>
    </w:p>
    <w:p w:rsidR="005C2AF9" w:rsidRPr="0016464A" w:rsidRDefault="005C2AF9" w:rsidP="0016464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6464A">
        <w:rPr>
          <w:color w:val="000000"/>
          <w:sz w:val="28"/>
          <w:szCs w:val="28"/>
        </w:rPr>
        <w:t>Использованный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сульфат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натрия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имеет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высокую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влажность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(до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40—45%)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и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вторично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может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быть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применен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после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его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высушивания,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которое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можно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провести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дешево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только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на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следующий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год,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используя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воздушно-солнечную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сушку.</w:t>
      </w:r>
    </w:p>
    <w:p w:rsidR="005C2AF9" w:rsidRPr="0016464A" w:rsidRDefault="005C2AF9" w:rsidP="0016464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6464A">
        <w:rPr>
          <w:color w:val="000000"/>
          <w:sz w:val="28"/>
          <w:szCs w:val="28"/>
        </w:rPr>
        <w:t>Сухой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препарат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при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смешивании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с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семенами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пылит,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поэтому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занятые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на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этой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работе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люди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должны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надевать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пылезащитные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приспособления.</w:t>
      </w:r>
    </w:p>
    <w:p w:rsidR="005C2AF9" w:rsidRPr="0016464A" w:rsidRDefault="005C2AF9" w:rsidP="0016464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6464A">
        <w:rPr>
          <w:color w:val="000000"/>
          <w:sz w:val="28"/>
          <w:szCs w:val="28"/>
        </w:rPr>
        <w:t>Значительный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расход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сульфата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натрия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на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сушку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1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т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семян,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неудобства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работы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с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ним,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необходимость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его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отделения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от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семян,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трудности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регенерирования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или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утилизации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химиката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во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многих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районах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страны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и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т.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д.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ограничивают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возможности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его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применения.</w:t>
      </w:r>
    </w:p>
    <w:p w:rsidR="005C2AF9" w:rsidRPr="0016464A" w:rsidRDefault="005C2AF9" w:rsidP="0016464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6464A">
        <w:rPr>
          <w:b/>
          <w:color w:val="000000"/>
          <w:sz w:val="28"/>
          <w:szCs w:val="28"/>
        </w:rPr>
        <w:t>Воздушно-солнечная</w:t>
      </w:r>
      <w:r w:rsidR="0016464A" w:rsidRPr="0016464A">
        <w:rPr>
          <w:b/>
          <w:color w:val="000000"/>
          <w:sz w:val="28"/>
          <w:szCs w:val="28"/>
        </w:rPr>
        <w:t xml:space="preserve"> </w:t>
      </w:r>
      <w:r w:rsidRPr="0016464A">
        <w:rPr>
          <w:b/>
          <w:color w:val="000000"/>
          <w:sz w:val="28"/>
          <w:szCs w:val="28"/>
        </w:rPr>
        <w:t>сушка.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Этот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прием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не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потерял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своего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значения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во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многих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районах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страны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при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необходимости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сушки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небольших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партий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семян.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Однако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техника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ее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проведения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часто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не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обеспечивает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максимально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возможного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извлечения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влаги,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а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при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неправильно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организованной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сушке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влажность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зерна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почти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не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снижается.</w:t>
      </w:r>
    </w:p>
    <w:p w:rsidR="005C2AF9" w:rsidRPr="0016464A" w:rsidRDefault="005C2AF9" w:rsidP="0016464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6464A">
        <w:rPr>
          <w:color w:val="000000"/>
          <w:sz w:val="28"/>
          <w:szCs w:val="28"/>
        </w:rPr>
        <w:t>Во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время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воздушно-солнечной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сушки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влага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испаряется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только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через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поверхность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насыпи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зерновой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массы.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Следовательно,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эта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поверхность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должна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быть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оптимальной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для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какого-то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объема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и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веса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зерновой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массы.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Установлено,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что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чем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тоньше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слой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зерна,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тем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интенсивнее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идет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его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высушивание.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Однако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при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малой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толщине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слоя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требуется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большая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площадь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для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размещения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зерна.</w:t>
      </w:r>
    </w:p>
    <w:p w:rsidR="005C2AF9" w:rsidRPr="0016464A" w:rsidRDefault="005C2AF9" w:rsidP="0016464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6464A">
        <w:rPr>
          <w:color w:val="000000"/>
          <w:sz w:val="28"/>
          <w:szCs w:val="28"/>
        </w:rPr>
        <w:t>Эффект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сушки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зависит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также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от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интенсивности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солнечной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радиации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и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скорости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ветра.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Поэтому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в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одних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случаях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высота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насыпи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может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быть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повышена,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а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в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других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уменьшена.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При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сушке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основных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зерновых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культур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рекомендуется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насыпь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зерна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10—20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см,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зернобобовых—10—15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см,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проса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—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4—5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см.</w:t>
      </w:r>
    </w:p>
    <w:p w:rsidR="005C2AF9" w:rsidRPr="0016464A" w:rsidRDefault="005C2AF9" w:rsidP="0016464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6464A">
        <w:rPr>
          <w:color w:val="000000"/>
          <w:sz w:val="28"/>
          <w:szCs w:val="28"/>
        </w:rPr>
        <w:t>Важным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фактором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при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солнечной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сушке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является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характер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основания,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на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котором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находится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зерновая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масса.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Только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площадка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из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дерева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или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асфальта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достаточно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изолирует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зерно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от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увлажнения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снизу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(от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грунта)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и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предохраняет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от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возникновения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большого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температурного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градиента.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Практика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показала,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что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нельзя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сушить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зерновую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массу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на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площадках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из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бетона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(если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они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не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изолированы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от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грунта),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прямо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на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грунте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или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даже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с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подстилкой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брезентов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на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грунт.</w:t>
      </w:r>
    </w:p>
    <w:p w:rsidR="005C2AF9" w:rsidRPr="0016464A" w:rsidRDefault="005C2AF9" w:rsidP="0016464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6464A">
        <w:rPr>
          <w:color w:val="000000"/>
          <w:sz w:val="28"/>
          <w:szCs w:val="28"/>
        </w:rPr>
        <w:t>Площадки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из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дерева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или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асфальтированные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должны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быть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хорошо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изолированы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от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грунта,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деревянные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площадки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следует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устанавливать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на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столбах.</w:t>
      </w:r>
    </w:p>
    <w:p w:rsidR="005C2AF9" w:rsidRPr="0016464A" w:rsidRDefault="005C2AF9" w:rsidP="0016464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6464A">
        <w:rPr>
          <w:color w:val="000000"/>
          <w:sz w:val="28"/>
          <w:szCs w:val="28"/>
        </w:rPr>
        <w:t>Площадки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нужно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устраивать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с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небольшим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уклоном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(6°)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к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югу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на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территории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тока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или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между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складами.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При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таком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наклоне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их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зерновая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масса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лучше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прогревается,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а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с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незагруженных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площадок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быстрее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стекает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дождевая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вода.</w:t>
      </w:r>
    </w:p>
    <w:p w:rsidR="005C2AF9" w:rsidRPr="0016464A" w:rsidRDefault="005C2AF9" w:rsidP="0016464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6464A">
        <w:rPr>
          <w:color w:val="000000"/>
          <w:sz w:val="28"/>
          <w:szCs w:val="28"/>
        </w:rPr>
        <w:t>Зерновая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масса,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рассыпанная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на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площадке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тонким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слоем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и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лучше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с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гребнями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(что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увеличивает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ее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поверхность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и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создает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разницу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в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давлении),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нагревается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с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поверхности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до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25—50°С,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а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иногда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и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больше.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При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этом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в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ней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происходит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сложное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перемещение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влаги.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Нагревание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поверхности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насыпи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и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воздуха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около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нее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приводит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к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интенсивному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испарению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влаги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из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зерен,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находящихся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в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верхнем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слое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насыпи.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Особенно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успешно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сушка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происходит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в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ветреную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погоду,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так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как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выделяющиеся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пары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воды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при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этом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не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задерживаются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над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поверхностью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насыпи.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В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результате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создается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большая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разность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во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влажности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и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температуре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верхнего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и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нижнего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слоев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зерна.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При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этом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часть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влаги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в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лежащих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ниже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слоях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вследствие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их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прогревания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также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испаряется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и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уносится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в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виде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пара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через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межзерновые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пространства.</w:t>
      </w:r>
    </w:p>
    <w:p w:rsidR="005C2AF9" w:rsidRPr="0016464A" w:rsidRDefault="005C2AF9" w:rsidP="0016464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6464A">
        <w:rPr>
          <w:color w:val="000000"/>
          <w:sz w:val="28"/>
          <w:szCs w:val="28"/>
        </w:rPr>
        <w:t>Наряду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с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перемещением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влаги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к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поверхности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наблюдается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и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обратный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процесс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—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перемещение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ее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во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внутренние,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самые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нижние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слои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насыпи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с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образованием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конденсата,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что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бывает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заметно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даже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на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ощупь.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Подобное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явление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происходит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вследствие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термовлагопроводности: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от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верхнего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нагревшегося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слоя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тепло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постепенно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передается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лежащим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ниже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слоям,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а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вместе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с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ним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перемещается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и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влага.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Поэтому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для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успешного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ее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удаления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необходимо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зерновую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массу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периодически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(через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каждые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2—3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часа)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перелопачивать,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перемешивая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нижние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слои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насыпи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с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верхними.</w:t>
      </w:r>
    </w:p>
    <w:p w:rsidR="005C2AF9" w:rsidRPr="0016464A" w:rsidRDefault="005C2AF9" w:rsidP="0016464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6464A">
        <w:rPr>
          <w:color w:val="000000"/>
          <w:sz w:val="28"/>
          <w:szCs w:val="28"/>
        </w:rPr>
        <w:t>При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массовом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применении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воздушно-солнечной,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сушки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на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токах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перелопачивание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заменяют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перемещением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зерновых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масс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при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помощи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зернопогрузчиков.</w:t>
      </w:r>
    </w:p>
    <w:p w:rsidR="005C2AF9" w:rsidRPr="0016464A" w:rsidRDefault="005C2AF9" w:rsidP="0016464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6464A">
        <w:rPr>
          <w:color w:val="000000"/>
          <w:sz w:val="28"/>
          <w:szCs w:val="28"/>
        </w:rPr>
        <w:t>При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соблюдении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правил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воздушно-солнечной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сушки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влажность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зерна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в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хорошую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погоду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может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быть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снижена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в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течение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дня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на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1—3%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и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более.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Чем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влажнее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зерновая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масса,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тем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больше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влаги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при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благоприятных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условиях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может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быть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удалено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из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нее.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При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необходимости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(учитывая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прогноз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погоды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на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следующие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сутки)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воздушно-солнечную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сушку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продолжают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и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на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следующий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день.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Оставляя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зерновую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массу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на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ночь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на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площадке,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ее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целесообразно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собрать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в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кучу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и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укрыть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брезентами,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пленками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или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другими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гидроизоляционными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материалами.</w:t>
      </w:r>
    </w:p>
    <w:p w:rsidR="005C2AF9" w:rsidRPr="0016464A" w:rsidRDefault="005C2AF9" w:rsidP="0016464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6464A">
        <w:rPr>
          <w:color w:val="000000"/>
          <w:sz w:val="28"/>
          <w:szCs w:val="28"/>
        </w:rPr>
        <w:t>Воздушно-солнечной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сушкой,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даже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в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условиях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средней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зоны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СССР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довольно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часто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можно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снизить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влажность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зерновых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масс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с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15—18%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до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критической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и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ниже.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Это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особенно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ценно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для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небольших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партий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посевного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материала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и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в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первичном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семеноводстве.</w:t>
      </w:r>
    </w:p>
    <w:p w:rsidR="005C2AF9" w:rsidRPr="0016464A" w:rsidRDefault="005C2AF9" w:rsidP="0016464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6464A">
        <w:rPr>
          <w:color w:val="000000"/>
          <w:sz w:val="28"/>
          <w:szCs w:val="28"/>
        </w:rPr>
        <w:t>Обогревание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зерновой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массы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солнцем,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кроме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того,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благотворно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действует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на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ее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состояние.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Солнечная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сушка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свежеубранного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зерна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способствует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его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дозреванию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и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делает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партии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такого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зерна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более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устойчивыми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при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хранении,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так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как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при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облучении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солнечными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лучами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происходит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частичная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стерилизация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зерновой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массы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от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микроорганизмов.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После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солнечной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сушки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часто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не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обнаруживаются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грибы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из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родов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  <w:lang w:val="en-US"/>
        </w:rPr>
        <w:t>Aspergillus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и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  <w:lang w:val="en-US"/>
        </w:rPr>
        <w:t>Penicillium</w:t>
      </w:r>
      <w:r w:rsidRPr="0016464A">
        <w:rPr>
          <w:color w:val="000000"/>
          <w:sz w:val="28"/>
          <w:szCs w:val="28"/>
        </w:rPr>
        <w:t>,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т.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е.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плесени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хранения,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наиболее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нежелательные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в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зерновой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массе.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В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южных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районах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нашей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страны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при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солнечной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сушке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достигается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частичное,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а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в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некоторых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случаях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и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полное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обеззараживание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зерновой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массы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от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клещей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и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насекомых.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Если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необходимо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добиться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наибольшего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эффекта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обеззараживания,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зерно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насыпают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слоем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4—5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см.</w:t>
      </w:r>
    </w:p>
    <w:p w:rsidR="00E13188" w:rsidRPr="0016464A" w:rsidRDefault="00E13188" w:rsidP="0016464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6464A">
        <w:rPr>
          <w:b/>
          <w:color w:val="000000"/>
          <w:sz w:val="28"/>
          <w:szCs w:val="28"/>
        </w:rPr>
        <w:t>Тепловая</w:t>
      </w:r>
      <w:r w:rsidR="0016464A" w:rsidRPr="0016464A">
        <w:rPr>
          <w:b/>
          <w:color w:val="000000"/>
          <w:sz w:val="28"/>
          <w:szCs w:val="28"/>
        </w:rPr>
        <w:t xml:space="preserve"> </w:t>
      </w:r>
      <w:r w:rsidRPr="0016464A">
        <w:rPr>
          <w:b/>
          <w:color w:val="000000"/>
          <w:sz w:val="28"/>
          <w:szCs w:val="28"/>
        </w:rPr>
        <w:t>сушка</w:t>
      </w:r>
      <w:r w:rsidR="0016464A" w:rsidRPr="0016464A">
        <w:rPr>
          <w:b/>
          <w:color w:val="000000"/>
          <w:sz w:val="28"/>
          <w:szCs w:val="28"/>
        </w:rPr>
        <w:t xml:space="preserve"> </w:t>
      </w:r>
      <w:r w:rsidRPr="0016464A">
        <w:rPr>
          <w:b/>
          <w:color w:val="000000"/>
          <w:sz w:val="28"/>
          <w:szCs w:val="28"/>
        </w:rPr>
        <w:t>зерна</w:t>
      </w:r>
      <w:r w:rsidR="0016464A" w:rsidRPr="0016464A">
        <w:rPr>
          <w:b/>
          <w:color w:val="000000"/>
          <w:sz w:val="28"/>
          <w:szCs w:val="28"/>
        </w:rPr>
        <w:t xml:space="preserve"> </w:t>
      </w:r>
      <w:r w:rsidRPr="0016464A">
        <w:rPr>
          <w:b/>
          <w:color w:val="000000"/>
          <w:sz w:val="28"/>
          <w:szCs w:val="28"/>
        </w:rPr>
        <w:t>и</w:t>
      </w:r>
      <w:r w:rsidR="0016464A" w:rsidRPr="0016464A">
        <w:rPr>
          <w:b/>
          <w:color w:val="000000"/>
          <w:sz w:val="28"/>
          <w:szCs w:val="28"/>
        </w:rPr>
        <w:t xml:space="preserve"> </w:t>
      </w:r>
      <w:r w:rsidRPr="0016464A">
        <w:rPr>
          <w:b/>
          <w:color w:val="000000"/>
          <w:sz w:val="28"/>
          <w:szCs w:val="28"/>
        </w:rPr>
        <w:t>семян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в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зерносушилках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—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основной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и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наиболее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высокопроизводительный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способ.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В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колхозах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и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совхозах,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на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государственных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хлебоприемных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предприятиях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ежегодно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такой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сушке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подвергаются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десятки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миллионов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тонн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зерна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и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семян.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На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создание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зерносушильной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техники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и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ее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эксплуатацию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затрачиваются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огромные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средства.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Поэтому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сушка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должна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быть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правильно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организована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и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проводиться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с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наибольшим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технологическим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эффектом.</w:t>
      </w:r>
    </w:p>
    <w:p w:rsidR="00E13188" w:rsidRPr="0016464A" w:rsidRDefault="00E13188" w:rsidP="0016464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6464A">
        <w:rPr>
          <w:color w:val="000000"/>
          <w:sz w:val="28"/>
          <w:szCs w:val="28"/>
        </w:rPr>
        <w:t>Практика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показывает,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что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сушка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зерна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и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семян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во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многих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колхозах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и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совхозах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обходится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часто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значительно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дороже,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чем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в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государственной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системе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хлебопродуктов.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Это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происходит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не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только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потому,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что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там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используют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менее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производительные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сушилки,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но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и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вследствие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недостаточно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четкой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организации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зерносушения,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неправильной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эксплуатации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зерносушилок,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несоблюдения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рекомендуемых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режимов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сушки,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отсутствия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поточных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линий.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Действующие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рекомендации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по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сушке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семян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сельскохозяйственных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культур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предусматривают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ответственность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за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подготовку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зерносушилок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и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их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эксплуатацию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в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колхозах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председателей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и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главных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инженеров,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а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в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совхозах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—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директоров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и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главных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инженеров.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Ответственность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за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технологический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процесс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сушки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возлагается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на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агрономов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и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мастеров-зерносушилыциков.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Государственные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семенные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инспекции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осуществляют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контроль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за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посевными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качествами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семян.</w:t>
      </w:r>
    </w:p>
    <w:p w:rsidR="00E13188" w:rsidRPr="0016464A" w:rsidRDefault="00E13188" w:rsidP="0016464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6464A">
        <w:rPr>
          <w:color w:val="000000"/>
          <w:sz w:val="28"/>
          <w:szCs w:val="28"/>
        </w:rPr>
        <w:t>Чтобы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наиболее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рационально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организовать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сушку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зерна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и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семян,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необходимо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знать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и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учитывать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следующие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основные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положения.</w:t>
      </w:r>
    </w:p>
    <w:p w:rsidR="00E13188" w:rsidRPr="0016464A" w:rsidRDefault="00E13188" w:rsidP="0016464A">
      <w:pPr>
        <w:numPr>
          <w:ilvl w:val="0"/>
          <w:numId w:val="1"/>
        </w:numPr>
        <w:shd w:val="clear" w:color="auto" w:fill="FFFFFF"/>
        <w:tabs>
          <w:tab w:val="left" w:pos="581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6464A">
        <w:rPr>
          <w:color w:val="000000"/>
          <w:sz w:val="28"/>
          <w:szCs w:val="28"/>
        </w:rPr>
        <w:t>Предельно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допустимую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температуру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нагрева,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т.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е.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до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какой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температуры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следует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нагревать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данную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партию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зерна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или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семян.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Перегрев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всегда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приводит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к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ухудшению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или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даже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полной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потере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технологических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и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посевных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качеств.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Недостаточный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же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нагрев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уменьшает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эффект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сушки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и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удорожает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ее,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так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как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при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меньшей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температуре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нагрева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меньше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будет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удалено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влаги.</w:t>
      </w:r>
    </w:p>
    <w:p w:rsidR="00E13188" w:rsidRPr="0016464A" w:rsidRDefault="00E13188" w:rsidP="0016464A">
      <w:pPr>
        <w:numPr>
          <w:ilvl w:val="0"/>
          <w:numId w:val="1"/>
        </w:numPr>
        <w:shd w:val="clear" w:color="auto" w:fill="FFFFFF"/>
        <w:tabs>
          <w:tab w:val="left" w:pos="581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6464A">
        <w:rPr>
          <w:color w:val="000000"/>
          <w:sz w:val="28"/>
          <w:szCs w:val="28"/>
        </w:rPr>
        <w:t>Оптимальную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температуру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агента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сушки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(теплоносителя),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вводимого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в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камеру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зерносушилки.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При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пониженной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по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сравнению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с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рекомендуемой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температуре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теплоносителя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зерно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не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нагревается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до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нужной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температуры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или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для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достижения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этого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потребуется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увеличивать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срок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пребывания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зерна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в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сушильной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камере,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что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снижает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производительность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зерносушилок.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Температура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агента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сушки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выше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рекомендуемой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недопустима,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так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как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вызовет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перегрев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зерна.</w:t>
      </w:r>
    </w:p>
    <w:p w:rsidR="00E13188" w:rsidRPr="0016464A" w:rsidRDefault="00E13188" w:rsidP="0016464A">
      <w:pPr>
        <w:numPr>
          <w:ilvl w:val="0"/>
          <w:numId w:val="1"/>
        </w:numPr>
        <w:shd w:val="clear" w:color="auto" w:fill="FFFFFF"/>
        <w:tabs>
          <w:tab w:val="left" w:pos="581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6464A">
        <w:rPr>
          <w:color w:val="000000"/>
          <w:sz w:val="28"/>
          <w:szCs w:val="28"/>
        </w:rPr>
        <w:t>Особенности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сушки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зерна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и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семян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в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зерносушилках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р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азличных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конструкций,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так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как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эти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особенности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часто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влекут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изменение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других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параметров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и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прежде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всего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температуры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агента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сушки.</w:t>
      </w:r>
    </w:p>
    <w:p w:rsidR="00E13188" w:rsidRPr="0016464A" w:rsidRDefault="00E13188" w:rsidP="0016464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6464A">
        <w:rPr>
          <w:color w:val="000000"/>
          <w:sz w:val="28"/>
          <w:szCs w:val="28"/>
        </w:rPr>
        <w:t>Предельно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допустимая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температура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нагрева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зерна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и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семян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зависит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от: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1)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культуры;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2)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характера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использования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зерна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и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семян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в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дальнейшем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(т.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е.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целевого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назначения);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3)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исходной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влажности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зерна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и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семян,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т.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е.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влажности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их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до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сушки.</w:t>
      </w:r>
    </w:p>
    <w:p w:rsidR="00E13188" w:rsidRPr="0016464A" w:rsidRDefault="00E13188" w:rsidP="0016464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6464A">
        <w:rPr>
          <w:color w:val="000000"/>
          <w:sz w:val="28"/>
          <w:szCs w:val="28"/>
        </w:rPr>
        <w:t>Зерна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и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семена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различных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растений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обладают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разной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термоустойчивостью.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Одни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из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них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при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прочих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равных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условиях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выдерживают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более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высокие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температуры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нагрева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и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даже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в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течение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более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длительного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времени.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Другие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и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при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более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низких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температурах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изменяют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свое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физическое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состояние,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технологические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и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физиологические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свойства.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Например,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семена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кормовых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бобов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и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фасоли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при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более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высокой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температуре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нагрева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теряют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упругость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оболочек,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растрескиваются,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снижается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их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полевая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всхожесть.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Зерно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пшеницы,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предназначенное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для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выработки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хлебопекарной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муки,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можно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нагревать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только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до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48—50°С,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а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зерно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ржи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—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до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60°С.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При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нагреве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пшеницы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выше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указанных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пределов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резко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снижается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количество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клейковины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и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ухудшается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ее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качество.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Очень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быстрый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нагрев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(при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более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высокой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температуре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теплоносителя)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так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же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отрицательно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влияет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на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рис,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кукурузу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и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многие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зернобобовые: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(семена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растрескиваются,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что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затрудняет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их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дальнейшую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переработку,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например,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в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крупу.</w:t>
      </w:r>
    </w:p>
    <w:p w:rsidR="00E13188" w:rsidRPr="0016464A" w:rsidRDefault="00E13188" w:rsidP="0016464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6464A">
        <w:rPr>
          <w:color w:val="000000"/>
          <w:sz w:val="28"/>
          <w:szCs w:val="28"/>
        </w:rPr>
        <w:t>Обязательно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учитывают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при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сушке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целевое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назначение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партий.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Так,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предельная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температура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нагрева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семенного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зерна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пшеницы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45°С,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а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продовольственного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50°</w:t>
      </w:r>
      <w:r w:rsidRPr="0016464A">
        <w:rPr>
          <w:color w:val="000000"/>
          <w:sz w:val="28"/>
          <w:szCs w:val="28"/>
          <w:lang w:val="en-US"/>
        </w:rPr>
        <w:t>C</w:t>
      </w:r>
      <w:r w:rsidRPr="0016464A">
        <w:rPr>
          <w:color w:val="000000"/>
          <w:sz w:val="28"/>
          <w:szCs w:val="28"/>
        </w:rPr>
        <w:t>.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Еще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больше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разница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в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температуре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нагрева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у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ржи: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45°С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для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посевного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материала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и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60°—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для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продовольственного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(на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муку).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(Вообще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все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партии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зерна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и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семян,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в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которых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необходимо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сохранить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жизнеспособность,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нагревают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до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более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низкой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температуры.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Поэтому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ячмень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для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пивоварения,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рожь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для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солода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и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т.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д.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сушат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с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применением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режимов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для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посевного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материала.</w:t>
      </w:r>
    </w:p>
    <w:p w:rsidR="00E13188" w:rsidRPr="0016464A" w:rsidRDefault="00E13188" w:rsidP="0016464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6464A">
        <w:rPr>
          <w:color w:val="000000"/>
          <w:sz w:val="28"/>
          <w:szCs w:val="28"/>
        </w:rPr>
        <w:t>Предельно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допустимая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температура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нагрева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зерна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и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семян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зависит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от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их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исходной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влажности.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Известно,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что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чем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больше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в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этих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объектах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свободной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воды,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тем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они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менее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термоустойчивы.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Поэтому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при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содержании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в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них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влаги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более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20%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и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особенно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25%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должна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быть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снижена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температура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теплоносителя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и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нагрева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семян.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Так,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при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исходной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влажности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гороха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и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риса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18%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(табл.36)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допустимая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температура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нагрева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равна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45°С,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а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температура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теплоносителя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60</w:t>
      </w:r>
      <w:r w:rsidRPr="0016464A">
        <w:rPr>
          <w:color w:val="000000"/>
          <w:sz w:val="28"/>
          <w:szCs w:val="28"/>
          <w:vertAlign w:val="superscript"/>
        </w:rPr>
        <w:t>о</w:t>
      </w:r>
      <w:r w:rsidRPr="0016464A">
        <w:rPr>
          <w:color w:val="000000"/>
          <w:sz w:val="28"/>
          <w:szCs w:val="28"/>
        </w:rPr>
        <w:t>С.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Если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исходная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влажность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этих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семян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25%,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то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допустимая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температура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соответственно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будет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40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и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50°С.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При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этом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снижение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температуры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приводит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и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к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уменьшению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испарения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(или,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как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говорят,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съема)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влаги.</w:t>
      </w:r>
    </w:p>
    <w:p w:rsidR="00E13188" w:rsidRPr="0016464A" w:rsidRDefault="00E13188" w:rsidP="0016464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6464A">
        <w:rPr>
          <w:color w:val="000000"/>
          <w:sz w:val="28"/>
          <w:szCs w:val="28"/>
        </w:rPr>
        <w:t>Еще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сложнее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сушить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крупносемянные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бобовые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и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сою,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когда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при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большой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влажности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(30%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и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выше)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сушку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в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зерносушилках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приходится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проводить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при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низкой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температуре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теплоносителя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(30°С)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и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нагрева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семян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(28—30°С)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с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незначительным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съемом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влаги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за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первый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и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второй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пропуск.</w:t>
      </w:r>
    </w:p>
    <w:p w:rsidR="00E13188" w:rsidRPr="0016464A" w:rsidRDefault="00E13188" w:rsidP="0016464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6464A">
        <w:rPr>
          <w:color w:val="000000"/>
          <w:sz w:val="28"/>
          <w:szCs w:val="28"/>
        </w:rPr>
        <w:t>Особенности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конструкций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зерносушилок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разных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типов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и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марок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определяют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возможности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их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использования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для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сушки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семян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различных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культур.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Так,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в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барабанных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сушилках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не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сушат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бобовые,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кукурузу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и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рис.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Перемещение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зерна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в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них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и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температура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агента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сушки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(110—130°С)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таковы,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что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зерна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и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семена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указанных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культур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растрескиваются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и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сильно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травмируются.</w:t>
      </w:r>
    </w:p>
    <w:p w:rsidR="00E13188" w:rsidRPr="0016464A" w:rsidRDefault="00E13188" w:rsidP="0016464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6464A">
        <w:rPr>
          <w:color w:val="000000"/>
          <w:sz w:val="28"/>
          <w:szCs w:val="28"/>
        </w:rPr>
        <w:t>Рассматривая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вопросы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тепловой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сушки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в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зерносушилках,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нужно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помнить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о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неодинаковой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влагоотдающей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способности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зерна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и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семян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различных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культур.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Если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влагоотдачу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зерна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пшеницы,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овса,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ячменя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и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семян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подсолнечника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принять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за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единицу,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то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с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учетом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применяемой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температуры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теплоносителя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и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съема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влаги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за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один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пропуск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через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зерносушилку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коэффициент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iCs/>
          <w:color w:val="000000"/>
          <w:sz w:val="28"/>
          <w:szCs w:val="28"/>
        </w:rPr>
        <w:t>(К)</w:t>
      </w:r>
      <w:r w:rsidR="0016464A" w:rsidRPr="0016464A">
        <w:rPr>
          <w:i/>
          <w:iCs/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будет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равен: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для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ржи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1,1;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гречихи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1,25;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проса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0,8;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кукурузы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0,6;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гороха,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вики,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чечевицы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и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риса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0,3—0,4;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кормовых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бобов,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фасоли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и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люпина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bCs/>
          <w:color w:val="000000"/>
          <w:sz w:val="28"/>
          <w:szCs w:val="28"/>
        </w:rPr>
        <w:t>0,1-0,2.</w:t>
      </w:r>
    </w:p>
    <w:p w:rsidR="0016464A" w:rsidRPr="0016464A" w:rsidRDefault="0016464A" w:rsidP="0016464A">
      <w:pPr>
        <w:pStyle w:val="a3"/>
        <w:spacing w:before="0" w:after="0" w:line="360" w:lineRule="auto"/>
        <w:ind w:firstLine="709"/>
        <w:jc w:val="both"/>
        <w:rPr>
          <w:szCs w:val="28"/>
        </w:rPr>
      </w:pPr>
    </w:p>
    <w:p w:rsidR="0016464A" w:rsidRDefault="0016464A" w:rsidP="0016464A">
      <w:pPr>
        <w:pStyle w:val="a3"/>
        <w:spacing w:before="0" w:after="0" w:line="360" w:lineRule="auto"/>
        <w:ind w:firstLine="709"/>
        <w:jc w:val="both"/>
        <w:rPr>
          <w:szCs w:val="28"/>
        </w:rPr>
        <w:sectPr w:rsidR="0016464A" w:rsidSect="0016464A">
          <w:footerReference w:type="even" r:id="rId7"/>
          <w:pgSz w:w="11906" w:h="16838" w:code="9"/>
          <w:pgMar w:top="1134" w:right="851" w:bottom="1134" w:left="1701" w:header="708" w:footer="708" w:gutter="0"/>
          <w:pgNumType w:start="2"/>
          <w:cols w:space="708"/>
          <w:docGrid w:linePitch="360"/>
        </w:sectPr>
      </w:pPr>
    </w:p>
    <w:p w:rsidR="00E13188" w:rsidRPr="0016464A" w:rsidRDefault="00E13188" w:rsidP="0016464A">
      <w:pPr>
        <w:pStyle w:val="a3"/>
        <w:spacing w:before="0" w:after="0" w:line="360" w:lineRule="auto"/>
        <w:ind w:firstLine="709"/>
        <w:jc w:val="both"/>
        <w:rPr>
          <w:szCs w:val="28"/>
        </w:rPr>
      </w:pPr>
      <w:r w:rsidRPr="0016464A">
        <w:rPr>
          <w:szCs w:val="28"/>
        </w:rPr>
        <w:t>Температурные</w:t>
      </w:r>
      <w:r w:rsidR="0016464A" w:rsidRPr="0016464A">
        <w:rPr>
          <w:szCs w:val="28"/>
        </w:rPr>
        <w:t xml:space="preserve"> </w:t>
      </w:r>
      <w:r w:rsidRPr="0016464A">
        <w:rPr>
          <w:szCs w:val="28"/>
        </w:rPr>
        <w:t>режимы</w:t>
      </w:r>
      <w:r w:rsidR="0016464A" w:rsidRPr="0016464A">
        <w:rPr>
          <w:szCs w:val="28"/>
        </w:rPr>
        <w:t xml:space="preserve"> </w:t>
      </w:r>
      <w:r w:rsidRPr="0016464A">
        <w:rPr>
          <w:szCs w:val="28"/>
        </w:rPr>
        <w:t>(в</w:t>
      </w:r>
      <w:r w:rsidR="0016464A" w:rsidRPr="0016464A">
        <w:rPr>
          <w:szCs w:val="28"/>
        </w:rPr>
        <w:t xml:space="preserve"> </w:t>
      </w:r>
      <w:r w:rsidRPr="0016464A">
        <w:rPr>
          <w:szCs w:val="28"/>
        </w:rPr>
        <w:t>°С)</w:t>
      </w:r>
      <w:r w:rsidR="0016464A" w:rsidRPr="0016464A">
        <w:rPr>
          <w:szCs w:val="28"/>
        </w:rPr>
        <w:t xml:space="preserve"> </w:t>
      </w:r>
      <w:r w:rsidRPr="0016464A">
        <w:rPr>
          <w:szCs w:val="28"/>
        </w:rPr>
        <w:t>сушки</w:t>
      </w:r>
      <w:r w:rsidR="0016464A" w:rsidRPr="0016464A">
        <w:rPr>
          <w:szCs w:val="28"/>
        </w:rPr>
        <w:t xml:space="preserve"> </w:t>
      </w:r>
      <w:r w:rsidRPr="0016464A">
        <w:rPr>
          <w:szCs w:val="28"/>
        </w:rPr>
        <w:t>семян</w:t>
      </w:r>
      <w:r w:rsidR="0016464A" w:rsidRPr="0016464A">
        <w:rPr>
          <w:szCs w:val="28"/>
        </w:rPr>
        <w:t xml:space="preserve"> </w:t>
      </w:r>
      <w:r w:rsidRPr="0016464A">
        <w:rPr>
          <w:szCs w:val="28"/>
        </w:rPr>
        <w:t>различных</w:t>
      </w:r>
      <w:r w:rsidR="0016464A" w:rsidRPr="0016464A">
        <w:rPr>
          <w:szCs w:val="28"/>
        </w:rPr>
        <w:t xml:space="preserve"> </w:t>
      </w:r>
      <w:r w:rsidRPr="0016464A">
        <w:rPr>
          <w:szCs w:val="28"/>
        </w:rPr>
        <w:t>культур</w:t>
      </w:r>
      <w:r w:rsidR="0016464A" w:rsidRPr="0016464A">
        <w:rPr>
          <w:szCs w:val="28"/>
        </w:rPr>
        <w:t xml:space="preserve"> </w:t>
      </w:r>
      <w:r w:rsidRPr="0016464A">
        <w:rPr>
          <w:szCs w:val="28"/>
        </w:rPr>
        <w:t>на</w:t>
      </w:r>
      <w:r w:rsidR="0016464A" w:rsidRPr="0016464A">
        <w:rPr>
          <w:szCs w:val="28"/>
        </w:rPr>
        <w:t xml:space="preserve"> </w:t>
      </w:r>
      <w:r w:rsidRPr="0016464A">
        <w:rPr>
          <w:szCs w:val="28"/>
        </w:rPr>
        <w:t>зерносушилках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546"/>
        <w:gridCol w:w="1027"/>
        <w:gridCol w:w="786"/>
        <w:gridCol w:w="950"/>
        <w:gridCol w:w="756"/>
        <w:gridCol w:w="1237"/>
        <w:gridCol w:w="1429"/>
        <w:gridCol w:w="870"/>
        <w:gridCol w:w="982"/>
        <w:gridCol w:w="734"/>
        <w:gridCol w:w="1247"/>
        <w:gridCol w:w="1237"/>
      </w:tblGrid>
      <w:tr w:rsidR="0016464A" w:rsidRPr="003C224E" w:rsidTr="003C224E">
        <w:trPr>
          <w:jc w:val="center"/>
        </w:trPr>
        <w:tc>
          <w:tcPr>
            <w:tcW w:w="1546" w:type="dxa"/>
            <w:vMerge w:val="restart"/>
            <w:shd w:val="clear" w:color="auto" w:fill="auto"/>
          </w:tcPr>
          <w:p w:rsidR="00E13188" w:rsidRPr="003C224E" w:rsidRDefault="00E13188" w:rsidP="003C224E">
            <w:pPr>
              <w:shd w:val="clear" w:color="auto" w:fill="FFFFFF"/>
              <w:spacing w:line="360" w:lineRule="auto"/>
              <w:jc w:val="both"/>
              <w:rPr>
                <w:color w:val="000000"/>
                <w:szCs w:val="28"/>
              </w:rPr>
            </w:pPr>
            <w:r w:rsidRPr="003C224E">
              <w:rPr>
                <w:color w:val="000000"/>
                <w:szCs w:val="28"/>
              </w:rPr>
              <w:t>Культура</w:t>
            </w:r>
          </w:p>
        </w:tc>
        <w:tc>
          <w:tcPr>
            <w:tcW w:w="0" w:type="auto"/>
            <w:vMerge w:val="restart"/>
            <w:shd w:val="clear" w:color="auto" w:fill="auto"/>
            <w:textDirection w:val="btLr"/>
          </w:tcPr>
          <w:p w:rsidR="00E13188" w:rsidRPr="003C224E" w:rsidRDefault="00E13188" w:rsidP="003C224E">
            <w:pPr>
              <w:shd w:val="clear" w:color="auto" w:fill="FFFFFF"/>
              <w:spacing w:line="360" w:lineRule="auto"/>
              <w:jc w:val="center"/>
              <w:rPr>
                <w:color w:val="000000"/>
                <w:szCs w:val="28"/>
              </w:rPr>
            </w:pPr>
            <w:r w:rsidRPr="003C224E">
              <w:rPr>
                <w:color w:val="000000"/>
                <w:szCs w:val="28"/>
              </w:rPr>
              <w:t>Влажность</w:t>
            </w:r>
            <w:r w:rsidR="0016464A" w:rsidRPr="003C224E">
              <w:rPr>
                <w:color w:val="000000"/>
                <w:szCs w:val="28"/>
              </w:rPr>
              <w:t xml:space="preserve"> </w:t>
            </w:r>
            <w:r w:rsidRPr="003C224E">
              <w:rPr>
                <w:color w:val="000000"/>
                <w:szCs w:val="28"/>
              </w:rPr>
              <w:t>семян</w:t>
            </w:r>
            <w:r w:rsidR="0016464A" w:rsidRPr="003C224E">
              <w:rPr>
                <w:color w:val="000000"/>
                <w:szCs w:val="28"/>
              </w:rPr>
              <w:t xml:space="preserve"> </w:t>
            </w:r>
            <w:r w:rsidRPr="003C224E">
              <w:rPr>
                <w:color w:val="000000"/>
                <w:szCs w:val="28"/>
              </w:rPr>
              <w:t>до</w:t>
            </w:r>
            <w:r w:rsidR="0016464A" w:rsidRPr="003C224E">
              <w:rPr>
                <w:color w:val="000000"/>
                <w:szCs w:val="28"/>
              </w:rPr>
              <w:t xml:space="preserve"> </w:t>
            </w:r>
            <w:r w:rsidRPr="003C224E">
              <w:rPr>
                <w:color w:val="000000"/>
                <w:szCs w:val="28"/>
              </w:rPr>
              <w:t>сушки</w:t>
            </w:r>
            <w:r w:rsidR="0016464A" w:rsidRPr="003C224E">
              <w:rPr>
                <w:color w:val="000000"/>
                <w:szCs w:val="28"/>
              </w:rPr>
              <w:t xml:space="preserve"> </w:t>
            </w:r>
            <w:r w:rsidRPr="003C224E">
              <w:rPr>
                <w:color w:val="000000"/>
                <w:szCs w:val="28"/>
              </w:rPr>
              <w:t>в</w:t>
            </w:r>
            <w:r w:rsidR="0016464A" w:rsidRPr="003C224E">
              <w:rPr>
                <w:color w:val="000000"/>
                <w:szCs w:val="28"/>
              </w:rPr>
              <w:t xml:space="preserve"> </w:t>
            </w:r>
            <w:r w:rsidRPr="003C224E">
              <w:rPr>
                <w:color w:val="000000"/>
                <w:szCs w:val="28"/>
              </w:rPr>
              <w:t>пределах,</w:t>
            </w:r>
            <w:r w:rsidR="0016464A" w:rsidRPr="003C224E">
              <w:rPr>
                <w:color w:val="000000"/>
                <w:szCs w:val="28"/>
              </w:rPr>
              <w:t xml:space="preserve"> </w:t>
            </w:r>
            <w:r w:rsidRPr="003C224E">
              <w:rPr>
                <w:color w:val="000000"/>
                <w:szCs w:val="28"/>
              </w:rPr>
              <w:t>%</w:t>
            </w:r>
          </w:p>
        </w:tc>
        <w:tc>
          <w:tcPr>
            <w:tcW w:w="786" w:type="dxa"/>
            <w:vMerge w:val="restart"/>
            <w:shd w:val="clear" w:color="auto" w:fill="auto"/>
            <w:textDirection w:val="btLr"/>
          </w:tcPr>
          <w:p w:rsidR="00E13188" w:rsidRPr="003C224E" w:rsidRDefault="00E13188" w:rsidP="003C224E">
            <w:pPr>
              <w:shd w:val="clear" w:color="auto" w:fill="FFFFFF"/>
              <w:spacing w:line="360" w:lineRule="auto"/>
              <w:jc w:val="center"/>
              <w:rPr>
                <w:color w:val="000000"/>
                <w:szCs w:val="28"/>
              </w:rPr>
            </w:pPr>
            <w:r w:rsidRPr="003C224E">
              <w:rPr>
                <w:color w:val="000000"/>
                <w:szCs w:val="28"/>
              </w:rPr>
              <w:t>Число</w:t>
            </w:r>
            <w:r w:rsidR="0016464A" w:rsidRPr="003C224E">
              <w:rPr>
                <w:color w:val="000000"/>
                <w:szCs w:val="28"/>
              </w:rPr>
              <w:t xml:space="preserve"> </w:t>
            </w:r>
            <w:r w:rsidRPr="003C224E">
              <w:rPr>
                <w:color w:val="000000"/>
                <w:szCs w:val="28"/>
              </w:rPr>
              <w:t>пропусков</w:t>
            </w:r>
            <w:r w:rsidR="0016464A" w:rsidRPr="003C224E">
              <w:rPr>
                <w:color w:val="000000"/>
                <w:szCs w:val="28"/>
              </w:rPr>
              <w:t xml:space="preserve"> </w:t>
            </w:r>
            <w:r w:rsidRPr="003C224E">
              <w:rPr>
                <w:color w:val="000000"/>
                <w:szCs w:val="28"/>
              </w:rPr>
              <w:t>через</w:t>
            </w:r>
            <w:r w:rsidR="0016464A" w:rsidRPr="003C224E">
              <w:rPr>
                <w:color w:val="000000"/>
                <w:szCs w:val="28"/>
              </w:rPr>
              <w:t xml:space="preserve"> </w:t>
            </w:r>
            <w:r w:rsidRPr="003C224E">
              <w:rPr>
                <w:color w:val="000000"/>
                <w:szCs w:val="28"/>
              </w:rPr>
              <w:t>зерносушилку</w:t>
            </w:r>
          </w:p>
        </w:tc>
        <w:tc>
          <w:tcPr>
            <w:tcW w:w="1706" w:type="dxa"/>
            <w:gridSpan w:val="2"/>
            <w:shd w:val="clear" w:color="auto" w:fill="auto"/>
          </w:tcPr>
          <w:p w:rsidR="00E13188" w:rsidRPr="003C224E" w:rsidRDefault="00E13188" w:rsidP="003C224E">
            <w:pPr>
              <w:shd w:val="clear" w:color="auto" w:fill="FFFFFF"/>
              <w:spacing w:line="360" w:lineRule="auto"/>
              <w:jc w:val="both"/>
              <w:rPr>
                <w:color w:val="000000"/>
                <w:szCs w:val="28"/>
              </w:rPr>
            </w:pPr>
            <w:r w:rsidRPr="003C224E">
              <w:rPr>
                <w:bCs/>
                <w:color w:val="000000"/>
                <w:szCs w:val="28"/>
              </w:rPr>
              <w:t>Шахтные</w:t>
            </w:r>
          </w:p>
        </w:tc>
        <w:tc>
          <w:tcPr>
            <w:tcW w:w="0" w:type="auto"/>
            <w:shd w:val="clear" w:color="auto" w:fill="auto"/>
          </w:tcPr>
          <w:p w:rsidR="00E13188" w:rsidRPr="003C224E" w:rsidRDefault="00E13188" w:rsidP="003C224E">
            <w:pPr>
              <w:shd w:val="clear" w:color="auto" w:fill="FFFFFF"/>
              <w:spacing w:line="360" w:lineRule="auto"/>
              <w:jc w:val="both"/>
              <w:rPr>
                <w:color w:val="000000"/>
                <w:szCs w:val="28"/>
              </w:rPr>
            </w:pPr>
            <w:r w:rsidRPr="003C224E">
              <w:rPr>
                <w:color w:val="000000"/>
                <w:szCs w:val="28"/>
              </w:rPr>
              <w:t>Барабанные</w:t>
            </w:r>
          </w:p>
        </w:tc>
        <w:tc>
          <w:tcPr>
            <w:tcW w:w="1429" w:type="dxa"/>
            <w:vMerge w:val="restart"/>
            <w:shd w:val="clear" w:color="auto" w:fill="auto"/>
          </w:tcPr>
          <w:p w:rsidR="00E13188" w:rsidRPr="003C224E" w:rsidRDefault="00E13188" w:rsidP="003C224E">
            <w:pPr>
              <w:shd w:val="clear" w:color="auto" w:fill="FFFFFF"/>
              <w:spacing w:line="360" w:lineRule="auto"/>
              <w:jc w:val="both"/>
              <w:rPr>
                <w:color w:val="000000"/>
                <w:szCs w:val="28"/>
              </w:rPr>
            </w:pPr>
            <w:r w:rsidRPr="003C224E">
              <w:rPr>
                <w:bCs/>
                <w:color w:val="000000"/>
                <w:szCs w:val="28"/>
              </w:rPr>
              <w:t>Культура</w:t>
            </w:r>
          </w:p>
        </w:tc>
        <w:tc>
          <w:tcPr>
            <w:tcW w:w="870" w:type="dxa"/>
            <w:vMerge w:val="restart"/>
            <w:shd w:val="clear" w:color="auto" w:fill="auto"/>
            <w:textDirection w:val="btLr"/>
          </w:tcPr>
          <w:p w:rsidR="00E13188" w:rsidRPr="003C224E" w:rsidRDefault="00E13188" w:rsidP="003C224E">
            <w:pPr>
              <w:shd w:val="clear" w:color="auto" w:fill="FFFFFF"/>
              <w:spacing w:line="360" w:lineRule="auto"/>
              <w:jc w:val="center"/>
              <w:rPr>
                <w:color w:val="000000"/>
                <w:szCs w:val="28"/>
              </w:rPr>
            </w:pPr>
            <w:r w:rsidRPr="003C224E">
              <w:rPr>
                <w:color w:val="000000"/>
                <w:szCs w:val="28"/>
              </w:rPr>
              <w:t>Влажность</w:t>
            </w:r>
            <w:r w:rsidR="0016464A" w:rsidRPr="003C224E">
              <w:rPr>
                <w:color w:val="000000"/>
                <w:szCs w:val="28"/>
              </w:rPr>
              <w:t xml:space="preserve"> </w:t>
            </w:r>
            <w:r w:rsidRPr="003C224E">
              <w:rPr>
                <w:color w:val="000000"/>
                <w:szCs w:val="28"/>
              </w:rPr>
              <w:t>семян</w:t>
            </w:r>
            <w:r w:rsidR="0016464A" w:rsidRPr="003C224E">
              <w:rPr>
                <w:color w:val="000000"/>
                <w:szCs w:val="28"/>
              </w:rPr>
              <w:t xml:space="preserve"> </w:t>
            </w:r>
            <w:r w:rsidRPr="003C224E">
              <w:rPr>
                <w:color w:val="000000"/>
                <w:szCs w:val="28"/>
              </w:rPr>
              <w:t>до</w:t>
            </w:r>
            <w:r w:rsidR="0016464A" w:rsidRPr="003C224E">
              <w:rPr>
                <w:color w:val="000000"/>
                <w:szCs w:val="28"/>
              </w:rPr>
              <w:t xml:space="preserve"> </w:t>
            </w:r>
            <w:r w:rsidRPr="003C224E">
              <w:rPr>
                <w:color w:val="000000"/>
                <w:szCs w:val="28"/>
              </w:rPr>
              <w:t>сушки</w:t>
            </w:r>
            <w:r w:rsidR="0016464A" w:rsidRPr="003C224E">
              <w:rPr>
                <w:color w:val="000000"/>
                <w:szCs w:val="28"/>
              </w:rPr>
              <w:t xml:space="preserve"> </w:t>
            </w:r>
            <w:r w:rsidRPr="003C224E">
              <w:rPr>
                <w:color w:val="000000"/>
                <w:szCs w:val="28"/>
              </w:rPr>
              <w:t>в</w:t>
            </w:r>
            <w:r w:rsidR="0016464A" w:rsidRPr="003C224E">
              <w:rPr>
                <w:color w:val="000000"/>
                <w:szCs w:val="28"/>
              </w:rPr>
              <w:t xml:space="preserve"> </w:t>
            </w:r>
            <w:r w:rsidRPr="003C224E">
              <w:rPr>
                <w:color w:val="000000"/>
                <w:szCs w:val="28"/>
              </w:rPr>
              <w:t>пределах,</w:t>
            </w:r>
            <w:r w:rsidR="0016464A" w:rsidRPr="003C224E">
              <w:rPr>
                <w:color w:val="000000"/>
                <w:szCs w:val="28"/>
              </w:rPr>
              <w:t xml:space="preserve"> </w:t>
            </w:r>
            <w:r w:rsidRPr="003C224E">
              <w:rPr>
                <w:color w:val="000000"/>
                <w:szCs w:val="28"/>
              </w:rPr>
              <w:t>%</w:t>
            </w:r>
          </w:p>
        </w:tc>
        <w:tc>
          <w:tcPr>
            <w:tcW w:w="982" w:type="dxa"/>
            <w:vMerge w:val="restart"/>
            <w:shd w:val="clear" w:color="auto" w:fill="auto"/>
            <w:textDirection w:val="btLr"/>
          </w:tcPr>
          <w:p w:rsidR="00E13188" w:rsidRPr="003C224E" w:rsidRDefault="00E13188" w:rsidP="003C224E">
            <w:pPr>
              <w:shd w:val="clear" w:color="auto" w:fill="FFFFFF"/>
              <w:spacing w:line="360" w:lineRule="auto"/>
              <w:jc w:val="center"/>
              <w:rPr>
                <w:color w:val="000000"/>
                <w:szCs w:val="28"/>
              </w:rPr>
            </w:pPr>
            <w:r w:rsidRPr="003C224E">
              <w:rPr>
                <w:color w:val="000000"/>
                <w:szCs w:val="28"/>
              </w:rPr>
              <w:t>Число</w:t>
            </w:r>
            <w:r w:rsidR="0016464A" w:rsidRPr="003C224E">
              <w:rPr>
                <w:color w:val="000000"/>
                <w:szCs w:val="28"/>
              </w:rPr>
              <w:t xml:space="preserve"> </w:t>
            </w:r>
            <w:r w:rsidRPr="003C224E">
              <w:rPr>
                <w:color w:val="000000"/>
                <w:szCs w:val="28"/>
              </w:rPr>
              <w:t>пропусков</w:t>
            </w:r>
            <w:r w:rsidR="0016464A" w:rsidRPr="003C224E">
              <w:rPr>
                <w:color w:val="000000"/>
                <w:szCs w:val="28"/>
              </w:rPr>
              <w:t xml:space="preserve"> </w:t>
            </w:r>
            <w:r w:rsidRPr="003C224E">
              <w:rPr>
                <w:color w:val="000000"/>
                <w:szCs w:val="28"/>
              </w:rPr>
              <w:t>через</w:t>
            </w:r>
            <w:r w:rsidR="0016464A" w:rsidRPr="003C224E">
              <w:rPr>
                <w:color w:val="000000"/>
                <w:szCs w:val="28"/>
              </w:rPr>
              <w:t xml:space="preserve"> </w:t>
            </w:r>
            <w:r w:rsidRPr="003C224E">
              <w:rPr>
                <w:color w:val="000000"/>
                <w:szCs w:val="28"/>
              </w:rPr>
              <w:t>зерносушилку</w:t>
            </w:r>
          </w:p>
        </w:tc>
        <w:tc>
          <w:tcPr>
            <w:tcW w:w="1981" w:type="dxa"/>
            <w:gridSpan w:val="2"/>
            <w:shd w:val="clear" w:color="auto" w:fill="auto"/>
          </w:tcPr>
          <w:p w:rsidR="00E13188" w:rsidRPr="003C224E" w:rsidRDefault="00E13188" w:rsidP="003C224E">
            <w:pPr>
              <w:shd w:val="clear" w:color="auto" w:fill="FFFFFF"/>
              <w:spacing w:line="360" w:lineRule="auto"/>
              <w:jc w:val="both"/>
              <w:rPr>
                <w:color w:val="000000"/>
                <w:szCs w:val="28"/>
              </w:rPr>
            </w:pPr>
            <w:r w:rsidRPr="003C224E">
              <w:rPr>
                <w:color w:val="000000"/>
                <w:szCs w:val="28"/>
              </w:rPr>
              <w:t>Шах</w:t>
            </w:r>
            <w:r w:rsidRPr="003C224E">
              <w:rPr>
                <w:bCs/>
                <w:color w:val="000000"/>
                <w:szCs w:val="28"/>
              </w:rPr>
              <w:t>тные</w:t>
            </w:r>
          </w:p>
        </w:tc>
        <w:tc>
          <w:tcPr>
            <w:tcW w:w="0" w:type="auto"/>
            <w:shd w:val="clear" w:color="auto" w:fill="auto"/>
          </w:tcPr>
          <w:p w:rsidR="00E13188" w:rsidRPr="003C224E" w:rsidRDefault="00E13188" w:rsidP="003C224E">
            <w:pPr>
              <w:shd w:val="clear" w:color="auto" w:fill="FFFFFF"/>
              <w:spacing w:line="360" w:lineRule="auto"/>
              <w:jc w:val="both"/>
              <w:rPr>
                <w:color w:val="000000"/>
                <w:szCs w:val="28"/>
              </w:rPr>
            </w:pPr>
            <w:r w:rsidRPr="003C224E">
              <w:rPr>
                <w:bCs/>
                <w:color w:val="000000"/>
                <w:szCs w:val="28"/>
              </w:rPr>
              <w:t>Барабанные</w:t>
            </w:r>
          </w:p>
        </w:tc>
      </w:tr>
      <w:tr w:rsidR="0016464A" w:rsidRPr="003C224E" w:rsidTr="003C224E">
        <w:trPr>
          <w:trHeight w:val="2414"/>
          <w:jc w:val="center"/>
        </w:trPr>
        <w:tc>
          <w:tcPr>
            <w:tcW w:w="1546" w:type="dxa"/>
            <w:vMerge/>
            <w:shd w:val="clear" w:color="auto" w:fill="auto"/>
          </w:tcPr>
          <w:p w:rsidR="00E13188" w:rsidRPr="003C224E" w:rsidRDefault="00E13188" w:rsidP="003C224E">
            <w:pPr>
              <w:shd w:val="clear" w:color="auto" w:fill="FFFFFF"/>
              <w:spacing w:line="360" w:lineRule="auto"/>
              <w:jc w:val="both"/>
              <w:rPr>
                <w:color w:val="000000"/>
                <w:szCs w:val="2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E13188" w:rsidRPr="003C224E" w:rsidRDefault="00E13188" w:rsidP="003C224E">
            <w:pPr>
              <w:shd w:val="clear" w:color="auto" w:fill="FFFFFF"/>
              <w:spacing w:line="360" w:lineRule="auto"/>
              <w:jc w:val="both"/>
              <w:rPr>
                <w:color w:val="000000"/>
                <w:szCs w:val="28"/>
              </w:rPr>
            </w:pPr>
          </w:p>
        </w:tc>
        <w:tc>
          <w:tcPr>
            <w:tcW w:w="786" w:type="dxa"/>
            <w:vMerge/>
            <w:shd w:val="clear" w:color="auto" w:fill="auto"/>
          </w:tcPr>
          <w:p w:rsidR="00E13188" w:rsidRPr="003C224E" w:rsidRDefault="00E13188" w:rsidP="003C224E">
            <w:pPr>
              <w:shd w:val="clear" w:color="auto" w:fill="FFFFFF"/>
              <w:spacing w:line="360" w:lineRule="auto"/>
              <w:jc w:val="both"/>
              <w:rPr>
                <w:color w:val="000000"/>
                <w:szCs w:val="28"/>
              </w:rPr>
            </w:pPr>
          </w:p>
        </w:tc>
        <w:tc>
          <w:tcPr>
            <w:tcW w:w="950" w:type="dxa"/>
            <w:shd w:val="clear" w:color="auto" w:fill="auto"/>
            <w:textDirection w:val="btLr"/>
          </w:tcPr>
          <w:p w:rsidR="00E13188" w:rsidRPr="003C224E" w:rsidRDefault="00E13188" w:rsidP="003C224E">
            <w:pPr>
              <w:shd w:val="clear" w:color="auto" w:fill="FFFFFF"/>
              <w:spacing w:line="360" w:lineRule="auto"/>
              <w:jc w:val="center"/>
              <w:rPr>
                <w:color w:val="000000"/>
                <w:szCs w:val="28"/>
              </w:rPr>
            </w:pPr>
            <w:r w:rsidRPr="003C224E">
              <w:rPr>
                <w:color w:val="000000"/>
                <w:szCs w:val="28"/>
              </w:rPr>
              <w:t>температура</w:t>
            </w:r>
            <w:r w:rsidR="0016464A" w:rsidRPr="003C224E">
              <w:rPr>
                <w:color w:val="000000"/>
                <w:szCs w:val="28"/>
              </w:rPr>
              <w:t xml:space="preserve"> </w:t>
            </w:r>
            <w:r w:rsidRPr="003C224E">
              <w:rPr>
                <w:color w:val="000000"/>
                <w:szCs w:val="28"/>
              </w:rPr>
              <w:t>агента</w:t>
            </w:r>
            <w:r w:rsidR="0016464A" w:rsidRPr="003C224E">
              <w:rPr>
                <w:color w:val="000000"/>
                <w:szCs w:val="28"/>
              </w:rPr>
              <w:t xml:space="preserve"> </w:t>
            </w:r>
            <w:r w:rsidRPr="003C224E">
              <w:rPr>
                <w:color w:val="000000"/>
                <w:szCs w:val="28"/>
              </w:rPr>
              <w:t>сушки,</w:t>
            </w:r>
            <w:r w:rsidR="0016464A" w:rsidRPr="003C224E">
              <w:rPr>
                <w:color w:val="000000"/>
                <w:szCs w:val="28"/>
              </w:rPr>
              <w:t xml:space="preserve"> </w:t>
            </w:r>
            <w:r w:rsidRPr="003C224E">
              <w:rPr>
                <w:color w:val="000000"/>
                <w:szCs w:val="28"/>
              </w:rPr>
              <w:t>в</w:t>
            </w:r>
            <w:r w:rsidR="0016464A" w:rsidRPr="003C224E">
              <w:rPr>
                <w:color w:val="000000"/>
                <w:szCs w:val="28"/>
              </w:rPr>
              <w:t xml:space="preserve"> </w:t>
            </w:r>
            <w:r w:rsidRPr="003C224E">
              <w:rPr>
                <w:color w:val="000000"/>
                <w:szCs w:val="28"/>
                <w:vertAlign w:val="superscript"/>
              </w:rPr>
              <w:t>о</w:t>
            </w:r>
            <w:r w:rsidRPr="003C224E">
              <w:rPr>
                <w:color w:val="000000"/>
                <w:szCs w:val="28"/>
              </w:rPr>
              <w:t>С</w:t>
            </w:r>
          </w:p>
        </w:tc>
        <w:tc>
          <w:tcPr>
            <w:tcW w:w="756" w:type="dxa"/>
            <w:shd w:val="clear" w:color="auto" w:fill="auto"/>
            <w:textDirection w:val="btLr"/>
          </w:tcPr>
          <w:p w:rsidR="00E13188" w:rsidRPr="003C224E" w:rsidRDefault="00E13188" w:rsidP="003C224E">
            <w:pPr>
              <w:shd w:val="clear" w:color="auto" w:fill="FFFFFF"/>
              <w:spacing w:line="360" w:lineRule="auto"/>
              <w:jc w:val="center"/>
              <w:rPr>
                <w:color w:val="000000"/>
                <w:szCs w:val="28"/>
              </w:rPr>
            </w:pPr>
            <w:r w:rsidRPr="003C224E">
              <w:rPr>
                <w:color w:val="000000"/>
                <w:szCs w:val="28"/>
              </w:rPr>
              <w:t>предельная</w:t>
            </w:r>
            <w:r w:rsidR="0016464A" w:rsidRPr="003C224E">
              <w:rPr>
                <w:color w:val="000000"/>
                <w:szCs w:val="28"/>
              </w:rPr>
              <w:t xml:space="preserve"> </w:t>
            </w:r>
            <w:r w:rsidRPr="003C224E">
              <w:rPr>
                <w:color w:val="000000"/>
                <w:szCs w:val="28"/>
              </w:rPr>
              <w:t>температура</w:t>
            </w:r>
            <w:r w:rsidR="0016464A" w:rsidRPr="003C224E">
              <w:rPr>
                <w:color w:val="000000"/>
                <w:szCs w:val="28"/>
              </w:rPr>
              <w:t xml:space="preserve"> </w:t>
            </w:r>
            <w:r w:rsidRPr="003C224E">
              <w:rPr>
                <w:color w:val="000000"/>
                <w:szCs w:val="28"/>
              </w:rPr>
              <w:t>нагрева</w:t>
            </w:r>
            <w:r w:rsidR="0016464A" w:rsidRPr="003C224E">
              <w:rPr>
                <w:color w:val="000000"/>
                <w:szCs w:val="28"/>
              </w:rPr>
              <w:t xml:space="preserve"> </w:t>
            </w:r>
            <w:r w:rsidRPr="003C224E">
              <w:rPr>
                <w:color w:val="000000"/>
                <w:szCs w:val="28"/>
              </w:rPr>
              <w:t>семян,</w:t>
            </w:r>
            <w:r w:rsidR="0016464A" w:rsidRPr="003C224E">
              <w:rPr>
                <w:color w:val="000000"/>
                <w:szCs w:val="28"/>
              </w:rPr>
              <w:t xml:space="preserve"> </w:t>
            </w:r>
            <w:r w:rsidRPr="003C224E">
              <w:rPr>
                <w:color w:val="000000"/>
                <w:szCs w:val="28"/>
              </w:rPr>
              <w:t>в</w:t>
            </w:r>
            <w:r w:rsidR="0016464A" w:rsidRPr="003C224E">
              <w:rPr>
                <w:color w:val="000000"/>
                <w:szCs w:val="28"/>
              </w:rPr>
              <w:t xml:space="preserve"> </w:t>
            </w:r>
            <w:r w:rsidRPr="003C224E">
              <w:rPr>
                <w:color w:val="000000"/>
                <w:szCs w:val="28"/>
                <w:vertAlign w:val="superscript"/>
              </w:rPr>
              <w:t>о</w:t>
            </w:r>
            <w:r w:rsidRPr="003C224E">
              <w:rPr>
                <w:color w:val="000000"/>
                <w:szCs w:val="28"/>
              </w:rPr>
              <w:t>С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E13188" w:rsidRPr="003C224E" w:rsidRDefault="00E13188" w:rsidP="003C224E">
            <w:pPr>
              <w:shd w:val="clear" w:color="auto" w:fill="FFFFFF"/>
              <w:spacing w:line="360" w:lineRule="auto"/>
              <w:jc w:val="center"/>
              <w:rPr>
                <w:color w:val="000000"/>
                <w:szCs w:val="28"/>
              </w:rPr>
            </w:pPr>
            <w:r w:rsidRPr="003C224E">
              <w:rPr>
                <w:color w:val="000000"/>
                <w:szCs w:val="28"/>
              </w:rPr>
              <w:t>предельная</w:t>
            </w:r>
            <w:r w:rsidR="0016464A" w:rsidRPr="003C224E">
              <w:rPr>
                <w:color w:val="000000"/>
                <w:szCs w:val="28"/>
              </w:rPr>
              <w:t xml:space="preserve"> </w:t>
            </w:r>
            <w:r w:rsidRPr="003C224E">
              <w:rPr>
                <w:color w:val="000000"/>
                <w:szCs w:val="28"/>
              </w:rPr>
              <w:t>температура</w:t>
            </w:r>
            <w:r w:rsidR="0016464A" w:rsidRPr="003C224E">
              <w:rPr>
                <w:color w:val="000000"/>
                <w:szCs w:val="28"/>
              </w:rPr>
              <w:t xml:space="preserve"> </w:t>
            </w:r>
            <w:r w:rsidRPr="003C224E">
              <w:rPr>
                <w:color w:val="000000"/>
                <w:szCs w:val="28"/>
              </w:rPr>
              <w:t>нагрева</w:t>
            </w:r>
            <w:r w:rsidR="0016464A" w:rsidRPr="003C224E">
              <w:rPr>
                <w:color w:val="000000"/>
                <w:szCs w:val="28"/>
              </w:rPr>
              <w:t xml:space="preserve"> </w:t>
            </w:r>
            <w:r w:rsidRPr="003C224E">
              <w:rPr>
                <w:color w:val="000000"/>
                <w:szCs w:val="28"/>
              </w:rPr>
              <w:t>семян,</w:t>
            </w:r>
            <w:r w:rsidR="0016464A" w:rsidRPr="003C224E">
              <w:rPr>
                <w:color w:val="000000"/>
                <w:szCs w:val="28"/>
              </w:rPr>
              <w:t xml:space="preserve"> </w:t>
            </w:r>
            <w:r w:rsidRPr="003C224E">
              <w:rPr>
                <w:color w:val="000000"/>
                <w:szCs w:val="28"/>
              </w:rPr>
              <w:t>в</w:t>
            </w:r>
            <w:r w:rsidR="0016464A" w:rsidRPr="003C224E">
              <w:rPr>
                <w:color w:val="000000"/>
                <w:szCs w:val="28"/>
              </w:rPr>
              <w:t xml:space="preserve"> </w:t>
            </w:r>
            <w:r w:rsidRPr="003C224E">
              <w:rPr>
                <w:color w:val="000000"/>
                <w:szCs w:val="28"/>
                <w:vertAlign w:val="superscript"/>
              </w:rPr>
              <w:t>о</w:t>
            </w:r>
            <w:r w:rsidRPr="003C224E">
              <w:rPr>
                <w:color w:val="000000"/>
                <w:szCs w:val="28"/>
              </w:rPr>
              <w:t>С</w:t>
            </w:r>
          </w:p>
        </w:tc>
        <w:tc>
          <w:tcPr>
            <w:tcW w:w="1429" w:type="dxa"/>
            <w:vMerge/>
            <w:shd w:val="clear" w:color="auto" w:fill="auto"/>
          </w:tcPr>
          <w:p w:rsidR="00E13188" w:rsidRPr="003C224E" w:rsidRDefault="00E13188" w:rsidP="003C224E">
            <w:pPr>
              <w:shd w:val="clear" w:color="auto" w:fill="FFFFFF"/>
              <w:spacing w:line="360" w:lineRule="auto"/>
              <w:jc w:val="both"/>
              <w:rPr>
                <w:color w:val="000000"/>
                <w:szCs w:val="28"/>
              </w:rPr>
            </w:pPr>
          </w:p>
        </w:tc>
        <w:tc>
          <w:tcPr>
            <w:tcW w:w="870" w:type="dxa"/>
            <w:vMerge/>
            <w:shd w:val="clear" w:color="auto" w:fill="auto"/>
          </w:tcPr>
          <w:p w:rsidR="00E13188" w:rsidRPr="003C224E" w:rsidRDefault="00E13188" w:rsidP="003C224E">
            <w:pPr>
              <w:shd w:val="clear" w:color="auto" w:fill="FFFFFF"/>
              <w:spacing w:line="360" w:lineRule="auto"/>
              <w:jc w:val="both"/>
              <w:rPr>
                <w:color w:val="000000"/>
                <w:szCs w:val="28"/>
              </w:rPr>
            </w:pPr>
          </w:p>
        </w:tc>
        <w:tc>
          <w:tcPr>
            <w:tcW w:w="982" w:type="dxa"/>
            <w:vMerge/>
            <w:shd w:val="clear" w:color="auto" w:fill="auto"/>
          </w:tcPr>
          <w:p w:rsidR="00E13188" w:rsidRPr="003C224E" w:rsidRDefault="00E13188" w:rsidP="003C224E">
            <w:pPr>
              <w:shd w:val="clear" w:color="auto" w:fill="FFFFFF"/>
              <w:spacing w:line="360" w:lineRule="auto"/>
              <w:jc w:val="both"/>
              <w:rPr>
                <w:color w:val="000000"/>
                <w:szCs w:val="28"/>
              </w:rPr>
            </w:pPr>
          </w:p>
        </w:tc>
        <w:tc>
          <w:tcPr>
            <w:tcW w:w="734" w:type="dxa"/>
            <w:shd w:val="clear" w:color="auto" w:fill="auto"/>
            <w:textDirection w:val="btLr"/>
          </w:tcPr>
          <w:p w:rsidR="00E13188" w:rsidRPr="003C224E" w:rsidRDefault="00E13188" w:rsidP="003C224E">
            <w:pPr>
              <w:shd w:val="clear" w:color="auto" w:fill="FFFFFF"/>
              <w:spacing w:line="360" w:lineRule="auto"/>
              <w:jc w:val="center"/>
              <w:rPr>
                <w:color w:val="000000"/>
                <w:szCs w:val="28"/>
              </w:rPr>
            </w:pPr>
            <w:r w:rsidRPr="003C224E">
              <w:rPr>
                <w:color w:val="000000"/>
                <w:szCs w:val="28"/>
              </w:rPr>
              <w:t>температура</w:t>
            </w:r>
            <w:r w:rsidR="0016464A" w:rsidRPr="003C224E">
              <w:rPr>
                <w:color w:val="000000"/>
                <w:szCs w:val="28"/>
              </w:rPr>
              <w:t xml:space="preserve"> </w:t>
            </w:r>
            <w:r w:rsidRPr="003C224E">
              <w:rPr>
                <w:color w:val="000000"/>
                <w:szCs w:val="28"/>
              </w:rPr>
              <w:t>агента</w:t>
            </w:r>
            <w:r w:rsidR="0016464A" w:rsidRPr="003C224E">
              <w:rPr>
                <w:color w:val="000000"/>
                <w:szCs w:val="28"/>
              </w:rPr>
              <w:t xml:space="preserve"> </w:t>
            </w:r>
            <w:r w:rsidRPr="003C224E">
              <w:rPr>
                <w:color w:val="000000"/>
                <w:szCs w:val="28"/>
              </w:rPr>
              <w:t>сушки,</w:t>
            </w:r>
            <w:r w:rsidR="0016464A" w:rsidRPr="003C224E">
              <w:rPr>
                <w:color w:val="000000"/>
                <w:szCs w:val="28"/>
              </w:rPr>
              <w:t xml:space="preserve"> </w:t>
            </w:r>
            <w:r w:rsidRPr="003C224E">
              <w:rPr>
                <w:color w:val="000000"/>
                <w:szCs w:val="28"/>
              </w:rPr>
              <w:t>в</w:t>
            </w:r>
            <w:r w:rsidR="0016464A" w:rsidRPr="003C224E">
              <w:rPr>
                <w:color w:val="000000"/>
                <w:szCs w:val="28"/>
              </w:rPr>
              <w:t xml:space="preserve"> </w:t>
            </w:r>
            <w:r w:rsidRPr="003C224E">
              <w:rPr>
                <w:color w:val="000000"/>
                <w:szCs w:val="28"/>
                <w:vertAlign w:val="superscript"/>
              </w:rPr>
              <w:t>о</w:t>
            </w:r>
            <w:r w:rsidRPr="003C224E">
              <w:rPr>
                <w:color w:val="000000"/>
                <w:szCs w:val="28"/>
              </w:rPr>
              <w:t>С</w:t>
            </w:r>
          </w:p>
        </w:tc>
        <w:tc>
          <w:tcPr>
            <w:tcW w:w="1247" w:type="dxa"/>
            <w:shd w:val="clear" w:color="auto" w:fill="auto"/>
            <w:textDirection w:val="btLr"/>
          </w:tcPr>
          <w:p w:rsidR="00E13188" w:rsidRPr="003C224E" w:rsidRDefault="00E13188" w:rsidP="003C224E">
            <w:pPr>
              <w:shd w:val="clear" w:color="auto" w:fill="FFFFFF"/>
              <w:spacing w:line="360" w:lineRule="auto"/>
              <w:jc w:val="center"/>
              <w:rPr>
                <w:color w:val="000000"/>
                <w:szCs w:val="28"/>
              </w:rPr>
            </w:pPr>
            <w:r w:rsidRPr="003C224E">
              <w:rPr>
                <w:color w:val="000000"/>
                <w:szCs w:val="28"/>
              </w:rPr>
              <w:t>предельная</w:t>
            </w:r>
            <w:r w:rsidR="0016464A" w:rsidRPr="003C224E">
              <w:rPr>
                <w:color w:val="000000"/>
                <w:szCs w:val="28"/>
              </w:rPr>
              <w:t xml:space="preserve"> </w:t>
            </w:r>
            <w:r w:rsidRPr="003C224E">
              <w:rPr>
                <w:color w:val="000000"/>
                <w:szCs w:val="28"/>
              </w:rPr>
              <w:t>температура</w:t>
            </w:r>
            <w:r w:rsidR="0016464A" w:rsidRPr="003C224E">
              <w:rPr>
                <w:color w:val="000000"/>
                <w:szCs w:val="28"/>
              </w:rPr>
              <w:t xml:space="preserve"> </w:t>
            </w:r>
            <w:r w:rsidRPr="003C224E">
              <w:rPr>
                <w:color w:val="000000"/>
                <w:szCs w:val="28"/>
              </w:rPr>
              <w:t>нагрева</w:t>
            </w:r>
            <w:r w:rsidR="0016464A" w:rsidRPr="003C224E">
              <w:rPr>
                <w:color w:val="000000"/>
                <w:szCs w:val="28"/>
              </w:rPr>
              <w:t xml:space="preserve"> </w:t>
            </w:r>
            <w:r w:rsidRPr="003C224E">
              <w:rPr>
                <w:color w:val="000000"/>
                <w:szCs w:val="28"/>
              </w:rPr>
              <w:t>семян,</w:t>
            </w:r>
            <w:r w:rsidR="0016464A" w:rsidRPr="003C224E">
              <w:rPr>
                <w:color w:val="000000"/>
                <w:szCs w:val="28"/>
              </w:rPr>
              <w:t xml:space="preserve"> </w:t>
            </w:r>
            <w:r w:rsidRPr="003C224E">
              <w:rPr>
                <w:color w:val="000000"/>
                <w:szCs w:val="28"/>
              </w:rPr>
              <w:t>в</w:t>
            </w:r>
            <w:r w:rsidR="0016464A" w:rsidRPr="003C224E">
              <w:rPr>
                <w:color w:val="000000"/>
                <w:szCs w:val="28"/>
              </w:rPr>
              <w:t xml:space="preserve"> </w:t>
            </w:r>
            <w:r w:rsidRPr="003C224E">
              <w:rPr>
                <w:color w:val="000000"/>
                <w:szCs w:val="28"/>
                <w:vertAlign w:val="superscript"/>
              </w:rPr>
              <w:t>о</w:t>
            </w:r>
            <w:r w:rsidRPr="003C224E">
              <w:rPr>
                <w:color w:val="000000"/>
                <w:szCs w:val="28"/>
              </w:rPr>
              <w:t>С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E13188" w:rsidRPr="003C224E" w:rsidRDefault="00E13188" w:rsidP="003C224E">
            <w:pPr>
              <w:shd w:val="clear" w:color="auto" w:fill="FFFFFF"/>
              <w:spacing w:line="360" w:lineRule="auto"/>
              <w:jc w:val="center"/>
              <w:rPr>
                <w:color w:val="000000"/>
                <w:szCs w:val="28"/>
              </w:rPr>
            </w:pPr>
            <w:r w:rsidRPr="003C224E">
              <w:rPr>
                <w:color w:val="000000"/>
                <w:szCs w:val="28"/>
              </w:rPr>
              <w:t>предельная</w:t>
            </w:r>
            <w:r w:rsidR="0016464A" w:rsidRPr="003C224E">
              <w:rPr>
                <w:color w:val="000000"/>
                <w:szCs w:val="28"/>
              </w:rPr>
              <w:t xml:space="preserve"> </w:t>
            </w:r>
            <w:r w:rsidRPr="003C224E">
              <w:rPr>
                <w:color w:val="000000"/>
                <w:szCs w:val="28"/>
              </w:rPr>
              <w:t>температура</w:t>
            </w:r>
            <w:r w:rsidR="0016464A" w:rsidRPr="003C224E">
              <w:rPr>
                <w:color w:val="000000"/>
                <w:szCs w:val="28"/>
              </w:rPr>
              <w:t xml:space="preserve"> </w:t>
            </w:r>
            <w:r w:rsidRPr="003C224E">
              <w:rPr>
                <w:color w:val="000000"/>
                <w:szCs w:val="28"/>
              </w:rPr>
              <w:t>нагрева</w:t>
            </w:r>
            <w:r w:rsidR="0016464A" w:rsidRPr="003C224E">
              <w:rPr>
                <w:color w:val="000000"/>
                <w:szCs w:val="28"/>
              </w:rPr>
              <w:t xml:space="preserve"> </w:t>
            </w:r>
            <w:r w:rsidRPr="003C224E">
              <w:rPr>
                <w:color w:val="000000"/>
                <w:szCs w:val="28"/>
              </w:rPr>
              <w:t>семян,</w:t>
            </w:r>
            <w:r w:rsidR="0016464A" w:rsidRPr="003C224E">
              <w:rPr>
                <w:color w:val="000000"/>
                <w:szCs w:val="28"/>
              </w:rPr>
              <w:t xml:space="preserve"> </w:t>
            </w:r>
            <w:r w:rsidRPr="003C224E">
              <w:rPr>
                <w:color w:val="000000"/>
                <w:szCs w:val="28"/>
              </w:rPr>
              <w:t>в</w:t>
            </w:r>
            <w:r w:rsidR="0016464A" w:rsidRPr="003C224E">
              <w:rPr>
                <w:color w:val="000000"/>
                <w:szCs w:val="28"/>
              </w:rPr>
              <w:t xml:space="preserve"> </w:t>
            </w:r>
            <w:r w:rsidRPr="003C224E">
              <w:rPr>
                <w:color w:val="000000"/>
                <w:szCs w:val="28"/>
                <w:vertAlign w:val="superscript"/>
              </w:rPr>
              <w:t>о</w:t>
            </w:r>
            <w:r w:rsidRPr="003C224E">
              <w:rPr>
                <w:color w:val="000000"/>
                <w:szCs w:val="28"/>
              </w:rPr>
              <w:t>С</w:t>
            </w:r>
          </w:p>
        </w:tc>
      </w:tr>
      <w:tr w:rsidR="0016464A" w:rsidRPr="003C224E" w:rsidTr="003C224E">
        <w:trPr>
          <w:jc w:val="center"/>
        </w:trPr>
        <w:tc>
          <w:tcPr>
            <w:tcW w:w="1546" w:type="dxa"/>
            <w:vMerge w:val="restart"/>
            <w:shd w:val="clear" w:color="auto" w:fill="auto"/>
          </w:tcPr>
          <w:p w:rsidR="00E13188" w:rsidRPr="003C224E" w:rsidRDefault="00E13188" w:rsidP="003C224E">
            <w:pPr>
              <w:shd w:val="clear" w:color="auto" w:fill="FFFFFF"/>
              <w:spacing w:line="360" w:lineRule="auto"/>
              <w:jc w:val="both"/>
              <w:rPr>
                <w:color w:val="000000"/>
                <w:szCs w:val="28"/>
              </w:rPr>
            </w:pPr>
            <w:r w:rsidRPr="003C224E">
              <w:rPr>
                <w:color w:val="000000"/>
                <w:szCs w:val="28"/>
              </w:rPr>
              <w:t>Пшеница,</w:t>
            </w:r>
            <w:r w:rsidR="0016464A" w:rsidRPr="003C224E">
              <w:rPr>
                <w:color w:val="000000"/>
                <w:szCs w:val="28"/>
              </w:rPr>
              <w:t xml:space="preserve"> </w:t>
            </w:r>
            <w:r w:rsidRPr="003C224E">
              <w:rPr>
                <w:color w:val="000000"/>
                <w:szCs w:val="28"/>
              </w:rPr>
              <w:t>рожь,</w:t>
            </w:r>
            <w:r w:rsidR="0016464A" w:rsidRPr="003C224E">
              <w:rPr>
                <w:color w:val="000000"/>
                <w:szCs w:val="28"/>
              </w:rPr>
              <w:t xml:space="preserve"> </w:t>
            </w:r>
            <w:r w:rsidRPr="003C224E">
              <w:rPr>
                <w:color w:val="000000"/>
                <w:szCs w:val="28"/>
              </w:rPr>
              <w:t>ячмень,</w:t>
            </w:r>
            <w:r w:rsidR="0016464A" w:rsidRPr="003C224E">
              <w:rPr>
                <w:color w:val="000000"/>
                <w:szCs w:val="28"/>
              </w:rPr>
              <w:t xml:space="preserve"> </w:t>
            </w:r>
            <w:r w:rsidRPr="003C224E">
              <w:rPr>
                <w:color w:val="000000"/>
                <w:szCs w:val="28"/>
              </w:rPr>
              <w:t>овес</w:t>
            </w:r>
          </w:p>
        </w:tc>
        <w:tc>
          <w:tcPr>
            <w:tcW w:w="0" w:type="auto"/>
            <w:shd w:val="clear" w:color="auto" w:fill="auto"/>
          </w:tcPr>
          <w:p w:rsidR="00E13188" w:rsidRPr="003C224E" w:rsidRDefault="00E13188" w:rsidP="003C224E">
            <w:pPr>
              <w:shd w:val="clear" w:color="auto" w:fill="FFFFFF"/>
              <w:spacing w:line="360" w:lineRule="auto"/>
              <w:jc w:val="both"/>
              <w:rPr>
                <w:color w:val="000000"/>
                <w:szCs w:val="28"/>
              </w:rPr>
            </w:pPr>
            <w:r w:rsidRPr="003C224E">
              <w:rPr>
                <w:color w:val="000000"/>
                <w:szCs w:val="28"/>
              </w:rPr>
              <w:t>18</w:t>
            </w:r>
          </w:p>
        </w:tc>
        <w:tc>
          <w:tcPr>
            <w:tcW w:w="786" w:type="dxa"/>
            <w:shd w:val="clear" w:color="auto" w:fill="auto"/>
          </w:tcPr>
          <w:p w:rsidR="00E13188" w:rsidRPr="003C224E" w:rsidRDefault="00E13188" w:rsidP="003C224E">
            <w:pPr>
              <w:shd w:val="clear" w:color="auto" w:fill="FFFFFF"/>
              <w:spacing w:line="360" w:lineRule="auto"/>
              <w:jc w:val="both"/>
              <w:rPr>
                <w:color w:val="000000"/>
                <w:szCs w:val="28"/>
                <w:lang w:val="en-US"/>
              </w:rPr>
            </w:pPr>
            <w:r w:rsidRPr="003C224E">
              <w:rPr>
                <w:color w:val="000000"/>
                <w:szCs w:val="28"/>
                <w:lang w:val="en-US"/>
              </w:rPr>
              <w:t>I</w:t>
            </w:r>
          </w:p>
        </w:tc>
        <w:tc>
          <w:tcPr>
            <w:tcW w:w="950" w:type="dxa"/>
            <w:shd w:val="clear" w:color="auto" w:fill="auto"/>
          </w:tcPr>
          <w:p w:rsidR="00E13188" w:rsidRPr="003C224E" w:rsidRDefault="00E13188" w:rsidP="003C224E">
            <w:pPr>
              <w:shd w:val="clear" w:color="auto" w:fill="FFFFFF"/>
              <w:spacing w:line="360" w:lineRule="auto"/>
              <w:jc w:val="both"/>
              <w:rPr>
                <w:color w:val="000000"/>
                <w:szCs w:val="28"/>
              </w:rPr>
            </w:pPr>
            <w:r w:rsidRPr="003C224E">
              <w:rPr>
                <w:color w:val="000000"/>
                <w:szCs w:val="28"/>
              </w:rPr>
              <w:t>70</w:t>
            </w:r>
          </w:p>
        </w:tc>
        <w:tc>
          <w:tcPr>
            <w:tcW w:w="756" w:type="dxa"/>
            <w:shd w:val="clear" w:color="auto" w:fill="auto"/>
          </w:tcPr>
          <w:p w:rsidR="00E13188" w:rsidRPr="003C224E" w:rsidRDefault="00E13188" w:rsidP="003C224E">
            <w:pPr>
              <w:shd w:val="clear" w:color="auto" w:fill="FFFFFF"/>
              <w:spacing w:line="360" w:lineRule="auto"/>
              <w:jc w:val="both"/>
              <w:rPr>
                <w:color w:val="000000"/>
                <w:szCs w:val="28"/>
              </w:rPr>
            </w:pPr>
            <w:r w:rsidRPr="003C224E">
              <w:rPr>
                <w:bCs/>
                <w:color w:val="000000"/>
                <w:szCs w:val="28"/>
              </w:rPr>
              <w:t>45</w:t>
            </w:r>
          </w:p>
        </w:tc>
        <w:tc>
          <w:tcPr>
            <w:tcW w:w="0" w:type="auto"/>
            <w:shd w:val="clear" w:color="auto" w:fill="auto"/>
          </w:tcPr>
          <w:p w:rsidR="00E13188" w:rsidRPr="003C224E" w:rsidRDefault="00E13188" w:rsidP="003C224E">
            <w:pPr>
              <w:shd w:val="clear" w:color="auto" w:fill="FFFFFF"/>
              <w:spacing w:line="360" w:lineRule="auto"/>
              <w:jc w:val="both"/>
              <w:rPr>
                <w:color w:val="000000"/>
                <w:szCs w:val="28"/>
              </w:rPr>
            </w:pPr>
            <w:r w:rsidRPr="003C224E">
              <w:rPr>
                <w:color w:val="000000"/>
                <w:szCs w:val="28"/>
              </w:rPr>
              <w:t>45</w:t>
            </w:r>
          </w:p>
        </w:tc>
        <w:tc>
          <w:tcPr>
            <w:tcW w:w="1429" w:type="dxa"/>
            <w:vMerge w:val="restart"/>
            <w:shd w:val="clear" w:color="auto" w:fill="auto"/>
          </w:tcPr>
          <w:p w:rsidR="00E13188" w:rsidRPr="003C224E" w:rsidRDefault="00E13188" w:rsidP="003C224E">
            <w:pPr>
              <w:shd w:val="clear" w:color="auto" w:fill="FFFFFF"/>
              <w:spacing w:line="360" w:lineRule="auto"/>
              <w:jc w:val="both"/>
              <w:rPr>
                <w:color w:val="000000"/>
                <w:szCs w:val="28"/>
              </w:rPr>
            </w:pPr>
            <w:r w:rsidRPr="003C224E">
              <w:rPr>
                <w:color w:val="000000"/>
                <w:szCs w:val="28"/>
              </w:rPr>
              <w:t>Горох,</w:t>
            </w:r>
            <w:r w:rsidR="0016464A" w:rsidRPr="003C224E">
              <w:rPr>
                <w:color w:val="000000"/>
                <w:szCs w:val="28"/>
              </w:rPr>
              <w:t xml:space="preserve"> </w:t>
            </w:r>
            <w:r w:rsidRPr="003C224E">
              <w:rPr>
                <w:color w:val="000000"/>
                <w:szCs w:val="28"/>
              </w:rPr>
              <w:t>вика,</w:t>
            </w:r>
            <w:r w:rsidR="0016464A" w:rsidRPr="003C224E">
              <w:rPr>
                <w:color w:val="000000"/>
                <w:szCs w:val="28"/>
              </w:rPr>
              <w:t xml:space="preserve"> </w:t>
            </w:r>
            <w:r w:rsidRPr="003C224E">
              <w:rPr>
                <w:color w:val="000000"/>
                <w:szCs w:val="28"/>
              </w:rPr>
              <w:t>чечевица,</w:t>
            </w:r>
            <w:r w:rsidR="0016464A" w:rsidRPr="003C224E">
              <w:rPr>
                <w:color w:val="000000"/>
                <w:szCs w:val="28"/>
              </w:rPr>
              <w:t xml:space="preserve"> </w:t>
            </w:r>
            <w:r w:rsidRPr="003C224E">
              <w:rPr>
                <w:color w:val="000000"/>
                <w:szCs w:val="28"/>
              </w:rPr>
              <w:t>нут,</w:t>
            </w:r>
            <w:r w:rsidR="0016464A" w:rsidRPr="003C224E">
              <w:rPr>
                <w:color w:val="000000"/>
                <w:szCs w:val="28"/>
              </w:rPr>
              <w:t xml:space="preserve"> </w:t>
            </w:r>
            <w:r w:rsidRPr="003C224E">
              <w:rPr>
                <w:color w:val="000000"/>
                <w:szCs w:val="28"/>
              </w:rPr>
              <w:t>рис</w:t>
            </w:r>
          </w:p>
        </w:tc>
        <w:tc>
          <w:tcPr>
            <w:tcW w:w="870" w:type="dxa"/>
            <w:shd w:val="clear" w:color="auto" w:fill="auto"/>
          </w:tcPr>
          <w:p w:rsidR="00E13188" w:rsidRPr="003C224E" w:rsidRDefault="00E13188" w:rsidP="003C224E">
            <w:pPr>
              <w:shd w:val="clear" w:color="auto" w:fill="FFFFFF"/>
              <w:spacing w:line="360" w:lineRule="auto"/>
              <w:jc w:val="both"/>
              <w:rPr>
                <w:color w:val="000000"/>
                <w:szCs w:val="28"/>
              </w:rPr>
            </w:pPr>
            <w:r w:rsidRPr="003C224E">
              <w:rPr>
                <w:color w:val="000000"/>
                <w:szCs w:val="28"/>
              </w:rPr>
              <w:t>18</w:t>
            </w:r>
          </w:p>
        </w:tc>
        <w:tc>
          <w:tcPr>
            <w:tcW w:w="982" w:type="dxa"/>
            <w:shd w:val="clear" w:color="auto" w:fill="auto"/>
          </w:tcPr>
          <w:p w:rsidR="00E13188" w:rsidRPr="003C224E" w:rsidRDefault="00E13188" w:rsidP="003C224E">
            <w:pPr>
              <w:shd w:val="clear" w:color="auto" w:fill="FFFFFF"/>
              <w:spacing w:line="360" w:lineRule="auto"/>
              <w:jc w:val="both"/>
              <w:rPr>
                <w:color w:val="000000"/>
                <w:szCs w:val="28"/>
                <w:lang w:val="en-US"/>
              </w:rPr>
            </w:pPr>
            <w:r w:rsidRPr="003C224E">
              <w:rPr>
                <w:color w:val="000000"/>
                <w:szCs w:val="28"/>
                <w:lang w:val="en-US"/>
              </w:rPr>
              <w:t>I</w:t>
            </w:r>
          </w:p>
        </w:tc>
        <w:tc>
          <w:tcPr>
            <w:tcW w:w="734" w:type="dxa"/>
            <w:shd w:val="clear" w:color="auto" w:fill="auto"/>
          </w:tcPr>
          <w:p w:rsidR="00E13188" w:rsidRPr="003C224E" w:rsidRDefault="00E13188" w:rsidP="003C224E">
            <w:pPr>
              <w:shd w:val="clear" w:color="auto" w:fill="FFFFFF"/>
              <w:spacing w:line="360" w:lineRule="auto"/>
              <w:jc w:val="both"/>
              <w:rPr>
                <w:color w:val="000000"/>
                <w:szCs w:val="28"/>
              </w:rPr>
            </w:pPr>
            <w:r w:rsidRPr="003C224E">
              <w:rPr>
                <w:color w:val="000000"/>
                <w:szCs w:val="28"/>
              </w:rPr>
              <w:t>60</w:t>
            </w:r>
          </w:p>
        </w:tc>
        <w:tc>
          <w:tcPr>
            <w:tcW w:w="1247" w:type="dxa"/>
            <w:shd w:val="clear" w:color="auto" w:fill="auto"/>
          </w:tcPr>
          <w:p w:rsidR="00E13188" w:rsidRPr="003C224E" w:rsidRDefault="00E13188" w:rsidP="003C224E">
            <w:pPr>
              <w:shd w:val="clear" w:color="auto" w:fill="FFFFFF"/>
              <w:spacing w:line="360" w:lineRule="auto"/>
              <w:jc w:val="both"/>
              <w:rPr>
                <w:color w:val="000000"/>
                <w:szCs w:val="28"/>
              </w:rPr>
            </w:pPr>
            <w:r w:rsidRPr="003C224E">
              <w:rPr>
                <w:bCs/>
                <w:color w:val="000000"/>
                <w:szCs w:val="28"/>
              </w:rPr>
              <w:t>45</w:t>
            </w:r>
          </w:p>
        </w:tc>
        <w:tc>
          <w:tcPr>
            <w:tcW w:w="0" w:type="auto"/>
            <w:shd w:val="clear" w:color="auto" w:fill="auto"/>
          </w:tcPr>
          <w:p w:rsidR="00E13188" w:rsidRPr="003C224E" w:rsidRDefault="00E13188" w:rsidP="003C224E">
            <w:pPr>
              <w:shd w:val="clear" w:color="auto" w:fill="FFFFFF"/>
              <w:spacing w:line="360" w:lineRule="auto"/>
              <w:jc w:val="both"/>
              <w:rPr>
                <w:color w:val="000000"/>
                <w:szCs w:val="28"/>
              </w:rPr>
            </w:pPr>
            <w:r w:rsidRPr="003C224E">
              <w:rPr>
                <w:bCs/>
                <w:color w:val="000000"/>
                <w:szCs w:val="28"/>
              </w:rPr>
              <w:t>—</w:t>
            </w:r>
          </w:p>
        </w:tc>
      </w:tr>
      <w:tr w:rsidR="0016464A" w:rsidRPr="003C224E" w:rsidTr="003C224E">
        <w:trPr>
          <w:jc w:val="center"/>
        </w:trPr>
        <w:tc>
          <w:tcPr>
            <w:tcW w:w="1546" w:type="dxa"/>
            <w:vMerge/>
            <w:shd w:val="clear" w:color="auto" w:fill="auto"/>
          </w:tcPr>
          <w:p w:rsidR="00E13188" w:rsidRPr="003C224E" w:rsidRDefault="00E13188" w:rsidP="003C224E">
            <w:pPr>
              <w:shd w:val="clear" w:color="auto" w:fill="FFFFFF"/>
              <w:spacing w:line="360" w:lineRule="auto"/>
              <w:jc w:val="both"/>
              <w:rPr>
                <w:color w:val="000000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E13188" w:rsidRPr="003C224E" w:rsidRDefault="00E13188" w:rsidP="003C224E">
            <w:pPr>
              <w:shd w:val="clear" w:color="auto" w:fill="FFFFFF"/>
              <w:spacing w:line="360" w:lineRule="auto"/>
              <w:jc w:val="both"/>
              <w:rPr>
                <w:color w:val="000000"/>
                <w:szCs w:val="28"/>
              </w:rPr>
            </w:pPr>
            <w:r w:rsidRPr="003C224E">
              <w:rPr>
                <w:color w:val="000000"/>
                <w:szCs w:val="28"/>
              </w:rPr>
              <w:t>20</w:t>
            </w:r>
          </w:p>
        </w:tc>
        <w:tc>
          <w:tcPr>
            <w:tcW w:w="786" w:type="dxa"/>
            <w:shd w:val="clear" w:color="auto" w:fill="auto"/>
          </w:tcPr>
          <w:p w:rsidR="00E13188" w:rsidRPr="003C224E" w:rsidRDefault="00E13188" w:rsidP="003C224E">
            <w:pPr>
              <w:shd w:val="clear" w:color="auto" w:fill="FFFFFF"/>
              <w:spacing w:line="360" w:lineRule="auto"/>
              <w:jc w:val="both"/>
              <w:rPr>
                <w:color w:val="000000"/>
                <w:szCs w:val="28"/>
                <w:lang w:val="en-US"/>
              </w:rPr>
            </w:pPr>
            <w:r w:rsidRPr="003C224E">
              <w:rPr>
                <w:color w:val="000000"/>
                <w:szCs w:val="28"/>
                <w:lang w:val="en-US"/>
              </w:rPr>
              <w:t>I</w:t>
            </w:r>
          </w:p>
        </w:tc>
        <w:tc>
          <w:tcPr>
            <w:tcW w:w="950" w:type="dxa"/>
            <w:shd w:val="clear" w:color="auto" w:fill="auto"/>
          </w:tcPr>
          <w:p w:rsidR="00E13188" w:rsidRPr="003C224E" w:rsidRDefault="00E13188" w:rsidP="003C224E">
            <w:pPr>
              <w:shd w:val="clear" w:color="auto" w:fill="FFFFFF"/>
              <w:spacing w:line="360" w:lineRule="auto"/>
              <w:jc w:val="both"/>
              <w:rPr>
                <w:color w:val="000000"/>
                <w:szCs w:val="28"/>
              </w:rPr>
            </w:pPr>
            <w:r w:rsidRPr="003C224E">
              <w:rPr>
                <w:color w:val="000000"/>
                <w:szCs w:val="28"/>
              </w:rPr>
              <w:t>65</w:t>
            </w:r>
          </w:p>
        </w:tc>
        <w:tc>
          <w:tcPr>
            <w:tcW w:w="756" w:type="dxa"/>
            <w:shd w:val="clear" w:color="auto" w:fill="auto"/>
          </w:tcPr>
          <w:p w:rsidR="00E13188" w:rsidRPr="003C224E" w:rsidRDefault="00E13188" w:rsidP="003C224E">
            <w:pPr>
              <w:shd w:val="clear" w:color="auto" w:fill="FFFFFF"/>
              <w:spacing w:line="360" w:lineRule="auto"/>
              <w:jc w:val="both"/>
              <w:rPr>
                <w:color w:val="000000"/>
                <w:szCs w:val="28"/>
              </w:rPr>
            </w:pPr>
            <w:r w:rsidRPr="003C224E">
              <w:rPr>
                <w:bCs/>
                <w:color w:val="000000"/>
                <w:szCs w:val="28"/>
              </w:rPr>
              <w:t>45</w:t>
            </w:r>
          </w:p>
        </w:tc>
        <w:tc>
          <w:tcPr>
            <w:tcW w:w="0" w:type="auto"/>
            <w:shd w:val="clear" w:color="auto" w:fill="auto"/>
          </w:tcPr>
          <w:p w:rsidR="00E13188" w:rsidRPr="003C224E" w:rsidRDefault="00E13188" w:rsidP="003C224E">
            <w:pPr>
              <w:shd w:val="clear" w:color="auto" w:fill="FFFFFF"/>
              <w:spacing w:line="360" w:lineRule="auto"/>
              <w:jc w:val="both"/>
              <w:rPr>
                <w:color w:val="000000"/>
                <w:szCs w:val="28"/>
              </w:rPr>
            </w:pPr>
            <w:r w:rsidRPr="003C224E">
              <w:rPr>
                <w:color w:val="000000"/>
                <w:szCs w:val="28"/>
              </w:rPr>
              <w:t>45</w:t>
            </w:r>
          </w:p>
        </w:tc>
        <w:tc>
          <w:tcPr>
            <w:tcW w:w="1429" w:type="dxa"/>
            <w:vMerge/>
            <w:shd w:val="clear" w:color="auto" w:fill="auto"/>
          </w:tcPr>
          <w:p w:rsidR="00E13188" w:rsidRPr="003C224E" w:rsidRDefault="00E13188" w:rsidP="003C224E">
            <w:pPr>
              <w:shd w:val="clear" w:color="auto" w:fill="FFFFFF"/>
              <w:spacing w:line="360" w:lineRule="auto"/>
              <w:jc w:val="both"/>
              <w:rPr>
                <w:color w:val="000000"/>
                <w:szCs w:val="28"/>
              </w:rPr>
            </w:pPr>
          </w:p>
        </w:tc>
        <w:tc>
          <w:tcPr>
            <w:tcW w:w="870" w:type="dxa"/>
            <w:shd w:val="clear" w:color="auto" w:fill="auto"/>
          </w:tcPr>
          <w:p w:rsidR="00E13188" w:rsidRPr="003C224E" w:rsidRDefault="00E13188" w:rsidP="003C224E">
            <w:pPr>
              <w:shd w:val="clear" w:color="auto" w:fill="FFFFFF"/>
              <w:spacing w:line="360" w:lineRule="auto"/>
              <w:jc w:val="both"/>
              <w:rPr>
                <w:color w:val="000000"/>
                <w:szCs w:val="28"/>
              </w:rPr>
            </w:pPr>
            <w:r w:rsidRPr="003C224E">
              <w:rPr>
                <w:color w:val="000000"/>
                <w:szCs w:val="28"/>
              </w:rPr>
              <w:t>20</w:t>
            </w:r>
          </w:p>
        </w:tc>
        <w:tc>
          <w:tcPr>
            <w:tcW w:w="982" w:type="dxa"/>
            <w:shd w:val="clear" w:color="auto" w:fill="auto"/>
          </w:tcPr>
          <w:p w:rsidR="00E13188" w:rsidRPr="003C224E" w:rsidRDefault="00E13188" w:rsidP="003C224E">
            <w:pPr>
              <w:shd w:val="clear" w:color="auto" w:fill="FFFFFF"/>
              <w:spacing w:line="360" w:lineRule="auto"/>
              <w:jc w:val="both"/>
              <w:rPr>
                <w:color w:val="000000"/>
                <w:szCs w:val="28"/>
                <w:lang w:val="en-US"/>
              </w:rPr>
            </w:pPr>
            <w:r w:rsidRPr="003C224E">
              <w:rPr>
                <w:color w:val="000000"/>
                <w:szCs w:val="28"/>
                <w:lang w:val="en-US"/>
              </w:rPr>
              <w:t>I</w:t>
            </w:r>
          </w:p>
        </w:tc>
        <w:tc>
          <w:tcPr>
            <w:tcW w:w="734" w:type="dxa"/>
            <w:shd w:val="clear" w:color="auto" w:fill="auto"/>
          </w:tcPr>
          <w:p w:rsidR="00E13188" w:rsidRPr="003C224E" w:rsidRDefault="00E13188" w:rsidP="003C224E">
            <w:pPr>
              <w:shd w:val="clear" w:color="auto" w:fill="FFFFFF"/>
              <w:spacing w:line="360" w:lineRule="auto"/>
              <w:jc w:val="both"/>
              <w:rPr>
                <w:color w:val="000000"/>
                <w:szCs w:val="28"/>
              </w:rPr>
            </w:pPr>
            <w:r w:rsidRPr="003C224E">
              <w:rPr>
                <w:color w:val="000000"/>
                <w:szCs w:val="28"/>
              </w:rPr>
              <w:t>55</w:t>
            </w:r>
          </w:p>
        </w:tc>
        <w:tc>
          <w:tcPr>
            <w:tcW w:w="1247" w:type="dxa"/>
            <w:shd w:val="clear" w:color="auto" w:fill="auto"/>
          </w:tcPr>
          <w:p w:rsidR="00E13188" w:rsidRPr="003C224E" w:rsidRDefault="00E13188" w:rsidP="003C224E">
            <w:pPr>
              <w:shd w:val="clear" w:color="auto" w:fill="FFFFFF"/>
              <w:spacing w:line="360" w:lineRule="auto"/>
              <w:jc w:val="both"/>
              <w:rPr>
                <w:color w:val="000000"/>
                <w:szCs w:val="28"/>
              </w:rPr>
            </w:pPr>
            <w:r w:rsidRPr="003C224E">
              <w:rPr>
                <w:bCs/>
                <w:color w:val="000000"/>
                <w:szCs w:val="28"/>
              </w:rPr>
              <w:t>43</w:t>
            </w:r>
          </w:p>
        </w:tc>
        <w:tc>
          <w:tcPr>
            <w:tcW w:w="0" w:type="auto"/>
            <w:shd w:val="clear" w:color="auto" w:fill="auto"/>
          </w:tcPr>
          <w:p w:rsidR="00E13188" w:rsidRPr="003C224E" w:rsidRDefault="00E13188" w:rsidP="003C224E">
            <w:pPr>
              <w:shd w:val="clear" w:color="auto" w:fill="FFFFFF"/>
              <w:tabs>
                <w:tab w:val="left" w:leader="underscore" w:pos="298"/>
              </w:tabs>
              <w:spacing w:line="360" w:lineRule="auto"/>
              <w:jc w:val="both"/>
              <w:rPr>
                <w:color w:val="000000"/>
                <w:szCs w:val="28"/>
              </w:rPr>
            </w:pPr>
            <w:r w:rsidRPr="003C224E">
              <w:rPr>
                <w:bCs/>
                <w:color w:val="000000"/>
                <w:szCs w:val="28"/>
              </w:rPr>
              <w:t>—</w:t>
            </w:r>
          </w:p>
        </w:tc>
      </w:tr>
      <w:tr w:rsidR="0016464A" w:rsidRPr="003C224E" w:rsidTr="003C224E">
        <w:trPr>
          <w:jc w:val="center"/>
        </w:trPr>
        <w:tc>
          <w:tcPr>
            <w:tcW w:w="1546" w:type="dxa"/>
            <w:vMerge/>
            <w:shd w:val="clear" w:color="auto" w:fill="auto"/>
          </w:tcPr>
          <w:p w:rsidR="00E13188" w:rsidRPr="003C224E" w:rsidRDefault="00E13188" w:rsidP="003C224E">
            <w:pPr>
              <w:shd w:val="clear" w:color="auto" w:fill="FFFFFF"/>
              <w:spacing w:line="360" w:lineRule="auto"/>
              <w:jc w:val="both"/>
              <w:rPr>
                <w:color w:val="000000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E13188" w:rsidRPr="003C224E" w:rsidRDefault="00E13188" w:rsidP="003C224E">
            <w:pPr>
              <w:shd w:val="clear" w:color="auto" w:fill="FFFFFF"/>
              <w:spacing w:line="360" w:lineRule="auto"/>
              <w:jc w:val="both"/>
              <w:rPr>
                <w:color w:val="000000"/>
                <w:szCs w:val="28"/>
              </w:rPr>
            </w:pPr>
            <w:r w:rsidRPr="003C224E">
              <w:rPr>
                <w:color w:val="000000"/>
                <w:szCs w:val="28"/>
              </w:rPr>
              <w:t>26</w:t>
            </w:r>
          </w:p>
        </w:tc>
        <w:tc>
          <w:tcPr>
            <w:tcW w:w="786" w:type="dxa"/>
            <w:shd w:val="clear" w:color="auto" w:fill="auto"/>
          </w:tcPr>
          <w:p w:rsidR="00E13188" w:rsidRPr="003C224E" w:rsidRDefault="00E13188" w:rsidP="003C224E">
            <w:pPr>
              <w:shd w:val="clear" w:color="auto" w:fill="FFFFFF"/>
              <w:spacing w:line="360" w:lineRule="auto"/>
              <w:jc w:val="both"/>
              <w:rPr>
                <w:color w:val="000000"/>
                <w:szCs w:val="28"/>
                <w:lang w:val="en-US"/>
              </w:rPr>
            </w:pPr>
            <w:r w:rsidRPr="003C224E">
              <w:rPr>
                <w:color w:val="000000"/>
                <w:szCs w:val="28"/>
                <w:lang w:val="en-US"/>
              </w:rPr>
              <w:t>I</w:t>
            </w:r>
          </w:p>
        </w:tc>
        <w:tc>
          <w:tcPr>
            <w:tcW w:w="950" w:type="dxa"/>
            <w:shd w:val="clear" w:color="auto" w:fill="auto"/>
          </w:tcPr>
          <w:p w:rsidR="00E13188" w:rsidRPr="003C224E" w:rsidRDefault="00E13188" w:rsidP="003C224E">
            <w:pPr>
              <w:shd w:val="clear" w:color="auto" w:fill="FFFFFF"/>
              <w:spacing w:line="360" w:lineRule="auto"/>
              <w:jc w:val="both"/>
              <w:rPr>
                <w:color w:val="000000"/>
                <w:szCs w:val="28"/>
              </w:rPr>
            </w:pPr>
            <w:r w:rsidRPr="003C224E">
              <w:rPr>
                <w:color w:val="000000"/>
                <w:szCs w:val="28"/>
              </w:rPr>
              <w:t>60</w:t>
            </w:r>
          </w:p>
        </w:tc>
        <w:tc>
          <w:tcPr>
            <w:tcW w:w="756" w:type="dxa"/>
            <w:shd w:val="clear" w:color="auto" w:fill="auto"/>
          </w:tcPr>
          <w:p w:rsidR="00E13188" w:rsidRPr="003C224E" w:rsidRDefault="00E13188" w:rsidP="003C224E">
            <w:pPr>
              <w:shd w:val="clear" w:color="auto" w:fill="FFFFFF"/>
              <w:spacing w:line="360" w:lineRule="auto"/>
              <w:jc w:val="both"/>
              <w:rPr>
                <w:color w:val="000000"/>
                <w:szCs w:val="28"/>
              </w:rPr>
            </w:pPr>
            <w:r w:rsidRPr="003C224E">
              <w:rPr>
                <w:bCs/>
                <w:color w:val="000000"/>
                <w:szCs w:val="28"/>
              </w:rPr>
              <w:t>43</w:t>
            </w:r>
          </w:p>
        </w:tc>
        <w:tc>
          <w:tcPr>
            <w:tcW w:w="0" w:type="auto"/>
            <w:shd w:val="clear" w:color="auto" w:fill="auto"/>
          </w:tcPr>
          <w:p w:rsidR="00E13188" w:rsidRPr="003C224E" w:rsidRDefault="00E13188" w:rsidP="003C224E">
            <w:pPr>
              <w:shd w:val="clear" w:color="auto" w:fill="FFFFFF"/>
              <w:spacing w:line="360" w:lineRule="auto"/>
              <w:jc w:val="both"/>
              <w:rPr>
                <w:color w:val="000000"/>
                <w:szCs w:val="28"/>
              </w:rPr>
            </w:pPr>
            <w:r w:rsidRPr="003C224E">
              <w:rPr>
                <w:color w:val="000000"/>
                <w:szCs w:val="28"/>
              </w:rPr>
              <w:t>43</w:t>
            </w:r>
          </w:p>
        </w:tc>
        <w:tc>
          <w:tcPr>
            <w:tcW w:w="1429" w:type="dxa"/>
            <w:vMerge/>
            <w:shd w:val="clear" w:color="auto" w:fill="auto"/>
          </w:tcPr>
          <w:p w:rsidR="00E13188" w:rsidRPr="003C224E" w:rsidRDefault="00E13188" w:rsidP="003C224E">
            <w:pPr>
              <w:shd w:val="clear" w:color="auto" w:fill="FFFFFF"/>
              <w:spacing w:line="360" w:lineRule="auto"/>
              <w:jc w:val="both"/>
              <w:rPr>
                <w:color w:val="000000"/>
                <w:szCs w:val="28"/>
              </w:rPr>
            </w:pPr>
          </w:p>
        </w:tc>
        <w:tc>
          <w:tcPr>
            <w:tcW w:w="870" w:type="dxa"/>
            <w:shd w:val="clear" w:color="auto" w:fill="auto"/>
          </w:tcPr>
          <w:p w:rsidR="00E13188" w:rsidRPr="003C224E" w:rsidRDefault="00E13188" w:rsidP="003C224E">
            <w:pPr>
              <w:shd w:val="clear" w:color="auto" w:fill="FFFFFF"/>
              <w:spacing w:line="360" w:lineRule="auto"/>
              <w:jc w:val="both"/>
              <w:rPr>
                <w:color w:val="000000"/>
                <w:szCs w:val="28"/>
              </w:rPr>
            </w:pPr>
          </w:p>
        </w:tc>
        <w:tc>
          <w:tcPr>
            <w:tcW w:w="982" w:type="dxa"/>
            <w:shd w:val="clear" w:color="auto" w:fill="auto"/>
          </w:tcPr>
          <w:p w:rsidR="00E13188" w:rsidRPr="003C224E" w:rsidRDefault="00E13188" w:rsidP="003C224E">
            <w:pPr>
              <w:shd w:val="clear" w:color="auto" w:fill="FFFFFF"/>
              <w:spacing w:line="360" w:lineRule="auto"/>
              <w:jc w:val="both"/>
              <w:rPr>
                <w:color w:val="000000"/>
                <w:szCs w:val="28"/>
                <w:lang w:val="en-US"/>
              </w:rPr>
            </w:pPr>
            <w:r w:rsidRPr="003C224E">
              <w:rPr>
                <w:color w:val="000000"/>
                <w:szCs w:val="28"/>
                <w:lang w:val="en-US"/>
              </w:rPr>
              <w:t>II</w:t>
            </w:r>
          </w:p>
        </w:tc>
        <w:tc>
          <w:tcPr>
            <w:tcW w:w="734" w:type="dxa"/>
            <w:shd w:val="clear" w:color="auto" w:fill="auto"/>
          </w:tcPr>
          <w:p w:rsidR="00E13188" w:rsidRPr="003C224E" w:rsidRDefault="00E13188" w:rsidP="003C224E">
            <w:pPr>
              <w:shd w:val="clear" w:color="auto" w:fill="FFFFFF"/>
              <w:spacing w:line="360" w:lineRule="auto"/>
              <w:jc w:val="both"/>
              <w:rPr>
                <w:color w:val="000000"/>
                <w:szCs w:val="28"/>
              </w:rPr>
            </w:pPr>
            <w:r w:rsidRPr="003C224E">
              <w:rPr>
                <w:color w:val="000000"/>
                <w:szCs w:val="28"/>
              </w:rPr>
              <w:t>60</w:t>
            </w:r>
          </w:p>
        </w:tc>
        <w:tc>
          <w:tcPr>
            <w:tcW w:w="1247" w:type="dxa"/>
            <w:shd w:val="clear" w:color="auto" w:fill="auto"/>
          </w:tcPr>
          <w:p w:rsidR="00E13188" w:rsidRPr="003C224E" w:rsidRDefault="00E13188" w:rsidP="003C224E">
            <w:pPr>
              <w:shd w:val="clear" w:color="auto" w:fill="FFFFFF"/>
              <w:spacing w:line="360" w:lineRule="auto"/>
              <w:jc w:val="both"/>
              <w:rPr>
                <w:color w:val="000000"/>
                <w:szCs w:val="28"/>
              </w:rPr>
            </w:pPr>
            <w:r w:rsidRPr="003C224E">
              <w:rPr>
                <w:bCs/>
                <w:color w:val="000000"/>
                <w:szCs w:val="28"/>
              </w:rPr>
              <w:t>45</w:t>
            </w:r>
          </w:p>
        </w:tc>
        <w:tc>
          <w:tcPr>
            <w:tcW w:w="0" w:type="auto"/>
            <w:shd w:val="clear" w:color="auto" w:fill="auto"/>
          </w:tcPr>
          <w:p w:rsidR="00E13188" w:rsidRPr="003C224E" w:rsidRDefault="00E13188" w:rsidP="003C224E">
            <w:pPr>
              <w:shd w:val="clear" w:color="auto" w:fill="FFFFFF"/>
              <w:tabs>
                <w:tab w:val="left" w:leader="underscore" w:pos="293"/>
              </w:tabs>
              <w:spacing w:line="360" w:lineRule="auto"/>
              <w:jc w:val="both"/>
              <w:rPr>
                <w:color w:val="000000"/>
                <w:szCs w:val="28"/>
              </w:rPr>
            </w:pPr>
            <w:r w:rsidRPr="003C224E">
              <w:rPr>
                <w:bCs/>
                <w:color w:val="000000"/>
                <w:szCs w:val="28"/>
              </w:rPr>
              <w:t>—</w:t>
            </w:r>
          </w:p>
        </w:tc>
      </w:tr>
      <w:tr w:rsidR="0016464A" w:rsidRPr="003C224E" w:rsidTr="003C224E">
        <w:trPr>
          <w:jc w:val="center"/>
        </w:trPr>
        <w:tc>
          <w:tcPr>
            <w:tcW w:w="1546" w:type="dxa"/>
            <w:vMerge/>
            <w:shd w:val="clear" w:color="auto" w:fill="auto"/>
          </w:tcPr>
          <w:p w:rsidR="00E13188" w:rsidRPr="003C224E" w:rsidRDefault="00E13188" w:rsidP="003C224E">
            <w:pPr>
              <w:shd w:val="clear" w:color="auto" w:fill="FFFFFF"/>
              <w:spacing w:line="360" w:lineRule="auto"/>
              <w:jc w:val="both"/>
              <w:rPr>
                <w:color w:val="000000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E13188" w:rsidRPr="003C224E" w:rsidRDefault="00E13188" w:rsidP="003C224E">
            <w:pPr>
              <w:shd w:val="clear" w:color="auto" w:fill="FFFFFF"/>
              <w:spacing w:line="360" w:lineRule="auto"/>
              <w:jc w:val="both"/>
              <w:rPr>
                <w:color w:val="000000"/>
                <w:szCs w:val="28"/>
              </w:rPr>
            </w:pPr>
          </w:p>
        </w:tc>
        <w:tc>
          <w:tcPr>
            <w:tcW w:w="786" w:type="dxa"/>
            <w:shd w:val="clear" w:color="auto" w:fill="auto"/>
          </w:tcPr>
          <w:p w:rsidR="00E13188" w:rsidRPr="003C224E" w:rsidRDefault="00E13188" w:rsidP="003C224E">
            <w:pPr>
              <w:shd w:val="clear" w:color="auto" w:fill="FFFFFF"/>
              <w:spacing w:line="360" w:lineRule="auto"/>
              <w:jc w:val="both"/>
              <w:rPr>
                <w:color w:val="000000"/>
                <w:szCs w:val="28"/>
                <w:lang w:val="en-US"/>
              </w:rPr>
            </w:pPr>
            <w:r w:rsidRPr="003C224E">
              <w:rPr>
                <w:color w:val="000000"/>
                <w:szCs w:val="28"/>
                <w:lang w:val="en-US"/>
              </w:rPr>
              <w:t>II</w:t>
            </w:r>
          </w:p>
        </w:tc>
        <w:tc>
          <w:tcPr>
            <w:tcW w:w="950" w:type="dxa"/>
            <w:shd w:val="clear" w:color="auto" w:fill="auto"/>
          </w:tcPr>
          <w:p w:rsidR="00E13188" w:rsidRPr="003C224E" w:rsidRDefault="00E13188" w:rsidP="003C224E">
            <w:pPr>
              <w:shd w:val="clear" w:color="auto" w:fill="FFFFFF"/>
              <w:spacing w:line="360" w:lineRule="auto"/>
              <w:jc w:val="both"/>
              <w:rPr>
                <w:color w:val="000000"/>
                <w:szCs w:val="28"/>
              </w:rPr>
            </w:pPr>
            <w:r w:rsidRPr="003C224E">
              <w:rPr>
                <w:color w:val="000000"/>
                <w:szCs w:val="28"/>
              </w:rPr>
              <w:t>65</w:t>
            </w:r>
          </w:p>
        </w:tc>
        <w:tc>
          <w:tcPr>
            <w:tcW w:w="756" w:type="dxa"/>
            <w:shd w:val="clear" w:color="auto" w:fill="auto"/>
          </w:tcPr>
          <w:p w:rsidR="00E13188" w:rsidRPr="003C224E" w:rsidRDefault="00E13188" w:rsidP="003C224E">
            <w:pPr>
              <w:shd w:val="clear" w:color="auto" w:fill="FFFFFF"/>
              <w:spacing w:line="360" w:lineRule="auto"/>
              <w:jc w:val="both"/>
              <w:rPr>
                <w:color w:val="000000"/>
                <w:szCs w:val="28"/>
              </w:rPr>
            </w:pPr>
            <w:r w:rsidRPr="003C224E">
              <w:rPr>
                <w:bCs/>
                <w:color w:val="000000"/>
                <w:szCs w:val="28"/>
              </w:rPr>
              <w:t>45</w:t>
            </w:r>
          </w:p>
        </w:tc>
        <w:tc>
          <w:tcPr>
            <w:tcW w:w="0" w:type="auto"/>
            <w:shd w:val="clear" w:color="auto" w:fill="auto"/>
          </w:tcPr>
          <w:p w:rsidR="00E13188" w:rsidRPr="003C224E" w:rsidRDefault="00E13188" w:rsidP="003C224E">
            <w:pPr>
              <w:shd w:val="clear" w:color="auto" w:fill="FFFFFF"/>
              <w:spacing w:line="360" w:lineRule="auto"/>
              <w:jc w:val="both"/>
              <w:rPr>
                <w:color w:val="000000"/>
                <w:szCs w:val="28"/>
              </w:rPr>
            </w:pPr>
            <w:r w:rsidRPr="003C224E">
              <w:rPr>
                <w:color w:val="000000"/>
                <w:szCs w:val="28"/>
              </w:rPr>
              <w:t>45</w:t>
            </w:r>
          </w:p>
        </w:tc>
        <w:tc>
          <w:tcPr>
            <w:tcW w:w="1429" w:type="dxa"/>
            <w:vMerge/>
            <w:shd w:val="clear" w:color="auto" w:fill="auto"/>
          </w:tcPr>
          <w:p w:rsidR="00E13188" w:rsidRPr="003C224E" w:rsidRDefault="00E13188" w:rsidP="003C224E">
            <w:pPr>
              <w:shd w:val="clear" w:color="auto" w:fill="FFFFFF"/>
              <w:spacing w:line="360" w:lineRule="auto"/>
              <w:jc w:val="both"/>
              <w:rPr>
                <w:color w:val="000000"/>
                <w:szCs w:val="28"/>
              </w:rPr>
            </w:pPr>
          </w:p>
        </w:tc>
        <w:tc>
          <w:tcPr>
            <w:tcW w:w="870" w:type="dxa"/>
            <w:shd w:val="clear" w:color="auto" w:fill="auto"/>
          </w:tcPr>
          <w:p w:rsidR="00E13188" w:rsidRPr="003C224E" w:rsidRDefault="00E13188" w:rsidP="003C224E">
            <w:pPr>
              <w:shd w:val="clear" w:color="auto" w:fill="FFFFFF"/>
              <w:spacing w:line="360" w:lineRule="auto"/>
              <w:jc w:val="both"/>
              <w:rPr>
                <w:color w:val="000000"/>
                <w:szCs w:val="28"/>
              </w:rPr>
            </w:pPr>
          </w:p>
        </w:tc>
        <w:tc>
          <w:tcPr>
            <w:tcW w:w="982" w:type="dxa"/>
            <w:shd w:val="clear" w:color="auto" w:fill="auto"/>
          </w:tcPr>
          <w:p w:rsidR="00E13188" w:rsidRPr="003C224E" w:rsidRDefault="00E13188" w:rsidP="003C224E">
            <w:pPr>
              <w:shd w:val="clear" w:color="auto" w:fill="FFFFFF"/>
              <w:spacing w:line="360" w:lineRule="auto"/>
              <w:jc w:val="both"/>
              <w:rPr>
                <w:color w:val="000000"/>
                <w:szCs w:val="28"/>
                <w:lang w:val="en-US"/>
              </w:rPr>
            </w:pPr>
            <w:r w:rsidRPr="003C224E">
              <w:rPr>
                <w:color w:val="000000"/>
                <w:szCs w:val="28"/>
                <w:lang w:val="en-US"/>
              </w:rPr>
              <w:t>I</w:t>
            </w:r>
          </w:p>
        </w:tc>
        <w:tc>
          <w:tcPr>
            <w:tcW w:w="734" w:type="dxa"/>
            <w:shd w:val="clear" w:color="auto" w:fill="auto"/>
          </w:tcPr>
          <w:p w:rsidR="00E13188" w:rsidRPr="003C224E" w:rsidRDefault="00E13188" w:rsidP="003C224E">
            <w:pPr>
              <w:shd w:val="clear" w:color="auto" w:fill="FFFFFF"/>
              <w:spacing w:line="360" w:lineRule="auto"/>
              <w:jc w:val="both"/>
              <w:rPr>
                <w:color w:val="000000"/>
                <w:szCs w:val="28"/>
              </w:rPr>
            </w:pPr>
            <w:r w:rsidRPr="003C224E">
              <w:rPr>
                <w:color w:val="000000"/>
                <w:szCs w:val="28"/>
              </w:rPr>
              <w:t>50</w:t>
            </w:r>
          </w:p>
        </w:tc>
        <w:tc>
          <w:tcPr>
            <w:tcW w:w="1247" w:type="dxa"/>
            <w:shd w:val="clear" w:color="auto" w:fill="auto"/>
          </w:tcPr>
          <w:p w:rsidR="00E13188" w:rsidRPr="003C224E" w:rsidRDefault="00E13188" w:rsidP="003C224E">
            <w:pPr>
              <w:shd w:val="clear" w:color="auto" w:fill="FFFFFF"/>
              <w:spacing w:line="360" w:lineRule="auto"/>
              <w:jc w:val="both"/>
              <w:rPr>
                <w:color w:val="000000"/>
                <w:szCs w:val="28"/>
              </w:rPr>
            </w:pPr>
            <w:r w:rsidRPr="003C224E">
              <w:rPr>
                <w:bCs/>
                <w:color w:val="000000"/>
                <w:szCs w:val="28"/>
              </w:rPr>
              <w:t>40</w:t>
            </w:r>
          </w:p>
        </w:tc>
        <w:tc>
          <w:tcPr>
            <w:tcW w:w="0" w:type="auto"/>
            <w:shd w:val="clear" w:color="auto" w:fill="auto"/>
          </w:tcPr>
          <w:p w:rsidR="00E13188" w:rsidRPr="003C224E" w:rsidRDefault="00E13188" w:rsidP="003C224E">
            <w:pPr>
              <w:shd w:val="clear" w:color="auto" w:fill="FFFFFF"/>
              <w:tabs>
                <w:tab w:val="left" w:leader="underscore" w:pos="307"/>
              </w:tabs>
              <w:spacing w:line="360" w:lineRule="auto"/>
              <w:jc w:val="both"/>
              <w:rPr>
                <w:color w:val="000000"/>
                <w:szCs w:val="28"/>
              </w:rPr>
            </w:pPr>
            <w:r w:rsidRPr="003C224E">
              <w:rPr>
                <w:bCs/>
                <w:color w:val="000000"/>
                <w:szCs w:val="28"/>
              </w:rPr>
              <w:t>—</w:t>
            </w:r>
          </w:p>
        </w:tc>
      </w:tr>
      <w:tr w:rsidR="0016464A" w:rsidRPr="003C224E" w:rsidTr="003C224E">
        <w:trPr>
          <w:jc w:val="center"/>
        </w:trPr>
        <w:tc>
          <w:tcPr>
            <w:tcW w:w="1546" w:type="dxa"/>
            <w:vMerge/>
            <w:shd w:val="clear" w:color="auto" w:fill="auto"/>
          </w:tcPr>
          <w:p w:rsidR="00E13188" w:rsidRPr="003C224E" w:rsidRDefault="00E13188" w:rsidP="003C224E">
            <w:pPr>
              <w:shd w:val="clear" w:color="auto" w:fill="FFFFFF"/>
              <w:spacing w:line="360" w:lineRule="auto"/>
              <w:jc w:val="both"/>
              <w:rPr>
                <w:color w:val="000000"/>
                <w:szCs w:val="28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E13188" w:rsidRPr="003C224E" w:rsidRDefault="00E13188" w:rsidP="003C224E">
            <w:pPr>
              <w:shd w:val="clear" w:color="auto" w:fill="FFFFFF"/>
              <w:spacing w:line="360" w:lineRule="auto"/>
              <w:jc w:val="both"/>
              <w:rPr>
                <w:color w:val="000000"/>
                <w:szCs w:val="28"/>
              </w:rPr>
            </w:pPr>
            <w:r w:rsidRPr="003C224E">
              <w:rPr>
                <w:color w:val="000000"/>
                <w:szCs w:val="28"/>
              </w:rPr>
              <w:t>свыше</w:t>
            </w:r>
            <w:r w:rsidR="0016464A" w:rsidRPr="003C224E">
              <w:rPr>
                <w:color w:val="000000"/>
                <w:szCs w:val="28"/>
              </w:rPr>
              <w:t xml:space="preserve"> </w:t>
            </w:r>
            <w:r w:rsidRPr="003C224E">
              <w:rPr>
                <w:color w:val="000000"/>
                <w:szCs w:val="28"/>
              </w:rPr>
              <w:t>26</w:t>
            </w:r>
          </w:p>
        </w:tc>
        <w:tc>
          <w:tcPr>
            <w:tcW w:w="786" w:type="dxa"/>
            <w:shd w:val="clear" w:color="auto" w:fill="auto"/>
          </w:tcPr>
          <w:p w:rsidR="00E13188" w:rsidRPr="003C224E" w:rsidRDefault="00E13188" w:rsidP="003C224E">
            <w:pPr>
              <w:shd w:val="clear" w:color="auto" w:fill="FFFFFF"/>
              <w:spacing w:line="360" w:lineRule="auto"/>
              <w:jc w:val="both"/>
              <w:rPr>
                <w:color w:val="000000"/>
                <w:szCs w:val="28"/>
                <w:lang w:val="en-US"/>
              </w:rPr>
            </w:pPr>
            <w:r w:rsidRPr="003C224E">
              <w:rPr>
                <w:color w:val="000000"/>
                <w:szCs w:val="28"/>
                <w:lang w:val="en-US"/>
              </w:rPr>
              <w:t>I</w:t>
            </w:r>
          </w:p>
        </w:tc>
        <w:tc>
          <w:tcPr>
            <w:tcW w:w="950" w:type="dxa"/>
            <w:shd w:val="clear" w:color="auto" w:fill="auto"/>
          </w:tcPr>
          <w:p w:rsidR="00E13188" w:rsidRPr="003C224E" w:rsidRDefault="00E13188" w:rsidP="003C224E">
            <w:pPr>
              <w:shd w:val="clear" w:color="auto" w:fill="FFFFFF"/>
              <w:spacing w:line="360" w:lineRule="auto"/>
              <w:jc w:val="both"/>
              <w:rPr>
                <w:color w:val="000000"/>
                <w:szCs w:val="28"/>
              </w:rPr>
            </w:pPr>
            <w:r w:rsidRPr="003C224E">
              <w:rPr>
                <w:color w:val="000000"/>
                <w:szCs w:val="28"/>
              </w:rPr>
              <w:t>55</w:t>
            </w:r>
          </w:p>
        </w:tc>
        <w:tc>
          <w:tcPr>
            <w:tcW w:w="756" w:type="dxa"/>
            <w:shd w:val="clear" w:color="auto" w:fill="auto"/>
          </w:tcPr>
          <w:p w:rsidR="00E13188" w:rsidRPr="003C224E" w:rsidRDefault="00E13188" w:rsidP="003C224E">
            <w:pPr>
              <w:shd w:val="clear" w:color="auto" w:fill="FFFFFF"/>
              <w:spacing w:line="360" w:lineRule="auto"/>
              <w:jc w:val="both"/>
              <w:rPr>
                <w:color w:val="000000"/>
                <w:szCs w:val="28"/>
              </w:rPr>
            </w:pPr>
            <w:r w:rsidRPr="003C224E">
              <w:rPr>
                <w:bCs/>
                <w:color w:val="000000"/>
                <w:szCs w:val="28"/>
              </w:rPr>
              <w:t>40</w:t>
            </w:r>
          </w:p>
        </w:tc>
        <w:tc>
          <w:tcPr>
            <w:tcW w:w="0" w:type="auto"/>
            <w:shd w:val="clear" w:color="auto" w:fill="auto"/>
          </w:tcPr>
          <w:p w:rsidR="00E13188" w:rsidRPr="003C224E" w:rsidRDefault="00E13188" w:rsidP="003C224E">
            <w:pPr>
              <w:shd w:val="clear" w:color="auto" w:fill="FFFFFF"/>
              <w:spacing w:line="360" w:lineRule="auto"/>
              <w:jc w:val="both"/>
              <w:rPr>
                <w:color w:val="000000"/>
                <w:szCs w:val="28"/>
              </w:rPr>
            </w:pPr>
            <w:r w:rsidRPr="003C224E">
              <w:rPr>
                <w:color w:val="000000"/>
                <w:szCs w:val="28"/>
              </w:rPr>
              <w:t>40</w:t>
            </w:r>
          </w:p>
        </w:tc>
        <w:tc>
          <w:tcPr>
            <w:tcW w:w="1429" w:type="dxa"/>
            <w:vMerge/>
            <w:shd w:val="clear" w:color="auto" w:fill="auto"/>
          </w:tcPr>
          <w:p w:rsidR="00E13188" w:rsidRPr="003C224E" w:rsidRDefault="00E13188" w:rsidP="003C224E">
            <w:pPr>
              <w:shd w:val="clear" w:color="auto" w:fill="FFFFFF"/>
              <w:spacing w:line="360" w:lineRule="auto"/>
              <w:jc w:val="both"/>
              <w:rPr>
                <w:color w:val="000000"/>
                <w:szCs w:val="28"/>
              </w:rPr>
            </w:pPr>
          </w:p>
        </w:tc>
        <w:tc>
          <w:tcPr>
            <w:tcW w:w="870" w:type="dxa"/>
            <w:shd w:val="clear" w:color="auto" w:fill="auto"/>
          </w:tcPr>
          <w:p w:rsidR="00E13188" w:rsidRPr="003C224E" w:rsidRDefault="00E13188" w:rsidP="003C224E">
            <w:pPr>
              <w:shd w:val="clear" w:color="auto" w:fill="FFFFFF"/>
              <w:spacing w:line="360" w:lineRule="auto"/>
              <w:jc w:val="both"/>
              <w:rPr>
                <w:color w:val="000000"/>
                <w:szCs w:val="28"/>
              </w:rPr>
            </w:pPr>
            <w:r w:rsidRPr="003C224E">
              <w:rPr>
                <w:color w:val="000000"/>
                <w:szCs w:val="28"/>
              </w:rPr>
              <w:t>25</w:t>
            </w:r>
          </w:p>
        </w:tc>
        <w:tc>
          <w:tcPr>
            <w:tcW w:w="982" w:type="dxa"/>
            <w:shd w:val="clear" w:color="auto" w:fill="auto"/>
          </w:tcPr>
          <w:p w:rsidR="00E13188" w:rsidRPr="003C224E" w:rsidRDefault="00E13188" w:rsidP="003C224E">
            <w:pPr>
              <w:shd w:val="clear" w:color="auto" w:fill="FFFFFF"/>
              <w:spacing w:line="360" w:lineRule="auto"/>
              <w:jc w:val="both"/>
              <w:rPr>
                <w:color w:val="000000"/>
                <w:szCs w:val="28"/>
                <w:lang w:val="en-US"/>
              </w:rPr>
            </w:pPr>
            <w:r w:rsidRPr="003C224E">
              <w:rPr>
                <w:color w:val="000000"/>
                <w:szCs w:val="28"/>
                <w:lang w:val="en-US"/>
              </w:rPr>
              <w:t>II</w:t>
            </w:r>
          </w:p>
        </w:tc>
        <w:tc>
          <w:tcPr>
            <w:tcW w:w="734" w:type="dxa"/>
            <w:shd w:val="clear" w:color="auto" w:fill="auto"/>
          </w:tcPr>
          <w:p w:rsidR="00E13188" w:rsidRPr="003C224E" w:rsidRDefault="00E13188" w:rsidP="003C224E">
            <w:pPr>
              <w:shd w:val="clear" w:color="auto" w:fill="FFFFFF"/>
              <w:spacing w:line="360" w:lineRule="auto"/>
              <w:jc w:val="both"/>
              <w:rPr>
                <w:color w:val="000000"/>
                <w:szCs w:val="28"/>
              </w:rPr>
            </w:pPr>
            <w:r w:rsidRPr="003C224E">
              <w:rPr>
                <w:color w:val="000000"/>
                <w:szCs w:val="28"/>
              </w:rPr>
              <w:t>55</w:t>
            </w:r>
          </w:p>
        </w:tc>
        <w:tc>
          <w:tcPr>
            <w:tcW w:w="1247" w:type="dxa"/>
            <w:shd w:val="clear" w:color="auto" w:fill="auto"/>
          </w:tcPr>
          <w:p w:rsidR="00E13188" w:rsidRPr="003C224E" w:rsidRDefault="00E13188" w:rsidP="003C224E">
            <w:pPr>
              <w:shd w:val="clear" w:color="auto" w:fill="FFFFFF"/>
              <w:spacing w:line="360" w:lineRule="auto"/>
              <w:jc w:val="both"/>
              <w:rPr>
                <w:color w:val="000000"/>
                <w:szCs w:val="28"/>
              </w:rPr>
            </w:pPr>
            <w:r w:rsidRPr="003C224E">
              <w:rPr>
                <w:bCs/>
                <w:color w:val="000000"/>
                <w:szCs w:val="28"/>
              </w:rPr>
              <w:t>43</w:t>
            </w:r>
          </w:p>
        </w:tc>
        <w:tc>
          <w:tcPr>
            <w:tcW w:w="0" w:type="auto"/>
            <w:shd w:val="clear" w:color="auto" w:fill="auto"/>
          </w:tcPr>
          <w:p w:rsidR="00E13188" w:rsidRPr="003C224E" w:rsidRDefault="00E13188" w:rsidP="003C224E">
            <w:pPr>
              <w:shd w:val="clear" w:color="auto" w:fill="FFFFFF"/>
              <w:spacing w:line="360" w:lineRule="auto"/>
              <w:jc w:val="both"/>
              <w:rPr>
                <w:color w:val="000000"/>
                <w:szCs w:val="28"/>
              </w:rPr>
            </w:pPr>
            <w:r w:rsidRPr="003C224E">
              <w:rPr>
                <w:bCs/>
                <w:color w:val="000000"/>
                <w:szCs w:val="28"/>
              </w:rPr>
              <w:t>—</w:t>
            </w:r>
          </w:p>
        </w:tc>
      </w:tr>
      <w:tr w:rsidR="0016464A" w:rsidRPr="003C224E" w:rsidTr="003C224E">
        <w:trPr>
          <w:jc w:val="center"/>
        </w:trPr>
        <w:tc>
          <w:tcPr>
            <w:tcW w:w="1546" w:type="dxa"/>
            <w:vMerge/>
            <w:shd w:val="clear" w:color="auto" w:fill="auto"/>
          </w:tcPr>
          <w:p w:rsidR="00E13188" w:rsidRPr="003C224E" w:rsidRDefault="00E13188" w:rsidP="003C224E">
            <w:pPr>
              <w:shd w:val="clear" w:color="auto" w:fill="FFFFFF"/>
              <w:spacing w:line="360" w:lineRule="auto"/>
              <w:jc w:val="both"/>
              <w:rPr>
                <w:color w:val="000000"/>
                <w:szCs w:val="2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E13188" w:rsidRPr="003C224E" w:rsidRDefault="00E13188" w:rsidP="003C224E">
            <w:pPr>
              <w:shd w:val="clear" w:color="auto" w:fill="FFFFFF"/>
              <w:spacing w:line="360" w:lineRule="auto"/>
              <w:jc w:val="both"/>
              <w:rPr>
                <w:color w:val="000000"/>
                <w:szCs w:val="28"/>
              </w:rPr>
            </w:pPr>
          </w:p>
        </w:tc>
        <w:tc>
          <w:tcPr>
            <w:tcW w:w="786" w:type="dxa"/>
            <w:shd w:val="clear" w:color="auto" w:fill="auto"/>
          </w:tcPr>
          <w:p w:rsidR="00E13188" w:rsidRPr="003C224E" w:rsidRDefault="00E13188" w:rsidP="003C224E">
            <w:pPr>
              <w:shd w:val="clear" w:color="auto" w:fill="FFFFFF"/>
              <w:spacing w:line="360" w:lineRule="auto"/>
              <w:jc w:val="both"/>
              <w:rPr>
                <w:color w:val="000000"/>
                <w:szCs w:val="28"/>
                <w:lang w:val="en-US"/>
              </w:rPr>
            </w:pPr>
            <w:r w:rsidRPr="003C224E">
              <w:rPr>
                <w:color w:val="000000"/>
                <w:szCs w:val="28"/>
                <w:lang w:val="en-US"/>
              </w:rPr>
              <w:t>II</w:t>
            </w:r>
          </w:p>
        </w:tc>
        <w:tc>
          <w:tcPr>
            <w:tcW w:w="950" w:type="dxa"/>
            <w:shd w:val="clear" w:color="auto" w:fill="auto"/>
          </w:tcPr>
          <w:p w:rsidR="00E13188" w:rsidRPr="003C224E" w:rsidRDefault="00E13188" w:rsidP="003C224E">
            <w:pPr>
              <w:shd w:val="clear" w:color="auto" w:fill="FFFFFF"/>
              <w:spacing w:line="360" w:lineRule="auto"/>
              <w:jc w:val="both"/>
              <w:rPr>
                <w:color w:val="000000"/>
                <w:szCs w:val="28"/>
              </w:rPr>
            </w:pPr>
            <w:r w:rsidRPr="003C224E">
              <w:rPr>
                <w:color w:val="000000"/>
                <w:szCs w:val="28"/>
              </w:rPr>
              <w:t>60</w:t>
            </w:r>
          </w:p>
        </w:tc>
        <w:tc>
          <w:tcPr>
            <w:tcW w:w="756" w:type="dxa"/>
            <w:shd w:val="clear" w:color="auto" w:fill="auto"/>
          </w:tcPr>
          <w:p w:rsidR="00E13188" w:rsidRPr="003C224E" w:rsidRDefault="00E13188" w:rsidP="003C224E">
            <w:pPr>
              <w:shd w:val="clear" w:color="auto" w:fill="FFFFFF"/>
              <w:spacing w:line="360" w:lineRule="auto"/>
              <w:jc w:val="both"/>
              <w:rPr>
                <w:color w:val="000000"/>
                <w:szCs w:val="28"/>
              </w:rPr>
            </w:pPr>
            <w:r w:rsidRPr="003C224E">
              <w:rPr>
                <w:bCs/>
                <w:color w:val="000000"/>
                <w:szCs w:val="28"/>
              </w:rPr>
              <w:t>43</w:t>
            </w:r>
          </w:p>
        </w:tc>
        <w:tc>
          <w:tcPr>
            <w:tcW w:w="0" w:type="auto"/>
            <w:shd w:val="clear" w:color="auto" w:fill="auto"/>
          </w:tcPr>
          <w:p w:rsidR="00E13188" w:rsidRPr="003C224E" w:rsidRDefault="00E13188" w:rsidP="003C224E">
            <w:pPr>
              <w:shd w:val="clear" w:color="auto" w:fill="FFFFFF"/>
              <w:spacing w:line="360" w:lineRule="auto"/>
              <w:jc w:val="both"/>
              <w:rPr>
                <w:color w:val="000000"/>
                <w:szCs w:val="28"/>
              </w:rPr>
            </w:pPr>
            <w:r w:rsidRPr="003C224E">
              <w:rPr>
                <w:color w:val="000000"/>
                <w:szCs w:val="28"/>
              </w:rPr>
              <w:t>43</w:t>
            </w:r>
          </w:p>
        </w:tc>
        <w:tc>
          <w:tcPr>
            <w:tcW w:w="1429" w:type="dxa"/>
            <w:vMerge/>
            <w:shd w:val="clear" w:color="auto" w:fill="auto"/>
          </w:tcPr>
          <w:p w:rsidR="00E13188" w:rsidRPr="003C224E" w:rsidRDefault="00E13188" w:rsidP="003C224E">
            <w:pPr>
              <w:shd w:val="clear" w:color="auto" w:fill="FFFFFF"/>
              <w:spacing w:line="360" w:lineRule="auto"/>
              <w:jc w:val="both"/>
              <w:rPr>
                <w:color w:val="000000"/>
                <w:szCs w:val="28"/>
              </w:rPr>
            </w:pPr>
          </w:p>
        </w:tc>
        <w:tc>
          <w:tcPr>
            <w:tcW w:w="870" w:type="dxa"/>
            <w:shd w:val="clear" w:color="auto" w:fill="auto"/>
          </w:tcPr>
          <w:p w:rsidR="00E13188" w:rsidRPr="003C224E" w:rsidRDefault="00E13188" w:rsidP="003C224E">
            <w:pPr>
              <w:shd w:val="clear" w:color="auto" w:fill="FFFFFF"/>
              <w:spacing w:line="360" w:lineRule="auto"/>
              <w:jc w:val="both"/>
              <w:rPr>
                <w:color w:val="000000"/>
                <w:szCs w:val="28"/>
              </w:rPr>
            </w:pPr>
          </w:p>
        </w:tc>
        <w:tc>
          <w:tcPr>
            <w:tcW w:w="982" w:type="dxa"/>
            <w:shd w:val="clear" w:color="auto" w:fill="auto"/>
          </w:tcPr>
          <w:p w:rsidR="00E13188" w:rsidRPr="003C224E" w:rsidRDefault="00E13188" w:rsidP="003C224E">
            <w:pPr>
              <w:shd w:val="clear" w:color="auto" w:fill="FFFFFF"/>
              <w:spacing w:line="360" w:lineRule="auto"/>
              <w:jc w:val="both"/>
              <w:rPr>
                <w:color w:val="000000"/>
                <w:szCs w:val="28"/>
                <w:lang w:val="en-US"/>
              </w:rPr>
            </w:pPr>
            <w:r w:rsidRPr="003C224E">
              <w:rPr>
                <w:color w:val="000000"/>
                <w:szCs w:val="28"/>
                <w:lang w:val="en-US"/>
              </w:rPr>
              <w:t>III</w:t>
            </w:r>
          </w:p>
        </w:tc>
        <w:tc>
          <w:tcPr>
            <w:tcW w:w="734" w:type="dxa"/>
            <w:shd w:val="clear" w:color="auto" w:fill="auto"/>
          </w:tcPr>
          <w:p w:rsidR="00E13188" w:rsidRPr="003C224E" w:rsidRDefault="00E13188" w:rsidP="003C224E">
            <w:pPr>
              <w:shd w:val="clear" w:color="auto" w:fill="FFFFFF"/>
              <w:spacing w:line="360" w:lineRule="auto"/>
              <w:jc w:val="both"/>
              <w:rPr>
                <w:color w:val="000000"/>
                <w:szCs w:val="28"/>
              </w:rPr>
            </w:pPr>
            <w:r w:rsidRPr="003C224E">
              <w:rPr>
                <w:color w:val="000000"/>
                <w:szCs w:val="28"/>
              </w:rPr>
              <w:t>60</w:t>
            </w:r>
          </w:p>
        </w:tc>
        <w:tc>
          <w:tcPr>
            <w:tcW w:w="1247" w:type="dxa"/>
            <w:shd w:val="clear" w:color="auto" w:fill="auto"/>
          </w:tcPr>
          <w:p w:rsidR="00E13188" w:rsidRPr="003C224E" w:rsidRDefault="00E13188" w:rsidP="003C224E">
            <w:pPr>
              <w:shd w:val="clear" w:color="auto" w:fill="FFFFFF"/>
              <w:spacing w:line="360" w:lineRule="auto"/>
              <w:jc w:val="both"/>
              <w:rPr>
                <w:color w:val="000000"/>
                <w:szCs w:val="28"/>
              </w:rPr>
            </w:pPr>
            <w:r w:rsidRPr="003C224E">
              <w:rPr>
                <w:bCs/>
                <w:color w:val="000000"/>
                <w:szCs w:val="28"/>
              </w:rPr>
              <w:t>45</w:t>
            </w:r>
          </w:p>
        </w:tc>
        <w:tc>
          <w:tcPr>
            <w:tcW w:w="0" w:type="auto"/>
            <w:shd w:val="clear" w:color="auto" w:fill="auto"/>
          </w:tcPr>
          <w:p w:rsidR="00E13188" w:rsidRPr="003C224E" w:rsidRDefault="00E13188" w:rsidP="003C224E">
            <w:pPr>
              <w:shd w:val="clear" w:color="auto" w:fill="FFFFFF"/>
              <w:spacing w:line="360" w:lineRule="auto"/>
              <w:jc w:val="both"/>
              <w:rPr>
                <w:color w:val="000000"/>
                <w:szCs w:val="28"/>
              </w:rPr>
            </w:pPr>
            <w:r w:rsidRPr="003C224E">
              <w:rPr>
                <w:bCs/>
                <w:color w:val="000000"/>
                <w:szCs w:val="28"/>
              </w:rPr>
              <w:t>—</w:t>
            </w:r>
          </w:p>
        </w:tc>
      </w:tr>
      <w:tr w:rsidR="0016464A" w:rsidRPr="003C224E" w:rsidTr="003C224E">
        <w:trPr>
          <w:jc w:val="center"/>
        </w:trPr>
        <w:tc>
          <w:tcPr>
            <w:tcW w:w="1546" w:type="dxa"/>
            <w:vMerge/>
            <w:shd w:val="clear" w:color="auto" w:fill="auto"/>
          </w:tcPr>
          <w:p w:rsidR="00E13188" w:rsidRPr="003C224E" w:rsidRDefault="00E13188" w:rsidP="003C224E">
            <w:pPr>
              <w:shd w:val="clear" w:color="auto" w:fill="FFFFFF"/>
              <w:spacing w:line="360" w:lineRule="auto"/>
              <w:jc w:val="both"/>
              <w:rPr>
                <w:color w:val="000000"/>
                <w:szCs w:val="2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E13188" w:rsidRPr="003C224E" w:rsidRDefault="00E13188" w:rsidP="003C224E">
            <w:pPr>
              <w:shd w:val="clear" w:color="auto" w:fill="FFFFFF"/>
              <w:spacing w:line="360" w:lineRule="auto"/>
              <w:jc w:val="both"/>
              <w:rPr>
                <w:color w:val="000000"/>
                <w:szCs w:val="28"/>
              </w:rPr>
            </w:pPr>
          </w:p>
        </w:tc>
        <w:tc>
          <w:tcPr>
            <w:tcW w:w="786" w:type="dxa"/>
            <w:shd w:val="clear" w:color="auto" w:fill="auto"/>
          </w:tcPr>
          <w:p w:rsidR="00E13188" w:rsidRPr="003C224E" w:rsidRDefault="00E13188" w:rsidP="003C224E">
            <w:pPr>
              <w:shd w:val="clear" w:color="auto" w:fill="FFFFFF"/>
              <w:spacing w:line="360" w:lineRule="auto"/>
              <w:jc w:val="both"/>
              <w:rPr>
                <w:color w:val="000000"/>
                <w:szCs w:val="28"/>
                <w:lang w:val="en-US"/>
              </w:rPr>
            </w:pPr>
            <w:r w:rsidRPr="003C224E">
              <w:rPr>
                <w:color w:val="000000"/>
                <w:szCs w:val="28"/>
                <w:lang w:val="en-US"/>
              </w:rPr>
              <w:t>III</w:t>
            </w:r>
          </w:p>
        </w:tc>
        <w:tc>
          <w:tcPr>
            <w:tcW w:w="950" w:type="dxa"/>
            <w:shd w:val="clear" w:color="auto" w:fill="auto"/>
          </w:tcPr>
          <w:p w:rsidR="00E13188" w:rsidRPr="003C224E" w:rsidRDefault="00E13188" w:rsidP="003C224E">
            <w:pPr>
              <w:shd w:val="clear" w:color="auto" w:fill="FFFFFF"/>
              <w:spacing w:line="360" w:lineRule="auto"/>
              <w:jc w:val="both"/>
              <w:rPr>
                <w:color w:val="000000"/>
                <w:szCs w:val="28"/>
              </w:rPr>
            </w:pPr>
            <w:r w:rsidRPr="003C224E">
              <w:rPr>
                <w:color w:val="000000"/>
                <w:szCs w:val="28"/>
              </w:rPr>
              <w:t>65</w:t>
            </w:r>
          </w:p>
        </w:tc>
        <w:tc>
          <w:tcPr>
            <w:tcW w:w="756" w:type="dxa"/>
            <w:shd w:val="clear" w:color="auto" w:fill="auto"/>
          </w:tcPr>
          <w:p w:rsidR="00E13188" w:rsidRPr="003C224E" w:rsidRDefault="00E13188" w:rsidP="003C224E">
            <w:pPr>
              <w:shd w:val="clear" w:color="auto" w:fill="FFFFFF"/>
              <w:spacing w:line="360" w:lineRule="auto"/>
              <w:jc w:val="both"/>
              <w:rPr>
                <w:color w:val="000000"/>
                <w:szCs w:val="28"/>
              </w:rPr>
            </w:pPr>
            <w:r w:rsidRPr="003C224E">
              <w:rPr>
                <w:bCs/>
                <w:color w:val="000000"/>
                <w:szCs w:val="28"/>
              </w:rPr>
              <w:t>45</w:t>
            </w:r>
          </w:p>
        </w:tc>
        <w:tc>
          <w:tcPr>
            <w:tcW w:w="0" w:type="auto"/>
            <w:shd w:val="clear" w:color="auto" w:fill="auto"/>
          </w:tcPr>
          <w:p w:rsidR="00E13188" w:rsidRPr="003C224E" w:rsidRDefault="00E13188" w:rsidP="003C224E">
            <w:pPr>
              <w:shd w:val="clear" w:color="auto" w:fill="FFFFFF"/>
              <w:spacing w:line="360" w:lineRule="auto"/>
              <w:jc w:val="both"/>
              <w:rPr>
                <w:color w:val="000000"/>
                <w:szCs w:val="28"/>
              </w:rPr>
            </w:pPr>
            <w:r w:rsidRPr="003C224E">
              <w:rPr>
                <w:color w:val="000000"/>
                <w:szCs w:val="28"/>
              </w:rPr>
              <w:t>45</w:t>
            </w:r>
          </w:p>
        </w:tc>
        <w:tc>
          <w:tcPr>
            <w:tcW w:w="1429" w:type="dxa"/>
            <w:vMerge/>
            <w:shd w:val="clear" w:color="auto" w:fill="auto"/>
          </w:tcPr>
          <w:p w:rsidR="00E13188" w:rsidRPr="003C224E" w:rsidRDefault="00E13188" w:rsidP="003C224E">
            <w:pPr>
              <w:shd w:val="clear" w:color="auto" w:fill="FFFFFF"/>
              <w:spacing w:line="360" w:lineRule="auto"/>
              <w:jc w:val="both"/>
              <w:rPr>
                <w:color w:val="000000"/>
                <w:szCs w:val="28"/>
              </w:rPr>
            </w:pPr>
          </w:p>
        </w:tc>
        <w:tc>
          <w:tcPr>
            <w:tcW w:w="870" w:type="dxa"/>
            <w:shd w:val="clear" w:color="auto" w:fill="auto"/>
          </w:tcPr>
          <w:p w:rsidR="00E13188" w:rsidRPr="003C224E" w:rsidRDefault="00E13188" w:rsidP="003C224E">
            <w:pPr>
              <w:shd w:val="clear" w:color="auto" w:fill="FFFFFF"/>
              <w:spacing w:line="360" w:lineRule="auto"/>
              <w:jc w:val="both"/>
              <w:rPr>
                <w:color w:val="000000"/>
                <w:szCs w:val="28"/>
              </w:rPr>
            </w:pPr>
          </w:p>
        </w:tc>
        <w:tc>
          <w:tcPr>
            <w:tcW w:w="982" w:type="dxa"/>
            <w:shd w:val="clear" w:color="auto" w:fill="auto"/>
          </w:tcPr>
          <w:p w:rsidR="00E13188" w:rsidRPr="003C224E" w:rsidRDefault="00E13188" w:rsidP="003C224E">
            <w:pPr>
              <w:shd w:val="clear" w:color="auto" w:fill="FFFFFF"/>
              <w:spacing w:line="360" w:lineRule="auto"/>
              <w:jc w:val="both"/>
              <w:rPr>
                <w:color w:val="000000"/>
                <w:szCs w:val="28"/>
                <w:lang w:val="en-US"/>
              </w:rPr>
            </w:pPr>
            <w:r w:rsidRPr="003C224E">
              <w:rPr>
                <w:color w:val="000000"/>
                <w:szCs w:val="28"/>
                <w:lang w:val="en-US"/>
              </w:rPr>
              <w:t>I</w:t>
            </w:r>
          </w:p>
        </w:tc>
        <w:tc>
          <w:tcPr>
            <w:tcW w:w="734" w:type="dxa"/>
            <w:shd w:val="clear" w:color="auto" w:fill="auto"/>
          </w:tcPr>
          <w:p w:rsidR="00E13188" w:rsidRPr="003C224E" w:rsidRDefault="00E13188" w:rsidP="003C224E">
            <w:pPr>
              <w:shd w:val="clear" w:color="auto" w:fill="FFFFFF"/>
              <w:spacing w:line="360" w:lineRule="auto"/>
              <w:jc w:val="both"/>
              <w:rPr>
                <w:color w:val="000000"/>
                <w:szCs w:val="28"/>
              </w:rPr>
            </w:pPr>
            <w:r w:rsidRPr="003C224E">
              <w:rPr>
                <w:color w:val="000000"/>
                <w:szCs w:val="28"/>
              </w:rPr>
              <w:t>45</w:t>
            </w:r>
          </w:p>
        </w:tc>
        <w:tc>
          <w:tcPr>
            <w:tcW w:w="1247" w:type="dxa"/>
            <w:shd w:val="clear" w:color="auto" w:fill="auto"/>
          </w:tcPr>
          <w:p w:rsidR="00E13188" w:rsidRPr="003C224E" w:rsidRDefault="00E13188" w:rsidP="003C224E">
            <w:pPr>
              <w:shd w:val="clear" w:color="auto" w:fill="FFFFFF"/>
              <w:spacing w:line="360" w:lineRule="auto"/>
              <w:jc w:val="both"/>
              <w:rPr>
                <w:color w:val="000000"/>
                <w:szCs w:val="28"/>
              </w:rPr>
            </w:pPr>
            <w:r w:rsidRPr="003C224E">
              <w:rPr>
                <w:bCs/>
                <w:color w:val="000000"/>
                <w:szCs w:val="28"/>
              </w:rPr>
              <w:t>35</w:t>
            </w:r>
          </w:p>
        </w:tc>
        <w:tc>
          <w:tcPr>
            <w:tcW w:w="0" w:type="auto"/>
            <w:shd w:val="clear" w:color="auto" w:fill="auto"/>
          </w:tcPr>
          <w:p w:rsidR="00E13188" w:rsidRPr="003C224E" w:rsidRDefault="00E13188" w:rsidP="003C224E">
            <w:pPr>
              <w:shd w:val="clear" w:color="auto" w:fill="FFFFFF"/>
              <w:tabs>
                <w:tab w:val="left" w:leader="underscore" w:pos="298"/>
              </w:tabs>
              <w:spacing w:line="360" w:lineRule="auto"/>
              <w:jc w:val="both"/>
              <w:rPr>
                <w:color w:val="000000"/>
                <w:szCs w:val="28"/>
              </w:rPr>
            </w:pPr>
            <w:r w:rsidRPr="003C224E">
              <w:rPr>
                <w:bCs/>
                <w:color w:val="000000"/>
                <w:szCs w:val="28"/>
              </w:rPr>
              <w:t>—</w:t>
            </w:r>
          </w:p>
        </w:tc>
      </w:tr>
      <w:tr w:rsidR="0016464A" w:rsidRPr="003C224E" w:rsidTr="003C224E">
        <w:trPr>
          <w:jc w:val="center"/>
        </w:trPr>
        <w:tc>
          <w:tcPr>
            <w:tcW w:w="1546" w:type="dxa"/>
            <w:vMerge w:val="restart"/>
            <w:shd w:val="clear" w:color="auto" w:fill="auto"/>
          </w:tcPr>
          <w:p w:rsidR="00E13188" w:rsidRPr="003C224E" w:rsidRDefault="00E13188" w:rsidP="003C224E">
            <w:pPr>
              <w:shd w:val="clear" w:color="auto" w:fill="FFFFFF"/>
              <w:spacing w:line="360" w:lineRule="auto"/>
              <w:jc w:val="both"/>
              <w:rPr>
                <w:color w:val="000000"/>
                <w:szCs w:val="28"/>
              </w:rPr>
            </w:pPr>
            <w:r w:rsidRPr="003C224E">
              <w:rPr>
                <w:color w:val="000000"/>
                <w:szCs w:val="28"/>
              </w:rPr>
              <w:t>Гречиха,</w:t>
            </w:r>
            <w:r w:rsidR="0016464A" w:rsidRPr="003C224E">
              <w:rPr>
                <w:color w:val="000000"/>
                <w:szCs w:val="28"/>
              </w:rPr>
              <w:t xml:space="preserve"> </w:t>
            </w:r>
            <w:r w:rsidRPr="003C224E">
              <w:rPr>
                <w:color w:val="000000"/>
                <w:szCs w:val="28"/>
              </w:rPr>
              <w:t>просо</w:t>
            </w:r>
          </w:p>
        </w:tc>
        <w:tc>
          <w:tcPr>
            <w:tcW w:w="0" w:type="auto"/>
            <w:shd w:val="clear" w:color="auto" w:fill="auto"/>
          </w:tcPr>
          <w:p w:rsidR="00E13188" w:rsidRPr="003C224E" w:rsidRDefault="00E13188" w:rsidP="003C224E">
            <w:pPr>
              <w:shd w:val="clear" w:color="auto" w:fill="FFFFFF"/>
              <w:spacing w:line="360" w:lineRule="auto"/>
              <w:jc w:val="both"/>
              <w:rPr>
                <w:color w:val="000000"/>
                <w:szCs w:val="28"/>
              </w:rPr>
            </w:pPr>
            <w:r w:rsidRPr="003C224E">
              <w:rPr>
                <w:color w:val="000000"/>
                <w:szCs w:val="28"/>
              </w:rPr>
              <w:t>18</w:t>
            </w:r>
          </w:p>
        </w:tc>
        <w:tc>
          <w:tcPr>
            <w:tcW w:w="786" w:type="dxa"/>
            <w:shd w:val="clear" w:color="auto" w:fill="auto"/>
          </w:tcPr>
          <w:p w:rsidR="00E13188" w:rsidRPr="003C224E" w:rsidRDefault="00E13188" w:rsidP="003C224E">
            <w:pPr>
              <w:shd w:val="clear" w:color="auto" w:fill="FFFFFF"/>
              <w:spacing w:line="360" w:lineRule="auto"/>
              <w:jc w:val="both"/>
              <w:rPr>
                <w:color w:val="000000"/>
                <w:szCs w:val="28"/>
                <w:lang w:val="en-US"/>
              </w:rPr>
            </w:pPr>
            <w:r w:rsidRPr="003C224E">
              <w:rPr>
                <w:color w:val="000000"/>
                <w:szCs w:val="28"/>
                <w:lang w:val="en-US"/>
              </w:rPr>
              <w:t>I</w:t>
            </w:r>
          </w:p>
        </w:tc>
        <w:tc>
          <w:tcPr>
            <w:tcW w:w="950" w:type="dxa"/>
            <w:shd w:val="clear" w:color="auto" w:fill="auto"/>
          </w:tcPr>
          <w:p w:rsidR="00E13188" w:rsidRPr="003C224E" w:rsidRDefault="00E13188" w:rsidP="003C224E">
            <w:pPr>
              <w:shd w:val="clear" w:color="auto" w:fill="FFFFFF"/>
              <w:spacing w:line="360" w:lineRule="auto"/>
              <w:jc w:val="both"/>
              <w:rPr>
                <w:color w:val="000000"/>
                <w:szCs w:val="28"/>
              </w:rPr>
            </w:pPr>
            <w:r w:rsidRPr="003C224E">
              <w:rPr>
                <w:color w:val="000000"/>
                <w:szCs w:val="28"/>
              </w:rPr>
              <w:t>65</w:t>
            </w:r>
          </w:p>
        </w:tc>
        <w:tc>
          <w:tcPr>
            <w:tcW w:w="756" w:type="dxa"/>
            <w:shd w:val="clear" w:color="auto" w:fill="auto"/>
          </w:tcPr>
          <w:p w:rsidR="00E13188" w:rsidRPr="003C224E" w:rsidRDefault="00E13188" w:rsidP="003C224E">
            <w:pPr>
              <w:shd w:val="clear" w:color="auto" w:fill="FFFFFF"/>
              <w:spacing w:line="360" w:lineRule="auto"/>
              <w:jc w:val="both"/>
              <w:rPr>
                <w:color w:val="000000"/>
                <w:szCs w:val="28"/>
              </w:rPr>
            </w:pPr>
            <w:r w:rsidRPr="003C224E">
              <w:rPr>
                <w:bCs/>
                <w:color w:val="000000"/>
                <w:szCs w:val="28"/>
              </w:rPr>
              <w:t>45</w:t>
            </w:r>
          </w:p>
        </w:tc>
        <w:tc>
          <w:tcPr>
            <w:tcW w:w="0" w:type="auto"/>
            <w:shd w:val="clear" w:color="auto" w:fill="auto"/>
          </w:tcPr>
          <w:p w:rsidR="00E13188" w:rsidRPr="003C224E" w:rsidRDefault="00E13188" w:rsidP="003C224E">
            <w:pPr>
              <w:shd w:val="clear" w:color="auto" w:fill="FFFFFF"/>
              <w:spacing w:line="360" w:lineRule="auto"/>
              <w:jc w:val="both"/>
              <w:rPr>
                <w:color w:val="000000"/>
                <w:szCs w:val="28"/>
              </w:rPr>
            </w:pPr>
            <w:r w:rsidRPr="003C224E">
              <w:rPr>
                <w:color w:val="000000"/>
                <w:szCs w:val="28"/>
              </w:rPr>
              <w:t>45</w:t>
            </w:r>
          </w:p>
        </w:tc>
        <w:tc>
          <w:tcPr>
            <w:tcW w:w="1429" w:type="dxa"/>
            <w:vMerge/>
            <w:shd w:val="clear" w:color="auto" w:fill="auto"/>
          </w:tcPr>
          <w:p w:rsidR="00E13188" w:rsidRPr="003C224E" w:rsidRDefault="00E13188" w:rsidP="003C224E">
            <w:pPr>
              <w:shd w:val="clear" w:color="auto" w:fill="FFFFFF"/>
              <w:spacing w:line="360" w:lineRule="auto"/>
              <w:jc w:val="both"/>
              <w:rPr>
                <w:color w:val="000000"/>
                <w:szCs w:val="28"/>
              </w:rPr>
            </w:pPr>
          </w:p>
        </w:tc>
        <w:tc>
          <w:tcPr>
            <w:tcW w:w="870" w:type="dxa"/>
            <w:shd w:val="clear" w:color="auto" w:fill="auto"/>
          </w:tcPr>
          <w:p w:rsidR="00E13188" w:rsidRPr="003C224E" w:rsidRDefault="00E13188" w:rsidP="003C224E">
            <w:pPr>
              <w:shd w:val="clear" w:color="auto" w:fill="FFFFFF"/>
              <w:spacing w:line="360" w:lineRule="auto"/>
              <w:jc w:val="both"/>
              <w:rPr>
                <w:color w:val="000000"/>
                <w:szCs w:val="28"/>
              </w:rPr>
            </w:pPr>
            <w:r w:rsidRPr="003C224E">
              <w:rPr>
                <w:color w:val="000000"/>
                <w:szCs w:val="28"/>
              </w:rPr>
              <w:t>30</w:t>
            </w:r>
          </w:p>
        </w:tc>
        <w:tc>
          <w:tcPr>
            <w:tcW w:w="982" w:type="dxa"/>
            <w:shd w:val="clear" w:color="auto" w:fill="auto"/>
          </w:tcPr>
          <w:p w:rsidR="00E13188" w:rsidRPr="003C224E" w:rsidRDefault="00E13188" w:rsidP="003C224E">
            <w:pPr>
              <w:shd w:val="clear" w:color="auto" w:fill="FFFFFF"/>
              <w:spacing w:line="360" w:lineRule="auto"/>
              <w:jc w:val="both"/>
              <w:rPr>
                <w:color w:val="000000"/>
                <w:szCs w:val="28"/>
                <w:lang w:val="en-US"/>
              </w:rPr>
            </w:pPr>
            <w:r w:rsidRPr="003C224E">
              <w:rPr>
                <w:color w:val="000000"/>
                <w:szCs w:val="28"/>
                <w:lang w:val="en-US"/>
              </w:rPr>
              <w:t>II</w:t>
            </w:r>
          </w:p>
        </w:tc>
        <w:tc>
          <w:tcPr>
            <w:tcW w:w="734" w:type="dxa"/>
            <w:shd w:val="clear" w:color="auto" w:fill="auto"/>
          </w:tcPr>
          <w:p w:rsidR="00E13188" w:rsidRPr="003C224E" w:rsidRDefault="00E13188" w:rsidP="003C224E">
            <w:pPr>
              <w:shd w:val="clear" w:color="auto" w:fill="FFFFFF"/>
              <w:spacing w:line="360" w:lineRule="auto"/>
              <w:jc w:val="both"/>
              <w:rPr>
                <w:color w:val="000000"/>
                <w:szCs w:val="28"/>
              </w:rPr>
            </w:pPr>
            <w:r w:rsidRPr="003C224E">
              <w:rPr>
                <w:color w:val="000000"/>
                <w:szCs w:val="28"/>
              </w:rPr>
              <w:t>50</w:t>
            </w:r>
          </w:p>
        </w:tc>
        <w:tc>
          <w:tcPr>
            <w:tcW w:w="1247" w:type="dxa"/>
            <w:shd w:val="clear" w:color="auto" w:fill="auto"/>
          </w:tcPr>
          <w:p w:rsidR="00E13188" w:rsidRPr="003C224E" w:rsidRDefault="00E13188" w:rsidP="003C224E">
            <w:pPr>
              <w:shd w:val="clear" w:color="auto" w:fill="FFFFFF"/>
              <w:spacing w:line="360" w:lineRule="auto"/>
              <w:jc w:val="both"/>
              <w:rPr>
                <w:color w:val="000000"/>
                <w:szCs w:val="28"/>
              </w:rPr>
            </w:pPr>
            <w:r w:rsidRPr="003C224E">
              <w:rPr>
                <w:bCs/>
                <w:color w:val="000000"/>
                <w:szCs w:val="28"/>
              </w:rPr>
              <w:t>40</w:t>
            </w:r>
          </w:p>
        </w:tc>
        <w:tc>
          <w:tcPr>
            <w:tcW w:w="0" w:type="auto"/>
            <w:shd w:val="clear" w:color="auto" w:fill="auto"/>
          </w:tcPr>
          <w:p w:rsidR="00E13188" w:rsidRPr="003C224E" w:rsidRDefault="00E13188" w:rsidP="003C224E">
            <w:pPr>
              <w:shd w:val="clear" w:color="auto" w:fill="FFFFFF"/>
              <w:tabs>
                <w:tab w:val="left" w:leader="underscore" w:pos="293"/>
              </w:tabs>
              <w:spacing w:line="360" w:lineRule="auto"/>
              <w:jc w:val="both"/>
              <w:rPr>
                <w:color w:val="000000"/>
                <w:szCs w:val="28"/>
              </w:rPr>
            </w:pPr>
            <w:r w:rsidRPr="003C224E">
              <w:rPr>
                <w:bCs/>
                <w:color w:val="000000"/>
                <w:szCs w:val="28"/>
              </w:rPr>
              <w:t>—</w:t>
            </w:r>
          </w:p>
        </w:tc>
      </w:tr>
      <w:tr w:rsidR="0016464A" w:rsidRPr="003C224E" w:rsidTr="003C224E">
        <w:trPr>
          <w:jc w:val="center"/>
        </w:trPr>
        <w:tc>
          <w:tcPr>
            <w:tcW w:w="1546" w:type="dxa"/>
            <w:vMerge/>
            <w:shd w:val="clear" w:color="auto" w:fill="auto"/>
          </w:tcPr>
          <w:p w:rsidR="00E13188" w:rsidRPr="003C224E" w:rsidRDefault="00E13188" w:rsidP="003C224E">
            <w:pPr>
              <w:shd w:val="clear" w:color="auto" w:fill="FFFFFF"/>
              <w:spacing w:line="360" w:lineRule="auto"/>
              <w:jc w:val="both"/>
              <w:rPr>
                <w:color w:val="000000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E13188" w:rsidRPr="003C224E" w:rsidRDefault="00E13188" w:rsidP="003C224E">
            <w:pPr>
              <w:shd w:val="clear" w:color="auto" w:fill="FFFFFF"/>
              <w:spacing w:line="360" w:lineRule="auto"/>
              <w:jc w:val="both"/>
              <w:rPr>
                <w:color w:val="000000"/>
                <w:szCs w:val="28"/>
              </w:rPr>
            </w:pPr>
            <w:r w:rsidRPr="003C224E">
              <w:rPr>
                <w:color w:val="000000"/>
                <w:szCs w:val="28"/>
              </w:rPr>
              <w:t>20</w:t>
            </w:r>
          </w:p>
        </w:tc>
        <w:tc>
          <w:tcPr>
            <w:tcW w:w="786" w:type="dxa"/>
            <w:shd w:val="clear" w:color="auto" w:fill="auto"/>
          </w:tcPr>
          <w:p w:rsidR="00E13188" w:rsidRPr="003C224E" w:rsidRDefault="00E13188" w:rsidP="003C224E">
            <w:pPr>
              <w:shd w:val="clear" w:color="auto" w:fill="FFFFFF"/>
              <w:spacing w:line="360" w:lineRule="auto"/>
              <w:jc w:val="both"/>
              <w:rPr>
                <w:color w:val="000000"/>
                <w:szCs w:val="28"/>
                <w:lang w:val="en-US"/>
              </w:rPr>
            </w:pPr>
            <w:r w:rsidRPr="003C224E">
              <w:rPr>
                <w:color w:val="000000"/>
                <w:szCs w:val="28"/>
                <w:lang w:val="en-US"/>
              </w:rPr>
              <w:t>I</w:t>
            </w:r>
          </w:p>
        </w:tc>
        <w:tc>
          <w:tcPr>
            <w:tcW w:w="950" w:type="dxa"/>
            <w:shd w:val="clear" w:color="auto" w:fill="auto"/>
          </w:tcPr>
          <w:p w:rsidR="00E13188" w:rsidRPr="003C224E" w:rsidRDefault="00E13188" w:rsidP="003C224E">
            <w:pPr>
              <w:shd w:val="clear" w:color="auto" w:fill="FFFFFF"/>
              <w:spacing w:line="360" w:lineRule="auto"/>
              <w:jc w:val="both"/>
              <w:rPr>
                <w:color w:val="000000"/>
                <w:szCs w:val="28"/>
              </w:rPr>
            </w:pPr>
            <w:r w:rsidRPr="003C224E">
              <w:rPr>
                <w:color w:val="000000"/>
                <w:szCs w:val="28"/>
              </w:rPr>
              <w:t>60</w:t>
            </w:r>
          </w:p>
        </w:tc>
        <w:tc>
          <w:tcPr>
            <w:tcW w:w="756" w:type="dxa"/>
            <w:shd w:val="clear" w:color="auto" w:fill="auto"/>
          </w:tcPr>
          <w:p w:rsidR="00E13188" w:rsidRPr="003C224E" w:rsidRDefault="00E13188" w:rsidP="003C224E">
            <w:pPr>
              <w:shd w:val="clear" w:color="auto" w:fill="FFFFFF"/>
              <w:spacing w:line="360" w:lineRule="auto"/>
              <w:jc w:val="both"/>
              <w:rPr>
                <w:color w:val="000000"/>
                <w:szCs w:val="28"/>
              </w:rPr>
            </w:pPr>
            <w:r w:rsidRPr="003C224E">
              <w:rPr>
                <w:bCs/>
                <w:color w:val="000000"/>
                <w:szCs w:val="28"/>
              </w:rPr>
              <w:t>45</w:t>
            </w:r>
          </w:p>
        </w:tc>
        <w:tc>
          <w:tcPr>
            <w:tcW w:w="0" w:type="auto"/>
            <w:shd w:val="clear" w:color="auto" w:fill="auto"/>
          </w:tcPr>
          <w:p w:rsidR="00E13188" w:rsidRPr="003C224E" w:rsidRDefault="00E13188" w:rsidP="003C224E">
            <w:pPr>
              <w:shd w:val="clear" w:color="auto" w:fill="FFFFFF"/>
              <w:spacing w:line="360" w:lineRule="auto"/>
              <w:jc w:val="both"/>
              <w:rPr>
                <w:color w:val="000000"/>
                <w:szCs w:val="28"/>
              </w:rPr>
            </w:pPr>
            <w:r w:rsidRPr="003C224E">
              <w:rPr>
                <w:color w:val="000000"/>
                <w:szCs w:val="28"/>
              </w:rPr>
              <w:t>45</w:t>
            </w:r>
          </w:p>
        </w:tc>
        <w:tc>
          <w:tcPr>
            <w:tcW w:w="1429" w:type="dxa"/>
            <w:vMerge/>
            <w:shd w:val="clear" w:color="auto" w:fill="auto"/>
          </w:tcPr>
          <w:p w:rsidR="00E13188" w:rsidRPr="003C224E" w:rsidRDefault="00E13188" w:rsidP="003C224E">
            <w:pPr>
              <w:shd w:val="clear" w:color="auto" w:fill="FFFFFF"/>
              <w:spacing w:line="360" w:lineRule="auto"/>
              <w:jc w:val="both"/>
              <w:rPr>
                <w:color w:val="000000"/>
                <w:szCs w:val="28"/>
              </w:rPr>
            </w:pPr>
          </w:p>
        </w:tc>
        <w:tc>
          <w:tcPr>
            <w:tcW w:w="870" w:type="dxa"/>
            <w:shd w:val="clear" w:color="auto" w:fill="auto"/>
          </w:tcPr>
          <w:p w:rsidR="00E13188" w:rsidRPr="003C224E" w:rsidRDefault="00E13188" w:rsidP="003C224E">
            <w:pPr>
              <w:shd w:val="clear" w:color="auto" w:fill="FFFFFF"/>
              <w:spacing w:line="360" w:lineRule="auto"/>
              <w:jc w:val="both"/>
              <w:rPr>
                <w:color w:val="000000"/>
                <w:szCs w:val="28"/>
              </w:rPr>
            </w:pPr>
          </w:p>
        </w:tc>
        <w:tc>
          <w:tcPr>
            <w:tcW w:w="982" w:type="dxa"/>
            <w:shd w:val="clear" w:color="auto" w:fill="auto"/>
          </w:tcPr>
          <w:p w:rsidR="00E13188" w:rsidRPr="003C224E" w:rsidRDefault="00E13188" w:rsidP="003C224E">
            <w:pPr>
              <w:shd w:val="clear" w:color="auto" w:fill="FFFFFF"/>
              <w:spacing w:line="360" w:lineRule="auto"/>
              <w:jc w:val="both"/>
              <w:rPr>
                <w:color w:val="000000"/>
                <w:szCs w:val="28"/>
                <w:lang w:val="en-US"/>
              </w:rPr>
            </w:pPr>
            <w:r w:rsidRPr="003C224E">
              <w:rPr>
                <w:color w:val="000000"/>
                <w:szCs w:val="28"/>
                <w:lang w:val="en-US"/>
              </w:rPr>
              <w:t>III</w:t>
            </w:r>
          </w:p>
        </w:tc>
        <w:tc>
          <w:tcPr>
            <w:tcW w:w="734" w:type="dxa"/>
            <w:shd w:val="clear" w:color="auto" w:fill="auto"/>
          </w:tcPr>
          <w:p w:rsidR="00E13188" w:rsidRPr="003C224E" w:rsidRDefault="00E13188" w:rsidP="003C224E">
            <w:pPr>
              <w:shd w:val="clear" w:color="auto" w:fill="FFFFFF"/>
              <w:spacing w:line="360" w:lineRule="auto"/>
              <w:jc w:val="both"/>
              <w:rPr>
                <w:color w:val="000000"/>
                <w:szCs w:val="28"/>
              </w:rPr>
            </w:pPr>
            <w:r w:rsidRPr="003C224E">
              <w:rPr>
                <w:color w:val="000000"/>
                <w:szCs w:val="28"/>
              </w:rPr>
              <w:t>55</w:t>
            </w:r>
          </w:p>
        </w:tc>
        <w:tc>
          <w:tcPr>
            <w:tcW w:w="1247" w:type="dxa"/>
            <w:shd w:val="clear" w:color="auto" w:fill="auto"/>
          </w:tcPr>
          <w:p w:rsidR="00E13188" w:rsidRPr="003C224E" w:rsidRDefault="00E13188" w:rsidP="003C224E">
            <w:pPr>
              <w:shd w:val="clear" w:color="auto" w:fill="FFFFFF"/>
              <w:spacing w:line="360" w:lineRule="auto"/>
              <w:jc w:val="both"/>
              <w:rPr>
                <w:color w:val="000000"/>
                <w:szCs w:val="28"/>
              </w:rPr>
            </w:pPr>
            <w:r w:rsidRPr="003C224E">
              <w:rPr>
                <w:bCs/>
                <w:color w:val="000000"/>
                <w:szCs w:val="28"/>
              </w:rPr>
              <w:t>43</w:t>
            </w:r>
          </w:p>
        </w:tc>
        <w:tc>
          <w:tcPr>
            <w:tcW w:w="0" w:type="auto"/>
            <w:shd w:val="clear" w:color="auto" w:fill="auto"/>
          </w:tcPr>
          <w:p w:rsidR="00E13188" w:rsidRPr="003C224E" w:rsidRDefault="00E13188" w:rsidP="003C224E">
            <w:pPr>
              <w:shd w:val="clear" w:color="auto" w:fill="FFFFFF"/>
              <w:tabs>
                <w:tab w:val="left" w:leader="underscore" w:pos="307"/>
              </w:tabs>
              <w:spacing w:line="360" w:lineRule="auto"/>
              <w:jc w:val="both"/>
              <w:rPr>
                <w:color w:val="000000"/>
                <w:szCs w:val="28"/>
              </w:rPr>
            </w:pPr>
          </w:p>
        </w:tc>
      </w:tr>
      <w:tr w:rsidR="0016464A" w:rsidRPr="003C224E" w:rsidTr="003C224E">
        <w:trPr>
          <w:jc w:val="center"/>
        </w:trPr>
        <w:tc>
          <w:tcPr>
            <w:tcW w:w="1546" w:type="dxa"/>
            <w:vMerge/>
            <w:shd w:val="clear" w:color="auto" w:fill="auto"/>
          </w:tcPr>
          <w:p w:rsidR="00E13188" w:rsidRPr="003C224E" w:rsidRDefault="00E13188" w:rsidP="003C224E">
            <w:pPr>
              <w:shd w:val="clear" w:color="auto" w:fill="FFFFFF"/>
              <w:spacing w:line="360" w:lineRule="auto"/>
              <w:jc w:val="both"/>
              <w:rPr>
                <w:color w:val="000000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E13188" w:rsidRPr="003C224E" w:rsidRDefault="00E13188" w:rsidP="003C224E">
            <w:pPr>
              <w:shd w:val="clear" w:color="auto" w:fill="FFFFFF"/>
              <w:spacing w:line="360" w:lineRule="auto"/>
              <w:jc w:val="both"/>
              <w:rPr>
                <w:color w:val="000000"/>
                <w:szCs w:val="28"/>
              </w:rPr>
            </w:pPr>
            <w:r w:rsidRPr="003C224E">
              <w:rPr>
                <w:color w:val="000000"/>
                <w:szCs w:val="28"/>
              </w:rPr>
              <w:t>26</w:t>
            </w:r>
          </w:p>
        </w:tc>
        <w:tc>
          <w:tcPr>
            <w:tcW w:w="786" w:type="dxa"/>
            <w:shd w:val="clear" w:color="auto" w:fill="auto"/>
          </w:tcPr>
          <w:p w:rsidR="00E13188" w:rsidRPr="003C224E" w:rsidRDefault="00E13188" w:rsidP="003C224E">
            <w:pPr>
              <w:shd w:val="clear" w:color="auto" w:fill="FFFFFF"/>
              <w:spacing w:line="360" w:lineRule="auto"/>
              <w:jc w:val="both"/>
              <w:rPr>
                <w:color w:val="000000"/>
                <w:szCs w:val="28"/>
                <w:lang w:val="en-US"/>
              </w:rPr>
            </w:pPr>
            <w:r w:rsidRPr="003C224E">
              <w:rPr>
                <w:color w:val="000000"/>
                <w:szCs w:val="28"/>
                <w:lang w:val="en-US"/>
              </w:rPr>
              <w:t>I</w:t>
            </w:r>
          </w:p>
        </w:tc>
        <w:tc>
          <w:tcPr>
            <w:tcW w:w="950" w:type="dxa"/>
            <w:shd w:val="clear" w:color="auto" w:fill="auto"/>
          </w:tcPr>
          <w:p w:rsidR="00E13188" w:rsidRPr="003C224E" w:rsidRDefault="00E13188" w:rsidP="003C224E">
            <w:pPr>
              <w:shd w:val="clear" w:color="auto" w:fill="FFFFFF"/>
              <w:spacing w:line="360" w:lineRule="auto"/>
              <w:jc w:val="both"/>
              <w:rPr>
                <w:color w:val="000000"/>
                <w:szCs w:val="28"/>
              </w:rPr>
            </w:pPr>
            <w:r w:rsidRPr="003C224E">
              <w:rPr>
                <w:color w:val="000000"/>
                <w:szCs w:val="28"/>
              </w:rPr>
              <w:t>55</w:t>
            </w:r>
          </w:p>
        </w:tc>
        <w:tc>
          <w:tcPr>
            <w:tcW w:w="756" w:type="dxa"/>
            <w:shd w:val="clear" w:color="auto" w:fill="auto"/>
          </w:tcPr>
          <w:p w:rsidR="00E13188" w:rsidRPr="003C224E" w:rsidRDefault="00E13188" w:rsidP="003C224E">
            <w:pPr>
              <w:shd w:val="clear" w:color="auto" w:fill="FFFFFF"/>
              <w:spacing w:line="360" w:lineRule="auto"/>
              <w:jc w:val="both"/>
              <w:rPr>
                <w:color w:val="000000"/>
                <w:szCs w:val="28"/>
              </w:rPr>
            </w:pPr>
            <w:r w:rsidRPr="003C224E">
              <w:rPr>
                <w:bCs/>
                <w:color w:val="000000"/>
                <w:szCs w:val="28"/>
              </w:rPr>
              <w:t>40</w:t>
            </w:r>
          </w:p>
        </w:tc>
        <w:tc>
          <w:tcPr>
            <w:tcW w:w="0" w:type="auto"/>
            <w:shd w:val="clear" w:color="auto" w:fill="auto"/>
          </w:tcPr>
          <w:p w:rsidR="00E13188" w:rsidRPr="003C224E" w:rsidRDefault="00E13188" w:rsidP="003C224E">
            <w:pPr>
              <w:shd w:val="clear" w:color="auto" w:fill="FFFFFF"/>
              <w:spacing w:line="360" w:lineRule="auto"/>
              <w:jc w:val="both"/>
              <w:rPr>
                <w:color w:val="000000"/>
                <w:szCs w:val="28"/>
              </w:rPr>
            </w:pPr>
            <w:r w:rsidRPr="003C224E">
              <w:rPr>
                <w:color w:val="000000"/>
                <w:szCs w:val="28"/>
              </w:rPr>
              <w:t>40</w:t>
            </w:r>
          </w:p>
        </w:tc>
        <w:tc>
          <w:tcPr>
            <w:tcW w:w="1429" w:type="dxa"/>
            <w:vMerge/>
            <w:shd w:val="clear" w:color="auto" w:fill="auto"/>
          </w:tcPr>
          <w:p w:rsidR="00E13188" w:rsidRPr="003C224E" w:rsidRDefault="00E13188" w:rsidP="003C224E">
            <w:pPr>
              <w:shd w:val="clear" w:color="auto" w:fill="FFFFFF"/>
              <w:spacing w:line="360" w:lineRule="auto"/>
              <w:jc w:val="both"/>
              <w:rPr>
                <w:color w:val="000000"/>
                <w:szCs w:val="28"/>
              </w:rPr>
            </w:pPr>
          </w:p>
        </w:tc>
        <w:tc>
          <w:tcPr>
            <w:tcW w:w="870" w:type="dxa"/>
            <w:shd w:val="clear" w:color="auto" w:fill="auto"/>
          </w:tcPr>
          <w:p w:rsidR="00E13188" w:rsidRPr="003C224E" w:rsidRDefault="00E13188" w:rsidP="003C224E">
            <w:pPr>
              <w:shd w:val="clear" w:color="auto" w:fill="FFFFFF"/>
              <w:spacing w:line="360" w:lineRule="auto"/>
              <w:jc w:val="both"/>
              <w:rPr>
                <w:color w:val="000000"/>
                <w:szCs w:val="28"/>
              </w:rPr>
            </w:pPr>
          </w:p>
        </w:tc>
        <w:tc>
          <w:tcPr>
            <w:tcW w:w="982" w:type="dxa"/>
            <w:shd w:val="clear" w:color="auto" w:fill="auto"/>
          </w:tcPr>
          <w:p w:rsidR="00E13188" w:rsidRPr="003C224E" w:rsidRDefault="00E13188" w:rsidP="003C224E">
            <w:pPr>
              <w:shd w:val="clear" w:color="auto" w:fill="FFFFFF"/>
              <w:spacing w:line="360" w:lineRule="auto"/>
              <w:jc w:val="both"/>
              <w:rPr>
                <w:color w:val="000000"/>
                <w:szCs w:val="28"/>
              </w:rPr>
            </w:pPr>
            <w:r w:rsidRPr="003C224E">
              <w:rPr>
                <w:color w:val="000000"/>
                <w:szCs w:val="28"/>
                <w:lang w:val="en-US"/>
              </w:rPr>
              <w:t>IV</w:t>
            </w:r>
          </w:p>
        </w:tc>
        <w:tc>
          <w:tcPr>
            <w:tcW w:w="734" w:type="dxa"/>
            <w:shd w:val="clear" w:color="auto" w:fill="auto"/>
          </w:tcPr>
          <w:p w:rsidR="00E13188" w:rsidRPr="003C224E" w:rsidRDefault="00E13188" w:rsidP="003C224E">
            <w:pPr>
              <w:shd w:val="clear" w:color="auto" w:fill="FFFFFF"/>
              <w:spacing w:line="360" w:lineRule="auto"/>
              <w:jc w:val="both"/>
              <w:rPr>
                <w:color w:val="000000"/>
                <w:szCs w:val="28"/>
              </w:rPr>
            </w:pPr>
            <w:r w:rsidRPr="003C224E">
              <w:rPr>
                <w:color w:val="000000"/>
                <w:szCs w:val="28"/>
              </w:rPr>
              <w:t>60</w:t>
            </w:r>
          </w:p>
        </w:tc>
        <w:tc>
          <w:tcPr>
            <w:tcW w:w="1247" w:type="dxa"/>
            <w:shd w:val="clear" w:color="auto" w:fill="auto"/>
          </w:tcPr>
          <w:p w:rsidR="00E13188" w:rsidRPr="003C224E" w:rsidRDefault="00E13188" w:rsidP="003C224E">
            <w:pPr>
              <w:shd w:val="clear" w:color="auto" w:fill="FFFFFF"/>
              <w:spacing w:line="360" w:lineRule="auto"/>
              <w:jc w:val="both"/>
              <w:rPr>
                <w:color w:val="000000"/>
                <w:szCs w:val="28"/>
              </w:rPr>
            </w:pPr>
            <w:r w:rsidRPr="003C224E">
              <w:rPr>
                <w:bCs/>
                <w:color w:val="000000"/>
                <w:szCs w:val="28"/>
              </w:rPr>
              <w:t>45</w:t>
            </w:r>
          </w:p>
        </w:tc>
        <w:tc>
          <w:tcPr>
            <w:tcW w:w="0" w:type="auto"/>
            <w:shd w:val="clear" w:color="auto" w:fill="auto"/>
          </w:tcPr>
          <w:p w:rsidR="00E13188" w:rsidRPr="003C224E" w:rsidRDefault="00E13188" w:rsidP="003C224E">
            <w:pPr>
              <w:shd w:val="clear" w:color="auto" w:fill="FFFFFF"/>
              <w:tabs>
                <w:tab w:val="left" w:leader="underscore" w:pos="307"/>
              </w:tabs>
              <w:spacing w:line="360" w:lineRule="auto"/>
              <w:jc w:val="both"/>
              <w:rPr>
                <w:color w:val="000000"/>
                <w:szCs w:val="28"/>
              </w:rPr>
            </w:pPr>
            <w:r w:rsidRPr="003C224E">
              <w:rPr>
                <w:bCs/>
                <w:color w:val="000000"/>
                <w:szCs w:val="28"/>
              </w:rPr>
              <w:t>—</w:t>
            </w:r>
          </w:p>
        </w:tc>
      </w:tr>
      <w:tr w:rsidR="0016464A" w:rsidRPr="003C224E" w:rsidTr="003C224E">
        <w:trPr>
          <w:jc w:val="center"/>
        </w:trPr>
        <w:tc>
          <w:tcPr>
            <w:tcW w:w="1546" w:type="dxa"/>
            <w:vMerge/>
            <w:shd w:val="clear" w:color="auto" w:fill="auto"/>
          </w:tcPr>
          <w:p w:rsidR="00E13188" w:rsidRPr="003C224E" w:rsidRDefault="00E13188" w:rsidP="003C224E">
            <w:pPr>
              <w:shd w:val="clear" w:color="auto" w:fill="FFFFFF"/>
              <w:spacing w:line="360" w:lineRule="auto"/>
              <w:jc w:val="both"/>
              <w:rPr>
                <w:color w:val="000000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E13188" w:rsidRPr="003C224E" w:rsidRDefault="00E13188" w:rsidP="003C224E">
            <w:pPr>
              <w:shd w:val="clear" w:color="auto" w:fill="FFFFFF"/>
              <w:spacing w:line="360" w:lineRule="auto"/>
              <w:jc w:val="both"/>
              <w:rPr>
                <w:color w:val="000000"/>
                <w:szCs w:val="28"/>
              </w:rPr>
            </w:pPr>
          </w:p>
        </w:tc>
        <w:tc>
          <w:tcPr>
            <w:tcW w:w="786" w:type="dxa"/>
            <w:shd w:val="clear" w:color="auto" w:fill="auto"/>
          </w:tcPr>
          <w:p w:rsidR="00E13188" w:rsidRPr="003C224E" w:rsidRDefault="00E13188" w:rsidP="003C224E">
            <w:pPr>
              <w:shd w:val="clear" w:color="auto" w:fill="FFFFFF"/>
              <w:spacing w:line="360" w:lineRule="auto"/>
              <w:jc w:val="both"/>
              <w:rPr>
                <w:color w:val="000000"/>
                <w:szCs w:val="28"/>
                <w:lang w:val="en-US"/>
              </w:rPr>
            </w:pPr>
            <w:r w:rsidRPr="003C224E">
              <w:rPr>
                <w:color w:val="000000"/>
                <w:szCs w:val="28"/>
                <w:lang w:val="en-US"/>
              </w:rPr>
              <w:t>II</w:t>
            </w:r>
          </w:p>
        </w:tc>
        <w:tc>
          <w:tcPr>
            <w:tcW w:w="950" w:type="dxa"/>
            <w:shd w:val="clear" w:color="auto" w:fill="auto"/>
          </w:tcPr>
          <w:p w:rsidR="00E13188" w:rsidRPr="003C224E" w:rsidRDefault="00E13188" w:rsidP="003C224E">
            <w:pPr>
              <w:shd w:val="clear" w:color="auto" w:fill="FFFFFF"/>
              <w:spacing w:line="360" w:lineRule="auto"/>
              <w:jc w:val="both"/>
              <w:rPr>
                <w:color w:val="000000"/>
                <w:szCs w:val="28"/>
              </w:rPr>
            </w:pPr>
            <w:r w:rsidRPr="003C224E">
              <w:rPr>
                <w:color w:val="000000"/>
                <w:szCs w:val="28"/>
              </w:rPr>
              <w:t>60</w:t>
            </w:r>
          </w:p>
        </w:tc>
        <w:tc>
          <w:tcPr>
            <w:tcW w:w="756" w:type="dxa"/>
            <w:shd w:val="clear" w:color="auto" w:fill="auto"/>
          </w:tcPr>
          <w:p w:rsidR="00E13188" w:rsidRPr="003C224E" w:rsidRDefault="00E13188" w:rsidP="003C224E">
            <w:pPr>
              <w:shd w:val="clear" w:color="auto" w:fill="FFFFFF"/>
              <w:spacing w:line="360" w:lineRule="auto"/>
              <w:jc w:val="both"/>
              <w:rPr>
                <w:color w:val="000000"/>
                <w:szCs w:val="28"/>
              </w:rPr>
            </w:pPr>
            <w:r w:rsidRPr="003C224E">
              <w:rPr>
                <w:bCs/>
                <w:color w:val="000000"/>
                <w:szCs w:val="28"/>
              </w:rPr>
              <w:t>45</w:t>
            </w:r>
          </w:p>
        </w:tc>
        <w:tc>
          <w:tcPr>
            <w:tcW w:w="0" w:type="auto"/>
            <w:shd w:val="clear" w:color="auto" w:fill="auto"/>
          </w:tcPr>
          <w:p w:rsidR="00E13188" w:rsidRPr="003C224E" w:rsidRDefault="00E13188" w:rsidP="003C224E">
            <w:pPr>
              <w:shd w:val="clear" w:color="auto" w:fill="FFFFFF"/>
              <w:spacing w:line="360" w:lineRule="auto"/>
              <w:jc w:val="both"/>
              <w:rPr>
                <w:color w:val="000000"/>
                <w:szCs w:val="28"/>
              </w:rPr>
            </w:pPr>
            <w:r w:rsidRPr="003C224E">
              <w:rPr>
                <w:color w:val="000000"/>
                <w:szCs w:val="28"/>
              </w:rPr>
              <w:t>45</w:t>
            </w:r>
          </w:p>
        </w:tc>
        <w:tc>
          <w:tcPr>
            <w:tcW w:w="1429" w:type="dxa"/>
            <w:vMerge w:val="restart"/>
            <w:shd w:val="clear" w:color="auto" w:fill="auto"/>
          </w:tcPr>
          <w:p w:rsidR="00E13188" w:rsidRPr="003C224E" w:rsidRDefault="00E13188" w:rsidP="003C224E">
            <w:pPr>
              <w:shd w:val="clear" w:color="auto" w:fill="FFFFFF"/>
              <w:spacing w:line="360" w:lineRule="auto"/>
              <w:jc w:val="both"/>
              <w:rPr>
                <w:color w:val="000000"/>
                <w:szCs w:val="28"/>
              </w:rPr>
            </w:pPr>
            <w:r w:rsidRPr="003C224E">
              <w:rPr>
                <w:color w:val="000000"/>
                <w:szCs w:val="28"/>
              </w:rPr>
              <w:t>Кукуруза</w:t>
            </w:r>
          </w:p>
        </w:tc>
        <w:tc>
          <w:tcPr>
            <w:tcW w:w="870" w:type="dxa"/>
            <w:shd w:val="clear" w:color="auto" w:fill="auto"/>
          </w:tcPr>
          <w:p w:rsidR="00E13188" w:rsidRPr="003C224E" w:rsidRDefault="00E13188" w:rsidP="003C224E">
            <w:pPr>
              <w:shd w:val="clear" w:color="auto" w:fill="FFFFFF"/>
              <w:spacing w:line="360" w:lineRule="auto"/>
              <w:jc w:val="both"/>
              <w:rPr>
                <w:color w:val="000000"/>
                <w:szCs w:val="28"/>
              </w:rPr>
            </w:pPr>
            <w:r w:rsidRPr="003C224E">
              <w:rPr>
                <w:color w:val="000000"/>
                <w:szCs w:val="28"/>
              </w:rPr>
              <w:t>18</w:t>
            </w:r>
          </w:p>
        </w:tc>
        <w:tc>
          <w:tcPr>
            <w:tcW w:w="982" w:type="dxa"/>
            <w:shd w:val="clear" w:color="auto" w:fill="auto"/>
          </w:tcPr>
          <w:p w:rsidR="00E13188" w:rsidRPr="003C224E" w:rsidRDefault="00E13188" w:rsidP="003C224E">
            <w:pPr>
              <w:shd w:val="clear" w:color="auto" w:fill="FFFFFF"/>
              <w:spacing w:line="360" w:lineRule="auto"/>
              <w:jc w:val="both"/>
              <w:rPr>
                <w:color w:val="000000"/>
                <w:szCs w:val="28"/>
                <w:lang w:val="en-US"/>
              </w:rPr>
            </w:pPr>
            <w:r w:rsidRPr="003C224E">
              <w:rPr>
                <w:color w:val="000000"/>
                <w:szCs w:val="28"/>
                <w:lang w:val="en-US"/>
              </w:rPr>
              <w:t>I</w:t>
            </w:r>
          </w:p>
        </w:tc>
        <w:tc>
          <w:tcPr>
            <w:tcW w:w="734" w:type="dxa"/>
            <w:shd w:val="clear" w:color="auto" w:fill="auto"/>
          </w:tcPr>
          <w:p w:rsidR="00E13188" w:rsidRPr="003C224E" w:rsidRDefault="00E13188" w:rsidP="003C224E">
            <w:pPr>
              <w:shd w:val="clear" w:color="auto" w:fill="FFFFFF"/>
              <w:spacing w:line="360" w:lineRule="auto"/>
              <w:jc w:val="both"/>
              <w:rPr>
                <w:color w:val="000000"/>
                <w:szCs w:val="28"/>
              </w:rPr>
            </w:pPr>
            <w:r w:rsidRPr="003C224E">
              <w:rPr>
                <w:color w:val="000000"/>
                <w:szCs w:val="28"/>
              </w:rPr>
              <w:t>60</w:t>
            </w:r>
          </w:p>
        </w:tc>
        <w:tc>
          <w:tcPr>
            <w:tcW w:w="1247" w:type="dxa"/>
            <w:shd w:val="clear" w:color="auto" w:fill="auto"/>
          </w:tcPr>
          <w:p w:rsidR="00E13188" w:rsidRPr="003C224E" w:rsidRDefault="00E13188" w:rsidP="003C224E">
            <w:pPr>
              <w:shd w:val="clear" w:color="auto" w:fill="FFFFFF"/>
              <w:spacing w:line="360" w:lineRule="auto"/>
              <w:jc w:val="both"/>
              <w:rPr>
                <w:color w:val="000000"/>
                <w:szCs w:val="28"/>
              </w:rPr>
            </w:pPr>
            <w:r w:rsidRPr="003C224E">
              <w:rPr>
                <w:bCs/>
                <w:color w:val="000000"/>
                <w:szCs w:val="28"/>
              </w:rPr>
              <w:t>45</w:t>
            </w:r>
          </w:p>
        </w:tc>
        <w:tc>
          <w:tcPr>
            <w:tcW w:w="0" w:type="auto"/>
            <w:shd w:val="clear" w:color="auto" w:fill="auto"/>
          </w:tcPr>
          <w:p w:rsidR="00E13188" w:rsidRPr="003C224E" w:rsidRDefault="00E13188" w:rsidP="003C224E">
            <w:pPr>
              <w:shd w:val="clear" w:color="auto" w:fill="FFFFFF"/>
              <w:spacing w:line="360" w:lineRule="auto"/>
              <w:jc w:val="both"/>
              <w:rPr>
                <w:color w:val="000000"/>
                <w:szCs w:val="28"/>
              </w:rPr>
            </w:pPr>
            <w:r w:rsidRPr="003C224E">
              <w:rPr>
                <w:bCs/>
                <w:color w:val="000000"/>
                <w:szCs w:val="28"/>
              </w:rPr>
              <w:t>—</w:t>
            </w:r>
          </w:p>
        </w:tc>
      </w:tr>
      <w:tr w:rsidR="0016464A" w:rsidRPr="003C224E" w:rsidTr="003C224E">
        <w:trPr>
          <w:jc w:val="center"/>
        </w:trPr>
        <w:tc>
          <w:tcPr>
            <w:tcW w:w="1546" w:type="dxa"/>
            <w:vMerge/>
            <w:shd w:val="clear" w:color="auto" w:fill="auto"/>
          </w:tcPr>
          <w:p w:rsidR="00E13188" w:rsidRPr="003C224E" w:rsidRDefault="00E13188" w:rsidP="003C224E">
            <w:pPr>
              <w:shd w:val="clear" w:color="auto" w:fill="FFFFFF"/>
              <w:spacing w:line="360" w:lineRule="auto"/>
              <w:jc w:val="both"/>
              <w:rPr>
                <w:color w:val="000000"/>
                <w:szCs w:val="28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E13188" w:rsidRPr="003C224E" w:rsidRDefault="00E13188" w:rsidP="003C224E">
            <w:pPr>
              <w:shd w:val="clear" w:color="auto" w:fill="FFFFFF"/>
              <w:spacing w:line="360" w:lineRule="auto"/>
              <w:jc w:val="both"/>
              <w:rPr>
                <w:color w:val="000000"/>
                <w:szCs w:val="28"/>
              </w:rPr>
            </w:pPr>
            <w:r w:rsidRPr="003C224E">
              <w:rPr>
                <w:color w:val="000000"/>
                <w:szCs w:val="28"/>
              </w:rPr>
              <w:t>свыше</w:t>
            </w:r>
            <w:r w:rsidR="0016464A" w:rsidRPr="003C224E">
              <w:rPr>
                <w:color w:val="000000"/>
                <w:szCs w:val="28"/>
              </w:rPr>
              <w:t xml:space="preserve"> </w:t>
            </w:r>
            <w:r w:rsidRPr="003C224E">
              <w:rPr>
                <w:color w:val="000000"/>
                <w:szCs w:val="28"/>
              </w:rPr>
              <w:t>26</w:t>
            </w:r>
          </w:p>
        </w:tc>
        <w:tc>
          <w:tcPr>
            <w:tcW w:w="786" w:type="dxa"/>
            <w:shd w:val="clear" w:color="auto" w:fill="auto"/>
          </w:tcPr>
          <w:p w:rsidR="00E13188" w:rsidRPr="003C224E" w:rsidRDefault="00E13188" w:rsidP="003C224E">
            <w:pPr>
              <w:shd w:val="clear" w:color="auto" w:fill="FFFFFF"/>
              <w:spacing w:line="360" w:lineRule="auto"/>
              <w:jc w:val="both"/>
              <w:rPr>
                <w:color w:val="000000"/>
                <w:szCs w:val="28"/>
                <w:lang w:val="en-US"/>
              </w:rPr>
            </w:pPr>
            <w:r w:rsidRPr="003C224E">
              <w:rPr>
                <w:color w:val="000000"/>
                <w:szCs w:val="28"/>
                <w:lang w:val="en-US"/>
              </w:rPr>
              <w:t>I</w:t>
            </w:r>
          </w:p>
        </w:tc>
        <w:tc>
          <w:tcPr>
            <w:tcW w:w="950" w:type="dxa"/>
            <w:shd w:val="clear" w:color="auto" w:fill="auto"/>
          </w:tcPr>
          <w:p w:rsidR="00E13188" w:rsidRPr="003C224E" w:rsidRDefault="00E13188" w:rsidP="003C224E">
            <w:pPr>
              <w:shd w:val="clear" w:color="auto" w:fill="FFFFFF"/>
              <w:spacing w:line="360" w:lineRule="auto"/>
              <w:jc w:val="both"/>
              <w:rPr>
                <w:color w:val="000000"/>
                <w:szCs w:val="28"/>
              </w:rPr>
            </w:pPr>
            <w:r w:rsidRPr="003C224E">
              <w:rPr>
                <w:color w:val="000000"/>
                <w:szCs w:val="28"/>
              </w:rPr>
              <w:t>50</w:t>
            </w:r>
          </w:p>
        </w:tc>
        <w:tc>
          <w:tcPr>
            <w:tcW w:w="756" w:type="dxa"/>
            <w:shd w:val="clear" w:color="auto" w:fill="auto"/>
          </w:tcPr>
          <w:p w:rsidR="00E13188" w:rsidRPr="003C224E" w:rsidRDefault="00E13188" w:rsidP="003C224E">
            <w:pPr>
              <w:shd w:val="clear" w:color="auto" w:fill="FFFFFF"/>
              <w:spacing w:line="360" w:lineRule="auto"/>
              <w:jc w:val="both"/>
              <w:rPr>
                <w:color w:val="000000"/>
                <w:szCs w:val="28"/>
              </w:rPr>
            </w:pPr>
            <w:r w:rsidRPr="003C224E">
              <w:rPr>
                <w:bCs/>
                <w:color w:val="000000"/>
                <w:szCs w:val="28"/>
              </w:rPr>
              <w:t>38</w:t>
            </w:r>
          </w:p>
        </w:tc>
        <w:tc>
          <w:tcPr>
            <w:tcW w:w="0" w:type="auto"/>
            <w:shd w:val="clear" w:color="auto" w:fill="auto"/>
          </w:tcPr>
          <w:p w:rsidR="00E13188" w:rsidRPr="003C224E" w:rsidRDefault="00E13188" w:rsidP="003C224E">
            <w:pPr>
              <w:shd w:val="clear" w:color="auto" w:fill="FFFFFF"/>
              <w:spacing w:line="360" w:lineRule="auto"/>
              <w:jc w:val="both"/>
              <w:rPr>
                <w:color w:val="000000"/>
                <w:szCs w:val="28"/>
              </w:rPr>
            </w:pPr>
            <w:r w:rsidRPr="003C224E">
              <w:rPr>
                <w:color w:val="000000"/>
                <w:szCs w:val="28"/>
              </w:rPr>
              <w:t>38</w:t>
            </w:r>
          </w:p>
        </w:tc>
        <w:tc>
          <w:tcPr>
            <w:tcW w:w="1429" w:type="dxa"/>
            <w:vMerge/>
            <w:shd w:val="clear" w:color="auto" w:fill="auto"/>
          </w:tcPr>
          <w:p w:rsidR="00E13188" w:rsidRPr="003C224E" w:rsidRDefault="00E13188" w:rsidP="003C224E">
            <w:pPr>
              <w:shd w:val="clear" w:color="auto" w:fill="FFFFFF"/>
              <w:spacing w:line="360" w:lineRule="auto"/>
              <w:jc w:val="both"/>
              <w:rPr>
                <w:color w:val="000000"/>
                <w:szCs w:val="28"/>
              </w:rPr>
            </w:pPr>
          </w:p>
        </w:tc>
        <w:tc>
          <w:tcPr>
            <w:tcW w:w="870" w:type="dxa"/>
            <w:shd w:val="clear" w:color="auto" w:fill="auto"/>
          </w:tcPr>
          <w:p w:rsidR="00E13188" w:rsidRPr="003C224E" w:rsidRDefault="00E13188" w:rsidP="003C224E">
            <w:pPr>
              <w:shd w:val="clear" w:color="auto" w:fill="FFFFFF"/>
              <w:spacing w:line="360" w:lineRule="auto"/>
              <w:jc w:val="both"/>
              <w:rPr>
                <w:color w:val="000000"/>
                <w:szCs w:val="28"/>
              </w:rPr>
            </w:pPr>
          </w:p>
        </w:tc>
        <w:tc>
          <w:tcPr>
            <w:tcW w:w="982" w:type="dxa"/>
            <w:shd w:val="clear" w:color="auto" w:fill="auto"/>
          </w:tcPr>
          <w:p w:rsidR="00E13188" w:rsidRPr="003C224E" w:rsidRDefault="00E13188" w:rsidP="003C224E">
            <w:pPr>
              <w:shd w:val="clear" w:color="auto" w:fill="FFFFFF"/>
              <w:spacing w:line="360" w:lineRule="auto"/>
              <w:jc w:val="both"/>
              <w:rPr>
                <w:color w:val="000000"/>
                <w:szCs w:val="28"/>
                <w:lang w:val="en-US"/>
              </w:rPr>
            </w:pPr>
            <w:r w:rsidRPr="003C224E">
              <w:rPr>
                <w:color w:val="000000"/>
                <w:szCs w:val="28"/>
                <w:lang w:val="en-US"/>
              </w:rPr>
              <w:t>I</w:t>
            </w:r>
          </w:p>
        </w:tc>
        <w:tc>
          <w:tcPr>
            <w:tcW w:w="734" w:type="dxa"/>
            <w:shd w:val="clear" w:color="auto" w:fill="auto"/>
          </w:tcPr>
          <w:p w:rsidR="00E13188" w:rsidRPr="003C224E" w:rsidRDefault="00E13188" w:rsidP="003C224E">
            <w:pPr>
              <w:shd w:val="clear" w:color="auto" w:fill="FFFFFF"/>
              <w:spacing w:line="360" w:lineRule="auto"/>
              <w:jc w:val="both"/>
              <w:rPr>
                <w:color w:val="000000"/>
                <w:szCs w:val="28"/>
              </w:rPr>
            </w:pPr>
            <w:r w:rsidRPr="003C224E">
              <w:rPr>
                <w:color w:val="000000"/>
                <w:szCs w:val="28"/>
              </w:rPr>
              <w:t>55</w:t>
            </w:r>
          </w:p>
        </w:tc>
        <w:tc>
          <w:tcPr>
            <w:tcW w:w="1247" w:type="dxa"/>
            <w:shd w:val="clear" w:color="auto" w:fill="auto"/>
          </w:tcPr>
          <w:p w:rsidR="00E13188" w:rsidRPr="003C224E" w:rsidRDefault="00E13188" w:rsidP="003C224E">
            <w:pPr>
              <w:shd w:val="clear" w:color="auto" w:fill="FFFFFF"/>
              <w:spacing w:line="360" w:lineRule="auto"/>
              <w:jc w:val="both"/>
              <w:rPr>
                <w:color w:val="000000"/>
                <w:szCs w:val="28"/>
              </w:rPr>
            </w:pPr>
            <w:r w:rsidRPr="003C224E">
              <w:rPr>
                <w:bCs/>
                <w:color w:val="000000"/>
                <w:szCs w:val="28"/>
              </w:rPr>
              <w:t>43</w:t>
            </w:r>
          </w:p>
        </w:tc>
        <w:tc>
          <w:tcPr>
            <w:tcW w:w="0" w:type="auto"/>
            <w:shd w:val="clear" w:color="auto" w:fill="auto"/>
          </w:tcPr>
          <w:p w:rsidR="00E13188" w:rsidRPr="003C224E" w:rsidRDefault="00E13188" w:rsidP="003C224E">
            <w:pPr>
              <w:shd w:val="clear" w:color="auto" w:fill="FFFFFF"/>
              <w:spacing w:line="360" w:lineRule="auto"/>
              <w:jc w:val="both"/>
              <w:rPr>
                <w:color w:val="000000"/>
                <w:szCs w:val="28"/>
              </w:rPr>
            </w:pPr>
            <w:r w:rsidRPr="003C224E">
              <w:rPr>
                <w:bCs/>
                <w:color w:val="000000"/>
                <w:szCs w:val="28"/>
              </w:rPr>
              <w:t>—</w:t>
            </w:r>
          </w:p>
        </w:tc>
      </w:tr>
      <w:tr w:rsidR="0016464A" w:rsidRPr="003C224E" w:rsidTr="003C224E">
        <w:trPr>
          <w:jc w:val="center"/>
        </w:trPr>
        <w:tc>
          <w:tcPr>
            <w:tcW w:w="1546" w:type="dxa"/>
            <w:vMerge/>
            <w:shd w:val="clear" w:color="auto" w:fill="auto"/>
          </w:tcPr>
          <w:p w:rsidR="00E13188" w:rsidRPr="003C224E" w:rsidRDefault="00E13188" w:rsidP="003C224E">
            <w:pPr>
              <w:shd w:val="clear" w:color="auto" w:fill="FFFFFF"/>
              <w:spacing w:line="360" w:lineRule="auto"/>
              <w:jc w:val="both"/>
              <w:rPr>
                <w:color w:val="000000"/>
                <w:szCs w:val="2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E13188" w:rsidRPr="003C224E" w:rsidRDefault="00E13188" w:rsidP="003C224E">
            <w:pPr>
              <w:shd w:val="clear" w:color="auto" w:fill="FFFFFF"/>
              <w:spacing w:line="360" w:lineRule="auto"/>
              <w:jc w:val="both"/>
              <w:rPr>
                <w:color w:val="000000"/>
                <w:szCs w:val="28"/>
              </w:rPr>
            </w:pPr>
          </w:p>
        </w:tc>
        <w:tc>
          <w:tcPr>
            <w:tcW w:w="786" w:type="dxa"/>
            <w:shd w:val="clear" w:color="auto" w:fill="auto"/>
          </w:tcPr>
          <w:p w:rsidR="00E13188" w:rsidRPr="003C224E" w:rsidRDefault="00E13188" w:rsidP="003C224E">
            <w:pPr>
              <w:shd w:val="clear" w:color="auto" w:fill="FFFFFF"/>
              <w:spacing w:line="360" w:lineRule="auto"/>
              <w:jc w:val="both"/>
              <w:rPr>
                <w:color w:val="000000"/>
                <w:szCs w:val="28"/>
                <w:lang w:val="en-US"/>
              </w:rPr>
            </w:pPr>
            <w:r w:rsidRPr="003C224E">
              <w:rPr>
                <w:color w:val="000000"/>
                <w:szCs w:val="28"/>
                <w:lang w:val="en-US"/>
              </w:rPr>
              <w:t>II</w:t>
            </w:r>
          </w:p>
        </w:tc>
        <w:tc>
          <w:tcPr>
            <w:tcW w:w="950" w:type="dxa"/>
            <w:shd w:val="clear" w:color="auto" w:fill="auto"/>
          </w:tcPr>
          <w:p w:rsidR="00E13188" w:rsidRPr="003C224E" w:rsidRDefault="00E13188" w:rsidP="003C224E">
            <w:pPr>
              <w:shd w:val="clear" w:color="auto" w:fill="FFFFFF"/>
              <w:spacing w:line="360" w:lineRule="auto"/>
              <w:jc w:val="both"/>
              <w:rPr>
                <w:color w:val="000000"/>
                <w:szCs w:val="28"/>
              </w:rPr>
            </w:pPr>
            <w:r w:rsidRPr="003C224E">
              <w:rPr>
                <w:color w:val="000000"/>
                <w:szCs w:val="28"/>
              </w:rPr>
              <w:t>55</w:t>
            </w:r>
          </w:p>
        </w:tc>
        <w:tc>
          <w:tcPr>
            <w:tcW w:w="756" w:type="dxa"/>
            <w:shd w:val="clear" w:color="auto" w:fill="auto"/>
          </w:tcPr>
          <w:p w:rsidR="00E13188" w:rsidRPr="003C224E" w:rsidRDefault="00E13188" w:rsidP="003C224E">
            <w:pPr>
              <w:shd w:val="clear" w:color="auto" w:fill="FFFFFF"/>
              <w:spacing w:line="360" w:lineRule="auto"/>
              <w:jc w:val="both"/>
              <w:rPr>
                <w:color w:val="000000"/>
                <w:szCs w:val="28"/>
              </w:rPr>
            </w:pPr>
            <w:r w:rsidRPr="003C224E">
              <w:rPr>
                <w:bCs/>
                <w:color w:val="000000"/>
                <w:szCs w:val="28"/>
              </w:rPr>
              <w:t>40</w:t>
            </w:r>
          </w:p>
        </w:tc>
        <w:tc>
          <w:tcPr>
            <w:tcW w:w="0" w:type="auto"/>
            <w:shd w:val="clear" w:color="auto" w:fill="auto"/>
          </w:tcPr>
          <w:p w:rsidR="00E13188" w:rsidRPr="003C224E" w:rsidRDefault="00E13188" w:rsidP="003C224E">
            <w:pPr>
              <w:shd w:val="clear" w:color="auto" w:fill="FFFFFF"/>
              <w:spacing w:line="360" w:lineRule="auto"/>
              <w:jc w:val="both"/>
              <w:rPr>
                <w:color w:val="000000"/>
                <w:szCs w:val="28"/>
              </w:rPr>
            </w:pPr>
            <w:r w:rsidRPr="003C224E">
              <w:rPr>
                <w:color w:val="000000"/>
                <w:szCs w:val="28"/>
              </w:rPr>
              <w:t>40</w:t>
            </w:r>
          </w:p>
        </w:tc>
        <w:tc>
          <w:tcPr>
            <w:tcW w:w="1429" w:type="dxa"/>
            <w:vMerge/>
            <w:shd w:val="clear" w:color="auto" w:fill="auto"/>
          </w:tcPr>
          <w:p w:rsidR="00E13188" w:rsidRPr="003C224E" w:rsidRDefault="00E13188" w:rsidP="003C224E">
            <w:pPr>
              <w:shd w:val="clear" w:color="auto" w:fill="FFFFFF"/>
              <w:spacing w:line="360" w:lineRule="auto"/>
              <w:jc w:val="both"/>
              <w:rPr>
                <w:color w:val="000000"/>
                <w:szCs w:val="28"/>
              </w:rPr>
            </w:pPr>
          </w:p>
        </w:tc>
        <w:tc>
          <w:tcPr>
            <w:tcW w:w="870" w:type="dxa"/>
            <w:shd w:val="clear" w:color="auto" w:fill="auto"/>
          </w:tcPr>
          <w:p w:rsidR="00E13188" w:rsidRPr="003C224E" w:rsidRDefault="00E13188" w:rsidP="003C224E">
            <w:pPr>
              <w:shd w:val="clear" w:color="auto" w:fill="FFFFFF"/>
              <w:spacing w:line="360" w:lineRule="auto"/>
              <w:jc w:val="both"/>
              <w:rPr>
                <w:color w:val="000000"/>
                <w:szCs w:val="28"/>
              </w:rPr>
            </w:pPr>
            <w:r w:rsidRPr="003C224E">
              <w:rPr>
                <w:color w:val="000000"/>
                <w:szCs w:val="28"/>
              </w:rPr>
              <w:t>20</w:t>
            </w:r>
          </w:p>
        </w:tc>
        <w:tc>
          <w:tcPr>
            <w:tcW w:w="982" w:type="dxa"/>
            <w:shd w:val="clear" w:color="auto" w:fill="auto"/>
          </w:tcPr>
          <w:p w:rsidR="00E13188" w:rsidRPr="003C224E" w:rsidRDefault="00E13188" w:rsidP="003C224E">
            <w:pPr>
              <w:shd w:val="clear" w:color="auto" w:fill="FFFFFF"/>
              <w:spacing w:line="360" w:lineRule="auto"/>
              <w:jc w:val="both"/>
              <w:rPr>
                <w:color w:val="000000"/>
                <w:szCs w:val="28"/>
                <w:lang w:val="en-US"/>
              </w:rPr>
            </w:pPr>
            <w:r w:rsidRPr="003C224E">
              <w:rPr>
                <w:color w:val="000000"/>
                <w:szCs w:val="28"/>
                <w:lang w:val="en-US"/>
              </w:rPr>
              <w:t>II</w:t>
            </w:r>
          </w:p>
        </w:tc>
        <w:tc>
          <w:tcPr>
            <w:tcW w:w="734" w:type="dxa"/>
            <w:shd w:val="clear" w:color="auto" w:fill="auto"/>
          </w:tcPr>
          <w:p w:rsidR="00E13188" w:rsidRPr="003C224E" w:rsidRDefault="00E13188" w:rsidP="003C224E">
            <w:pPr>
              <w:shd w:val="clear" w:color="auto" w:fill="FFFFFF"/>
              <w:spacing w:line="360" w:lineRule="auto"/>
              <w:jc w:val="both"/>
              <w:rPr>
                <w:color w:val="000000"/>
                <w:szCs w:val="28"/>
              </w:rPr>
            </w:pPr>
            <w:r w:rsidRPr="003C224E">
              <w:rPr>
                <w:color w:val="000000"/>
                <w:szCs w:val="28"/>
              </w:rPr>
              <w:t>60</w:t>
            </w:r>
          </w:p>
        </w:tc>
        <w:tc>
          <w:tcPr>
            <w:tcW w:w="1247" w:type="dxa"/>
            <w:shd w:val="clear" w:color="auto" w:fill="auto"/>
          </w:tcPr>
          <w:p w:rsidR="00E13188" w:rsidRPr="003C224E" w:rsidRDefault="00E13188" w:rsidP="003C224E">
            <w:pPr>
              <w:shd w:val="clear" w:color="auto" w:fill="FFFFFF"/>
              <w:spacing w:line="360" w:lineRule="auto"/>
              <w:jc w:val="both"/>
              <w:rPr>
                <w:color w:val="000000"/>
                <w:szCs w:val="28"/>
              </w:rPr>
            </w:pPr>
            <w:r w:rsidRPr="003C224E">
              <w:rPr>
                <w:bCs/>
                <w:color w:val="000000"/>
                <w:szCs w:val="28"/>
              </w:rPr>
              <w:t>45</w:t>
            </w:r>
          </w:p>
        </w:tc>
        <w:tc>
          <w:tcPr>
            <w:tcW w:w="0" w:type="auto"/>
            <w:shd w:val="clear" w:color="auto" w:fill="auto"/>
          </w:tcPr>
          <w:p w:rsidR="00E13188" w:rsidRPr="003C224E" w:rsidRDefault="00E13188" w:rsidP="003C224E">
            <w:pPr>
              <w:shd w:val="clear" w:color="auto" w:fill="FFFFFF"/>
              <w:tabs>
                <w:tab w:val="left" w:leader="underscore" w:pos="298"/>
              </w:tabs>
              <w:spacing w:line="360" w:lineRule="auto"/>
              <w:jc w:val="both"/>
              <w:rPr>
                <w:color w:val="000000"/>
                <w:szCs w:val="28"/>
              </w:rPr>
            </w:pPr>
            <w:r w:rsidRPr="003C224E">
              <w:rPr>
                <w:bCs/>
                <w:color w:val="000000"/>
                <w:szCs w:val="28"/>
              </w:rPr>
              <w:t>—</w:t>
            </w:r>
          </w:p>
        </w:tc>
      </w:tr>
      <w:tr w:rsidR="0016464A" w:rsidRPr="003C224E" w:rsidTr="003C224E">
        <w:trPr>
          <w:jc w:val="center"/>
        </w:trPr>
        <w:tc>
          <w:tcPr>
            <w:tcW w:w="1546" w:type="dxa"/>
            <w:vMerge/>
            <w:shd w:val="clear" w:color="auto" w:fill="auto"/>
          </w:tcPr>
          <w:p w:rsidR="00E13188" w:rsidRPr="003C224E" w:rsidRDefault="00E13188" w:rsidP="003C224E">
            <w:pPr>
              <w:shd w:val="clear" w:color="auto" w:fill="FFFFFF"/>
              <w:spacing w:line="360" w:lineRule="auto"/>
              <w:jc w:val="both"/>
              <w:rPr>
                <w:color w:val="000000"/>
                <w:szCs w:val="2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E13188" w:rsidRPr="003C224E" w:rsidRDefault="00E13188" w:rsidP="003C224E">
            <w:pPr>
              <w:shd w:val="clear" w:color="auto" w:fill="FFFFFF"/>
              <w:spacing w:line="360" w:lineRule="auto"/>
              <w:jc w:val="both"/>
              <w:rPr>
                <w:color w:val="000000"/>
                <w:szCs w:val="28"/>
              </w:rPr>
            </w:pPr>
          </w:p>
        </w:tc>
        <w:tc>
          <w:tcPr>
            <w:tcW w:w="786" w:type="dxa"/>
            <w:shd w:val="clear" w:color="auto" w:fill="auto"/>
          </w:tcPr>
          <w:p w:rsidR="00E13188" w:rsidRPr="003C224E" w:rsidRDefault="00E13188" w:rsidP="003C224E">
            <w:pPr>
              <w:shd w:val="clear" w:color="auto" w:fill="FFFFFF"/>
              <w:spacing w:line="360" w:lineRule="auto"/>
              <w:jc w:val="both"/>
              <w:rPr>
                <w:color w:val="000000"/>
                <w:szCs w:val="28"/>
              </w:rPr>
            </w:pPr>
            <w:r w:rsidRPr="003C224E">
              <w:rPr>
                <w:color w:val="000000"/>
                <w:szCs w:val="28"/>
                <w:lang w:val="en-US"/>
              </w:rPr>
              <w:t>III</w:t>
            </w:r>
          </w:p>
        </w:tc>
        <w:tc>
          <w:tcPr>
            <w:tcW w:w="950" w:type="dxa"/>
            <w:shd w:val="clear" w:color="auto" w:fill="auto"/>
          </w:tcPr>
          <w:p w:rsidR="00E13188" w:rsidRPr="003C224E" w:rsidRDefault="00E13188" w:rsidP="003C224E">
            <w:pPr>
              <w:shd w:val="clear" w:color="auto" w:fill="FFFFFF"/>
              <w:spacing w:line="360" w:lineRule="auto"/>
              <w:jc w:val="both"/>
              <w:rPr>
                <w:color w:val="000000"/>
                <w:szCs w:val="28"/>
              </w:rPr>
            </w:pPr>
            <w:r w:rsidRPr="003C224E">
              <w:rPr>
                <w:color w:val="000000"/>
                <w:szCs w:val="28"/>
              </w:rPr>
              <w:t>60</w:t>
            </w:r>
          </w:p>
        </w:tc>
        <w:tc>
          <w:tcPr>
            <w:tcW w:w="756" w:type="dxa"/>
            <w:shd w:val="clear" w:color="auto" w:fill="auto"/>
          </w:tcPr>
          <w:p w:rsidR="00E13188" w:rsidRPr="003C224E" w:rsidRDefault="00E13188" w:rsidP="003C224E">
            <w:pPr>
              <w:shd w:val="clear" w:color="auto" w:fill="FFFFFF"/>
              <w:spacing w:line="360" w:lineRule="auto"/>
              <w:jc w:val="both"/>
              <w:rPr>
                <w:color w:val="000000"/>
                <w:szCs w:val="28"/>
              </w:rPr>
            </w:pPr>
            <w:r w:rsidRPr="003C224E">
              <w:rPr>
                <w:bCs/>
                <w:color w:val="000000"/>
                <w:szCs w:val="28"/>
              </w:rPr>
              <w:t>45</w:t>
            </w:r>
          </w:p>
        </w:tc>
        <w:tc>
          <w:tcPr>
            <w:tcW w:w="0" w:type="auto"/>
            <w:shd w:val="clear" w:color="auto" w:fill="auto"/>
          </w:tcPr>
          <w:p w:rsidR="00E13188" w:rsidRPr="003C224E" w:rsidRDefault="00E13188" w:rsidP="003C224E">
            <w:pPr>
              <w:shd w:val="clear" w:color="auto" w:fill="FFFFFF"/>
              <w:spacing w:line="360" w:lineRule="auto"/>
              <w:jc w:val="both"/>
              <w:rPr>
                <w:color w:val="000000"/>
                <w:szCs w:val="28"/>
              </w:rPr>
            </w:pPr>
            <w:r w:rsidRPr="003C224E">
              <w:rPr>
                <w:color w:val="000000"/>
                <w:szCs w:val="28"/>
              </w:rPr>
              <w:t>45</w:t>
            </w:r>
          </w:p>
        </w:tc>
        <w:tc>
          <w:tcPr>
            <w:tcW w:w="1429" w:type="dxa"/>
            <w:vMerge/>
            <w:shd w:val="clear" w:color="auto" w:fill="auto"/>
          </w:tcPr>
          <w:p w:rsidR="00E13188" w:rsidRPr="003C224E" w:rsidRDefault="00E13188" w:rsidP="003C224E">
            <w:pPr>
              <w:shd w:val="clear" w:color="auto" w:fill="FFFFFF"/>
              <w:spacing w:line="360" w:lineRule="auto"/>
              <w:jc w:val="both"/>
              <w:rPr>
                <w:color w:val="000000"/>
                <w:szCs w:val="28"/>
              </w:rPr>
            </w:pPr>
          </w:p>
        </w:tc>
        <w:tc>
          <w:tcPr>
            <w:tcW w:w="870" w:type="dxa"/>
            <w:shd w:val="clear" w:color="auto" w:fill="auto"/>
          </w:tcPr>
          <w:p w:rsidR="00E13188" w:rsidRPr="003C224E" w:rsidRDefault="00E13188" w:rsidP="003C224E">
            <w:pPr>
              <w:shd w:val="clear" w:color="auto" w:fill="FFFFFF"/>
              <w:spacing w:line="360" w:lineRule="auto"/>
              <w:jc w:val="both"/>
              <w:rPr>
                <w:color w:val="000000"/>
                <w:szCs w:val="28"/>
              </w:rPr>
            </w:pPr>
          </w:p>
        </w:tc>
        <w:tc>
          <w:tcPr>
            <w:tcW w:w="982" w:type="dxa"/>
            <w:shd w:val="clear" w:color="auto" w:fill="auto"/>
          </w:tcPr>
          <w:p w:rsidR="00E13188" w:rsidRPr="003C224E" w:rsidRDefault="00E13188" w:rsidP="003C224E">
            <w:pPr>
              <w:shd w:val="clear" w:color="auto" w:fill="FFFFFF"/>
              <w:spacing w:line="360" w:lineRule="auto"/>
              <w:jc w:val="both"/>
              <w:rPr>
                <w:color w:val="000000"/>
                <w:szCs w:val="28"/>
                <w:lang w:val="en-US"/>
              </w:rPr>
            </w:pPr>
            <w:r w:rsidRPr="003C224E">
              <w:rPr>
                <w:color w:val="000000"/>
                <w:szCs w:val="28"/>
                <w:lang w:val="en-US"/>
              </w:rPr>
              <w:t>I</w:t>
            </w:r>
          </w:p>
        </w:tc>
        <w:tc>
          <w:tcPr>
            <w:tcW w:w="734" w:type="dxa"/>
            <w:shd w:val="clear" w:color="auto" w:fill="auto"/>
          </w:tcPr>
          <w:p w:rsidR="00E13188" w:rsidRPr="003C224E" w:rsidRDefault="00E13188" w:rsidP="003C224E">
            <w:pPr>
              <w:shd w:val="clear" w:color="auto" w:fill="FFFFFF"/>
              <w:spacing w:line="360" w:lineRule="auto"/>
              <w:jc w:val="both"/>
              <w:rPr>
                <w:color w:val="000000"/>
                <w:szCs w:val="28"/>
              </w:rPr>
            </w:pPr>
            <w:r w:rsidRPr="003C224E">
              <w:rPr>
                <w:color w:val="000000"/>
                <w:szCs w:val="28"/>
              </w:rPr>
              <w:t>50</w:t>
            </w:r>
          </w:p>
        </w:tc>
        <w:tc>
          <w:tcPr>
            <w:tcW w:w="1247" w:type="dxa"/>
            <w:shd w:val="clear" w:color="auto" w:fill="auto"/>
          </w:tcPr>
          <w:p w:rsidR="00E13188" w:rsidRPr="003C224E" w:rsidRDefault="00E13188" w:rsidP="003C224E">
            <w:pPr>
              <w:shd w:val="clear" w:color="auto" w:fill="FFFFFF"/>
              <w:spacing w:line="360" w:lineRule="auto"/>
              <w:jc w:val="both"/>
              <w:rPr>
                <w:color w:val="000000"/>
                <w:szCs w:val="28"/>
              </w:rPr>
            </w:pPr>
            <w:r w:rsidRPr="003C224E">
              <w:rPr>
                <w:bCs/>
                <w:color w:val="000000"/>
                <w:szCs w:val="28"/>
              </w:rPr>
              <w:t>40</w:t>
            </w:r>
          </w:p>
        </w:tc>
        <w:tc>
          <w:tcPr>
            <w:tcW w:w="0" w:type="auto"/>
            <w:shd w:val="clear" w:color="auto" w:fill="auto"/>
          </w:tcPr>
          <w:p w:rsidR="00E13188" w:rsidRPr="003C224E" w:rsidRDefault="00E13188" w:rsidP="003C224E">
            <w:pPr>
              <w:shd w:val="clear" w:color="auto" w:fill="FFFFFF"/>
              <w:tabs>
                <w:tab w:val="left" w:leader="underscore" w:pos="293"/>
              </w:tabs>
              <w:spacing w:line="360" w:lineRule="auto"/>
              <w:jc w:val="both"/>
              <w:rPr>
                <w:color w:val="000000"/>
                <w:szCs w:val="28"/>
              </w:rPr>
            </w:pPr>
            <w:r w:rsidRPr="003C224E">
              <w:rPr>
                <w:bCs/>
                <w:color w:val="000000"/>
                <w:szCs w:val="28"/>
              </w:rPr>
              <w:t>—</w:t>
            </w:r>
          </w:p>
        </w:tc>
      </w:tr>
      <w:tr w:rsidR="0016464A" w:rsidRPr="003C224E" w:rsidTr="003C224E">
        <w:trPr>
          <w:jc w:val="center"/>
        </w:trPr>
        <w:tc>
          <w:tcPr>
            <w:tcW w:w="1546" w:type="dxa"/>
            <w:shd w:val="clear" w:color="auto" w:fill="auto"/>
          </w:tcPr>
          <w:p w:rsidR="00E13188" w:rsidRPr="003C224E" w:rsidRDefault="00E13188" w:rsidP="003C224E">
            <w:pPr>
              <w:shd w:val="clear" w:color="auto" w:fill="FFFFFF"/>
              <w:spacing w:line="360" w:lineRule="auto"/>
              <w:jc w:val="both"/>
              <w:rPr>
                <w:color w:val="000000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E13188" w:rsidRPr="003C224E" w:rsidRDefault="00E13188" w:rsidP="003C224E">
            <w:pPr>
              <w:shd w:val="clear" w:color="auto" w:fill="FFFFFF"/>
              <w:spacing w:line="360" w:lineRule="auto"/>
              <w:jc w:val="both"/>
              <w:rPr>
                <w:color w:val="000000"/>
                <w:szCs w:val="28"/>
              </w:rPr>
            </w:pPr>
          </w:p>
        </w:tc>
        <w:tc>
          <w:tcPr>
            <w:tcW w:w="786" w:type="dxa"/>
            <w:shd w:val="clear" w:color="auto" w:fill="auto"/>
          </w:tcPr>
          <w:p w:rsidR="00E13188" w:rsidRPr="003C224E" w:rsidRDefault="00E13188" w:rsidP="003C224E">
            <w:pPr>
              <w:shd w:val="clear" w:color="auto" w:fill="FFFFFF"/>
              <w:spacing w:line="360" w:lineRule="auto"/>
              <w:jc w:val="both"/>
              <w:rPr>
                <w:color w:val="000000"/>
                <w:szCs w:val="28"/>
                <w:lang w:val="en-US"/>
              </w:rPr>
            </w:pPr>
          </w:p>
        </w:tc>
        <w:tc>
          <w:tcPr>
            <w:tcW w:w="950" w:type="dxa"/>
            <w:shd w:val="clear" w:color="auto" w:fill="auto"/>
          </w:tcPr>
          <w:p w:rsidR="00E13188" w:rsidRPr="003C224E" w:rsidRDefault="00E13188" w:rsidP="003C224E">
            <w:pPr>
              <w:shd w:val="clear" w:color="auto" w:fill="FFFFFF"/>
              <w:spacing w:line="360" w:lineRule="auto"/>
              <w:jc w:val="both"/>
              <w:rPr>
                <w:color w:val="000000"/>
                <w:szCs w:val="28"/>
              </w:rPr>
            </w:pPr>
          </w:p>
        </w:tc>
        <w:tc>
          <w:tcPr>
            <w:tcW w:w="756" w:type="dxa"/>
            <w:shd w:val="clear" w:color="auto" w:fill="auto"/>
          </w:tcPr>
          <w:p w:rsidR="00E13188" w:rsidRPr="003C224E" w:rsidRDefault="00E13188" w:rsidP="003C224E">
            <w:pPr>
              <w:shd w:val="clear" w:color="auto" w:fill="FFFFFF"/>
              <w:spacing w:line="360" w:lineRule="auto"/>
              <w:jc w:val="both"/>
              <w:rPr>
                <w:bCs/>
                <w:color w:val="000000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E13188" w:rsidRPr="003C224E" w:rsidRDefault="00E13188" w:rsidP="003C224E">
            <w:pPr>
              <w:shd w:val="clear" w:color="auto" w:fill="FFFFFF"/>
              <w:spacing w:line="360" w:lineRule="auto"/>
              <w:jc w:val="both"/>
              <w:rPr>
                <w:color w:val="000000"/>
                <w:szCs w:val="28"/>
              </w:rPr>
            </w:pPr>
          </w:p>
        </w:tc>
        <w:tc>
          <w:tcPr>
            <w:tcW w:w="1429" w:type="dxa"/>
            <w:vMerge/>
            <w:shd w:val="clear" w:color="auto" w:fill="auto"/>
          </w:tcPr>
          <w:p w:rsidR="00E13188" w:rsidRPr="003C224E" w:rsidRDefault="00E13188" w:rsidP="003C224E">
            <w:pPr>
              <w:shd w:val="clear" w:color="auto" w:fill="FFFFFF"/>
              <w:spacing w:line="360" w:lineRule="auto"/>
              <w:jc w:val="both"/>
              <w:rPr>
                <w:color w:val="000000"/>
                <w:szCs w:val="28"/>
              </w:rPr>
            </w:pPr>
          </w:p>
        </w:tc>
        <w:tc>
          <w:tcPr>
            <w:tcW w:w="870" w:type="dxa"/>
            <w:shd w:val="clear" w:color="auto" w:fill="auto"/>
          </w:tcPr>
          <w:p w:rsidR="00E13188" w:rsidRPr="003C224E" w:rsidRDefault="00E13188" w:rsidP="003C224E">
            <w:pPr>
              <w:shd w:val="clear" w:color="auto" w:fill="FFFFFF"/>
              <w:spacing w:line="360" w:lineRule="auto"/>
              <w:jc w:val="both"/>
              <w:rPr>
                <w:color w:val="000000"/>
                <w:szCs w:val="28"/>
              </w:rPr>
            </w:pPr>
            <w:r w:rsidRPr="003C224E">
              <w:rPr>
                <w:color w:val="000000"/>
                <w:szCs w:val="28"/>
              </w:rPr>
              <w:t>23</w:t>
            </w:r>
          </w:p>
        </w:tc>
        <w:tc>
          <w:tcPr>
            <w:tcW w:w="982" w:type="dxa"/>
            <w:shd w:val="clear" w:color="auto" w:fill="auto"/>
          </w:tcPr>
          <w:p w:rsidR="00E13188" w:rsidRPr="003C224E" w:rsidRDefault="00E13188" w:rsidP="003C224E">
            <w:pPr>
              <w:shd w:val="clear" w:color="auto" w:fill="FFFFFF"/>
              <w:spacing w:line="360" w:lineRule="auto"/>
              <w:jc w:val="both"/>
              <w:rPr>
                <w:color w:val="000000"/>
                <w:szCs w:val="28"/>
                <w:lang w:val="en-US"/>
              </w:rPr>
            </w:pPr>
            <w:r w:rsidRPr="003C224E">
              <w:rPr>
                <w:color w:val="000000"/>
                <w:szCs w:val="28"/>
                <w:lang w:val="en-US"/>
              </w:rPr>
              <w:t>II</w:t>
            </w:r>
          </w:p>
        </w:tc>
        <w:tc>
          <w:tcPr>
            <w:tcW w:w="734" w:type="dxa"/>
            <w:shd w:val="clear" w:color="auto" w:fill="auto"/>
          </w:tcPr>
          <w:p w:rsidR="00E13188" w:rsidRPr="003C224E" w:rsidRDefault="00E13188" w:rsidP="003C224E">
            <w:pPr>
              <w:shd w:val="clear" w:color="auto" w:fill="FFFFFF"/>
              <w:spacing w:line="360" w:lineRule="auto"/>
              <w:jc w:val="both"/>
              <w:rPr>
                <w:color w:val="000000"/>
                <w:szCs w:val="28"/>
              </w:rPr>
            </w:pPr>
            <w:r w:rsidRPr="003C224E">
              <w:rPr>
                <w:color w:val="000000"/>
                <w:szCs w:val="28"/>
              </w:rPr>
              <w:t>55</w:t>
            </w:r>
          </w:p>
        </w:tc>
        <w:tc>
          <w:tcPr>
            <w:tcW w:w="1247" w:type="dxa"/>
            <w:shd w:val="clear" w:color="auto" w:fill="auto"/>
          </w:tcPr>
          <w:p w:rsidR="00E13188" w:rsidRPr="003C224E" w:rsidRDefault="00E13188" w:rsidP="003C224E">
            <w:pPr>
              <w:shd w:val="clear" w:color="auto" w:fill="FFFFFF"/>
              <w:spacing w:line="360" w:lineRule="auto"/>
              <w:jc w:val="both"/>
              <w:rPr>
                <w:color w:val="000000"/>
                <w:szCs w:val="28"/>
              </w:rPr>
            </w:pPr>
            <w:r w:rsidRPr="003C224E">
              <w:rPr>
                <w:bCs/>
                <w:color w:val="000000"/>
                <w:szCs w:val="28"/>
              </w:rPr>
              <w:t>43</w:t>
            </w:r>
          </w:p>
        </w:tc>
        <w:tc>
          <w:tcPr>
            <w:tcW w:w="0" w:type="auto"/>
            <w:shd w:val="clear" w:color="auto" w:fill="auto"/>
          </w:tcPr>
          <w:p w:rsidR="00E13188" w:rsidRPr="003C224E" w:rsidRDefault="00E13188" w:rsidP="003C224E">
            <w:pPr>
              <w:shd w:val="clear" w:color="auto" w:fill="FFFFFF"/>
              <w:tabs>
                <w:tab w:val="left" w:leader="underscore" w:pos="307"/>
              </w:tabs>
              <w:spacing w:line="360" w:lineRule="auto"/>
              <w:jc w:val="both"/>
              <w:rPr>
                <w:color w:val="000000"/>
                <w:szCs w:val="28"/>
              </w:rPr>
            </w:pPr>
            <w:r w:rsidRPr="003C224E">
              <w:rPr>
                <w:bCs/>
                <w:color w:val="000000"/>
                <w:szCs w:val="28"/>
              </w:rPr>
              <w:t>—</w:t>
            </w:r>
          </w:p>
        </w:tc>
      </w:tr>
      <w:tr w:rsidR="0016464A" w:rsidRPr="003C224E" w:rsidTr="003C224E">
        <w:trPr>
          <w:jc w:val="center"/>
        </w:trPr>
        <w:tc>
          <w:tcPr>
            <w:tcW w:w="1546" w:type="dxa"/>
            <w:shd w:val="clear" w:color="auto" w:fill="auto"/>
          </w:tcPr>
          <w:p w:rsidR="00E13188" w:rsidRPr="003C224E" w:rsidRDefault="00E13188" w:rsidP="003C224E">
            <w:pPr>
              <w:shd w:val="clear" w:color="auto" w:fill="FFFFFF"/>
              <w:spacing w:line="360" w:lineRule="auto"/>
              <w:jc w:val="both"/>
              <w:rPr>
                <w:color w:val="000000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E13188" w:rsidRPr="003C224E" w:rsidRDefault="00E13188" w:rsidP="003C224E">
            <w:pPr>
              <w:shd w:val="clear" w:color="auto" w:fill="FFFFFF"/>
              <w:spacing w:line="360" w:lineRule="auto"/>
              <w:jc w:val="both"/>
              <w:rPr>
                <w:color w:val="000000"/>
                <w:szCs w:val="28"/>
              </w:rPr>
            </w:pPr>
          </w:p>
        </w:tc>
        <w:tc>
          <w:tcPr>
            <w:tcW w:w="786" w:type="dxa"/>
            <w:shd w:val="clear" w:color="auto" w:fill="auto"/>
          </w:tcPr>
          <w:p w:rsidR="00E13188" w:rsidRPr="003C224E" w:rsidRDefault="00E13188" w:rsidP="003C224E">
            <w:pPr>
              <w:shd w:val="clear" w:color="auto" w:fill="FFFFFF"/>
              <w:spacing w:line="360" w:lineRule="auto"/>
              <w:jc w:val="both"/>
              <w:rPr>
                <w:color w:val="000000"/>
                <w:szCs w:val="28"/>
                <w:lang w:val="en-US"/>
              </w:rPr>
            </w:pPr>
          </w:p>
        </w:tc>
        <w:tc>
          <w:tcPr>
            <w:tcW w:w="950" w:type="dxa"/>
            <w:shd w:val="clear" w:color="auto" w:fill="auto"/>
          </w:tcPr>
          <w:p w:rsidR="00E13188" w:rsidRPr="003C224E" w:rsidRDefault="00E13188" w:rsidP="003C224E">
            <w:pPr>
              <w:shd w:val="clear" w:color="auto" w:fill="FFFFFF"/>
              <w:spacing w:line="360" w:lineRule="auto"/>
              <w:jc w:val="both"/>
              <w:rPr>
                <w:color w:val="000000"/>
                <w:szCs w:val="28"/>
              </w:rPr>
            </w:pPr>
          </w:p>
        </w:tc>
        <w:tc>
          <w:tcPr>
            <w:tcW w:w="756" w:type="dxa"/>
            <w:shd w:val="clear" w:color="auto" w:fill="auto"/>
          </w:tcPr>
          <w:p w:rsidR="00E13188" w:rsidRPr="003C224E" w:rsidRDefault="00E13188" w:rsidP="003C224E">
            <w:pPr>
              <w:shd w:val="clear" w:color="auto" w:fill="FFFFFF"/>
              <w:spacing w:line="360" w:lineRule="auto"/>
              <w:jc w:val="both"/>
              <w:rPr>
                <w:bCs/>
                <w:color w:val="000000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E13188" w:rsidRPr="003C224E" w:rsidRDefault="00E13188" w:rsidP="003C224E">
            <w:pPr>
              <w:shd w:val="clear" w:color="auto" w:fill="FFFFFF"/>
              <w:spacing w:line="360" w:lineRule="auto"/>
              <w:jc w:val="both"/>
              <w:rPr>
                <w:color w:val="000000"/>
                <w:szCs w:val="28"/>
              </w:rPr>
            </w:pPr>
          </w:p>
        </w:tc>
        <w:tc>
          <w:tcPr>
            <w:tcW w:w="1429" w:type="dxa"/>
            <w:vMerge/>
            <w:shd w:val="clear" w:color="auto" w:fill="auto"/>
          </w:tcPr>
          <w:p w:rsidR="00E13188" w:rsidRPr="003C224E" w:rsidRDefault="00E13188" w:rsidP="003C224E">
            <w:pPr>
              <w:shd w:val="clear" w:color="auto" w:fill="FFFFFF"/>
              <w:spacing w:line="360" w:lineRule="auto"/>
              <w:jc w:val="both"/>
              <w:rPr>
                <w:color w:val="000000"/>
                <w:szCs w:val="28"/>
              </w:rPr>
            </w:pPr>
          </w:p>
        </w:tc>
        <w:tc>
          <w:tcPr>
            <w:tcW w:w="870" w:type="dxa"/>
            <w:shd w:val="clear" w:color="auto" w:fill="auto"/>
          </w:tcPr>
          <w:p w:rsidR="00E13188" w:rsidRPr="003C224E" w:rsidRDefault="00E13188" w:rsidP="003C224E">
            <w:pPr>
              <w:shd w:val="clear" w:color="auto" w:fill="FFFFFF"/>
              <w:spacing w:line="360" w:lineRule="auto"/>
              <w:jc w:val="both"/>
              <w:rPr>
                <w:color w:val="000000"/>
                <w:szCs w:val="28"/>
              </w:rPr>
            </w:pPr>
          </w:p>
        </w:tc>
        <w:tc>
          <w:tcPr>
            <w:tcW w:w="982" w:type="dxa"/>
            <w:shd w:val="clear" w:color="auto" w:fill="auto"/>
          </w:tcPr>
          <w:p w:rsidR="00E13188" w:rsidRPr="003C224E" w:rsidRDefault="00E13188" w:rsidP="003C224E">
            <w:pPr>
              <w:shd w:val="clear" w:color="auto" w:fill="FFFFFF"/>
              <w:spacing w:line="360" w:lineRule="auto"/>
              <w:jc w:val="both"/>
              <w:rPr>
                <w:color w:val="000000"/>
                <w:szCs w:val="28"/>
                <w:lang w:val="en-US"/>
              </w:rPr>
            </w:pPr>
            <w:r w:rsidRPr="003C224E">
              <w:rPr>
                <w:color w:val="000000"/>
                <w:szCs w:val="28"/>
                <w:lang w:val="en-US"/>
              </w:rPr>
              <w:t>III</w:t>
            </w:r>
          </w:p>
        </w:tc>
        <w:tc>
          <w:tcPr>
            <w:tcW w:w="734" w:type="dxa"/>
            <w:shd w:val="clear" w:color="auto" w:fill="auto"/>
          </w:tcPr>
          <w:p w:rsidR="00E13188" w:rsidRPr="003C224E" w:rsidRDefault="00E13188" w:rsidP="003C224E">
            <w:pPr>
              <w:shd w:val="clear" w:color="auto" w:fill="FFFFFF"/>
              <w:spacing w:line="360" w:lineRule="auto"/>
              <w:jc w:val="both"/>
              <w:rPr>
                <w:color w:val="000000"/>
                <w:szCs w:val="28"/>
              </w:rPr>
            </w:pPr>
            <w:r w:rsidRPr="003C224E">
              <w:rPr>
                <w:color w:val="000000"/>
                <w:szCs w:val="28"/>
              </w:rPr>
              <w:t>60</w:t>
            </w:r>
          </w:p>
        </w:tc>
        <w:tc>
          <w:tcPr>
            <w:tcW w:w="1247" w:type="dxa"/>
            <w:shd w:val="clear" w:color="auto" w:fill="auto"/>
          </w:tcPr>
          <w:p w:rsidR="00E13188" w:rsidRPr="003C224E" w:rsidRDefault="00E13188" w:rsidP="003C224E">
            <w:pPr>
              <w:shd w:val="clear" w:color="auto" w:fill="FFFFFF"/>
              <w:spacing w:line="360" w:lineRule="auto"/>
              <w:jc w:val="both"/>
              <w:rPr>
                <w:color w:val="000000"/>
                <w:szCs w:val="28"/>
              </w:rPr>
            </w:pPr>
            <w:r w:rsidRPr="003C224E">
              <w:rPr>
                <w:bCs/>
                <w:color w:val="000000"/>
                <w:szCs w:val="28"/>
              </w:rPr>
              <w:t>45</w:t>
            </w:r>
          </w:p>
        </w:tc>
        <w:tc>
          <w:tcPr>
            <w:tcW w:w="0" w:type="auto"/>
            <w:shd w:val="clear" w:color="auto" w:fill="auto"/>
          </w:tcPr>
          <w:p w:rsidR="00E13188" w:rsidRPr="003C224E" w:rsidRDefault="00E13188" w:rsidP="003C224E">
            <w:pPr>
              <w:shd w:val="clear" w:color="auto" w:fill="FFFFFF"/>
              <w:spacing w:line="360" w:lineRule="auto"/>
              <w:jc w:val="both"/>
              <w:rPr>
                <w:color w:val="000000"/>
                <w:szCs w:val="28"/>
              </w:rPr>
            </w:pPr>
            <w:r w:rsidRPr="003C224E">
              <w:rPr>
                <w:bCs/>
                <w:color w:val="000000"/>
                <w:szCs w:val="28"/>
              </w:rPr>
              <w:t>—</w:t>
            </w:r>
          </w:p>
        </w:tc>
      </w:tr>
    </w:tbl>
    <w:p w:rsidR="0016464A" w:rsidRPr="0016464A" w:rsidRDefault="0016464A" w:rsidP="0016464A">
      <w:pPr>
        <w:pStyle w:val="a4"/>
        <w:spacing w:before="0" w:line="360" w:lineRule="auto"/>
        <w:ind w:firstLine="709"/>
        <w:rPr>
          <w:szCs w:val="28"/>
          <w:lang w:val="en-US"/>
        </w:rPr>
      </w:pPr>
    </w:p>
    <w:p w:rsidR="0016464A" w:rsidRDefault="0016464A" w:rsidP="0016464A">
      <w:pPr>
        <w:pStyle w:val="a4"/>
        <w:spacing w:before="0" w:line="360" w:lineRule="auto"/>
        <w:ind w:firstLine="709"/>
        <w:rPr>
          <w:szCs w:val="28"/>
        </w:rPr>
        <w:sectPr w:rsidR="0016464A" w:rsidSect="0016464A">
          <w:pgSz w:w="16838" w:h="11906" w:orient="landscape" w:code="9"/>
          <w:pgMar w:top="851" w:right="1134" w:bottom="1701" w:left="1134" w:header="708" w:footer="708" w:gutter="0"/>
          <w:pgNumType w:start="2"/>
          <w:cols w:space="708"/>
          <w:docGrid w:linePitch="360"/>
        </w:sectPr>
      </w:pPr>
    </w:p>
    <w:p w:rsidR="00E13188" w:rsidRPr="0016464A" w:rsidRDefault="00E13188" w:rsidP="0016464A">
      <w:pPr>
        <w:pStyle w:val="a4"/>
        <w:spacing w:before="0" w:line="360" w:lineRule="auto"/>
        <w:ind w:firstLine="709"/>
        <w:rPr>
          <w:szCs w:val="28"/>
        </w:rPr>
      </w:pPr>
      <w:r w:rsidRPr="0016464A">
        <w:rPr>
          <w:szCs w:val="28"/>
        </w:rPr>
        <w:t>Следует</w:t>
      </w:r>
      <w:r w:rsidR="0016464A" w:rsidRPr="0016464A">
        <w:rPr>
          <w:szCs w:val="28"/>
        </w:rPr>
        <w:t xml:space="preserve"> </w:t>
      </w:r>
      <w:r w:rsidRPr="0016464A">
        <w:rPr>
          <w:szCs w:val="28"/>
        </w:rPr>
        <w:t>иметь</w:t>
      </w:r>
      <w:r w:rsidR="0016464A" w:rsidRPr="0016464A">
        <w:rPr>
          <w:szCs w:val="28"/>
        </w:rPr>
        <w:t xml:space="preserve"> </w:t>
      </w:r>
      <w:r w:rsidRPr="0016464A">
        <w:rPr>
          <w:szCs w:val="28"/>
        </w:rPr>
        <w:t>также</w:t>
      </w:r>
      <w:r w:rsidR="0016464A" w:rsidRPr="0016464A">
        <w:rPr>
          <w:szCs w:val="28"/>
        </w:rPr>
        <w:t xml:space="preserve"> </w:t>
      </w:r>
      <w:r w:rsidRPr="0016464A">
        <w:rPr>
          <w:szCs w:val="28"/>
        </w:rPr>
        <w:t>в</w:t>
      </w:r>
      <w:r w:rsidR="0016464A" w:rsidRPr="0016464A">
        <w:rPr>
          <w:szCs w:val="28"/>
        </w:rPr>
        <w:t xml:space="preserve"> </w:t>
      </w:r>
      <w:r w:rsidRPr="0016464A">
        <w:rPr>
          <w:szCs w:val="28"/>
        </w:rPr>
        <w:t>виду,</w:t>
      </w:r>
      <w:r w:rsidR="0016464A" w:rsidRPr="0016464A">
        <w:rPr>
          <w:szCs w:val="28"/>
        </w:rPr>
        <w:t xml:space="preserve"> </w:t>
      </w:r>
      <w:r w:rsidRPr="0016464A">
        <w:rPr>
          <w:szCs w:val="28"/>
        </w:rPr>
        <w:t>что</w:t>
      </w:r>
      <w:r w:rsidR="0016464A" w:rsidRPr="0016464A">
        <w:rPr>
          <w:szCs w:val="28"/>
        </w:rPr>
        <w:t xml:space="preserve"> </w:t>
      </w:r>
      <w:r w:rsidRPr="0016464A">
        <w:rPr>
          <w:szCs w:val="28"/>
        </w:rPr>
        <w:t>вследствие</w:t>
      </w:r>
      <w:r w:rsidR="0016464A" w:rsidRPr="0016464A">
        <w:rPr>
          <w:szCs w:val="28"/>
        </w:rPr>
        <w:t xml:space="preserve"> </w:t>
      </w:r>
      <w:r w:rsidRPr="0016464A">
        <w:rPr>
          <w:szCs w:val="28"/>
        </w:rPr>
        <w:t>определенной</w:t>
      </w:r>
      <w:r w:rsidR="0016464A" w:rsidRPr="0016464A">
        <w:rPr>
          <w:szCs w:val="28"/>
        </w:rPr>
        <w:t xml:space="preserve"> </w:t>
      </w:r>
      <w:r w:rsidRPr="0016464A">
        <w:rPr>
          <w:szCs w:val="28"/>
        </w:rPr>
        <w:t>влагоотдающей</w:t>
      </w:r>
      <w:r w:rsidR="0016464A" w:rsidRPr="0016464A">
        <w:rPr>
          <w:szCs w:val="28"/>
        </w:rPr>
        <w:t xml:space="preserve"> </w:t>
      </w:r>
      <w:r w:rsidRPr="0016464A">
        <w:rPr>
          <w:szCs w:val="28"/>
        </w:rPr>
        <w:t>способности</w:t>
      </w:r>
      <w:r w:rsidR="0016464A" w:rsidRPr="0016464A">
        <w:rPr>
          <w:szCs w:val="28"/>
        </w:rPr>
        <w:t xml:space="preserve"> </w:t>
      </w:r>
      <w:r w:rsidRPr="0016464A">
        <w:rPr>
          <w:szCs w:val="28"/>
        </w:rPr>
        <w:t>зерна</w:t>
      </w:r>
      <w:r w:rsidR="0016464A" w:rsidRPr="0016464A">
        <w:rPr>
          <w:szCs w:val="28"/>
        </w:rPr>
        <w:t xml:space="preserve"> </w:t>
      </w:r>
      <w:r w:rsidRPr="0016464A">
        <w:rPr>
          <w:szCs w:val="28"/>
        </w:rPr>
        <w:t>и</w:t>
      </w:r>
      <w:r w:rsidR="0016464A" w:rsidRPr="0016464A">
        <w:rPr>
          <w:szCs w:val="28"/>
        </w:rPr>
        <w:t xml:space="preserve"> </w:t>
      </w:r>
      <w:r w:rsidRPr="0016464A">
        <w:rPr>
          <w:szCs w:val="28"/>
        </w:rPr>
        <w:t>семян</w:t>
      </w:r>
      <w:r w:rsidR="0016464A" w:rsidRPr="0016464A">
        <w:rPr>
          <w:szCs w:val="28"/>
        </w:rPr>
        <w:t xml:space="preserve"> </w:t>
      </w:r>
      <w:r w:rsidRPr="0016464A">
        <w:rPr>
          <w:szCs w:val="28"/>
        </w:rPr>
        <w:t>почти</w:t>
      </w:r>
      <w:r w:rsidR="0016464A" w:rsidRPr="0016464A">
        <w:rPr>
          <w:szCs w:val="28"/>
        </w:rPr>
        <w:t xml:space="preserve"> </w:t>
      </w:r>
      <w:r w:rsidRPr="0016464A">
        <w:rPr>
          <w:szCs w:val="28"/>
        </w:rPr>
        <w:t>все</w:t>
      </w:r>
      <w:r w:rsidR="0016464A" w:rsidRPr="0016464A">
        <w:rPr>
          <w:szCs w:val="28"/>
        </w:rPr>
        <w:t xml:space="preserve"> </w:t>
      </w:r>
      <w:r w:rsidRPr="0016464A">
        <w:rPr>
          <w:szCs w:val="28"/>
        </w:rPr>
        <w:t>сушилки,</w:t>
      </w:r>
      <w:r w:rsidR="0016464A" w:rsidRPr="0016464A">
        <w:rPr>
          <w:szCs w:val="28"/>
        </w:rPr>
        <w:t xml:space="preserve"> </w:t>
      </w:r>
      <w:r w:rsidRPr="0016464A">
        <w:rPr>
          <w:szCs w:val="28"/>
        </w:rPr>
        <w:t>применяемые</w:t>
      </w:r>
      <w:r w:rsidR="0016464A" w:rsidRPr="0016464A">
        <w:rPr>
          <w:szCs w:val="28"/>
        </w:rPr>
        <w:t xml:space="preserve"> </w:t>
      </w:r>
      <w:r w:rsidRPr="0016464A">
        <w:rPr>
          <w:szCs w:val="28"/>
        </w:rPr>
        <w:t>в</w:t>
      </w:r>
      <w:r w:rsidR="0016464A" w:rsidRPr="0016464A">
        <w:rPr>
          <w:szCs w:val="28"/>
        </w:rPr>
        <w:t xml:space="preserve"> </w:t>
      </w:r>
      <w:r w:rsidRPr="0016464A">
        <w:rPr>
          <w:szCs w:val="28"/>
        </w:rPr>
        <w:t>сельском</w:t>
      </w:r>
      <w:r w:rsidR="0016464A" w:rsidRPr="0016464A">
        <w:rPr>
          <w:szCs w:val="28"/>
        </w:rPr>
        <w:t xml:space="preserve"> </w:t>
      </w:r>
      <w:r w:rsidRPr="0016464A">
        <w:rPr>
          <w:szCs w:val="28"/>
        </w:rPr>
        <w:t>хозяйстве,</w:t>
      </w:r>
      <w:r w:rsidR="0016464A" w:rsidRPr="0016464A">
        <w:rPr>
          <w:szCs w:val="28"/>
        </w:rPr>
        <w:t xml:space="preserve"> </w:t>
      </w:r>
      <w:r w:rsidRPr="0016464A">
        <w:rPr>
          <w:szCs w:val="28"/>
        </w:rPr>
        <w:t>обеспечивают</w:t>
      </w:r>
      <w:r w:rsidR="0016464A" w:rsidRPr="0016464A">
        <w:rPr>
          <w:szCs w:val="28"/>
        </w:rPr>
        <w:t xml:space="preserve"> </w:t>
      </w:r>
      <w:r w:rsidRPr="0016464A">
        <w:rPr>
          <w:szCs w:val="28"/>
        </w:rPr>
        <w:t>съем</w:t>
      </w:r>
      <w:r w:rsidR="0016464A" w:rsidRPr="0016464A">
        <w:rPr>
          <w:szCs w:val="28"/>
        </w:rPr>
        <w:t xml:space="preserve"> </w:t>
      </w:r>
      <w:r w:rsidRPr="0016464A">
        <w:rPr>
          <w:szCs w:val="28"/>
        </w:rPr>
        <w:t>влаги</w:t>
      </w:r>
      <w:r w:rsidR="0016464A" w:rsidRPr="0016464A">
        <w:rPr>
          <w:szCs w:val="28"/>
        </w:rPr>
        <w:t xml:space="preserve"> </w:t>
      </w:r>
      <w:r w:rsidRPr="0016464A">
        <w:rPr>
          <w:szCs w:val="28"/>
        </w:rPr>
        <w:t>за</w:t>
      </w:r>
      <w:r w:rsidR="0016464A" w:rsidRPr="0016464A">
        <w:rPr>
          <w:szCs w:val="28"/>
        </w:rPr>
        <w:t xml:space="preserve"> </w:t>
      </w:r>
      <w:r w:rsidRPr="0016464A">
        <w:rPr>
          <w:szCs w:val="28"/>
        </w:rPr>
        <w:t>один</w:t>
      </w:r>
      <w:r w:rsidR="0016464A" w:rsidRPr="0016464A">
        <w:rPr>
          <w:szCs w:val="28"/>
        </w:rPr>
        <w:t xml:space="preserve"> </w:t>
      </w:r>
      <w:r w:rsidRPr="0016464A">
        <w:rPr>
          <w:szCs w:val="28"/>
        </w:rPr>
        <w:t>пропуск</w:t>
      </w:r>
      <w:r w:rsidR="0016464A" w:rsidRPr="0016464A">
        <w:rPr>
          <w:szCs w:val="28"/>
        </w:rPr>
        <w:t xml:space="preserve"> </w:t>
      </w:r>
      <w:r w:rsidRPr="0016464A">
        <w:rPr>
          <w:szCs w:val="28"/>
        </w:rPr>
        <w:t>зерновой</w:t>
      </w:r>
      <w:r w:rsidR="0016464A" w:rsidRPr="0016464A">
        <w:rPr>
          <w:szCs w:val="28"/>
        </w:rPr>
        <w:t xml:space="preserve"> </w:t>
      </w:r>
      <w:r w:rsidRPr="0016464A">
        <w:rPr>
          <w:szCs w:val="28"/>
        </w:rPr>
        <w:t>массы</w:t>
      </w:r>
      <w:r w:rsidR="0016464A" w:rsidRPr="0016464A">
        <w:rPr>
          <w:szCs w:val="28"/>
        </w:rPr>
        <w:t xml:space="preserve"> </w:t>
      </w:r>
      <w:r w:rsidRPr="0016464A">
        <w:rPr>
          <w:szCs w:val="28"/>
        </w:rPr>
        <w:t>только</w:t>
      </w:r>
      <w:r w:rsidR="0016464A" w:rsidRPr="0016464A">
        <w:rPr>
          <w:szCs w:val="28"/>
        </w:rPr>
        <w:t xml:space="preserve"> </w:t>
      </w:r>
      <w:r w:rsidRPr="0016464A">
        <w:rPr>
          <w:szCs w:val="28"/>
        </w:rPr>
        <w:t>до</w:t>
      </w:r>
      <w:r w:rsidR="0016464A" w:rsidRPr="0016464A">
        <w:rPr>
          <w:szCs w:val="28"/>
        </w:rPr>
        <w:t xml:space="preserve"> </w:t>
      </w:r>
      <w:r w:rsidRPr="0016464A">
        <w:rPr>
          <w:szCs w:val="28"/>
        </w:rPr>
        <w:t>6%</w:t>
      </w:r>
      <w:r w:rsidR="0016464A" w:rsidRPr="0016464A">
        <w:rPr>
          <w:szCs w:val="28"/>
        </w:rPr>
        <w:t xml:space="preserve"> </w:t>
      </w:r>
      <w:r w:rsidRPr="0016464A">
        <w:rPr>
          <w:szCs w:val="28"/>
        </w:rPr>
        <w:t>при</w:t>
      </w:r>
      <w:r w:rsidR="0016464A" w:rsidRPr="0016464A">
        <w:rPr>
          <w:szCs w:val="28"/>
        </w:rPr>
        <w:t xml:space="preserve"> </w:t>
      </w:r>
      <w:r w:rsidRPr="0016464A">
        <w:rPr>
          <w:szCs w:val="28"/>
        </w:rPr>
        <w:t>режимах</w:t>
      </w:r>
      <w:r w:rsidR="0016464A" w:rsidRPr="0016464A">
        <w:rPr>
          <w:szCs w:val="28"/>
        </w:rPr>
        <w:t xml:space="preserve"> </w:t>
      </w:r>
      <w:r w:rsidRPr="0016464A">
        <w:rPr>
          <w:szCs w:val="28"/>
        </w:rPr>
        <w:t>для</w:t>
      </w:r>
      <w:r w:rsidR="0016464A" w:rsidRPr="0016464A">
        <w:rPr>
          <w:szCs w:val="28"/>
        </w:rPr>
        <w:t xml:space="preserve"> </w:t>
      </w:r>
      <w:r w:rsidRPr="0016464A">
        <w:rPr>
          <w:szCs w:val="28"/>
        </w:rPr>
        <w:t>зерна</w:t>
      </w:r>
      <w:r w:rsidR="0016464A" w:rsidRPr="0016464A">
        <w:rPr>
          <w:szCs w:val="28"/>
        </w:rPr>
        <w:t xml:space="preserve"> </w:t>
      </w:r>
      <w:r w:rsidRPr="0016464A">
        <w:rPr>
          <w:szCs w:val="28"/>
        </w:rPr>
        <w:t>продовольственного</w:t>
      </w:r>
      <w:r w:rsidR="0016464A" w:rsidRPr="0016464A">
        <w:rPr>
          <w:szCs w:val="28"/>
        </w:rPr>
        <w:t xml:space="preserve"> </w:t>
      </w:r>
      <w:r w:rsidRPr="0016464A">
        <w:rPr>
          <w:szCs w:val="28"/>
        </w:rPr>
        <w:t>назначения</w:t>
      </w:r>
      <w:r w:rsidR="0016464A" w:rsidRPr="0016464A">
        <w:rPr>
          <w:szCs w:val="28"/>
        </w:rPr>
        <w:t xml:space="preserve"> </w:t>
      </w:r>
      <w:r w:rsidRPr="0016464A">
        <w:rPr>
          <w:szCs w:val="28"/>
        </w:rPr>
        <w:t>и</w:t>
      </w:r>
      <w:r w:rsidR="0016464A" w:rsidRPr="0016464A">
        <w:rPr>
          <w:szCs w:val="28"/>
        </w:rPr>
        <w:t xml:space="preserve"> </w:t>
      </w:r>
      <w:r w:rsidRPr="0016464A">
        <w:rPr>
          <w:szCs w:val="28"/>
        </w:rPr>
        <w:t>до</w:t>
      </w:r>
      <w:r w:rsidR="0016464A" w:rsidRPr="0016464A">
        <w:rPr>
          <w:szCs w:val="28"/>
        </w:rPr>
        <w:t xml:space="preserve"> </w:t>
      </w:r>
      <w:r w:rsidRPr="0016464A">
        <w:rPr>
          <w:szCs w:val="28"/>
        </w:rPr>
        <w:t>4—5%</w:t>
      </w:r>
      <w:r w:rsidR="0016464A" w:rsidRPr="0016464A">
        <w:rPr>
          <w:szCs w:val="28"/>
        </w:rPr>
        <w:t xml:space="preserve"> </w:t>
      </w:r>
      <w:r w:rsidRPr="0016464A">
        <w:rPr>
          <w:szCs w:val="28"/>
        </w:rPr>
        <w:t>для</w:t>
      </w:r>
      <w:r w:rsidR="0016464A" w:rsidRPr="0016464A">
        <w:rPr>
          <w:szCs w:val="28"/>
        </w:rPr>
        <w:t xml:space="preserve"> </w:t>
      </w:r>
      <w:r w:rsidRPr="0016464A">
        <w:rPr>
          <w:szCs w:val="28"/>
        </w:rPr>
        <w:t>посевного</w:t>
      </w:r>
      <w:r w:rsidR="0016464A" w:rsidRPr="0016464A">
        <w:rPr>
          <w:szCs w:val="28"/>
        </w:rPr>
        <w:t xml:space="preserve"> </w:t>
      </w:r>
      <w:r w:rsidRPr="0016464A">
        <w:rPr>
          <w:szCs w:val="28"/>
        </w:rPr>
        <w:t>материала.</w:t>
      </w:r>
      <w:r w:rsidR="0016464A" w:rsidRPr="0016464A">
        <w:rPr>
          <w:szCs w:val="28"/>
        </w:rPr>
        <w:t xml:space="preserve"> </w:t>
      </w:r>
      <w:r w:rsidRPr="0016464A">
        <w:rPr>
          <w:szCs w:val="28"/>
        </w:rPr>
        <w:t>Поэтому</w:t>
      </w:r>
      <w:r w:rsidR="0016464A" w:rsidRPr="0016464A">
        <w:rPr>
          <w:szCs w:val="28"/>
        </w:rPr>
        <w:t xml:space="preserve"> </w:t>
      </w:r>
      <w:r w:rsidRPr="0016464A">
        <w:rPr>
          <w:szCs w:val="28"/>
        </w:rPr>
        <w:t>зерновые</w:t>
      </w:r>
      <w:r w:rsidR="0016464A" w:rsidRPr="0016464A">
        <w:rPr>
          <w:szCs w:val="28"/>
        </w:rPr>
        <w:t xml:space="preserve"> </w:t>
      </w:r>
      <w:r w:rsidRPr="0016464A">
        <w:rPr>
          <w:szCs w:val="28"/>
        </w:rPr>
        <w:t>массы</w:t>
      </w:r>
      <w:r w:rsidR="0016464A" w:rsidRPr="0016464A">
        <w:rPr>
          <w:szCs w:val="28"/>
        </w:rPr>
        <w:t xml:space="preserve"> </w:t>
      </w:r>
      <w:r w:rsidRPr="0016464A">
        <w:rPr>
          <w:szCs w:val="28"/>
        </w:rPr>
        <w:t>с</w:t>
      </w:r>
      <w:r w:rsidR="0016464A" w:rsidRPr="0016464A">
        <w:rPr>
          <w:szCs w:val="28"/>
        </w:rPr>
        <w:t xml:space="preserve"> </w:t>
      </w:r>
      <w:r w:rsidRPr="0016464A">
        <w:rPr>
          <w:szCs w:val="28"/>
        </w:rPr>
        <w:t>повышенной</w:t>
      </w:r>
      <w:r w:rsidR="0016464A" w:rsidRPr="0016464A">
        <w:rPr>
          <w:szCs w:val="28"/>
        </w:rPr>
        <w:t xml:space="preserve"> </w:t>
      </w:r>
      <w:r w:rsidRPr="0016464A">
        <w:rPr>
          <w:szCs w:val="28"/>
        </w:rPr>
        <w:t>влажностью</w:t>
      </w:r>
      <w:r w:rsidR="0016464A" w:rsidRPr="0016464A">
        <w:rPr>
          <w:szCs w:val="28"/>
        </w:rPr>
        <w:t xml:space="preserve"> </w:t>
      </w:r>
      <w:r w:rsidRPr="0016464A">
        <w:rPr>
          <w:szCs w:val="28"/>
        </w:rPr>
        <w:t>приходится</w:t>
      </w:r>
      <w:r w:rsidR="0016464A" w:rsidRPr="0016464A">
        <w:rPr>
          <w:szCs w:val="28"/>
        </w:rPr>
        <w:t xml:space="preserve"> </w:t>
      </w:r>
      <w:r w:rsidRPr="0016464A">
        <w:rPr>
          <w:szCs w:val="28"/>
        </w:rPr>
        <w:t>пропускать</w:t>
      </w:r>
      <w:r w:rsidR="0016464A" w:rsidRPr="0016464A">
        <w:rPr>
          <w:szCs w:val="28"/>
        </w:rPr>
        <w:t xml:space="preserve"> </w:t>
      </w:r>
      <w:r w:rsidRPr="0016464A">
        <w:rPr>
          <w:szCs w:val="28"/>
        </w:rPr>
        <w:t>через</w:t>
      </w:r>
      <w:r w:rsidR="0016464A" w:rsidRPr="0016464A">
        <w:rPr>
          <w:szCs w:val="28"/>
        </w:rPr>
        <w:t xml:space="preserve"> </w:t>
      </w:r>
      <w:r w:rsidRPr="0016464A">
        <w:rPr>
          <w:szCs w:val="28"/>
        </w:rPr>
        <w:t>сушилки</w:t>
      </w:r>
      <w:r w:rsidR="0016464A" w:rsidRPr="0016464A">
        <w:rPr>
          <w:szCs w:val="28"/>
        </w:rPr>
        <w:t xml:space="preserve"> </w:t>
      </w:r>
      <w:r w:rsidRPr="0016464A">
        <w:rPr>
          <w:szCs w:val="28"/>
        </w:rPr>
        <w:t>2—3</w:t>
      </w:r>
      <w:r w:rsidR="0016464A" w:rsidRPr="0016464A">
        <w:rPr>
          <w:szCs w:val="28"/>
        </w:rPr>
        <w:t xml:space="preserve"> </w:t>
      </w:r>
      <w:r w:rsidRPr="0016464A">
        <w:rPr>
          <w:szCs w:val="28"/>
        </w:rPr>
        <w:t>или</w:t>
      </w:r>
      <w:r w:rsidR="0016464A" w:rsidRPr="0016464A">
        <w:rPr>
          <w:szCs w:val="28"/>
        </w:rPr>
        <w:t xml:space="preserve"> </w:t>
      </w:r>
      <w:r w:rsidRPr="0016464A">
        <w:rPr>
          <w:szCs w:val="28"/>
        </w:rPr>
        <w:t>даже</w:t>
      </w:r>
      <w:r w:rsidR="0016464A" w:rsidRPr="0016464A">
        <w:rPr>
          <w:szCs w:val="28"/>
        </w:rPr>
        <w:t xml:space="preserve"> </w:t>
      </w:r>
      <w:r w:rsidRPr="0016464A">
        <w:rPr>
          <w:szCs w:val="28"/>
        </w:rPr>
        <w:t>4</w:t>
      </w:r>
      <w:r w:rsidR="0016464A" w:rsidRPr="0016464A">
        <w:rPr>
          <w:szCs w:val="28"/>
        </w:rPr>
        <w:t xml:space="preserve"> </w:t>
      </w:r>
      <w:r w:rsidRPr="0016464A">
        <w:rPr>
          <w:szCs w:val="28"/>
        </w:rPr>
        <w:t>раза</w:t>
      </w:r>
      <w:r w:rsidR="0016464A" w:rsidRPr="0016464A">
        <w:rPr>
          <w:szCs w:val="28"/>
        </w:rPr>
        <w:t xml:space="preserve"> </w:t>
      </w:r>
      <w:r w:rsidRPr="0016464A">
        <w:rPr>
          <w:szCs w:val="28"/>
        </w:rPr>
        <w:t>(см.</w:t>
      </w:r>
      <w:r w:rsidR="0016464A" w:rsidRPr="0016464A">
        <w:rPr>
          <w:szCs w:val="28"/>
        </w:rPr>
        <w:t xml:space="preserve"> </w:t>
      </w:r>
      <w:r w:rsidRPr="0016464A">
        <w:rPr>
          <w:szCs w:val="28"/>
        </w:rPr>
        <w:t>табл.).</w:t>
      </w:r>
    </w:p>
    <w:p w:rsidR="00E31863" w:rsidRPr="0016464A" w:rsidRDefault="00E31863" w:rsidP="0016464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6464A">
        <w:rPr>
          <w:b/>
          <w:color w:val="000000"/>
          <w:sz w:val="28"/>
          <w:szCs w:val="28"/>
        </w:rPr>
        <w:t>Характеристика</w:t>
      </w:r>
      <w:r w:rsidR="0016464A" w:rsidRPr="0016464A">
        <w:rPr>
          <w:b/>
          <w:color w:val="000000"/>
          <w:sz w:val="28"/>
          <w:szCs w:val="28"/>
        </w:rPr>
        <w:t xml:space="preserve"> </w:t>
      </w:r>
      <w:r w:rsidRPr="0016464A">
        <w:rPr>
          <w:b/>
          <w:color w:val="000000"/>
          <w:sz w:val="28"/>
          <w:szCs w:val="28"/>
        </w:rPr>
        <w:t>основных</w:t>
      </w:r>
      <w:r w:rsidR="0016464A" w:rsidRPr="0016464A">
        <w:rPr>
          <w:b/>
          <w:color w:val="000000"/>
          <w:sz w:val="28"/>
          <w:szCs w:val="28"/>
        </w:rPr>
        <w:t xml:space="preserve"> </w:t>
      </w:r>
      <w:r w:rsidRPr="0016464A">
        <w:rPr>
          <w:b/>
          <w:color w:val="000000"/>
          <w:sz w:val="28"/>
          <w:szCs w:val="28"/>
        </w:rPr>
        <w:t>типов</w:t>
      </w:r>
      <w:r w:rsidR="0016464A" w:rsidRPr="0016464A">
        <w:rPr>
          <w:b/>
          <w:color w:val="000000"/>
          <w:sz w:val="28"/>
          <w:szCs w:val="28"/>
        </w:rPr>
        <w:t xml:space="preserve"> </w:t>
      </w:r>
      <w:r w:rsidRPr="0016464A">
        <w:rPr>
          <w:b/>
          <w:color w:val="000000"/>
          <w:sz w:val="28"/>
          <w:szCs w:val="28"/>
        </w:rPr>
        <w:t>зерносушилок.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Зерносушение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в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сельском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хозяйстве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известно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с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древнейших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времен.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Наиболее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распространенным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способом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сушки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был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овинный,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когда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в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специальных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сараях-овинах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зерно,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еще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находящееся,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в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колосе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скошенных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растений,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собранных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в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снопы,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подвергалось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действию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нагретого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воздуха.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В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качестве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одного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из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распространенных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видов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топлива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использовали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солому.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В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прошлом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веке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вошли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в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употребление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различные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приспособления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для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сушки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обмолоченного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зерна.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Все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эти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способы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были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трудоемкими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и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малопроизводительными.</w:t>
      </w:r>
    </w:p>
    <w:p w:rsidR="00E31863" w:rsidRPr="0016464A" w:rsidRDefault="00E31863" w:rsidP="0016464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6464A">
        <w:rPr>
          <w:color w:val="000000"/>
          <w:sz w:val="28"/>
          <w:szCs w:val="28"/>
        </w:rPr>
        <w:t>Увеличение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производства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зерна,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механизация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уборки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урожая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и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обмолот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в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процессе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уборки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привели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к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необходимости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высушивать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в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короткие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сроки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большое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количество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зерна.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По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мере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развития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техники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зерносушения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в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колхозах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и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совхозах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строились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или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поступали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в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готовом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виде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зерносушилки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различных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типов.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В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настоящее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время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в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хозяйствах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наиболее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распространены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сушилки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трех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типов: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шахтные,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барабанные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и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напольные.</w:t>
      </w:r>
    </w:p>
    <w:p w:rsidR="00E31863" w:rsidRPr="0016464A" w:rsidRDefault="00E31863" w:rsidP="0016464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6464A">
        <w:rPr>
          <w:color w:val="000000"/>
          <w:sz w:val="28"/>
          <w:szCs w:val="28"/>
        </w:rPr>
        <w:t>Шахтные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сушилки.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Этот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тип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сушилок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наиболее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распространен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в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мировой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практике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зерносушения.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Название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такое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они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получили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за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устройство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своей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рабочей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камеры,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представляющей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чаще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всего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плоский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прямоугольный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металлический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бункер—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шахту,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внутри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которой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поперек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ее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более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узкой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части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рядами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установлены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металлические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короба.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Назначение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коробов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—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сделать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зерновую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массу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более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доступной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агенту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сушки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и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равномерно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газопроницаемой.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Каждый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короб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в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поперечном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сечении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представляет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собой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обычно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открытый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снизу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пятиугольник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из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листовой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стали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толщиной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1,5—2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мм.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Один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конец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короба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закрыт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донышком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(стенкой),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а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другой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открыт.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Короба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на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определенном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расстоянии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друг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от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друга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прочно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закреплены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в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стенах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шахты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рядами.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Если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в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четных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рядах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концы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коробов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со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стенками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расположены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в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сторону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распределительной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камеры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сушильного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агента,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а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открытой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частью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в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сторону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выхода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отработавшего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агента,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то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в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нечетных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наоборот.</w:t>
      </w:r>
    </w:p>
    <w:p w:rsidR="00E31863" w:rsidRPr="0016464A" w:rsidRDefault="00E31863" w:rsidP="0016464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6464A">
        <w:rPr>
          <w:color w:val="000000"/>
          <w:sz w:val="28"/>
          <w:szCs w:val="28"/>
        </w:rPr>
        <w:t>Назначение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коробов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становится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понятным,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если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рассмотреть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поперечный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и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продольный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разрезы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шахты.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Загруженная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в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шахту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зерновая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масса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размещается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между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коробами.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Агент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сушки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поступает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в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шахту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через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нечетные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ряды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коробов,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а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выходит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через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четные.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Прежде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чем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попасть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в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четные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короба,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агент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сушки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проходит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через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зерновую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массу,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нагревает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и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подсушивает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ее,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при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этом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и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сама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зерновая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масса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находится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в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движении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(опускается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вниз,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так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как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в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сушилке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использован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принцип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самотека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и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выпускное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устройство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находится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в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нижней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части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шахты).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Чередование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коробов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по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их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назначению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(вводящие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и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отводящие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агент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сушки)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может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быть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и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в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пределах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каждого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ряда.</w:t>
      </w:r>
    </w:p>
    <w:p w:rsidR="00E31863" w:rsidRPr="0016464A" w:rsidRDefault="00E31863" w:rsidP="0016464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6464A">
        <w:rPr>
          <w:color w:val="000000"/>
          <w:sz w:val="28"/>
          <w:szCs w:val="28"/>
        </w:rPr>
        <w:t>Чем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выше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производительность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сушилки,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тем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в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той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или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иной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степени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больше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по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высоте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и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объему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должна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быть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шахта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(или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несколько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шахт).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Так,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при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производительности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сушилки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2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т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в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час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(СЗС-2)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короба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размещены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в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11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рядов,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а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при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производительности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32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т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в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час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число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их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достигает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55.</w:t>
      </w:r>
    </w:p>
    <w:p w:rsidR="00E31863" w:rsidRPr="0016464A" w:rsidRDefault="00E31863" w:rsidP="0016464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6464A">
        <w:rPr>
          <w:color w:val="000000"/>
          <w:sz w:val="28"/>
          <w:szCs w:val="28"/>
        </w:rPr>
        <w:t>Для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интенсификации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сушки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в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верхние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и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нижние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ряды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коробов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можно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подавать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различное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количество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агента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сушки,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а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следовательно,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и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создавать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разную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температуру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нагрева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зерна,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т.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е.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получать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две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зоны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сушки.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Часть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самых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нижних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рядов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коробов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используется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для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охлаждения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высушенного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зерна.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При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этом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снимается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и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некоторое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количество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влаги.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Охладительные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камеры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могут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быть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устроены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между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зонами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сушки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или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отдельно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от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шахты.</w:t>
      </w:r>
    </w:p>
    <w:p w:rsidR="00E31863" w:rsidRPr="0016464A" w:rsidRDefault="00E31863" w:rsidP="0016464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6464A">
        <w:rPr>
          <w:color w:val="000000"/>
          <w:sz w:val="28"/>
          <w:szCs w:val="28"/>
        </w:rPr>
        <w:t>В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сельском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хозяйстве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имеются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стационарные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и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передвижные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сушилки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шахтного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типа.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Из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стационарных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наиболее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распространены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сушилки,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разработанные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ВИСХОМ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в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разные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годы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и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разных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выпусков.</w:t>
      </w:r>
    </w:p>
    <w:p w:rsidR="00E31863" w:rsidRPr="0016464A" w:rsidRDefault="00E31863" w:rsidP="0016464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6464A">
        <w:rPr>
          <w:color w:val="000000"/>
          <w:sz w:val="28"/>
          <w:szCs w:val="28"/>
        </w:rPr>
        <w:t>Массовые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сушилки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последних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выпусков: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СЗС-2,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СЗС-8,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СЗШ-8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и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СЗШ-16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производительностью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соответственно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2,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8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и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16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т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в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час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при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сушке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продовольственного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зерна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пшениц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и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снижении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влажности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на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6%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(с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20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до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14%).</w:t>
      </w:r>
      <w:r w:rsidR="00B10C25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Получила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также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распространение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сушилка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шахтного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типа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Т-662</w:t>
      </w:r>
      <w:r w:rsidR="0016464A" w:rsidRPr="0016464A">
        <w:rPr>
          <w:color w:val="000000"/>
          <w:sz w:val="28"/>
          <w:szCs w:val="28"/>
        </w:rPr>
        <w:t xml:space="preserve"> </w:t>
      </w:r>
      <w:r w:rsidR="0016464A">
        <w:rPr>
          <w:color w:val="000000"/>
          <w:sz w:val="28"/>
          <w:szCs w:val="28"/>
        </w:rPr>
        <w:t>"</w:t>
      </w:r>
      <w:r w:rsidRPr="0016464A">
        <w:rPr>
          <w:color w:val="000000"/>
          <w:sz w:val="28"/>
          <w:szCs w:val="28"/>
        </w:rPr>
        <w:t>Петкус</w:t>
      </w:r>
      <w:r w:rsidR="0016464A">
        <w:rPr>
          <w:color w:val="000000"/>
          <w:sz w:val="28"/>
          <w:szCs w:val="28"/>
        </w:rPr>
        <w:t>"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(Г</w:t>
      </w:r>
      <w:r w:rsidR="0016707E" w:rsidRPr="0016464A">
        <w:rPr>
          <w:color w:val="000000"/>
          <w:sz w:val="28"/>
          <w:szCs w:val="28"/>
        </w:rPr>
        <w:t>ермания</w:t>
      </w:r>
      <w:r w:rsidRPr="0016464A">
        <w:rPr>
          <w:color w:val="000000"/>
          <w:sz w:val="28"/>
          <w:szCs w:val="28"/>
        </w:rPr>
        <w:t>)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производительностью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до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2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т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в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час.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Она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используется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как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самостоятельный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агрегат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или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в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специальных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семеочистительных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поточных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линиях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фирмы</w:t>
      </w:r>
      <w:r w:rsidR="0016464A" w:rsidRPr="0016464A">
        <w:rPr>
          <w:color w:val="000000"/>
          <w:sz w:val="28"/>
          <w:szCs w:val="28"/>
        </w:rPr>
        <w:t xml:space="preserve"> </w:t>
      </w:r>
      <w:r w:rsidR="0016464A">
        <w:rPr>
          <w:color w:val="000000"/>
          <w:sz w:val="28"/>
          <w:szCs w:val="28"/>
        </w:rPr>
        <w:t>"</w:t>
      </w:r>
      <w:r w:rsidRPr="0016464A">
        <w:rPr>
          <w:color w:val="000000"/>
          <w:sz w:val="28"/>
          <w:szCs w:val="28"/>
        </w:rPr>
        <w:t>Петкус</w:t>
      </w:r>
      <w:r w:rsidR="0016464A">
        <w:rPr>
          <w:color w:val="000000"/>
          <w:sz w:val="28"/>
          <w:szCs w:val="28"/>
        </w:rPr>
        <w:t>"</w:t>
      </w:r>
      <w:r w:rsidRPr="0016464A">
        <w:rPr>
          <w:color w:val="000000"/>
          <w:sz w:val="28"/>
          <w:szCs w:val="28"/>
        </w:rPr>
        <w:t>.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Агентом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сушки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в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ней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является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атмосферный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воздух,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нагреваемый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в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топке-калорифере.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Шахта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состоит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из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сушильной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и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охладительной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камер.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При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отклонении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от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заданного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температурного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режима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включается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звуковая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сигнализация.</w:t>
      </w:r>
    </w:p>
    <w:p w:rsidR="00E31863" w:rsidRPr="0016464A" w:rsidRDefault="00E31863" w:rsidP="0016464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6464A">
        <w:rPr>
          <w:color w:val="000000"/>
          <w:sz w:val="28"/>
          <w:szCs w:val="28"/>
        </w:rPr>
        <w:t>Из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передвижных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сушилок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еще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находятся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в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эксплуатации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малопроизводительные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(1,5—2,0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т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в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час)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ЗСП-2</w:t>
      </w:r>
      <w:r w:rsidR="0016464A" w:rsidRPr="0016464A">
        <w:rPr>
          <w:color w:val="000000"/>
          <w:sz w:val="28"/>
          <w:szCs w:val="28"/>
        </w:rPr>
        <w:t xml:space="preserve"> </w:t>
      </w:r>
      <w:r w:rsidR="0016464A">
        <w:rPr>
          <w:color w:val="000000"/>
          <w:sz w:val="28"/>
          <w:szCs w:val="28"/>
        </w:rPr>
        <w:t>"</w:t>
      </w:r>
      <w:r w:rsidRPr="0016464A">
        <w:rPr>
          <w:color w:val="000000"/>
          <w:sz w:val="28"/>
          <w:szCs w:val="28"/>
        </w:rPr>
        <w:t>Кузбасс</w:t>
      </w:r>
      <w:r w:rsidR="0016464A">
        <w:rPr>
          <w:color w:val="000000"/>
          <w:sz w:val="28"/>
          <w:szCs w:val="28"/>
        </w:rPr>
        <w:t>"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и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ЗПМ-1,5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(модернизированная</w:t>
      </w:r>
      <w:r w:rsidR="0016464A" w:rsidRPr="0016464A">
        <w:rPr>
          <w:color w:val="000000"/>
          <w:sz w:val="28"/>
          <w:szCs w:val="28"/>
        </w:rPr>
        <w:t xml:space="preserve"> </w:t>
      </w:r>
      <w:r w:rsidR="0016464A">
        <w:rPr>
          <w:color w:val="000000"/>
          <w:sz w:val="28"/>
          <w:szCs w:val="28"/>
        </w:rPr>
        <w:t>"</w:t>
      </w:r>
      <w:r w:rsidRPr="0016464A">
        <w:rPr>
          <w:color w:val="000000"/>
          <w:sz w:val="28"/>
          <w:szCs w:val="28"/>
        </w:rPr>
        <w:t>Кузбасс</w:t>
      </w:r>
      <w:r w:rsidR="0016464A">
        <w:rPr>
          <w:color w:val="000000"/>
          <w:sz w:val="28"/>
          <w:szCs w:val="28"/>
        </w:rPr>
        <w:t>"</w:t>
      </w:r>
      <w:r w:rsidRPr="0016464A">
        <w:rPr>
          <w:color w:val="000000"/>
          <w:sz w:val="28"/>
          <w:szCs w:val="28"/>
        </w:rPr>
        <w:t>).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На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смену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им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внедрена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более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производительная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ЗСПЖ-8,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работающая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на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жидком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топливе.</w:t>
      </w:r>
    </w:p>
    <w:p w:rsidR="00E31863" w:rsidRPr="0016464A" w:rsidRDefault="00E31863" w:rsidP="0016464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31863" w:rsidRPr="0016464A" w:rsidRDefault="00EF6D82" w:rsidP="0016464A">
      <w:pPr>
        <w:pStyle w:val="a5"/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3.25pt;height:252pt">
            <v:imagedata r:id="rId8" o:title="" gain="126031f" blacklevel="-1966f"/>
          </v:shape>
        </w:pict>
      </w:r>
    </w:p>
    <w:p w:rsidR="00E31863" w:rsidRPr="0016464A" w:rsidRDefault="00E31863" w:rsidP="0016464A">
      <w:pPr>
        <w:pStyle w:val="a5"/>
        <w:spacing w:before="0" w:after="0" w:line="360" w:lineRule="auto"/>
        <w:ind w:firstLine="709"/>
        <w:jc w:val="both"/>
        <w:rPr>
          <w:sz w:val="28"/>
          <w:szCs w:val="28"/>
        </w:rPr>
      </w:pPr>
      <w:r w:rsidRPr="0016464A">
        <w:rPr>
          <w:sz w:val="28"/>
          <w:szCs w:val="28"/>
        </w:rPr>
        <w:t>Рис.</w:t>
      </w:r>
      <w:r w:rsidR="0016464A" w:rsidRPr="0016464A">
        <w:rPr>
          <w:sz w:val="28"/>
          <w:szCs w:val="28"/>
        </w:rPr>
        <w:t xml:space="preserve"> </w:t>
      </w:r>
      <w:r w:rsidR="0016464A" w:rsidRPr="00B10C25">
        <w:rPr>
          <w:sz w:val="28"/>
          <w:szCs w:val="28"/>
        </w:rPr>
        <w:t>1</w:t>
      </w:r>
      <w:r w:rsidRPr="0016464A">
        <w:rPr>
          <w:sz w:val="28"/>
          <w:szCs w:val="28"/>
        </w:rPr>
        <w:t>.</w:t>
      </w:r>
      <w:r w:rsidR="0016464A" w:rsidRPr="0016464A">
        <w:rPr>
          <w:sz w:val="28"/>
          <w:szCs w:val="28"/>
        </w:rPr>
        <w:t xml:space="preserve"> </w:t>
      </w:r>
      <w:r w:rsidRPr="0016464A">
        <w:rPr>
          <w:sz w:val="28"/>
          <w:szCs w:val="28"/>
        </w:rPr>
        <w:t>Технологическая</w:t>
      </w:r>
      <w:r w:rsidR="0016464A" w:rsidRPr="0016464A">
        <w:rPr>
          <w:sz w:val="28"/>
          <w:szCs w:val="28"/>
        </w:rPr>
        <w:t xml:space="preserve"> </w:t>
      </w:r>
      <w:r w:rsidRPr="0016464A">
        <w:rPr>
          <w:bCs/>
          <w:sz w:val="28"/>
          <w:szCs w:val="28"/>
        </w:rPr>
        <w:t>схема</w:t>
      </w:r>
      <w:r w:rsidR="0016464A" w:rsidRPr="0016464A">
        <w:rPr>
          <w:bCs/>
          <w:sz w:val="28"/>
          <w:szCs w:val="28"/>
        </w:rPr>
        <w:t xml:space="preserve"> </w:t>
      </w:r>
      <w:r w:rsidRPr="0016464A">
        <w:rPr>
          <w:sz w:val="28"/>
          <w:szCs w:val="28"/>
        </w:rPr>
        <w:t>зерносушилки</w:t>
      </w:r>
      <w:r w:rsidR="0016464A" w:rsidRPr="0016464A">
        <w:rPr>
          <w:sz w:val="28"/>
          <w:szCs w:val="28"/>
        </w:rPr>
        <w:t xml:space="preserve"> </w:t>
      </w:r>
      <w:r w:rsidRPr="0016464A">
        <w:rPr>
          <w:sz w:val="28"/>
          <w:szCs w:val="28"/>
        </w:rPr>
        <w:t>СЗШ-16</w:t>
      </w:r>
      <w:r w:rsidR="0016464A" w:rsidRPr="0016464A">
        <w:rPr>
          <w:sz w:val="28"/>
          <w:szCs w:val="28"/>
        </w:rPr>
        <w:t xml:space="preserve"> </w:t>
      </w:r>
      <w:r w:rsidRPr="0016464A">
        <w:rPr>
          <w:sz w:val="28"/>
          <w:szCs w:val="28"/>
        </w:rPr>
        <w:t>при</w:t>
      </w:r>
      <w:r w:rsidR="0016464A" w:rsidRPr="0016464A">
        <w:rPr>
          <w:sz w:val="28"/>
          <w:szCs w:val="28"/>
        </w:rPr>
        <w:t xml:space="preserve"> </w:t>
      </w:r>
      <w:r w:rsidRPr="0016464A">
        <w:rPr>
          <w:sz w:val="28"/>
          <w:szCs w:val="28"/>
        </w:rPr>
        <w:t>параллельной</w:t>
      </w:r>
      <w:r w:rsidR="0016464A" w:rsidRPr="0016464A">
        <w:rPr>
          <w:sz w:val="28"/>
          <w:szCs w:val="28"/>
        </w:rPr>
        <w:t xml:space="preserve"> </w:t>
      </w:r>
      <w:r w:rsidRPr="0016464A">
        <w:rPr>
          <w:sz w:val="28"/>
          <w:szCs w:val="28"/>
        </w:rPr>
        <w:t>работе</w:t>
      </w:r>
      <w:r w:rsidR="0016464A" w:rsidRPr="0016464A">
        <w:rPr>
          <w:sz w:val="28"/>
          <w:szCs w:val="28"/>
        </w:rPr>
        <w:t xml:space="preserve"> </w:t>
      </w:r>
      <w:r w:rsidRPr="0016464A">
        <w:rPr>
          <w:sz w:val="28"/>
          <w:szCs w:val="28"/>
        </w:rPr>
        <w:t>шахт:</w:t>
      </w:r>
    </w:p>
    <w:p w:rsidR="00E31863" w:rsidRPr="0016464A" w:rsidRDefault="00E31863" w:rsidP="0016464A">
      <w:pPr>
        <w:pStyle w:val="a5"/>
        <w:spacing w:before="0" w:after="0" w:line="360" w:lineRule="auto"/>
        <w:ind w:firstLine="709"/>
        <w:jc w:val="both"/>
        <w:rPr>
          <w:sz w:val="28"/>
          <w:szCs w:val="28"/>
        </w:rPr>
      </w:pPr>
      <w:r w:rsidRPr="0016464A">
        <w:rPr>
          <w:i/>
          <w:iCs/>
          <w:sz w:val="28"/>
          <w:szCs w:val="28"/>
        </w:rPr>
        <w:t>1</w:t>
      </w:r>
      <w:r w:rsidRPr="0016464A">
        <w:rPr>
          <w:sz w:val="28"/>
          <w:szCs w:val="28"/>
        </w:rPr>
        <w:t>—топка;</w:t>
      </w:r>
      <w:r w:rsidR="0016464A" w:rsidRPr="0016464A">
        <w:rPr>
          <w:sz w:val="28"/>
          <w:szCs w:val="28"/>
        </w:rPr>
        <w:t xml:space="preserve"> </w:t>
      </w:r>
      <w:r w:rsidRPr="0016464A">
        <w:rPr>
          <w:i/>
          <w:iCs/>
          <w:sz w:val="28"/>
          <w:szCs w:val="28"/>
        </w:rPr>
        <w:t>2</w:t>
      </w:r>
      <w:r w:rsidR="0016464A" w:rsidRPr="0016464A">
        <w:rPr>
          <w:i/>
          <w:iCs/>
          <w:sz w:val="28"/>
          <w:szCs w:val="28"/>
        </w:rPr>
        <w:t xml:space="preserve"> </w:t>
      </w:r>
      <w:r w:rsidRPr="0016464A">
        <w:rPr>
          <w:sz w:val="28"/>
          <w:szCs w:val="28"/>
        </w:rPr>
        <w:t>—</w:t>
      </w:r>
      <w:r w:rsidR="0016464A" w:rsidRPr="0016464A">
        <w:rPr>
          <w:sz w:val="28"/>
          <w:szCs w:val="28"/>
        </w:rPr>
        <w:t xml:space="preserve"> </w:t>
      </w:r>
      <w:r w:rsidRPr="0016464A">
        <w:rPr>
          <w:sz w:val="28"/>
          <w:szCs w:val="28"/>
        </w:rPr>
        <w:t>охладительная</w:t>
      </w:r>
      <w:r w:rsidR="0016464A" w:rsidRPr="0016464A">
        <w:rPr>
          <w:sz w:val="28"/>
          <w:szCs w:val="28"/>
        </w:rPr>
        <w:t xml:space="preserve"> </w:t>
      </w:r>
      <w:r w:rsidRPr="0016464A">
        <w:rPr>
          <w:sz w:val="28"/>
          <w:szCs w:val="28"/>
        </w:rPr>
        <w:t>колонка;</w:t>
      </w:r>
      <w:r w:rsidR="0016464A" w:rsidRPr="0016464A">
        <w:rPr>
          <w:sz w:val="28"/>
          <w:szCs w:val="28"/>
        </w:rPr>
        <w:t xml:space="preserve"> </w:t>
      </w:r>
      <w:r w:rsidRPr="0016464A">
        <w:rPr>
          <w:i/>
          <w:iCs/>
          <w:sz w:val="28"/>
          <w:szCs w:val="28"/>
        </w:rPr>
        <w:t>3,</w:t>
      </w:r>
      <w:r w:rsidR="0016464A" w:rsidRPr="0016464A">
        <w:rPr>
          <w:i/>
          <w:iCs/>
          <w:sz w:val="28"/>
          <w:szCs w:val="28"/>
        </w:rPr>
        <w:t xml:space="preserve"> </w:t>
      </w:r>
      <w:r w:rsidRPr="0016464A">
        <w:rPr>
          <w:i/>
          <w:iCs/>
          <w:sz w:val="28"/>
          <w:szCs w:val="28"/>
        </w:rPr>
        <w:t>4</w:t>
      </w:r>
      <w:r w:rsidR="0016464A" w:rsidRPr="0016464A">
        <w:rPr>
          <w:i/>
          <w:iCs/>
          <w:sz w:val="28"/>
          <w:szCs w:val="28"/>
        </w:rPr>
        <w:t xml:space="preserve"> </w:t>
      </w:r>
      <w:r w:rsidRPr="0016464A">
        <w:rPr>
          <w:i/>
          <w:iCs/>
          <w:sz w:val="28"/>
          <w:szCs w:val="28"/>
        </w:rPr>
        <w:t>—</w:t>
      </w:r>
      <w:r w:rsidR="0016464A" w:rsidRPr="0016464A">
        <w:rPr>
          <w:i/>
          <w:iCs/>
          <w:sz w:val="28"/>
          <w:szCs w:val="28"/>
        </w:rPr>
        <w:t xml:space="preserve"> </w:t>
      </w:r>
      <w:r w:rsidRPr="0016464A">
        <w:rPr>
          <w:sz w:val="28"/>
          <w:szCs w:val="28"/>
        </w:rPr>
        <w:t>нории;</w:t>
      </w:r>
      <w:r w:rsidR="0016464A" w:rsidRPr="0016464A">
        <w:rPr>
          <w:sz w:val="28"/>
          <w:szCs w:val="28"/>
        </w:rPr>
        <w:t xml:space="preserve"> </w:t>
      </w:r>
      <w:r w:rsidRPr="0016464A">
        <w:rPr>
          <w:i/>
          <w:iCs/>
          <w:sz w:val="28"/>
          <w:szCs w:val="28"/>
        </w:rPr>
        <w:t>5,</w:t>
      </w:r>
      <w:r w:rsidR="0016464A" w:rsidRPr="0016464A">
        <w:rPr>
          <w:i/>
          <w:iCs/>
          <w:sz w:val="28"/>
          <w:szCs w:val="28"/>
        </w:rPr>
        <w:t xml:space="preserve"> </w:t>
      </w:r>
      <w:r w:rsidRPr="0016464A">
        <w:rPr>
          <w:i/>
          <w:iCs/>
          <w:sz w:val="28"/>
          <w:szCs w:val="28"/>
        </w:rPr>
        <w:t>6</w:t>
      </w:r>
      <w:r w:rsidR="0016464A" w:rsidRPr="0016464A">
        <w:rPr>
          <w:i/>
          <w:iCs/>
          <w:sz w:val="28"/>
          <w:szCs w:val="28"/>
        </w:rPr>
        <w:t xml:space="preserve"> </w:t>
      </w:r>
      <w:r w:rsidRPr="0016464A">
        <w:rPr>
          <w:sz w:val="28"/>
          <w:szCs w:val="28"/>
        </w:rPr>
        <w:t>—</w:t>
      </w:r>
      <w:r w:rsidR="0016464A" w:rsidRPr="0016464A">
        <w:rPr>
          <w:sz w:val="28"/>
          <w:szCs w:val="28"/>
        </w:rPr>
        <w:t xml:space="preserve"> </w:t>
      </w:r>
      <w:r w:rsidRPr="0016464A">
        <w:rPr>
          <w:sz w:val="28"/>
          <w:szCs w:val="28"/>
        </w:rPr>
        <w:t>шахты;</w:t>
      </w:r>
      <w:r w:rsidR="0016464A" w:rsidRPr="0016464A">
        <w:rPr>
          <w:sz w:val="28"/>
          <w:szCs w:val="28"/>
        </w:rPr>
        <w:t xml:space="preserve"> </w:t>
      </w:r>
      <w:r w:rsidRPr="0016464A">
        <w:rPr>
          <w:i/>
          <w:iCs/>
          <w:sz w:val="28"/>
          <w:szCs w:val="28"/>
        </w:rPr>
        <w:t>7</w:t>
      </w:r>
      <w:r w:rsidR="0016464A" w:rsidRPr="0016464A">
        <w:rPr>
          <w:i/>
          <w:iCs/>
          <w:sz w:val="28"/>
          <w:szCs w:val="28"/>
        </w:rPr>
        <w:t xml:space="preserve"> </w:t>
      </w:r>
      <w:r w:rsidRPr="0016464A">
        <w:rPr>
          <w:sz w:val="28"/>
          <w:szCs w:val="28"/>
        </w:rPr>
        <w:t>—</w:t>
      </w:r>
      <w:r w:rsidR="0016464A" w:rsidRPr="0016464A">
        <w:rPr>
          <w:sz w:val="28"/>
          <w:szCs w:val="28"/>
        </w:rPr>
        <w:t xml:space="preserve"> </w:t>
      </w:r>
      <w:r w:rsidRPr="0016464A">
        <w:rPr>
          <w:sz w:val="28"/>
          <w:szCs w:val="28"/>
        </w:rPr>
        <w:t>надсушильные</w:t>
      </w:r>
      <w:r w:rsidR="0016464A" w:rsidRPr="0016464A">
        <w:rPr>
          <w:sz w:val="28"/>
          <w:szCs w:val="28"/>
        </w:rPr>
        <w:t xml:space="preserve"> </w:t>
      </w:r>
      <w:r w:rsidRPr="0016464A">
        <w:rPr>
          <w:sz w:val="28"/>
          <w:szCs w:val="28"/>
        </w:rPr>
        <w:t>бункера;</w:t>
      </w:r>
      <w:r w:rsidR="0016464A" w:rsidRPr="0016464A">
        <w:rPr>
          <w:sz w:val="28"/>
          <w:szCs w:val="28"/>
        </w:rPr>
        <w:t xml:space="preserve"> </w:t>
      </w:r>
      <w:r w:rsidR="0016707E" w:rsidRPr="0016464A">
        <w:rPr>
          <w:sz w:val="28"/>
          <w:szCs w:val="28"/>
        </w:rPr>
        <w:t>8</w:t>
      </w:r>
      <w:r w:rsidR="0016464A" w:rsidRPr="0016464A">
        <w:rPr>
          <w:sz w:val="28"/>
          <w:szCs w:val="28"/>
        </w:rPr>
        <w:t xml:space="preserve"> </w:t>
      </w:r>
      <w:r w:rsidRPr="0016464A">
        <w:rPr>
          <w:sz w:val="28"/>
          <w:szCs w:val="28"/>
        </w:rPr>
        <w:t>—</w:t>
      </w:r>
      <w:r w:rsidR="0016464A" w:rsidRPr="0016464A">
        <w:rPr>
          <w:sz w:val="28"/>
          <w:szCs w:val="28"/>
        </w:rPr>
        <w:t xml:space="preserve"> </w:t>
      </w:r>
      <w:r w:rsidRPr="0016464A">
        <w:rPr>
          <w:sz w:val="28"/>
          <w:szCs w:val="28"/>
        </w:rPr>
        <w:t>вентиляторы.</w:t>
      </w:r>
    </w:p>
    <w:p w:rsidR="00E31863" w:rsidRPr="0016464A" w:rsidRDefault="00B10C25" w:rsidP="0016464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E31863" w:rsidRPr="0016464A">
        <w:rPr>
          <w:color w:val="000000"/>
          <w:sz w:val="28"/>
          <w:szCs w:val="28"/>
        </w:rPr>
        <w:t>Для</w:t>
      </w:r>
      <w:r w:rsidR="0016464A" w:rsidRPr="0016464A">
        <w:rPr>
          <w:color w:val="000000"/>
          <w:sz w:val="28"/>
          <w:szCs w:val="28"/>
        </w:rPr>
        <w:t xml:space="preserve"> </w:t>
      </w:r>
      <w:r w:rsidR="00E31863" w:rsidRPr="0016464A">
        <w:rPr>
          <w:color w:val="000000"/>
          <w:sz w:val="28"/>
          <w:szCs w:val="28"/>
        </w:rPr>
        <w:t>примера</w:t>
      </w:r>
      <w:r w:rsidR="0016464A" w:rsidRPr="0016464A">
        <w:rPr>
          <w:color w:val="000000"/>
          <w:sz w:val="28"/>
          <w:szCs w:val="28"/>
        </w:rPr>
        <w:t xml:space="preserve"> </w:t>
      </w:r>
      <w:r w:rsidR="00E31863" w:rsidRPr="0016464A">
        <w:rPr>
          <w:color w:val="000000"/>
          <w:sz w:val="28"/>
          <w:szCs w:val="28"/>
        </w:rPr>
        <w:t>приведем</w:t>
      </w:r>
      <w:r w:rsidR="0016464A" w:rsidRPr="0016464A">
        <w:rPr>
          <w:color w:val="000000"/>
          <w:sz w:val="28"/>
          <w:szCs w:val="28"/>
        </w:rPr>
        <w:t xml:space="preserve"> </w:t>
      </w:r>
      <w:r w:rsidR="00E31863" w:rsidRPr="0016464A">
        <w:rPr>
          <w:color w:val="000000"/>
          <w:sz w:val="28"/>
          <w:szCs w:val="28"/>
        </w:rPr>
        <w:t>описание</w:t>
      </w:r>
      <w:r w:rsidR="0016464A" w:rsidRPr="0016464A">
        <w:rPr>
          <w:color w:val="000000"/>
          <w:sz w:val="28"/>
          <w:szCs w:val="28"/>
        </w:rPr>
        <w:t xml:space="preserve"> </w:t>
      </w:r>
      <w:r w:rsidR="00E31863" w:rsidRPr="0016464A">
        <w:rPr>
          <w:color w:val="000000"/>
          <w:sz w:val="28"/>
          <w:szCs w:val="28"/>
        </w:rPr>
        <w:t>стационарной</w:t>
      </w:r>
      <w:r w:rsidR="0016464A" w:rsidRPr="0016464A">
        <w:rPr>
          <w:color w:val="000000"/>
          <w:sz w:val="28"/>
          <w:szCs w:val="28"/>
        </w:rPr>
        <w:t xml:space="preserve"> </w:t>
      </w:r>
      <w:r w:rsidR="00E31863" w:rsidRPr="0016464A">
        <w:rPr>
          <w:color w:val="000000"/>
          <w:sz w:val="28"/>
          <w:szCs w:val="28"/>
        </w:rPr>
        <w:t>сушилки</w:t>
      </w:r>
      <w:r w:rsidR="0016464A" w:rsidRPr="0016464A">
        <w:rPr>
          <w:color w:val="000000"/>
          <w:sz w:val="28"/>
          <w:szCs w:val="28"/>
        </w:rPr>
        <w:t xml:space="preserve"> </w:t>
      </w:r>
      <w:r w:rsidR="00E31863" w:rsidRPr="0016464A">
        <w:rPr>
          <w:color w:val="000000"/>
          <w:sz w:val="28"/>
          <w:szCs w:val="28"/>
        </w:rPr>
        <w:t>СЗШ-16.</w:t>
      </w:r>
    </w:p>
    <w:p w:rsidR="00E31863" w:rsidRPr="0016464A" w:rsidRDefault="00E31863" w:rsidP="0016464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6464A">
        <w:rPr>
          <w:color w:val="000000"/>
          <w:sz w:val="28"/>
          <w:szCs w:val="28"/>
        </w:rPr>
        <w:t>По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состоянию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на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сегодняшний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день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это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самая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производительная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сушилка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из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распространяемых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в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сельском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хозяйстве.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Она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имеет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две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шахты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(рис.</w:t>
      </w:r>
      <w:r w:rsidR="0016464A" w:rsidRPr="0016464A">
        <w:rPr>
          <w:color w:val="000000"/>
          <w:sz w:val="28"/>
          <w:szCs w:val="28"/>
        </w:rPr>
        <w:t xml:space="preserve"> 1</w:t>
      </w:r>
      <w:r w:rsidRPr="0016464A">
        <w:rPr>
          <w:color w:val="000000"/>
          <w:sz w:val="28"/>
          <w:szCs w:val="28"/>
        </w:rPr>
        <w:t>),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расположенные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на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общей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станине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и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расстоянии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1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м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одна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от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другой.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В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зависимости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от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начальной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влажности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и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назначения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партии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шахты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включаются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в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технологическую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схему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последовательно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или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параллельно.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Каждая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шахта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состоит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из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двух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секций,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в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которых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Остановлены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четырехгранные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короба.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Агент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сушки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попадает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из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топки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в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пространство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между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шахтами,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являющееся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диффузором.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Охлаждение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зерна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производится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в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охладительных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колонках.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При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параллельной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работе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исходная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зерновая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масса,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загружается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в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обе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шахты,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а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при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последовательной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—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в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одну.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Подсушенное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зерно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в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одной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шахте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поступает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в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охладительную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колонку,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а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из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нее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в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другую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шахту.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Сушилка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имеет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топку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металлической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конструкции.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Камера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сгорания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экранирована,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в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нее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вмонтированы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фотосопротивления,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обеспечивающие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контроль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за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пламенем.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Конструкция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выпускного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аппарата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обеспечивает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непрерывный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выпуск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зерна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малыми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порциями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и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периодически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большими.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Для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контроля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за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уровнем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зерна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в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шахте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(фиксируется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допустимый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нижний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уровень)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установлены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сигнализаторы.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Если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уровень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насыпи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зерновой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массы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в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шахте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будет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ниже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допустимого,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то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выключается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двигатель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выпускного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устройства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и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на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.пульте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загорается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сигнальная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лампочка.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При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работе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шахты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сушилок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все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время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должны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быть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полностью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загружены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зерновой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массой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и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не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иметь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подсоса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наружного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воздуха.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Выпуск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зерна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происходит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непрерывно.</w:t>
      </w:r>
    </w:p>
    <w:p w:rsidR="00E31863" w:rsidRPr="0016464A" w:rsidRDefault="00E31863" w:rsidP="0016464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6464A">
        <w:rPr>
          <w:color w:val="000000"/>
          <w:sz w:val="28"/>
          <w:szCs w:val="28"/>
        </w:rPr>
        <w:t>В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начале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работы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сушилки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выходит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недосушенное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зерно,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которое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вторично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подается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в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шахту.</w:t>
      </w:r>
    </w:p>
    <w:p w:rsidR="00E31863" w:rsidRPr="0016464A" w:rsidRDefault="00E31863" w:rsidP="0016464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6464A">
        <w:rPr>
          <w:color w:val="000000"/>
          <w:sz w:val="28"/>
          <w:szCs w:val="28"/>
        </w:rPr>
        <w:t>В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сушилке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СЗШ-16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вся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шахта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используется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как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сушильная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камера.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Охлаждение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зерна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производится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в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отдельно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установленных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охладительных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колонках.</w:t>
      </w:r>
    </w:p>
    <w:p w:rsidR="00E31863" w:rsidRPr="0016464A" w:rsidRDefault="00E31863" w:rsidP="0016464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6464A">
        <w:rPr>
          <w:color w:val="000000"/>
          <w:sz w:val="28"/>
          <w:szCs w:val="28"/>
        </w:rPr>
        <w:t>Техническая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характеристика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наиболее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распространенных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шахтных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зерносушилок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приведена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в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таблице.</w:t>
      </w:r>
    </w:p>
    <w:p w:rsidR="00E31863" w:rsidRPr="0016464A" w:rsidRDefault="00B10C25" w:rsidP="0016464A">
      <w:pPr>
        <w:pStyle w:val="a3"/>
        <w:spacing w:before="0" w:after="0" w:line="360" w:lineRule="auto"/>
        <w:ind w:firstLine="709"/>
        <w:jc w:val="both"/>
        <w:rPr>
          <w:szCs w:val="28"/>
        </w:rPr>
      </w:pPr>
      <w:r>
        <w:rPr>
          <w:szCs w:val="28"/>
        </w:rPr>
        <w:br w:type="page"/>
      </w:r>
      <w:r w:rsidR="00E31863" w:rsidRPr="0016464A">
        <w:rPr>
          <w:szCs w:val="28"/>
        </w:rPr>
        <w:t>Техническая</w:t>
      </w:r>
      <w:r w:rsidR="0016464A" w:rsidRPr="0016464A">
        <w:rPr>
          <w:szCs w:val="28"/>
        </w:rPr>
        <w:t xml:space="preserve"> </w:t>
      </w:r>
      <w:r w:rsidR="00E31863" w:rsidRPr="0016464A">
        <w:rPr>
          <w:szCs w:val="28"/>
        </w:rPr>
        <w:t>характеристика</w:t>
      </w:r>
      <w:r w:rsidR="0016464A" w:rsidRPr="0016464A">
        <w:rPr>
          <w:szCs w:val="28"/>
        </w:rPr>
        <w:t xml:space="preserve"> </w:t>
      </w:r>
      <w:r w:rsidR="00E31863" w:rsidRPr="0016464A">
        <w:rPr>
          <w:szCs w:val="28"/>
        </w:rPr>
        <w:t>шахтных</w:t>
      </w:r>
      <w:r w:rsidR="0016464A" w:rsidRPr="0016464A">
        <w:rPr>
          <w:szCs w:val="28"/>
        </w:rPr>
        <w:t xml:space="preserve"> </w:t>
      </w:r>
      <w:r w:rsidR="00E31863" w:rsidRPr="0016464A">
        <w:rPr>
          <w:szCs w:val="28"/>
        </w:rPr>
        <w:t>зерносушилок</w:t>
      </w:r>
    </w:p>
    <w:tbl>
      <w:tblPr>
        <w:tblW w:w="752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3333"/>
        <w:gridCol w:w="1240"/>
        <w:gridCol w:w="859"/>
        <w:gridCol w:w="699"/>
        <w:gridCol w:w="616"/>
        <w:gridCol w:w="780"/>
      </w:tblGrid>
      <w:tr w:rsidR="00E31863" w:rsidRPr="003C224E" w:rsidTr="003C224E">
        <w:trPr>
          <w:jc w:val="center"/>
        </w:trPr>
        <w:tc>
          <w:tcPr>
            <w:tcW w:w="3333" w:type="dxa"/>
            <w:vMerge w:val="restart"/>
            <w:shd w:val="clear" w:color="auto" w:fill="auto"/>
          </w:tcPr>
          <w:p w:rsidR="00E31863" w:rsidRPr="003C224E" w:rsidRDefault="00E31863" w:rsidP="003C224E">
            <w:pPr>
              <w:shd w:val="clear" w:color="auto" w:fill="FFFFFF"/>
              <w:spacing w:line="360" w:lineRule="auto"/>
              <w:rPr>
                <w:color w:val="000000"/>
                <w:szCs w:val="28"/>
              </w:rPr>
            </w:pPr>
            <w:r w:rsidRPr="003C224E">
              <w:rPr>
                <w:color w:val="000000"/>
                <w:szCs w:val="28"/>
              </w:rPr>
              <w:t>Показатель</w:t>
            </w:r>
          </w:p>
        </w:tc>
        <w:tc>
          <w:tcPr>
            <w:tcW w:w="4194" w:type="dxa"/>
            <w:gridSpan w:val="5"/>
            <w:shd w:val="clear" w:color="auto" w:fill="auto"/>
          </w:tcPr>
          <w:p w:rsidR="00E31863" w:rsidRPr="003C224E" w:rsidRDefault="00E31863" w:rsidP="003C224E">
            <w:pPr>
              <w:shd w:val="clear" w:color="auto" w:fill="FFFFFF"/>
              <w:spacing w:line="360" w:lineRule="auto"/>
              <w:rPr>
                <w:color w:val="000000"/>
                <w:szCs w:val="28"/>
              </w:rPr>
            </w:pPr>
            <w:r w:rsidRPr="003C224E">
              <w:rPr>
                <w:color w:val="000000"/>
                <w:szCs w:val="28"/>
              </w:rPr>
              <w:t>Марка</w:t>
            </w:r>
            <w:r w:rsidR="0016464A" w:rsidRPr="003C224E">
              <w:rPr>
                <w:color w:val="000000"/>
                <w:szCs w:val="28"/>
              </w:rPr>
              <w:t xml:space="preserve"> </w:t>
            </w:r>
            <w:r w:rsidRPr="003C224E">
              <w:rPr>
                <w:color w:val="000000"/>
                <w:szCs w:val="28"/>
              </w:rPr>
              <w:t>сушилки</w:t>
            </w:r>
          </w:p>
        </w:tc>
      </w:tr>
      <w:tr w:rsidR="0016464A" w:rsidRPr="003C224E" w:rsidTr="003C224E">
        <w:trPr>
          <w:trHeight w:val="1601"/>
          <w:jc w:val="center"/>
        </w:trPr>
        <w:tc>
          <w:tcPr>
            <w:tcW w:w="3333" w:type="dxa"/>
            <w:vMerge/>
            <w:shd w:val="clear" w:color="auto" w:fill="auto"/>
          </w:tcPr>
          <w:p w:rsidR="00E31863" w:rsidRPr="003C224E" w:rsidRDefault="00E31863" w:rsidP="003C224E">
            <w:pPr>
              <w:shd w:val="clear" w:color="auto" w:fill="FFFFFF"/>
              <w:spacing w:line="360" w:lineRule="auto"/>
              <w:rPr>
                <w:color w:val="000000"/>
                <w:szCs w:val="28"/>
              </w:rPr>
            </w:pPr>
          </w:p>
        </w:tc>
        <w:tc>
          <w:tcPr>
            <w:tcW w:w="1240" w:type="dxa"/>
            <w:shd w:val="clear" w:color="auto" w:fill="auto"/>
            <w:textDirection w:val="btLr"/>
          </w:tcPr>
          <w:p w:rsidR="00E31863" w:rsidRPr="003C224E" w:rsidRDefault="00E31863" w:rsidP="003C224E">
            <w:pPr>
              <w:shd w:val="clear" w:color="auto" w:fill="FFFFFF"/>
              <w:spacing w:line="360" w:lineRule="auto"/>
              <w:jc w:val="center"/>
              <w:rPr>
                <w:color w:val="000000"/>
                <w:szCs w:val="28"/>
              </w:rPr>
            </w:pPr>
            <w:r w:rsidRPr="003C224E">
              <w:rPr>
                <w:color w:val="000000"/>
                <w:szCs w:val="28"/>
              </w:rPr>
              <w:t>СЗШ-16</w:t>
            </w:r>
          </w:p>
        </w:tc>
        <w:tc>
          <w:tcPr>
            <w:tcW w:w="859" w:type="dxa"/>
            <w:shd w:val="clear" w:color="auto" w:fill="auto"/>
            <w:textDirection w:val="btLr"/>
          </w:tcPr>
          <w:p w:rsidR="00E31863" w:rsidRPr="003C224E" w:rsidRDefault="00E31863" w:rsidP="003C224E">
            <w:pPr>
              <w:shd w:val="clear" w:color="auto" w:fill="FFFFFF"/>
              <w:spacing w:line="360" w:lineRule="auto"/>
              <w:jc w:val="center"/>
              <w:rPr>
                <w:color w:val="000000"/>
                <w:szCs w:val="28"/>
              </w:rPr>
            </w:pPr>
            <w:r w:rsidRPr="003C224E">
              <w:rPr>
                <w:color w:val="000000"/>
                <w:szCs w:val="28"/>
              </w:rPr>
              <w:t>СЗШ-8</w:t>
            </w:r>
          </w:p>
        </w:tc>
        <w:tc>
          <w:tcPr>
            <w:tcW w:w="699" w:type="dxa"/>
            <w:shd w:val="clear" w:color="auto" w:fill="auto"/>
            <w:textDirection w:val="btLr"/>
          </w:tcPr>
          <w:p w:rsidR="00E31863" w:rsidRPr="003C224E" w:rsidRDefault="00E31863" w:rsidP="003C224E">
            <w:pPr>
              <w:shd w:val="clear" w:color="auto" w:fill="FFFFFF"/>
              <w:spacing w:line="360" w:lineRule="auto"/>
              <w:jc w:val="center"/>
              <w:rPr>
                <w:color w:val="000000"/>
                <w:szCs w:val="28"/>
              </w:rPr>
            </w:pPr>
            <w:r w:rsidRPr="003C224E">
              <w:rPr>
                <w:color w:val="000000"/>
                <w:szCs w:val="28"/>
              </w:rPr>
              <w:t>СЗС-8</w:t>
            </w:r>
          </w:p>
        </w:tc>
        <w:tc>
          <w:tcPr>
            <w:tcW w:w="616" w:type="dxa"/>
            <w:shd w:val="clear" w:color="auto" w:fill="auto"/>
            <w:textDirection w:val="btLr"/>
          </w:tcPr>
          <w:p w:rsidR="00E31863" w:rsidRPr="003C224E" w:rsidRDefault="00E31863" w:rsidP="003C224E">
            <w:pPr>
              <w:shd w:val="clear" w:color="auto" w:fill="FFFFFF"/>
              <w:spacing w:line="360" w:lineRule="auto"/>
              <w:jc w:val="center"/>
              <w:rPr>
                <w:color w:val="000000"/>
                <w:szCs w:val="28"/>
              </w:rPr>
            </w:pPr>
            <w:r w:rsidRPr="003C224E">
              <w:rPr>
                <w:color w:val="000000"/>
                <w:szCs w:val="28"/>
              </w:rPr>
              <w:t>Т-662</w:t>
            </w:r>
            <w:r w:rsidR="0016464A" w:rsidRPr="003C224E">
              <w:rPr>
                <w:color w:val="000000"/>
                <w:szCs w:val="28"/>
              </w:rPr>
              <w:t xml:space="preserve"> </w:t>
            </w:r>
            <w:r w:rsidRPr="003C224E">
              <w:rPr>
                <w:color w:val="000000"/>
                <w:szCs w:val="28"/>
              </w:rPr>
              <w:t>(ГДР)</w:t>
            </w:r>
          </w:p>
        </w:tc>
        <w:tc>
          <w:tcPr>
            <w:tcW w:w="780" w:type="dxa"/>
            <w:shd w:val="clear" w:color="auto" w:fill="auto"/>
            <w:textDirection w:val="btLr"/>
          </w:tcPr>
          <w:p w:rsidR="00E31863" w:rsidRPr="003C224E" w:rsidRDefault="00E31863" w:rsidP="003C224E">
            <w:pPr>
              <w:shd w:val="clear" w:color="auto" w:fill="FFFFFF"/>
              <w:spacing w:line="360" w:lineRule="auto"/>
              <w:jc w:val="center"/>
              <w:rPr>
                <w:color w:val="000000"/>
                <w:szCs w:val="28"/>
              </w:rPr>
            </w:pPr>
            <w:r w:rsidRPr="003C224E">
              <w:rPr>
                <w:color w:val="000000"/>
                <w:szCs w:val="28"/>
              </w:rPr>
              <w:t>ЗСПШ-8</w:t>
            </w:r>
            <w:r w:rsidR="0016464A" w:rsidRPr="003C224E">
              <w:rPr>
                <w:color w:val="000000"/>
                <w:szCs w:val="28"/>
              </w:rPr>
              <w:t xml:space="preserve"> </w:t>
            </w:r>
            <w:r w:rsidRPr="003C224E">
              <w:rPr>
                <w:color w:val="000000"/>
                <w:szCs w:val="28"/>
              </w:rPr>
              <w:t>(перед-вижная)</w:t>
            </w:r>
          </w:p>
        </w:tc>
      </w:tr>
      <w:tr w:rsidR="0016464A" w:rsidRPr="003C224E" w:rsidTr="003C224E">
        <w:trPr>
          <w:jc w:val="center"/>
        </w:trPr>
        <w:tc>
          <w:tcPr>
            <w:tcW w:w="3333" w:type="dxa"/>
            <w:shd w:val="clear" w:color="auto" w:fill="auto"/>
          </w:tcPr>
          <w:p w:rsidR="00E31863" w:rsidRPr="003C224E" w:rsidRDefault="00E31863" w:rsidP="003C224E">
            <w:pPr>
              <w:shd w:val="clear" w:color="auto" w:fill="FFFFFF"/>
              <w:spacing w:line="360" w:lineRule="auto"/>
              <w:rPr>
                <w:color w:val="000000"/>
                <w:szCs w:val="28"/>
              </w:rPr>
            </w:pPr>
            <w:r w:rsidRPr="003C224E">
              <w:rPr>
                <w:color w:val="000000"/>
                <w:szCs w:val="28"/>
              </w:rPr>
              <w:t>Производительность,</w:t>
            </w:r>
            <w:r w:rsidR="0016464A" w:rsidRPr="003C224E">
              <w:rPr>
                <w:color w:val="000000"/>
                <w:szCs w:val="28"/>
              </w:rPr>
              <w:t xml:space="preserve"> </w:t>
            </w:r>
            <w:r w:rsidRPr="003C224E">
              <w:rPr>
                <w:color w:val="000000"/>
                <w:szCs w:val="28"/>
              </w:rPr>
              <w:t>в</w:t>
            </w:r>
            <w:r w:rsidR="0016464A" w:rsidRPr="003C224E">
              <w:rPr>
                <w:color w:val="000000"/>
                <w:szCs w:val="28"/>
              </w:rPr>
              <w:t xml:space="preserve"> </w:t>
            </w:r>
            <w:r w:rsidRPr="003C224E">
              <w:rPr>
                <w:color w:val="000000"/>
                <w:szCs w:val="28"/>
              </w:rPr>
              <w:t>плановых</w:t>
            </w:r>
            <w:r w:rsidR="0016464A" w:rsidRPr="003C224E">
              <w:rPr>
                <w:color w:val="000000"/>
                <w:szCs w:val="28"/>
              </w:rPr>
              <w:t xml:space="preserve"> </w:t>
            </w:r>
            <w:r w:rsidRPr="003C224E">
              <w:rPr>
                <w:color w:val="000000"/>
                <w:szCs w:val="28"/>
              </w:rPr>
              <w:t>тоннах</w:t>
            </w:r>
          </w:p>
        </w:tc>
        <w:tc>
          <w:tcPr>
            <w:tcW w:w="1240" w:type="dxa"/>
            <w:shd w:val="clear" w:color="auto" w:fill="auto"/>
          </w:tcPr>
          <w:p w:rsidR="00E31863" w:rsidRPr="003C224E" w:rsidRDefault="00E31863" w:rsidP="003C224E">
            <w:pPr>
              <w:shd w:val="clear" w:color="auto" w:fill="FFFFFF"/>
              <w:spacing w:line="360" w:lineRule="auto"/>
              <w:rPr>
                <w:color w:val="000000"/>
                <w:szCs w:val="28"/>
              </w:rPr>
            </w:pPr>
            <w:r w:rsidRPr="003C224E">
              <w:rPr>
                <w:color w:val="000000"/>
                <w:szCs w:val="28"/>
              </w:rPr>
              <w:t>16</w:t>
            </w:r>
          </w:p>
        </w:tc>
        <w:tc>
          <w:tcPr>
            <w:tcW w:w="859" w:type="dxa"/>
            <w:shd w:val="clear" w:color="auto" w:fill="auto"/>
          </w:tcPr>
          <w:p w:rsidR="00E31863" w:rsidRPr="003C224E" w:rsidRDefault="00E31863" w:rsidP="003C224E">
            <w:pPr>
              <w:shd w:val="clear" w:color="auto" w:fill="FFFFFF"/>
              <w:spacing w:line="360" w:lineRule="auto"/>
              <w:rPr>
                <w:color w:val="000000"/>
                <w:szCs w:val="28"/>
              </w:rPr>
            </w:pPr>
            <w:r w:rsidRPr="003C224E">
              <w:rPr>
                <w:color w:val="000000"/>
                <w:szCs w:val="28"/>
              </w:rPr>
              <w:t>8</w:t>
            </w:r>
          </w:p>
        </w:tc>
        <w:tc>
          <w:tcPr>
            <w:tcW w:w="699" w:type="dxa"/>
            <w:shd w:val="clear" w:color="auto" w:fill="auto"/>
          </w:tcPr>
          <w:p w:rsidR="00E31863" w:rsidRPr="003C224E" w:rsidRDefault="00E31863" w:rsidP="003C224E">
            <w:pPr>
              <w:shd w:val="clear" w:color="auto" w:fill="FFFFFF"/>
              <w:spacing w:line="360" w:lineRule="auto"/>
              <w:rPr>
                <w:color w:val="000000"/>
                <w:szCs w:val="28"/>
              </w:rPr>
            </w:pPr>
            <w:r w:rsidRPr="003C224E">
              <w:rPr>
                <w:color w:val="000000"/>
                <w:szCs w:val="28"/>
              </w:rPr>
              <w:t>8</w:t>
            </w:r>
          </w:p>
        </w:tc>
        <w:tc>
          <w:tcPr>
            <w:tcW w:w="616" w:type="dxa"/>
            <w:shd w:val="clear" w:color="auto" w:fill="auto"/>
          </w:tcPr>
          <w:p w:rsidR="00E31863" w:rsidRPr="003C224E" w:rsidRDefault="00E31863" w:rsidP="003C224E">
            <w:pPr>
              <w:shd w:val="clear" w:color="auto" w:fill="FFFFFF"/>
              <w:spacing w:line="360" w:lineRule="auto"/>
              <w:rPr>
                <w:color w:val="000000"/>
                <w:szCs w:val="28"/>
              </w:rPr>
            </w:pPr>
            <w:r w:rsidRPr="003C224E">
              <w:rPr>
                <w:bCs/>
                <w:color w:val="000000"/>
                <w:szCs w:val="28"/>
              </w:rPr>
              <w:t>2</w:t>
            </w:r>
          </w:p>
        </w:tc>
        <w:tc>
          <w:tcPr>
            <w:tcW w:w="780" w:type="dxa"/>
            <w:shd w:val="clear" w:color="auto" w:fill="auto"/>
          </w:tcPr>
          <w:p w:rsidR="00E31863" w:rsidRPr="003C224E" w:rsidRDefault="00E31863" w:rsidP="003C224E">
            <w:pPr>
              <w:shd w:val="clear" w:color="auto" w:fill="FFFFFF"/>
              <w:spacing w:line="360" w:lineRule="auto"/>
              <w:rPr>
                <w:color w:val="000000"/>
                <w:szCs w:val="28"/>
              </w:rPr>
            </w:pPr>
            <w:r w:rsidRPr="003C224E">
              <w:rPr>
                <w:color w:val="000000"/>
                <w:szCs w:val="28"/>
              </w:rPr>
              <w:t>8</w:t>
            </w:r>
          </w:p>
        </w:tc>
      </w:tr>
      <w:tr w:rsidR="0016464A" w:rsidRPr="003C224E" w:rsidTr="003C224E">
        <w:trPr>
          <w:jc w:val="center"/>
        </w:trPr>
        <w:tc>
          <w:tcPr>
            <w:tcW w:w="3333" w:type="dxa"/>
            <w:shd w:val="clear" w:color="auto" w:fill="auto"/>
          </w:tcPr>
          <w:p w:rsidR="00E31863" w:rsidRPr="003C224E" w:rsidRDefault="00E31863" w:rsidP="003C224E">
            <w:pPr>
              <w:shd w:val="clear" w:color="auto" w:fill="FFFFFF"/>
              <w:spacing w:line="360" w:lineRule="auto"/>
              <w:rPr>
                <w:color w:val="000000"/>
                <w:szCs w:val="28"/>
              </w:rPr>
            </w:pPr>
            <w:r w:rsidRPr="003C224E">
              <w:rPr>
                <w:color w:val="000000"/>
                <w:szCs w:val="28"/>
              </w:rPr>
              <w:t>Неравномерность</w:t>
            </w:r>
            <w:r w:rsidR="0016464A" w:rsidRPr="003C224E">
              <w:rPr>
                <w:color w:val="000000"/>
                <w:szCs w:val="28"/>
              </w:rPr>
              <w:t xml:space="preserve"> </w:t>
            </w:r>
            <w:r w:rsidRPr="003C224E">
              <w:rPr>
                <w:color w:val="000000"/>
                <w:szCs w:val="28"/>
              </w:rPr>
              <w:t>сушки</w:t>
            </w:r>
            <w:r w:rsidR="0016464A" w:rsidRPr="003C224E">
              <w:rPr>
                <w:color w:val="000000"/>
                <w:szCs w:val="28"/>
              </w:rPr>
              <w:t xml:space="preserve"> </w:t>
            </w:r>
            <w:r w:rsidRPr="003C224E">
              <w:rPr>
                <w:color w:val="000000"/>
                <w:szCs w:val="28"/>
              </w:rPr>
              <w:t>по</w:t>
            </w:r>
            <w:r w:rsidR="0016464A" w:rsidRPr="003C224E">
              <w:rPr>
                <w:color w:val="000000"/>
                <w:szCs w:val="28"/>
              </w:rPr>
              <w:t xml:space="preserve"> </w:t>
            </w:r>
            <w:r w:rsidRPr="003C224E">
              <w:rPr>
                <w:color w:val="000000"/>
                <w:szCs w:val="28"/>
              </w:rPr>
              <w:t>влажности,</w:t>
            </w:r>
            <w:r w:rsidR="0016464A" w:rsidRPr="003C224E">
              <w:rPr>
                <w:color w:val="000000"/>
                <w:szCs w:val="28"/>
              </w:rPr>
              <w:t xml:space="preserve"> </w:t>
            </w:r>
            <w:r w:rsidRPr="003C224E">
              <w:rPr>
                <w:color w:val="000000"/>
                <w:szCs w:val="28"/>
              </w:rPr>
              <w:t>в</w:t>
            </w:r>
            <w:r w:rsidR="0016464A" w:rsidRPr="003C224E">
              <w:rPr>
                <w:color w:val="000000"/>
                <w:szCs w:val="28"/>
              </w:rPr>
              <w:t xml:space="preserve"> </w:t>
            </w:r>
            <w:r w:rsidRPr="003C224E">
              <w:rPr>
                <w:color w:val="000000"/>
                <w:szCs w:val="28"/>
              </w:rPr>
              <w:t>%</w:t>
            </w:r>
          </w:p>
        </w:tc>
        <w:tc>
          <w:tcPr>
            <w:tcW w:w="1240" w:type="dxa"/>
            <w:shd w:val="clear" w:color="auto" w:fill="auto"/>
          </w:tcPr>
          <w:p w:rsidR="00E31863" w:rsidRPr="003C224E" w:rsidRDefault="00E31863" w:rsidP="003C224E">
            <w:pPr>
              <w:shd w:val="clear" w:color="auto" w:fill="FFFFFF"/>
              <w:spacing w:line="360" w:lineRule="auto"/>
              <w:rPr>
                <w:color w:val="000000"/>
                <w:szCs w:val="28"/>
              </w:rPr>
            </w:pPr>
            <w:r w:rsidRPr="003C224E">
              <w:rPr>
                <w:color w:val="000000"/>
                <w:szCs w:val="28"/>
              </w:rPr>
              <w:t>±1,5</w:t>
            </w:r>
          </w:p>
        </w:tc>
        <w:tc>
          <w:tcPr>
            <w:tcW w:w="859" w:type="dxa"/>
            <w:shd w:val="clear" w:color="auto" w:fill="auto"/>
          </w:tcPr>
          <w:p w:rsidR="00E31863" w:rsidRPr="003C224E" w:rsidRDefault="00E31863" w:rsidP="003C224E">
            <w:pPr>
              <w:shd w:val="clear" w:color="auto" w:fill="FFFFFF"/>
              <w:spacing w:line="360" w:lineRule="auto"/>
              <w:rPr>
                <w:color w:val="000000"/>
                <w:szCs w:val="28"/>
              </w:rPr>
            </w:pPr>
            <w:r w:rsidRPr="003C224E">
              <w:rPr>
                <w:color w:val="000000"/>
                <w:szCs w:val="28"/>
              </w:rPr>
              <w:t>±1,5</w:t>
            </w:r>
          </w:p>
        </w:tc>
        <w:tc>
          <w:tcPr>
            <w:tcW w:w="699" w:type="dxa"/>
            <w:shd w:val="clear" w:color="auto" w:fill="auto"/>
          </w:tcPr>
          <w:p w:rsidR="00E31863" w:rsidRPr="003C224E" w:rsidRDefault="00E31863" w:rsidP="003C224E">
            <w:pPr>
              <w:shd w:val="clear" w:color="auto" w:fill="FFFFFF"/>
              <w:spacing w:line="360" w:lineRule="auto"/>
              <w:rPr>
                <w:color w:val="000000"/>
                <w:szCs w:val="28"/>
              </w:rPr>
            </w:pPr>
            <w:r w:rsidRPr="003C224E">
              <w:rPr>
                <w:bCs/>
                <w:color w:val="000000"/>
                <w:szCs w:val="28"/>
              </w:rPr>
              <w:t>±1,5</w:t>
            </w:r>
          </w:p>
        </w:tc>
        <w:tc>
          <w:tcPr>
            <w:tcW w:w="616" w:type="dxa"/>
            <w:shd w:val="clear" w:color="auto" w:fill="auto"/>
          </w:tcPr>
          <w:p w:rsidR="00E31863" w:rsidRPr="003C224E" w:rsidRDefault="00E31863" w:rsidP="003C224E">
            <w:pPr>
              <w:shd w:val="clear" w:color="auto" w:fill="FFFFFF"/>
              <w:spacing w:line="360" w:lineRule="auto"/>
              <w:rPr>
                <w:color w:val="000000"/>
                <w:szCs w:val="28"/>
              </w:rPr>
            </w:pPr>
          </w:p>
        </w:tc>
        <w:tc>
          <w:tcPr>
            <w:tcW w:w="780" w:type="dxa"/>
            <w:shd w:val="clear" w:color="auto" w:fill="auto"/>
          </w:tcPr>
          <w:p w:rsidR="00E31863" w:rsidRPr="003C224E" w:rsidRDefault="00E31863" w:rsidP="003C224E">
            <w:pPr>
              <w:shd w:val="clear" w:color="auto" w:fill="FFFFFF"/>
              <w:spacing w:line="360" w:lineRule="auto"/>
              <w:rPr>
                <w:color w:val="000000"/>
                <w:szCs w:val="28"/>
              </w:rPr>
            </w:pPr>
          </w:p>
        </w:tc>
      </w:tr>
      <w:tr w:rsidR="00E31863" w:rsidRPr="003C224E" w:rsidTr="003C224E">
        <w:trPr>
          <w:jc w:val="center"/>
        </w:trPr>
        <w:tc>
          <w:tcPr>
            <w:tcW w:w="3333" w:type="dxa"/>
            <w:shd w:val="clear" w:color="auto" w:fill="auto"/>
          </w:tcPr>
          <w:p w:rsidR="00E31863" w:rsidRPr="003C224E" w:rsidRDefault="00E31863" w:rsidP="003C224E">
            <w:pPr>
              <w:shd w:val="clear" w:color="auto" w:fill="FFFFFF"/>
              <w:spacing w:line="360" w:lineRule="auto"/>
              <w:rPr>
                <w:color w:val="000000"/>
                <w:szCs w:val="28"/>
              </w:rPr>
            </w:pPr>
            <w:r w:rsidRPr="003C224E">
              <w:rPr>
                <w:color w:val="000000"/>
                <w:szCs w:val="28"/>
              </w:rPr>
              <w:t>Вид</w:t>
            </w:r>
            <w:r w:rsidR="0016464A" w:rsidRPr="003C224E">
              <w:rPr>
                <w:color w:val="000000"/>
                <w:szCs w:val="28"/>
              </w:rPr>
              <w:t xml:space="preserve"> </w:t>
            </w:r>
            <w:r w:rsidRPr="003C224E">
              <w:rPr>
                <w:color w:val="000000"/>
                <w:szCs w:val="28"/>
              </w:rPr>
              <w:t>топлива</w:t>
            </w:r>
          </w:p>
        </w:tc>
        <w:tc>
          <w:tcPr>
            <w:tcW w:w="4194" w:type="dxa"/>
            <w:gridSpan w:val="5"/>
            <w:shd w:val="clear" w:color="auto" w:fill="auto"/>
          </w:tcPr>
          <w:p w:rsidR="00E31863" w:rsidRPr="003C224E" w:rsidRDefault="00E31863" w:rsidP="003C224E">
            <w:pPr>
              <w:shd w:val="clear" w:color="auto" w:fill="FFFFFF"/>
              <w:spacing w:line="360" w:lineRule="auto"/>
              <w:rPr>
                <w:color w:val="000000"/>
                <w:szCs w:val="28"/>
              </w:rPr>
            </w:pPr>
            <w:r w:rsidRPr="003C224E">
              <w:rPr>
                <w:color w:val="000000"/>
                <w:szCs w:val="28"/>
              </w:rPr>
              <w:t>Тракторный</w:t>
            </w:r>
            <w:r w:rsidR="0016464A" w:rsidRPr="003C224E">
              <w:rPr>
                <w:color w:val="000000"/>
                <w:szCs w:val="28"/>
              </w:rPr>
              <w:t xml:space="preserve"> </w:t>
            </w:r>
            <w:r w:rsidRPr="003C224E">
              <w:rPr>
                <w:color w:val="000000"/>
                <w:szCs w:val="28"/>
              </w:rPr>
              <w:t>керосин</w:t>
            </w:r>
            <w:r w:rsidR="0016464A" w:rsidRPr="003C224E">
              <w:rPr>
                <w:color w:val="000000"/>
                <w:szCs w:val="28"/>
              </w:rPr>
              <w:t xml:space="preserve"> </w:t>
            </w:r>
            <w:r w:rsidRPr="003C224E">
              <w:rPr>
                <w:color w:val="000000"/>
                <w:szCs w:val="28"/>
              </w:rPr>
              <w:t>или</w:t>
            </w:r>
            <w:r w:rsidR="0016464A" w:rsidRPr="003C224E">
              <w:rPr>
                <w:color w:val="000000"/>
                <w:szCs w:val="28"/>
              </w:rPr>
              <w:t xml:space="preserve"> </w:t>
            </w:r>
            <w:r w:rsidRPr="003C224E">
              <w:rPr>
                <w:color w:val="000000"/>
                <w:szCs w:val="28"/>
              </w:rPr>
              <w:t>смесь</w:t>
            </w:r>
            <w:r w:rsidR="0016464A" w:rsidRPr="003C224E">
              <w:rPr>
                <w:color w:val="000000"/>
                <w:szCs w:val="28"/>
              </w:rPr>
              <w:t xml:space="preserve"> </w:t>
            </w:r>
            <w:r w:rsidRPr="003C224E">
              <w:rPr>
                <w:color w:val="000000"/>
                <w:szCs w:val="28"/>
              </w:rPr>
              <w:t>керосина</w:t>
            </w:r>
            <w:r w:rsidR="0016464A" w:rsidRPr="003C224E">
              <w:rPr>
                <w:color w:val="000000"/>
                <w:szCs w:val="28"/>
              </w:rPr>
              <w:t xml:space="preserve"> </w:t>
            </w:r>
            <w:r w:rsidRPr="003C224E">
              <w:rPr>
                <w:color w:val="000000"/>
                <w:szCs w:val="28"/>
              </w:rPr>
              <w:t>(75%)</w:t>
            </w:r>
            <w:r w:rsidR="0016464A" w:rsidRPr="003C224E">
              <w:rPr>
                <w:color w:val="000000"/>
                <w:szCs w:val="28"/>
              </w:rPr>
              <w:t xml:space="preserve"> </w:t>
            </w:r>
            <w:r w:rsidRPr="003C224E">
              <w:rPr>
                <w:color w:val="000000"/>
                <w:szCs w:val="28"/>
              </w:rPr>
              <w:t>с</w:t>
            </w:r>
            <w:r w:rsidR="0016464A" w:rsidRPr="003C224E">
              <w:rPr>
                <w:color w:val="000000"/>
                <w:szCs w:val="28"/>
              </w:rPr>
              <w:t xml:space="preserve"> </w:t>
            </w:r>
            <w:r w:rsidRPr="003C224E">
              <w:rPr>
                <w:color w:val="000000"/>
                <w:szCs w:val="28"/>
              </w:rPr>
              <w:t>мотор</w:t>
            </w:r>
            <w:r w:rsidRPr="003C224E">
              <w:rPr>
                <w:bCs/>
                <w:color w:val="000000"/>
                <w:szCs w:val="28"/>
              </w:rPr>
              <w:t>ным</w:t>
            </w:r>
            <w:r w:rsidR="0016464A" w:rsidRPr="003C224E">
              <w:rPr>
                <w:bCs/>
                <w:color w:val="000000"/>
                <w:szCs w:val="28"/>
              </w:rPr>
              <w:t xml:space="preserve"> </w:t>
            </w:r>
            <w:r w:rsidRPr="003C224E">
              <w:rPr>
                <w:bCs/>
                <w:color w:val="000000"/>
                <w:szCs w:val="28"/>
              </w:rPr>
              <w:t>топли</w:t>
            </w:r>
            <w:r w:rsidRPr="003C224E">
              <w:rPr>
                <w:color w:val="000000"/>
                <w:szCs w:val="28"/>
              </w:rPr>
              <w:t>вом</w:t>
            </w:r>
            <w:r w:rsidR="0016464A" w:rsidRPr="003C224E">
              <w:rPr>
                <w:color w:val="000000"/>
                <w:szCs w:val="28"/>
              </w:rPr>
              <w:t xml:space="preserve"> </w:t>
            </w:r>
            <w:r w:rsidRPr="003C224E">
              <w:rPr>
                <w:color w:val="000000"/>
                <w:szCs w:val="28"/>
              </w:rPr>
              <w:t>(25%)</w:t>
            </w:r>
          </w:p>
        </w:tc>
      </w:tr>
      <w:tr w:rsidR="0016464A" w:rsidRPr="003C224E" w:rsidTr="003C224E">
        <w:trPr>
          <w:jc w:val="center"/>
        </w:trPr>
        <w:tc>
          <w:tcPr>
            <w:tcW w:w="3333" w:type="dxa"/>
            <w:shd w:val="clear" w:color="auto" w:fill="auto"/>
          </w:tcPr>
          <w:p w:rsidR="00E31863" w:rsidRPr="003C224E" w:rsidRDefault="00E31863" w:rsidP="003C224E">
            <w:pPr>
              <w:shd w:val="clear" w:color="auto" w:fill="FFFFFF"/>
              <w:spacing w:line="360" w:lineRule="auto"/>
              <w:rPr>
                <w:color w:val="000000"/>
                <w:szCs w:val="28"/>
              </w:rPr>
            </w:pPr>
            <w:r w:rsidRPr="003C224E">
              <w:rPr>
                <w:color w:val="000000"/>
                <w:szCs w:val="28"/>
              </w:rPr>
              <w:t>Расход</w:t>
            </w:r>
            <w:r w:rsidR="0016464A" w:rsidRPr="003C224E">
              <w:rPr>
                <w:color w:val="000000"/>
                <w:szCs w:val="28"/>
              </w:rPr>
              <w:t xml:space="preserve"> </w:t>
            </w:r>
            <w:r w:rsidRPr="003C224E">
              <w:rPr>
                <w:color w:val="000000"/>
                <w:szCs w:val="28"/>
              </w:rPr>
              <w:t>условного</w:t>
            </w:r>
            <w:r w:rsidR="0016464A" w:rsidRPr="003C224E">
              <w:rPr>
                <w:color w:val="000000"/>
                <w:szCs w:val="28"/>
              </w:rPr>
              <w:t xml:space="preserve"> </w:t>
            </w:r>
            <w:r w:rsidRPr="003C224E">
              <w:rPr>
                <w:color w:val="000000"/>
                <w:szCs w:val="28"/>
              </w:rPr>
              <w:t>топлива,</w:t>
            </w:r>
            <w:r w:rsidR="0016464A" w:rsidRPr="003C224E">
              <w:rPr>
                <w:color w:val="000000"/>
                <w:szCs w:val="28"/>
              </w:rPr>
              <w:t xml:space="preserve"> </w:t>
            </w:r>
            <w:r w:rsidRPr="003C224E">
              <w:rPr>
                <w:color w:val="000000"/>
                <w:szCs w:val="28"/>
              </w:rPr>
              <w:t>в</w:t>
            </w:r>
            <w:r w:rsidR="0016464A" w:rsidRPr="003C224E">
              <w:rPr>
                <w:color w:val="000000"/>
                <w:szCs w:val="28"/>
              </w:rPr>
              <w:t xml:space="preserve"> </w:t>
            </w:r>
            <w:r w:rsidRPr="003C224E">
              <w:rPr>
                <w:color w:val="000000"/>
                <w:szCs w:val="28"/>
              </w:rPr>
              <w:t>кг/час</w:t>
            </w:r>
          </w:p>
        </w:tc>
        <w:tc>
          <w:tcPr>
            <w:tcW w:w="1240" w:type="dxa"/>
            <w:shd w:val="clear" w:color="auto" w:fill="auto"/>
          </w:tcPr>
          <w:p w:rsidR="00E31863" w:rsidRPr="003C224E" w:rsidRDefault="00E31863" w:rsidP="003C224E">
            <w:pPr>
              <w:shd w:val="clear" w:color="auto" w:fill="FFFFFF"/>
              <w:spacing w:line="360" w:lineRule="auto"/>
              <w:rPr>
                <w:color w:val="000000"/>
                <w:szCs w:val="28"/>
              </w:rPr>
            </w:pPr>
            <w:r w:rsidRPr="003C224E">
              <w:rPr>
                <w:color w:val="000000"/>
                <w:szCs w:val="28"/>
              </w:rPr>
              <w:t>До</w:t>
            </w:r>
            <w:r w:rsidR="0016464A" w:rsidRPr="003C224E">
              <w:rPr>
                <w:color w:val="000000"/>
                <w:szCs w:val="28"/>
              </w:rPr>
              <w:t xml:space="preserve"> </w:t>
            </w:r>
            <w:r w:rsidRPr="003C224E">
              <w:rPr>
                <w:color w:val="000000"/>
                <w:szCs w:val="28"/>
              </w:rPr>
              <w:t>150</w:t>
            </w:r>
          </w:p>
        </w:tc>
        <w:tc>
          <w:tcPr>
            <w:tcW w:w="859" w:type="dxa"/>
            <w:shd w:val="clear" w:color="auto" w:fill="auto"/>
          </w:tcPr>
          <w:p w:rsidR="00E31863" w:rsidRPr="003C224E" w:rsidRDefault="00E31863" w:rsidP="003C224E">
            <w:pPr>
              <w:shd w:val="clear" w:color="auto" w:fill="FFFFFF"/>
              <w:spacing w:line="360" w:lineRule="auto"/>
              <w:rPr>
                <w:color w:val="000000"/>
                <w:szCs w:val="28"/>
              </w:rPr>
            </w:pPr>
            <w:r w:rsidRPr="003C224E">
              <w:rPr>
                <w:color w:val="000000"/>
                <w:szCs w:val="28"/>
              </w:rPr>
              <w:t>До</w:t>
            </w:r>
            <w:r w:rsidR="0016464A" w:rsidRPr="003C224E">
              <w:rPr>
                <w:color w:val="000000"/>
                <w:szCs w:val="28"/>
              </w:rPr>
              <w:t xml:space="preserve"> </w:t>
            </w:r>
            <w:r w:rsidRPr="003C224E">
              <w:rPr>
                <w:color w:val="000000"/>
                <w:szCs w:val="28"/>
              </w:rPr>
              <w:t>96</w:t>
            </w:r>
          </w:p>
        </w:tc>
        <w:tc>
          <w:tcPr>
            <w:tcW w:w="699" w:type="dxa"/>
            <w:shd w:val="clear" w:color="auto" w:fill="auto"/>
          </w:tcPr>
          <w:p w:rsidR="00E31863" w:rsidRPr="003C224E" w:rsidRDefault="00E31863" w:rsidP="003C224E">
            <w:pPr>
              <w:shd w:val="clear" w:color="auto" w:fill="FFFFFF"/>
              <w:spacing w:line="360" w:lineRule="auto"/>
              <w:rPr>
                <w:color w:val="000000"/>
                <w:szCs w:val="28"/>
              </w:rPr>
            </w:pPr>
            <w:r w:rsidRPr="003C224E">
              <w:rPr>
                <w:bCs/>
                <w:color w:val="000000"/>
                <w:szCs w:val="28"/>
              </w:rPr>
              <w:t>100</w:t>
            </w:r>
          </w:p>
        </w:tc>
        <w:tc>
          <w:tcPr>
            <w:tcW w:w="616" w:type="dxa"/>
            <w:shd w:val="clear" w:color="auto" w:fill="auto"/>
          </w:tcPr>
          <w:p w:rsidR="00E31863" w:rsidRPr="003C224E" w:rsidRDefault="00E31863" w:rsidP="003C224E">
            <w:pPr>
              <w:shd w:val="clear" w:color="auto" w:fill="FFFFFF"/>
              <w:spacing w:line="360" w:lineRule="auto"/>
              <w:rPr>
                <w:color w:val="000000"/>
                <w:szCs w:val="28"/>
              </w:rPr>
            </w:pPr>
            <w:r w:rsidRPr="003C224E">
              <w:rPr>
                <w:color w:val="000000"/>
                <w:szCs w:val="28"/>
              </w:rPr>
              <w:t>15</w:t>
            </w:r>
          </w:p>
        </w:tc>
        <w:tc>
          <w:tcPr>
            <w:tcW w:w="780" w:type="dxa"/>
            <w:shd w:val="clear" w:color="auto" w:fill="auto"/>
          </w:tcPr>
          <w:p w:rsidR="00E31863" w:rsidRPr="003C224E" w:rsidRDefault="00E31863" w:rsidP="003C224E">
            <w:pPr>
              <w:shd w:val="clear" w:color="auto" w:fill="FFFFFF"/>
              <w:spacing w:line="360" w:lineRule="auto"/>
              <w:rPr>
                <w:color w:val="000000"/>
                <w:szCs w:val="28"/>
              </w:rPr>
            </w:pPr>
          </w:p>
        </w:tc>
      </w:tr>
      <w:tr w:rsidR="0016464A" w:rsidRPr="003C224E" w:rsidTr="003C224E">
        <w:trPr>
          <w:jc w:val="center"/>
        </w:trPr>
        <w:tc>
          <w:tcPr>
            <w:tcW w:w="3333" w:type="dxa"/>
            <w:shd w:val="clear" w:color="auto" w:fill="auto"/>
          </w:tcPr>
          <w:p w:rsidR="00E31863" w:rsidRPr="003C224E" w:rsidRDefault="00E31863" w:rsidP="003C224E">
            <w:pPr>
              <w:shd w:val="clear" w:color="auto" w:fill="FFFFFF"/>
              <w:spacing w:line="360" w:lineRule="auto"/>
              <w:rPr>
                <w:color w:val="000000"/>
                <w:szCs w:val="28"/>
              </w:rPr>
            </w:pPr>
            <w:r w:rsidRPr="003C224E">
              <w:rPr>
                <w:color w:val="000000"/>
                <w:szCs w:val="28"/>
              </w:rPr>
              <w:t>Установленная</w:t>
            </w:r>
            <w:r w:rsidR="0016464A" w:rsidRPr="003C224E">
              <w:rPr>
                <w:color w:val="000000"/>
                <w:szCs w:val="28"/>
              </w:rPr>
              <w:t xml:space="preserve"> </w:t>
            </w:r>
            <w:r w:rsidRPr="003C224E">
              <w:rPr>
                <w:color w:val="000000"/>
                <w:szCs w:val="28"/>
              </w:rPr>
              <w:t>мощность,</w:t>
            </w:r>
            <w:r w:rsidR="0016464A" w:rsidRPr="003C224E">
              <w:rPr>
                <w:color w:val="000000"/>
                <w:szCs w:val="28"/>
              </w:rPr>
              <w:t xml:space="preserve"> </w:t>
            </w:r>
            <w:r w:rsidRPr="003C224E">
              <w:rPr>
                <w:color w:val="000000"/>
                <w:szCs w:val="28"/>
              </w:rPr>
              <w:t>в</w:t>
            </w:r>
            <w:r w:rsidR="0016464A" w:rsidRPr="003C224E">
              <w:rPr>
                <w:color w:val="000000"/>
                <w:szCs w:val="28"/>
              </w:rPr>
              <w:t xml:space="preserve"> </w:t>
            </w:r>
            <w:r w:rsidRPr="003C224E">
              <w:rPr>
                <w:color w:val="000000"/>
                <w:szCs w:val="28"/>
              </w:rPr>
              <w:t>кВт</w:t>
            </w:r>
          </w:p>
        </w:tc>
        <w:tc>
          <w:tcPr>
            <w:tcW w:w="1240" w:type="dxa"/>
            <w:shd w:val="clear" w:color="auto" w:fill="auto"/>
          </w:tcPr>
          <w:p w:rsidR="00E31863" w:rsidRPr="003C224E" w:rsidRDefault="00E31863" w:rsidP="003C224E">
            <w:pPr>
              <w:shd w:val="clear" w:color="auto" w:fill="FFFFFF"/>
              <w:spacing w:line="360" w:lineRule="auto"/>
              <w:rPr>
                <w:color w:val="000000"/>
                <w:szCs w:val="28"/>
              </w:rPr>
            </w:pPr>
            <w:r w:rsidRPr="003C224E">
              <w:rPr>
                <w:color w:val="000000"/>
                <w:szCs w:val="28"/>
              </w:rPr>
              <w:t>78,9</w:t>
            </w:r>
          </w:p>
        </w:tc>
        <w:tc>
          <w:tcPr>
            <w:tcW w:w="859" w:type="dxa"/>
            <w:shd w:val="clear" w:color="auto" w:fill="auto"/>
          </w:tcPr>
          <w:p w:rsidR="00E31863" w:rsidRPr="003C224E" w:rsidRDefault="00E31863" w:rsidP="003C224E">
            <w:pPr>
              <w:shd w:val="clear" w:color="auto" w:fill="FFFFFF"/>
              <w:spacing w:line="360" w:lineRule="auto"/>
              <w:rPr>
                <w:color w:val="000000"/>
                <w:szCs w:val="28"/>
              </w:rPr>
            </w:pPr>
            <w:r w:rsidRPr="003C224E">
              <w:rPr>
                <w:color w:val="000000"/>
                <w:szCs w:val="28"/>
              </w:rPr>
              <w:t>44,3</w:t>
            </w:r>
          </w:p>
        </w:tc>
        <w:tc>
          <w:tcPr>
            <w:tcW w:w="699" w:type="dxa"/>
            <w:shd w:val="clear" w:color="auto" w:fill="auto"/>
          </w:tcPr>
          <w:p w:rsidR="00E31863" w:rsidRPr="003C224E" w:rsidRDefault="00E31863" w:rsidP="003C224E">
            <w:pPr>
              <w:shd w:val="clear" w:color="auto" w:fill="FFFFFF"/>
              <w:spacing w:line="360" w:lineRule="auto"/>
              <w:rPr>
                <w:color w:val="000000"/>
                <w:szCs w:val="28"/>
              </w:rPr>
            </w:pPr>
            <w:r w:rsidRPr="003C224E">
              <w:rPr>
                <w:bCs/>
                <w:color w:val="000000"/>
                <w:szCs w:val="28"/>
              </w:rPr>
              <w:t>43,6</w:t>
            </w:r>
          </w:p>
        </w:tc>
        <w:tc>
          <w:tcPr>
            <w:tcW w:w="616" w:type="dxa"/>
            <w:shd w:val="clear" w:color="auto" w:fill="auto"/>
          </w:tcPr>
          <w:p w:rsidR="00E31863" w:rsidRPr="003C224E" w:rsidRDefault="00E31863" w:rsidP="003C224E">
            <w:pPr>
              <w:shd w:val="clear" w:color="auto" w:fill="FFFFFF"/>
              <w:spacing w:line="360" w:lineRule="auto"/>
              <w:rPr>
                <w:color w:val="000000"/>
                <w:szCs w:val="28"/>
              </w:rPr>
            </w:pPr>
            <w:r w:rsidRPr="003C224E">
              <w:rPr>
                <w:color w:val="000000"/>
                <w:szCs w:val="28"/>
              </w:rPr>
              <w:t>8,5</w:t>
            </w:r>
          </w:p>
        </w:tc>
        <w:tc>
          <w:tcPr>
            <w:tcW w:w="780" w:type="dxa"/>
            <w:shd w:val="clear" w:color="auto" w:fill="auto"/>
          </w:tcPr>
          <w:p w:rsidR="00E31863" w:rsidRPr="003C224E" w:rsidRDefault="00E31863" w:rsidP="003C224E">
            <w:pPr>
              <w:shd w:val="clear" w:color="auto" w:fill="FFFFFF"/>
              <w:spacing w:line="360" w:lineRule="auto"/>
              <w:rPr>
                <w:color w:val="000000"/>
                <w:szCs w:val="28"/>
              </w:rPr>
            </w:pPr>
            <w:r w:rsidRPr="003C224E">
              <w:rPr>
                <w:color w:val="000000"/>
                <w:szCs w:val="28"/>
              </w:rPr>
              <w:t>36,6</w:t>
            </w:r>
          </w:p>
        </w:tc>
      </w:tr>
      <w:tr w:rsidR="0016464A" w:rsidRPr="003C224E" w:rsidTr="003C224E">
        <w:trPr>
          <w:jc w:val="center"/>
        </w:trPr>
        <w:tc>
          <w:tcPr>
            <w:tcW w:w="3333" w:type="dxa"/>
            <w:shd w:val="clear" w:color="auto" w:fill="auto"/>
          </w:tcPr>
          <w:p w:rsidR="00E31863" w:rsidRPr="003C224E" w:rsidRDefault="00E31863" w:rsidP="003C224E">
            <w:pPr>
              <w:shd w:val="clear" w:color="auto" w:fill="FFFFFF"/>
              <w:spacing w:line="360" w:lineRule="auto"/>
              <w:rPr>
                <w:color w:val="000000"/>
                <w:szCs w:val="28"/>
              </w:rPr>
            </w:pPr>
            <w:r w:rsidRPr="003C224E">
              <w:rPr>
                <w:color w:val="000000"/>
                <w:szCs w:val="28"/>
              </w:rPr>
              <w:t>Общий</w:t>
            </w:r>
            <w:r w:rsidR="0016464A" w:rsidRPr="003C224E">
              <w:rPr>
                <w:color w:val="000000"/>
                <w:szCs w:val="28"/>
              </w:rPr>
              <w:t xml:space="preserve"> </w:t>
            </w:r>
            <w:r w:rsidRPr="003C224E">
              <w:rPr>
                <w:color w:val="000000"/>
                <w:szCs w:val="28"/>
              </w:rPr>
              <w:t>вес</w:t>
            </w:r>
            <w:r w:rsidR="0016464A" w:rsidRPr="003C224E">
              <w:rPr>
                <w:color w:val="000000"/>
                <w:szCs w:val="28"/>
              </w:rPr>
              <w:t xml:space="preserve"> </w:t>
            </w:r>
            <w:r w:rsidRPr="003C224E">
              <w:rPr>
                <w:color w:val="000000"/>
                <w:szCs w:val="28"/>
              </w:rPr>
              <w:t>сушилки,</w:t>
            </w:r>
            <w:r w:rsidR="0016464A" w:rsidRPr="003C224E">
              <w:rPr>
                <w:color w:val="000000"/>
                <w:szCs w:val="28"/>
              </w:rPr>
              <w:t xml:space="preserve"> </w:t>
            </w:r>
            <w:r w:rsidRPr="003C224E">
              <w:rPr>
                <w:color w:val="000000"/>
                <w:szCs w:val="28"/>
              </w:rPr>
              <w:t>в</w:t>
            </w:r>
            <w:r w:rsidR="0016464A" w:rsidRPr="003C224E">
              <w:rPr>
                <w:color w:val="000000"/>
                <w:szCs w:val="28"/>
              </w:rPr>
              <w:t xml:space="preserve"> </w:t>
            </w:r>
            <w:r w:rsidRPr="003C224E">
              <w:rPr>
                <w:color w:val="000000"/>
                <w:szCs w:val="28"/>
              </w:rPr>
              <w:t>т</w:t>
            </w:r>
          </w:p>
        </w:tc>
        <w:tc>
          <w:tcPr>
            <w:tcW w:w="1240" w:type="dxa"/>
            <w:shd w:val="clear" w:color="auto" w:fill="auto"/>
          </w:tcPr>
          <w:p w:rsidR="00E31863" w:rsidRPr="003C224E" w:rsidRDefault="00E31863" w:rsidP="003C224E">
            <w:pPr>
              <w:shd w:val="clear" w:color="auto" w:fill="FFFFFF"/>
              <w:spacing w:line="360" w:lineRule="auto"/>
              <w:rPr>
                <w:color w:val="000000"/>
                <w:szCs w:val="28"/>
              </w:rPr>
            </w:pPr>
            <w:r w:rsidRPr="003C224E">
              <w:rPr>
                <w:color w:val="000000"/>
                <w:szCs w:val="28"/>
              </w:rPr>
              <w:t>14,0</w:t>
            </w:r>
          </w:p>
        </w:tc>
        <w:tc>
          <w:tcPr>
            <w:tcW w:w="859" w:type="dxa"/>
            <w:shd w:val="clear" w:color="auto" w:fill="auto"/>
          </w:tcPr>
          <w:p w:rsidR="00E31863" w:rsidRPr="003C224E" w:rsidRDefault="00E31863" w:rsidP="003C224E">
            <w:pPr>
              <w:shd w:val="clear" w:color="auto" w:fill="FFFFFF"/>
              <w:spacing w:line="360" w:lineRule="auto"/>
              <w:rPr>
                <w:color w:val="000000"/>
                <w:szCs w:val="28"/>
              </w:rPr>
            </w:pPr>
            <w:r w:rsidRPr="003C224E">
              <w:rPr>
                <w:color w:val="000000"/>
                <w:szCs w:val="28"/>
              </w:rPr>
              <w:t>9,5</w:t>
            </w:r>
          </w:p>
        </w:tc>
        <w:tc>
          <w:tcPr>
            <w:tcW w:w="699" w:type="dxa"/>
            <w:shd w:val="clear" w:color="auto" w:fill="auto"/>
          </w:tcPr>
          <w:p w:rsidR="00E31863" w:rsidRPr="003C224E" w:rsidRDefault="00E31863" w:rsidP="003C224E">
            <w:pPr>
              <w:shd w:val="clear" w:color="auto" w:fill="FFFFFF"/>
              <w:spacing w:line="360" w:lineRule="auto"/>
              <w:rPr>
                <w:color w:val="000000"/>
                <w:szCs w:val="28"/>
              </w:rPr>
            </w:pPr>
            <w:r w:rsidRPr="003C224E">
              <w:rPr>
                <w:bCs/>
                <w:color w:val="000000"/>
                <w:szCs w:val="28"/>
              </w:rPr>
              <w:t>9,7</w:t>
            </w:r>
          </w:p>
        </w:tc>
        <w:tc>
          <w:tcPr>
            <w:tcW w:w="616" w:type="dxa"/>
            <w:shd w:val="clear" w:color="auto" w:fill="auto"/>
          </w:tcPr>
          <w:p w:rsidR="00E31863" w:rsidRPr="003C224E" w:rsidRDefault="00E31863" w:rsidP="003C224E">
            <w:pPr>
              <w:shd w:val="clear" w:color="auto" w:fill="FFFFFF"/>
              <w:spacing w:line="360" w:lineRule="auto"/>
              <w:rPr>
                <w:color w:val="000000"/>
                <w:szCs w:val="28"/>
              </w:rPr>
            </w:pPr>
            <w:r w:rsidRPr="003C224E">
              <w:rPr>
                <w:color w:val="000000"/>
                <w:szCs w:val="28"/>
              </w:rPr>
              <w:t>3,2</w:t>
            </w:r>
          </w:p>
        </w:tc>
        <w:tc>
          <w:tcPr>
            <w:tcW w:w="780" w:type="dxa"/>
            <w:shd w:val="clear" w:color="auto" w:fill="auto"/>
          </w:tcPr>
          <w:p w:rsidR="00E31863" w:rsidRPr="003C224E" w:rsidRDefault="00E31863" w:rsidP="003C224E">
            <w:pPr>
              <w:shd w:val="clear" w:color="auto" w:fill="FFFFFF"/>
              <w:spacing w:line="360" w:lineRule="auto"/>
              <w:rPr>
                <w:color w:val="000000"/>
                <w:szCs w:val="28"/>
              </w:rPr>
            </w:pPr>
            <w:r w:rsidRPr="003C224E">
              <w:rPr>
                <w:color w:val="000000"/>
                <w:szCs w:val="28"/>
              </w:rPr>
              <w:t>10,6</w:t>
            </w:r>
          </w:p>
        </w:tc>
      </w:tr>
      <w:tr w:rsidR="0016464A" w:rsidRPr="003C224E" w:rsidTr="003C224E">
        <w:trPr>
          <w:jc w:val="center"/>
        </w:trPr>
        <w:tc>
          <w:tcPr>
            <w:tcW w:w="3333" w:type="dxa"/>
            <w:shd w:val="clear" w:color="auto" w:fill="auto"/>
          </w:tcPr>
          <w:p w:rsidR="00E31863" w:rsidRPr="003C224E" w:rsidRDefault="00E31863" w:rsidP="003C224E">
            <w:pPr>
              <w:shd w:val="clear" w:color="auto" w:fill="FFFFFF"/>
              <w:spacing w:line="360" w:lineRule="auto"/>
              <w:rPr>
                <w:color w:val="000000"/>
                <w:szCs w:val="28"/>
              </w:rPr>
            </w:pPr>
            <w:r w:rsidRPr="003C224E">
              <w:rPr>
                <w:color w:val="000000"/>
                <w:szCs w:val="28"/>
              </w:rPr>
              <w:t>Габариты,</w:t>
            </w:r>
            <w:r w:rsidR="0016464A" w:rsidRPr="003C224E">
              <w:rPr>
                <w:color w:val="000000"/>
                <w:szCs w:val="28"/>
              </w:rPr>
              <w:t xml:space="preserve"> </w:t>
            </w:r>
            <w:r w:rsidRPr="003C224E">
              <w:rPr>
                <w:color w:val="000000"/>
                <w:szCs w:val="28"/>
              </w:rPr>
              <w:t>в</w:t>
            </w:r>
            <w:r w:rsidR="0016464A" w:rsidRPr="003C224E">
              <w:rPr>
                <w:color w:val="000000"/>
                <w:szCs w:val="28"/>
              </w:rPr>
              <w:t xml:space="preserve"> </w:t>
            </w:r>
            <w:r w:rsidRPr="003C224E">
              <w:rPr>
                <w:color w:val="000000"/>
                <w:szCs w:val="28"/>
              </w:rPr>
              <w:t>мм:</w:t>
            </w:r>
          </w:p>
        </w:tc>
        <w:tc>
          <w:tcPr>
            <w:tcW w:w="1240" w:type="dxa"/>
            <w:shd w:val="clear" w:color="auto" w:fill="auto"/>
          </w:tcPr>
          <w:p w:rsidR="00E31863" w:rsidRPr="003C224E" w:rsidRDefault="00E31863" w:rsidP="003C224E">
            <w:pPr>
              <w:shd w:val="clear" w:color="auto" w:fill="FFFFFF"/>
              <w:spacing w:line="360" w:lineRule="auto"/>
              <w:rPr>
                <w:color w:val="000000"/>
                <w:szCs w:val="28"/>
              </w:rPr>
            </w:pPr>
          </w:p>
        </w:tc>
        <w:tc>
          <w:tcPr>
            <w:tcW w:w="859" w:type="dxa"/>
            <w:shd w:val="clear" w:color="auto" w:fill="auto"/>
          </w:tcPr>
          <w:p w:rsidR="00E31863" w:rsidRPr="003C224E" w:rsidRDefault="00E31863" w:rsidP="003C224E">
            <w:pPr>
              <w:shd w:val="clear" w:color="auto" w:fill="FFFFFF"/>
              <w:spacing w:line="360" w:lineRule="auto"/>
              <w:rPr>
                <w:color w:val="000000"/>
                <w:szCs w:val="28"/>
              </w:rPr>
            </w:pPr>
          </w:p>
        </w:tc>
        <w:tc>
          <w:tcPr>
            <w:tcW w:w="699" w:type="dxa"/>
            <w:shd w:val="clear" w:color="auto" w:fill="auto"/>
          </w:tcPr>
          <w:p w:rsidR="00E31863" w:rsidRPr="003C224E" w:rsidRDefault="00E31863" w:rsidP="003C224E">
            <w:pPr>
              <w:shd w:val="clear" w:color="auto" w:fill="FFFFFF"/>
              <w:spacing w:line="360" w:lineRule="auto"/>
              <w:rPr>
                <w:color w:val="000000"/>
                <w:szCs w:val="28"/>
              </w:rPr>
            </w:pPr>
          </w:p>
        </w:tc>
        <w:tc>
          <w:tcPr>
            <w:tcW w:w="616" w:type="dxa"/>
            <w:shd w:val="clear" w:color="auto" w:fill="auto"/>
          </w:tcPr>
          <w:p w:rsidR="00E31863" w:rsidRPr="003C224E" w:rsidRDefault="00E31863" w:rsidP="003C224E">
            <w:pPr>
              <w:shd w:val="clear" w:color="auto" w:fill="FFFFFF"/>
              <w:spacing w:line="360" w:lineRule="auto"/>
              <w:rPr>
                <w:color w:val="000000"/>
                <w:szCs w:val="28"/>
              </w:rPr>
            </w:pPr>
          </w:p>
        </w:tc>
        <w:tc>
          <w:tcPr>
            <w:tcW w:w="780" w:type="dxa"/>
            <w:shd w:val="clear" w:color="auto" w:fill="auto"/>
          </w:tcPr>
          <w:p w:rsidR="00E31863" w:rsidRPr="003C224E" w:rsidRDefault="00E31863" w:rsidP="003C224E">
            <w:pPr>
              <w:shd w:val="clear" w:color="auto" w:fill="FFFFFF"/>
              <w:spacing w:line="360" w:lineRule="auto"/>
              <w:rPr>
                <w:color w:val="000000"/>
                <w:szCs w:val="28"/>
              </w:rPr>
            </w:pPr>
          </w:p>
        </w:tc>
      </w:tr>
      <w:tr w:rsidR="0016464A" w:rsidRPr="003C224E" w:rsidTr="003C224E">
        <w:trPr>
          <w:jc w:val="center"/>
        </w:trPr>
        <w:tc>
          <w:tcPr>
            <w:tcW w:w="3333" w:type="dxa"/>
            <w:shd w:val="clear" w:color="auto" w:fill="auto"/>
          </w:tcPr>
          <w:p w:rsidR="00E31863" w:rsidRPr="003C224E" w:rsidRDefault="00E31863" w:rsidP="003C224E">
            <w:pPr>
              <w:shd w:val="clear" w:color="auto" w:fill="FFFFFF"/>
              <w:spacing w:line="360" w:lineRule="auto"/>
              <w:rPr>
                <w:color w:val="000000"/>
                <w:szCs w:val="28"/>
              </w:rPr>
            </w:pPr>
            <w:r w:rsidRPr="003C224E">
              <w:rPr>
                <w:color w:val="000000"/>
                <w:szCs w:val="28"/>
              </w:rPr>
              <w:t>длина</w:t>
            </w:r>
          </w:p>
        </w:tc>
        <w:tc>
          <w:tcPr>
            <w:tcW w:w="1240" w:type="dxa"/>
            <w:shd w:val="clear" w:color="auto" w:fill="auto"/>
          </w:tcPr>
          <w:p w:rsidR="00E31863" w:rsidRPr="003C224E" w:rsidRDefault="00E31863" w:rsidP="003C224E">
            <w:pPr>
              <w:shd w:val="clear" w:color="auto" w:fill="FFFFFF"/>
              <w:spacing w:line="360" w:lineRule="auto"/>
              <w:rPr>
                <w:color w:val="000000"/>
                <w:szCs w:val="28"/>
              </w:rPr>
            </w:pPr>
            <w:r w:rsidRPr="003C224E">
              <w:rPr>
                <w:color w:val="000000"/>
                <w:szCs w:val="28"/>
              </w:rPr>
              <w:t>10</w:t>
            </w:r>
            <w:r w:rsidR="0016464A" w:rsidRPr="003C224E">
              <w:rPr>
                <w:color w:val="000000"/>
                <w:szCs w:val="28"/>
              </w:rPr>
              <w:t xml:space="preserve"> </w:t>
            </w:r>
            <w:r w:rsidRPr="003C224E">
              <w:rPr>
                <w:color w:val="000000"/>
                <w:szCs w:val="28"/>
              </w:rPr>
              <w:t>500</w:t>
            </w:r>
          </w:p>
        </w:tc>
        <w:tc>
          <w:tcPr>
            <w:tcW w:w="859" w:type="dxa"/>
            <w:shd w:val="clear" w:color="auto" w:fill="auto"/>
          </w:tcPr>
          <w:p w:rsidR="00E31863" w:rsidRPr="003C224E" w:rsidRDefault="00E31863" w:rsidP="003C224E">
            <w:pPr>
              <w:shd w:val="clear" w:color="auto" w:fill="FFFFFF"/>
              <w:spacing w:line="360" w:lineRule="auto"/>
              <w:rPr>
                <w:color w:val="000000"/>
                <w:szCs w:val="28"/>
              </w:rPr>
            </w:pPr>
            <w:r w:rsidRPr="003C224E">
              <w:rPr>
                <w:color w:val="000000"/>
                <w:szCs w:val="28"/>
              </w:rPr>
              <w:t>9850</w:t>
            </w:r>
          </w:p>
        </w:tc>
        <w:tc>
          <w:tcPr>
            <w:tcW w:w="699" w:type="dxa"/>
            <w:shd w:val="clear" w:color="auto" w:fill="auto"/>
          </w:tcPr>
          <w:p w:rsidR="00E31863" w:rsidRPr="003C224E" w:rsidRDefault="00E31863" w:rsidP="003C224E">
            <w:pPr>
              <w:shd w:val="clear" w:color="auto" w:fill="FFFFFF"/>
              <w:spacing w:line="360" w:lineRule="auto"/>
              <w:rPr>
                <w:color w:val="000000"/>
                <w:szCs w:val="28"/>
              </w:rPr>
            </w:pPr>
            <w:r w:rsidRPr="003C224E">
              <w:rPr>
                <w:bCs/>
                <w:color w:val="000000"/>
                <w:szCs w:val="28"/>
              </w:rPr>
              <w:t>9930</w:t>
            </w:r>
          </w:p>
        </w:tc>
        <w:tc>
          <w:tcPr>
            <w:tcW w:w="616" w:type="dxa"/>
            <w:shd w:val="clear" w:color="auto" w:fill="auto"/>
          </w:tcPr>
          <w:p w:rsidR="00E31863" w:rsidRPr="003C224E" w:rsidRDefault="00E31863" w:rsidP="003C224E">
            <w:pPr>
              <w:shd w:val="clear" w:color="auto" w:fill="FFFFFF"/>
              <w:spacing w:line="360" w:lineRule="auto"/>
              <w:rPr>
                <w:color w:val="000000"/>
                <w:szCs w:val="28"/>
              </w:rPr>
            </w:pPr>
            <w:r w:rsidRPr="003C224E">
              <w:rPr>
                <w:color w:val="000000"/>
                <w:szCs w:val="28"/>
              </w:rPr>
              <w:t>6400</w:t>
            </w:r>
          </w:p>
        </w:tc>
        <w:tc>
          <w:tcPr>
            <w:tcW w:w="780" w:type="dxa"/>
            <w:shd w:val="clear" w:color="auto" w:fill="auto"/>
          </w:tcPr>
          <w:p w:rsidR="00E31863" w:rsidRPr="003C224E" w:rsidRDefault="00E31863" w:rsidP="003C224E">
            <w:pPr>
              <w:shd w:val="clear" w:color="auto" w:fill="FFFFFF"/>
              <w:spacing w:line="360" w:lineRule="auto"/>
              <w:rPr>
                <w:color w:val="000000"/>
                <w:szCs w:val="28"/>
              </w:rPr>
            </w:pPr>
            <w:r w:rsidRPr="003C224E">
              <w:rPr>
                <w:color w:val="000000"/>
                <w:szCs w:val="28"/>
              </w:rPr>
              <w:t>7660</w:t>
            </w:r>
          </w:p>
        </w:tc>
      </w:tr>
      <w:tr w:rsidR="0016464A" w:rsidRPr="003C224E" w:rsidTr="003C224E">
        <w:trPr>
          <w:jc w:val="center"/>
        </w:trPr>
        <w:tc>
          <w:tcPr>
            <w:tcW w:w="3333" w:type="dxa"/>
            <w:shd w:val="clear" w:color="auto" w:fill="auto"/>
          </w:tcPr>
          <w:p w:rsidR="00E31863" w:rsidRPr="003C224E" w:rsidRDefault="00E31863" w:rsidP="003C224E">
            <w:pPr>
              <w:shd w:val="clear" w:color="auto" w:fill="FFFFFF"/>
              <w:spacing w:line="360" w:lineRule="auto"/>
              <w:rPr>
                <w:color w:val="000000"/>
                <w:szCs w:val="28"/>
              </w:rPr>
            </w:pPr>
            <w:r w:rsidRPr="003C224E">
              <w:rPr>
                <w:color w:val="000000"/>
                <w:szCs w:val="28"/>
              </w:rPr>
              <w:t>ширина</w:t>
            </w:r>
          </w:p>
        </w:tc>
        <w:tc>
          <w:tcPr>
            <w:tcW w:w="1240" w:type="dxa"/>
            <w:shd w:val="clear" w:color="auto" w:fill="auto"/>
          </w:tcPr>
          <w:p w:rsidR="00E31863" w:rsidRPr="003C224E" w:rsidRDefault="00E31863" w:rsidP="003C224E">
            <w:pPr>
              <w:shd w:val="clear" w:color="auto" w:fill="FFFFFF"/>
              <w:spacing w:line="360" w:lineRule="auto"/>
              <w:rPr>
                <w:color w:val="000000"/>
                <w:szCs w:val="28"/>
              </w:rPr>
            </w:pPr>
            <w:r w:rsidRPr="003C224E">
              <w:rPr>
                <w:color w:val="000000"/>
                <w:szCs w:val="28"/>
              </w:rPr>
              <w:t>11</w:t>
            </w:r>
            <w:r w:rsidR="0016464A" w:rsidRPr="003C224E">
              <w:rPr>
                <w:color w:val="000000"/>
                <w:szCs w:val="28"/>
              </w:rPr>
              <w:t xml:space="preserve"> </w:t>
            </w:r>
            <w:r w:rsidRPr="003C224E">
              <w:rPr>
                <w:color w:val="000000"/>
                <w:szCs w:val="28"/>
              </w:rPr>
              <w:t>100</w:t>
            </w:r>
          </w:p>
        </w:tc>
        <w:tc>
          <w:tcPr>
            <w:tcW w:w="859" w:type="dxa"/>
            <w:shd w:val="clear" w:color="auto" w:fill="auto"/>
          </w:tcPr>
          <w:p w:rsidR="00E31863" w:rsidRPr="003C224E" w:rsidRDefault="00E31863" w:rsidP="003C224E">
            <w:pPr>
              <w:shd w:val="clear" w:color="auto" w:fill="FFFFFF"/>
              <w:spacing w:line="360" w:lineRule="auto"/>
              <w:rPr>
                <w:color w:val="000000"/>
                <w:szCs w:val="28"/>
              </w:rPr>
            </w:pPr>
            <w:r w:rsidRPr="003C224E">
              <w:rPr>
                <w:color w:val="000000"/>
                <w:szCs w:val="28"/>
              </w:rPr>
              <w:t>8200</w:t>
            </w:r>
          </w:p>
        </w:tc>
        <w:tc>
          <w:tcPr>
            <w:tcW w:w="699" w:type="dxa"/>
            <w:shd w:val="clear" w:color="auto" w:fill="auto"/>
          </w:tcPr>
          <w:p w:rsidR="00E31863" w:rsidRPr="003C224E" w:rsidRDefault="00E31863" w:rsidP="003C224E">
            <w:pPr>
              <w:shd w:val="clear" w:color="auto" w:fill="FFFFFF"/>
              <w:spacing w:line="360" w:lineRule="auto"/>
              <w:rPr>
                <w:color w:val="000000"/>
                <w:szCs w:val="28"/>
              </w:rPr>
            </w:pPr>
            <w:r w:rsidRPr="003C224E">
              <w:rPr>
                <w:bCs/>
                <w:color w:val="000000"/>
                <w:szCs w:val="28"/>
              </w:rPr>
              <w:t>9350</w:t>
            </w:r>
          </w:p>
        </w:tc>
        <w:tc>
          <w:tcPr>
            <w:tcW w:w="616" w:type="dxa"/>
            <w:shd w:val="clear" w:color="auto" w:fill="auto"/>
          </w:tcPr>
          <w:p w:rsidR="00E31863" w:rsidRPr="003C224E" w:rsidRDefault="00E31863" w:rsidP="003C224E">
            <w:pPr>
              <w:shd w:val="clear" w:color="auto" w:fill="FFFFFF"/>
              <w:spacing w:line="360" w:lineRule="auto"/>
              <w:rPr>
                <w:color w:val="000000"/>
                <w:szCs w:val="28"/>
              </w:rPr>
            </w:pPr>
            <w:r w:rsidRPr="003C224E">
              <w:rPr>
                <w:color w:val="000000"/>
                <w:szCs w:val="28"/>
              </w:rPr>
              <w:t>2130</w:t>
            </w:r>
          </w:p>
        </w:tc>
        <w:tc>
          <w:tcPr>
            <w:tcW w:w="780" w:type="dxa"/>
            <w:shd w:val="clear" w:color="auto" w:fill="auto"/>
          </w:tcPr>
          <w:p w:rsidR="00E31863" w:rsidRPr="003C224E" w:rsidRDefault="00E31863" w:rsidP="003C224E">
            <w:pPr>
              <w:shd w:val="clear" w:color="auto" w:fill="FFFFFF"/>
              <w:spacing w:line="360" w:lineRule="auto"/>
              <w:rPr>
                <w:color w:val="000000"/>
                <w:szCs w:val="28"/>
              </w:rPr>
            </w:pPr>
            <w:r w:rsidRPr="003C224E">
              <w:rPr>
                <w:color w:val="000000"/>
                <w:szCs w:val="28"/>
              </w:rPr>
              <w:t>2700</w:t>
            </w:r>
          </w:p>
        </w:tc>
      </w:tr>
      <w:tr w:rsidR="0016464A" w:rsidRPr="003C224E" w:rsidTr="003C224E">
        <w:trPr>
          <w:jc w:val="center"/>
        </w:trPr>
        <w:tc>
          <w:tcPr>
            <w:tcW w:w="3333" w:type="dxa"/>
            <w:shd w:val="clear" w:color="auto" w:fill="auto"/>
          </w:tcPr>
          <w:p w:rsidR="00E31863" w:rsidRPr="003C224E" w:rsidRDefault="00E31863" w:rsidP="003C224E">
            <w:pPr>
              <w:shd w:val="clear" w:color="auto" w:fill="FFFFFF"/>
              <w:spacing w:line="360" w:lineRule="auto"/>
              <w:rPr>
                <w:color w:val="000000"/>
                <w:szCs w:val="28"/>
              </w:rPr>
            </w:pPr>
            <w:r w:rsidRPr="003C224E">
              <w:rPr>
                <w:color w:val="000000"/>
                <w:szCs w:val="28"/>
              </w:rPr>
              <w:t>высота</w:t>
            </w:r>
          </w:p>
        </w:tc>
        <w:tc>
          <w:tcPr>
            <w:tcW w:w="1240" w:type="dxa"/>
            <w:shd w:val="clear" w:color="auto" w:fill="auto"/>
          </w:tcPr>
          <w:p w:rsidR="00E31863" w:rsidRPr="003C224E" w:rsidRDefault="00E31863" w:rsidP="003C224E">
            <w:pPr>
              <w:shd w:val="clear" w:color="auto" w:fill="FFFFFF"/>
              <w:spacing w:line="360" w:lineRule="auto"/>
              <w:rPr>
                <w:color w:val="000000"/>
                <w:szCs w:val="28"/>
              </w:rPr>
            </w:pPr>
            <w:r w:rsidRPr="003C224E">
              <w:rPr>
                <w:color w:val="000000"/>
                <w:szCs w:val="28"/>
              </w:rPr>
              <w:t>12</w:t>
            </w:r>
            <w:r w:rsidR="0016464A" w:rsidRPr="003C224E">
              <w:rPr>
                <w:color w:val="000000"/>
                <w:szCs w:val="28"/>
              </w:rPr>
              <w:t xml:space="preserve"> </w:t>
            </w:r>
            <w:r w:rsidRPr="003C224E">
              <w:rPr>
                <w:color w:val="000000"/>
                <w:szCs w:val="28"/>
              </w:rPr>
              <w:t>500</w:t>
            </w:r>
          </w:p>
        </w:tc>
        <w:tc>
          <w:tcPr>
            <w:tcW w:w="859" w:type="dxa"/>
            <w:shd w:val="clear" w:color="auto" w:fill="auto"/>
          </w:tcPr>
          <w:p w:rsidR="00E31863" w:rsidRPr="003C224E" w:rsidRDefault="00E31863" w:rsidP="003C224E">
            <w:pPr>
              <w:shd w:val="clear" w:color="auto" w:fill="FFFFFF"/>
              <w:spacing w:line="360" w:lineRule="auto"/>
              <w:rPr>
                <w:color w:val="000000"/>
                <w:szCs w:val="28"/>
              </w:rPr>
            </w:pPr>
            <w:r w:rsidRPr="003C224E">
              <w:rPr>
                <w:color w:val="000000"/>
                <w:szCs w:val="28"/>
              </w:rPr>
              <w:t>7550</w:t>
            </w:r>
          </w:p>
        </w:tc>
        <w:tc>
          <w:tcPr>
            <w:tcW w:w="699" w:type="dxa"/>
            <w:shd w:val="clear" w:color="auto" w:fill="auto"/>
          </w:tcPr>
          <w:p w:rsidR="00E31863" w:rsidRPr="003C224E" w:rsidRDefault="00E31863" w:rsidP="003C224E">
            <w:pPr>
              <w:shd w:val="clear" w:color="auto" w:fill="FFFFFF"/>
              <w:spacing w:line="360" w:lineRule="auto"/>
              <w:rPr>
                <w:color w:val="000000"/>
                <w:szCs w:val="28"/>
              </w:rPr>
            </w:pPr>
            <w:r w:rsidRPr="003C224E">
              <w:rPr>
                <w:bCs/>
                <w:color w:val="000000"/>
                <w:szCs w:val="28"/>
              </w:rPr>
              <w:t>9250</w:t>
            </w:r>
          </w:p>
        </w:tc>
        <w:tc>
          <w:tcPr>
            <w:tcW w:w="616" w:type="dxa"/>
            <w:shd w:val="clear" w:color="auto" w:fill="auto"/>
          </w:tcPr>
          <w:p w:rsidR="00E31863" w:rsidRPr="003C224E" w:rsidRDefault="00E31863" w:rsidP="003C224E">
            <w:pPr>
              <w:shd w:val="clear" w:color="auto" w:fill="FFFFFF"/>
              <w:spacing w:line="360" w:lineRule="auto"/>
              <w:rPr>
                <w:color w:val="000000"/>
                <w:szCs w:val="28"/>
              </w:rPr>
            </w:pPr>
            <w:r w:rsidRPr="003C224E">
              <w:rPr>
                <w:color w:val="000000"/>
                <w:szCs w:val="28"/>
              </w:rPr>
              <w:t>4170</w:t>
            </w:r>
          </w:p>
        </w:tc>
        <w:tc>
          <w:tcPr>
            <w:tcW w:w="780" w:type="dxa"/>
            <w:shd w:val="clear" w:color="auto" w:fill="auto"/>
          </w:tcPr>
          <w:p w:rsidR="00E31863" w:rsidRPr="003C224E" w:rsidRDefault="00E31863" w:rsidP="003C224E">
            <w:pPr>
              <w:shd w:val="clear" w:color="auto" w:fill="FFFFFF"/>
              <w:spacing w:line="360" w:lineRule="auto"/>
              <w:rPr>
                <w:color w:val="000000"/>
                <w:szCs w:val="28"/>
              </w:rPr>
            </w:pPr>
            <w:r w:rsidRPr="003C224E">
              <w:rPr>
                <w:color w:val="000000"/>
                <w:szCs w:val="28"/>
              </w:rPr>
              <w:t>4000</w:t>
            </w:r>
          </w:p>
        </w:tc>
      </w:tr>
    </w:tbl>
    <w:p w:rsidR="0016464A" w:rsidRPr="0016464A" w:rsidRDefault="0016464A" w:rsidP="0016464A">
      <w:pPr>
        <w:pStyle w:val="a4"/>
        <w:spacing w:before="0" w:line="360" w:lineRule="auto"/>
        <w:ind w:firstLine="709"/>
        <w:rPr>
          <w:szCs w:val="28"/>
          <w:lang w:val="en-US"/>
        </w:rPr>
      </w:pPr>
    </w:p>
    <w:p w:rsidR="00E31863" w:rsidRPr="0016464A" w:rsidRDefault="00E31863" w:rsidP="0016464A">
      <w:pPr>
        <w:pStyle w:val="a4"/>
        <w:spacing w:before="0" w:line="360" w:lineRule="auto"/>
        <w:ind w:firstLine="709"/>
        <w:rPr>
          <w:szCs w:val="28"/>
        </w:rPr>
      </w:pPr>
      <w:r w:rsidRPr="0016464A">
        <w:rPr>
          <w:szCs w:val="28"/>
        </w:rPr>
        <w:t>Барабанные</w:t>
      </w:r>
      <w:r w:rsidR="0016464A" w:rsidRPr="0016464A">
        <w:rPr>
          <w:szCs w:val="28"/>
        </w:rPr>
        <w:t xml:space="preserve"> </w:t>
      </w:r>
      <w:r w:rsidRPr="0016464A">
        <w:rPr>
          <w:szCs w:val="28"/>
        </w:rPr>
        <w:t>сушилки.</w:t>
      </w:r>
      <w:r w:rsidR="0016464A" w:rsidRPr="0016464A">
        <w:rPr>
          <w:szCs w:val="28"/>
        </w:rPr>
        <w:t xml:space="preserve"> </w:t>
      </w:r>
      <w:r w:rsidRPr="0016464A">
        <w:rPr>
          <w:szCs w:val="28"/>
        </w:rPr>
        <w:t>В</w:t>
      </w:r>
      <w:r w:rsidR="0016464A" w:rsidRPr="0016464A">
        <w:rPr>
          <w:szCs w:val="28"/>
        </w:rPr>
        <w:t xml:space="preserve"> </w:t>
      </w:r>
      <w:r w:rsidRPr="0016464A">
        <w:rPr>
          <w:szCs w:val="28"/>
        </w:rPr>
        <w:t>зерносушилках</w:t>
      </w:r>
      <w:r w:rsidR="0016464A" w:rsidRPr="0016464A">
        <w:rPr>
          <w:szCs w:val="28"/>
        </w:rPr>
        <w:t xml:space="preserve"> </w:t>
      </w:r>
      <w:r w:rsidRPr="0016464A">
        <w:rPr>
          <w:szCs w:val="28"/>
        </w:rPr>
        <w:t>этого</w:t>
      </w:r>
      <w:r w:rsidR="0016464A" w:rsidRPr="0016464A">
        <w:rPr>
          <w:szCs w:val="28"/>
        </w:rPr>
        <w:t xml:space="preserve"> </w:t>
      </w:r>
      <w:r w:rsidRPr="0016464A">
        <w:rPr>
          <w:szCs w:val="28"/>
        </w:rPr>
        <w:t>типа</w:t>
      </w:r>
      <w:r w:rsidR="0016464A" w:rsidRPr="0016464A">
        <w:rPr>
          <w:szCs w:val="28"/>
        </w:rPr>
        <w:t xml:space="preserve"> </w:t>
      </w:r>
      <w:r w:rsidRPr="0016464A">
        <w:rPr>
          <w:szCs w:val="28"/>
        </w:rPr>
        <w:t>воздействие</w:t>
      </w:r>
      <w:r w:rsidR="0016464A" w:rsidRPr="0016464A">
        <w:rPr>
          <w:szCs w:val="28"/>
        </w:rPr>
        <w:t xml:space="preserve"> </w:t>
      </w:r>
      <w:r w:rsidRPr="0016464A">
        <w:rPr>
          <w:szCs w:val="28"/>
        </w:rPr>
        <w:t>теплоносителя</w:t>
      </w:r>
      <w:r w:rsidR="0016464A" w:rsidRPr="0016464A">
        <w:rPr>
          <w:szCs w:val="28"/>
        </w:rPr>
        <w:t xml:space="preserve"> </w:t>
      </w:r>
      <w:r w:rsidRPr="0016464A">
        <w:rPr>
          <w:szCs w:val="28"/>
        </w:rPr>
        <w:t>на</w:t>
      </w:r>
      <w:r w:rsidR="0016464A" w:rsidRPr="0016464A">
        <w:rPr>
          <w:szCs w:val="28"/>
        </w:rPr>
        <w:t xml:space="preserve"> </w:t>
      </w:r>
      <w:r w:rsidRPr="0016464A">
        <w:rPr>
          <w:szCs w:val="28"/>
        </w:rPr>
        <w:t>объект</w:t>
      </w:r>
      <w:r w:rsidR="0016464A" w:rsidRPr="0016464A">
        <w:rPr>
          <w:szCs w:val="28"/>
        </w:rPr>
        <w:t xml:space="preserve"> </w:t>
      </w:r>
      <w:r w:rsidRPr="0016464A">
        <w:rPr>
          <w:szCs w:val="28"/>
        </w:rPr>
        <w:t>сушки</w:t>
      </w:r>
      <w:r w:rsidR="0016464A" w:rsidRPr="0016464A">
        <w:rPr>
          <w:szCs w:val="28"/>
        </w:rPr>
        <w:t xml:space="preserve"> </w:t>
      </w:r>
      <w:r w:rsidRPr="0016464A">
        <w:rPr>
          <w:szCs w:val="28"/>
        </w:rPr>
        <w:t>происходит</w:t>
      </w:r>
      <w:r w:rsidR="0016464A" w:rsidRPr="0016464A">
        <w:rPr>
          <w:szCs w:val="28"/>
        </w:rPr>
        <w:t xml:space="preserve"> </w:t>
      </w:r>
      <w:r w:rsidRPr="0016464A">
        <w:rPr>
          <w:szCs w:val="28"/>
        </w:rPr>
        <w:t>в</w:t>
      </w:r>
      <w:r w:rsidR="0016464A" w:rsidRPr="0016464A">
        <w:rPr>
          <w:szCs w:val="28"/>
        </w:rPr>
        <w:t xml:space="preserve"> </w:t>
      </w:r>
      <w:r w:rsidRPr="0016464A">
        <w:rPr>
          <w:szCs w:val="28"/>
        </w:rPr>
        <w:t>одном</w:t>
      </w:r>
      <w:r w:rsidR="0016464A" w:rsidRPr="0016464A">
        <w:rPr>
          <w:szCs w:val="28"/>
        </w:rPr>
        <w:t xml:space="preserve"> </w:t>
      </w:r>
      <w:r w:rsidRPr="0016464A">
        <w:rPr>
          <w:szCs w:val="28"/>
        </w:rPr>
        <w:t>или</w:t>
      </w:r>
      <w:r w:rsidR="0016464A" w:rsidRPr="0016464A">
        <w:rPr>
          <w:szCs w:val="28"/>
        </w:rPr>
        <w:t xml:space="preserve"> </w:t>
      </w:r>
      <w:r w:rsidRPr="0016464A">
        <w:rPr>
          <w:szCs w:val="28"/>
        </w:rPr>
        <w:t>нескольких</w:t>
      </w:r>
      <w:r w:rsidR="0016464A" w:rsidRPr="0016464A">
        <w:rPr>
          <w:szCs w:val="28"/>
        </w:rPr>
        <w:t xml:space="preserve"> </w:t>
      </w:r>
      <w:r w:rsidRPr="0016464A">
        <w:rPr>
          <w:szCs w:val="28"/>
        </w:rPr>
        <w:t>барабанах</w:t>
      </w:r>
      <w:r w:rsidR="0016464A" w:rsidRPr="0016464A">
        <w:rPr>
          <w:szCs w:val="28"/>
        </w:rPr>
        <w:t xml:space="preserve"> </w:t>
      </w:r>
      <w:r w:rsidRPr="0016464A">
        <w:rPr>
          <w:szCs w:val="28"/>
        </w:rPr>
        <w:t>в</w:t>
      </w:r>
      <w:r w:rsidR="0016464A" w:rsidRPr="0016464A">
        <w:rPr>
          <w:szCs w:val="28"/>
        </w:rPr>
        <w:t xml:space="preserve"> </w:t>
      </w:r>
      <w:r w:rsidRPr="0016464A">
        <w:rPr>
          <w:szCs w:val="28"/>
        </w:rPr>
        <w:t>разреженном</w:t>
      </w:r>
      <w:r w:rsidR="0016464A" w:rsidRPr="0016464A">
        <w:rPr>
          <w:szCs w:val="28"/>
        </w:rPr>
        <w:t xml:space="preserve"> </w:t>
      </w:r>
      <w:r w:rsidRPr="0016464A">
        <w:rPr>
          <w:szCs w:val="28"/>
        </w:rPr>
        <w:t>слое,</w:t>
      </w:r>
      <w:r w:rsidR="0016464A" w:rsidRPr="0016464A">
        <w:rPr>
          <w:szCs w:val="28"/>
        </w:rPr>
        <w:t xml:space="preserve"> </w:t>
      </w:r>
      <w:r w:rsidRPr="0016464A">
        <w:rPr>
          <w:szCs w:val="28"/>
        </w:rPr>
        <w:t>т.</w:t>
      </w:r>
      <w:r w:rsidR="0016464A" w:rsidRPr="0016464A">
        <w:rPr>
          <w:szCs w:val="28"/>
        </w:rPr>
        <w:t xml:space="preserve"> </w:t>
      </w:r>
      <w:r w:rsidRPr="0016464A">
        <w:rPr>
          <w:szCs w:val="28"/>
        </w:rPr>
        <w:t>е.</w:t>
      </w:r>
      <w:r w:rsidR="0016464A" w:rsidRPr="0016464A">
        <w:rPr>
          <w:szCs w:val="28"/>
        </w:rPr>
        <w:t xml:space="preserve"> </w:t>
      </w:r>
      <w:r w:rsidRPr="0016464A">
        <w:rPr>
          <w:szCs w:val="28"/>
        </w:rPr>
        <w:t>при</w:t>
      </w:r>
      <w:r w:rsidR="0016464A" w:rsidRPr="0016464A">
        <w:rPr>
          <w:szCs w:val="28"/>
        </w:rPr>
        <w:t xml:space="preserve"> </w:t>
      </w:r>
      <w:r w:rsidRPr="0016464A">
        <w:rPr>
          <w:szCs w:val="28"/>
        </w:rPr>
        <w:t>пересыпании</w:t>
      </w:r>
      <w:r w:rsidR="0016464A" w:rsidRPr="0016464A">
        <w:rPr>
          <w:szCs w:val="28"/>
        </w:rPr>
        <w:t xml:space="preserve"> </w:t>
      </w:r>
      <w:r w:rsidRPr="0016464A">
        <w:rPr>
          <w:szCs w:val="28"/>
        </w:rPr>
        <w:t>зерна</w:t>
      </w:r>
      <w:r w:rsidR="0016464A" w:rsidRPr="0016464A">
        <w:rPr>
          <w:szCs w:val="28"/>
        </w:rPr>
        <w:t xml:space="preserve"> </w:t>
      </w:r>
      <w:r w:rsidRPr="0016464A">
        <w:rPr>
          <w:szCs w:val="28"/>
        </w:rPr>
        <w:t>во</w:t>
      </w:r>
      <w:r w:rsidR="0016464A" w:rsidRPr="0016464A">
        <w:rPr>
          <w:szCs w:val="28"/>
        </w:rPr>
        <w:t xml:space="preserve"> </w:t>
      </w:r>
      <w:r w:rsidRPr="0016464A">
        <w:rPr>
          <w:szCs w:val="28"/>
        </w:rPr>
        <w:t>вращающемся</w:t>
      </w:r>
      <w:r w:rsidR="0016464A" w:rsidRPr="0016464A">
        <w:rPr>
          <w:szCs w:val="28"/>
        </w:rPr>
        <w:t xml:space="preserve"> </w:t>
      </w:r>
      <w:r w:rsidRPr="0016464A">
        <w:rPr>
          <w:szCs w:val="28"/>
        </w:rPr>
        <w:t>барабане.</w:t>
      </w:r>
    </w:p>
    <w:p w:rsidR="00E31863" w:rsidRPr="0016464A" w:rsidRDefault="00E31863" w:rsidP="0016464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6464A">
        <w:rPr>
          <w:color w:val="000000"/>
          <w:sz w:val="28"/>
          <w:szCs w:val="28"/>
        </w:rPr>
        <w:t>Техническая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характеристика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барабанных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сушилок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приведена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в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таблице.</w:t>
      </w:r>
    </w:p>
    <w:p w:rsidR="0016464A" w:rsidRPr="0016464A" w:rsidRDefault="0016464A" w:rsidP="0016464A">
      <w:pPr>
        <w:pStyle w:val="a3"/>
        <w:spacing w:before="0" w:after="0" w:line="360" w:lineRule="auto"/>
        <w:ind w:firstLine="709"/>
        <w:jc w:val="both"/>
        <w:rPr>
          <w:szCs w:val="28"/>
        </w:rPr>
      </w:pPr>
    </w:p>
    <w:p w:rsidR="00E31863" w:rsidRPr="0016464A" w:rsidRDefault="00E31863" w:rsidP="0016464A">
      <w:pPr>
        <w:pStyle w:val="a3"/>
        <w:spacing w:before="0" w:after="0" w:line="360" w:lineRule="auto"/>
        <w:ind w:firstLine="709"/>
        <w:jc w:val="both"/>
        <w:rPr>
          <w:szCs w:val="28"/>
        </w:rPr>
      </w:pPr>
      <w:r w:rsidRPr="0016464A">
        <w:rPr>
          <w:szCs w:val="28"/>
        </w:rPr>
        <w:t>Техническая</w:t>
      </w:r>
      <w:r w:rsidR="0016464A" w:rsidRPr="0016464A">
        <w:rPr>
          <w:szCs w:val="28"/>
        </w:rPr>
        <w:t xml:space="preserve"> </w:t>
      </w:r>
      <w:r w:rsidRPr="0016464A">
        <w:rPr>
          <w:szCs w:val="28"/>
        </w:rPr>
        <w:t>характеристика</w:t>
      </w:r>
      <w:r w:rsidR="0016464A" w:rsidRPr="0016464A">
        <w:rPr>
          <w:szCs w:val="28"/>
        </w:rPr>
        <w:t xml:space="preserve"> </w:t>
      </w:r>
      <w:r w:rsidRPr="0016464A">
        <w:rPr>
          <w:szCs w:val="28"/>
        </w:rPr>
        <w:t>барабанных</w:t>
      </w:r>
      <w:r w:rsidR="0016464A" w:rsidRPr="0016464A">
        <w:rPr>
          <w:szCs w:val="28"/>
        </w:rPr>
        <w:t xml:space="preserve"> </w:t>
      </w:r>
      <w:r w:rsidRPr="0016464A">
        <w:rPr>
          <w:szCs w:val="28"/>
        </w:rPr>
        <w:t>сушилок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3658"/>
        <w:gridCol w:w="868"/>
        <w:gridCol w:w="1812"/>
        <w:gridCol w:w="1135"/>
        <w:gridCol w:w="1489"/>
      </w:tblGrid>
      <w:tr w:rsidR="00E31863" w:rsidRPr="003C224E" w:rsidTr="003C224E">
        <w:trPr>
          <w:jc w:val="center"/>
        </w:trPr>
        <w:tc>
          <w:tcPr>
            <w:tcW w:w="0" w:type="auto"/>
            <w:vMerge w:val="restart"/>
            <w:shd w:val="clear" w:color="auto" w:fill="auto"/>
          </w:tcPr>
          <w:p w:rsidR="00E31863" w:rsidRPr="003C224E" w:rsidRDefault="00E31863" w:rsidP="003C224E">
            <w:pPr>
              <w:shd w:val="clear" w:color="auto" w:fill="FFFFFF"/>
              <w:spacing w:line="360" w:lineRule="auto"/>
              <w:rPr>
                <w:color w:val="000000"/>
                <w:szCs w:val="28"/>
              </w:rPr>
            </w:pPr>
            <w:r w:rsidRPr="003C224E">
              <w:rPr>
                <w:color w:val="000000"/>
                <w:szCs w:val="28"/>
              </w:rPr>
              <w:t>Показатели</w:t>
            </w:r>
          </w:p>
        </w:tc>
        <w:tc>
          <w:tcPr>
            <w:tcW w:w="5301" w:type="dxa"/>
            <w:gridSpan w:val="4"/>
            <w:shd w:val="clear" w:color="auto" w:fill="auto"/>
          </w:tcPr>
          <w:p w:rsidR="00E31863" w:rsidRPr="003C224E" w:rsidRDefault="00E31863" w:rsidP="003C224E">
            <w:pPr>
              <w:shd w:val="clear" w:color="auto" w:fill="FFFFFF"/>
              <w:spacing w:line="360" w:lineRule="auto"/>
              <w:rPr>
                <w:color w:val="000000"/>
                <w:szCs w:val="28"/>
              </w:rPr>
            </w:pPr>
            <w:r w:rsidRPr="003C224E">
              <w:rPr>
                <w:bCs/>
                <w:color w:val="000000"/>
                <w:szCs w:val="28"/>
              </w:rPr>
              <w:t>Марка</w:t>
            </w:r>
            <w:r w:rsidR="0016464A" w:rsidRPr="003C224E">
              <w:rPr>
                <w:bCs/>
                <w:color w:val="000000"/>
                <w:szCs w:val="28"/>
              </w:rPr>
              <w:t xml:space="preserve"> </w:t>
            </w:r>
            <w:r w:rsidRPr="003C224E">
              <w:rPr>
                <w:bCs/>
                <w:color w:val="000000"/>
                <w:szCs w:val="28"/>
                <w:lang w:val="en-US"/>
              </w:rPr>
              <w:t>c</w:t>
            </w:r>
            <w:r w:rsidRPr="003C224E">
              <w:rPr>
                <w:bCs/>
                <w:color w:val="000000"/>
                <w:szCs w:val="28"/>
              </w:rPr>
              <w:t>у</w:t>
            </w:r>
            <w:r w:rsidRPr="003C224E">
              <w:rPr>
                <w:color w:val="000000"/>
                <w:szCs w:val="28"/>
              </w:rPr>
              <w:t>шилки</w:t>
            </w:r>
          </w:p>
        </w:tc>
      </w:tr>
      <w:tr w:rsidR="0016464A" w:rsidRPr="003C224E" w:rsidTr="003C224E">
        <w:trPr>
          <w:jc w:val="center"/>
        </w:trPr>
        <w:tc>
          <w:tcPr>
            <w:tcW w:w="0" w:type="auto"/>
            <w:vMerge/>
            <w:shd w:val="clear" w:color="auto" w:fill="auto"/>
          </w:tcPr>
          <w:p w:rsidR="00E31863" w:rsidRPr="003C224E" w:rsidRDefault="00E31863" w:rsidP="003C224E">
            <w:pPr>
              <w:shd w:val="clear" w:color="auto" w:fill="FFFFFF"/>
              <w:spacing w:line="360" w:lineRule="auto"/>
              <w:rPr>
                <w:color w:val="000000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E31863" w:rsidRPr="003C224E" w:rsidRDefault="00E31863" w:rsidP="003C224E">
            <w:pPr>
              <w:shd w:val="clear" w:color="auto" w:fill="FFFFFF"/>
              <w:spacing w:line="360" w:lineRule="auto"/>
              <w:rPr>
                <w:color w:val="000000"/>
                <w:szCs w:val="28"/>
              </w:rPr>
            </w:pPr>
            <w:r w:rsidRPr="003C224E">
              <w:rPr>
                <w:color w:val="000000"/>
                <w:szCs w:val="28"/>
              </w:rPr>
              <w:t>СЗСБ-8</w:t>
            </w:r>
          </w:p>
        </w:tc>
        <w:tc>
          <w:tcPr>
            <w:tcW w:w="1807" w:type="dxa"/>
            <w:shd w:val="clear" w:color="auto" w:fill="auto"/>
          </w:tcPr>
          <w:p w:rsidR="00E31863" w:rsidRPr="003C224E" w:rsidRDefault="00E31863" w:rsidP="003C224E">
            <w:pPr>
              <w:shd w:val="clear" w:color="auto" w:fill="FFFFFF"/>
              <w:spacing w:line="360" w:lineRule="auto"/>
              <w:rPr>
                <w:color w:val="000000"/>
                <w:szCs w:val="28"/>
              </w:rPr>
            </w:pPr>
            <w:r w:rsidRPr="003C224E">
              <w:rPr>
                <w:color w:val="000000"/>
                <w:szCs w:val="28"/>
              </w:rPr>
              <w:t>СЗСБ-4</w:t>
            </w:r>
            <w:r w:rsidR="0016464A" w:rsidRPr="003C224E">
              <w:rPr>
                <w:color w:val="000000"/>
                <w:szCs w:val="28"/>
              </w:rPr>
              <w:t xml:space="preserve"> </w:t>
            </w:r>
            <w:r w:rsidRPr="003C224E">
              <w:rPr>
                <w:color w:val="000000"/>
                <w:szCs w:val="28"/>
              </w:rPr>
              <w:t>(для</w:t>
            </w:r>
            <w:r w:rsidR="0016464A" w:rsidRPr="003C224E">
              <w:rPr>
                <w:color w:val="000000"/>
                <w:szCs w:val="28"/>
              </w:rPr>
              <w:t xml:space="preserve"> </w:t>
            </w:r>
            <w:r w:rsidRPr="003C224E">
              <w:rPr>
                <w:color w:val="000000"/>
                <w:szCs w:val="28"/>
              </w:rPr>
              <w:t>комплексов)</w:t>
            </w:r>
          </w:p>
        </w:tc>
        <w:tc>
          <w:tcPr>
            <w:tcW w:w="1131" w:type="dxa"/>
            <w:shd w:val="clear" w:color="auto" w:fill="auto"/>
          </w:tcPr>
          <w:p w:rsidR="00E31863" w:rsidRPr="003C224E" w:rsidRDefault="00E31863" w:rsidP="003C224E">
            <w:pPr>
              <w:shd w:val="clear" w:color="auto" w:fill="FFFFFF"/>
              <w:spacing w:line="360" w:lineRule="auto"/>
              <w:rPr>
                <w:color w:val="000000"/>
                <w:szCs w:val="28"/>
              </w:rPr>
            </w:pPr>
            <w:r w:rsidRPr="003C224E">
              <w:rPr>
                <w:color w:val="000000"/>
                <w:szCs w:val="28"/>
              </w:rPr>
              <w:t>СЗСБ-4</w:t>
            </w:r>
          </w:p>
        </w:tc>
        <w:tc>
          <w:tcPr>
            <w:tcW w:w="1486" w:type="dxa"/>
            <w:shd w:val="clear" w:color="auto" w:fill="auto"/>
          </w:tcPr>
          <w:p w:rsidR="00E31863" w:rsidRPr="003C224E" w:rsidRDefault="00E31863" w:rsidP="003C224E">
            <w:pPr>
              <w:shd w:val="clear" w:color="auto" w:fill="FFFFFF"/>
              <w:spacing w:line="360" w:lineRule="auto"/>
              <w:rPr>
                <w:color w:val="000000"/>
                <w:szCs w:val="28"/>
              </w:rPr>
            </w:pPr>
            <w:r w:rsidRPr="003C224E">
              <w:rPr>
                <w:color w:val="000000"/>
                <w:szCs w:val="28"/>
              </w:rPr>
              <w:t>СЗПБ-2</w:t>
            </w:r>
            <w:r w:rsidR="0016464A" w:rsidRPr="003C224E">
              <w:rPr>
                <w:color w:val="000000"/>
                <w:szCs w:val="28"/>
              </w:rPr>
              <w:t xml:space="preserve"> </w:t>
            </w:r>
            <w:r w:rsidRPr="003C224E">
              <w:rPr>
                <w:color w:val="000000"/>
                <w:szCs w:val="28"/>
              </w:rPr>
              <w:t>(передвижная)</w:t>
            </w:r>
          </w:p>
        </w:tc>
      </w:tr>
      <w:tr w:rsidR="0016464A" w:rsidRPr="003C224E" w:rsidTr="003C224E">
        <w:trPr>
          <w:jc w:val="center"/>
        </w:trPr>
        <w:tc>
          <w:tcPr>
            <w:tcW w:w="0" w:type="auto"/>
            <w:shd w:val="clear" w:color="auto" w:fill="auto"/>
          </w:tcPr>
          <w:p w:rsidR="0016707E" w:rsidRPr="003C224E" w:rsidRDefault="0016707E" w:rsidP="003C224E">
            <w:pPr>
              <w:shd w:val="clear" w:color="auto" w:fill="FFFFFF"/>
              <w:spacing w:line="360" w:lineRule="auto"/>
              <w:rPr>
                <w:color w:val="000000"/>
                <w:szCs w:val="28"/>
              </w:rPr>
            </w:pPr>
            <w:r w:rsidRPr="003C224E">
              <w:rPr>
                <w:color w:val="000000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16707E" w:rsidRPr="003C224E" w:rsidRDefault="0016707E" w:rsidP="003C224E">
            <w:pPr>
              <w:shd w:val="clear" w:color="auto" w:fill="FFFFFF"/>
              <w:spacing w:line="360" w:lineRule="auto"/>
              <w:rPr>
                <w:color w:val="000000"/>
                <w:szCs w:val="28"/>
              </w:rPr>
            </w:pPr>
            <w:r w:rsidRPr="003C224E">
              <w:rPr>
                <w:color w:val="000000"/>
                <w:szCs w:val="28"/>
              </w:rPr>
              <w:t>2</w:t>
            </w:r>
          </w:p>
        </w:tc>
        <w:tc>
          <w:tcPr>
            <w:tcW w:w="1807" w:type="dxa"/>
            <w:shd w:val="clear" w:color="auto" w:fill="auto"/>
          </w:tcPr>
          <w:p w:rsidR="0016707E" w:rsidRPr="003C224E" w:rsidRDefault="0016707E" w:rsidP="003C224E">
            <w:pPr>
              <w:shd w:val="clear" w:color="auto" w:fill="FFFFFF"/>
              <w:spacing w:line="360" w:lineRule="auto"/>
              <w:rPr>
                <w:color w:val="000000"/>
                <w:szCs w:val="28"/>
              </w:rPr>
            </w:pPr>
            <w:r w:rsidRPr="003C224E">
              <w:rPr>
                <w:color w:val="000000"/>
                <w:szCs w:val="28"/>
              </w:rPr>
              <w:t>3</w:t>
            </w:r>
          </w:p>
        </w:tc>
        <w:tc>
          <w:tcPr>
            <w:tcW w:w="1131" w:type="dxa"/>
            <w:shd w:val="clear" w:color="auto" w:fill="auto"/>
          </w:tcPr>
          <w:p w:rsidR="0016707E" w:rsidRPr="003C224E" w:rsidRDefault="0016707E" w:rsidP="003C224E">
            <w:pPr>
              <w:shd w:val="clear" w:color="auto" w:fill="FFFFFF"/>
              <w:spacing w:line="360" w:lineRule="auto"/>
              <w:rPr>
                <w:color w:val="000000"/>
                <w:szCs w:val="28"/>
              </w:rPr>
            </w:pPr>
            <w:r w:rsidRPr="003C224E">
              <w:rPr>
                <w:color w:val="000000"/>
                <w:szCs w:val="28"/>
              </w:rPr>
              <w:t>4</w:t>
            </w:r>
          </w:p>
        </w:tc>
        <w:tc>
          <w:tcPr>
            <w:tcW w:w="1486" w:type="dxa"/>
            <w:shd w:val="clear" w:color="auto" w:fill="auto"/>
          </w:tcPr>
          <w:p w:rsidR="0016707E" w:rsidRPr="003C224E" w:rsidRDefault="0016707E" w:rsidP="003C224E">
            <w:pPr>
              <w:shd w:val="clear" w:color="auto" w:fill="FFFFFF"/>
              <w:spacing w:line="360" w:lineRule="auto"/>
              <w:rPr>
                <w:color w:val="000000"/>
                <w:szCs w:val="28"/>
              </w:rPr>
            </w:pPr>
            <w:r w:rsidRPr="003C224E">
              <w:rPr>
                <w:color w:val="000000"/>
                <w:szCs w:val="28"/>
              </w:rPr>
              <w:t>5</w:t>
            </w:r>
          </w:p>
        </w:tc>
      </w:tr>
      <w:tr w:rsidR="0016464A" w:rsidRPr="003C224E" w:rsidTr="003C224E">
        <w:trPr>
          <w:jc w:val="center"/>
        </w:trPr>
        <w:tc>
          <w:tcPr>
            <w:tcW w:w="0" w:type="auto"/>
            <w:shd w:val="clear" w:color="auto" w:fill="auto"/>
          </w:tcPr>
          <w:p w:rsidR="00E31863" w:rsidRPr="003C224E" w:rsidRDefault="00E31863" w:rsidP="003C224E">
            <w:pPr>
              <w:shd w:val="clear" w:color="auto" w:fill="FFFFFF"/>
              <w:spacing w:line="360" w:lineRule="auto"/>
              <w:rPr>
                <w:color w:val="000000"/>
                <w:szCs w:val="28"/>
              </w:rPr>
            </w:pPr>
            <w:r w:rsidRPr="003C224E">
              <w:rPr>
                <w:color w:val="000000"/>
                <w:szCs w:val="28"/>
              </w:rPr>
              <w:t>Производительность</w:t>
            </w:r>
            <w:r w:rsidR="0016464A" w:rsidRPr="003C224E">
              <w:rPr>
                <w:color w:val="000000"/>
                <w:szCs w:val="28"/>
              </w:rPr>
              <w:t xml:space="preserve"> </w:t>
            </w:r>
            <w:r w:rsidRPr="003C224E">
              <w:rPr>
                <w:color w:val="000000"/>
                <w:szCs w:val="28"/>
              </w:rPr>
              <w:t>в</w:t>
            </w:r>
            <w:r w:rsidR="0016464A" w:rsidRPr="003C224E">
              <w:rPr>
                <w:color w:val="000000"/>
                <w:szCs w:val="28"/>
              </w:rPr>
              <w:t xml:space="preserve"> </w:t>
            </w:r>
            <w:r w:rsidRPr="003C224E">
              <w:rPr>
                <w:color w:val="000000"/>
                <w:szCs w:val="28"/>
              </w:rPr>
              <w:t>плановых</w:t>
            </w:r>
            <w:r w:rsidR="0016464A" w:rsidRPr="003C224E">
              <w:rPr>
                <w:color w:val="000000"/>
                <w:szCs w:val="28"/>
              </w:rPr>
              <w:t xml:space="preserve"> </w:t>
            </w:r>
            <w:r w:rsidRPr="003C224E">
              <w:rPr>
                <w:color w:val="000000"/>
                <w:szCs w:val="28"/>
              </w:rPr>
              <w:t>тоннах</w:t>
            </w:r>
          </w:p>
        </w:tc>
        <w:tc>
          <w:tcPr>
            <w:tcW w:w="0" w:type="auto"/>
            <w:shd w:val="clear" w:color="auto" w:fill="auto"/>
          </w:tcPr>
          <w:p w:rsidR="00E31863" w:rsidRPr="003C224E" w:rsidRDefault="00E31863" w:rsidP="003C224E">
            <w:pPr>
              <w:shd w:val="clear" w:color="auto" w:fill="FFFFFF"/>
              <w:spacing w:line="360" w:lineRule="auto"/>
              <w:rPr>
                <w:color w:val="000000"/>
                <w:szCs w:val="28"/>
              </w:rPr>
            </w:pPr>
            <w:r w:rsidRPr="003C224E">
              <w:rPr>
                <w:color w:val="000000"/>
                <w:szCs w:val="28"/>
              </w:rPr>
              <w:t>8</w:t>
            </w:r>
          </w:p>
        </w:tc>
        <w:tc>
          <w:tcPr>
            <w:tcW w:w="1807" w:type="dxa"/>
            <w:shd w:val="clear" w:color="auto" w:fill="auto"/>
          </w:tcPr>
          <w:p w:rsidR="00E31863" w:rsidRPr="003C224E" w:rsidRDefault="00E31863" w:rsidP="003C224E">
            <w:pPr>
              <w:shd w:val="clear" w:color="auto" w:fill="FFFFFF"/>
              <w:spacing w:line="360" w:lineRule="auto"/>
              <w:rPr>
                <w:color w:val="000000"/>
                <w:szCs w:val="28"/>
              </w:rPr>
            </w:pPr>
            <w:r w:rsidRPr="003C224E">
              <w:rPr>
                <w:color w:val="000000"/>
                <w:szCs w:val="28"/>
              </w:rPr>
              <w:t>8</w:t>
            </w:r>
          </w:p>
        </w:tc>
        <w:tc>
          <w:tcPr>
            <w:tcW w:w="1131" w:type="dxa"/>
            <w:shd w:val="clear" w:color="auto" w:fill="auto"/>
          </w:tcPr>
          <w:p w:rsidR="00E31863" w:rsidRPr="003C224E" w:rsidRDefault="00E31863" w:rsidP="003C224E">
            <w:pPr>
              <w:shd w:val="clear" w:color="auto" w:fill="FFFFFF"/>
              <w:spacing w:line="360" w:lineRule="auto"/>
              <w:rPr>
                <w:color w:val="000000"/>
                <w:szCs w:val="28"/>
              </w:rPr>
            </w:pPr>
            <w:r w:rsidRPr="003C224E">
              <w:rPr>
                <w:color w:val="000000"/>
                <w:szCs w:val="28"/>
              </w:rPr>
              <w:t>4</w:t>
            </w:r>
          </w:p>
        </w:tc>
        <w:tc>
          <w:tcPr>
            <w:tcW w:w="1486" w:type="dxa"/>
            <w:shd w:val="clear" w:color="auto" w:fill="auto"/>
          </w:tcPr>
          <w:p w:rsidR="00E31863" w:rsidRPr="003C224E" w:rsidRDefault="00E31863" w:rsidP="003C224E">
            <w:pPr>
              <w:shd w:val="clear" w:color="auto" w:fill="FFFFFF"/>
              <w:spacing w:line="360" w:lineRule="auto"/>
              <w:rPr>
                <w:color w:val="000000"/>
                <w:szCs w:val="28"/>
              </w:rPr>
            </w:pPr>
            <w:r w:rsidRPr="003C224E">
              <w:rPr>
                <w:color w:val="000000"/>
                <w:szCs w:val="28"/>
              </w:rPr>
              <w:t>2</w:t>
            </w:r>
          </w:p>
        </w:tc>
      </w:tr>
      <w:tr w:rsidR="0016464A" w:rsidRPr="003C224E" w:rsidTr="003C224E">
        <w:trPr>
          <w:jc w:val="center"/>
        </w:trPr>
        <w:tc>
          <w:tcPr>
            <w:tcW w:w="0" w:type="auto"/>
            <w:shd w:val="clear" w:color="auto" w:fill="auto"/>
          </w:tcPr>
          <w:p w:rsidR="00E31863" w:rsidRPr="003C224E" w:rsidRDefault="00E31863" w:rsidP="003C224E">
            <w:pPr>
              <w:shd w:val="clear" w:color="auto" w:fill="FFFFFF"/>
              <w:spacing w:line="360" w:lineRule="auto"/>
              <w:rPr>
                <w:color w:val="000000"/>
                <w:szCs w:val="28"/>
              </w:rPr>
            </w:pPr>
            <w:r w:rsidRPr="003C224E">
              <w:rPr>
                <w:color w:val="000000"/>
                <w:szCs w:val="28"/>
              </w:rPr>
              <w:t>Неравномерность</w:t>
            </w:r>
            <w:r w:rsidR="0016464A" w:rsidRPr="003C224E">
              <w:rPr>
                <w:color w:val="000000"/>
                <w:szCs w:val="28"/>
              </w:rPr>
              <w:t xml:space="preserve"> </w:t>
            </w:r>
            <w:r w:rsidRPr="003C224E">
              <w:rPr>
                <w:color w:val="000000"/>
                <w:szCs w:val="28"/>
              </w:rPr>
              <w:t>сушки,</w:t>
            </w:r>
            <w:r w:rsidR="0016464A" w:rsidRPr="003C224E">
              <w:rPr>
                <w:color w:val="000000"/>
                <w:szCs w:val="28"/>
              </w:rPr>
              <w:t xml:space="preserve"> </w:t>
            </w:r>
            <w:r w:rsidRPr="003C224E">
              <w:rPr>
                <w:color w:val="000000"/>
                <w:szCs w:val="28"/>
              </w:rPr>
              <w:t>в</w:t>
            </w:r>
            <w:r w:rsidR="0016464A" w:rsidRPr="003C224E">
              <w:rPr>
                <w:color w:val="000000"/>
                <w:szCs w:val="28"/>
              </w:rPr>
              <w:t xml:space="preserve"> </w:t>
            </w:r>
            <w:r w:rsidRPr="003C224E">
              <w:rPr>
                <w:color w:val="000000"/>
                <w:szCs w:val="28"/>
              </w:rPr>
              <w:t>%</w:t>
            </w:r>
          </w:p>
        </w:tc>
        <w:tc>
          <w:tcPr>
            <w:tcW w:w="0" w:type="auto"/>
            <w:shd w:val="clear" w:color="auto" w:fill="auto"/>
          </w:tcPr>
          <w:p w:rsidR="00E31863" w:rsidRPr="003C224E" w:rsidRDefault="00E31863" w:rsidP="003C224E">
            <w:pPr>
              <w:shd w:val="clear" w:color="auto" w:fill="FFFFFF"/>
              <w:spacing w:line="360" w:lineRule="auto"/>
              <w:rPr>
                <w:color w:val="000000"/>
                <w:szCs w:val="28"/>
              </w:rPr>
            </w:pPr>
            <w:r w:rsidRPr="003C224E">
              <w:rPr>
                <w:color w:val="000000"/>
                <w:szCs w:val="28"/>
              </w:rPr>
              <w:t>±1</w:t>
            </w:r>
          </w:p>
        </w:tc>
        <w:tc>
          <w:tcPr>
            <w:tcW w:w="1807" w:type="dxa"/>
            <w:shd w:val="clear" w:color="auto" w:fill="auto"/>
          </w:tcPr>
          <w:p w:rsidR="00E31863" w:rsidRPr="003C224E" w:rsidRDefault="00E31863" w:rsidP="003C224E">
            <w:pPr>
              <w:shd w:val="clear" w:color="auto" w:fill="FFFFFF"/>
              <w:spacing w:line="360" w:lineRule="auto"/>
              <w:rPr>
                <w:color w:val="000000"/>
                <w:szCs w:val="28"/>
              </w:rPr>
            </w:pPr>
            <w:r w:rsidRPr="003C224E">
              <w:rPr>
                <w:color w:val="000000"/>
                <w:szCs w:val="28"/>
              </w:rPr>
              <w:t>±1</w:t>
            </w:r>
          </w:p>
        </w:tc>
        <w:tc>
          <w:tcPr>
            <w:tcW w:w="1131" w:type="dxa"/>
            <w:shd w:val="clear" w:color="auto" w:fill="auto"/>
          </w:tcPr>
          <w:p w:rsidR="00E31863" w:rsidRPr="003C224E" w:rsidRDefault="00E31863" w:rsidP="003C224E">
            <w:pPr>
              <w:shd w:val="clear" w:color="auto" w:fill="FFFFFF"/>
              <w:spacing w:line="360" w:lineRule="auto"/>
              <w:rPr>
                <w:color w:val="000000"/>
                <w:szCs w:val="28"/>
              </w:rPr>
            </w:pPr>
            <w:r w:rsidRPr="003C224E">
              <w:rPr>
                <w:color w:val="000000"/>
                <w:szCs w:val="28"/>
              </w:rPr>
              <w:t>±1</w:t>
            </w:r>
          </w:p>
        </w:tc>
        <w:tc>
          <w:tcPr>
            <w:tcW w:w="1486" w:type="dxa"/>
            <w:shd w:val="clear" w:color="auto" w:fill="auto"/>
          </w:tcPr>
          <w:p w:rsidR="00E31863" w:rsidRPr="003C224E" w:rsidRDefault="00E31863" w:rsidP="003C224E">
            <w:pPr>
              <w:shd w:val="clear" w:color="auto" w:fill="FFFFFF"/>
              <w:spacing w:line="360" w:lineRule="auto"/>
              <w:rPr>
                <w:color w:val="000000"/>
                <w:szCs w:val="28"/>
              </w:rPr>
            </w:pPr>
            <w:r w:rsidRPr="003C224E">
              <w:rPr>
                <w:color w:val="000000"/>
                <w:szCs w:val="28"/>
              </w:rPr>
              <w:t>±1</w:t>
            </w:r>
          </w:p>
        </w:tc>
      </w:tr>
      <w:tr w:rsidR="0016464A" w:rsidRPr="003C224E" w:rsidTr="003C224E">
        <w:trPr>
          <w:jc w:val="center"/>
        </w:trPr>
        <w:tc>
          <w:tcPr>
            <w:tcW w:w="0" w:type="auto"/>
            <w:shd w:val="clear" w:color="auto" w:fill="auto"/>
          </w:tcPr>
          <w:p w:rsidR="00E31863" w:rsidRPr="003C224E" w:rsidRDefault="00E31863" w:rsidP="003C224E">
            <w:pPr>
              <w:shd w:val="clear" w:color="auto" w:fill="FFFFFF"/>
              <w:spacing w:line="360" w:lineRule="auto"/>
              <w:rPr>
                <w:color w:val="000000"/>
                <w:szCs w:val="28"/>
              </w:rPr>
            </w:pPr>
            <w:r w:rsidRPr="003C224E">
              <w:rPr>
                <w:color w:val="000000"/>
                <w:szCs w:val="28"/>
              </w:rPr>
              <w:t>Неравномерность</w:t>
            </w:r>
            <w:r w:rsidR="0016464A" w:rsidRPr="003C224E">
              <w:rPr>
                <w:color w:val="000000"/>
                <w:szCs w:val="28"/>
              </w:rPr>
              <w:t xml:space="preserve"> </w:t>
            </w:r>
            <w:r w:rsidRPr="003C224E">
              <w:rPr>
                <w:color w:val="000000"/>
                <w:szCs w:val="28"/>
              </w:rPr>
              <w:t>нагрева</w:t>
            </w:r>
            <w:r w:rsidR="0016464A" w:rsidRPr="003C224E">
              <w:rPr>
                <w:color w:val="000000"/>
                <w:szCs w:val="28"/>
              </w:rPr>
              <w:t xml:space="preserve"> </w:t>
            </w:r>
            <w:r w:rsidRPr="003C224E">
              <w:rPr>
                <w:color w:val="000000"/>
                <w:szCs w:val="28"/>
              </w:rPr>
              <w:t>зерна,</w:t>
            </w:r>
            <w:r w:rsidR="0016464A" w:rsidRPr="003C224E">
              <w:rPr>
                <w:color w:val="000000"/>
                <w:szCs w:val="28"/>
              </w:rPr>
              <w:t xml:space="preserve"> </w:t>
            </w:r>
            <w:r w:rsidRPr="003C224E">
              <w:rPr>
                <w:color w:val="000000"/>
                <w:szCs w:val="28"/>
              </w:rPr>
              <w:t>в</w:t>
            </w:r>
            <w:r w:rsidR="0016464A" w:rsidRPr="003C224E">
              <w:rPr>
                <w:color w:val="000000"/>
                <w:szCs w:val="28"/>
              </w:rPr>
              <w:t xml:space="preserve"> </w:t>
            </w:r>
            <w:r w:rsidRPr="003C224E">
              <w:rPr>
                <w:color w:val="000000"/>
                <w:szCs w:val="28"/>
                <w:vertAlign w:val="superscript"/>
              </w:rPr>
              <w:t>о</w:t>
            </w:r>
            <w:r w:rsidRPr="003C224E">
              <w:rPr>
                <w:color w:val="000000"/>
                <w:szCs w:val="28"/>
              </w:rPr>
              <w:t>С</w:t>
            </w:r>
          </w:p>
        </w:tc>
        <w:tc>
          <w:tcPr>
            <w:tcW w:w="0" w:type="auto"/>
            <w:shd w:val="clear" w:color="auto" w:fill="auto"/>
          </w:tcPr>
          <w:p w:rsidR="00E31863" w:rsidRPr="003C224E" w:rsidRDefault="00E31863" w:rsidP="003C224E">
            <w:pPr>
              <w:shd w:val="clear" w:color="auto" w:fill="FFFFFF"/>
              <w:spacing w:line="360" w:lineRule="auto"/>
              <w:rPr>
                <w:color w:val="000000"/>
                <w:szCs w:val="28"/>
              </w:rPr>
            </w:pPr>
            <w:r w:rsidRPr="003C224E">
              <w:rPr>
                <w:color w:val="000000"/>
                <w:szCs w:val="28"/>
              </w:rPr>
              <w:t>±2</w:t>
            </w:r>
          </w:p>
        </w:tc>
        <w:tc>
          <w:tcPr>
            <w:tcW w:w="1807" w:type="dxa"/>
            <w:shd w:val="clear" w:color="auto" w:fill="auto"/>
          </w:tcPr>
          <w:p w:rsidR="00E31863" w:rsidRPr="003C224E" w:rsidRDefault="00E31863" w:rsidP="003C224E">
            <w:pPr>
              <w:shd w:val="clear" w:color="auto" w:fill="FFFFFF"/>
              <w:spacing w:line="360" w:lineRule="auto"/>
              <w:rPr>
                <w:color w:val="000000"/>
                <w:szCs w:val="28"/>
              </w:rPr>
            </w:pPr>
            <w:r w:rsidRPr="003C224E">
              <w:rPr>
                <w:color w:val="000000"/>
                <w:szCs w:val="28"/>
              </w:rPr>
              <w:t>±2</w:t>
            </w:r>
          </w:p>
        </w:tc>
        <w:tc>
          <w:tcPr>
            <w:tcW w:w="1131" w:type="dxa"/>
            <w:shd w:val="clear" w:color="auto" w:fill="auto"/>
          </w:tcPr>
          <w:p w:rsidR="00E31863" w:rsidRPr="003C224E" w:rsidRDefault="00E31863" w:rsidP="003C224E">
            <w:pPr>
              <w:shd w:val="clear" w:color="auto" w:fill="FFFFFF"/>
              <w:spacing w:line="360" w:lineRule="auto"/>
              <w:rPr>
                <w:color w:val="000000"/>
                <w:szCs w:val="28"/>
              </w:rPr>
            </w:pPr>
            <w:r w:rsidRPr="003C224E">
              <w:rPr>
                <w:color w:val="000000"/>
                <w:szCs w:val="28"/>
              </w:rPr>
              <w:t>±2</w:t>
            </w:r>
          </w:p>
        </w:tc>
        <w:tc>
          <w:tcPr>
            <w:tcW w:w="1486" w:type="dxa"/>
            <w:shd w:val="clear" w:color="auto" w:fill="auto"/>
          </w:tcPr>
          <w:p w:rsidR="00E31863" w:rsidRPr="003C224E" w:rsidRDefault="00E31863" w:rsidP="003C224E">
            <w:pPr>
              <w:shd w:val="clear" w:color="auto" w:fill="FFFFFF"/>
              <w:spacing w:line="360" w:lineRule="auto"/>
              <w:rPr>
                <w:color w:val="000000"/>
                <w:szCs w:val="28"/>
              </w:rPr>
            </w:pPr>
            <w:r w:rsidRPr="003C224E">
              <w:rPr>
                <w:color w:val="000000"/>
                <w:szCs w:val="28"/>
              </w:rPr>
              <w:t>±2</w:t>
            </w:r>
          </w:p>
        </w:tc>
      </w:tr>
      <w:tr w:rsidR="00E31863" w:rsidRPr="003C224E" w:rsidTr="003C224E">
        <w:trPr>
          <w:jc w:val="center"/>
        </w:trPr>
        <w:tc>
          <w:tcPr>
            <w:tcW w:w="0" w:type="auto"/>
            <w:shd w:val="clear" w:color="auto" w:fill="auto"/>
          </w:tcPr>
          <w:p w:rsidR="00E31863" w:rsidRPr="003C224E" w:rsidRDefault="00E31863" w:rsidP="003C224E">
            <w:pPr>
              <w:shd w:val="clear" w:color="auto" w:fill="FFFFFF"/>
              <w:spacing w:line="360" w:lineRule="auto"/>
              <w:rPr>
                <w:color w:val="000000"/>
                <w:szCs w:val="28"/>
              </w:rPr>
            </w:pPr>
            <w:r w:rsidRPr="003C224E">
              <w:rPr>
                <w:color w:val="000000"/>
                <w:szCs w:val="28"/>
              </w:rPr>
              <w:t>Вид</w:t>
            </w:r>
            <w:r w:rsidR="0016464A" w:rsidRPr="003C224E">
              <w:rPr>
                <w:color w:val="000000"/>
                <w:szCs w:val="28"/>
              </w:rPr>
              <w:t xml:space="preserve"> </w:t>
            </w:r>
            <w:r w:rsidRPr="003C224E">
              <w:rPr>
                <w:color w:val="000000"/>
                <w:szCs w:val="28"/>
              </w:rPr>
              <w:t>топлива</w:t>
            </w:r>
          </w:p>
        </w:tc>
        <w:tc>
          <w:tcPr>
            <w:tcW w:w="3815" w:type="dxa"/>
            <w:gridSpan w:val="3"/>
            <w:shd w:val="clear" w:color="auto" w:fill="auto"/>
          </w:tcPr>
          <w:p w:rsidR="00E31863" w:rsidRPr="003C224E" w:rsidRDefault="00E31863" w:rsidP="003C224E">
            <w:pPr>
              <w:shd w:val="clear" w:color="auto" w:fill="FFFFFF"/>
              <w:spacing w:line="360" w:lineRule="auto"/>
              <w:rPr>
                <w:color w:val="000000"/>
                <w:szCs w:val="28"/>
              </w:rPr>
            </w:pPr>
            <w:r w:rsidRPr="003C224E">
              <w:rPr>
                <w:color w:val="000000"/>
                <w:szCs w:val="28"/>
              </w:rPr>
              <w:t>Тракторный</w:t>
            </w:r>
            <w:r w:rsidR="0016464A" w:rsidRPr="003C224E">
              <w:rPr>
                <w:color w:val="000000"/>
                <w:szCs w:val="28"/>
              </w:rPr>
              <w:t xml:space="preserve"> </w:t>
            </w:r>
            <w:r w:rsidRPr="003C224E">
              <w:rPr>
                <w:color w:val="000000"/>
                <w:szCs w:val="28"/>
              </w:rPr>
              <w:t>керосин</w:t>
            </w:r>
            <w:r w:rsidR="0016464A" w:rsidRPr="003C224E">
              <w:rPr>
                <w:color w:val="000000"/>
                <w:szCs w:val="28"/>
              </w:rPr>
              <w:t xml:space="preserve"> </w:t>
            </w:r>
            <w:r w:rsidRPr="003C224E">
              <w:rPr>
                <w:color w:val="000000"/>
                <w:szCs w:val="28"/>
              </w:rPr>
              <w:t>или</w:t>
            </w:r>
            <w:r w:rsidR="0016464A" w:rsidRPr="003C224E">
              <w:rPr>
                <w:color w:val="000000"/>
                <w:szCs w:val="28"/>
              </w:rPr>
              <w:t xml:space="preserve"> </w:t>
            </w:r>
            <w:r w:rsidRPr="003C224E">
              <w:rPr>
                <w:color w:val="000000"/>
                <w:szCs w:val="28"/>
              </w:rPr>
              <w:t>смесь</w:t>
            </w:r>
            <w:r w:rsidR="0016464A" w:rsidRPr="003C224E">
              <w:rPr>
                <w:color w:val="000000"/>
                <w:szCs w:val="28"/>
              </w:rPr>
              <w:t xml:space="preserve"> </w:t>
            </w:r>
            <w:r w:rsidRPr="003C224E">
              <w:rPr>
                <w:color w:val="000000"/>
                <w:szCs w:val="28"/>
              </w:rPr>
              <w:t>керосина</w:t>
            </w:r>
            <w:r w:rsidR="0016464A" w:rsidRPr="003C224E">
              <w:rPr>
                <w:color w:val="000000"/>
                <w:szCs w:val="28"/>
              </w:rPr>
              <w:t xml:space="preserve"> </w:t>
            </w:r>
            <w:r w:rsidRPr="003C224E">
              <w:rPr>
                <w:color w:val="000000"/>
                <w:szCs w:val="28"/>
              </w:rPr>
              <w:t>(75%)</w:t>
            </w:r>
            <w:r w:rsidR="0016464A" w:rsidRPr="003C224E">
              <w:rPr>
                <w:color w:val="000000"/>
                <w:szCs w:val="28"/>
              </w:rPr>
              <w:t xml:space="preserve"> </w:t>
            </w:r>
            <w:r w:rsidRPr="003C224E">
              <w:rPr>
                <w:color w:val="000000"/>
                <w:szCs w:val="28"/>
              </w:rPr>
              <w:t>с</w:t>
            </w:r>
            <w:r w:rsidR="0016464A" w:rsidRPr="003C224E">
              <w:rPr>
                <w:color w:val="000000"/>
                <w:szCs w:val="28"/>
              </w:rPr>
              <w:t xml:space="preserve"> </w:t>
            </w:r>
            <w:r w:rsidRPr="003C224E">
              <w:rPr>
                <w:color w:val="000000"/>
                <w:szCs w:val="28"/>
              </w:rPr>
              <w:t>моторным</w:t>
            </w:r>
            <w:r w:rsidR="0016464A" w:rsidRPr="003C224E">
              <w:rPr>
                <w:color w:val="000000"/>
                <w:szCs w:val="28"/>
              </w:rPr>
              <w:t xml:space="preserve"> </w:t>
            </w:r>
            <w:r w:rsidRPr="003C224E">
              <w:rPr>
                <w:bCs/>
                <w:color w:val="000000"/>
                <w:szCs w:val="28"/>
              </w:rPr>
              <w:t>топливом</w:t>
            </w:r>
            <w:r w:rsidR="0016464A" w:rsidRPr="003C224E">
              <w:rPr>
                <w:color w:val="000000"/>
                <w:szCs w:val="28"/>
              </w:rPr>
              <w:t xml:space="preserve"> </w:t>
            </w:r>
            <w:r w:rsidRPr="003C224E">
              <w:rPr>
                <w:color w:val="000000"/>
                <w:szCs w:val="28"/>
              </w:rPr>
              <w:t>(25%)</w:t>
            </w:r>
          </w:p>
        </w:tc>
        <w:tc>
          <w:tcPr>
            <w:tcW w:w="1486" w:type="dxa"/>
            <w:shd w:val="clear" w:color="auto" w:fill="auto"/>
          </w:tcPr>
          <w:p w:rsidR="00E31863" w:rsidRPr="003C224E" w:rsidRDefault="00E31863" w:rsidP="003C224E">
            <w:pPr>
              <w:shd w:val="clear" w:color="auto" w:fill="FFFFFF"/>
              <w:spacing w:line="360" w:lineRule="auto"/>
              <w:rPr>
                <w:color w:val="000000"/>
                <w:szCs w:val="28"/>
              </w:rPr>
            </w:pPr>
            <w:r w:rsidRPr="003C224E">
              <w:rPr>
                <w:color w:val="000000"/>
                <w:szCs w:val="28"/>
              </w:rPr>
              <w:t>Дрова,</w:t>
            </w:r>
            <w:r w:rsidR="0016464A" w:rsidRPr="003C224E">
              <w:rPr>
                <w:color w:val="000000"/>
                <w:szCs w:val="28"/>
              </w:rPr>
              <w:t xml:space="preserve"> </w:t>
            </w:r>
            <w:r w:rsidRPr="003C224E">
              <w:rPr>
                <w:color w:val="000000"/>
                <w:szCs w:val="28"/>
              </w:rPr>
              <w:t>торф,</w:t>
            </w:r>
            <w:r w:rsidR="0016464A" w:rsidRPr="003C224E">
              <w:rPr>
                <w:color w:val="000000"/>
                <w:szCs w:val="28"/>
              </w:rPr>
              <w:t xml:space="preserve"> </w:t>
            </w:r>
            <w:r w:rsidRPr="003C224E">
              <w:rPr>
                <w:color w:val="000000"/>
                <w:szCs w:val="28"/>
              </w:rPr>
              <w:t>уголь</w:t>
            </w:r>
          </w:p>
        </w:tc>
      </w:tr>
      <w:tr w:rsidR="0016464A" w:rsidRPr="003C224E" w:rsidTr="003C224E">
        <w:trPr>
          <w:jc w:val="center"/>
        </w:trPr>
        <w:tc>
          <w:tcPr>
            <w:tcW w:w="0" w:type="auto"/>
            <w:shd w:val="clear" w:color="auto" w:fill="auto"/>
          </w:tcPr>
          <w:p w:rsidR="00E31863" w:rsidRPr="003C224E" w:rsidRDefault="00E31863" w:rsidP="003C224E">
            <w:pPr>
              <w:shd w:val="clear" w:color="auto" w:fill="FFFFFF"/>
              <w:spacing w:line="360" w:lineRule="auto"/>
              <w:rPr>
                <w:color w:val="000000"/>
                <w:szCs w:val="28"/>
              </w:rPr>
            </w:pPr>
            <w:r w:rsidRPr="003C224E">
              <w:rPr>
                <w:color w:val="000000"/>
                <w:szCs w:val="28"/>
              </w:rPr>
              <w:t>Расход</w:t>
            </w:r>
            <w:r w:rsidR="0016464A" w:rsidRPr="003C224E">
              <w:rPr>
                <w:color w:val="000000"/>
                <w:szCs w:val="28"/>
              </w:rPr>
              <w:t xml:space="preserve"> </w:t>
            </w:r>
            <w:r w:rsidRPr="003C224E">
              <w:rPr>
                <w:color w:val="000000"/>
                <w:szCs w:val="28"/>
              </w:rPr>
              <w:t>условного</w:t>
            </w:r>
            <w:r w:rsidR="0016464A" w:rsidRPr="003C224E">
              <w:rPr>
                <w:color w:val="000000"/>
                <w:szCs w:val="28"/>
              </w:rPr>
              <w:t xml:space="preserve"> </w:t>
            </w:r>
            <w:r w:rsidRPr="003C224E">
              <w:rPr>
                <w:color w:val="000000"/>
                <w:szCs w:val="28"/>
              </w:rPr>
              <w:t>топлива,</w:t>
            </w:r>
            <w:r w:rsidR="0016464A" w:rsidRPr="003C224E">
              <w:rPr>
                <w:color w:val="000000"/>
                <w:szCs w:val="28"/>
              </w:rPr>
              <w:t xml:space="preserve"> </w:t>
            </w:r>
            <w:r w:rsidRPr="003C224E">
              <w:rPr>
                <w:color w:val="000000"/>
                <w:szCs w:val="28"/>
              </w:rPr>
              <w:t>в</w:t>
            </w:r>
            <w:r w:rsidR="0016464A" w:rsidRPr="003C224E">
              <w:rPr>
                <w:color w:val="000000"/>
                <w:szCs w:val="28"/>
              </w:rPr>
              <w:t xml:space="preserve"> </w:t>
            </w:r>
            <w:r w:rsidRPr="003C224E">
              <w:rPr>
                <w:color w:val="000000"/>
                <w:szCs w:val="28"/>
              </w:rPr>
              <w:t>кг/ч</w:t>
            </w:r>
          </w:p>
        </w:tc>
        <w:tc>
          <w:tcPr>
            <w:tcW w:w="0" w:type="auto"/>
            <w:shd w:val="clear" w:color="auto" w:fill="auto"/>
          </w:tcPr>
          <w:p w:rsidR="00E31863" w:rsidRPr="003C224E" w:rsidRDefault="00E31863" w:rsidP="003C224E">
            <w:pPr>
              <w:shd w:val="clear" w:color="auto" w:fill="FFFFFF"/>
              <w:spacing w:line="360" w:lineRule="auto"/>
              <w:rPr>
                <w:color w:val="000000"/>
                <w:szCs w:val="28"/>
              </w:rPr>
            </w:pPr>
            <w:r w:rsidRPr="003C224E">
              <w:rPr>
                <w:color w:val="000000"/>
                <w:szCs w:val="28"/>
              </w:rPr>
              <w:t>65</w:t>
            </w:r>
          </w:p>
        </w:tc>
        <w:tc>
          <w:tcPr>
            <w:tcW w:w="1807" w:type="dxa"/>
            <w:shd w:val="clear" w:color="auto" w:fill="auto"/>
          </w:tcPr>
          <w:p w:rsidR="00E31863" w:rsidRPr="003C224E" w:rsidRDefault="00E31863" w:rsidP="003C224E">
            <w:pPr>
              <w:shd w:val="clear" w:color="auto" w:fill="FFFFFF"/>
              <w:spacing w:line="360" w:lineRule="auto"/>
              <w:rPr>
                <w:color w:val="000000"/>
                <w:szCs w:val="28"/>
              </w:rPr>
            </w:pPr>
            <w:r w:rsidRPr="003C224E">
              <w:rPr>
                <w:color w:val="000000"/>
                <w:szCs w:val="28"/>
              </w:rPr>
              <w:t>До</w:t>
            </w:r>
            <w:r w:rsidR="0016464A" w:rsidRPr="003C224E">
              <w:rPr>
                <w:color w:val="000000"/>
                <w:szCs w:val="28"/>
              </w:rPr>
              <w:t xml:space="preserve"> </w:t>
            </w:r>
            <w:r w:rsidRPr="003C224E">
              <w:rPr>
                <w:color w:val="000000"/>
                <w:szCs w:val="28"/>
              </w:rPr>
              <w:t>70</w:t>
            </w:r>
          </w:p>
        </w:tc>
        <w:tc>
          <w:tcPr>
            <w:tcW w:w="1131" w:type="dxa"/>
            <w:shd w:val="clear" w:color="auto" w:fill="auto"/>
          </w:tcPr>
          <w:p w:rsidR="00E31863" w:rsidRPr="003C224E" w:rsidRDefault="00E31863" w:rsidP="003C224E">
            <w:pPr>
              <w:shd w:val="clear" w:color="auto" w:fill="FFFFFF"/>
              <w:spacing w:line="360" w:lineRule="auto"/>
              <w:rPr>
                <w:color w:val="000000"/>
                <w:szCs w:val="28"/>
              </w:rPr>
            </w:pPr>
            <w:r w:rsidRPr="003C224E">
              <w:rPr>
                <w:color w:val="000000"/>
                <w:szCs w:val="28"/>
              </w:rPr>
              <w:t>До</w:t>
            </w:r>
            <w:r w:rsidR="0016464A" w:rsidRPr="003C224E">
              <w:rPr>
                <w:color w:val="000000"/>
                <w:szCs w:val="28"/>
              </w:rPr>
              <w:t xml:space="preserve"> </w:t>
            </w:r>
            <w:r w:rsidRPr="003C224E">
              <w:rPr>
                <w:color w:val="000000"/>
                <w:szCs w:val="28"/>
              </w:rPr>
              <w:t>35</w:t>
            </w:r>
          </w:p>
        </w:tc>
        <w:tc>
          <w:tcPr>
            <w:tcW w:w="1486" w:type="dxa"/>
            <w:shd w:val="clear" w:color="auto" w:fill="auto"/>
          </w:tcPr>
          <w:p w:rsidR="00E31863" w:rsidRPr="003C224E" w:rsidRDefault="00E31863" w:rsidP="003C224E">
            <w:pPr>
              <w:shd w:val="clear" w:color="auto" w:fill="FFFFFF"/>
              <w:spacing w:line="360" w:lineRule="auto"/>
              <w:rPr>
                <w:color w:val="000000"/>
                <w:szCs w:val="28"/>
              </w:rPr>
            </w:pPr>
            <w:r w:rsidRPr="003C224E">
              <w:rPr>
                <w:color w:val="000000"/>
                <w:szCs w:val="28"/>
              </w:rPr>
              <w:t>До</w:t>
            </w:r>
            <w:r w:rsidR="0016464A" w:rsidRPr="003C224E">
              <w:rPr>
                <w:color w:val="000000"/>
                <w:szCs w:val="28"/>
              </w:rPr>
              <w:t xml:space="preserve"> </w:t>
            </w:r>
            <w:r w:rsidRPr="003C224E">
              <w:rPr>
                <w:color w:val="000000"/>
                <w:szCs w:val="28"/>
              </w:rPr>
              <w:t>35</w:t>
            </w:r>
          </w:p>
        </w:tc>
      </w:tr>
      <w:tr w:rsidR="0016464A" w:rsidRPr="003C224E" w:rsidTr="003C224E">
        <w:trPr>
          <w:jc w:val="center"/>
        </w:trPr>
        <w:tc>
          <w:tcPr>
            <w:tcW w:w="0" w:type="auto"/>
            <w:shd w:val="clear" w:color="auto" w:fill="auto"/>
          </w:tcPr>
          <w:p w:rsidR="00E31863" w:rsidRPr="003C224E" w:rsidRDefault="00E31863" w:rsidP="003C224E">
            <w:pPr>
              <w:shd w:val="clear" w:color="auto" w:fill="FFFFFF"/>
              <w:spacing w:line="360" w:lineRule="auto"/>
              <w:rPr>
                <w:color w:val="000000"/>
                <w:szCs w:val="28"/>
              </w:rPr>
            </w:pPr>
            <w:r w:rsidRPr="003C224E">
              <w:rPr>
                <w:color w:val="000000"/>
                <w:szCs w:val="28"/>
              </w:rPr>
              <w:t>Установленная</w:t>
            </w:r>
            <w:r w:rsidR="0016464A" w:rsidRPr="003C224E">
              <w:rPr>
                <w:color w:val="000000"/>
                <w:szCs w:val="28"/>
              </w:rPr>
              <w:t xml:space="preserve"> </w:t>
            </w:r>
            <w:r w:rsidRPr="003C224E">
              <w:rPr>
                <w:color w:val="000000"/>
                <w:szCs w:val="28"/>
              </w:rPr>
              <w:t>мощность,</w:t>
            </w:r>
            <w:r w:rsidR="0016464A" w:rsidRPr="003C224E">
              <w:rPr>
                <w:color w:val="000000"/>
                <w:szCs w:val="28"/>
              </w:rPr>
              <w:t xml:space="preserve"> </w:t>
            </w:r>
            <w:r w:rsidRPr="003C224E">
              <w:rPr>
                <w:color w:val="000000"/>
                <w:szCs w:val="28"/>
              </w:rPr>
              <w:t>в</w:t>
            </w:r>
            <w:r w:rsidR="0016464A" w:rsidRPr="003C224E">
              <w:rPr>
                <w:color w:val="000000"/>
                <w:szCs w:val="28"/>
              </w:rPr>
              <w:t xml:space="preserve"> </w:t>
            </w:r>
            <w:r w:rsidRPr="003C224E">
              <w:rPr>
                <w:color w:val="000000"/>
                <w:szCs w:val="28"/>
              </w:rPr>
              <w:t>кВт</w:t>
            </w:r>
          </w:p>
        </w:tc>
        <w:tc>
          <w:tcPr>
            <w:tcW w:w="0" w:type="auto"/>
            <w:shd w:val="clear" w:color="auto" w:fill="auto"/>
          </w:tcPr>
          <w:p w:rsidR="00E31863" w:rsidRPr="003C224E" w:rsidRDefault="00E31863" w:rsidP="003C224E">
            <w:pPr>
              <w:shd w:val="clear" w:color="auto" w:fill="FFFFFF"/>
              <w:spacing w:line="360" w:lineRule="auto"/>
              <w:rPr>
                <w:color w:val="000000"/>
                <w:szCs w:val="28"/>
              </w:rPr>
            </w:pPr>
            <w:r w:rsidRPr="003C224E">
              <w:rPr>
                <w:color w:val="000000"/>
                <w:szCs w:val="28"/>
              </w:rPr>
              <w:t>30,4</w:t>
            </w:r>
          </w:p>
        </w:tc>
        <w:tc>
          <w:tcPr>
            <w:tcW w:w="1807" w:type="dxa"/>
            <w:shd w:val="clear" w:color="auto" w:fill="auto"/>
          </w:tcPr>
          <w:p w:rsidR="00E31863" w:rsidRPr="003C224E" w:rsidRDefault="00E31863" w:rsidP="003C224E">
            <w:pPr>
              <w:shd w:val="clear" w:color="auto" w:fill="FFFFFF"/>
              <w:spacing w:line="360" w:lineRule="auto"/>
              <w:rPr>
                <w:color w:val="000000"/>
                <w:szCs w:val="28"/>
              </w:rPr>
            </w:pPr>
            <w:r w:rsidRPr="003C224E">
              <w:rPr>
                <w:color w:val="000000"/>
                <w:szCs w:val="28"/>
              </w:rPr>
              <w:t>36,5</w:t>
            </w:r>
          </w:p>
        </w:tc>
        <w:tc>
          <w:tcPr>
            <w:tcW w:w="1131" w:type="dxa"/>
            <w:shd w:val="clear" w:color="auto" w:fill="auto"/>
          </w:tcPr>
          <w:p w:rsidR="00E31863" w:rsidRPr="003C224E" w:rsidRDefault="00E31863" w:rsidP="003C224E">
            <w:pPr>
              <w:shd w:val="clear" w:color="auto" w:fill="FFFFFF"/>
              <w:spacing w:line="360" w:lineRule="auto"/>
              <w:rPr>
                <w:color w:val="000000"/>
                <w:szCs w:val="28"/>
              </w:rPr>
            </w:pPr>
            <w:r w:rsidRPr="003C224E">
              <w:rPr>
                <w:color w:val="000000"/>
                <w:szCs w:val="28"/>
              </w:rPr>
              <w:t>19,9</w:t>
            </w:r>
          </w:p>
        </w:tc>
        <w:tc>
          <w:tcPr>
            <w:tcW w:w="1486" w:type="dxa"/>
            <w:shd w:val="clear" w:color="auto" w:fill="auto"/>
          </w:tcPr>
          <w:p w:rsidR="00E31863" w:rsidRPr="003C224E" w:rsidRDefault="00E31863" w:rsidP="003C224E">
            <w:pPr>
              <w:shd w:val="clear" w:color="auto" w:fill="FFFFFF"/>
              <w:spacing w:line="360" w:lineRule="auto"/>
              <w:rPr>
                <w:color w:val="000000"/>
                <w:szCs w:val="28"/>
              </w:rPr>
            </w:pPr>
            <w:r w:rsidRPr="003C224E">
              <w:rPr>
                <w:color w:val="000000"/>
                <w:szCs w:val="28"/>
              </w:rPr>
              <w:t>9,5</w:t>
            </w:r>
          </w:p>
        </w:tc>
      </w:tr>
      <w:tr w:rsidR="0016464A" w:rsidRPr="003C224E" w:rsidTr="003C224E">
        <w:trPr>
          <w:jc w:val="center"/>
        </w:trPr>
        <w:tc>
          <w:tcPr>
            <w:tcW w:w="0" w:type="auto"/>
            <w:shd w:val="clear" w:color="auto" w:fill="auto"/>
          </w:tcPr>
          <w:p w:rsidR="00E31863" w:rsidRPr="003C224E" w:rsidRDefault="00E31863" w:rsidP="003C224E">
            <w:pPr>
              <w:shd w:val="clear" w:color="auto" w:fill="FFFFFF"/>
              <w:spacing w:line="360" w:lineRule="auto"/>
              <w:rPr>
                <w:color w:val="000000"/>
                <w:szCs w:val="28"/>
              </w:rPr>
            </w:pPr>
            <w:r w:rsidRPr="003C224E">
              <w:rPr>
                <w:color w:val="000000"/>
                <w:szCs w:val="28"/>
              </w:rPr>
              <w:t>Общий</w:t>
            </w:r>
            <w:r w:rsidR="0016464A" w:rsidRPr="003C224E">
              <w:rPr>
                <w:color w:val="000000"/>
                <w:szCs w:val="28"/>
              </w:rPr>
              <w:t xml:space="preserve"> </w:t>
            </w:r>
            <w:r w:rsidRPr="003C224E">
              <w:rPr>
                <w:color w:val="000000"/>
                <w:szCs w:val="28"/>
              </w:rPr>
              <w:t>вес</w:t>
            </w:r>
            <w:r w:rsidR="0016464A" w:rsidRPr="003C224E">
              <w:rPr>
                <w:color w:val="000000"/>
                <w:szCs w:val="28"/>
              </w:rPr>
              <w:t xml:space="preserve"> </w:t>
            </w:r>
            <w:r w:rsidRPr="003C224E">
              <w:rPr>
                <w:color w:val="000000"/>
                <w:szCs w:val="28"/>
              </w:rPr>
              <w:t>сушилки,</w:t>
            </w:r>
            <w:r w:rsidR="0016464A" w:rsidRPr="003C224E">
              <w:rPr>
                <w:color w:val="000000"/>
                <w:szCs w:val="28"/>
              </w:rPr>
              <w:t xml:space="preserve"> </w:t>
            </w:r>
            <w:r w:rsidRPr="003C224E">
              <w:rPr>
                <w:color w:val="000000"/>
                <w:szCs w:val="28"/>
              </w:rPr>
              <w:t>в</w:t>
            </w:r>
            <w:r w:rsidR="0016464A" w:rsidRPr="003C224E">
              <w:rPr>
                <w:color w:val="000000"/>
                <w:szCs w:val="28"/>
              </w:rPr>
              <w:t xml:space="preserve"> </w:t>
            </w:r>
            <w:r w:rsidRPr="003C224E">
              <w:rPr>
                <w:color w:val="000000"/>
                <w:szCs w:val="28"/>
              </w:rPr>
              <w:t>т</w:t>
            </w:r>
          </w:p>
        </w:tc>
        <w:tc>
          <w:tcPr>
            <w:tcW w:w="0" w:type="auto"/>
            <w:shd w:val="clear" w:color="auto" w:fill="auto"/>
          </w:tcPr>
          <w:p w:rsidR="00E31863" w:rsidRPr="003C224E" w:rsidRDefault="00E31863" w:rsidP="003C224E">
            <w:pPr>
              <w:shd w:val="clear" w:color="auto" w:fill="FFFFFF"/>
              <w:spacing w:line="360" w:lineRule="auto"/>
              <w:rPr>
                <w:color w:val="000000"/>
                <w:szCs w:val="28"/>
              </w:rPr>
            </w:pPr>
            <w:r w:rsidRPr="003C224E">
              <w:rPr>
                <w:color w:val="000000"/>
                <w:szCs w:val="28"/>
              </w:rPr>
              <w:t>10</w:t>
            </w:r>
          </w:p>
        </w:tc>
        <w:tc>
          <w:tcPr>
            <w:tcW w:w="1807" w:type="dxa"/>
            <w:shd w:val="clear" w:color="auto" w:fill="auto"/>
          </w:tcPr>
          <w:p w:rsidR="00E31863" w:rsidRPr="003C224E" w:rsidRDefault="00E31863" w:rsidP="003C224E">
            <w:pPr>
              <w:shd w:val="clear" w:color="auto" w:fill="FFFFFF"/>
              <w:spacing w:line="360" w:lineRule="auto"/>
              <w:rPr>
                <w:color w:val="000000"/>
                <w:szCs w:val="28"/>
              </w:rPr>
            </w:pPr>
            <w:r w:rsidRPr="003C224E">
              <w:rPr>
                <w:color w:val="000000"/>
                <w:szCs w:val="28"/>
              </w:rPr>
              <w:t>10</w:t>
            </w:r>
          </w:p>
        </w:tc>
        <w:tc>
          <w:tcPr>
            <w:tcW w:w="1131" w:type="dxa"/>
            <w:shd w:val="clear" w:color="auto" w:fill="auto"/>
          </w:tcPr>
          <w:p w:rsidR="00E31863" w:rsidRPr="003C224E" w:rsidRDefault="00E31863" w:rsidP="003C224E">
            <w:pPr>
              <w:shd w:val="clear" w:color="auto" w:fill="FFFFFF"/>
              <w:spacing w:line="360" w:lineRule="auto"/>
              <w:rPr>
                <w:color w:val="000000"/>
                <w:szCs w:val="28"/>
              </w:rPr>
            </w:pPr>
            <w:r w:rsidRPr="003C224E">
              <w:rPr>
                <w:color w:val="000000"/>
                <w:szCs w:val="28"/>
              </w:rPr>
              <w:t>5,55</w:t>
            </w:r>
          </w:p>
        </w:tc>
        <w:tc>
          <w:tcPr>
            <w:tcW w:w="1486" w:type="dxa"/>
            <w:shd w:val="clear" w:color="auto" w:fill="auto"/>
          </w:tcPr>
          <w:p w:rsidR="00E31863" w:rsidRPr="003C224E" w:rsidRDefault="00E31863" w:rsidP="003C224E">
            <w:pPr>
              <w:shd w:val="clear" w:color="auto" w:fill="FFFFFF"/>
              <w:spacing w:line="360" w:lineRule="auto"/>
              <w:rPr>
                <w:color w:val="000000"/>
                <w:szCs w:val="28"/>
              </w:rPr>
            </w:pPr>
            <w:r w:rsidRPr="003C224E">
              <w:rPr>
                <w:color w:val="000000"/>
                <w:szCs w:val="28"/>
              </w:rPr>
              <w:t>4,3</w:t>
            </w:r>
          </w:p>
        </w:tc>
      </w:tr>
      <w:tr w:rsidR="0016464A" w:rsidRPr="003C224E" w:rsidTr="003C224E">
        <w:trPr>
          <w:jc w:val="center"/>
        </w:trPr>
        <w:tc>
          <w:tcPr>
            <w:tcW w:w="0" w:type="auto"/>
            <w:shd w:val="clear" w:color="auto" w:fill="auto"/>
          </w:tcPr>
          <w:p w:rsidR="00E31863" w:rsidRPr="003C224E" w:rsidRDefault="00E31863" w:rsidP="003C224E">
            <w:pPr>
              <w:shd w:val="clear" w:color="auto" w:fill="FFFFFF"/>
              <w:spacing w:line="360" w:lineRule="auto"/>
              <w:rPr>
                <w:color w:val="000000"/>
                <w:szCs w:val="28"/>
              </w:rPr>
            </w:pPr>
            <w:r w:rsidRPr="003C224E">
              <w:rPr>
                <w:color w:val="000000"/>
                <w:szCs w:val="28"/>
              </w:rPr>
              <w:t>Габариты,</w:t>
            </w:r>
            <w:r w:rsidR="0016464A" w:rsidRPr="003C224E">
              <w:rPr>
                <w:color w:val="000000"/>
                <w:szCs w:val="28"/>
              </w:rPr>
              <w:t xml:space="preserve"> </w:t>
            </w:r>
            <w:r w:rsidRPr="003C224E">
              <w:rPr>
                <w:color w:val="000000"/>
                <w:szCs w:val="28"/>
              </w:rPr>
              <w:t>в</w:t>
            </w:r>
            <w:r w:rsidR="0016464A" w:rsidRPr="003C224E">
              <w:rPr>
                <w:color w:val="000000"/>
                <w:szCs w:val="28"/>
              </w:rPr>
              <w:t xml:space="preserve"> </w:t>
            </w:r>
            <w:r w:rsidRPr="003C224E">
              <w:rPr>
                <w:color w:val="000000"/>
                <w:szCs w:val="28"/>
              </w:rPr>
              <w:t>мм:</w:t>
            </w:r>
          </w:p>
        </w:tc>
        <w:tc>
          <w:tcPr>
            <w:tcW w:w="0" w:type="auto"/>
            <w:shd w:val="clear" w:color="auto" w:fill="auto"/>
          </w:tcPr>
          <w:p w:rsidR="00E31863" w:rsidRPr="003C224E" w:rsidRDefault="00E31863" w:rsidP="003C224E">
            <w:pPr>
              <w:shd w:val="clear" w:color="auto" w:fill="FFFFFF"/>
              <w:spacing w:line="360" w:lineRule="auto"/>
              <w:rPr>
                <w:color w:val="000000"/>
                <w:szCs w:val="28"/>
              </w:rPr>
            </w:pPr>
          </w:p>
        </w:tc>
        <w:tc>
          <w:tcPr>
            <w:tcW w:w="1807" w:type="dxa"/>
            <w:shd w:val="clear" w:color="auto" w:fill="auto"/>
          </w:tcPr>
          <w:p w:rsidR="00E31863" w:rsidRPr="003C224E" w:rsidRDefault="00E31863" w:rsidP="003C224E">
            <w:pPr>
              <w:shd w:val="clear" w:color="auto" w:fill="FFFFFF"/>
              <w:spacing w:line="360" w:lineRule="auto"/>
              <w:rPr>
                <w:color w:val="000000"/>
                <w:szCs w:val="28"/>
              </w:rPr>
            </w:pPr>
          </w:p>
        </w:tc>
        <w:tc>
          <w:tcPr>
            <w:tcW w:w="1131" w:type="dxa"/>
            <w:shd w:val="clear" w:color="auto" w:fill="auto"/>
          </w:tcPr>
          <w:p w:rsidR="00E31863" w:rsidRPr="003C224E" w:rsidRDefault="00E31863" w:rsidP="003C224E">
            <w:pPr>
              <w:shd w:val="clear" w:color="auto" w:fill="FFFFFF"/>
              <w:spacing w:line="360" w:lineRule="auto"/>
              <w:rPr>
                <w:color w:val="000000"/>
                <w:szCs w:val="28"/>
              </w:rPr>
            </w:pPr>
          </w:p>
        </w:tc>
        <w:tc>
          <w:tcPr>
            <w:tcW w:w="1486" w:type="dxa"/>
            <w:shd w:val="clear" w:color="auto" w:fill="auto"/>
          </w:tcPr>
          <w:p w:rsidR="00E31863" w:rsidRPr="003C224E" w:rsidRDefault="00E31863" w:rsidP="003C224E">
            <w:pPr>
              <w:shd w:val="clear" w:color="auto" w:fill="FFFFFF"/>
              <w:spacing w:line="360" w:lineRule="auto"/>
              <w:rPr>
                <w:color w:val="000000"/>
                <w:szCs w:val="28"/>
              </w:rPr>
            </w:pPr>
          </w:p>
        </w:tc>
      </w:tr>
      <w:tr w:rsidR="0016464A" w:rsidRPr="003C224E" w:rsidTr="003C224E">
        <w:trPr>
          <w:jc w:val="center"/>
        </w:trPr>
        <w:tc>
          <w:tcPr>
            <w:tcW w:w="0" w:type="auto"/>
            <w:shd w:val="clear" w:color="auto" w:fill="auto"/>
          </w:tcPr>
          <w:p w:rsidR="00E31863" w:rsidRPr="003C224E" w:rsidRDefault="00E31863" w:rsidP="003C224E">
            <w:pPr>
              <w:shd w:val="clear" w:color="auto" w:fill="FFFFFF"/>
              <w:spacing w:line="360" w:lineRule="auto"/>
              <w:rPr>
                <w:color w:val="000000"/>
                <w:szCs w:val="28"/>
              </w:rPr>
            </w:pPr>
            <w:r w:rsidRPr="003C224E">
              <w:rPr>
                <w:color w:val="000000"/>
                <w:szCs w:val="28"/>
              </w:rPr>
              <w:t>длина</w:t>
            </w:r>
          </w:p>
        </w:tc>
        <w:tc>
          <w:tcPr>
            <w:tcW w:w="0" w:type="auto"/>
            <w:shd w:val="clear" w:color="auto" w:fill="auto"/>
          </w:tcPr>
          <w:p w:rsidR="00E31863" w:rsidRPr="003C224E" w:rsidRDefault="00E31863" w:rsidP="003C224E">
            <w:pPr>
              <w:shd w:val="clear" w:color="auto" w:fill="FFFFFF"/>
              <w:spacing w:line="360" w:lineRule="auto"/>
              <w:rPr>
                <w:color w:val="000000"/>
                <w:szCs w:val="28"/>
              </w:rPr>
            </w:pPr>
            <w:r w:rsidRPr="003C224E">
              <w:rPr>
                <w:color w:val="000000"/>
                <w:szCs w:val="28"/>
              </w:rPr>
              <w:t>10</w:t>
            </w:r>
            <w:r w:rsidR="0016464A" w:rsidRPr="003C224E">
              <w:rPr>
                <w:color w:val="000000"/>
                <w:szCs w:val="28"/>
              </w:rPr>
              <w:t xml:space="preserve"> </w:t>
            </w:r>
            <w:r w:rsidRPr="003C224E">
              <w:rPr>
                <w:color w:val="000000"/>
                <w:szCs w:val="28"/>
              </w:rPr>
              <w:t>500</w:t>
            </w:r>
          </w:p>
        </w:tc>
        <w:tc>
          <w:tcPr>
            <w:tcW w:w="1807" w:type="dxa"/>
            <w:shd w:val="clear" w:color="auto" w:fill="auto"/>
          </w:tcPr>
          <w:p w:rsidR="00E31863" w:rsidRPr="003C224E" w:rsidRDefault="00E31863" w:rsidP="003C224E">
            <w:pPr>
              <w:shd w:val="clear" w:color="auto" w:fill="FFFFFF"/>
              <w:spacing w:line="360" w:lineRule="auto"/>
              <w:rPr>
                <w:color w:val="000000"/>
                <w:szCs w:val="28"/>
              </w:rPr>
            </w:pPr>
            <w:r w:rsidRPr="003C224E">
              <w:rPr>
                <w:color w:val="000000"/>
                <w:szCs w:val="28"/>
              </w:rPr>
              <w:t>9880</w:t>
            </w:r>
          </w:p>
        </w:tc>
        <w:tc>
          <w:tcPr>
            <w:tcW w:w="1131" w:type="dxa"/>
            <w:shd w:val="clear" w:color="auto" w:fill="auto"/>
          </w:tcPr>
          <w:p w:rsidR="00E31863" w:rsidRPr="003C224E" w:rsidRDefault="00E31863" w:rsidP="003C224E">
            <w:pPr>
              <w:shd w:val="clear" w:color="auto" w:fill="FFFFFF"/>
              <w:spacing w:line="360" w:lineRule="auto"/>
              <w:rPr>
                <w:color w:val="000000"/>
                <w:szCs w:val="28"/>
              </w:rPr>
            </w:pPr>
            <w:r w:rsidRPr="003C224E">
              <w:rPr>
                <w:color w:val="000000"/>
                <w:szCs w:val="28"/>
              </w:rPr>
              <w:t>9615</w:t>
            </w:r>
          </w:p>
        </w:tc>
        <w:tc>
          <w:tcPr>
            <w:tcW w:w="1486" w:type="dxa"/>
            <w:shd w:val="clear" w:color="auto" w:fill="auto"/>
          </w:tcPr>
          <w:p w:rsidR="00E31863" w:rsidRPr="003C224E" w:rsidRDefault="00E31863" w:rsidP="003C224E">
            <w:pPr>
              <w:shd w:val="clear" w:color="auto" w:fill="FFFFFF"/>
              <w:spacing w:line="360" w:lineRule="auto"/>
              <w:rPr>
                <w:color w:val="000000"/>
                <w:szCs w:val="28"/>
              </w:rPr>
            </w:pPr>
            <w:r w:rsidRPr="003C224E">
              <w:rPr>
                <w:color w:val="000000"/>
                <w:szCs w:val="28"/>
              </w:rPr>
              <w:t>8450</w:t>
            </w:r>
          </w:p>
        </w:tc>
      </w:tr>
      <w:tr w:rsidR="0016464A" w:rsidRPr="003C224E" w:rsidTr="003C224E">
        <w:trPr>
          <w:jc w:val="center"/>
        </w:trPr>
        <w:tc>
          <w:tcPr>
            <w:tcW w:w="0" w:type="auto"/>
            <w:shd w:val="clear" w:color="auto" w:fill="auto"/>
          </w:tcPr>
          <w:p w:rsidR="00E31863" w:rsidRPr="003C224E" w:rsidRDefault="00E31863" w:rsidP="003C224E">
            <w:pPr>
              <w:shd w:val="clear" w:color="auto" w:fill="FFFFFF"/>
              <w:spacing w:line="360" w:lineRule="auto"/>
              <w:rPr>
                <w:color w:val="000000"/>
                <w:szCs w:val="28"/>
              </w:rPr>
            </w:pPr>
            <w:r w:rsidRPr="003C224E">
              <w:rPr>
                <w:color w:val="000000"/>
                <w:szCs w:val="28"/>
              </w:rPr>
              <w:t>ширина</w:t>
            </w:r>
          </w:p>
        </w:tc>
        <w:tc>
          <w:tcPr>
            <w:tcW w:w="0" w:type="auto"/>
            <w:shd w:val="clear" w:color="auto" w:fill="auto"/>
          </w:tcPr>
          <w:p w:rsidR="00E31863" w:rsidRPr="003C224E" w:rsidRDefault="00E31863" w:rsidP="003C224E">
            <w:pPr>
              <w:shd w:val="clear" w:color="auto" w:fill="FFFFFF"/>
              <w:spacing w:line="360" w:lineRule="auto"/>
              <w:rPr>
                <w:color w:val="000000"/>
                <w:szCs w:val="28"/>
              </w:rPr>
            </w:pPr>
            <w:r w:rsidRPr="003C224E">
              <w:rPr>
                <w:color w:val="000000"/>
                <w:szCs w:val="28"/>
              </w:rPr>
              <w:t>11000</w:t>
            </w:r>
          </w:p>
        </w:tc>
        <w:tc>
          <w:tcPr>
            <w:tcW w:w="1807" w:type="dxa"/>
            <w:shd w:val="clear" w:color="auto" w:fill="auto"/>
          </w:tcPr>
          <w:p w:rsidR="00E31863" w:rsidRPr="003C224E" w:rsidRDefault="00E31863" w:rsidP="003C224E">
            <w:pPr>
              <w:shd w:val="clear" w:color="auto" w:fill="FFFFFF"/>
              <w:spacing w:line="360" w:lineRule="auto"/>
              <w:rPr>
                <w:color w:val="000000"/>
                <w:szCs w:val="28"/>
              </w:rPr>
            </w:pPr>
            <w:r w:rsidRPr="003C224E">
              <w:rPr>
                <w:color w:val="000000"/>
                <w:szCs w:val="28"/>
              </w:rPr>
              <w:t>8880</w:t>
            </w:r>
          </w:p>
        </w:tc>
        <w:tc>
          <w:tcPr>
            <w:tcW w:w="1131" w:type="dxa"/>
            <w:shd w:val="clear" w:color="auto" w:fill="auto"/>
          </w:tcPr>
          <w:p w:rsidR="00E31863" w:rsidRPr="003C224E" w:rsidRDefault="00E31863" w:rsidP="003C224E">
            <w:pPr>
              <w:shd w:val="clear" w:color="auto" w:fill="FFFFFF"/>
              <w:spacing w:line="360" w:lineRule="auto"/>
              <w:rPr>
                <w:color w:val="000000"/>
                <w:szCs w:val="28"/>
              </w:rPr>
            </w:pPr>
            <w:r w:rsidRPr="003C224E">
              <w:rPr>
                <w:color w:val="000000"/>
                <w:szCs w:val="28"/>
              </w:rPr>
              <w:t>7120</w:t>
            </w:r>
          </w:p>
        </w:tc>
        <w:tc>
          <w:tcPr>
            <w:tcW w:w="1486" w:type="dxa"/>
            <w:shd w:val="clear" w:color="auto" w:fill="auto"/>
          </w:tcPr>
          <w:p w:rsidR="00E31863" w:rsidRPr="003C224E" w:rsidRDefault="00E31863" w:rsidP="003C224E">
            <w:pPr>
              <w:shd w:val="clear" w:color="auto" w:fill="FFFFFF"/>
              <w:spacing w:line="360" w:lineRule="auto"/>
              <w:rPr>
                <w:color w:val="000000"/>
                <w:szCs w:val="28"/>
              </w:rPr>
            </w:pPr>
            <w:r w:rsidRPr="003C224E">
              <w:rPr>
                <w:color w:val="000000"/>
                <w:szCs w:val="28"/>
              </w:rPr>
              <w:t>8450</w:t>
            </w:r>
          </w:p>
        </w:tc>
      </w:tr>
      <w:tr w:rsidR="0016464A" w:rsidRPr="003C224E" w:rsidTr="003C224E">
        <w:trPr>
          <w:jc w:val="center"/>
        </w:trPr>
        <w:tc>
          <w:tcPr>
            <w:tcW w:w="0" w:type="auto"/>
            <w:shd w:val="clear" w:color="auto" w:fill="auto"/>
          </w:tcPr>
          <w:p w:rsidR="00E31863" w:rsidRPr="003C224E" w:rsidRDefault="00E31863" w:rsidP="003C224E">
            <w:pPr>
              <w:shd w:val="clear" w:color="auto" w:fill="FFFFFF"/>
              <w:spacing w:line="360" w:lineRule="auto"/>
              <w:rPr>
                <w:color w:val="000000"/>
                <w:szCs w:val="28"/>
              </w:rPr>
            </w:pPr>
            <w:r w:rsidRPr="003C224E">
              <w:rPr>
                <w:color w:val="000000"/>
                <w:szCs w:val="28"/>
              </w:rPr>
              <w:t>высота</w:t>
            </w:r>
          </w:p>
        </w:tc>
        <w:tc>
          <w:tcPr>
            <w:tcW w:w="0" w:type="auto"/>
            <w:shd w:val="clear" w:color="auto" w:fill="auto"/>
          </w:tcPr>
          <w:p w:rsidR="00E31863" w:rsidRPr="003C224E" w:rsidRDefault="00E31863" w:rsidP="003C224E">
            <w:pPr>
              <w:shd w:val="clear" w:color="auto" w:fill="FFFFFF"/>
              <w:spacing w:line="360" w:lineRule="auto"/>
              <w:rPr>
                <w:color w:val="000000"/>
                <w:szCs w:val="28"/>
              </w:rPr>
            </w:pPr>
            <w:r w:rsidRPr="003C224E">
              <w:rPr>
                <w:color w:val="000000"/>
                <w:szCs w:val="28"/>
              </w:rPr>
              <w:t>6</w:t>
            </w:r>
            <w:r w:rsidR="0016464A" w:rsidRPr="003C224E">
              <w:rPr>
                <w:color w:val="000000"/>
                <w:szCs w:val="28"/>
              </w:rPr>
              <w:t xml:space="preserve"> </w:t>
            </w:r>
            <w:r w:rsidRPr="003C224E">
              <w:rPr>
                <w:color w:val="000000"/>
                <w:szCs w:val="28"/>
              </w:rPr>
              <w:t>320</w:t>
            </w:r>
          </w:p>
        </w:tc>
        <w:tc>
          <w:tcPr>
            <w:tcW w:w="1807" w:type="dxa"/>
            <w:shd w:val="clear" w:color="auto" w:fill="auto"/>
          </w:tcPr>
          <w:p w:rsidR="00E31863" w:rsidRPr="003C224E" w:rsidRDefault="00E31863" w:rsidP="003C224E">
            <w:pPr>
              <w:shd w:val="clear" w:color="auto" w:fill="FFFFFF"/>
              <w:spacing w:line="360" w:lineRule="auto"/>
              <w:rPr>
                <w:color w:val="000000"/>
                <w:szCs w:val="28"/>
              </w:rPr>
            </w:pPr>
            <w:r w:rsidRPr="003C224E">
              <w:rPr>
                <w:color w:val="000000"/>
                <w:szCs w:val="28"/>
              </w:rPr>
              <w:t>5800</w:t>
            </w:r>
          </w:p>
        </w:tc>
        <w:tc>
          <w:tcPr>
            <w:tcW w:w="1131" w:type="dxa"/>
            <w:shd w:val="clear" w:color="auto" w:fill="auto"/>
          </w:tcPr>
          <w:p w:rsidR="00E31863" w:rsidRPr="003C224E" w:rsidRDefault="00E31863" w:rsidP="003C224E">
            <w:pPr>
              <w:shd w:val="clear" w:color="auto" w:fill="FFFFFF"/>
              <w:spacing w:line="360" w:lineRule="auto"/>
              <w:rPr>
                <w:color w:val="000000"/>
                <w:szCs w:val="28"/>
              </w:rPr>
            </w:pPr>
            <w:r w:rsidRPr="003C224E">
              <w:rPr>
                <w:color w:val="000000"/>
                <w:szCs w:val="28"/>
              </w:rPr>
              <w:t>7000</w:t>
            </w:r>
          </w:p>
        </w:tc>
        <w:tc>
          <w:tcPr>
            <w:tcW w:w="1486" w:type="dxa"/>
            <w:shd w:val="clear" w:color="auto" w:fill="auto"/>
          </w:tcPr>
          <w:p w:rsidR="00E31863" w:rsidRPr="003C224E" w:rsidRDefault="00E31863" w:rsidP="003C224E">
            <w:pPr>
              <w:shd w:val="clear" w:color="auto" w:fill="FFFFFF"/>
              <w:spacing w:line="360" w:lineRule="auto"/>
              <w:rPr>
                <w:color w:val="000000"/>
                <w:szCs w:val="28"/>
              </w:rPr>
            </w:pPr>
            <w:r w:rsidRPr="003C224E">
              <w:rPr>
                <w:color w:val="000000"/>
                <w:szCs w:val="28"/>
              </w:rPr>
              <w:t>4675</w:t>
            </w:r>
          </w:p>
        </w:tc>
      </w:tr>
    </w:tbl>
    <w:p w:rsidR="0016464A" w:rsidRDefault="0016464A" w:rsidP="0016464A">
      <w:pPr>
        <w:pStyle w:val="a4"/>
        <w:spacing w:before="0" w:line="360" w:lineRule="auto"/>
        <w:ind w:firstLine="709"/>
        <w:rPr>
          <w:szCs w:val="28"/>
          <w:lang w:val="en-US"/>
        </w:rPr>
      </w:pPr>
    </w:p>
    <w:p w:rsidR="00E31863" w:rsidRPr="0016464A" w:rsidRDefault="00E31863" w:rsidP="0016464A">
      <w:pPr>
        <w:pStyle w:val="a4"/>
        <w:spacing w:before="0" w:line="360" w:lineRule="auto"/>
        <w:ind w:firstLine="709"/>
        <w:rPr>
          <w:szCs w:val="28"/>
        </w:rPr>
      </w:pPr>
      <w:r w:rsidRPr="0016464A">
        <w:rPr>
          <w:szCs w:val="28"/>
        </w:rPr>
        <w:t>Наиболее</w:t>
      </w:r>
      <w:r w:rsidR="0016464A" w:rsidRPr="0016464A">
        <w:rPr>
          <w:szCs w:val="28"/>
        </w:rPr>
        <w:t xml:space="preserve"> </w:t>
      </w:r>
      <w:r w:rsidRPr="0016464A">
        <w:rPr>
          <w:szCs w:val="28"/>
        </w:rPr>
        <w:t>распространена</w:t>
      </w:r>
      <w:r w:rsidR="0016464A" w:rsidRPr="0016464A">
        <w:rPr>
          <w:szCs w:val="28"/>
        </w:rPr>
        <w:t xml:space="preserve"> </w:t>
      </w:r>
      <w:r w:rsidRPr="0016464A">
        <w:rPr>
          <w:szCs w:val="28"/>
        </w:rPr>
        <w:t>сушилка</w:t>
      </w:r>
      <w:r w:rsidR="0016464A" w:rsidRPr="0016464A">
        <w:rPr>
          <w:szCs w:val="28"/>
        </w:rPr>
        <w:t xml:space="preserve"> </w:t>
      </w:r>
      <w:r w:rsidRPr="0016464A">
        <w:rPr>
          <w:szCs w:val="28"/>
        </w:rPr>
        <w:t>зерновая</w:t>
      </w:r>
      <w:r w:rsidR="0016464A" w:rsidRPr="0016464A">
        <w:rPr>
          <w:szCs w:val="28"/>
        </w:rPr>
        <w:t xml:space="preserve"> </w:t>
      </w:r>
      <w:r w:rsidRPr="0016464A">
        <w:rPr>
          <w:szCs w:val="28"/>
        </w:rPr>
        <w:t>передвижная</w:t>
      </w:r>
      <w:r w:rsidR="0016464A" w:rsidRPr="0016464A">
        <w:rPr>
          <w:szCs w:val="28"/>
        </w:rPr>
        <w:t xml:space="preserve"> </w:t>
      </w:r>
      <w:r w:rsidRPr="0016464A">
        <w:rPr>
          <w:szCs w:val="28"/>
        </w:rPr>
        <w:t>барабанная</w:t>
      </w:r>
      <w:r w:rsidR="0016464A" w:rsidRPr="0016464A">
        <w:rPr>
          <w:szCs w:val="28"/>
        </w:rPr>
        <w:t xml:space="preserve"> </w:t>
      </w:r>
      <w:r w:rsidRPr="0016464A">
        <w:rPr>
          <w:szCs w:val="28"/>
        </w:rPr>
        <w:t>СЗПБ-2,</w:t>
      </w:r>
      <w:r w:rsidR="0016464A" w:rsidRPr="0016464A">
        <w:rPr>
          <w:szCs w:val="28"/>
        </w:rPr>
        <w:t xml:space="preserve"> </w:t>
      </w:r>
      <w:r w:rsidRPr="0016464A">
        <w:rPr>
          <w:szCs w:val="28"/>
        </w:rPr>
        <w:t>производительностью</w:t>
      </w:r>
      <w:r w:rsidR="0016464A" w:rsidRPr="0016464A">
        <w:rPr>
          <w:szCs w:val="28"/>
        </w:rPr>
        <w:t xml:space="preserve"> </w:t>
      </w:r>
      <w:r w:rsidRPr="0016464A">
        <w:rPr>
          <w:szCs w:val="28"/>
        </w:rPr>
        <w:t>2</w:t>
      </w:r>
      <w:r w:rsidR="0016464A" w:rsidRPr="0016464A">
        <w:rPr>
          <w:szCs w:val="28"/>
        </w:rPr>
        <w:t xml:space="preserve"> </w:t>
      </w:r>
      <w:r w:rsidRPr="0016464A">
        <w:rPr>
          <w:szCs w:val="28"/>
        </w:rPr>
        <w:t>т</w:t>
      </w:r>
      <w:r w:rsidR="0016464A" w:rsidRPr="0016464A">
        <w:rPr>
          <w:szCs w:val="28"/>
        </w:rPr>
        <w:t xml:space="preserve"> </w:t>
      </w:r>
      <w:r w:rsidRPr="0016464A">
        <w:rPr>
          <w:szCs w:val="28"/>
        </w:rPr>
        <w:t>в</w:t>
      </w:r>
      <w:r w:rsidR="0016464A" w:rsidRPr="0016464A">
        <w:rPr>
          <w:szCs w:val="28"/>
        </w:rPr>
        <w:t xml:space="preserve"> </w:t>
      </w:r>
      <w:r w:rsidRPr="0016464A">
        <w:rPr>
          <w:szCs w:val="28"/>
        </w:rPr>
        <w:t>час.</w:t>
      </w:r>
      <w:r w:rsidR="0016464A" w:rsidRPr="0016464A">
        <w:rPr>
          <w:szCs w:val="28"/>
        </w:rPr>
        <w:t xml:space="preserve"> </w:t>
      </w:r>
      <w:r w:rsidRPr="0016464A">
        <w:rPr>
          <w:szCs w:val="28"/>
        </w:rPr>
        <w:t>Однако</w:t>
      </w:r>
      <w:r w:rsidR="0016464A" w:rsidRPr="0016464A">
        <w:rPr>
          <w:szCs w:val="28"/>
        </w:rPr>
        <w:t xml:space="preserve"> </w:t>
      </w:r>
      <w:r w:rsidRPr="0016464A">
        <w:rPr>
          <w:szCs w:val="28"/>
        </w:rPr>
        <w:t>ее</w:t>
      </w:r>
      <w:r w:rsidR="0016464A" w:rsidRPr="0016464A">
        <w:rPr>
          <w:szCs w:val="28"/>
        </w:rPr>
        <w:t xml:space="preserve"> </w:t>
      </w:r>
      <w:r w:rsidRPr="0016464A">
        <w:rPr>
          <w:szCs w:val="28"/>
        </w:rPr>
        <w:t>малая</w:t>
      </w:r>
      <w:r w:rsidR="0016464A" w:rsidRPr="0016464A">
        <w:rPr>
          <w:szCs w:val="28"/>
        </w:rPr>
        <w:t xml:space="preserve"> </w:t>
      </w:r>
      <w:r w:rsidRPr="0016464A">
        <w:rPr>
          <w:szCs w:val="28"/>
        </w:rPr>
        <w:t>производительность</w:t>
      </w:r>
      <w:r w:rsidR="0016464A" w:rsidRPr="0016464A">
        <w:rPr>
          <w:szCs w:val="28"/>
        </w:rPr>
        <w:t xml:space="preserve"> </w:t>
      </w:r>
      <w:r w:rsidRPr="0016464A">
        <w:rPr>
          <w:szCs w:val="28"/>
        </w:rPr>
        <w:t>не</w:t>
      </w:r>
      <w:r w:rsidR="0016464A" w:rsidRPr="0016464A">
        <w:rPr>
          <w:szCs w:val="28"/>
        </w:rPr>
        <w:t xml:space="preserve"> </w:t>
      </w:r>
      <w:r w:rsidRPr="0016464A">
        <w:rPr>
          <w:szCs w:val="28"/>
        </w:rPr>
        <w:t>удовлетворяет</w:t>
      </w:r>
      <w:r w:rsidR="0016464A" w:rsidRPr="0016464A">
        <w:rPr>
          <w:szCs w:val="28"/>
        </w:rPr>
        <w:t xml:space="preserve"> </w:t>
      </w:r>
      <w:r w:rsidRPr="0016464A">
        <w:rPr>
          <w:szCs w:val="28"/>
        </w:rPr>
        <w:t>потребности</w:t>
      </w:r>
      <w:r w:rsidR="0016464A" w:rsidRPr="0016464A">
        <w:rPr>
          <w:szCs w:val="28"/>
        </w:rPr>
        <w:t xml:space="preserve"> </w:t>
      </w:r>
      <w:r w:rsidRPr="0016464A">
        <w:rPr>
          <w:szCs w:val="28"/>
        </w:rPr>
        <w:t>хозяйств.</w:t>
      </w:r>
      <w:r w:rsidR="0016464A" w:rsidRPr="0016464A">
        <w:rPr>
          <w:szCs w:val="28"/>
        </w:rPr>
        <w:t xml:space="preserve"> </w:t>
      </w:r>
      <w:r w:rsidRPr="0016464A">
        <w:rPr>
          <w:szCs w:val="28"/>
        </w:rPr>
        <w:t>Кроме</w:t>
      </w:r>
      <w:r w:rsidR="0016464A" w:rsidRPr="0016464A">
        <w:rPr>
          <w:szCs w:val="28"/>
        </w:rPr>
        <w:t xml:space="preserve"> </w:t>
      </w:r>
      <w:r w:rsidRPr="0016464A">
        <w:rPr>
          <w:szCs w:val="28"/>
        </w:rPr>
        <w:t>того,</w:t>
      </w:r>
      <w:r w:rsidR="0016464A" w:rsidRPr="0016464A">
        <w:rPr>
          <w:szCs w:val="28"/>
        </w:rPr>
        <w:t xml:space="preserve"> </w:t>
      </w:r>
      <w:r w:rsidRPr="0016464A">
        <w:rPr>
          <w:szCs w:val="28"/>
        </w:rPr>
        <w:t>при</w:t>
      </w:r>
      <w:r w:rsidR="0016464A" w:rsidRPr="0016464A">
        <w:rPr>
          <w:szCs w:val="28"/>
        </w:rPr>
        <w:t xml:space="preserve"> </w:t>
      </w:r>
      <w:r w:rsidRPr="0016464A">
        <w:rPr>
          <w:szCs w:val="28"/>
        </w:rPr>
        <w:t>сушке</w:t>
      </w:r>
      <w:r w:rsidR="0016464A" w:rsidRPr="0016464A">
        <w:rPr>
          <w:szCs w:val="28"/>
        </w:rPr>
        <w:t xml:space="preserve"> </w:t>
      </w:r>
      <w:r w:rsidRPr="0016464A">
        <w:rPr>
          <w:szCs w:val="28"/>
        </w:rPr>
        <w:t>в</w:t>
      </w:r>
      <w:r w:rsidR="0016464A" w:rsidRPr="0016464A">
        <w:rPr>
          <w:szCs w:val="28"/>
        </w:rPr>
        <w:t xml:space="preserve"> </w:t>
      </w:r>
      <w:r w:rsidRPr="0016464A">
        <w:rPr>
          <w:szCs w:val="28"/>
        </w:rPr>
        <w:t>ней</w:t>
      </w:r>
      <w:r w:rsidR="0016464A" w:rsidRPr="0016464A">
        <w:rPr>
          <w:szCs w:val="28"/>
        </w:rPr>
        <w:t xml:space="preserve"> </w:t>
      </w:r>
      <w:r w:rsidRPr="0016464A">
        <w:rPr>
          <w:szCs w:val="28"/>
        </w:rPr>
        <w:t>семена</w:t>
      </w:r>
      <w:r w:rsidR="0016464A" w:rsidRPr="0016464A">
        <w:rPr>
          <w:szCs w:val="28"/>
        </w:rPr>
        <w:t xml:space="preserve"> </w:t>
      </w:r>
      <w:r w:rsidRPr="0016464A">
        <w:rPr>
          <w:szCs w:val="28"/>
        </w:rPr>
        <w:t>сильно</w:t>
      </w:r>
      <w:r w:rsidR="0016464A" w:rsidRPr="0016464A">
        <w:rPr>
          <w:szCs w:val="28"/>
        </w:rPr>
        <w:t xml:space="preserve"> </w:t>
      </w:r>
      <w:r w:rsidRPr="0016464A">
        <w:rPr>
          <w:szCs w:val="28"/>
        </w:rPr>
        <w:t>травмируются.</w:t>
      </w:r>
      <w:r w:rsidR="0016464A" w:rsidRPr="0016464A">
        <w:rPr>
          <w:szCs w:val="28"/>
        </w:rPr>
        <w:t xml:space="preserve"> </w:t>
      </w:r>
      <w:r w:rsidRPr="0016464A">
        <w:rPr>
          <w:szCs w:val="28"/>
        </w:rPr>
        <w:t>Созданы</w:t>
      </w:r>
      <w:r w:rsidR="0016464A" w:rsidRPr="0016464A">
        <w:rPr>
          <w:szCs w:val="28"/>
        </w:rPr>
        <w:t xml:space="preserve"> </w:t>
      </w:r>
      <w:r w:rsidRPr="0016464A">
        <w:rPr>
          <w:szCs w:val="28"/>
        </w:rPr>
        <w:t>и</w:t>
      </w:r>
      <w:r w:rsidR="0016464A" w:rsidRPr="0016464A">
        <w:rPr>
          <w:szCs w:val="28"/>
        </w:rPr>
        <w:t xml:space="preserve"> </w:t>
      </w:r>
      <w:r w:rsidRPr="0016464A">
        <w:rPr>
          <w:szCs w:val="28"/>
        </w:rPr>
        <w:t>получают</w:t>
      </w:r>
      <w:r w:rsidR="0016464A" w:rsidRPr="0016464A">
        <w:rPr>
          <w:szCs w:val="28"/>
        </w:rPr>
        <w:t xml:space="preserve"> </w:t>
      </w:r>
      <w:r w:rsidRPr="0016464A">
        <w:rPr>
          <w:szCs w:val="28"/>
        </w:rPr>
        <w:t>распространение</w:t>
      </w:r>
      <w:r w:rsidR="0016464A" w:rsidRPr="0016464A">
        <w:rPr>
          <w:szCs w:val="28"/>
        </w:rPr>
        <w:t xml:space="preserve"> </w:t>
      </w:r>
      <w:r w:rsidRPr="0016464A">
        <w:rPr>
          <w:szCs w:val="28"/>
        </w:rPr>
        <w:t>стационарные</w:t>
      </w:r>
      <w:r w:rsidR="0016464A" w:rsidRPr="0016464A">
        <w:rPr>
          <w:szCs w:val="28"/>
        </w:rPr>
        <w:t xml:space="preserve"> </w:t>
      </w:r>
      <w:r w:rsidRPr="0016464A">
        <w:rPr>
          <w:szCs w:val="28"/>
        </w:rPr>
        <w:t>барабанные</w:t>
      </w:r>
      <w:r w:rsidR="0016464A" w:rsidRPr="0016464A">
        <w:rPr>
          <w:szCs w:val="28"/>
        </w:rPr>
        <w:t xml:space="preserve"> </w:t>
      </w:r>
      <w:r w:rsidRPr="0016464A">
        <w:rPr>
          <w:szCs w:val="28"/>
        </w:rPr>
        <w:t>сушилки</w:t>
      </w:r>
      <w:r w:rsidR="0016464A" w:rsidRPr="0016464A">
        <w:rPr>
          <w:szCs w:val="28"/>
        </w:rPr>
        <w:t xml:space="preserve"> </w:t>
      </w:r>
      <w:r w:rsidRPr="0016464A">
        <w:rPr>
          <w:szCs w:val="28"/>
        </w:rPr>
        <w:t>производительностью</w:t>
      </w:r>
      <w:r w:rsidR="0016464A" w:rsidRPr="0016464A">
        <w:rPr>
          <w:szCs w:val="28"/>
        </w:rPr>
        <w:t xml:space="preserve"> </w:t>
      </w:r>
      <w:r w:rsidRPr="0016464A">
        <w:rPr>
          <w:szCs w:val="28"/>
        </w:rPr>
        <w:t>4</w:t>
      </w:r>
      <w:r w:rsidR="0016464A" w:rsidRPr="0016464A">
        <w:rPr>
          <w:szCs w:val="28"/>
        </w:rPr>
        <w:t xml:space="preserve"> </w:t>
      </w:r>
      <w:r w:rsidRPr="0016464A">
        <w:rPr>
          <w:szCs w:val="28"/>
        </w:rPr>
        <w:t>и</w:t>
      </w:r>
      <w:r w:rsidR="0016464A" w:rsidRPr="0016464A">
        <w:rPr>
          <w:szCs w:val="28"/>
        </w:rPr>
        <w:t xml:space="preserve"> </w:t>
      </w:r>
      <w:r w:rsidRPr="0016464A">
        <w:rPr>
          <w:szCs w:val="28"/>
        </w:rPr>
        <w:t>8</w:t>
      </w:r>
      <w:r w:rsidR="0016464A" w:rsidRPr="0016464A">
        <w:rPr>
          <w:szCs w:val="28"/>
        </w:rPr>
        <w:t xml:space="preserve"> </w:t>
      </w:r>
      <w:r w:rsidRPr="0016464A">
        <w:rPr>
          <w:szCs w:val="28"/>
        </w:rPr>
        <w:t>т</w:t>
      </w:r>
      <w:r w:rsidR="0016464A" w:rsidRPr="0016464A">
        <w:rPr>
          <w:szCs w:val="28"/>
        </w:rPr>
        <w:t xml:space="preserve"> </w:t>
      </w:r>
      <w:r w:rsidRPr="0016464A">
        <w:rPr>
          <w:szCs w:val="28"/>
        </w:rPr>
        <w:t>в</w:t>
      </w:r>
      <w:r w:rsidR="0016464A" w:rsidRPr="0016464A">
        <w:rPr>
          <w:szCs w:val="28"/>
        </w:rPr>
        <w:t xml:space="preserve"> </w:t>
      </w:r>
      <w:r w:rsidRPr="0016464A">
        <w:rPr>
          <w:szCs w:val="28"/>
        </w:rPr>
        <w:t>час.</w:t>
      </w:r>
    </w:p>
    <w:p w:rsidR="00E31863" w:rsidRPr="0016464A" w:rsidRDefault="00E31863" w:rsidP="0016464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6464A">
        <w:rPr>
          <w:color w:val="000000"/>
          <w:sz w:val="28"/>
          <w:szCs w:val="28"/>
        </w:rPr>
        <w:t>Основные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узлы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сушилки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СЗСБ-8: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топка,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загрузочная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камера,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сушильный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барабан,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вентилятор,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разгрузочная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камера,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элеватор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и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охладительная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колонка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с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вентилятором.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Сушильный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барабан,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имеющий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длину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8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м,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вращается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со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скоростью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8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оборотов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в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минуту.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По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сечению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барабан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разделен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на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шесть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секторов,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в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каждом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из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которых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укреплены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полки,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захватывающие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зерно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при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вращении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барабана.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Равномерный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ввод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зерна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в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барабан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обеспечивается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загрузочной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камерой.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Перемещение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зерна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вдоль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барабана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происходит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в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момент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пересыпания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под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действием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подпора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и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потока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агента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сушки.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Из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разгрузочной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камеры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зерно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направляется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в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шлюзовой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затвор,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откуда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подается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в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охладительную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колонку.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Топка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зерносушилки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работает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на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жидком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топливе.</w:t>
      </w:r>
    </w:p>
    <w:p w:rsidR="00E31863" w:rsidRPr="0016464A" w:rsidRDefault="00E31863" w:rsidP="0016464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6464A">
        <w:rPr>
          <w:color w:val="000000"/>
          <w:sz w:val="28"/>
          <w:szCs w:val="28"/>
        </w:rPr>
        <w:t>Время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контакта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зерна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с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агентом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сушки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в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барабанных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сушилках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меньше,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чем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в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шахтных,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поэтому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температуры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нагрева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агента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сушки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в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них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более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высокие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(90—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130°С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для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семян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и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выше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180°С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для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продовольственного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и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фуражного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зерна),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что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увеличивает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опасность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перегрева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зерна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в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барабане.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Недостаток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конструкции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сушилок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этого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типа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заключается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в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том,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что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поступающее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на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сушку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зерно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контактирует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с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наиболее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нагретым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агентом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сушки,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температура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которого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при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прохождении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по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барабану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понижается.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Способ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перемещения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зерна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в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барабанах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(захват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полками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и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пересыпание)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этих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сушилок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не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позволяет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использовать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их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для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сушки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семян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бобовых,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риса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и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кукурузы,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так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как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происходит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их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растрескивание.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Такие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сушилки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пригодны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для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сушки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зерновых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масс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с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повышенной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засоренностью.</w:t>
      </w:r>
    </w:p>
    <w:p w:rsidR="00E31863" w:rsidRPr="0016464A" w:rsidRDefault="00E31863" w:rsidP="0016464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6464A">
        <w:rPr>
          <w:color w:val="000000"/>
          <w:sz w:val="28"/>
          <w:szCs w:val="28"/>
        </w:rPr>
        <w:t>Описание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напольных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зерносушилок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дается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в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следующей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главе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(см.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активное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вентилирование).</w:t>
      </w:r>
    </w:p>
    <w:p w:rsidR="00E31863" w:rsidRPr="0016464A" w:rsidRDefault="00E31863" w:rsidP="0016464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6464A">
        <w:rPr>
          <w:color w:val="000000"/>
          <w:sz w:val="28"/>
          <w:szCs w:val="28"/>
        </w:rPr>
        <w:t>Процессы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тепловой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сушки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зерна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в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зерносушилках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изучаются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и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совершенствуются.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По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развитию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технической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базы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зерносушения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и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разработке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новых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методов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сушки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наша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страна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занимает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ведущее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положение.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Так,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на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государственных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хлебоприемных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пунктах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построены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шахтные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зерносушилки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производительностью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12,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24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и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32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и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50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т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в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час.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Разработан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новый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принцип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рециркуляционной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сушки,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позволяющий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на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основе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теплообменных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свойств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зерновой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массы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снимать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до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14%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влаги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при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производительности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сушилки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50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т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в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час.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Такие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сушилки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марки</w:t>
      </w:r>
      <w:r w:rsidR="0016464A" w:rsidRPr="0016464A">
        <w:rPr>
          <w:color w:val="000000"/>
          <w:sz w:val="28"/>
          <w:szCs w:val="28"/>
        </w:rPr>
        <w:t xml:space="preserve"> </w:t>
      </w:r>
      <w:r w:rsidR="0016464A">
        <w:rPr>
          <w:color w:val="000000"/>
          <w:sz w:val="28"/>
          <w:szCs w:val="28"/>
        </w:rPr>
        <w:t>"</w:t>
      </w:r>
      <w:r w:rsidRPr="0016464A">
        <w:rPr>
          <w:color w:val="000000"/>
          <w:sz w:val="28"/>
          <w:szCs w:val="28"/>
        </w:rPr>
        <w:t>Целинная</w:t>
      </w:r>
      <w:r w:rsidR="0016464A">
        <w:rPr>
          <w:color w:val="000000"/>
          <w:sz w:val="28"/>
          <w:szCs w:val="28"/>
        </w:rPr>
        <w:t>"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Казахского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филиала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ВНИИЗ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успешно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эксплуатируются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в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Казахстане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и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других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местах.</w:t>
      </w:r>
    </w:p>
    <w:p w:rsidR="00E31863" w:rsidRPr="0016464A" w:rsidRDefault="00E31863" w:rsidP="0016464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6464A">
        <w:rPr>
          <w:color w:val="000000"/>
          <w:sz w:val="28"/>
          <w:szCs w:val="28"/>
        </w:rPr>
        <w:t>В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стадии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изучения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находятся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новые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различные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способы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тепловой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сушки:</w:t>
      </w:r>
      <w:r w:rsidR="0016464A" w:rsidRPr="0016464A">
        <w:rPr>
          <w:color w:val="000000"/>
          <w:sz w:val="28"/>
          <w:szCs w:val="28"/>
        </w:rPr>
        <w:t xml:space="preserve"> </w:t>
      </w:r>
      <w:r w:rsidR="0016464A">
        <w:rPr>
          <w:color w:val="000000"/>
          <w:sz w:val="28"/>
          <w:szCs w:val="28"/>
        </w:rPr>
        <w:t>"</w:t>
      </w:r>
      <w:r w:rsidRPr="0016464A">
        <w:rPr>
          <w:color w:val="000000"/>
          <w:sz w:val="28"/>
          <w:szCs w:val="28"/>
        </w:rPr>
        <w:t>в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кипящем</w:t>
      </w:r>
      <w:r w:rsidR="0016464A">
        <w:rPr>
          <w:color w:val="000000"/>
          <w:sz w:val="28"/>
          <w:szCs w:val="28"/>
        </w:rPr>
        <w:t>"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слое,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во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взвешенном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состоянии,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импульсный,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токами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высокой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частоты,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инфракрасными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лучами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и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др.</w:t>
      </w:r>
    </w:p>
    <w:p w:rsidR="0016464A" w:rsidRPr="00B10C25" w:rsidRDefault="0016464A" w:rsidP="0016464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B9344C" w:rsidRPr="0016464A" w:rsidRDefault="00B9344C" w:rsidP="0016464A">
      <w:pPr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</w:rPr>
      </w:pPr>
      <w:r w:rsidRPr="0016464A">
        <w:rPr>
          <w:b/>
          <w:sz w:val="28"/>
          <w:szCs w:val="28"/>
        </w:rPr>
        <w:t>Хранение</w:t>
      </w:r>
      <w:r w:rsidR="0016464A" w:rsidRPr="0016464A">
        <w:rPr>
          <w:b/>
          <w:sz w:val="28"/>
          <w:szCs w:val="28"/>
        </w:rPr>
        <w:t xml:space="preserve"> </w:t>
      </w:r>
      <w:r w:rsidRPr="0016464A">
        <w:rPr>
          <w:b/>
          <w:sz w:val="28"/>
          <w:szCs w:val="28"/>
        </w:rPr>
        <w:t>плодов,</w:t>
      </w:r>
      <w:r w:rsidR="0016464A" w:rsidRPr="0016464A">
        <w:rPr>
          <w:b/>
          <w:sz w:val="28"/>
          <w:szCs w:val="28"/>
        </w:rPr>
        <w:t xml:space="preserve"> </w:t>
      </w:r>
      <w:r w:rsidRPr="0016464A">
        <w:rPr>
          <w:b/>
          <w:sz w:val="28"/>
          <w:szCs w:val="28"/>
        </w:rPr>
        <w:t>овощей</w:t>
      </w:r>
      <w:r w:rsidR="0016464A" w:rsidRPr="0016464A">
        <w:rPr>
          <w:b/>
          <w:sz w:val="28"/>
          <w:szCs w:val="28"/>
        </w:rPr>
        <w:t xml:space="preserve"> </w:t>
      </w:r>
      <w:r w:rsidRPr="0016464A">
        <w:rPr>
          <w:b/>
          <w:sz w:val="28"/>
          <w:szCs w:val="28"/>
        </w:rPr>
        <w:t>и</w:t>
      </w:r>
      <w:r w:rsidR="0016464A" w:rsidRPr="0016464A">
        <w:rPr>
          <w:b/>
          <w:sz w:val="28"/>
          <w:szCs w:val="28"/>
        </w:rPr>
        <w:t xml:space="preserve"> </w:t>
      </w:r>
      <w:r w:rsidRPr="0016464A">
        <w:rPr>
          <w:b/>
          <w:sz w:val="28"/>
          <w:szCs w:val="28"/>
        </w:rPr>
        <w:t>картофеля</w:t>
      </w:r>
      <w:r w:rsidR="0016464A" w:rsidRPr="0016464A">
        <w:rPr>
          <w:b/>
          <w:sz w:val="28"/>
          <w:szCs w:val="28"/>
        </w:rPr>
        <w:t xml:space="preserve"> </w:t>
      </w:r>
      <w:r w:rsidRPr="0016464A">
        <w:rPr>
          <w:b/>
          <w:sz w:val="28"/>
          <w:szCs w:val="28"/>
        </w:rPr>
        <w:t>в</w:t>
      </w:r>
      <w:r w:rsidR="0016464A" w:rsidRPr="0016464A">
        <w:rPr>
          <w:b/>
          <w:sz w:val="28"/>
          <w:szCs w:val="28"/>
        </w:rPr>
        <w:t xml:space="preserve"> </w:t>
      </w:r>
      <w:r w:rsidRPr="0016464A">
        <w:rPr>
          <w:b/>
          <w:sz w:val="28"/>
          <w:szCs w:val="28"/>
        </w:rPr>
        <w:t>стационарных</w:t>
      </w:r>
      <w:r w:rsidR="0016464A" w:rsidRPr="0016464A">
        <w:rPr>
          <w:b/>
          <w:sz w:val="28"/>
          <w:szCs w:val="28"/>
        </w:rPr>
        <w:t xml:space="preserve"> </w:t>
      </w:r>
      <w:r w:rsidRPr="0016464A">
        <w:rPr>
          <w:b/>
          <w:sz w:val="28"/>
          <w:szCs w:val="28"/>
        </w:rPr>
        <w:t>хранилищах</w:t>
      </w:r>
      <w:r w:rsidR="0016464A" w:rsidRPr="0016464A">
        <w:rPr>
          <w:b/>
          <w:sz w:val="28"/>
          <w:szCs w:val="28"/>
        </w:rPr>
        <w:t xml:space="preserve"> </w:t>
      </w:r>
      <w:r w:rsidRPr="0016464A">
        <w:rPr>
          <w:b/>
          <w:sz w:val="28"/>
          <w:szCs w:val="28"/>
        </w:rPr>
        <w:t>с</w:t>
      </w:r>
      <w:r w:rsidR="0016464A" w:rsidRPr="0016464A">
        <w:rPr>
          <w:b/>
          <w:sz w:val="28"/>
          <w:szCs w:val="28"/>
        </w:rPr>
        <w:t xml:space="preserve"> </w:t>
      </w:r>
      <w:r w:rsidRPr="0016464A">
        <w:rPr>
          <w:b/>
          <w:sz w:val="28"/>
          <w:szCs w:val="28"/>
        </w:rPr>
        <w:t>использованием</w:t>
      </w:r>
      <w:r w:rsidR="0016464A" w:rsidRPr="0016464A">
        <w:rPr>
          <w:b/>
          <w:sz w:val="28"/>
          <w:szCs w:val="28"/>
        </w:rPr>
        <w:t xml:space="preserve"> </w:t>
      </w:r>
      <w:r w:rsidRPr="0016464A">
        <w:rPr>
          <w:b/>
          <w:sz w:val="28"/>
          <w:szCs w:val="28"/>
        </w:rPr>
        <w:t>активного</w:t>
      </w:r>
      <w:r w:rsidR="0016464A" w:rsidRPr="0016464A">
        <w:rPr>
          <w:b/>
          <w:sz w:val="28"/>
          <w:szCs w:val="28"/>
        </w:rPr>
        <w:t xml:space="preserve"> </w:t>
      </w:r>
      <w:r w:rsidRPr="0016464A">
        <w:rPr>
          <w:b/>
          <w:sz w:val="28"/>
          <w:szCs w:val="28"/>
        </w:rPr>
        <w:t>вентилирования</w:t>
      </w:r>
    </w:p>
    <w:p w:rsidR="0016464A" w:rsidRPr="0016464A" w:rsidRDefault="0016464A" w:rsidP="0016464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9344C" w:rsidRPr="0016464A" w:rsidRDefault="00B9344C" w:rsidP="0016464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6464A">
        <w:rPr>
          <w:color w:val="000000"/>
          <w:sz w:val="28"/>
          <w:szCs w:val="28"/>
        </w:rPr>
        <w:t>Система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активного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вентилирования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наиболее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эффективна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по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сравнению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с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принудительной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вентиляцией.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Воздух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в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этом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случае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подается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через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массу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продукции,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равномерно</w:t>
      </w:r>
      <w:r w:rsidR="0016464A" w:rsidRPr="0016464A">
        <w:rPr>
          <w:color w:val="000000"/>
          <w:sz w:val="28"/>
          <w:szCs w:val="28"/>
        </w:rPr>
        <w:t xml:space="preserve"> </w:t>
      </w:r>
      <w:r w:rsidR="0016464A">
        <w:rPr>
          <w:color w:val="000000"/>
          <w:sz w:val="28"/>
          <w:szCs w:val="28"/>
        </w:rPr>
        <w:t>"</w:t>
      </w:r>
      <w:r w:rsidRPr="0016464A">
        <w:rPr>
          <w:color w:val="000000"/>
          <w:sz w:val="28"/>
          <w:szCs w:val="28"/>
        </w:rPr>
        <w:t>омывая</w:t>
      </w:r>
      <w:r w:rsidR="0016464A">
        <w:rPr>
          <w:color w:val="000000"/>
          <w:sz w:val="28"/>
          <w:szCs w:val="28"/>
        </w:rPr>
        <w:t>"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каждый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ее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экземпляр,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вследствие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чего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удается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значительно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быстрее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охладить,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отеплить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и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осушить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объект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хранения,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поддержать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во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всех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точках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штабеля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равные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условия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температуры,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влажности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и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состава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газовой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среды,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не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опасаясь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самосогревания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и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отпотевания,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увеличить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высоту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загрузки;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подать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в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слой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хранящейся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продукции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фунгициды,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инсектициды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и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росторегулирующие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вещества.</w:t>
      </w:r>
    </w:p>
    <w:p w:rsidR="00B9344C" w:rsidRPr="0016464A" w:rsidRDefault="00B9344C" w:rsidP="0016464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6464A">
        <w:rPr>
          <w:color w:val="000000"/>
          <w:sz w:val="28"/>
          <w:szCs w:val="28"/>
        </w:rPr>
        <w:t>Основные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элементы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системы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активной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вентиляции: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приточная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вентиляционная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камера,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состоящая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из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вентилятора,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узла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воздухозабора,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смесительного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клапана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и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при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необходимости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калорифера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и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батареи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воздухоохладителя;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устройство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для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увлажнения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вентиляционного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воздуха;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отопительно-рециркуляционные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агрегаты;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магистральные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и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раздающие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вентиляционные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каналы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с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регулирующими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клапанами;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вытяжные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устройства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для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удаления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воздуха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из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хранилища.</w:t>
      </w:r>
    </w:p>
    <w:p w:rsidR="00B9344C" w:rsidRPr="0016464A" w:rsidRDefault="00B9344C" w:rsidP="0016464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6464A">
        <w:rPr>
          <w:color w:val="000000"/>
          <w:sz w:val="28"/>
          <w:szCs w:val="28"/>
        </w:rPr>
        <w:t>При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активном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вентилировании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воздух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в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массу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продукции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подается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по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схеме</w:t>
      </w:r>
      <w:r w:rsidR="0016464A" w:rsidRPr="0016464A">
        <w:rPr>
          <w:color w:val="000000"/>
          <w:sz w:val="28"/>
          <w:szCs w:val="28"/>
        </w:rPr>
        <w:t xml:space="preserve"> </w:t>
      </w:r>
      <w:r w:rsidR="0016464A">
        <w:rPr>
          <w:color w:val="000000"/>
          <w:sz w:val="28"/>
          <w:szCs w:val="28"/>
        </w:rPr>
        <w:t>"</w:t>
      </w:r>
      <w:r w:rsidRPr="0016464A">
        <w:rPr>
          <w:color w:val="000000"/>
          <w:sz w:val="28"/>
          <w:szCs w:val="28"/>
        </w:rPr>
        <w:t>снизу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вверх</w:t>
      </w:r>
      <w:r w:rsidR="0016464A">
        <w:rPr>
          <w:color w:val="000000"/>
          <w:sz w:val="28"/>
          <w:szCs w:val="28"/>
        </w:rPr>
        <w:t>"</w:t>
      </w:r>
      <w:r w:rsidRPr="0016464A">
        <w:rPr>
          <w:color w:val="000000"/>
          <w:sz w:val="28"/>
          <w:szCs w:val="28"/>
        </w:rPr>
        <w:t>.</w:t>
      </w:r>
    </w:p>
    <w:p w:rsidR="00B9344C" w:rsidRPr="0016464A" w:rsidRDefault="00B9344C" w:rsidP="0016464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6464A">
        <w:rPr>
          <w:color w:val="000000"/>
          <w:sz w:val="28"/>
          <w:szCs w:val="28"/>
        </w:rPr>
        <w:t>В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практике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активное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вентилирование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осуществляют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по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централизованной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и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децентрализованной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(автономной)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системам.</w:t>
      </w:r>
    </w:p>
    <w:p w:rsidR="00B9344C" w:rsidRPr="0016464A" w:rsidRDefault="00B9344C" w:rsidP="0016464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6464A">
        <w:rPr>
          <w:color w:val="000000"/>
          <w:sz w:val="28"/>
          <w:szCs w:val="28"/>
        </w:rPr>
        <w:t>Централизованная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система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активного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вентилирования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характеризуется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тем,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что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в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хранилище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выделяют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площадки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(венткамеры),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где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устанавливают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в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зависимости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от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объема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продукции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один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или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несколько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вентиляторов,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воздух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от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которых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по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продольным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воздухораспределительным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каналам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поступает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в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массу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продукции.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Такая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система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проще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и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дешевле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в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эксплуатации,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удобна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при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хранении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продукции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сплошным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слоем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без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закромов,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но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требует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дополнительных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площадей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и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сложна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в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регулировании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при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неполной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загрузке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или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частичной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загрузке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хранилища.</w:t>
      </w:r>
    </w:p>
    <w:p w:rsidR="00B9344C" w:rsidRPr="0016464A" w:rsidRDefault="00B9344C" w:rsidP="0016464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6464A">
        <w:rPr>
          <w:color w:val="000000"/>
          <w:sz w:val="28"/>
          <w:szCs w:val="28"/>
        </w:rPr>
        <w:t>Децентрализованная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система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основана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на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том,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что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в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каждом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вентиляционном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канале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устанавливают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вентилятор.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Система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рассчитана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на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обслуживание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одного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закрома.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Ее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используют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при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повышенной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интенсивности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вентилирования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и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хранении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небольших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партий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различных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сортов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картофеля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и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овощей.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Управление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вентиляционными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установками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в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этом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случае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усложняется.</w:t>
      </w:r>
    </w:p>
    <w:p w:rsidR="00B9344C" w:rsidRPr="0016464A" w:rsidRDefault="00B9344C" w:rsidP="0016464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6464A">
        <w:rPr>
          <w:color w:val="000000"/>
          <w:sz w:val="28"/>
          <w:szCs w:val="28"/>
        </w:rPr>
        <w:t>Активное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вентилирование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позволяет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применять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навальный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способ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хранения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овощей.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При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этом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продукцию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размещают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сплошным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слоем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по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всей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площади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пола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или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в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закромах,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отделив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ее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от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стен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деревянными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щитами.</w:t>
      </w:r>
    </w:p>
    <w:p w:rsidR="00B9344C" w:rsidRPr="0016464A" w:rsidRDefault="00B9344C" w:rsidP="0016464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6464A">
        <w:rPr>
          <w:color w:val="000000"/>
          <w:sz w:val="28"/>
          <w:szCs w:val="28"/>
        </w:rPr>
        <w:t>Вентиляционные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каналы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могут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быть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подпольными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и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напольными.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Для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выхода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воздуха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в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продукцию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в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перекрытии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распределительных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каналов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через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0,3...0,5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м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устраивают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щели.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Длина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магистрального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канала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не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должна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превышать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36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м,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а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распределительного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—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12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м.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Для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лучшего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распределения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воздуха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по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всей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массе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продукции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сечение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каналов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постепенно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уменьшают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к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их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концу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примерно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на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1/3.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Расстояние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от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распределительного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канала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до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стен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секции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принимают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равным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60...90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см.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Торцы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каналов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не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должны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доходить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до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стен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на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50...70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см.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При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выполнении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указанных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требований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в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насыпи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достигается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равномерное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распределение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воздуха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и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исключается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возникновение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зон,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в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которых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продукция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недостаточно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интенсивно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вентилируется.</w:t>
      </w:r>
    </w:p>
    <w:p w:rsidR="00B9344C" w:rsidRPr="0016464A" w:rsidRDefault="00B9344C" w:rsidP="0016464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6464A">
        <w:rPr>
          <w:color w:val="000000"/>
          <w:sz w:val="28"/>
          <w:szCs w:val="28"/>
        </w:rPr>
        <w:t>При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напольном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размещении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вентиляционных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каналов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магистральные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каналы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сооружают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вдоль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продольных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стен.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На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уровне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пола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в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них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делают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отверстия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треугольной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формы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со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сторонами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50...60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см,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к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которым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в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процессе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загрузки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продукции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приставляют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деревянные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треугольные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воздухораздающие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короба.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Их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выполняют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решетчатыми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с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шириной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щелей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2...3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см.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При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высоте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слоя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менее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1,5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м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применение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напольных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каналов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не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рекомендуется.</w:t>
      </w:r>
    </w:p>
    <w:p w:rsidR="00B9344C" w:rsidRPr="0016464A" w:rsidRDefault="00B9344C" w:rsidP="0016464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6464A">
        <w:rPr>
          <w:color w:val="000000"/>
          <w:sz w:val="28"/>
          <w:szCs w:val="28"/>
        </w:rPr>
        <w:t>В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хранилищах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с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активным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вентилированием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сечение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каналов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рассчитывают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так,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чтобы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скорость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воздуха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в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магистральном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канале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не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превышала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8...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10,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в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распределительных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—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4...5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м/с.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Скорость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воздушного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потока,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входящего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в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насыпь,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не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должна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превышать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1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м/с.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Расстояние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между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распределительными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каналами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(напольными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или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подпольными)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принимают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равным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3/4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высоты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насыпи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продукции,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но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не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более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2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м.</w:t>
      </w:r>
    </w:p>
    <w:p w:rsidR="00B9344C" w:rsidRPr="0016464A" w:rsidRDefault="00B9344C" w:rsidP="0016464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6464A">
        <w:rPr>
          <w:color w:val="000000"/>
          <w:sz w:val="28"/>
          <w:szCs w:val="28"/>
        </w:rPr>
        <w:t>Высота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насыпи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продукции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при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активном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вентилировании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определяется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только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механической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прочностью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отдельных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экземпляров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продукции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и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наличием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механизмов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загрузки.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Для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картофеля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и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свеклы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она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обычно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равна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4...5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м;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капусты,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редьки,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моркови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—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2...2,8;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лука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—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2,5...3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м.</w:t>
      </w:r>
    </w:p>
    <w:p w:rsidR="00B9344C" w:rsidRPr="0016464A" w:rsidRDefault="00B9344C" w:rsidP="0016464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6464A">
        <w:rPr>
          <w:color w:val="000000"/>
          <w:sz w:val="28"/>
          <w:szCs w:val="28"/>
        </w:rPr>
        <w:t>Важнейшим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показателем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системы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вентиляции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является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удельная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подача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воздуха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—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это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количество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воздуха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(м</w:t>
      </w:r>
      <w:r w:rsidRPr="0016464A">
        <w:rPr>
          <w:color w:val="000000"/>
          <w:sz w:val="28"/>
          <w:szCs w:val="28"/>
          <w:vertAlign w:val="superscript"/>
        </w:rPr>
        <w:t>3</w:t>
      </w:r>
      <w:r w:rsidRPr="0016464A">
        <w:rPr>
          <w:color w:val="000000"/>
          <w:sz w:val="28"/>
          <w:szCs w:val="28"/>
        </w:rPr>
        <w:t>),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которое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необходимо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подавать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на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каждую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тонну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продукции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в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час.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Для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основных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видов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овощей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она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следующая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(м</w:t>
      </w:r>
      <w:r w:rsidRPr="0016464A">
        <w:rPr>
          <w:color w:val="000000"/>
          <w:sz w:val="28"/>
          <w:szCs w:val="28"/>
          <w:vertAlign w:val="superscript"/>
        </w:rPr>
        <w:t>3</w:t>
      </w:r>
      <w:r w:rsidRPr="0016464A">
        <w:rPr>
          <w:color w:val="000000"/>
          <w:sz w:val="28"/>
          <w:szCs w:val="28"/>
        </w:rPr>
        <w:t>/т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в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час):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картофель,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свекла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и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морковь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—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50,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капуста,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лук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—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80...100.</w:t>
      </w:r>
    </w:p>
    <w:p w:rsidR="00B9344C" w:rsidRPr="0016464A" w:rsidRDefault="00B9344C" w:rsidP="0016464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6464A">
        <w:rPr>
          <w:color w:val="000000"/>
          <w:sz w:val="28"/>
          <w:szCs w:val="28"/>
        </w:rPr>
        <w:t>Для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большинства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сортов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овощей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и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картофеля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нижний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предел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температуры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подаваемого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для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охлаждения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воздуха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составляет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0°С;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капусты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—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минус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ГС,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продовольственного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лука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—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минус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3°С.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Оптимальную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температуру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смеси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воздуха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обеспечивают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с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помощью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клапанов,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установленных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в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приточной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шахте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и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в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воздуховоде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для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забора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внутреннего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воздуха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хранилища.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При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низкой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наружной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температуре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зимой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производят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рециркуляцию,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т.е.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подачу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в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массу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овощей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только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внутреннего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воздуха.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При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этом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клапан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в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приточной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шахте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полностью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закрывают,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а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в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воздуховоде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из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хранилища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полностью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открывают.</w:t>
      </w:r>
    </w:p>
    <w:p w:rsidR="00B9344C" w:rsidRPr="0016464A" w:rsidRDefault="00B9344C" w:rsidP="0016464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6464A">
        <w:rPr>
          <w:color w:val="000000"/>
          <w:sz w:val="28"/>
          <w:szCs w:val="28"/>
        </w:rPr>
        <w:t>Активное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вентилирование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предотвращает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отпотевание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овощей,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так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как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температура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и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влажность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во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всех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горизонтах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насыпи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продукции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одинакова.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Чтобы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разница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температуры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воздуха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над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продукцией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и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в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насыпи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была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минимальной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и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не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отпотевало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перекрытие,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верхнюю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зону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хранилища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обогревают.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Обогрев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должен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обеспечивать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температуру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на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2°С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выше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температуры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хранящейся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продукции,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однако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температура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воздуха,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подаваемого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в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эту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зону,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не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должна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превышать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температуру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массы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овощей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более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чем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на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4...6°С.</w:t>
      </w:r>
    </w:p>
    <w:p w:rsidR="00B9344C" w:rsidRPr="0016464A" w:rsidRDefault="00B9344C" w:rsidP="0016464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6464A">
        <w:rPr>
          <w:color w:val="000000"/>
          <w:sz w:val="28"/>
          <w:szCs w:val="28"/>
        </w:rPr>
        <w:t>Отпотевание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возможно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также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в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случаях,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когда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температура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в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хранилище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опускается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ниже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точки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росы.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В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условиях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высокой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относительной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влажности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воздуха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достаточно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снижения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температуры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всего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на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0,5...1,5°С.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В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связи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с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этим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нельзя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допускать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резкого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снижения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температуры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в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хранилище.</w:t>
      </w:r>
    </w:p>
    <w:p w:rsidR="00B9344C" w:rsidRPr="0016464A" w:rsidRDefault="00B9344C" w:rsidP="0016464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6464A">
        <w:rPr>
          <w:color w:val="000000"/>
          <w:sz w:val="28"/>
          <w:szCs w:val="28"/>
        </w:rPr>
        <w:t>Отпотевание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наступает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и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тогда,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когда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в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охлажденное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хранилище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поступает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теплый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и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влажный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воздух.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Это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происходит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зимой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в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период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оттепелей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и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весной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в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пасмурные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теплые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дни.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В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такие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периоды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хранилища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наглухо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закрывают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и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при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естественной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вентиляции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вообще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не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проводят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вентилирование,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а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при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системе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активного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вентилирования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используют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рециркуляцию.</w:t>
      </w:r>
    </w:p>
    <w:p w:rsidR="00B9344C" w:rsidRPr="0016464A" w:rsidRDefault="00B9344C" w:rsidP="0016464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6464A">
        <w:rPr>
          <w:color w:val="000000"/>
          <w:sz w:val="28"/>
          <w:szCs w:val="28"/>
        </w:rPr>
        <w:t>Если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продукцию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приходится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вентилировать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слишком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сухим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воздухом,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то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в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этом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случае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в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системах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активного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вентилирования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предусмотрены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увлажнители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различных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конструкций.</w:t>
      </w:r>
    </w:p>
    <w:p w:rsidR="00B9344C" w:rsidRPr="0016464A" w:rsidRDefault="00B9344C" w:rsidP="0016464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6464A">
        <w:rPr>
          <w:color w:val="000000"/>
          <w:sz w:val="28"/>
          <w:szCs w:val="28"/>
        </w:rPr>
        <w:t>Заданные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режимы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работы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вентиляционных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установок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в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хранилищах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поддерживаются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системами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автоматики.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Эти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системы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обеспечивают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защиту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продукции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от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подмораживания,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переохлаждения,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подогревают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и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увлажняют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воздух,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регулируют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температурный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режим.</w:t>
      </w:r>
    </w:p>
    <w:p w:rsidR="0016464A" w:rsidRPr="0016464A" w:rsidRDefault="0016464A" w:rsidP="0016464A">
      <w:pPr>
        <w:spacing w:line="360" w:lineRule="auto"/>
        <w:ind w:firstLine="709"/>
        <w:jc w:val="both"/>
        <w:rPr>
          <w:sz w:val="28"/>
          <w:szCs w:val="28"/>
        </w:rPr>
      </w:pPr>
    </w:p>
    <w:p w:rsidR="0051397B" w:rsidRPr="0016464A" w:rsidRDefault="00D20695" w:rsidP="0016464A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16464A">
        <w:rPr>
          <w:b/>
          <w:sz w:val="28"/>
          <w:szCs w:val="28"/>
        </w:rPr>
        <w:t>Система</w:t>
      </w:r>
      <w:r w:rsidR="0016464A" w:rsidRPr="0016464A">
        <w:rPr>
          <w:b/>
          <w:sz w:val="28"/>
          <w:szCs w:val="28"/>
        </w:rPr>
        <w:t xml:space="preserve"> </w:t>
      </w:r>
      <w:r w:rsidRPr="0016464A">
        <w:rPr>
          <w:b/>
          <w:sz w:val="28"/>
          <w:szCs w:val="28"/>
        </w:rPr>
        <w:t>кондиций</w:t>
      </w:r>
      <w:r w:rsidR="0016464A" w:rsidRPr="0016464A">
        <w:rPr>
          <w:b/>
          <w:sz w:val="28"/>
          <w:szCs w:val="28"/>
        </w:rPr>
        <w:t xml:space="preserve"> </w:t>
      </w:r>
      <w:r w:rsidRPr="0016464A">
        <w:rPr>
          <w:b/>
          <w:sz w:val="28"/>
          <w:szCs w:val="28"/>
        </w:rPr>
        <w:t>в</w:t>
      </w:r>
      <w:r w:rsidR="0016464A" w:rsidRPr="0016464A">
        <w:rPr>
          <w:b/>
          <w:sz w:val="28"/>
          <w:szCs w:val="28"/>
        </w:rPr>
        <w:t xml:space="preserve"> </w:t>
      </w:r>
      <w:r w:rsidRPr="0016464A">
        <w:rPr>
          <w:b/>
          <w:sz w:val="28"/>
          <w:szCs w:val="28"/>
        </w:rPr>
        <w:t>сельском</w:t>
      </w:r>
      <w:r w:rsidR="0016464A" w:rsidRPr="0016464A">
        <w:rPr>
          <w:b/>
          <w:sz w:val="28"/>
          <w:szCs w:val="28"/>
        </w:rPr>
        <w:t xml:space="preserve"> </w:t>
      </w:r>
      <w:r w:rsidRPr="0016464A">
        <w:rPr>
          <w:b/>
          <w:sz w:val="28"/>
          <w:szCs w:val="28"/>
        </w:rPr>
        <w:t>хозяйстве</w:t>
      </w:r>
    </w:p>
    <w:p w:rsidR="0016464A" w:rsidRPr="0016464A" w:rsidRDefault="0016464A" w:rsidP="0016464A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D20695" w:rsidRPr="0016464A" w:rsidRDefault="00D20695" w:rsidP="0016464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6464A">
        <w:rPr>
          <w:color w:val="000000"/>
          <w:sz w:val="28"/>
          <w:szCs w:val="28"/>
        </w:rPr>
        <w:t>Разнокачественность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продуктов,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производимых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в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сельском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хозяйстве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в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пределах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одного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вида,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вызывает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необходимость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не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только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широкого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нормирования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их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качества,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но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и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установления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какой-то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основной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нормы,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на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основании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которой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государственные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и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кооперативные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организации,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закупающие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продукцию,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будут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ее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оплачивать.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Не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менее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важно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для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промышленности,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перерабатывающей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сельскохозяйственное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сырье,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также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иметь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основную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норму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его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качества,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так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как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при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отклонении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от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нее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будет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изменяться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выход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продукции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(в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процентах),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выпускаемой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предприятием,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а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возможно,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и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ее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качество.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Такие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нормы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необходимы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и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при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использовании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сырья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на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другие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цели.</w:t>
      </w:r>
    </w:p>
    <w:p w:rsidR="00D20695" w:rsidRPr="0016464A" w:rsidRDefault="00D20695" w:rsidP="0016464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6464A">
        <w:rPr>
          <w:color w:val="000000"/>
          <w:sz w:val="28"/>
          <w:szCs w:val="28"/>
        </w:rPr>
        <w:t>В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связи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с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этим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в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государственном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нормировании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разработана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система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кондиций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(норм),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которые,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как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отмечалось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выше,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полностью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или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частично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включаются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в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государственные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стандарты,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либо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в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стандартах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делается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ссылка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на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необходимость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руководствоваться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действующими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кондициями.</w:t>
      </w:r>
    </w:p>
    <w:p w:rsidR="00D20695" w:rsidRPr="0016464A" w:rsidRDefault="00D20695" w:rsidP="0016464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6464A">
        <w:rPr>
          <w:color w:val="000000"/>
          <w:sz w:val="28"/>
          <w:szCs w:val="28"/>
        </w:rPr>
        <w:t>В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практике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сельского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хозяйства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применяются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следующие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кондиции: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посевные,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заготовительные,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промышленные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и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экспортные.</w:t>
      </w:r>
    </w:p>
    <w:p w:rsidR="00D20695" w:rsidRPr="0016464A" w:rsidRDefault="00D20695" w:rsidP="0016464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6464A">
        <w:rPr>
          <w:color w:val="000000"/>
          <w:sz w:val="28"/>
          <w:szCs w:val="28"/>
        </w:rPr>
        <w:t>Кондиции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на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посевной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материал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полностью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включены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в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государственные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стандарты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на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сортовые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и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посевные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качества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семян.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Лучшими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являются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семена,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отвечающие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требованиям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первого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класса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стандарта.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Задача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сельскохозяйственного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производства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состоит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в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том,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чтобы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производить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семена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высших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посевных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кондиций,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так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как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это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уменьшает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потребность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в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посевном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материале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на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единицу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площади,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способствует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повышению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урожайности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и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улучшению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качества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урожая.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Семена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элиты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и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разных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репродукций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при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продаже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государству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(системе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Хлебопродуктов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или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Сорт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-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семовощ)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Должны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соответствовать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определенным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нормам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качества.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При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отклонении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от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этих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норм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делаются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скидки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с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закупочной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цены,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отменяются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или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сокращаются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сортовые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надбавки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или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вообще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семена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считаются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некондиционным.</w:t>
      </w:r>
    </w:p>
    <w:p w:rsidR="00D20695" w:rsidRPr="0016464A" w:rsidRDefault="00D20695" w:rsidP="0016464A">
      <w:pPr>
        <w:shd w:val="clear" w:color="auto" w:fill="FFFFFF"/>
        <w:tabs>
          <w:tab w:val="left" w:pos="5501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6464A">
        <w:rPr>
          <w:color w:val="000000"/>
          <w:sz w:val="28"/>
          <w:szCs w:val="28"/>
        </w:rPr>
        <w:t>Заготовительные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кондиции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—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нормы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качества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сельскохозяйственных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продуктов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при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продаже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их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государству.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Они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под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разделяются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на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базисные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и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ограничительные.</w:t>
      </w:r>
    </w:p>
    <w:p w:rsidR="00D20695" w:rsidRPr="0016464A" w:rsidRDefault="00D20695" w:rsidP="0016464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6464A">
        <w:rPr>
          <w:i/>
          <w:iCs/>
          <w:color w:val="000000"/>
          <w:sz w:val="28"/>
          <w:szCs w:val="28"/>
        </w:rPr>
        <w:t>Базисные</w:t>
      </w:r>
      <w:r w:rsidR="0016464A" w:rsidRPr="0016464A">
        <w:rPr>
          <w:i/>
          <w:iCs/>
          <w:color w:val="000000"/>
          <w:sz w:val="28"/>
          <w:szCs w:val="28"/>
        </w:rPr>
        <w:t xml:space="preserve"> </w:t>
      </w:r>
      <w:r w:rsidRPr="0016464A">
        <w:rPr>
          <w:i/>
          <w:iCs/>
          <w:color w:val="000000"/>
          <w:sz w:val="28"/>
          <w:szCs w:val="28"/>
        </w:rPr>
        <w:t>кондици</w:t>
      </w:r>
      <w:r w:rsidR="0016464A" w:rsidRPr="0016464A">
        <w:rPr>
          <w:i/>
          <w:iCs/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как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показывает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их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название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—</w:t>
      </w:r>
      <w:r w:rsidR="0016464A" w:rsidRPr="0016464A">
        <w:rPr>
          <w:i/>
          <w:iCs/>
          <w:color w:val="000000"/>
          <w:sz w:val="28"/>
          <w:szCs w:val="28"/>
        </w:rPr>
        <w:t xml:space="preserve"> </w:t>
      </w:r>
      <w:r w:rsidRPr="0016464A">
        <w:rPr>
          <w:i/>
          <w:iCs/>
          <w:color w:val="000000"/>
          <w:sz w:val="28"/>
          <w:szCs w:val="28"/>
        </w:rPr>
        <w:t>это</w:t>
      </w:r>
      <w:r w:rsidR="0016464A" w:rsidRPr="0016464A">
        <w:rPr>
          <w:i/>
          <w:iCs/>
          <w:color w:val="000000"/>
          <w:sz w:val="28"/>
          <w:szCs w:val="28"/>
        </w:rPr>
        <w:t xml:space="preserve"> </w:t>
      </w:r>
      <w:r w:rsidRPr="0016464A">
        <w:rPr>
          <w:i/>
          <w:iCs/>
          <w:color w:val="000000"/>
          <w:sz w:val="28"/>
          <w:szCs w:val="28"/>
        </w:rPr>
        <w:t>основная</w:t>
      </w:r>
      <w:r w:rsidR="0016464A" w:rsidRPr="0016464A">
        <w:rPr>
          <w:i/>
          <w:iCs/>
          <w:color w:val="000000"/>
          <w:sz w:val="28"/>
          <w:szCs w:val="28"/>
        </w:rPr>
        <w:t xml:space="preserve"> </w:t>
      </w:r>
      <w:r w:rsidRPr="0016464A">
        <w:rPr>
          <w:i/>
          <w:iCs/>
          <w:color w:val="000000"/>
          <w:sz w:val="28"/>
          <w:szCs w:val="28"/>
        </w:rPr>
        <w:t>норма</w:t>
      </w:r>
      <w:r w:rsidR="0016464A" w:rsidRPr="0016464A">
        <w:rPr>
          <w:i/>
          <w:iCs/>
          <w:color w:val="000000"/>
          <w:sz w:val="28"/>
          <w:szCs w:val="28"/>
        </w:rPr>
        <w:t xml:space="preserve"> </w:t>
      </w:r>
      <w:r w:rsidRPr="0016464A">
        <w:rPr>
          <w:i/>
          <w:iCs/>
          <w:color w:val="000000"/>
          <w:sz w:val="28"/>
          <w:szCs w:val="28"/>
        </w:rPr>
        <w:t>качества.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Продукт,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отвечающий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требованиям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базисных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кондиций,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имеет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полноценные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пищевые,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фуражные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или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технические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достоинствам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Из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партий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такого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сырья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можно,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как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правило,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выработать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высококачественную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продукцию,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соответствующую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требованиям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Государственного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стандарта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на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нее.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Поэтому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базисные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кондиции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служат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основой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для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расчета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за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сельскохозяйственные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продукты.</w:t>
      </w:r>
    </w:p>
    <w:p w:rsidR="00D20695" w:rsidRPr="0016464A" w:rsidRDefault="00D20695" w:rsidP="0016464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6464A">
        <w:rPr>
          <w:color w:val="000000"/>
          <w:sz w:val="28"/>
          <w:szCs w:val="28"/>
        </w:rPr>
        <w:t>Если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продукт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по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всем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показателям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качества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отвечает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требованиям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базисных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кондиций,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он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оплачивается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по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цене,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установленной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для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данной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зоны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республики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за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весь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физический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вес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партии,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который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полностью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засчитывается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в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выполнение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плана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продажи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продукта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государству,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предусмотренного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договорными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обязательствами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хозяйствам</w:t>
      </w:r>
    </w:p>
    <w:p w:rsidR="00D20695" w:rsidRPr="0016464A" w:rsidRDefault="00D20695" w:rsidP="0016464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6464A">
        <w:rPr>
          <w:color w:val="000000"/>
          <w:sz w:val="28"/>
          <w:szCs w:val="28"/>
        </w:rPr>
        <w:t>Продажа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продукта,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имеющего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лучшие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показатели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качества,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чем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это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предусмотрено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базисными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кондициями,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поощряется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государством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надбавками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к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закупочной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цене,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а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по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некоторым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показателям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и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надбавками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к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физическому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весу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продукта.</w:t>
      </w:r>
    </w:p>
    <w:p w:rsidR="00D20695" w:rsidRPr="0016464A" w:rsidRDefault="00D20695" w:rsidP="0016464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6464A">
        <w:rPr>
          <w:color w:val="000000"/>
          <w:sz w:val="28"/>
          <w:szCs w:val="28"/>
        </w:rPr>
        <w:t>В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зависимости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от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вида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продуктов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базисные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кондиции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могут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быть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едиными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для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всей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территории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Советского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Союза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или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дифференцированными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по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зонам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страны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с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учетом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условий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производства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продукта.</w:t>
      </w:r>
    </w:p>
    <w:p w:rsidR="00D20695" w:rsidRPr="0016464A" w:rsidRDefault="00D20695" w:rsidP="0016464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6464A">
        <w:rPr>
          <w:color w:val="000000"/>
          <w:sz w:val="28"/>
          <w:szCs w:val="28"/>
        </w:rPr>
        <w:t>Иногда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одни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показатели,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входящие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в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базисную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кондицию,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едины,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iCs/>
          <w:color w:val="000000"/>
          <w:sz w:val="28"/>
          <w:szCs w:val="28"/>
        </w:rPr>
        <w:t>а</w:t>
      </w:r>
      <w:r w:rsidR="0016464A" w:rsidRPr="0016464A">
        <w:rPr>
          <w:i/>
          <w:iCs/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другие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носят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зональный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характер.</w:t>
      </w:r>
    </w:p>
    <w:p w:rsidR="00D20695" w:rsidRPr="0016464A" w:rsidRDefault="00D20695" w:rsidP="0016464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6464A">
        <w:rPr>
          <w:i/>
          <w:iCs/>
          <w:color w:val="000000"/>
          <w:sz w:val="28"/>
          <w:szCs w:val="28"/>
        </w:rPr>
        <w:t>(Ограничительные</w:t>
      </w:r>
      <w:r w:rsidR="0016464A" w:rsidRPr="0016464A">
        <w:rPr>
          <w:i/>
          <w:iCs/>
          <w:color w:val="000000"/>
          <w:sz w:val="28"/>
          <w:szCs w:val="28"/>
        </w:rPr>
        <w:t xml:space="preserve"> </w:t>
      </w:r>
      <w:r w:rsidRPr="0016464A">
        <w:rPr>
          <w:i/>
          <w:iCs/>
          <w:color w:val="000000"/>
          <w:sz w:val="28"/>
          <w:szCs w:val="28"/>
        </w:rPr>
        <w:t>кондиции</w:t>
      </w:r>
      <w:r w:rsidR="0016464A" w:rsidRPr="0016464A">
        <w:rPr>
          <w:i/>
          <w:iCs/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—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i/>
          <w:iCs/>
          <w:color w:val="000000"/>
          <w:sz w:val="28"/>
          <w:szCs w:val="28"/>
        </w:rPr>
        <w:t>низшая</w:t>
      </w:r>
      <w:r w:rsidR="0016464A" w:rsidRPr="0016464A">
        <w:rPr>
          <w:i/>
          <w:iCs/>
          <w:color w:val="000000"/>
          <w:sz w:val="28"/>
          <w:szCs w:val="28"/>
        </w:rPr>
        <w:t xml:space="preserve"> </w:t>
      </w:r>
      <w:r w:rsidRPr="0016464A">
        <w:rPr>
          <w:i/>
          <w:iCs/>
          <w:color w:val="000000"/>
          <w:sz w:val="28"/>
          <w:szCs w:val="28"/>
        </w:rPr>
        <w:t>норма</w:t>
      </w:r>
      <w:r w:rsidR="0016464A" w:rsidRPr="0016464A">
        <w:rPr>
          <w:i/>
          <w:iCs/>
          <w:color w:val="000000"/>
          <w:sz w:val="28"/>
          <w:szCs w:val="28"/>
        </w:rPr>
        <w:t xml:space="preserve"> </w:t>
      </w:r>
      <w:r w:rsidRPr="0016464A">
        <w:rPr>
          <w:i/>
          <w:iCs/>
          <w:color w:val="000000"/>
          <w:sz w:val="28"/>
          <w:szCs w:val="28"/>
        </w:rPr>
        <w:t>качества</w:t>
      </w:r>
      <w:r w:rsidR="0016464A" w:rsidRPr="0016464A">
        <w:rPr>
          <w:i/>
          <w:iCs/>
          <w:color w:val="000000"/>
          <w:sz w:val="28"/>
          <w:szCs w:val="28"/>
        </w:rPr>
        <w:t xml:space="preserve"> </w:t>
      </w:r>
      <w:r w:rsidRPr="0016464A">
        <w:rPr>
          <w:i/>
          <w:iCs/>
          <w:color w:val="000000"/>
          <w:sz w:val="28"/>
          <w:szCs w:val="28"/>
        </w:rPr>
        <w:t>продукта,</w:t>
      </w:r>
      <w:r w:rsidR="0016464A" w:rsidRPr="0016464A">
        <w:rPr>
          <w:i/>
          <w:iCs/>
          <w:color w:val="000000"/>
          <w:sz w:val="28"/>
          <w:szCs w:val="28"/>
        </w:rPr>
        <w:t xml:space="preserve"> </w:t>
      </w:r>
      <w:r w:rsidRPr="0016464A">
        <w:rPr>
          <w:i/>
          <w:iCs/>
          <w:color w:val="000000"/>
          <w:sz w:val="28"/>
          <w:szCs w:val="28"/>
        </w:rPr>
        <w:t>допустимая</w:t>
      </w:r>
      <w:r w:rsidR="0016464A" w:rsidRPr="0016464A">
        <w:rPr>
          <w:i/>
          <w:iCs/>
          <w:color w:val="000000"/>
          <w:sz w:val="28"/>
          <w:szCs w:val="28"/>
        </w:rPr>
        <w:t xml:space="preserve"> </w:t>
      </w:r>
      <w:r w:rsidRPr="0016464A">
        <w:rPr>
          <w:i/>
          <w:iCs/>
          <w:color w:val="000000"/>
          <w:sz w:val="28"/>
          <w:szCs w:val="28"/>
        </w:rPr>
        <w:t>при</w:t>
      </w:r>
      <w:r w:rsidR="0016464A" w:rsidRPr="0016464A">
        <w:rPr>
          <w:i/>
          <w:iCs/>
          <w:color w:val="000000"/>
          <w:sz w:val="28"/>
          <w:szCs w:val="28"/>
        </w:rPr>
        <w:t xml:space="preserve"> </w:t>
      </w:r>
      <w:r w:rsidRPr="0016464A">
        <w:rPr>
          <w:i/>
          <w:iCs/>
          <w:color w:val="000000"/>
          <w:sz w:val="28"/>
          <w:szCs w:val="28"/>
        </w:rPr>
        <w:t>продаже</w:t>
      </w:r>
      <w:r w:rsidR="0016464A" w:rsidRPr="0016464A">
        <w:rPr>
          <w:i/>
          <w:iCs/>
          <w:color w:val="000000"/>
          <w:sz w:val="28"/>
          <w:szCs w:val="28"/>
        </w:rPr>
        <w:t xml:space="preserve"> </w:t>
      </w:r>
      <w:r w:rsidRPr="0016464A">
        <w:rPr>
          <w:i/>
          <w:iCs/>
          <w:color w:val="000000"/>
          <w:sz w:val="28"/>
          <w:szCs w:val="28"/>
        </w:rPr>
        <w:t>его</w:t>
      </w:r>
      <w:r w:rsidR="0016464A" w:rsidRPr="0016464A">
        <w:rPr>
          <w:i/>
          <w:iCs/>
          <w:color w:val="000000"/>
          <w:sz w:val="28"/>
          <w:szCs w:val="28"/>
        </w:rPr>
        <w:t xml:space="preserve"> </w:t>
      </w:r>
      <w:r w:rsidRPr="0016464A">
        <w:rPr>
          <w:i/>
          <w:iCs/>
          <w:color w:val="000000"/>
          <w:sz w:val="28"/>
          <w:szCs w:val="28"/>
        </w:rPr>
        <w:t>государству.</w:t>
      </w:r>
      <w:r w:rsidR="0016464A" w:rsidRPr="0016464A">
        <w:rPr>
          <w:i/>
          <w:iCs/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Если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продукт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хотя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бы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по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одному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из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показателей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будет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хуже,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чем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это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предусмотрено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требованиями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ограничительных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кондиций,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ни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одна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заготовительная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организация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не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имеет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права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закупать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его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у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-колхозов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и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совхозов.</w:t>
      </w:r>
    </w:p>
    <w:p w:rsidR="00D20695" w:rsidRPr="0016464A" w:rsidRDefault="00D20695" w:rsidP="0016464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6464A">
        <w:rPr>
          <w:color w:val="000000"/>
          <w:sz w:val="28"/>
          <w:szCs w:val="28"/>
        </w:rPr>
        <w:t>Продукты,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не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соответствующие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требованиям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ограничительных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кондиций,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покупают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только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с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разрешения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руководящих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органов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союзного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и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республиканского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значения.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Допустимые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в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худшую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сторону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отклонения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от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ограничительных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кондиций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по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отдельным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показателям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качества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устанавливаются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в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строго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определенных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пределах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на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каждую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заготовительную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кампанию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для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отдельных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зон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страны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в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связи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со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специфическими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условиями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(главным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образом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климатическими),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сложившимися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в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сельском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хозяйстве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Продукты,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имеющие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качество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ниже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базисных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кондиций,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но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в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пределах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ограничительных,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оплачиваются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заготовительными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организациями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со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скидкой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с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закупочной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цены.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Кроме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того,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за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отклонения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в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качестве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по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некоторым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показателям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(например,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за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влажность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зерна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выше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базисной)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производится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скидка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с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физического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веса.</w:t>
      </w:r>
    </w:p>
    <w:p w:rsidR="00D20695" w:rsidRPr="0016464A" w:rsidRDefault="00D20695" w:rsidP="0016464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6464A">
        <w:rPr>
          <w:color w:val="000000"/>
          <w:sz w:val="28"/>
          <w:szCs w:val="28"/>
        </w:rPr>
        <w:t>Размеры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скидок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(рефакция)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строго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регламентированы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государством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и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не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могут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быть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изменены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на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местах.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Они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варьируют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в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значительных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пределах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и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зависят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от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затрат,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которые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необходимо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произвести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в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связи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с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обработкой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(или,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как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еще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говорят,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подработкой)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продукта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для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доведения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до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базисных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норм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качества,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а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также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от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образующихся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при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этом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потерь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в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весе.</w:t>
      </w:r>
    </w:p>
    <w:p w:rsidR="00D20695" w:rsidRPr="0016464A" w:rsidRDefault="00D20695" w:rsidP="0016464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6464A">
        <w:rPr>
          <w:color w:val="000000"/>
          <w:sz w:val="28"/>
          <w:szCs w:val="28"/>
        </w:rPr>
        <w:t>Понятно,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что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в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связи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с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массовостью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применения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заготовительных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кондиций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(как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базисных,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так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и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ограничительных)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в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них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включены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лишь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основные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показатели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качества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продукта,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отражающие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его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состояние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и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возможность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использования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(см.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табл.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12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на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стр.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84).</w:t>
      </w:r>
    </w:p>
    <w:p w:rsidR="00D20695" w:rsidRPr="0016464A" w:rsidRDefault="00D20695" w:rsidP="0016464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6464A">
        <w:rPr>
          <w:color w:val="000000"/>
          <w:sz w:val="28"/>
          <w:szCs w:val="28"/>
        </w:rPr>
        <w:t>Детальное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ознакомление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с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заготовительными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кондициями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позволяет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руководителям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хозяйств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и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специалистам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наиболее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правильно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подготавливать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партии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продуктов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для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продажи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их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государству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в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интересах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взаимной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выгоды.</w:t>
      </w:r>
    </w:p>
    <w:p w:rsidR="00D20695" w:rsidRPr="0016464A" w:rsidRDefault="00D20695" w:rsidP="0016464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6464A">
        <w:rPr>
          <w:color w:val="000000"/>
          <w:sz w:val="28"/>
          <w:szCs w:val="28"/>
        </w:rPr>
        <w:t>Существенный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интерес,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для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работников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сельского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хозяйства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представляют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и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промышленные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кондиции.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Эти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нормы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дают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конкретное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представление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о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требованиях,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предъявляемых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каждой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отраслью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промышленности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к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сырью.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Ими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следует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руководствоваться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при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переработке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продуктов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на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предприятиях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колхозов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и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совхозов.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Расчет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выходов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продукции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на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каждом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из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них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должен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производиться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на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основании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установленных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норм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качества.</w:t>
      </w:r>
    </w:p>
    <w:p w:rsidR="00D20695" w:rsidRPr="0016464A" w:rsidRDefault="00D20695" w:rsidP="0016464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6464A">
        <w:rPr>
          <w:color w:val="000000"/>
          <w:sz w:val="28"/>
          <w:szCs w:val="28"/>
        </w:rPr>
        <w:t>Экспортные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кондиции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составлены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с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учетом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требований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к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качеству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товаров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на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мировом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рынке.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Продавая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сельскохозяйственное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сырье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высокого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качества,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государство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получает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больше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валюты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за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единицу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продукции.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Знакомство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с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экспортными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кондициями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позволяет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правильно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организовать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производство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сельскохозяйственных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продуктов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для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внешней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торговли.</w:t>
      </w:r>
    </w:p>
    <w:p w:rsidR="00D20695" w:rsidRPr="0016464A" w:rsidRDefault="00D20695" w:rsidP="0016464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6464A">
        <w:rPr>
          <w:color w:val="000000"/>
          <w:sz w:val="28"/>
          <w:szCs w:val="28"/>
        </w:rPr>
        <w:t>В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народном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хозяйстве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нашей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страны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имеются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кондиции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и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для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других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целей.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Так,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специфические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требования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предусмотрены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в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кондициях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на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товары,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закладываемые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на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длительное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хранение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(в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резервы),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используемые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для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нужд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Армии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и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т.</w:t>
      </w:r>
      <w:r w:rsidR="0016464A" w:rsidRPr="0016464A">
        <w:rPr>
          <w:color w:val="000000"/>
          <w:sz w:val="28"/>
          <w:szCs w:val="28"/>
        </w:rPr>
        <w:t xml:space="preserve"> </w:t>
      </w:r>
      <w:r w:rsidRPr="0016464A">
        <w:rPr>
          <w:color w:val="000000"/>
          <w:sz w:val="28"/>
          <w:szCs w:val="28"/>
        </w:rPr>
        <w:t>п.</w:t>
      </w:r>
    </w:p>
    <w:p w:rsidR="0016464A" w:rsidRPr="0016464A" w:rsidRDefault="0016464A" w:rsidP="0016464A">
      <w:pPr>
        <w:spacing w:line="360" w:lineRule="auto"/>
        <w:ind w:firstLine="709"/>
        <w:jc w:val="both"/>
        <w:rPr>
          <w:sz w:val="28"/>
          <w:szCs w:val="28"/>
        </w:rPr>
      </w:pPr>
    </w:p>
    <w:p w:rsidR="00F70B92" w:rsidRPr="0016464A" w:rsidRDefault="0016464A" w:rsidP="0016464A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16464A">
        <w:rPr>
          <w:b/>
          <w:sz w:val="28"/>
          <w:szCs w:val="28"/>
        </w:rPr>
        <w:br w:type="page"/>
      </w:r>
      <w:r w:rsidR="00F70B92" w:rsidRPr="0016464A">
        <w:rPr>
          <w:b/>
          <w:sz w:val="28"/>
          <w:szCs w:val="28"/>
        </w:rPr>
        <w:t>Список</w:t>
      </w:r>
      <w:r w:rsidRPr="0016464A">
        <w:rPr>
          <w:b/>
          <w:sz w:val="28"/>
          <w:szCs w:val="28"/>
        </w:rPr>
        <w:t xml:space="preserve"> </w:t>
      </w:r>
      <w:r w:rsidR="00F70B92" w:rsidRPr="0016464A">
        <w:rPr>
          <w:b/>
          <w:sz w:val="28"/>
          <w:szCs w:val="28"/>
        </w:rPr>
        <w:t>литературы</w:t>
      </w:r>
    </w:p>
    <w:p w:rsidR="00F70B92" w:rsidRPr="0016464A" w:rsidRDefault="00F70B92" w:rsidP="0016464A">
      <w:pPr>
        <w:spacing w:line="360" w:lineRule="auto"/>
        <w:rPr>
          <w:b/>
          <w:sz w:val="28"/>
          <w:szCs w:val="28"/>
        </w:rPr>
      </w:pPr>
    </w:p>
    <w:p w:rsidR="00F70B92" w:rsidRPr="0016464A" w:rsidRDefault="00F70B92" w:rsidP="0016464A">
      <w:pPr>
        <w:numPr>
          <w:ilvl w:val="0"/>
          <w:numId w:val="2"/>
        </w:numPr>
        <w:shd w:val="clear" w:color="auto" w:fill="FFFFFF"/>
        <w:spacing w:line="360" w:lineRule="auto"/>
        <w:ind w:left="0" w:firstLine="0"/>
        <w:rPr>
          <w:sz w:val="28"/>
          <w:szCs w:val="28"/>
        </w:rPr>
      </w:pPr>
      <w:r w:rsidRPr="0016464A">
        <w:rPr>
          <w:sz w:val="28"/>
          <w:szCs w:val="28"/>
        </w:rPr>
        <w:t>Широков</w:t>
      </w:r>
      <w:r w:rsidR="0016464A" w:rsidRPr="0016464A">
        <w:rPr>
          <w:sz w:val="28"/>
          <w:szCs w:val="28"/>
        </w:rPr>
        <w:t xml:space="preserve"> </w:t>
      </w:r>
      <w:r w:rsidRPr="0016464A">
        <w:rPr>
          <w:sz w:val="28"/>
          <w:szCs w:val="28"/>
        </w:rPr>
        <w:t>Е.П.</w:t>
      </w:r>
      <w:r w:rsidR="0016464A" w:rsidRPr="0016464A">
        <w:rPr>
          <w:sz w:val="28"/>
          <w:szCs w:val="28"/>
        </w:rPr>
        <w:t xml:space="preserve"> </w:t>
      </w:r>
      <w:r w:rsidRPr="0016464A">
        <w:rPr>
          <w:sz w:val="28"/>
          <w:szCs w:val="28"/>
        </w:rPr>
        <w:t>Технология</w:t>
      </w:r>
      <w:r w:rsidR="0016464A" w:rsidRPr="0016464A">
        <w:rPr>
          <w:sz w:val="28"/>
          <w:szCs w:val="28"/>
        </w:rPr>
        <w:t xml:space="preserve"> </w:t>
      </w:r>
      <w:r w:rsidRPr="0016464A">
        <w:rPr>
          <w:sz w:val="28"/>
          <w:szCs w:val="28"/>
        </w:rPr>
        <w:t>хранения</w:t>
      </w:r>
      <w:r w:rsidR="0016464A" w:rsidRPr="0016464A">
        <w:rPr>
          <w:sz w:val="28"/>
          <w:szCs w:val="28"/>
        </w:rPr>
        <w:t xml:space="preserve"> </w:t>
      </w:r>
      <w:r w:rsidRPr="0016464A">
        <w:rPr>
          <w:sz w:val="28"/>
          <w:szCs w:val="28"/>
        </w:rPr>
        <w:t>и</w:t>
      </w:r>
      <w:r w:rsidR="0016464A" w:rsidRPr="0016464A">
        <w:rPr>
          <w:sz w:val="28"/>
          <w:szCs w:val="28"/>
        </w:rPr>
        <w:t xml:space="preserve"> </w:t>
      </w:r>
      <w:r w:rsidRPr="0016464A">
        <w:rPr>
          <w:sz w:val="28"/>
          <w:szCs w:val="28"/>
        </w:rPr>
        <w:t>переработки</w:t>
      </w:r>
      <w:r w:rsidR="0016464A" w:rsidRPr="0016464A">
        <w:rPr>
          <w:sz w:val="28"/>
          <w:szCs w:val="28"/>
        </w:rPr>
        <w:t xml:space="preserve"> </w:t>
      </w:r>
      <w:r w:rsidRPr="0016464A">
        <w:rPr>
          <w:sz w:val="28"/>
          <w:szCs w:val="28"/>
        </w:rPr>
        <w:t>плодов</w:t>
      </w:r>
      <w:r w:rsidR="0016464A" w:rsidRPr="0016464A">
        <w:rPr>
          <w:sz w:val="28"/>
          <w:szCs w:val="28"/>
        </w:rPr>
        <w:t xml:space="preserve"> </w:t>
      </w:r>
      <w:r w:rsidRPr="0016464A">
        <w:rPr>
          <w:sz w:val="28"/>
          <w:szCs w:val="28"/>
        </w:rPr>
        <w:t>и</w:t>
      </w:r>
      <w:r w:rsidR="0016464A" w:rsidRPr="0016464A">
        <w:rPr>
          <w:sz w:val="28"/>
          <w:szCs w:val="28"/>
        </w:rPr>
        <w:t xml:space="preserve"> </w:t>
      </w:r>
      <w:r w:rsidRPr="0016464A">
        <w:rPr>
          <w:sz w:val="28"/>
          <w:szCs w:val="28"/>
        </w:rPr>
        <w:t>овощей</w:t>
      </w:r>
      <w:r w:rsidR="0016464A" w:rsidRPr="0016464A">
        <w:rPr>
          <w:sz w:val="28"/>
          <w:szCs w:val="28"/>
        </w:rPr>
        <w:t xml:space="preserve"> </w:t>
      </w:r>
      <w:r w:rsidRPr="0016464A">
        <w:rPr>
          <w:sz w:val="28"/>
          <w:szCs w:val="28"/>
        </w:rPr>
        <w:t>с</w:t>
      </w:r>
      <w:r w:rsidR="0016464A" w:rsidRPr="0016464A">
        <w:rPr>
          <w:sz w:val="28"/>
          <w:szCs w:val="28"/>
        </w:rPr>
        <w:t xml:space="preserve"> </w:t>
      </w:r>
      <w:r w:rsidRPr="0016464A">
        <w:rPr>
          <w:sz w:val="28"/>
          <w:szCs w:val="28"/>
        </w:rPr>
        <w:t>основами</w:t>
      </w:r>
      <w:r w:rsidR="0016464A" w:rsidRPr="0016464A">
        <w:rPr>
          <w:sz w:val="28"/>
          <w:szCs w:val="28"/>
        </w:rPr>
        <w:t xml:space="preserve"> </w:t>
      </w:r>
      <w:r w:rsidRPr="0016464A">
        <w:rPr>
          <w:sz w:val="28"/>
          <w:szCs w:val="28"/>
        </w:rPr>
        <w:t>стандартизации.</w:t>
      </w:r>
      <w:r w:rsidR="0016464A" w:rsidRPr="0016464A">
        <w:rPr>
          <w:sz w:val="28"/>
          <w:szCs w:val="28"/>
        </w:rPr>
        <w:t xml:space="preserve"> </w:t>
      </w:r>
      <w:r w:rsidRPr="0016464A">
        <w:rPr>
          <w:sz w:val="28"/>
          <w:szCs w:val="28"/>
        </w:rPr>
        <w:t>–</w:t>
      </w:r>
      <w:r w:rsidR="0016464A" w:rsidRPr="0016464A">
        <w:rPr>
          <w:sz w:val="28"/>
          <w:szCs w:val="28"/>
        </w:rPr>
        <w:t xml:space="preserve"> </w:t>
      </w:r>
      <w:r w:rsidRPr="0016464A">
        <w:rPr>
          <w:sz w:val="28"/>
          <w:szCs w:val="28"/>
        </w:rPr>
        <w:t>М.:</w:t>
      </w:r>
      <w:r w:rsidR="0016464A" w:rsidRPr="0016464A">
        <w:rPr>
          <w:sz w:val="28"/>
          <w:szCs w:val="28"/>
        </w:rPr>
        <w:t xml:space="preserve"> </w:t>
      </w:r>
      <w:r w:rsidRPr="0016464A">
        <w:rPr>
          <w:sz w:val="28"/>
          <w:szCs w:val="28"/>
        </w:rPr>
        <w:t>Агропромиздат,</w:t>
      </w:r>
      <w:r w:rsidR="0016464A" w:rsidRPr="0016464A">
        <w:rPr>
          <w:sz w:val="28"/>
          <w:szCs w:val="28"/>
        </w:rPr>
        <w:t xml:space="preserve"> </w:t>
      </w:r>
      <w:r w:rsidRPr="0016464A">
        <w:rPr>
          <w:sz w:val="28"/>
          <w:szCs w:val="28"/>
        </w:rPr>
        <w:t>1988.</w:t>
      </w:r>
      <w:r w:rsidR="0016464A" w:rsidRPr="0016464A">
        <w:rPr>
          <w:sz w:val="28"/>
          <w:szCs w:val="28"/>
        </w:rPr>
        <w:t xml:space="preserve"> </w:t>
      </w:r>
      <w:r w:rsidRPr="0016464A">
        <w:rPr>
          <w:sz w:val="28"/>
          <w:szCs w:val="28"/>
        </w:rPr>
        <w:t>–</w:t>
      </w:r>
      <w:r w:rsidR="0016464A" w:rsidRPr="0016464A">
        <w:rPr>
          <w:sz w:val="28"/>
          <w:szCs w:val="28"/>
        </w:rPr>
        <w:t xml:space="preserve"> </w:t>
      </w:r>
      <w:r w:rsidRPr="0016464A">
        <w:rPr>
          <w:sz w:val="28"/>
          <w:szCs w:val="28"/>
        </w:rPr>
        <w:t>319</w:t>
      </w:r>
      <w:r w:rsidR="0016464A" w:rsidRPr="0016464A">
        <w:rPr>
          <w:sz w:val="28"/>
          <w:szCs w:val="28"/>
        </w:rPr>
        <w:t xml:space="preserve"> </w:t>
      </w:r>
      <w:r w:rsidRPr="0016464A">
        <w:rPr>
          <w:sz w:val="28"/>
          <w:szCs w:val="28"/>
        </w:rPr>
        <w:t>с.:</w:t>
      </w:r>
      <w:r w:rsidR="0016464A" w:rsidRPr="0016464A">
        <w:rPr>
          <w:sz w:val="28"/>
          <w:szCs w:val="28"/>
        </w:rPr>
        <w:t xml:space="preserve"> </w:t>
      </w:r>
      <w:r w:rsidRPr="0016464A">
        <w:rPr>
          <w:sz w:val="28"/>
          <w:szCs w:val="28"/>
        </w:rPr>
        <w:t>ил.</w:t>
      </w:r>
    </w:p>
    <w:p w:rsidR="00F70B92" w:rsidRPr="0016464A" w:rsidRDefault="00F70B92" w:rsidP="0016464A">
      <w:pPr>
        <w:numPr>
          <w:ilvl w:val="0"/>
          <w:numId w:val="2"/>
        </w:numPr>
        <w:shd w:val="clear" w:color="auto" w:fill="FFFFFF"/>
        <w:spacing w:line="360" w:lineRule="auto"/>
        <w:ind w:left="0" w:firstLine="0"/>
        <w:rPr>
          <w:sz w:val="28"/>
          <w:szCs w:val="28"/>
        </w:rPr>
      </w:pPr>
      <w:r w:rsidRPr="0016464A">
        <w:rPr>
          <w:sz w:val="28"/>
          <w:szCs w:val="28"/>
        </w:rPr>
        <w:t>Хранение</w:t>
      </w:r>
      <w:r w:rsidR="0016464A" w:rsidRPr="0016464A">
        <w:rPr>
          <w:sz w:val="28"/>
          <w:szCs w:val="28"/>
        </w:rPr>
        <w:t xml:space="preserve"> </w:t>
      </w:r>
      <w:r w:rsidRPr="0016464A">
        <w:rPr>
          <w:sz w:val="28"/>
          <w:szCs w:val="28"/>
        </w:rPr>
        <w:t>и</w:t>
      </w:r>
      <w:r w:rsidR="0016464A" w:rsidRPr="0016464A">
        <w:rPr>
          <w:sz w:val="28"/>
          <w:szCs w:val="28"/>
        </w:rPr>
        <w:t xml:space="preserve"> </w:t>
      </w:r>
      <w:r w:rsidRPr="0016464A">
        <w:rPr>
          <w:sz w:val="28"/>
          <w:szCs w:val="28"/>
        </w:rPr>
        <w:t>технология</w:t>
      </w:r>
      <w:r w:rsidR="0016464A" w:rsidRPr="0016464A">
        <w:rPr>
          <w:sz w:val="28"/>
          <w:szCs w:val="28"/>
        </w:rPr>
        <w:t xml:space="preserve"> </w:t>
      </w:r>
      <w:r w:rsidRPr="0016464A">
        <w:rPr>
          <w:sz w:val="28"/>
          <w:szCs w:val="28"/>
        </w:rPr>
        <w:t>сельскохозяйственных</w:t>
      </w:r>
      <w:r w:rsidR="0016464A" w:rsidRPr="0016464A">
        <w:rPr>
          <w:sz w:val="28"/>
          <w:szCs w:val="28"/>
        </w:rPr>
        <w:t xml:space="preserve"> </w:t>
      </w:r>
      <w:r w:rsidRPr="0016464A">
        <w:rPr>
          <w:sz w:val="28"/>
          <w:szCs w:val="28"/>
        </w:rPr>
        <w:t>продуктов.</w:t>
      </w:r>
      <w:r w:rsidR="0016464A" w:rsidRPr="0016464A">
        <w:rPr>
          <w:sz w:val="28"/>
          <w:szCs w:val="28"/>
        </w:rPr>
        <w:t xml:space="preserve"> </w:t>
      </w:r>
      <w:r w:rsidRPr="0016464A">
        <w:rPr>
          <w:sz w:val="28"/>
          <w:szCs w:val="28"/>
        </w:rPr>
        <w:t>Под</w:t>
      </w:r>
      <w:r w:rsidR="0016464A" w:rsidRPr="0016464A">
        <w:rPr>
          <w:sz w:val="28"/>
          <w:szCs w:val="28"/>
        </w:rPr>
        <w:t xml:space="preserve"> </w:t>
      </w:r>
      <w:r w:rsidRPr="0016464A">
        <w:rPr>
          <w:sz w:val="28"/>
          <w:szCs w:val="28"/>
        </w:rPr>
        <w:t>ред.</w:t>
      </w:r>
      <w:r w:rsidR="0016464A" w:rsidRPr="0016464A">
        <w:rPr>
          <w:sz w:val="28"/>
          <w:szCs w:val="28"/>
        </w:rPr>
        <w:t xml:space="preserve"> </w:t>
      </w:r>
      <w:r w:rsidRPr="0016464A">
        <w:rPr>
          <w:sz w:val="28"/>
          <w:szCs w:val="28"/>
        </w:rPr>
        <w:t>Л.А.</w:t>
      </w:r>
      <w:r w:rsidR="0016464A" w:rsidRPr="0016464A">
        <w:rPr>
          <w:sz w:val="28"/>
          <w:szCs w:val="28"/>
        </w:rPr>
        <w:t xml:space="preserve"> </w:t>
      </w:r>
      <w:r w:rsidRPr="0016464A">
        <w:rPr>
          <w:sz w:val="28"/>
          <w:szCs w:val="28"/>
        </w:rPr>
        <w:t>Трисвятского.</w:t>
      </w:r>
      <w:r w:rsidR="0016464A" w:rsidRPr="0016464A">
        <w:rPr>
          <w:sz w:val="28"/>
          <w:szCs w:val="28"/>
        </w:rPr>
        <w:t xml:space="preserve"> </w:t>
      </w:r>
      <w:r w:rsidRPr="0016464A">
        <w:rPr>
          <w:sz w:val="28"/>
          <w:szCs w:val="28"/>
        </w:rPr>
        <w:t>М.,</w:t>
      </w:r>
      <w:r w:rsidR="0016464A" w:rsidRPr="0016464A">
        <w:rPr>
          <w:sz w:val="28"/>
          <w:szCs w:val="28"/>
        </w:rPr>
        <w:t xml:space="preserve"> </w:t>
      </w:r>
      <w:r w:rsidR="0016464A">
        <w:rPr>
          <w:sz w:val="28"/>
          <w:szCs w:val="28"/>
        </w:rPr>
        <w:t>"</w:t>
      </w:r>
      <w:r w:rsidRPr="0016464A">
        <w:rPr>
          <w:sz w:val="28"/>
          <w:szCs w:val="28"/>
        </w:rPr>
        <w:t>Колос</w:t>
      </w:r>
      <w:r w:rsidR="0016464A">
        <w:rPr>
          <w:sz w:val="28"/>
          <w:szCs w:val="28"/>
        </w:rPr>
        <w:t>"</w:t>
      </w:r>
      <w:r w:rsidRPr="0016464A">
        <w:rPr>
          <w:sz w:val="28"/>
          <w:szCs w:val="28"/>
        </w:rPr>
        <w:t>,</w:t>
      </w:r>
      <w:r w:rsidR="0016464A" w:rsidRPr="0016464A">
        <w:rPr>
          <w:sz w:val="28"/>
          <w:szCs w:val="28"/>
        </w:rPr>
        <w:t xml:space="preserve"> </w:t>
      </w:r>
      <w:r w:rsidRPr="0016464A">
        <w:rPr>
          <w:sz w:val="28"/>
          <w:szCs w:val="28"/>
        </w:rPr>
        <w:t>448</w:t>
      </w:r>
      <w:r w:rsidR="0016464A" w:rsidRPr="0016464A">
        <w:rPr>
          <w:sz w:val="28"/>
          <w:szCs w:val="28"/>
        </w:rPr>
        <w:t xml:space="preserve"> </w:t>
      </w:r>
      <w:r w:rsidRPr="0016464A">
        <w:rPr>
          <w:sz w:val="28"/>
          <w:szCs w:val="28"/>
        </w:rPr>
        <w:t>с.</w:t>
      </w:r>
      <w:r w:rsidR="0016464A" w:rsidRPr="0016464A">
        <w:rPr>
          <w:sz w:val="28"/>
          <w:szCs w:val="28"/>
        </w:rPr>
        <w:t xml:space="preserve"> </w:t>
      </w:r>
      <w:r w:rsidRPr="0016464A">
        <w:rPr>
          <w:sz w:val="28"/>
          <w:szCs w:val="28"/>
        </w:rPr>
        <w:t>с</w:t>
      </w:r>
      <w:r w:rsidR="0016464A" w:rsidRPr="0016464A">
        <w:rPr>
          <w:sz w:val="28"/>
          <w:szCs w:val="28"/>
        </w:rPr>
        <w:t xml:space="preserve"> </w:t>
      </w:r>
      <w:r w:rsidRPr="0016464A">
        <w:rPr>
          <w:sz w:val="28"/>
          <w:szCs w:val="28"/>
        </w:rPr>
        <w:t>ил.,</w:t>
      </w:r>
      <w:r w:rsidR="0016464A" w:rsidRPr="0016464A">
        <w:rPr>
          <w:sz w:val="28"/>
          <w:szCs w:val="28"/>
        </w:rPr>
        <w:t xml:space="preserve"> </w:t>
      </w:r>
      <w:r w:rsidR="0016464A">
        <w:rPr>
          <w:sz w:val="28"/>
          <w:szCs w:val="28"/>
        </w:rPr>
        <w:t>1975</w:t>
      </w:r>
    </w:p>
    <w:p w:rsidR="00D20695" w:rsidRPr="0016464A" w:rsidRDefault="00F70B92" w:rsidP="0016464A">
      <w:pPr>
        <w:numPr>
          <w:ilvl w:val="0"/>
          <w:numId w:val="2"/>
        </w:numPr>
        <w:shd w:val="clear" w:color="auto" w:fill="FFFFFF"/>
        <w:spacing w:line="360" w:lineRule="auto"/>
        <w:ind w:left="0" w:firstLine="0"/>
        <w:rPr>
          <w:sz w:val="28"/>
          <w:szCs w:val="28"/>
        </w:rPr>
      </w:pPr>
      <w:r w:rsidRPr="0016464A">
        <w:rPr>
          <w:sz w:val="28"/>
          <w:szCs w:val="28"/>
        </w:rPr>
        <w:t>Иванов</w:t>
      </w:r>
      <w:r w:rsidR="0016464A" w:rsidRPr="0016464A">
        <w:rPr>
          <w:sz w:val="28"/>
          <w:szCs w:val="28"/>
        </w:rPr>
        <w:t xml:space="preserve"> </w:t>
      </w:r>
      <w:r w:rsidRPr="0016464A">
        <w:rPr>
          <w:sz w:val="28"/>
          <w:szCs w:val="28"/>
        </w:rPr>
        <w:t>А.</w:t>
      </w:r>
      <w:r w:rsidR="0016464A" w:rsidRPr="0016464A">
        <w:rPr>
          <w:sz w:val="28"/>
          <w:szCs w:val="28"/>
        </w:rPr>
        <w:t xml:space="preserve"> </w:t>
      </w:r>
      <w:r w:rsidRPr="0016464A">
        <w:rPr>
          <w:sz w:val="28"/>
          <w:szCs w:val="28"/>
        </w:rPr>
        <w:t>Ф.</w:t>
      </w:r>
      <w:r w:rsidR="0016464A" w:rsidRPr="0016464A">
        <w:rPr>
          <w:sz w:val="28"/>
          <w:szCs w:val="28"/>
        </w:rPr>
        <w:t xml:space="preserve"> </w:t>
      </w:r>
      <w:r w:rsidRPr="0016464A">
        <w:rPr>
          <w:sz w:val="28"/>
          <w:szCs w:val="28"/>
        </w:rPr>
        <w:t>и</w:t>
      </w:r>
      <w:r w:rsidR="0016464A" w:rsidRPr="0016464A">
        <w:rPr>
          <w:sz w:val="28"/>
          <w:szCs w:val="28"/>
        </w:rPr>
        <w:t xml:space="preserve"> </w:t>
      </w:r>
      <w:r w:rsidRPr="0016464A">
        <w:rPr>
          <w:sz w:val="28"/>
          <w:szCs w:val="28"/>
        </w:rPr>
        <w:t>др.</w:t>
      </w:r>
      <w:r w:rsidR="0016464A" w:rsidRPr="0016464A">
        <w:rPr>
          <w:sz w:val="28"/>
          <w:szCs w:val="28"/>
        </w:rPr>
        <w:t xml:space="preserve"> </w:t>
      </w:r>
      <w:r w:rsidRPr="0016464A">
        <w:rPr>
          <w:sz w:val="28"/>
          <w:szCs w:val="28"/>
        </w:rPr>
        <w:t>Кормопроизводство/А.</w:t>
      </w:r>
      <w:r w:rsidR="0016464A" w:rsidRPr="0016464A">
        <w:rPr>
          <w:sz w:val="28"/>
          <w:szCs w:val="28"/>
        </w:rPr>
        <w:t xml:space="preserve"> </w:t>
      </w:r>
      <w:r w:rsidRPr="0016464A">
        <w:rPr>
          <w:sz w:val="28"/>
          <w:szCs w:val="28"/>
        </w:rPr>
        <w:t>Ф.</w:t>
      </w:r>
      <w:r w:rsidR="0016464A" w:rsidRPr="0016464A">
        <w:rPr>
          <w:sz w:val="28"/>
          <w:szCs w:val="28"/>
        </w:rPr>
        <w:t xml:space="preserve"> </w:t>
      </w:r>
      <w:r w:rsidRPr="0016464A">
        <w:rPr>
          <w:sz w:val="28"/>
          <w:szCs w:val="28"/>
        </w:rPr>
        <w:t>Иванов,</w:t>
      </w:r>
      <w:r w:rsidR="0016464A" w:rsidRPr="0016464A">
        <w:rPr>
          <w:sz w:val="28"/>
          <w:szCs w:val="28"/>
        </w:rPr>
        <w:t xml:space="preserve"> </w:t>
      </w:r>
      <w:r w:rsidRPr="0016464A">
        <w:rPr>
          <w:sz w:val="28"/>
          <w:szCs w:val="28"/>
        </w:rPr>
        <w:t>В.</w:t>
      </w:r>
      <w:r w:rsidR="0016464A" w:rsidRPr="0016464A">
        <w:rPr>
          <w:sz w:val="28"/>
          <w:szCs w:val="28"/>
        </w:rPr>
        <w:t xml:space="preserve"> </w:t>
      </w:r>
      <w:r w:rsidRPr="0016464A">
        <w:rPr>
          <w:sz w:val="28"/>
          <w:szCs w:val="28"/>
        </w:rPr>
        <w:t>Н.</w:t>
      </w:r>
      <w:r w:rsidR="0016464A" w:rsidRPr="0016464A">
        <w:rPr>
          <w:sz w:val="28"/>
          <w:szCs w:val="28"/>
        </w:rPr>
        <w:t xml:space="preserve"> </w:t>
      </w:r>
      <w:r w:rsidRPr="0016464A">
        <w:rPr>
          <w:sz w:val="28"/>
          <w:szCs w:val="28"/>
        </w:rPr>
        <w:t>Чурзин,</w:t>
      </w:r>
      <w:r w:rsidR="0016464A" w:rsidRPr="0016464A">
        <w:rPr>
          <w:sz w:val="28"/>
          <w:szCs w:val="28"/>
        </w:rPr>
        <w:t xml:space="preserve"> </w:t>
      </w:r>
      <w:r w:rsidRPr="0016464A">
        <w:rPr>
          <w:sz w:val="28"/>
          <w:szCs w:val="28"/>
        </w:rPr>
        <w:t>В.</w:t>
      </w:r>
      <w:r w:rsidR="0016464A" w:rsidRPr="0016464A">
        <w:rPr>
          <w:sz w:val="28"/>
          <w:szCs w:val="28"/>
        </w:rPr>
        <w:t xml:space="preserve"> </w:t>
      </w:r>
      <w:r w:rsidRPr="0016464A">
        <w:rPr>
          <w:sz w:val="28"/>
          <w:szCs w:val="28"/>
        </w:rPr>
        <w:t>И.</w:t>
      </w:r>
      <w:r w:rsidR="0016464A" w:rsidRPr="0016464A">
        <w:rPr>
          <w:sz w:val="28"/>
          <w:szCs w:val="28"/>
        </w:rPr>
        <w:t xml:space="preserve"> </w:t>
      </w:r>
      <w:r w:rsidRPr="0016464A">
        <w:rPr>
          <w:sz w:val="28"/>
          <w:szCs w:val="28"/>
        </w:rPr>
        <w:t>Филин.</w:t>
      </w:r>
      <w:r w:rsidR="0016464A" w:rsidRPr="0016464A">
        <w:rPr>
          <w:sz w:val="28"/>
          <w:szCs w:val="28"/>
        </w:rPr>
        <w:t xml:space="preserve"> </w:t>
      </w:r>
      <w:r w:rsidRPr="0016464A">
        <w:rPr>
          <w:sz w:val="28"/>
          <w:szCs w:val="28"/>
        </w:rPr>
        <w:t>—</w:t>
      </w:r>
      <w:r w:rsidR="0016464A" w:rsidRPr="0016464A">
        <w:rPr>
          <w:sz w:val="28"/>
          <w:szCs w:val="28"/>
        </w:rPr>
        <w:t xml:space="preserve"> </w:t>
      </w:r>
      <w:r w:rsidRPr="0016464A">
        <w:rPr>
          <w:sz w:val="28"/>
          <w:szCs w:val="28"/>
        </w:rPr>
        <w:t>М.:</w:t>
      </w:r>
      <w:r w:rsidR="0016464A" w:rsidRPr="0016464A">
        <w:rPr>
          <w:sz w:val="28"/>
          <w:szCs w:val="28"/>
        </w:rPr>
        <w:t xml:space="preserve"> </w:t>
      </w:r>
      <w:r w:rsidRPr="0016464A">
        <w:rPr>
          <w:sz w:val="28"/>
          <w:szCs w:val="28"/>
        </w:rPr>
        <w:t>Колос,</w:t>
      </w:r>
      <w:r w:rsidR="0016464A" w:rsidRPr="0016464A">
        <w:rPr>
          <w:sz w:val="28"/>
          <w:szCs w:val="28"/>
        </w:rPr>
        <w:t xml:space="preserve"> </w:t>
      </w:r>
      <w:r w:rsidRPr="0016464A">
        <w:rPr>
          <w:sz w:val="28"/>
          <w:szCs w:val="28"/>
        </w:rPr>
        <w:t>1996.</w:t>
      </w:r>
      <w:r w:rsidR="0016464A" w:rsidRPr="0016464A">
        <w:rPr>
          <w:sz w:val="28"/>
          <w:szCs w:val="28"/>
        </w:rPr>
        <w:t xml:space="preserve"> </w:t>
      </w:r>
      <w:r w:rsidRPr="0016464A">
        <w:rPr>
          <w:sz w:val="28"/>
          <w:szCs w:val="28"/>
        </w:rPr>
        <w:t>—</w:t>
      </w:r>
      <w:r w:rsidR="0016464A" w:rsidRPr="0016464A">
        <w:rPr>
          <w:sz w:val="28"/>
          <w:szCs w:val="28"/>
        </w:rPr>
        <w:t xml:space="preserve"> </w:t>
      </w:r>
      <w:r w:rsidRPr="0016464A">
        <w:rPr>
          <w:sz w:val="28"/>
          <w:szCs w:val="28"/>
        </w:rPr>
        <w:t>400</w:t>
      </w:r>
      <w:r w:rsidR="0016464A" w:rsidRPr="0016464A">
        <w:rPr>
          <w:sz w:val="28"/>
          <w:szCs w:val="28"/>
        </w:rPr>
        <w:t xml:space="preserve"> </w:t>
      </w:r>
      <w:r w:rsidRPr="0016464A">
        <w:rPr>
          <w:sz w:val="28"/>
          <w:szCs w:val="28"/>
        </w:rPr>
        <w:t>с:</w:t>
      </w:r>
      <w:r w:rsidR="0016464A" w:rsidRPr="0016464A">
        <w:rPr>
          <w:sz w:val="28"/>
          <w:szCs w:val="28"/>
        </w:rPr>
        <w:t xml:space="preserve"> </w:t>
      </w:r>
      <w:r w:rsidRPr="0016464A">
        <w:rPr>
          <w:sz w:val="28"/>
          <w:szCs w:val="28"/>
        </w:rPr>
        <w:t>ил.</w:t>
      </w:r>
    </w:p>
    <w:p w:rsidR="0016464A" w:rsidRPr="0016464A" w:rsidRDefault="0016464A">
      <w:pPr>
        <w:spacing w:line="360" w:lineRule="auto"/>
        <w:rPr>
          <w:sz w:val="28"/>
          <w:szCs w:val="28"/>
        </w:rPr>
      </w:pPr>
      <w:bookmarkStart w:id="0" w:name="_GoBack"/>
      <w:bookmarkEnd w:id="0"/>
    </w:p>
    <w:sectPr w:rsidR="0016464A" w:rsidRPr="0016464A" w:rsidSect="0016464A">
      <w:pgSz w:w="11906" w:h="16838" w:code="9"/>
      <w:pgMar w:top="1134" w:right="851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224E" w:rsidRDefault="003C224E">
      <w:r>
        <w:separator/>
      </w:r>
    </w:p>
  </w:endnote>
  <w:endnote w:type="continuationSeparator" w:id="0">
    <w:p w:rsidR="003C224E" w:rsidRDefault="003C22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6996" w:rsidRDefault="00C66996" w:rsidP="0016707E">
    <w:pPr>
      <w:pStyle w:val="a6"/>
      <w:framePr w:wrap="around" w:vAnchor="text" w:hAnchor="margin" w:xAlign="right" w:y="1"/>
      <w:rPr>
        <w:rStyle w:val="a8"/>
      </w:rPr>
    </w:pPr>
  </w:p>
  <w:p w:rsidR="00C66996" w:rsidRDefault="00C66996" w:rsidP="0016707E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224E" w:rsidRDefault="003C224E">
      <w:r>
        <w:separator/>
      </w:r>
    </w:p>
  </w:footnote>
  <w:footnote w:type="continuationSeparator" w:id="0">
    <w:p w:rsidR="003C224E" w:rsidRDefault="003C22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D33649"/>
    <w:multiLevelType w:val="singleLevel"/>
    <w:tmpl w:val="25E4E140"/>
    <w:lvl w:ilvl="0">
      <w:start w:val="1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1">
    <w:nsid w:val="36CD1976"/>
    <w:multiLevelType w:val="hybridMultilevel"/>
    <w:tmpl w:val="05AAB452"/>
    <w:lvl w:ilvl="0" w:tplc="0419000F">
      <w:start w:val="1"/>
      <w:numFmt w:val="decimal"/>
      <w:lvlText w:val="%1."/>
      <w:lvlJc w:val="left"/>
      <w:pPr>
        <w:tabs>
          <w:tab w:val="num" w:pos="-702"/>
        </w:tabs>
        <w:ind w:left="-7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"/>
        </w:tabs>
        <w:ind w:left="1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738"/>
        </w:tabs>
        <w:ind w:left="73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1458"/>
        </w:tabs>
        <w:ind w:left="145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178"/>
        </w:tabs>
        <w:ind w:left="217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2898"/>
        </w:tabs>
        <w:ind w:left="289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3618"/>
        </w:tabs>
        <w:ind w:left="361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4338"/>
        </w:tabs>
        <w:ind w:left="433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058"/>
        </w:tabs>
        <w:ind w:left="5058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revisionView w:markup="0"/>
  <w:doNotTrackMoves/>
  <w:doNotTrackFormatting/>
  <w:defaultTabStop w:val="708"/>
  <w:drawingGridHorizontalSpacing w:val="10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A54B0"/>
    <w:rsid w:val="00045E0B"/>
    <w:rsid w:val="0016464A"/>
    <w:rsid w:val="0016707E"/>
    <w:rsid w:val="003C224E"/>
    <w:rsid w:val="0051397B"/>
    <w:rsid w:val="005C2AF9"/>
    <w:rsid w:val="00716E45"/>
    <w:rsid w:val="00825D6B"/>
    <w:rsid w:val="00B10C25"/>
    <w:rsid w:val="00B7645A"/>
    <w:rsid w:val="00B9344C"/>
    <w:rsid w:val="00BB511E"/>
    <w:rsid w:val="00C66996"/>
    <w:rsid w:val="00C96F58"/>
    <w:rsid w:val="00D20695"/>
    <w:rsid w:val="00DA54B0"/>
    <w:rsid w:val="00E13188"/>
    <w:rsid w:val="00E31863"/>
    <w:rsid w:val="00EF6D82"/>
    <w:rsid w:val="00F70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0C3C0A6A-0B71-4FFA-B26F-BF1D18C24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2AF9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uiPriority w:val="9"/>
    <w:qFormat/>
    <w:rsid w:val="00716E45"/>
    <w:pPr>
      <w:keepNext/>
      <w:spacing w:before="240" w:after="60"/>
      <w:outlineLvl w:val="0"/>
    </w:pPr>
    <w:rPr>
      <w:rFonts w:cs="Arial"/>
      <w:b/>
      <w:bCs/>
      <w:kern w:val="32"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a3">
    <w:name w:val="НазвТабл"/>
    <w:basedOn w:val="a"/>
    <w:rsid w:val="00E31863"/>
    <w:pPr>
      <w:shd w:val="clear" w:color="auto" w:fill="FFFFFF"/>
      <w:spacing w:before="240" w:after="120"/>
      <w:jc w:val="center"/>
    </w:pPr>
    <w:rPr>
      <w:b/>
      <w:color w:val="000000"/>
      <w:sz w:val="28"/>
      <w:szCs w:val="18"/>
    </w:rPr>
  </w:style>
  <w:style w:type="paragraph" w:customStyle="1" w:styleId="a4">
    <w:name w:val="ПослеТ"/>
    <w:basedOn w:val="a"/>
    <w:rsid w:val="00E31863"/>
    <w:pPr>
      <w:shd w:val="clear" w:color="auto" w:fill="FFFFFF"/>
      <w:spacing w:before="120"/>
      <w:ind w:firstLine="720"/>
      <w:jc w:val="both"/>
    </w:pPr>
    <w:rPr>
      <w:color w:val="000000"/>
      <w:sz w:val="28"/>
      <w:szCs w:val="22"/>
    </w:rPr>
  </w:style>
  <w:style w:type="paragraph" w:customStyle="1" w:styleId="a5">
    <w:name w:val="Рис"/>
    <w:basedOn w:val="a"/>
    <w:rsid w:val="00E31863"/>
    <w:pPr>
      <w:spacing w:before="120" w:after="120"/>
      <w:jc w:val="center"/>
    </w:pPr>
    <w:rPr>
      <w:color w:val="000000"/>
      <w:sz w:val="24"/>
      <w:szCs w:val="24"/>
    </w:rPr>
  </w:style>
  <w:style w:type="paragraph" w:styleId="a6">
    <w:name w:val="footer"/>
    <w:basedOn w:val="a"/>
    <w:link w:val="a7"/>
    <w:uiPriority w:val="99"/>
    <w:rsid w:val="0016707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locked/>
    <w:rPr>
      <w:rFonts w:cs="Times New Roman"/>
    </w:rPr>
  </w:style>
  <w:style w:type="character" w:styleId="a8">
    <w:name w:val="page number"/>
    <w:uiPriority w:val="99"/>
    <w:rsid w:val="0016707E"/>
    <w:rPr>
      <w:rFonts w:cs="Times New Roman"/>
    </w:rPr>
  </w:style>
  <w:style w:type="table" w:styleId="a9">
    <w:name w:val="Table Grid"/>
    <w:basedOn w:val="a1"/>
    <w:uiPriority w:val="59"/>
    <w:rsid w:val="0016464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semiHidden/>
    <w:unhideWhenUsed/>
    <w:rsid w:val="0016464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semiHidden/>
    <w:locked/>
    <w:rsid w:val="0016464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5791</Words>
  <Characters>33015</Characters>
  <Application>Microsoft Office Word</Application>
  <DocSecurity>0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14</vt:lpstr>
    </vt:vector>
  </TitlesOfParts>
  <Company>Russian Federation</Company>
  <LinksUpToDate>false</LinksUpToDate>
  <CharactersWithSpaces>38729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14</dc:title>
  <dc:subject/>
  <dc:creator>Russian Vania</dc:creator>
  <cp:keywords/>
  <dc:description/>
  <cp:lastModifiedBy>admin</cp:lastModifiedBy>
  <cp:revision>2</cp:revision>
  <dcterms:created xsi:type="dcterms:W3CDTF">2014-03-07T18:21:00Z</dcterms:created>
  <dcterms:modified xsi:type="dcterms:W3CDTF">2014-03-07T18:21:00Z</dcterms:modified>
</cp:coreProperties>
</file>