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F4" w:rsidRPr="0002162C" w:rsidRDefault="00D57EF4" w:rsidP="0002162C">
      <w:pPr>
        <w:pStyle w:val="a3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Введение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Пиво представляет собой игристый, освежающий напиток с характерным хмелевым ароматом и приятным горьковатым вкусом, насыщенный углекислым газом (диоксидом углерода), образовавшимся в процессе брожения. Оно не только утоляет жажду, но и повышает общий тонус организма человека, способствует лучшему обмену веществ.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Пивоварение является одним из древнейших производств. Предполагается, что еще за 7 тыс. лет до </w:t>
      </w:r>
      <w:r w:rsidR="0002162C">
        <w:rPr>
          <w:snapToGrid w:val="0"/>
          <w:color w:val="000000"/>
          <w:sz w:val="28"/>
        </w:rPr>
        <w:t>н.э.</w:t>
      </w:r>
      <w:r w:rsidRPr="0002162C">
        <w:rPr>
          <w:snapToGrid w:val="0"/>
          <w:color w:val="000000"/>
          <w:sz w:val="28"/>
        </w:rPr>
        <w:t xml:space="preserve"> в Вавилоне варили пиво из ячменного солода и пшеницы. Затем способ приготовления пива распространился в Древнем Египте, Персии, среди народов, населявших Кавказ и юг Европы, а позже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по всей Европе.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Во всех славянских языках присутствует слово «пиво». Раньше этим словом называли не только пиво, но и напиток вообще. Слова «пиво» и «пить» созвучны в славянских языках. Именно славяне были посредниками, передававшими практику использования хмеля другим европейским народам.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Во время археологических раскопок на месте Древнего Новгорода были найдены берестяные грамоты, в которых упоминались перевары. Перевары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это хмельные напитки из меда и пива, отличающиеся большой крепостью. Насколько высоко ценились перевары можно судить по тому факту, что мед и перевары являлись данью на Руси. Следует также отметить, что пиво, солод и хмель входили в состав оброков крестьян за пользование землей.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На Руси пиво и меды разной крепости (легкие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от </w:t>
      </w:r>
      <w:r w:rsidR="0002162C" w:rsidRPr="0002162C">
        <w:rPr>
          <w:snapToGrid w:val="0"/>
          <w:color w:val="000000"/>
          <w:sz w:val="28"/>
        </w:rPr>
        <w:t>2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до </w:t>
      </w:r>
      <w:r w:rsidR="0002162C" w:rsidRPr="0002162C">
        <w:rPr>
          <w:snapToGrid w:val="0"/>
          <w:color w:val="000000"/>
          <w:sz w:val="28"/>
        </w:rPr>
        <w:t>4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алкоголя, средние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от 4,</w:t>
      </w:r>
      <w:r w:rsidR="0002162C" w:rsidRPr="0002162C">
        <w:rPr>
          <w:snapToGrid w:val="0"/>
          <w:color w:val="000000"/>
          <w:sz w:val="28"/>
        </w:rPr>
        <w:t>5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до </w:t>
      </w:r>
      <w:r w:rsidR="0002162C" w:rsidRPr="0002162C">
        <w:rPr>
          <w:snapToGrid w:val="0"/>
          <w:color w:val="000000"/>
          <w:sz w:val="28"/>
        </w:rPr>
        <w:t>7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, крепкие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до 1</w:t>
      </w:r>
      <w:r w:rsidR="0002162C" w:rsidRPr="0002162C">
        <w:rPr>
          <w:snapToGrid w:val="0"/>
          <w:color w:val="000000"/>
          <w:sz w:val="28"/>
        </w:rPr>
        <w:t>7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и даже 3</w:t>
      </w:r>
      <w:r w:rsidR="0002162C" w:rsidRPr="0002162C">
        <w:rPr>
          <w:snapToGrid w:val="0"/>
          <w:color w:val="000000"/>
          <w:sz w:val="28"/>
        </w:rPr>
        <w:t>5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и более) были ритуальными напитками, употреблявшимися на пирах. Варили пиво в монастырях. В годы царствования великих князей пиво часто упоминается в царских указах. Великий князь Иван </w:t>
      </w:r>
      <w:r w:rsidRPr="0002162C">
        <w:rPr>
          <w:snapToGrid w:val="0"/>
          <w:color w:val="000000"/>
          <w:sz w:val="28"/>
          <w:lang w:val="en-US"/>
        </w:rPr>
        <w:t>III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в</w:t>
      </w:r>
      <w:r w:rsidRPr="0002162C">
        <w:rPr>
          <w:snapToGrid w:val="0"/>
          <w:color w:val="000000"/>
          <w:sz w:val="28"/>
        </w:rPr>
        <w:t xml:space="preserve"> годы своего царствования (1462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</w:rPr>
        <w:t>1505) запретил кому бы то ни было варить пиво и употреблять хмель, присвоив это право казне. Позже указ был отменен.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Со временем на Руси появляется все больше пивоварен. В 1715 году по указанию Петра </w:t>
      </w:r>
      <w:r w:rsidRPr="0002162C">
        <w:rPr>
          <w:snapToGrid w:val="0"/>
          <w:color w:val="000000"/>
          <w:sz w:val="28"/>
          <w:lang w:val="en-US"/>
        </w:rPr>
        <w:t>I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в</w:t>
      </w:r>
      <w:r w:rsidRPr="0002162C">
        <w:rPr>
          <w:snapToGrid w:val="0"/>
          <w:color w:val="000000"/>
          <w:sz w:val="28"/>
        </w:rPr>
        <w:t xml:space="preserve"> Петербург были выписаны солодовщики и пивовары, что способствовало развитию пивоварения. К этому же году относится основание нынешнего пив завода во Львове. Пиво на Руси становится привычным и популярным и даже попадает на страницы литературных произведений.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На рубеже </w:t>
      </w:r>
      <w:r w:rsidRPr="0002162C">
        <w:rPr>
          <w:snapToGrid w:val="0"/>
          <w:color w:val="000000"/>
          <w:sz w:val="28"/>
          <w:lang w:val="en-US"/>
        </w:rPr>
        <w:t>XVIII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  <w:lang w:val="en-US"/>
        </w:rPr>
        <w:t>XIX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вв</w:t>
      </w:r>
      <w:r w:rsidRPr="0002162C">
        <w:rPr>
          <w:snapToGrid w:val="0"/>
          <w:color w:val="000000"/>
          <w:sz w:val="28"/>
        </w:rPr>
        <w:t>. пользовалось известностью пиво московских пивоварен, общее число которых было 236. Судя по всему, они были более мелкими по сравнению с крупными петербургскими. Особенно же славилось тогда калужское пиво, получаемое верховым брожением.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Интересна история петербургского пивоварения. В 1795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 xml:space="preserve">. с высочайшего одобрения Екатерины </w:t>
      </w:r>
      <w:r w:rsidRPr="0002162C">
        <w:rPr>
          <w:snapToGrid w:val="0"/>
          <w:color w:val="000000"/>
          <w:sz w:val="28"/>
          <w:lang w:val="en-US"/>
        </w:rPr>
        <w:t>II</w:t>
      </w:r>
      <w:r w:rsidRPr="0002162C">
        <w:rPr>
          <w:snapToGrid w:val="0"/>
          <w:color w:val="000000"/>
          <w:sz w:val="28"/>
        </w:rPr>
        <w:t xml:space="preserve"> Абрахамом Фридрихом Кроном в Петербурге был основан старейшина российского пивоварения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пивзавод, который носил имя Александра Невского. В год на заводе производилось до 170 тыс. декалитров (1 декалитр или 1 дал равен 10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л</w:t>
      </w:r>
      <w:r w:rsidRPr="0002162C">
        <w:rPr>
          <w:snapToGrid w:val="0"/>
          <w:color w:val="000000"/>
          <w:sz w:val="28"/>
        </w:rPr>
        <w:t>, а 1 гектолитр или 1 гл т 100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л</w:t>
      </w:r>
      <w:r w:rsidRPr="0002162C">
        <w:rPr>
          <w:snapToGrid w:val="0"/>
          <w:color w:val="000000"/>
          <w:sz w:val="28"/>
        </w:rPr>
        <w:t xml:space="preserve">) пива, которое поставлялось к императорскому столу. В конце </w:t>
      </w:r>
      <w:r w:rsidRPr="0002162C">
        <w:rPr>
          <w:snapToGrid w:val="0"/>
          <w:color w:val="000000"/>
          <w:sz w:val="28"/>
          <w:lang w:val="en-US"/>
        </w:rPr>
        <w:t>XVIII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в</w:t>
      </w:r>
      <w:r w:rsidRPr="0002162C">
        <w:rPr>
          <w:snapToGrid w:val="0"/>
          <w:color w:val="000000"/>
          <w:sz w:val="28"/>
        </w:rPr>
        <w:t>. Петром Ка-залетом было основано производство пива близ Калинкина моста. Калинкинскии пивзавод специализировался на выпуске лучших, элитных сортов пива. В 1848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Крон и Казалет объединили свои заводы, в дальнейшем пивоварение велось на Калинкинском пивзаводе, который уже в 1848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выпускал 330 тыс. дал. (С 1923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этот завод носит имя Степана Разина.) В 1863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на Петровском острове был учрежден пивзавод «Бавария» российско-баварского пивоваренного общества, ставший поставщиком двора Его Императорского Величества. В 1872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основан завод «Вена» российско-австрийского акционерного общества.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Во второй половине </w:t>
      </w:r>
      <w:r w:rsidRPr="0002162C">
        <w:rPr>
          <w:snapToGrid w:val="0"/>
          <w:color w:val="000000"/>
          <w:sz w:val="28"/>
          <w:lang w:val="en-US"/>
        </w:rPr>
        <w:t>XIX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в</w:t>
      </w:r>
      <w:r w:rsidRPr="0002162C">
        <w:rPr>
          <w:snapToGrid w:val="0"/>
          <w:color w:val="000000"/>
          <w:sz w:val="28"/>
        </w:rPr>
        <w:t>. общее число пивоварен стало уменьшаться, а в оставшихся крупных производство пива увеличилось. Если в 80</w:t>
      </w:r>
      <w:r w:rsidR="0002162C">
        <w:rPr>
          <w:snapToGrid w:val="0"/>
          <w:color w:val="000000"/>
          <w:sz w:val="28"/>
        </w:rPr>
        <w:t>-</w:t>
      </w:r>
      <w:r w:rsidR="0002162C" w:rsidRPr="0002162C">
        <w:rPr>
          <w:snapToGrid w:val="0"/>
          <w:color w:val="000000"/>
          <w:sz w:val="28"/>
        </w:rPr>
        <w:t>х</w:t>
      </w:r>
      <w:r w:rsidRPr="0002162C">
        <w:rPr>
          <w:snapToGrid w:val="0"/>
          <w:color w:val="000000"/>
          <w:sz w:val="28"/>
        </w:rPr>
        <w:t xml:space="preserve"> гг. </w:t>
      </w:r>
      <w:r w:rsidRPr="0002162C">
        <w:rPr>
          <w:snapToGrid w:val="0"/>
          <w:color w:val="000000"/>
          <w:sz w:val="28"/>
          <w:lang w:val="en-US"/>
        </w:rPr>
        <w:t>XIX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в</w:t>
      </w:r>
      <w:r w:rsidRPr="0002162C">
        <w:rPr>
          <w:snapToGrid w:val="0"/>
          <w:color w:val="000000"/>
          <w:sz w:val="28"/>
        </w:rPr>
        <w:t>. общее число пивоварен достигало почти полутора тысяч, то на рубеже веков их было около тысячи.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Важнейшим толчком для развития промышленного пивоварения стало изобретение паровой и холодильной машин. К концу </w:t>
      </w:r>
      <w:r w:rsidRPr="0002162C">
        <w:rPr>
          <w:snapToGrid w:val="0"/>
          <w:color w:val="000000"/>
          <w:sz w:val="28"/>
          <w:lang w:val="en-US"/>
        </w:rPr>
        <w:t>XIX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в</w:t>
      </w:r>
      <w:r w:rsidRPr="0002162C">
        <w:rPr>
          <w:snapToGrid w:val="0"/>
          <w:color w:val="000000"/>
          <w:sz w:val="28"/>
        </w:rPr>
        <w:t>. примерно треть заводов была оснащена паровыми машинами, а затем некоторые из них стали пользоваться и электричеством. В 1876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Трехгорный пивоваренный завод в Москве выпустил первое пиво. В 1887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производительность завода составила около 700 000 дал. Выпускаемое предприятием пиво на Всероссийских промышленных выставках в 1882 и 1896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гг</w:t>
      </w:r>
      <w:r w:rsidRPr="0002162C">
        <w:rPr>
          <w:snapToGrid w:val="0"/>
          <w:color w:val="000000"/>
          <w:sz w:val="28"/>
        </w:rPr>
        <w:t xml:space="preserve">. за качество было удостоено награды «Золотой </w:t>
      </w:r>
      <w:r w:rsidRPr="0002162C">
        <w:rPr>
          <w:snapToGrid w:val="0"/>
          <w:color w:val="000000"/>
          <w:sz w:val="28"/>
          <w:lang w:val="en-US"/>
        </w:rPr>
        <w:t>op</w:t>
      </w:r>
      <w:r w:rsidRPr="0002162C">
        <w:rPr>
          <w:snapToGrid w:val="0"/>
          <w:color w:val="000000"/>
          <w:sz w:val="28"/>
        </w:rPr>
        <w:t>ел». Завод использовал достижения науки и техники: в 1899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предприятие перешло на электрическое освещение, в 1907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установило высокопроизводительную паровую машину, в 1911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немецкий изобретатель Натан смонтировал свою установку по сбраживанию сусла. В 1908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 65 крупнейших заводов произвели, половину всего объема пива. В отрасли тогда работало около 20 тыс. рабочих.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Накануне первой мировой войны по общему объему производства пива среди регионов России лидировала Петербургская губерния, на втором месте была Московская, затем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Лифляндская (обогнавшая другие губернии по числу заводов) и Варшавская губернии. В границах современной Российской Федерации пивоварение было развито в Петербургской, Московской, Самарской, Казанской и Смоленской губерниях. Первое место по отдельным заводам занимало Московское Трехгорное товарищество, затем следовали петербургские заводы Калинкинскии и Бавария. Вскоре первая мировая война с ее «сухим» законом и последующие события приостановили на время развитие отечественной пивоваренной промышленности.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В 30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7</w:t>
      </w:r>
      <w:r w:rsidRPr="0002162C">
        <w:rPr>
          <w:snapToGrid w:val="0"/>
          <w:color w:val="000000"/>
          <w:sz w:val="28"/>
        </w:rPr>
        <w:t>0</w:t>
      </w:r>
      <w:r w:rsidR="0002162C">
        <w:rPr>
          <w:snapToGrid w:val="0"/>
          <w:color w:val="000000"/>
          <w:sz w:val="28"/>
        </w:rPr>
        <w:t>-</w:t>
      </w:r>
      <w:r w:rsidR="0002162C" w:rsidRPr="0002162C">
        <w:rPr>
          <w:snapToGrid w:val="0"/>
          <w:color w:val="000000"/>
          <w:sz w:val="28"/>
        </w:rPr>
        <w:t>е</w:t>
      </w:r>
      <w:r w:rsidRPr="0002162C">
        <w:rPr>
          <w:snapToGrid w:val="0"/>
          <w:color w:val="000000"/>
          <w:sz w:val="28"/>
        </w:rPr>
        <w:t xml:space="preserve"> годы </w:t>
      </w:r>
      <w:r w:rsidRPr="0002162C">
        <w:rPr>
          <w:snapToGrid w:val="0"/>
          <w:color w:val="000000"/>
          <w:sz w:val="28"/>
          <w:lang w:val="en-US"/>
        </w:rPr>
        <w:t>XX</w:t>
      </w:r>
      <w:r w:rsidRPr="0002162C">
        <w:rPr>
          <w:snapToGrid w:val="0"/>
          <w:color w:val="000000"/>
          <w:sz w:val="28"/>
        </w:rPr>
        <w:t xml:space="preserve"> века пивоваренная промышленность в России была полностью технически реконструирована, построено много новых крупных заводов, технологические процессы были механизированы и автоматизированы.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В настоящее время на многих предприятиях устанавливается современное высокопроизводительное оборудование. Особое внимание уделяется совершенствованию осветления и розлива пива.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При приготовлении пива протекают многие физико-химические, биохимические и другие процессы, обусловливающие качественные и вкусовые показатели готового продукта. Управление этими процессами и получение напитка высокого качества требуют от рабочих знания технологии и оборудования, передовых приемов работы, высокой ответственности за порученное дело.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Pr="0002162C">
        <w:rPr>
          <w:b/>
          <w:color w:val="000000"/>
        </w:rPr>
        <w:t>Сырье для производства пива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</w:p>
    <w:p w:rsid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Ячмень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color w:val="000000"/>
        </w:rPr>
      </w:pPr>
      <w:r w:rsidRPr="0002162C">
        <w:rPr>
          <w:color w:val="000000"/>
        </w:rPr>
        <w:t>Основным сырьем для приготовления пива служит ячменный солод, который получают из пивоваренных сортов ячменя. Посевы ячменя широко распространены в нашей стране и занимают большие площади.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Ячмень относится к семейству злаковых, роду Гордеум (</w:t>
      </w:r>
      <w:r w:rsidRPr="0002162C">
        <w:rPr>
          <w:snapToGrid w:val="0"/>
          <w:color w:val="000000"/>
          <w:sz w:val="28"/>
          <w:lang w:val="en-US"/>
        </w:rPr>
        <w:t>Hordeum</w:t>
      </w:r>
      <w:r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  <w:lang w:val="en-US"/>
        </w:rPr>
        <w:t>sativum</w:t>
      </w:r>
      <w:r w:rsidRPr="0002162C">
        <w:rPr>
          <w:snapToGrid w:val="0"/>
          <w:color w:val="000000"/>
          <w:sz w:val="28"/>
        </w:rPr>
        <w:t xml:space="preserve">), в котором есть два вида: двухрядный и многорядный (шестирядный). Двухрядные ячмени бывают в основном яровыми, а шестирядные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озимыми и яровыми.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Двухрядные ячмени имеют на колосовом стержне по обе стороны от него по одному нормально развитому зерну и несколько неразвившихся. При таком расположении зерна двухрядного ячменя хорошо развиваются, вырастают крупными и одинакового размера. Боковые зерна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шестирядного ячменя имеют неправильную изогнутую форму и более мелкие.</w:t>
      </w:r>
    </w:p>
    <w:p w:rsidR="00D57EF4" w:rsidRPr="0002162C" w:rsidRDefault="00D57EF4" w:rsidP="0002162C">
      <w:pPr>
        <w:pStyle w:val="a5"/>
        <w:widowControl/>
        <w:ind w:firstLine="709"/>
        <w:rPr>
          <w:color w:val="000000"/>
        </w:rPr>
      </w:pPr>
      <w:r w:rsidRPr="0002162C">
        <w:rPr>
          <w:color w:val="000000"/>
        </w:rPr>
        <w:t xml:space="preserve">Шестирядные ячмени используются на корм скоту, их называют фуражными, а двухрядные </w:t>
      </w:r>
      <w:r w:rsidR="0002162C">
        <w:rPr>
          <w:color w:val="000000"/>
        </w:rPr>
        <w:t>–</w:t>
      </w:r>
      <w:r w:rsidR="0002162C" w:rsidRPr="0002162C">
        <w:rPr>
          <w:color w:val="000000"/>
        </w:rPr>
        <w:t xml:space="preserve"> </w:t>
      </w:r>
      <w:r w:rsidRPr="0002162C">
        <w:rPr>
          <w:color w:val="000000"/>
        </w:rPr>
        <w:t xml:space="preserve">для производства солода, поэтому их называют пивоваренными. У пивоваренных сортов ячменя оболочка зерна более тонкая, содержание экстрактивных веществ (в основном крахмала) больше, а белка </w:t>
      </w:r>
      <w:r w:rsidR="0002162C">
        <w:rPr>
          <w:color w:val="000000"/>
        </w:rPr>
        <w:t>–</w:t>
      </w:r>
      <w:r w:rsidR="0002162C" w:rsidRPr="0002162C">
        <w:rPr>
          <w:color w:val="000000"/>
        </w:rPr>
        <w:t xml:space="preserve"> </w:t>
      </w:r>
      <w:r w:rsidRPr="0002162C">
        <w:rPr>
          <w:color w:val="000000"/>
        </w:rPr>
        <w:t>меньше, чем у кормовых ячменей.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Ячменное зерно</w:t>
      </w:r>
      <w:r w:rsidRPr="0002162C">
        <w:rPr>
          <w:snapToGrid w:val="0"/>
          <w:color w:val="000000"/>
          <w:sz w:val="28"/>
        </w:rPr>
        <w:t xml:space="preserve"> состоит из зародыша, эндосперма (мучнистого тела)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и оболочек.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Зародыш находится у нижнего конца зерна. Состоит из зародышевого листа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почечки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и зародышевого корешка. Зародыш является основной частью зерна, ответственной за его проращивание.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От эндосперма зародыш отделен щитком</w:t>
      </w:r>
      <w:r w:rsidR="0002162C">
        <w:rPr>
          <w:snapToGrid w:val="0"/>
          <w:color w:val="000000"/>
          <w:sz w:val="28"/>
        </w:rPr>
        <w:t>,</w:t>
      </w:r>
      <w:r w:rsidRPr="0002162C">
        <w:rPr>
          <w:snapToGrid w:val="0"/>
          <w:color w:val="000000"/>
          <w:sz w:val="28"/>
        </w:rPr>
        <w:t xml:space="preserve"> через клетки которого при прорастании подводятся питательные вещества.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i/>
          <w:snapToGrid w:val="0"/>
          <w:color w:val="000000"/>
          <w:sz w:val="28"/>
        </w:rPr>
        <w:t>Эндосперм</w:t>
      </w:r>
      <w:r w:rsidRPr="0002162C">
        <w:rPr>
          <w:snapToGrid w:val="0"/>
          <w:color w:val="000000"/>
          <w:sz w:val="28"/>
        </w:rPr>
        <w:t xml:space="preserve">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мучнистая часть зерна. Основная масса эндосперма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крупные клетки, заполненные крахмальными зернами и белком. Тонкие стенки клеток состоят из гемицеллюлозы. Наружная часть эндосперма представляет собой алейроновый слой, который состоит из трех слоев толстостенных клеток, содержащих белок и жир. По мере приближения к зародышу толщина слоя уменьшается, а вблизи зародыша алейроновый слой исчезает. Клетки эндосперма, расположенные рядом с зародышем, не содержат крахмала,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так как он был израсходован зародышем при созревании и хранении зерна. В этом слое во время прорастания зерна образуется большая часть ферментов. Клетки алейронового слоя живые (также как у зародыша), а остальные клетки эндосперма являются резервными для развития зародыша.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i/>
          <w:snapToGrid w:val="0"/>
          <w:color w:val="000000"/>
          <w:sz w:val="28"/>
        </w:rPr>
        <w:t>Оболочки.</w:t>
      </w:r>
      <w:r w:rsidRPr="0002162C">
        <w:rPr>
          <w:snapToGrid w:val="0"/>
          <w:color w:val="000000"/>
          <w:sz w:val="28"/>
        </w:rPr>
        <w:t xml:space="preserve"> Зерно окружено оболочками, которые располагаются в следующем порядке: наружная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цветочные пленки</w:t>
      </w:r>
      <w:r w:rsidR="0002162C">
        <w:rPr>
          <w:snapToGrid w:val="0"/>
          <w:color w:val="000000"/>
          <w:sz w:val="28"/>
        </w:rPr>
        <w:t>,</w:t>
      </w:r>
      <w:r w:rsidRPr="0002162C">
        <w:rPr>
          <w:snapToGrid w:val="0"/>
          <w:color w:val="000000"/>
          <w:sz w:val="28"/>
        </w:rPr>
        <w:t xml:space="preserve"> под ними находится плодовая, затем семенная оболочка. Если цветочные пленки срослись с зерновкой (эндосперм), такой ячмень называется пленчатым, если не срослись, то голозерным. У голозерных ячменей оболочка отделяется при обмолоте. В пивоварении используют пленчатые ячмени.</w:t>
      </w:r>
    </w:p>
    <w:p w:rsidR="00D57EF4" w:rsidRPr="0002162C" w:rsidRDefault="00D57EF4" w:rsidP="0002162C">
      <w:pPr>
        <w:pStyle w:val="a3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Другие виды зернового сырья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В пивоварении в качестве несоложеных материалов, </w:t>
      </w:r>
      <w:r w:rsidR="0002162C">
        <w:rPr>
          <w:snapToGrid w:val="0"/>
          <w:color w:val="000000"/>
          <w:sz w:val="28"/>
        </w:rPr>
        <w:t>т.е.</w:t>
      </w:r>
      <w:r w:rsidRPr="0002162C">
        <w:rPr>
          <w:snapToGrid w:val="0"/>
          <w:color w:val="000000"/>
          <w:sz w:val="28"/>
        </w:rPr>
        <w:t xml:space="preserve"> без проращивания, применяют также кукурузу, рис и, реже, пшеницу.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Кукуруза</w:t>
      </w:r>
      <w:r w:rsidRPr="0002162C">
        <w:rPr>
          <w:snapToGrid w:val="0"/>
          <w:color w:val="000000"/>
          <w:sz w:val="28"/>
        </w:rPr>
        <w:t xml:space="preserve">. Применяется как добавка к солоду в виде кукурузной муки или кукурузной сечки. Кукуруза содержит много жира, снижающего стойкость пены. Жир содержится в основном в зародыше, поэтому снизить его количество в муке можно только предварительно отделив зародыш. Содержание жира для кукурузной муки или сечки не должно превышать </w:t>
      </w:r>
      <w:r w:rsidR="0002162C" w:rsidRPr="0002162C">
        <w:rPr>
          <w:snapToGrid w:val="0"/>
          <w:color w:val="000000"/>
          <w:sz w:val="28"/>
        </w:rPr>
        <w:t>2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. Жир кукурузы легко прогоркает, поэтому сечку или муку должны хранить не более 3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мес</w:t>
      </w:r>
      <w:r w:rsidRPr="0002162C">
        <w:rPr>
          <w:snapToGrid w:val="0"/>
          <w:color w:val="000000"/>
          <w:sz w:val="28"/>
        </w:rPr>
        <w:t xml:space="preserve"> в темном и прохладном месте. Экстрактивность кукурузы выше, чем у ячменя, и составляет 82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90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. Мука кукурузы содержит в среднем 12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13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воды,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6</w:t>
      </w:r>
      <w:r w:rsidR="0002162C" w:rsidRPr="0002162C">
        <w:rPr>
          <w:snapToGrid w:val="0"/>
          <w:color w:val="000000"/>
          <w:sz w:val="28"/>
        </w:rPr>
        <w:t>3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крахмала и </w:t>
      </w:r>
      <w:r w:rsidR="0002162C" w:rsidRPr="0002162C">
        <w:rPr>
          <w:snapToGrid w:val="0"/>
          <w:color w:val="000000"/>
          <w:sz w:val="28"/>
        </w:rPr>
        <w:t>9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белков.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Средний процентный химический состав зерна кукурузы (в пересчете на сухое вещество СВ): углеводов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78,5; белковых веществ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12,15; целлюлозы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2,5; жира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5,1; золы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1,75. Крахмал кукурузы содержит 21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23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амилозы и 77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79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амилопектина. Крахмальные зерна мелкие и трудно гидролизуются ферментами.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Рис.</w:t>
      </w:r>
      <w:r w:rsidRPr="0002162C">
        <w:rPr>
          <w:snapToGrid w:val="0"/>
          <w:color w:val="000000"/>
          <w:sz w:val="28"/>
        </w:rPr>
        <w:t xml:space="preserve"> Его добавляют к солоду в виде муки или сечки, являющейся отходом рисоочистительного производства. До обработки рис представляет собой зерно, покрытое цветочными оболочками. Количество пленки в зерне составляет 17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</w:rPr>
        <w:t>2</w:t>
      </w:r>
      <w:r w:rsidR="0002162C" w:rsidRPr="0002162C">
        <w:rPr>
          <w:snapToGrid w:val="0"/>
          <w:color w:val="000000"/>
          <w:sz w:val="28"/>
        </w:rPr>
        <w:t>3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. Содержание крахмала в сечке около 8</w:t>
      </w:r>
      <w:r w:rsidR="0002162C" w:rsidRPr="0002162C">
        <w:rPr>
          <w:snapToGrid w:val="0"/>
          <w:color w:val="000000"/>
          <w:sz w:val="28"/>
        </w:rPr>
        <w:t>0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(амилозы 21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31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, амилопектина 69~7</w:t>
      </w:r>
      <w:r w:rsidR="0002162C" w:rsidRPr="0002162C">
        <w:rPr>
          <w:snapToGrid w:val="0"/>
          <w:color w:val="000000"/>
          <w:sz w:val="28"/>
        </w:rPr>
        <w:t>9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), белка 6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8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, экстрактивность 95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97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к массе сухих веществ.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Средний процентный химический состав зерна риса без пленок (в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к массе сухих веществ): крахмал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75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8</w:t>
      </w:r>
      <w:r w:rsidRPr="0002162C">
        <w:rPr>
          <w:snapToGrid w:val="0"/>
          <w:color w:val="000000"/>
          <w:sz w:val="28"/>
        </w:rPr>
        <w:t xml:space="preserve">1; сахар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2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5</w:t>
      </w:r>
      <w:r w:rsidRPr="0002162C">
        <w:rPr>
          <w:snapToGrid w:val="0"/>
          <w:color w:val="000000"/>
          <w:sz w:val="28"/>
        </w:rPr>
        <w:t xml:space="preserve">; целлюлоза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0,6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</w:rPr>
        <w:t xml:space="preserve">0,8; белковые вещества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7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9</w:t>
      </w:r>
      <w:r w:rsidRPr="0002162C">
        <w:rPr>
          <w:snapToGrid w:val="0"/>
          <w:color w:val="000000"/>
          <w:sz w:val="28"/>
        </w:rPr>
        <w:t xml:space="preserve">; жиры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1,6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</w:rPr>
        <w:t xml:space="preserve">2,5; зола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1,0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</w:rPr>
        <w:t>1,2.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Как и у кукурузы, крахмальные зерна риса мелкие, они трудно гидролизуются амилазами.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Рисовая сечка содержит мало жира и много крахмала, что положительно влияет на качество готового пива. В нем отсутствуют фракция белка Р-глобулина и антоцианогены, участвующие в помутнении пива, что позволяет повышать стойкость пива, приготовленного с использованием риса. Абсолютная масса составляет 15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</w:rPr>
        <w:t>43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г</w:t>
      </w:r>
      <w:r w:rsidRPr="0002162C">
        <w:rPr>
          <w:snapToGrid w:val="0"/>
          <w:color w:val="000000"/>
          <w:sz w:val="28"/>
        </w:rPr>
        <w:t>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Все зерновые несоложеные материалы следует хранить в виде зерна и размалывать непосредственно перед подачей в производство, поскольку в муке активно протекают окислительные процессы, и качество ее ухудшается.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Пшеница.</w:t>
      </w:r>
      <w:r w:rsidRPr="0002162C">
        <w:rPr>
          <w:snapToGrid w:val="0"/>
          <w:color w:val="000000"/>
          <w:sz w:val="28"/>
        </w:rPr>
        <w:t xml:space="preserve"> Иногда в качестве несоложеного сырья или как сырья для приготовления солода используют пшеницу.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Это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однолетнее яровое или озимое растение, относится к семейству злаковых. Соцветие представляет собой колос, в котором зерновка не срастается с цветочными пленками, поэтому пшеница относится к голозерным культурам. Зерно состоит из двух оболочек (плодовой и семенной), зародыша и эндосперма. Каждая из оболочек состоит из трех слоев клеток. В плодовой оболочке первый слой образован продольными, второй поперечными, третий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трубчатыми клетками. В семенной оболочке первый слой состоит из прозрачных клеток, второй, называемым пигментным, содержит красящие вещества, определяющие окраску всего зерна, а третий состоит из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непрозрачных набухающих клеток.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Масса оболочек зерна составляет 5,6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</w:rPr>
        <w:t>11,</w:t>
      </w:r>
      <w:r w:rsidR="0002162C" w:rsidRPr="0002162C">
        <w:rPr>
          <w:snapToGrid w:val="0"/>
          <w:color w:val="000000"/>
          <w:sz w:val="28"/>
        </w:rPr>
        <w:t>2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; зародыша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4,</w:t>
      </w:r>
      <w:r w:rsidR="0002162C" w:rsidRPr="0002162C">
        <w:rPr>
          <w:snapToGrid w:val="0"/>
          <w:color w:val="000000"/>
          <w:sz w:val="28"/>
        </w:rPr>
        <w:t>2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; эндосперма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78,7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8</w:t>
      </w:r>
      <w:r w:rsidRPr="0002162C">
        <w:rPr>
          <w:snapToGrid w:val="0"/>
          <w:color w:val="000000"/>
          <w:sz w:val="28"/>
        </w:rPr>
        <w:t>4,</w:t>
      </w:r>
      <w:r w:rsidR="0002162C" w:rsidRPr="0002162C">
        <w:rPr>
          <w:snapToGrid w:val="0"/>
          <w:color w:val="000000"/>
          <w:sz w:val="28"/>
        </w:rPr>
        <w:t>3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к массе сухих веществ зерна. Влажность зерна пшеницы 8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</w:rPr>
        <w:t>1</w:t>
      </w:r>
      <w:r w:rsidR="0002162C" w:rsidRPr="0002162C">
        <w:rPr>
          <w:snapToGrid w:val="0"/>
          <w:color w:val="000000"/>
          <w:sz w:val="28"/>
        </w:rPr>
        <w:t>8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Сухие вещества зерна пшеницы содержат (в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): крахмала 60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8</w:t>
      </w:r>
      <w:r w:rsidRPr="0002162C">
        <w:rPr>
          <w:snapToGrid w:val="0"/>
          <w:color w:val="000000"/>
          <w:sz w:val="28"/>
        </w:rPr>
        <w:t>0; белка 7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1</w:t>
      </w:r>
      <w:r w:rsidRPr="0002162C">
        <w:rPr>
          <w:snapToGrid w:val="0"/>
          <w:color w:val="000000"/>
          <w:sz w:val="28"/>
        </w:rPr>
        <w:t>8; целлюлозы 2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2</w:t>
      </w:r>
      <w:r w:rsidRPr="0002162C">
        <w:rPr>
          <w:snapToGrid w:val="0"/>
          <w:color w:val="000000"/>
          <w:sz w:val="28"/>
        </w:rPr>
        <w:t>,5; Сахаров примерно 3; жира 0,5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1</w:t>
      </w:r>
      <w:r w:rsidRPr="0002162C">
        <w:rPr>
          <w:snapToGrid w:val="0"/>
          <w:color w:val="000000"/>
          <w:sz w:val="28"/>
        </w:rPr>
        <w:t>; минеральных веществ 1,5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2</w:t>
      </w:r>
      <w:r w:rsidRPr="0002162C">
        <w:rPr>
          <w:snapToGrid w:val="0"/>
          <w:color w:val="000000"/>
          <w:sz w:val="28"/>
        </w:rPr>
        <w:t>; гумми-веществ 0,3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0</w:t>
      </w:r>
      <w:r w:rsidRPr="0002162C">
        <w:rPr>
          <w:snapToGrid w:val="0"/>
          <w:color w:val="000000"/>
          <w:sz w:val="28"/>
        </w:rPr>
        <w:t>,4</w:t>
      </w:r>
      <w:r w:rsidR="0002162C" w:rsidRPr="0002162C">
        <w:rPr>
          <w:snapToGrid w:val="0"/>
          <w:color w:val="000000"/>
          <w:sz w:val="28"/>
        </w:rPr>
        <w:t>4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к массе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сухих веществ.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Основным углеводом пшеницы является крахмал, в зернах которого содержится 17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24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амилозы и 76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83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амилопектина. Температура набухания крахмала 5</w:t>
      </w:r>
      <w:r w:rsidR="0002162C" w:rsidRPr="0002162C">
        <w:rPr>
          <w:snapToGrid w:val="0"/>
          <w:color w:val="000000"/>
          <w:sz w:val="28"/>
        </w:rPr>
        <w:t>8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>, клейстеризации 6</w:t>
      </w:r>
      <w:r w:rsidR="0002162C" w:rsidRPr="0002162C">
        <w:rPr>
          <w:snapToGrid w:val="0"/>
          <w:color w:val="000000"/>
          <w:sz w:val="28"/>
        </w:rPr>
        <w:t>4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>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Содержание белка в пшенице может достигать 2</w:t>
      </w:r>
      <w:r w:rsidR="0002162C" w:rsidRPr="0002162C">
        <w:rPr>
          <w:snapToGrid w:val="0"/>
          <w:color w:val="000000"/>
          <w:sz w:val="28"/>
        </w:rPr>
        <w:t>5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, но в пивоварении допустимо 12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>13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, лучше ниже 1</w:t>
      </w:r>
      <w:r w:rsidR="0002162C" w:rsidRPr="0002162C">
        <w:rPr>
          <w:snapToGrid w:val="0"/>
          <w:color w:val="000000"/>
          <w:sz w:val="28"/>
        </w:rPr>
        <w:t>1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>. При получении солода из такой пшеницы наблюдается хорошее растворение зерна, солод имеет высокое содержание экстракта и низкую цветность. Белки</w:t>
      </w:r>
      <w:r w:rsidR="0002162C">
        <w:rPr>
          <w:snapToGrid w:val="0"/>
          <w:color w:val="000000"/>
          <w:sz w:val="28"/>
        </w:rPr>
        <w:t xml:space="preserve"> </w:t>
      </w:r>
      <w:r w:rsidRPr="00D57EF4">
        <w:rPr>
          <w:snapToGrid w:val="0"/>
          <w:color w:val="000000"/>
          <w:sz w:val="28"/>
        </w:rPr>
        <w:t>гли</w:t>
      </w:r>
      <w:r w:rsidRPr="0002162C">
        <w:rPr>
          <w:snapToGrid w:val="0"/>
          <w:color w:val="000000"/>
          <w:sz w:val="28"/>
        </w:rPr>
        <w:t>адин и глютенин (глютелин) образуют при затирании клейковину, затрудняющую фильтрование заторов. Пшеница содержит очень мало антоцианогенов, поэтому даже при повышенном содержании белка стабильность пшеничного пива выше. В зернах пшеницы витамины: Р-каротин, Е, В6, биотин, ниацин, пантотеновая кислота, рибофлавин, тиамин, фолацин, холин.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Наряду с ячменным солодом </w:t>
      </w:r>
      <w:r w:rsidRPr="0002162C">
        <w:rPr>
          <w:b/>
          <w:snapToGrid w:val="0"/>
          <w:color w:val="000000"/>
          <w:sz w:val="28"/>
        </w:rPr>
        <w:t>хмель</w:t>
      </w:r>
      <w:r w:rsidRPr="0002162C">
        <w:rPr>
          <w:snapToGrid w:val="0"/>
          <w:color w:val="000000"/>
          <w:sz w:val="28"/>
        </w:rPr>
        <w:t xml:space="preserve">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основное и пока незаменимое сырье для пивоварения. Входящие в состав хмеля вещества придают пиву специфические вкус увеличивают его стойкость при хранении, способствуют осветлению пива и образованию пены.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Хмель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вьющееся многолетнее растение, относящееся к семейству коноплевых. Он является двудомным растением: мужские и женские соцветия находятся на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разных растениях. В пивоваренном производстве от хмеля используют только шишки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женские неоплодотворенные соцветия. При возделывании хмеля мужские хмелевые растения с плантаций удаляют.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Pr="0002162C">
        <w:rPr>
          <w:b/>
          <w:color w:val="000000"/>
        </w:rPr>
        <w:t>Технологические основы производства пива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i/>
          <w:snapToGrid w:val="0"/>
          <w:color w:val="000000"/>
          <w:sz w:val="28"/>
        </w:rPr>
      </w:pP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i/>
          <w:snapToGrid w:val="0"/>
          <w:color w:val="000000"/>
          <w:sz w:val="28"/>
        </w:rPr>
        <w:t>Очистка солода</w:t>
      </w:r>
      <w:r w:rsidRPr="0002162C">
        <w:rPr>
          <w:snapToGrid w:val="0"/>
          <w:color w:val="000000"/>
          <w:sz w:val="28"/>
        </w:rPr>
        <w:t xml:space="preserve"> предусматривает его полировку для удаления пыли и остатков ростков, а также металлических примесей.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i/>
          <w:snapToGrid w:val="0"/>
          <w:color w:val="000000"/>
          <w:sz w:val="28"/>
        </w:rPr>
        <w:t>Дробление солода</w:t>
      </w:r>
      <w:r w:rsidRPr="0002162C">
        <w:rPr>
          <w:snapToGrid w:val="0"/>
          <w:color w:val="000000"/>
          <w:sz w:val="28"/>
        </w:rPr>
        <w:t xml:space="preserve"> проводят для интенсификации физических 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биохимических процессов растворения зерна при затирании, а также обеспечения фильтрования затора через слой дробины.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i/>
          <w:snapToGrid w:val="0"/>
          <w:color w:val="000000"/>
          <w:sz w:val="28"/>
        </w:rPr>
        <w:t>Приготовление сусла</w:t>
      </w:r>
      <w:r w:rsidRPr="0002162C">
        <w:rPr>
          <w:snapToGrid w:val="0"/>
          <w:color w:val="000000"/>
          <w:sz w:val="28"/>
        </w:rPr>
        <w:t xml:space="preserve"> включает в себя следующие процессы: затирание сырья, фильтрование затора, кипячение сусла с хмелем и отделение хмелевой дробины.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Затирание осуществляют в целях перевода в растворимое состояние максимального количества экстрактивных веществ солода и несоложеных материалов.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Цель фильтрования затора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отделение жидкой фазы (сусла) </w:t>
      </w:r>
      <w:r w:rsidRPr="00D57EF4">
        <w:rPr>
          <w:snapToGrid w:val="0"/>
          <w:color w:val="000000"/>
          <w:sz w:val="28"/>
        </w:rPr>
        <w:t xml:space="preserve">от </w:t>
      </w:r>
      <w:r w:rsidRPr="0002162C">
        <w:rPr>
          <w:snapToGrid w:val="0"/>
          <w:color w:val="000000"/>
          <w:sz w:val="28"/>
        </w:rPr>
        <w:t>твердой (дробины) с последующим вымыванием водой экстракта, удержанного дробиной.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Кипячение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сусла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с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хмелем предусматривает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концентрировавние сусла до заданной массовой доли сухих веществ в начальном сусле, перевод ценных составных веществ хмеля в раствор, инактивацию ферментов, коагляцию белковых веществ и стерилизацию сусла.</w:t>
      </w:r>
      <w:r w:rsidR="0002162C">
        <w:rPr>
          <w:snapToGrid w:val="0"/>
          <w:color w:val="000000"/>
          <w:sz w:val="28"/>
        </w:rPr>
        <w:t xml:space="preserve"> </w:t>
      </w:r>
      <w:r w:rsidRPr="00D57EF4">
        <w:rPr>
          <w:snapToGrid w:val="0"/>
          <w:color w:val="000000"/>
          <w:sz w:val="28"/>
        </w:rPr>
        <w:tab/>
      </w:r>
      <w:r w:rsidRPr="0002162C">
        <w:rPr>
          <w:snapToGrid w:val="0"/>
          <w:color w:val="000000"/>
          <w:sz w:val="28"/>
        </w:rPr>
        <w:t>Для подготовки сусла к осветлению и охлаждению его отделяют от хмелевой дробины, чтобы исключить отрицательное влияние ее на цвет и вкус пива.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i/>
          <w:snapToGrid w:val="0"/>
          <w:color w:val="000000"/>
          <w:sz w:val="28"/>
        </w:rPr>
        <w:t>Осветление и охлаждение сусла</w:t>
      </w:r>
      <w:r w:rsidRPr="0002162C">
        <w:rPr>
          <w:snapToGrid w:val="0"/>
          <w:color w:val="000000"/>
          <w:sz w:val="28"/>
        </w:rPr>
        <w:t xml:space="preserve"> проводят для выделения из него взвесей, насыщения кислородом и снижения температуры до начальной температуры брожения.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i/>
          <w:snapToGrid w:val="0"/>
          <w:color w:val="000000"/>
          <w:sz w:val="28"/>
        </w:rPr>
        <w:t>Главное брожение сусла</w:t>
      </w:r>
      <w:r w:rsidRPr="0002162C">
        <w:rPr>
          <w:snapToGrid w:val="0"/>
          <w:color w:val="000000"/>
          <w:sz w:val="28"/>
        </w:rPr>
        <w:t xml:space="preserve"> осуществляют с целью расщепления дрожжами основного количества углеводов с образованием этилового спирта, диоксида углерода, побочных продуктов брожения я формирования оптимального состава молодого пива.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i/>
          <w:snapToGrid w:val="0"/>
          <w:color w:val="000000"/>
          <w:sz w:val="28"/>
        </w:rPr>
        <w:t>Дображивание молодого пива</w:t>
      </w:r>
      <w:r w:rsidRPr="0002162C">
        <w:rPr>
          <w:snapToGrid w:val="0"/>
          <w:color w:val="000000"/>
          <w:sz w:val="28"/>
        </w:rPr>
        <w:t xml:space="preserve"> предусматривает естественное насыщение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его диоксидом углерода в результате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сбраживания оставшегося количества углеводов,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образование специфических ароматических веществ, осаждение дрожжей, взвесей, белков, полифенольных соединений.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i/>
          <w:snapToGrid w:val="0"/>
          <w:color w:val="000000"/>
          <w:sz w:val="28"/>
        </w:rPr>
        <w:t>Осветление пива</w:t>
      </w:r>
      <w:r w:rsidRPr="0002162C">
        <w:rPr>
          <w:snapToGrid w:val="0"/>
          <w:color w:val="000000"/>
          <w:sz w:val="28"/>
        </w:rPr>
        <w:t xml:space="preserve"> проводят для того, чтобы удалить вещества, ухудшающие прозрачность и стойкость пива.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i/>
          <w:snapToGrid w:val="0"/>
          <w:color w:val="000000"/>
          <w:sz w:val="28"/>
        </w:rPr>
        <w:t>Розлив пива</w:t>
      </w:r>
      <w:r w:rsidRPr="0002162C">
        <w:rPr>
          <w:snapToGrid w:val="0"/>
          <w:color w:val="000000"/>
          <w:sz w:val="28"/>
        </w:rPr>
        <w:t xml:space="preserve"> осуществляют для получения готового продукта в виде бутылочного, баночного или бочкового пива.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Очистка солода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Ячменный сухой солод после хранения содержит некоторое количество пыли, остатки ростков, случайно попавшие металлические частицы и другие примеси, наличие которых может ухудшить качество пива. Поэтому отлежавшийся солод очищают. Очищенный солод полируют. Далее солод взвешивают на автоматических весах и направляют в дробилку.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Дробление солода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Биохимическим процессам растворения при затирании солода предшествует механический процесс дробления, который необходимо проводить очень тщательно, так как от состава помола во многом зависит выход экстрактивных веществ. Решающее значение имеет содержание в дробленном солоде шелухи(оболочки), крупной и мелкой крупки, муки, мучной пудры. Растворимые составные части легко переходят в воду, а нерастворимые разлагаются под действием ферментов. Чем тоньше помол, тем полнее извлекаются экстрактивные вещества. Однако при очень тонком помоле происходит значительное измельчение оболочки зерна, в результате чего в фильтрационном аппарате создается плотный слой, что затрудняет фильтрацию и извлечение экстрактивных веществ из дробины. Кроме того, при значительном измельчении из нее извлекаются дубильные и горькие вещества, ухудшающие </w:t>
      </w:r>
      <w:r w:rsidRPr="00D57EF4">
        <w:rPr>
          <w:snapToGrid w:val="0"/>
          <w:color w:val="000000"/>
          <w:sz w:val="28"/>
        </w:rPr>
        <w:t>качество</w:t>
      </w:r>
      <w:r w:rsidRPr="0002162C">
        <w:rPr>
          <w:snapToGrid w:val="0"/>
          <w:color w:val="000000"/>
          <w:sz w:val="28"/>
        </w:rPr>
        <w:t xml:space="preserve"> пива. Поэтому необходимо более тонко измельчать эндосперм</w:t>
      </w:r>
      <w:r w:rsidRPr="00D57EF4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зерна и минимально нарушать целостность оболочки.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Отечественные ученые рекомендуют следующий состав (%): оболочка 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</w:rPr>
        <w:t>18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 xml:space="preserve">25, крупная крупка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8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 xml:space="preserve">12, мелкая крупка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30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 xml:space="preserve">40, мука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25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30. В муке не должно содержаться более 1</w:t>
      </w:r>
      <w:r w:rsidR="0002162C" w:rsidRPr="0002162C">
        <w:rPr>
          <w:snapToGrid w:val="0"/>
          <w:color w:val="000000"/>
          <w:sz w:val="28"/>
        </w:rPr>
        <w:t>0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пудры. Разбитая оболочка и высокое содержание муки могут быть причинами увеличения продолжительности фильтрования затора.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Приготовление пивного сусла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Получение пивного сусла состоит из процессов приготовления затора, фильтрования его, кипячения сусла с хмелем, </w:t>
      </w:r>
      <w:r w:rsidRPr="00D57EF4">
        <w:rPr>
          <w:snapToGrid w:val="0"/>
          <w:color w:val="000000"/>
          <w:sz w:val="28"/>
        </w:rPr>
        <w:t xml:space="preserve">осветления и </w:t>
      </w:r>
      <w:r w:rsidRPr="0002162C">
        <w:rPr>
          <w:snapToGrid w:val="0"/>
          <w:color w:val="000000"/>
          <w:sz w:val="28"/>
        </w:rPr>
        <w:t>охлаждения сусла.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Приготовление затора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Процесс приготовления затора называют затиранием. Смесь дробленых зернопродуктов с водой, предназначенных для затирания,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называют затором, массу зернопродуктов, загружаемых в заторный аппарат,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засыпью, количество воды, расходуемое на приготовление затора,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наливом.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Главные биохимические процессы при затирании</w:t>
      </w:r>
      <w:r w:rsidR="0002162C">
        <w:rPr>
          <w:snapToGrid w:val="0"/>
          <w:color w:val="000000"/>
          <w:sz w:val="28"/>
        </w:rPr>
        <w:t xml:space="preserve"> 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осахаривание и протеолиз. Простым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выщелачиванием из общего количества сухих веществ дробленого солода извлекается только 15…1</w:t>
      </w:r>
      <w:r w:rsidR="0002162C" w:rsidRPr="0002162C">
        <w:rPr>
          <w:snapToGrid w:val="0"/>
          <w:color w:val="000000"/>
          <w:sz w:val="28"/>
        </w:rPr>
        <w:t>8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экстрактивных веществ, в состав которых входят 7,5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1</w:t>
      </w:r>
      <w:r w:rsidR="0002162C" w:rsidRPr="0002162C">
        <w:rPr>
          <w:snapToGrid w:val="0"/>
          <w:color w:val="000000"/>
          <w:sz w:val="28"/>
        </w:rPr>
        <w:t>0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сахаров,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1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1,</w:t>
      </w:r>
      <w:r w:rsidR="0002162C" w:rsidRPr="0002162C">
        <w:rPr>
          <w:snapToGrid w:val="0"/>
          <w:color w:val="000000"/>
          <w:sz w:val="28"/>
        </w:rPr>
        <w:t>5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пентозанов, в том числе пентозы (ксилоза, арабиноза), 2,5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4,</w:t>
      </w:r>
      <w:r w:rsidR="0002162C" w:rsidRPr="0002162C">
        <w:rPr>
          <w:snapToGrid w:val="0"/>
          <w:color w:val="000000"/>
          <w:sz w:val="28"/>
        </w:rPr>
        <w:t>0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низкомолекулярных продуктов распада белков, 0,3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0,</w:t>
      </w:r>
      <w:r w:rsidR="0002162C" w:rsidRPr="0002162C">
        <w:rPr>
          <w:snapToGrid w:val="0"/>
          <w:color w:val="000000"/>
          <w:sz w:val="28"/>
        </w:rPr>
        <w:t>5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пектина, до 0,</w:t>
      </w:r>
      <w:r w:rsidR="0002162C" w:rsidRPr="0002162C">
        <w:rPr>
          <w:snapToGrid w:val="0"/>
          <w:color w:val="000000"/>
          <w:sz w:val="28"/>
        </w:rPr>
        <w:t>4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дубильных и горьких веществ и почти все неорганические вещества.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На протекание технологических процессов при затирании влияют следующие факторы: температура и рН среды, продолжительность проведения биохимических реакций, концентрация затора.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При затирании происходят ферментативные и физико-химические процессы, от которых зависит качество сусла и пива. Главную роль в формировании физико-химических и органолептических показателей пива играют ферментативные процессы расщепления крахмала и белков.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Настойный (инфузионный) и отварочный (декокционный) способы затирания</w:t>
      </w:r>
      <w:r w:rsidRPr="0002162C">
        <w:rPr>
          <w:snapToGrid w:val="0"/>
          <w:color w:val="000000"/>
          <w:sz w:val="28"/>
        </w:rPr>
        <w:t>. Эти два способа наиболее часто применяют на пивоваренных заводах. Общим для этих способов является выдержка затора при следующих температурах: 45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5</w:t>
      </w:r>
      <w:r w:rsidR="0002162C" w:rsidRPr="0002162C">
        <w:rPr>
          <w:snapToGrid w:val="0"/>
          <w:color w:val="000000"/>
          <w:sz w:val="28"/>
        </w:rPr>
        <w:t>2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для расщеплена веществ; 62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6</w:t>
      </w:r>
      <w:r w:rsidR="0002162C" w:rsidRPr="0002162C">
        <w:rPr>
          <w:snapToGrid w:val="0"/>
          <w:color w:val="000000"/>
          <w:sz w:val="28"/>
        </w:rPr>
        <w:t>3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для образования мальтозы; 70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7</w:t>
      </w:r>
      <w:r w:rsidR="0002162C" w:rsidRPr="0002162C">
        <w:rPr>
          <w:snapToGrid w:val="0"/>
          <w:color w:val="000000"/>
          <w:sz w:val="28"/>
        </w:rPr>
        <w:t>2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для осахаривания крахмала; 76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78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для доосахаривания крахмала и перекачивания на фильтрование.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Настойный способ заключается в том, что дробленый солод смешивают с водой и полученный затор постепенно нагревают с паузами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для оптимального действия ферментов. Затирание начинают при 40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и выдерживают 30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мин</w:t>
      </w:r>
      <w:r w:rsidRPr="0002162C">
        <w:rPr>
          <w:snapToGrid w:val="0"/>
          <w:color w:val="000000"/>
          <w:sz w:val="28"/>
        </w:rPr>
        <w:t>. Температуру затора повышают до 63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и выдерживают 30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мин</w:t>
      </w:r>
      <w:r w:rsidRPr="0002162C">
        <w:rPr>
          <w:snapToGrid w:val="0"/>
          <w:color w:val="000000"/>
          <w:sz w:val="28"/>
        </w:rPr>
        <w:t>, а затем подогревают до 7</w:t>
      </w:r>
      <w:r w:rsidR="0002162C" w:rsidRPr="0002162C">
        <w:rPr>
          <w:snapToGrid w:val="0"/>
          <w:color w:val="000000"/>
          <w:sz w:val="28"/>
        </w:rPr>
        <w:t>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и выдерживают 30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мин</w:t>
      </w:r>
      <w:r w:rsidRPr="0002162C">
        <w:rPr>
          <w:snapToGrid w:val="0"/>
          <w:color w:val="000000"/>
          <w:sz w:val="28"/>
        </w:rPr>
        <w:t>. Далее затор подогревают до 72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и выдерживают</w:t>
      </w:r>
      <w:r w:rsidRPr="00D57EF4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до окончательного осахаривания. Осахаренный затор нагревают до 76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77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и перекачивают на фильтрование.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Отварочный способ состоит в том, что отдельные части затора – отварки – подвергают нагреванию при определенных температурах, кипятят и затем смешивают с остальной частью затора.</w:t>
      </w:r>
    </w:p>
    <w:p w:rsidR="00D57EF4" w:rsidRPr="0002162C" w:rsidRDefault="00D57EF4" w:rsidP="0002162C">
      <w:pPr>
        <w:pStyle w:val="2"/>
        <w:keepNext w:val="0"/>
        <w:widowControl/>
        <w:ind w:firstLine="709"/>
        <w:jc w:val="both"/>
        <w:rPr>
          <w:color w:val="000000"/>
        </w:rPr>
      </w:pPr>
      <w:r w:rsidRPr="0002162C">
        <w:rPr>
          <w:color w:val="000000"/>
        </w:rPr>
        <w:t>Фильтрование затора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Фильтрование затора производят следующим образом. В вымытый аппарат укладывают сита и заполняют подситовое пространство водой температурой 75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78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для вытеснения воздуха и создания сплошного слоя жидкости под ситчатым дном; ситчатое дно должно быть покрыто водой на 1,0…0,5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см</w:t>
      </w:r>
      <w:r w:rsidRPr="0002162C">
        <w:rPr>
          <w:snapToGrid w:val="0"/>
          <w:color w:val="000000"/>
          <w:sz w:val="28"/>
        </w:rPr>
        <w:t>. Далее затор при непрерывном размешивании перекачивают в фильтрационный аппарат. Для того чтобы дробина расположилась равномерно поверхности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сит фильтрационного аппарата, разрыхлительный механизм во время перекачивания затора находится в движении;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затем его поднимают, производят несколько оборотов для выравнивания поверхности дробины и выдвигают по вертикали из дробины полностью.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Температура затора при фильтровании 75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7</w:t>
      </w:r>
      <w:r w:rsidR="0002162C" w:rsidRPr="0002162C">
        <w:rPr>
          <w:snapToGrid w:val="0"/>
          <w:color w:val="000000"/>
          <w:sz w:val="28"/>
        </w:rPr>
        <w:t>8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°С.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Скорость</w:t>
      </w:r>
      <w:r w:rsidRPr="0002162C">
        <w:rPr>
          <w:snapToGrid w:val="0"/>
          <w:color w:val="000000"/>
          <w:sz w:val="28"/>
        </w:rPr>
        <w:t xml:space="preserve"> фильтрования регулируют степенью открытия кранов; последние должны быть открыты на </w:t>
      </w:r>
      <w:r w:rsidRPr="00D57EF4">
        <w:rPr>
          <w:snapToGrid w:val="0"/>
          <w:color w:val="000000"/>
          <w:sz w:val="28"/>
        </w:rPr>
        <w:t xml:space="preserve">0,25 </w:t>
      </w:r>
      <w:r w:rsidRPr="0002162C">
        <w:rPr>
          <w:snapToGrid w:val="0"/>
          <w:color w:val="000000"/>
          <w:sz w:val="28"/>
        </w:rPr>
        <w:t>поперечного сечения. При более полном открытии кранов возможно создание разрежения под ситами и вследствие этого засасывание верхнего теста в дробину или воздуха через краны под сита, что приводит к уменьшению скорости фильтрования или даже к прекращению его.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В дробине остается значительное количество экстрактивных веществ. Для извлечения их дробину промывают водой температурой 78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80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°С.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Промывание</w:t>
      </w:r>
      <w:r w:rsidRPr="0002162C">
        <w:rPr>
          <w:snapToGrid w:val="0"/>
          <w:color w:val="000000"/>
          <w:sz w:val="28"/>
        </w:rPr>
        <w:t xml:space="preserve"> начинают тогда, когда подситовое пространство еще заполнено первым суслом. Для более полного извлечения экстрактивных веществ дробину размешивают разрыхлительным механизмом.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Получение охмеленного сусла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Технологическая схема производства охмеленного сусла предусматривает выполнение следующих операций: кипячение сусла с хмелем; отделение хмелевой дробины;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осветление и охлаждение сусла.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Кипячение сусла с хмелем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Первое сусло и промывные воды из фильтрационного аппарата поступают в сусловарочный аппарат, где поддерживается температура 63…7</w:t>
      </w:r>
      <w:r w:rsidR="0002162C" w:rsidRPr="0002162C">
        <w:rPr>
          <w:snapToGrid w:val="0"/>
          <w:color w:val="000000"/>
          <w:sz w:val="28"/>
        </w:rPr>
        <w:t>5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>. при температуре не выше 7</w:t>
      </w:r>
      <w:r w:rsidR="0002162C" w:rsidRPr="0002162C">
        <w:rPr>
          <w:snapToGrid w:val="0"/>
          <w:color w:val="000000"/>
          <w:sz w:val="28"/>
        </w:rPr>
        <w:t>5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сохраняется часть а-амилаз в активном состоянии, поэтому может осахариваться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крахмал, перешедший в сусло после промывания дробины водой. По окончании набора проверяют полноту осахаривания сусла по </w:t>
      </w:r>
      <w:r w:rsidRPr="00D57EF4">
        <w:rPr>
          <w:snapToGrid w:val="0"/>
          <w:color w:val="000000"/>
          <w:sz w:val="28"/>
        </w:rPr>
        <w:t xml:space="preserve">йодной </w:t>
      </w:r>
      <w:r w:rsidRPr="0002162C">
        <w:rPr>
          <w:snapToGrid w:val="0"/>
          <w:color w:val="000000"/>
          <w:sz w:val="28"/>
        </w:rPr>
        <w:t>пробе. При неполном осахаривании добавляют вытяжку из следующего затора, сусло выдерживают до полного осахаривания. Хмель задают в сусловарочный аппарат как в начале кипячения,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так и в течение всего процесса. Сусло начинают кипятить после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набора всего его количества из фильтрационного аппарата. Продолжительность кипячения сусла с хмелем 1,5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2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ч</w:t>
      </w:r>
      <w:r w:rsidRPr="0002162C">
        <w:rPr>
          <w:snapToGrid w:val="0"/>
          <w:color w:val="000000"/>
          <w:sz w:val="28"/>
        </w:rPr>
        <w:t>. Кипячение сусла производят интенсивно, благодаря чему обеспечиваются быстрое свертывание белков и лучшее использование горьких веществ хмеля. Кипячение сусла можно производить при атмосферном или при небольшом избыточном (0,02 МПа) давлении. В последнем случае процесс проводят в герметически закрытом варочном котле в течение 1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ч</w:t>
      </w:r>
      <w:r w:rsidRPr="0002162C">
        <w:rPr>
          <w:snapToGrid w:val="0"/>
          <w:color w:val="000000"/>
          <w:sz w:val="28"/>
        </w:rPr>
        <w:t>. Затем подачу пара прекращают 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постепенно за 1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ч</w:t>
      </w:r>
      <w:r w:rsidRPr="0002162C">
        <w:rPr>
          <w:snapToGrid w:val="0"/>
          <w:color w:val="000000"/>
          <w:sz w:val="28"/>
        </w:rPr>
        <w:t xml:space="preserve"> снижают давление до атмосферного, при этом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сусло в котле продолжает кипеть. При кипячении сусла под небольшим избыточным давлением улучшаются коагуляция белков 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извлечение хмелевых веществ, что дает возможность несколько снизить расход хмеля, кроме того, можно использовать образующийся вторичный пар для нагрева воды.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Об окончании кипячения сусла с хмелем судят по следующим показателям: массовой доле сухих веществ в сусле, а также прозрачности и хлопьеобразованию (коагуляции белков).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По завершении кипячения сусло направляют в хмелеотделитель. Последний представляет собой резервуар, снабженный вставным ситом, на котором задерживается хмелевая дробина. Дробину для извлечения остатков сусла промывают горячей водой </w:t>
      </w:r>
      <w:r w:rsidR="0002162C">
        <w:rPr>
          <w:snapToGrid w:val="0"/>
          <w:color w:val="000000"/>
          <w:sz w:val="28"/>
        </w:rPr>
        <w:t>(</w:t>
      </w:r>
      <w:r w:rsidRPr="0002162C">
        <w:rPr>
          <w:snapToGrid w:val="0"/>
          <w:color w:val="000000"/>
          <w:sz w:val="28"/>
        </w:rPr>
        <w:t xml:space="preserve">на </w:t>
      </w:r>
      <w:r w:rsidR="0002162C" w:rsidRPr="0002162C">
        <w:rPr>
          <w:snapToGrid w:val="0"/>
          <w:color w:val="000000"/>
          <w:sz w:val="28"/>
        </w:rPr>
        <w:t>1</w:t>
      </w:r>
      <w:r w:rsidR="0002162C">
        <w:rPr>
          <w:snapToGrid w:val="0"/>
          <w:color w:val="000000"/>
          <w:sz w:val="28"/>
        </w:rPr>
        <w:t xml:space="preserve"> </w:t>
      </w:r>
      <w:r w:rsidR="0002162C" w:rsidRPr="0002162C">
        <w:rPr>
          <w:snapToGrid w:val="0"/>
          <w:color w:val="000000"/>
          <w:sz w:val="28"/>
        </w:rPr>
        <w:t>кг</w:t>
      </w:r>
      <w:r w:rsidRPr="0002162C">
        <w:rPr>
          <w:snapToGrid w:val="0"/>
          <w:color w:val="000000"/>
          <w:sz w:val="28"/>
        </w:rPr>
        <w:t xml:space="preserve"> 6…7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л</w:t>
      </w:r>
      <w:r w:rsidRPr="0002162C">
        <w:rPr>
          <w:snapToGrid w:val="0"/>
          <w:color w:val="000000"/>
          <w:sz w:val="28"/>
        </w:rPr>
        <w:t>); промывные воды присоединяют к суслу.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Из хмелеотборного аппарата сусло подают на охлаждение.</w:t>
      </w:r>
    </w:p>
    <w:p w:rsid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Осветление и охлаждение сусла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Цель проведения процессов осветления и охлаждения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D57EF4">
        <w:rPr>
          <w:snapToGrid w:val="0"/>
          <w:color w:val="000000"/>
          <w:sz w:val="28"/>
        </w:rPr>
        <w:t>выделе</w:t>
      </w:r>
      <w:r w:rsidRPr="0002162C">
        <w:rPr>
          <w:snapToGrid w:val="0"/>
          <w:color w:val="000000"/>
          <w:sz w:val="28"/>
        </w:rPr>
        <w:t>ние или отделение, удаление крупных и мелких взвесей; достаточное насыщение сусла кислородом; охлаждение до температуры внесения дрожжей.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Основы процессов осветления и охлаждения сусла.</w:t>
      </w:r>
      <w:r w:rsidRPr="0002162C">
        <w:rPr>
          <w:snapToGrid w:val="0"/>
          <w:color w:val="000000"/>
          <w:sz w:val="28"/>
        </w:rPr>
        <w:t xml:space="preserve"> Под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действием силы тяжести выделяются взвешенные вещества. При быстром охлаждении осаждаются большинство взвесей горячего сусла 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часть взвесей охлажденного сусла. Взвеси охлажденного </w:t>
      </w:r>
      <w:r w:rsidRPr="0002162C">
        <w:rPr>
          <w:snapToGrid w:val="0"/>
          <w:color w:val="000000"/>
          <w:sz w:val="28"/>
          <w:lang w:val="en-US"/>
        </w:rPr>
        <w:t>cyc</w:t>
      </w:r>
      <w:r w:rsidRPr="00D57EF4">
        <w:rPr>
          <w:snapToGrid w:val="0"/>
          <w:color w:val="000000"/>
          <w:sz w:val="28"/>
        </w:rPr>
        <w:t>ла начи</w:t>
      </w:r>
      <w:r w:rsidRPr="0002162C">
        <w:rPr>
          <w:snapToGrid w:val="0"/>
          <w:color w:val="000000"/>
          <w:sz w:val="28"/>
        </w:rPr>
        <w:t>нают интенсивно выпадать в осадок при температуре ниже 6</w:t>
      </w:r>
      <w:r w:rsidR="0002162C" w:rsidRPr="0002162C">
        <w:rPr>
          <w:snapToGrid w:val="0"/>
          <w:color w:val="000000"/>
          <w:sz w:val="28"/>
        </w:rPr>
        <w:t>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>, а при более высоких температурах переходят в в противоположность взвесям горячего сусла. Высокое содержание взвесей охлажденного сусла может отрицательно сказаться на брожении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из-за загрязнения дрожжевых клеток, а также на ухудшении вкуса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и белковой стойкости пива. По этим причинам при температуре около 60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стремятся максимально отделить взвеси </w:t>
      </w:r>
      <w:r w:rsidRPr="0002162C">
        <w:rPr>
          <w:snapToGrid w:val="0"/>
          <w:color w:val="000000"/>
          <w:sz w:val="28"/>
          <w:lang w:val="en-US"/>
        </w:rPr>
        <w:t>ox</w:t>
      </w:r>
      <w:r w:rsidRPr="00D57EF4">
        <w:rPr>
          <w:snapToGrid w:val="0"/>
          <w:color w:val="000000"/>
          <w:sz w:val="28"/>
        </w:rPr>
        <w:t>лажденно</w:t>
      </w:r>
      <w:r w:rsidRPr="0002162C">
        <w:rPr>
          <w:snapToGrid w:val="0"/>
          <w:color w:val="000000"/>
          <w:sz w:val="28"/>
        </w:rPr>
        <w:t>го сусла.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При охлаждении также происходит насыщение сусла кислородом. Окислительные процессы под действием поступающего кислорода энергичнее протекают при более высокой температуре;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сусло темнеет, резко понижаются хмелевой аромат и горечь. Эти явления нежелательны для качества сусла. Одновременно кислород </w:t>
      </w:r>
      <w:r w:rsidRPr="0002162C">
        <w:rPr>
          <w:snapToGrid w:val="0"/>
          <w:color w:val="000000"/>
          <w:sz w:val="28"/>
          <w:lang w:val="en-US"/>
        </w:rPr>
        <w:t>c</w:t>
      </w:r>
      <w:r w:rsidRPr="00D57EF4">
        <w:rPr>
          <w:snapToGrid w:val="0"/>
          <w:color w:val="000000"/>
          <w:sz w:val="28"/>
        </w:rPr>
        <w:t>пособ</w:t>
      </w:r>
      <w:r w:rsidRPr="0002162C">
        <w:rPr>
          <w:snapToGrid w:val="0"/>
          <w:color w:val="000000"/>
          <w:sz w:val="28"/>
        </w:rPr>
        <w:t>ствует коагуляции белков и образованию осадка в сусле, благодаря чему оно лучше осветляется.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Для отделения крупных и мелких взвесей горячего сусла и взвесей охлажденного сусла предусматривают охлаждение сусла в стадии. В первой стадии сусло медленно охлаждают до 60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, второй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быстро до 4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6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при низовом или 14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 xml:space="preserve"> 16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при верховом брожении.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Ведение главного брожения сусла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В пивоварении используют два типа брожения: низовое и верховое.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Различия между ними обусловлены неодинаковыми свойствами дрожжей. Дрожжи низового брожения, развиваясь в сбраживаемом сусле, быстро оседают по окончании брожения, образуя плотный слой на дне аппарата. Дрожжи верхового брожения всплывают на поверхность сбраживаемого сусла 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в виде слоя пены остаются до окончания брожения.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Низовое брожение.</w:t>
      </w:r>
      <w:r w:rsidRPr="0002162C">
        <w:rPr>
          <w:snapToGrid w:val="0"/>
          <w:color w:val="000000"/>
          <w:sz w:val="28"/>
        </w:rPr>
        <w:t xml:space="preserve"> Различают холодный и теплый режимы брожения.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При холодном режиме брожения предусматривают введение дрожжей в начальное сусло с массовой долей СВ 10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 xml:space="preserve"> 1</w:t>
      </w:r>
      <w:r w:rsidR="0002162C" w:rsidRPr="0002162C">
        <w:rPr>
          <w:snapToGrid w:val="0"/>
          <w:color w:val="000000"/>
          <w:sz w:val="28"/>
        </w:rPr>
        <w:t>3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при температуре 5…6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и дальнейшее протекание при предельной температуре 8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9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°С.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Для</w:t>
      </w:r>
      <w:r w:rsidRPr="0002162C">
        <w:rPr>
          <w:snapToGrid w:val="0"/>
          <w:color w:val="000000"/>
          <w:sz w:val="28"/>
        </w:rPr>
        <w:t xml:space="preserve"> начального сусла с более высокой массовой долей СВ предельная температура может достигать 11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 xml:space="preserve"> 12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°С.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При</w:t>
      </w:r>
      <w:r w:rsidRPr="0002162C">
        <w:rPr>
          <w:snapToGrid w:val="0"/>
          <w:color w:val="000000"/>
          <w:sz w:val="28"/>
        </w:rPr>
        <w:t xml:space="preserve"> этом режиме брожения наблюдается постепенное размножение дрожжей и сбраживание экстрактивных веществ, а приготовленое пиво характеризуется хорошей пеностойкостью, тонким ароматом и полноноценным вкусом.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Теплый режим брожения протекает при 12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1</w:t>
      </w:r>
      <w:r w:rsidR="0002162C" w:rsidRPr="0002162C">
        <w:rPr>
          <w:snapToGrid w:val="0"/>
          <w:color w:val="000000"/>
          <w:sz w:val="28"/>
        </w:rPr>
        <w:t>4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, а дрожжи вводят в начальное сусло температурой </w:t>
      </w:r>
      <w:r w:rsidR="0002162C" w:rsidRPr="0002162C">
        <w:rPr>
          <w:snapToGrid w:val="0"/>
          <w:color w:val="000000"/>
          <w:sz w:val="28"/>
        </w:rPr>
        <w:t>8.,</w:t>
      </w:r>
      <w:r w:rsidR="0002162C">
        <w:rPr>
          <w:snapToGrid w:val="0"/>
          <w:color w:val="000000"/>
          <w:sz w:val="28"/>
        </w:rPr>
        <w:t xml:space="preserve"> </w:t>
      </w:r>
      <w:r w:rsidR="0002162C" w:rsidRPr="0002162C">
        <w:rPr>
          <w:snapToGrid w:val="0"/>
          <w:color w:val="000000"/>
          <w:sz w:val="28"/>
        </w:rPr>
        <w:t>9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°С.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Теплый</w:t>
      </w:r>
      <w:r w:rsidRPr="0002162C">
        <w:rPr>
          <w:snapToGrid w:val="0"/>
          <w:color w:val="000000"/>
          <w:sz w:val="28"/>
        </w:rPr>
        <w:t xml:space="preserve"> режим применяют на заводах, имеющих небольшой цех брожения. Высокая температура способствует сокращению длительности брожения,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выделению азотистых и горьких веществ. Приготовленное пиво имеет худшую пеностойкость, содержит меньше горьких веществ, чем пиво холодного режима брожения. Помимо этого пиво приобретает дрожжевой привкус и медленно дображивает.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Длительность процесса при холодном брожении 7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 xml:space="preserve">11 сут, при теплом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5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6 сут.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Процесс главного брожения длится около 7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8 сут с момента введения дрожжей</w:t>
      </w:r>
      <w:r w:rsidRPr="00D57EF4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для сортов пива с массовой долей СВ в начальном сусле 10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1</w:t>
      </w:r>
      <w:r w:rsidR="0002162C" w:rsidRPr="0002162C">
        <w:rPr>
          <w:snapToGrid w:val="0"/>
          <w:color w:val="000000"/>
          <w:sz w:val="28"/>
        </w:rPr>
        <w:t>3</w:t>
      </w:r>
      <w:r w:rsidR="0002162C">
        <w:rPr>
          <w:snapToGrid w:val="0"/>
          <w:color w:val="000000"/>
          <w:sz w:val="28"/>
        </w:rPr>
        <w:t>%</w:t>
      </w:r>
      <w:r w:rsidRPr="0002162C">
        <w:rPr>
          <w:snapToGrid w:val="0"/>
          <w:color w:val="000000"/>
          <w:sz w:val="28"/>
        </w:rPr>
        <w:t xml:space="preserve"> и 9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 xml:space="preserve"> 11 сут для пива с более высокой массовой долей СВ.</w:t>
      </w:r>
    </w:p>
    <w:p w:rsid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Сбраживание сусла при низовом брожении включает в себя три операции: наполнение бродильного аппарата начальным суслом; введение в него дрожжей; сбраживание сусла до получения молодого пива. Дополнительные операции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снятие деки и перекачивание молодого пива на дображивание, отбор и подготовка семенных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дрожжей.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Верховое брожение.</w:t>
      </w:r>
      <w:r w:rsidRPr="0002162C">
        <w:rPr>
          <w:snapToGrid w:val="0"/>
          <w:color w:val="000000"/>
          <w:sz w:val="28"/>
        </w:rPr>
        <w:t xml:space="preserve"> Начальная фаза процесса брожения проходит так же, как при холодном режиме брожения. Затем наступает период очень бурного образования высокой пены, что обусловливает заполнение бродильных аппаратов начальным суслом на</w:t>
      </w:r>
      <w:r w:rsidRPr="00D57EF4">
        <w:rPr>
          <w:snapToGrid w:val="0"/>
          <w:color w:val="000000"/>
          <w:sz w:val="28"/>
        </w:rPr>
        <w:t xml:space="preserve"> 2/3 его </w:t>
      </w:r>
      <w:r w:rsidRPr="0002162C">
        <w:rPr>
          <w:snapToGrid w:val="0"/>
          <w:color w:val="000000"/>
          <w:sz w:val="28"/>
        </w:rPr>
        <w:t>объема. Брожение проводят при температуре от 14 до 2</w:t>
      </w:r>
      <w:r w:rsidR="0002162C" w:rsidRPr="0002162C">
        <w:rPr>
          <w:snapToGrid w:val="0"/>
          <w:color w:val="000000"/>
          <w:sz w:val="28"/>
        </w:rPr>
        <w:t>0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>, что позволяет в течение 4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6 сут провести процесс главного брожения.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Для сбраживания сусла применяют дрожжи верхового брожения,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которые задают из расчета 0,2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0,4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л</w:t>
      </w:r>
      <w:r w:rsidRPr="0002162C">
        <w:rPr>
          <w:snapToGrid w:val="0"/>
          <w:color w:val="000000"/>
          <w:sz w:val="28"/>
        </w:rPr>
        <w:t>/гл.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Верховое брожение осуществляют двумя способами: брожение в бродильных аппаратах, дображивание в аппаратах предварительного брожения; главное брожение в бродильных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аппаратах, окончательное в аппаратах дображивания.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Дображивание и созревание пива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дображивании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в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результате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сбраживания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остаточного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экстракта молодого пива происходит естественное насыщение его диоксидом углерода. Сбраживание сахаров и созревание пива </w:t>
      </w:r>
      <w:r w:rsidRPr="00D57EF4">
        <w:rPr>
          <w:snapToGrid w:val="0"/>
          <w:color w:val="000000"/>
          <w:sz w:val="28"/>
        </w:rPr>
        <w:t>закан</w:t>
      </w:r>
      <w:r w:rsidRPr="0002162C">
        <w:rPr>
          <w:snapToGrid w:val="0"/>
          <w:color w:val="000000"/>
          <w:sz w:val="28"/>
        </w:rPr>
        <w:t>чиваются неодновременно. Сахара могут быть сброжены, а созревание часто еще продолжается. Поэтому процесс дображивания называют еще и процессом созревания пива.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При созревании происходят преобразование и удаление ароматических веществ, осаждение дрожжей, белково-полифенольных соединений и других взвесей.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При созревании происходит окончательное формирование и облагораживание вкуса и аромата готового продукта.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Молодое пиво в стадии дображивания созревает в результате физических процессов и химических реакций.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Дображивание пива проводят при температуре от 0 до 2С в закрытых аппаратах без контакта с воздухом, под давлением диоксида углерода 0,04…0,06 МПа.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Осветление пива</w:t>
      </w:r>
    </w:p>
    <w:p w:rsidR="00D57EF4" w:rsidRPr="0002162C" w:rsidRDefault="00D57EF4" w:rsidP="0002162C">
      <w:pPr>
        <w:pStyle w:val="a7"/>
        <w:widowControl/>
        <w:spacing w:line="360" w:lineRule="auto"/>
        <w:ind w:firstLine="709"/>
        <w:rPr>
          <w:color w:val="000000"/>
        </w:rPr>
      </w:pPr>
      <w:r w:rsidRPr="0002162C">
        <w:rPr>
          <w:color w:val="000000"/>
        </w:rPr>
        <w:t xml:space="preserve">Пиво осветляют двумя способами </w:t>
      </w:r>
      <w:r w:rsidR="0002162C">
        <w:rPr>
          <w:color w:val="000000"/>
        </w:rPr>
        <w:t>–</w:t>
      </w:r>
      <w:r w:rsidR="0002162C" w:rsidRPr="0002162C">
        <w:rPr>
          <w:color w:val="000000"/>
        </w:rPr>
        <w:t xml:space="preserve"> </w:t>
      </w:r>
      <w:r w:rsidRPr="0002162C">
        <w:rPr>
          <w:color w:val="000000"/>
        </w:rPr>
        <w:t>фильтрованием или сепарированием: в первом случае обеспечиваются лучшие технологические качества готового пива, чем во втором.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color w:val="000000"/>
        </w:rPr>
      </w:pPr>
      <w:r w:rsidRPr="0002162C">
        <w:rPr>
          <w:b/>
          <w:color w:val="000000"/>
        </w:rPr>
        <w:t>Осветление пива фильтрованием</w:t>
      </w:r>
      <w:r w:rsidRPr="0002162C">
        <w:rPr>
          <w:color w:val="000000"/>
        </w:rPr>
        <w:t>. При перекачивании пива на осветление в аппарат дображивания подают сжатый воздух давлением 0,04</w:t>
      </w:r>
      <w:r w:rsidR="0002162C">
        <w:rPr>
          <w:color w:val="000000"/>
        </w:rPr>
        <w:t>…</w:t>
      </w:r>
      <w:r w:rsidRPr="0002162C">
        <w:rPr>
          <w:color w:val="000000"/>
        </w:rPr>
        <w:t>0,06 МПа, чтобы создать противодавление, равное шпунтовому давлению. Благодаря применению сжатого воздуха предотвращается выделение из пива диоксида углерода. Давление сжатого воздуха, поступающего в аппарат дображивания, не должно быть выше 0,07 МПа, в противном случае возможен его разрыв. Из аппарата дображивания пиво насосом</w:t>
      </w:r>
      <w:r w:rsidR="0002162C">
        <w:rPr>
          <w:color w:val="000000"/>
        </w:rPr>
        <w:t xml:space="preserve"> </w:t>
      </w:r>
      <w:r w:rsidRPr="0002162C">
        <w:rPr>
          <w:color w:val="000000"/>
        </w:rPr>
        <w:t xml:space="preserve">перекачивается на фильтрование. Если пиво направляют на фильтрование одновременно из нескольких аппаратов, то его предварительно пропускают через смеситель, представляющий собой трубу, укрепленную горизонтально на передвижной тележке и соединенную патрубками с резервуарами. На патрубках имеются стклянные смотровые фонари, на крышках которых </w:t>
      </w:r>
      <w:r w:rsidR="0002162C">
        <w:rPr>
          <w:color w:val="000000"/>
        </w:rPr>
        <w:t>–</w:t>
      </w:r>
      <w:r w:rsidR="0002162C" w:rsidRPr="0002162C">
        <w:rPr>
          <w:color w:val="000000"/>
        </w:rPr>
        <w:t xml:space="preserve"> </w:t>
      </w:r>
      <w:r w:rsidRPr="0002162C">
        <w:rPr>
          <w:color w:val="000000"/>
        </w:rPr>
        <w:t>воздушные краники. Один конец смесителя закрыт крышкой, а к другому присоединен насос, подающий пиво на фильтрование.</w:t>
      </w:r>
    </w:p>
    <w:p w:rsidR="00D57EF4" w:rsidRPr="0002162C" w:rsidRDefault="00D57EF4" w:rsidP="0002162C">
      <w:pPr>
        <w:pStyle w:val="a5"/>
        <w:widowControl/>
        <w:ind w:firstLine="709"/>
        <w:rPr>
          <w:color w:val="000000"/>
        </w:rPr>
      </w:pPr>
      <w:r w:rsidRPr="0002162C">
        <w:rPr>
          <w:color w:val="000000"/>
        </w:rPr>
        <w:t>Пиво, поступающее в смеситель, вытесняет воздух из пивопровода и заполняет фонарь, воздушный краник при этом оставляют открытым до тех пор, пока пиво не вытеснит воздух и пену из фонаря.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Пиво на фильтрование подают под более высоким давлением (0,1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0,15 МПа), чем давление, при котором оно поступает из аппаратов дображивания к насосу (0,04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0,06 МПа). Поэтому для достижения давления, необходимого для фильтрования, применяют специальный насос с регулятором давления (друкреглер). С помощью такого насоса в трубопроводах поддерживается постоянное давление,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а также ровное и спокойное течение пива.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Перед фильтрованием пиво часто охлаждают до 0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1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в охладителе, которым может служить теплообменник. Благодаря этому снижаются потери диоксида углерода и пиво освобождается от холодной мути.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color w:val="000000"/>
        </w:rPr>
      </w:pPr>
      <w:r w:rsidRPr="0002162C">
        <w:rPr>
          <w:b/>
          <w:color w:val="000000"/>
        </w:rPr>
        <w:t>Осветление пива сепарированием.</w:t>
      </w:r>
      <w:r w:rsidRPr="0002162C">
        <w:rPr>
          <w:color w:val="000000"/>
        </w:rPr>
        <w:t xml:space="preserve"> Перед началом работы сепаратор заполняют водой, затем его пускают путем разгона. По достижении необходимой частоты вращения в него подают пиво. Первую порцию, состоящую из воды и небольшого количества пива, сливают в канализацию, вторую, содержащую некоторое количество воды, направляют в сборник исправимого брака. А следующую порцию – уже в сборник пива. Во время сепарирования поддерживают давление пива на входе 0,07МПа, на выходе 0,5МПа. Прекратив подачу пива, сепаратор промывают сначала холодной, а затем теплой водой и вымывают шлам до выхода чистой воды. После этого выключают электродвигатель и включают тормоз.</w:t>
      </w:r>
    </w:p>
    <w:p w:rsid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Карбонизация пива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При недостаточном содержании в пиве диоксида углерода и потере его во время фильтрования дополнительно перед розливом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насыщают им пиво (карбонизируют). Перед карбонизацией пиво необходимо охладить до температуры 0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1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 и лишь затем направлять в карбонизатор.</w:t>
      </w:r>
    </w:p>
    <w:p w:rsidR="00D57EF4" w:rsidRP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Выдержка пива в сборниках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 xml:space="preserve">Фильтрованное пиво поступает в сборники, из них далее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на розлив.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Эти сборники одновременно служат мерниками Пиво подают в сборники снизу, постоянно поддерживая в них давление не ниже 0,05 МПа. Для сохранения диоксида углерода до направления в сборники пиво стремятся охлаждать до 0</w:t>
      </w:r>
      <w:r w:rsidR="0002162C">
        <w:rPr>
          <w:snapToGrid w:val="0"/>
          <w:color w:val="000000"/>
          <w:sz w:val="28"/>
        </w:rPr>
        <w:t>…</w:t>
      </w:r>
      <w:r w:rsidRPr="0002162C">
        <w:rPr>
          <w:snapToGrid w:val="0"/>
          <w:color w:val="000000"/>
          <w:sz w:val="28"/>
        </w:rPr>
        <w:t>0,5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</w:t>
      </w:r>
      <w:r w:rsidRPr="0002162C">
        <w:rPr>
          <w:snapToGrid w:val="0"/>
          <w:color w:val="000000"/>
          <w:sz w:val="28"/>
        </w:rPr>
        <w:t xml:space="preserve">. В </w:t>
      </w:r>
      <w:r w:rsidRPr="0002162C">
        <w:rPr>
          <w:snapToGrid w:val="0"/>
          <w:color w:val="000000"/>
          <w:sz w:val="28"/>
          <w:lang w:val="en-US"/>
        </w:rPr>
        <w:t>c</w:t>
      </w:r>
      <w:r w:rsidRPr="00D57EF4">
        <w:rPr>
          <w:snapToGrid w:val="0"/>
          <w:color w:val="000000"/>
          <w:sz w:val="28"/>
        </w:rPr>
        <w:t>6</w:t>
      </w:r>
      <w:r w:rsidRPr="0002162C">
        <w:rPr>
          <w:snapToGrid w:val="0"/>
          <w:color w:val="000000"/>
          <w:sz w:val="28"/>
          <w:lang w:val="en-US"/>
        </w:rPr>
        <w:t>o</w:t>
      </w:r>
      <w:r w:rsidRPr="00D57EF4">
        <w:rPr>
          <w:snapToGrid w:val="0"/>
          <w:color w:val="000000"/>
          <w:sz w:val="28"/>
        </w:rPr>
        <w:t>рниках соз</w:t>
      </w:r>
      <w:r w:rsidRPr="0002162C">
        <w:rPr>
          <w:snapToGrid w:val="0"/>
          <w:color w:val="000000"/>
          <w:sz w:val="28"/>
        </w:rPr>
        <w:t>дают противодавление диоксидом углерода. В них фильтрованное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пиво выдерживают от 3 до 8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ч</w:t>
      </w:r>
      <w:r w:rsidRPr="0002162C">
        <w:rPr>
          <w:snapToGrid w:val="0"/>
          <w:color w:val="000000"/>
          <w:sz w:val="28"/>
        </w:rPr>
        <w:t>. Сборники устанавливают в хорошо охлаждаемом помещении температурой не выше 2,5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°С.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При</w:t>
      </w:r>
      <w:r w:rsidRPr="0002162C">
        <w:rPr>
          <w:snapToGrid w:val="0"/>
          <w:color w:val="000000"/>
          <w:sz w:val="28"/>
        </w:rPr>
        <w:t xml:space="preserve"> этих условиях выдержка пива способствует сохранению диоксида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углерода в пиве и улучшению его качества.</w:t>
      </w:r>
    </w:p>
    <w:p w:rsid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Розлив пива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Пиво разливают в деревянные и металлические бочки, автоцистерны и бутылки. Применяют также новые полимерные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бутылки вместимостью 2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л</w:t>
      </w:r>
      <w:r w:rsidRPr="0002162C">
        <w:rPr>
          <w:snapToGrid w:val="0"/>
          <w:color w:val="000000"/>
          <w:sz w:val="28"/>
        </w:rPr>
        <w:t>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Розлив пива предусматривает проведение следующих операций: подготовка стеклянной тары и ящиков, мойка тары; розлив пива в тару;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укупорка бутылок; бракераж; наклейка этикеток; укладка бутылок.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2162C" w:rsidRDefault="00D57EF4" w:rsidP="0002162C">
      <w:pPr>
        <w:pStyle w:val="1"/>
        <w:keepNext w:val="0"/>
        <w:widowControl/>
        <w:ind w:firstLine="709"/>
        <w:jc w:val="both"/>
        <w:rPr>
          <w:b/>
          <w:color w:val="000000"/>
        </w:rPr>
      </w:pPr>
      <w:r w:rsidRPr="0002162C">
        <w:rPr>
          <w:b/>
          <w:color w:val="000000"/>
        </w:rPr>
        <w:t>Оценка качества пива. Основные показатели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Пиво производят трех типов: светлое, полутемное, темное. По способу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обработки его подразделяют на непастеризованное и пастеризованное.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Качество пива характеризуется прозрачностью, цветом, ароматом,</w:t>
      </w:r>
      <w:r w:rsidRPr="00D57EF4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вкусом и пенообразованием.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Прозрачность.</w:t>
      </w:r>
      <w:r w:rsidRPr="0002162C">
        <w:rPr>
          <w:snapToGrid w:val="0"/>
          <w:color w:val="000000"/>
          <w:sz w:val="28"/>
        </w:rPr>
        <w:t xml:space="preserve"> Пиво, налитое в бокал, должно быть прозрачным, производить приятное впечатление и удовлетворять эстетическим требованиям. При просматривании на свет через стекло светлое пиво должно искриться и давать блеск.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В пиве допускается легкая опалесценция (еле заметная муть). Различают кристаллическую, белковую, клейстерную и бактериально-дрожжевую опалесценцию. Кристаллическая опалесценция обусловлен наличием оксалата кальция и полностью устраняется фильтрованием.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Белковая опалесценция появляется при переработке солода пониженного качества, а также при нарушении режима затирания и кипячения сусла. При подщелачивании она исчезает.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Клейстерная опалесценция зависит от неполноты осахаривания затора и обнаруживается в пробе с йодом.</w:t>
      </w:r>
    </w:p>
    <w:p w:rsidR="00D57EF4" w:rsidRPr="0002162C" w:rsidRDefault="00D57EF4" w:rsidP="0002162C">
      <w:pPr>
        <w:pStyle w:val="a5"/>
        <w:widowControl/>
        <w:ind w:firstLine="709"/>
        <w:rPr>
          <w:color w:val="000000"/>
        </w:rPr>
      </w:pPr>
      <w:r w:rsidRPr="0002162C">
        <w:rPr>
          <w:color w:val="000000"/>
        </w:rPr>
        <w:t>Дрожжевую и бактериальную опалесценцию обнаруживают при рассматривании пробы пива под микроскопом.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Цвет</w:t>
      </w:r>
      <w:r w:rsidRPr="0002162C">
        <w:rPr>
          <w:snapToGrid w:val="0"/>
          <w:color w:val="000000"/>
          <w:sz w:val="28"/>
        </w:rPr>
        <w:t>. По цветности пиво разделяют на светлое, полутемное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и темное, с</w:t>
      </w:r>
      <w:r w:rsidRPr="00D57EF4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характерным для каждого сорта оттенком. Светлое пиво </w:t>
      </w:r>
      <w:r w:rsidRPr="00D57EF4">
        <w:rPr>
          <w:snapToGrid w:val="0"/>
          <w:color w:val="000000"/>
          <w:sz w:val="28"/>
        </w:rPr>
        <w:t xml:space="preserve">должно иметь </w:t>
      </w:r>
      <w:r w:rsidRPr="0002162C">
        <w:rPr>
          <w:snapToGrid w:val="0"/>
          <w:color w:val="000000"/>
          <w:sz w:val="28"/>
        </w:rPr>
        <w:t>светло-золотисто-желтый цвет. Считают, что светлый цвет является показателем тонкого нежного вкуса. К темным сортам пива предъявляют менее жесткие требования, однако, в них должна быть определенная взаимозависимость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цвета с вкусовыми свойствами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Цвет каждого сорта пива должен быть постоянным. Зависит он от химического состава солода, хмеля и воды, а также от режима приготовления сусла и пива.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Аромат.</w:t>
      </w:r>
      <w:r w:rsid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 xml:space="preserve">Типичные сорта пива различаются между собой </w:t>
      </w:r>
      <w:r w:rsidRPr="0002162C">
        <w:rPr>
          <w:snapToGrid w:val="0"/>
          <w:color w:val="000000"/>
          <w:sz w:val="28"/>
          <w:lang w:val="en-US"/>
        </w:rPr>
        <w:t>apo</w:t>
      </w:r>
      <w:r w:rsidRPr="00D57EF4">
        <w:rPr>
          <w:snapToGrid w:val="0"/>
          <w:color w:val="000000"/>
          <w:sz w:val="28"/>
        </w:rPr>
        <w:t>матом. Для светлых</w:t>
      </w:r>
      <w:r w:rsidRPr="0002162C">
        <w:rPr>
          <w:snapToGrid w:val="0"/>
          <w:color w:val="000000"/>
          <w:sz w:val="28"/>
        </w:rPr>
        <w:t xml:space="preserve"> сортов пива характерен хмелевой, а для темных </w:t>
      </w:r>
      <w:r w:rsidR="0002162C">
        <w:rPr>
          <w:snapToGrid w:val="0"/>
          <w:color w:val="000000"/>
          <w:sz w:val="28"/>
        </w:rPr>
        <w:t>–</w:t>
      </w:r>
      <w:r w:rsidR="0002162C" w:rsidRPr="0002162C"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солодовый аромат. Микроорганизмы в пиве могут вызвать появление постороннего запаха.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Пиво, приготовленное из солода с низким содержанием ароматических веществ, обладает неполноценными ароматом и цветом. Если аромат фруктовый, банановый, парфюмерный, то в таком пиве избыточное содержание эфиров, что происходит из-за слишком низкого или высокого содержания аминного азота в сусле. Причиной этого может быть также высокая концентрация начального сусла, низкая интенсивность аэрации при брожении, слабое размножение дрожжей, высокая температура брожения.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Вкус.</w:t>
      </w:r>
      <w:r w:rsidRPr="0002162C">
        <w:rPr>
          <w:snapToGrid w:val="0"/>
          <w:color w:val="000000"/>
          <w:sz w:val="28"/>
        </w:rPr>
        <w:t xml:space="preserve"> На вкус пива влияют многие факторы: состав воды и солода, качество хмеля, применяемая раса дрожжей, режимы приготовления сусла и брожения и дображивания молодого пива. Вкус, придаваемый пиву качественным хмелем и солодом, называют чистым.</w:t>
      </w:r>
    </w:p>
    <w:p w:rsidR="00D57EF4" w:rsidRPr="0002162C" w:rsidRDefault="00D57EF4" w:rsidP="0002162C">
      <w:pPr>
        <w:pStyle w:val="a5"/>
        <w:widowControl/>
        <w:ind w:firstLine="709"/>
        <w:rPr>
          <w:color w:val="000000"/>
        </w:rPr>
      </w:pPr>
      <w:r w:rsidRPr="0002162C">
        <w:rPr>
          <w:color w:val="000000"/>
        </w:rPr>
        <w:t>Важным свойством пива является полнота вкуса,</w:t>
      </w:r>
      <w:r w:rsidR="0002162C">
        <w:rPr>
          <w:color w:val="000000"/>
        </w:rPr>
        <w:t xml:space="preserve"> </w:t>
      </w:r>
      <w:r w:rsidRPr="0002162C">
        <w:rPr>
          <w:color w:val="000000"/>
        </w:rPr>
        <w:t>обуславливаемая наличием сложного вкусового комплекса. Большое значение для вкуса пива имеет хорошее насыщение диоксидом углерода. Это придает ему освежающий вкус.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В светлом пиве преобладает тонкая хмелевая горечь, сочетаемая с едва уловимым вкусом экстракта солода.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Привкус смолы, металла, древесины, дрожжей нарушает характерный вкус пива, поэтому в пиве их быть не должно. Повышенные кислотность и терпкость также недопустимы.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Вкусовые качества пива зависят от температуры, так ка она влияет на коллоидные вещества пива. Поэтому температура должна быть 8</w:t>
      </w:r>
      <w:r w:rsidR="0002162C">
        <w:rPr>
          <w:snapToGrid w:val="0"/>
          <w:color w:val="000000"/>
          <w:sz w:val="28"/>
        </w:rPr>
        <w:t>–</w:t>
      </w:r>
      <w:r w:rsidRPr="0002162C">
        <w:rPr>
          <w:snapToGrid w:val="0"/>
          <w:color w:val="000000"/>
          <w:sz w:val="28"/>
        </w:rPr>
        <w:t>1</w:t>
      </w:r>
      <w:r w:rsidR="0002162C" w:rsidRPr="0002162C">
        <w:rPr>
          <w:snapToGrid w:val="0"/>
          <w:color w:val="000000"/>
          <w:sz w:val="28"/>
        </w:rPr>
        <w:t>2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°С.</w:t>
      </w:r>
      <w:r w:rsidR="0002162C">
        <w:rPr>
          <w:snapToGrid w:val="0"/>
          <w:color w:val="000000"/>
          <w:sz w:val="28"/>
        </w:rPr>
        <w:t> </w:t>
      </w:r>
      <w:r w:rsidR="0002162C" w:rsidRPr="0002162C">
        <w:rPr>
          <w:snapToGrid w:val="0"/>
          <w:color w:val="000000"/>
          <w:sz w:val="28"/>
        </w:rPr>
        <w:t>При</w:t>
      </w:r>
      <w:r w:rsidRPr="0002162C">
        <w:rPr>
          <w:snapToGrid w:val="0"/>
          <w:color w:val="000000"/>
          <w:sz w:val="28"/>
        </w:rPr>
        <w:t xml:space="preserve"> такой температуре вкус проявляется лучше.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Горечь пива</w:t>
      </w:r>
      <w:r w:rsidRPr="0002162C">
        <w:rPr>
          <w:snapToGrid w:val="0"/>
          <w:color w:val="000000"/>
          <w:sz w:val="28"/>
        </w:rPr>
        <w:t>. Характерная горечь зависит от качества и свежести хмеля. Хмель с базисными нормами качества придает пиву приятную горечь, а хмель с ограничительными нормами грубую горечь. Хмелевая горечь в пиве хорошего качества должна ярко ощущаться только в момент его употребления, а затем ощущение горечи быстро проходит. Если ощущение горечи остается, то это объясняетсяся низкой степенью дисперсности хмелевых веществ, повышенной концентрацией полифенолов хмеля и высокой карбонатной жесткостью воды. Длительное кипячение сусла с хмелем также способствует образованию в пиве четко выраженной остающейся горечи.</w:t>
      </w:r>
    </w:p>
    <w:p w:rsidR="00D57EF4" w:rsidRPr="0002162C" w:rsidRDefault="00D57EF4" w:rsidP="0002162C">
      <w:pPr>
        <w:pStyle w:val="a5"/>
        <w:widowControl/>
        <w:ind w:firstLine="709"/>
        <w:rPr>
          <w:color w:val="000000"/>
        </w:rPr>
      </w:pPr>
      <w:r w:rsidRPr="0002162C">
        <w:rPr>
          <w:color w:val="000000"/>
        </w:rPr>
        <w:t>Мягкую, приятную горечь получают в пиве, приготовленном на умягченной воде или из заторов с добавлением молочной кислоты. Все сорта пива в различной степени горькие, но горечь не должна быть грубой и терпкой. Светлые сорта имеют большую горечь, чем темные.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2162C">
        <w:rPr>
          <w:b/>
          <w:snapToGrid w:val="0"/>
          <w:color w:val="000000"/>
          <w:sz w:val="28"/>
        </w:rPr>
        <w:t>Пенообразование.</w:t>
      </w:r>
      <w:r w:rsidRPr="0002162C">
        <w:rPr>
          <w:snapToGrid w:val="0"/>
          <w:color w:val="000000"/>
          <w:sz w:val="28"/>
        </w:rPr>
        <w:t xml:space="preserve"> Признаком высокого качества пива является густая и стойкая пена. Пиво с такой плотной пеной обладает полнотой вкуса и долго сохраняет свежесть. По внешнему виду пена бывает: компактная, мелкая, плотная, пузырчатая, рыхлая, неустойчивая. Она состоит из пузырьков диоксида углерода, покрытых пленкой поверхностно-активных веществ. К таким веществам относятся пептоны, горькие вещества хмеля, некоторые гуммиобразные и красящие вещества и др. Хорошее пенообразование наблюдается при достаточном насыщении пива диоксидом углерода и при наличии поверхностно-активных веществ.</w:t>
      </w: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D57EF4" w:rsidRPr="0002162C" w:rsidRDefault="00D57EF4" w:rsidP="0002162C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D57EF4" w:rsidRPr="0002162C" w:rsidRDefault="00D57EF4" w:rsidP="0002162C">
      <w:pPr>
        <w:pStyle w:val="2"/>
        <w:keepNext w:val="0"/>
        <w:widowControl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02162C">
        <w:rPr>
          <w:color w:val="000000"/>
        </w:rPr>
        <w:t>Литература</w:t>
      </w:r>
    </w:p>
    <w:p w:rsidR="00D57EF4" w:rsidRPr="0002162C" w:rsidRDefault="00D57EF4" w:rsidP="0002162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D57EF4" w:rsidRPr="0002162C" w:rsidRDefault="00D57EF4" w:rsidP="00D57EF4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</w:rPr>
      </w:pPr>
      <w:r w:rsidRPr="0002162C">
        <w:rPr>
          <w:color w:val="000000"/>
          <w:sz w:val="28"/>
        </w:rPr>
        <w:t xml:space="preserve">1. </w:t>
      </w:r>
      <w:r w:rsidR="0002162C" w:rsidRPr="0002162C">
        <w:rPr>
          <w:color w:val="000000"/>
          <w:sz w:val="28"/>
        </w:rPr>
        <w:t>Богомолова</w:t>
      </w:r>
      <w:r w:rsidR="0002162C">
        <w:rPr>
          <w:color w:val="000000"/>
          <w:sz w:val="28"/>
        </w:rPr>
        <w:t> </w:t>
      </w:r>
      <w:r w:rsidR="0002162C" w:rsidRPr="0002162C">
        <w:rPr>
          <w:color w:val="000000"/>
          <w:sz w:val="28"/>
        </w:rPr>
        <w:t>Б.Ф.</w:t>
      </w:r>
      <w:r w:rsidR="0002162C">
        <w:rPr>
          <w:color w:val="000000"/>
          <w:sz w:val="28"/>
        </w:rPr>
        <w:t> </w:t>
      </w:r>
      <w:r w:rsidR="0002162C" w:rsidRPr="0002162C">
        <w:rPr>
          <w:color w:val="000000"/>
          <w:sz w:val="28"/>
        </w:rPr>
        <w:t>Пивоварение</w:t>
      </w:r>
      <w:r w:rsidRPr="0002162C">
        <w:rPr>
          <w:color w:val="000000"/>
          <w:sz w:val="28"/>
        </w:rPr>
        <w:t>.</w:t>
      </w:r>
      <w:r w:rsidR="0002162C">
        <w:rPr>
          <w:color w:val="000000"/>
          <w:sz w:val="28"/>
        </w:rPr>
        <w:t> –</w:t>
      </w:r>
      <w:r w:rsidR="0002162C" w:rsidRPr="0002162C">
        <w:rPr>
          <w:color w:val="000000"/>
          <w:sz w:val="28"/>
        </w:rPr>
        <w:t xml:space="preserve"> </w:t>
      </w:r>
      <w:r w:rsidRPr="0002162C">
        <w:rPr>
          <w:color w:val="000000"/>
          <w:sz w:val="28"/>
        </w:rPr>
        <w:t>М.: РИПОЛ Классик, 2005.</w:t>
      </w:r>
      <w:r w:rsidR="0002162C">
        <w:rPr>
          <w:color w:val="000000"/>
          <w:sz w:val="28"/>
        </w:rPr>
        <w:t xml:space="preserve"> – </w:t>
      </w:r>
      <w:r w:rsidR="0002162C" w:rsidRPr="0002162C">
        <w:rPr>
          <w:color w:val="000000"/>
          <w:sz w:val="28"/>
        </w:rPr>
        <w:t>64</w:t>
      </w:r>
      <w:r w:rsidR="0002162C">
        <w:rPr>
          <w:color w:val="000000"/>
          <w:sz w:val="28"/>
        </w:rPr>
        <w:t> </w:t>
      </w:r>
      <w:r w:rsidR="0002162C" w:rsidRPr="0002162C">
        <w:rPr>
          <w:color w:val="000000"/>
          <w:sz w:val="28"/>
        </w:rPr>
        <w:t>с.</w:t>
      </w:r>
    </w:p>
    <w:p w:rsidR="00D57EF4" w:rsidRPr="0002162C" w:rsidRDefault="0002162C" w:rsidP="00D57EF4">
      <w:pPr>
        <w:numPr>
          <w:ilvl w:val="0"/>
          <w:numId w:val="3"/>
        </w:numPr>
        <w:spacing w:line="360" w:lineRule="auto"/>
        <w:ind w:left="0" w:firstLine="0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Ермолаева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Г.А.</w:t>
      </w:r>
      <w:r w:rsidR="00D57EF4" w:rsidRPr="0002162C">
        <w:rPr>
          <w:snapToGrid w:val="0"/>
          <w:color w:val="000000"/>
          <w:sz w:val="28"/>
        </w:rPr>
        <w:t xml:space="preserve">, </w:t>
      </w:r>
      <w:r w:rsidRPr="0002162C">
        <w:rPr>
          <w:snapToGrid w:val="0"/>
          <w:color w:val="000000"/>
          <w:sz w:val="28"/>
        </w:rPr>
        <w:t>Колчева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Р.А.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Технология</w:t>
      </w:r>
      <w:r w:rsidR="00D57EF4" w:rsidRPr="0002162C">
        <w:rPr>
          <w:snapToGrid w:val="0"/>
          <w:color w:val="000000"/>
          <w:sz w:val="28"/>
        </w:rPr>
        <w:t xml:space="preserve"> и оборудование производства пива и безалкогольных напитков. – М.: ИРПО</w:t>
      </w:r>
      <w:r w:rsidRPr="0002162C">
        <w:rPr>
          <w:snapToGrid w:val="0"/>
          <w:color w:val="000000"/>
          <w:sz w:val="28"/>
        </w:rPr>
        <w:t>;</w:t>
      </w:r>
      <w:r>
        <w:rPr>
          <w:snapToGrid w:val="0"/>
          <w:color w:val="000000"/>
          <w:sz w:val="28"/>
        </w:rPr>
        <w:t xml:space="preserve"> </w:t>
      </w:r>
      <w:r w:rsidRPr="0002162C">
        <w:rPr>
          <w:snapToGrid w:val="0"/>
          <w:color w:val="000000"/>
          <w:sz w:val="28"/>
        </w:rPr>
        <w:t>И</w:t>
      </w:r>
      <w:r w:rsidR="00D57EF4" w:rsidRPr="0002162C">
        <w:rPr>
          <w:snapToGrid w:val="0"/>
          <w:color w:val="000000"/>
          <w:sz w:val="28"/>
        </w:rPr>
        <w:t xml:space="preserve">зд.центр «Академия», 2000. – </w:t>
      </w:r>
      <w:r w:rsidRPr="0002162C">
        <w:rPr>
          <w:snapToGrid w:val="0"/>
          <w:color w:val="000000"/>
          <w:sz w:val="28"/>
        </w:rPr>
        <w:t>416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с.</w:t>
      </w:r>
    </w:p>
    <w:p w:rsidR="00D57EF4" w:rsidRPr="0002162C" w:rsidRDefault="0002162C" w:rsidP="00D57EF4">
      <w:pPr>
        <w:numPr>
          <w:ilvl w:val="0"/>
          <w:numId w:val="3"/>
        </w:numPr>
        <w:spacing w:line="360" w:lineRule="auto"/>
        <w:ind w:left="0" w:firstLine="0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Соловев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Ю.А.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Основы</w:t>
      </w:r>
      <w:r w:rsidR="00D57EF4" w:rsidRPr="0002162C">
        <w:rPr>
          <w:snapToGrid w:val="0"/>
          <w:color w:val="000000"/>
          <w:sz w:val="28"/>
        </w:rPr>
        <w:t xml:space="preserve"> пивоварения и виноделия. – М.:</w:t>
      </w:r>
      <w:r w:rsidR="00D57EF4">
        <w:rPr>
          <w:snapToGrid w:val="0"/>
          <w:color w:val="000000"/>
          <w:sz w:val="28"/>
        </w:rPr>
        <w:t xml:space="preserve"> </w:t>
      </w:r>
      <w:r w:rsidR="00D57EF4" w:rsidRPr="0002162C">
        <w:rPr>
          <w:snapToGrid w:val="0"/>
          <w:color w:val="000000"/>
          <w:sz w:val="28"/>
        </w:rPr>
        <w:t xml:space="preserve">РИПОЛ Классик, 2004. – </w:t>
      </w:r>
      <w:r w:rsidRPr="0002162C">
        <w:rPr>
          <w:snapToGrid w:val="0"/>
          <w:color w:val="000000"/>
          <w:sz w:val="28"/>
        </w:rPr>
        <w:t>246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с.</w:t>
      </w:r>
    </w:p>
    <w:p w:rsidR="00D57EF4" w:rsidRPr="0002162C" w:rsidRDefault="0002162C" w:rsidP="00D57EF4">
      <w:pPr>
        <w:numPr>
          <w:ilvl w:val="0"/>
          <w:numId w:val="3"/>
        </w:numPr>
        <w:spacing w:line="360" w:lineRule="auto"/>
        <w:ind w:left="0" w:firstLine="0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Тихомиров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В.Г.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Технология</w:t>
      </w:r>
      <w:r w:rsidR="00D57EF4" w:rsidRPr="0002162C">
        <w:rPr>
          <w:snapToGrid w:val="0"/>
          <w:color w:val="000000"/>
          <w:sz w:val="28"/>
        </w:rPr>
        <w:t xml:space="preserve"> пивоваренного и безалкогольного производств. – М.:</w:t>
      </w:r>
      <w:r w:rsidR="00D57EF4">
        <w:rPr>
          <w:snapToGrid w:val="0"/>
          <w:color w:val="000000"/>
          <w:sz w:val="28"/>
        </w:rPr>
        <w:t xml:space="preserve"> </w:t>
      </w:r>
      <w:r w:rsidR="00D57EF4" w:rsidRPr="0002162C">
        <w:rPr>
          <w:snapToGrid w:val="0"/>
          <w:color w:val="000000"/>
          <w:sz w:val="28"/>
        </w:rPr>
        <w:t xml:space="preserve">Колос, 1998. – </w:t>
      </w:r>
      <w:r w:rsidRPr="0002162C">
        <w:rPr>
          <w:snapToGrid w:val="0"/>
          <w:color w:val="000000"/>
          <w:sz w:val="28"/>
        </w:rPr>
        <w:t>448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с.</w:t>
      </w:r>
    </w:p>
    <w:p w:rsidR="00D57EF4" w:rsidRPr="0002162C" w:rsidRDefault="0002162C" w:rsidP="00D57EF4">
      <w:pPr>
        <w:numPr>
          <w:ilvl w:val="0"/>
          <w:numId w:val="3"/>
        </w:numPr>
        <w:spacing w:line="360" w:lineRule="auto"/>
        <w:ind w:left="0" w:firstLine="0"/>
        <w:jc w:val="both"/>
        <w:rPr>
          <w:snapToGrid w:val="0"/>
          <w:color w:val="000000"/>
          <w:sz w:val="28"/>
        </w:rPr>
      </w:pPr>
      <w:r w:rsidRPr="0002162C">
        <w:rPr>
          <w:snapToGrid w:val="0"/>
          <w:color w:val="000000"/>
          <w:sz w:val="28"/>
        </w:rPr>
        <w:t>Фараджева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Е.Д.</w:t>
      </w:r>
      <w:r w:rsidR="00D57EF4" w:rsidRPr="0002162C">
        <w:rPr>
          <w:snapToGrid w:val="0"/>
          <w:color w:val="000000"/>
          <w:sz w:val="28"/>
        </w:rPr>
        <w:t xml:space="preserve">, </w:t>
      </w:r>
      <w:r w:rsidRPr="0002162C">
        <w:rPr>
          <w:snapToGrid w:val="0"/>
          <w:color w:val="000000"/>
          <w:sz w:val="28"/>
        </w:rPr>
        <w:t>Федоров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Е.А.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Общая</w:t>
      </w:r>
      <w:r w:rsidR="00D57EF4" w:rsidRPr="0002162C">
        <w:rPr>
          <w:snapToGrid w:val="0"/>
          <w:color w:val="000000"/>
          <w:sz w:val="28"/>
        </w:rPr>
        <w:t xml:space="preserve"> технология бродильных производств. – М.:</w:t>
      </w:r>
      <w:r w:rsidR="00D57EF4">
        <w:rPr>
          <w:snapToGrid w:val="0"/>
          <w:color w:val="000000"/>
          <w:sz w:val="28"/>
        </w:rPr>
        <w:t xml:space="preserve"> </w:t>
      </w:r>
      <w:r w:rsidR="00D57EF4" w:rsidRPr="0002162C">
        <w:rPr>
          <w:snapToGrid w:val="0"/>
          <w:color w:val="000000"/>
          <w:sz w:val="28"/>
        </w:rPr>
        <w:t xml:space="preserve">Колос, 2002. – </w:t>
      </w:r>
      <w:r w:rsidRPr="0002162C">
        <w:rPr>
          <w:snapToGrid w:val="0"/>
          <w:color w:val="000000"/>
          <w:sz w:val="28"/>
        </w:rPr>
        <w:t>408</w:t>
      </w:r>
      <w:r>
        <w:rPr>
          <w:snapToGrid w:val="0"/>
          <w:color w:val="000000"/>
          <w:sz w:val="28"/>
        </w:rPr>
        <w:t> </w:t>
      </w:r>
      <w:r w:rsidRPr="0002162C">
        <w:rPr>
          <w:snapToGrid w:val="0"/>
          <w:color w:val="000000"/>
          <w:sz w:val="28"/>
        </w:rPr>
        <w:t>с.</w:t>
      </w:r>
      <w:bookmarkStart w:id="0" w:name="_GoBack"/>
      <w:bookmarkEnd w:id="0"/>
    </w:p>
    <w:sectPr w:rsidR="00D57EF4" w:rsidRPr="0002162C" w:rsidSect="0002162C">
      <w:footerReference w:type="even" r:id="rId7"/>
      <w:footerReference w:type="default" r:id="rId8"/>
      <w:pgSz w:w="11909" w:h="16834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3D" w:rsidRDefault="0090353D">
      <w:r>
        <w:separator/>
      </w:r>
    </w:p>
  </w:endnote>
  <w:endnote w:type="continuationSeparator" w:id="0">
    <w:p w:rsidR="0090353D" w:rsidRDefault="0090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F4" w:rsidRDefault="00D57EF4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D57EF4" w:rsidRDefault="00D57EF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F4" w:rsidRDefault="007B356D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D57EF4" w:rsidRDefault="00D57E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3D" w:rsidRDefault="0090353D">
      <w:r>
        <w:separator/>
      </w:r>
    </w:p>
  </w:footnote>
  <w:footnote w:type="continuationSeparator" w:id="0">
    <w:p w:rsidR="0090353D" w:rsidRDefault="0090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40C1"/>
    <w:multiLevelType w:val="singleLevel"/>
    <w:tmpl w:val="E45C5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D36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12D4795"/>
    <w:multiLevelType w:val="multilevel"/>
    <w:tmpl w:val="BA1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D568A9"/>
    <w:multiLevelType w:val="multilevel"/>
    <w:tmpl w:val="DB14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62C"/>
    <w:rsid w:val="0002162C"/>
    <w:rsid w:val="00403334"/>
    <w:rsid w:val="007B356D"/>
    <w:rsid w:val="0090353D"/>
    <w:rsid w:val="00A17AF8"/>
    <w:rsid w:val="00D5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6C2FF6-5FB5-4D42-97B8-C2FA8C9F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widowControl w:val="0"/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widowControl w:val="0"/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pPr>
      <w:widowControl w:val="0"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5488</Words>
  <Characters>31284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36699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2006-09-17T13:42:00Z</cp:lastPrinted>
  <dcterms:created xsi:type="dcterms:W3CDTF">2014-03-19T12:10:00Z</dcterms:created>
  <dcterms:modified xsi:type="dcterms:W3CDTF">2014-03-19T12:10:00Z</dcterms:modified>
</cp:coreProperties>
</file>