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bookmarkStart w:id="0" w:name="_Toc244593242"/>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822674" w:rsidRDefault="00822674"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r w:rsidRPr="00537A1E">
        <w:rPr>
          <w:rFonts w:ascii="Times New Roman" w:hAnsi="Times New Roman" w:cs="Times New Roman"/>
          <w:b w:val="0"/>
          <w:caps/>
          <w:sz w:val="28"/>
        </w:rPr>
        <w:t>К.р. по ОбЖ</w:t>
      </w: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r w:rsidRPr="00537A1E">
        <w:rPr>
          <w:rFonts w:ascii="Times New Roman" w:hAnsi="Times New Roman" w:cs="Times New Roman"/>
          <w:b w:val="0"/>
          <w:caps/>
          <w:sz w:val="28"/>
        </w:rPr>
        <w:t>«теоретические основы безопасности жизнедеятельности»</w:t>
      </w: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141498" w:rsidRPr="00537A1E" w:rsidRDefault="00141498" w:rsidP="00822674">
      <w:pPr>
        <w:pStyle w:val="1"/>
        <w:spacing w:before="0" w:after="0" w:line="360" w:lineRule="auto"/>
        <w:ind w:firstLine="709"/>
        <w:jc w:val="center"/>
        <w:rPr>
          <w:rFonts w:ascii="Times New Roman" w:hAnsi="Times New Roman" w:cs="Times New Roman"/>
          <w:b w:val="0"/>
          <w:caps/>
          <w:sz w:val="28"/>
        </w:rPr>
      </w:pPr>
    </w:p>
    <w:p w:rsidR="00822674" w:rsidRDefault="00141498" w:rsidP="00822674">
      <w:pPr>
        <w:pStyle w:val="1"/>
        <w:spacing w:before="0" w:after="0" w:line="360" w:lineRule="auto"/>
        <w:ind w:firstLine="709"/>
        <w:jc w:val="center"/>
        <w:rPr>
          <w:rFonts w:ascii="Times New Roman" w:hAnsi="Times New Roman" w:cs="Times New Roman"/>
          <w:b w:val="0"/>
          <w:caps/>
          <w:sz w:val="28"/>
        </w:rPr>
      </w:pPr>
      <w:r w:rsidRPr="00537A1E">
        <w:rPr>
          <w:rFonts w:ascii="Times New Roman" w:hAnsi="Times New Roman" w:cs="Times New Roman"/>
          <w:b w:val="0"/>
          <w:caps/>
          <w:sz w:val="28"/>
        </w:rPr>
        <w:t>2009</w:t>
      </w:r>
    </w:p>
    <w:p w:rsidR="00296365" w:rsidRPr="00537A1E" w:rsidRDefault="00141498" w:rsidP="00537A1E">
      <w:pPr>
        <w:pStyle w:val="1"/>
        <w:spacing w:before="0" w:after="0" w:line="360" w:lineRule="auto"/>
        <w:ind w:firstLine="709"/>
        <w:jc w:val="both"/>
        <w:rPr>
          <w:rFonts w:ascii="Times New Roman" w:hAnsi="Times New Roman" w:cs="Times New Roman"/>
          <w:b w:val="0"/>
          <w:caps/>
          <w:sz w:val="28"/>
        </w:rPr>
      </w:pPr>
      <w:r w:rsidRPr="00537A1E">
        <w:rPr>
          <w:rFonts w:ascii="Times New Roman" w:hAnsi="Times New Roman" w:cs="Times New Roman"/>
          <w:b w:val="0"/>
          <w:caps/>
          <w:sz w:val="28"/>
        </w:rPr>
        <w:br w:type="page"/>
      </w:r>
      <w:r w:rsidR="00296365" w:rsidRPr="00537A1E">
        <w:rPr>
          <w:rFonts w:ascii="Times New Roman" w:hAnsi="Times New Roman" w:cs="Times New Roman"/>
          <w:b w:val="0"/>
          <w:caps/>
          <w:sz w:val="28"/>
        </w:rPr>
        <w:t>Содержание</w:t>
      </w:r>
      <w:bookmarkEnd w:id="0"/>
    </w:p>
    <w:p w:rsidR="00296365" w:rsidRPr="00537A1E" w:rsidRDefault="00296365" w:rsidP="00537A1E">
      <w:pPr>
        <w:pStyle w:val="11"/>
        <w:tabs>
          <w:tab w:val="right" w:leader="dot" w:pos="9345"/>
        </w:tabs>
        <w:spacing w:line="360" w:lineRule="auto"/>
        <w:ind w:firstLine="709"/>
        <w:jc w:val="both"/>
        <w:rPr>
          <w:rFonts w:ascii="Times New Roman" w:hAnsi="Times New Roman" w:cs="Times New Roman"/>
          <w:noProof/>
          <w:sz w:val="28"/>
          <w:szCs w:val="28"/>
        </w:rPr>
      </w:pP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введение</w:t>
      </w: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1. Определение, цели, задачи, объект и предметы изучения науки «Безопасность жизнедеятельности»</w:t>
      </w: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2. Опасности и их источники, количественная характеристика опасности, концепция приемлемого риска</w:t>
      </w: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3. Понятие безопасности, её системы, принципы и методы обеспечения безопасности</w:t>
      </w: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4. Характеристика человека как элемента системы «человек - среда обитания»</w:t>
      </w:r>
      <w:r w:rsidR="00822674" w:rsidRPr="00537A1E">
        <w:rPr>
          <w:rStyle w:val="a6"/>
          <w:rFonts w:ascii="Times New Roman" w:hAnsi="Times New Roman"/>
          <w:noProof/>
          <w:color w:val="auto"/>
          <w:sz w:val="28"/>
          <w:szCs w:val="28"/>
        </w:rPr>
        <w:t xml:space="preserve"> </w:t>
      </w:r>
    </w:p>
    <w:p w:rsidR="00296365" w:rsidRPr="00537A1E"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Заключение</w:t>
      </w:r>
    </w:p>
    <w:p w:rsidR="00296365" w:rsidRDefault="00296365" w:rsidP="00822674">
      <w:pPr>
        <w:pStyle w:val="11"/>
        <w:tabs>
          <w:tab w:val="right" w:leader="dot" w:pos="9345"/>
        </w:tabs>
        <w:spacing w:line="360" w:lineRule="auto"/>
        <w:jc w:val="both"/>
        <w:rPr>
          <w:rStyle w:val="a6"/>
          <w:rFonts w:ascii="Times New Roman" w:hAnsi="Times New Roman"/>
          <w:noProof/>
          <w:color w:val="auto"/>
          <w:sz w:val="28"/>
          <w:szCs w:val="28"/>
        </w:rPr>
      </w:pPr>
      <w:r w:rsidRPr="0076713F">
        <w:rPr>
          <w:rStyle w:val="a6"/>
          <w:rFonts w:ascii="Times New Roman" w:hAnsi="Times New Roman"/>
          <w:caps/>
          <w:noProof/>
          <w:color w:val="auto"/>
          <w:sz w:val="28"/>
          <w:szCs w:val="28"/>
        </w:rPr>
        <w:t>Библиография</w:t>
      </w:r>
    </w:p>
    <w:p w:rsidR="00822674" w:rsidRDefault="00822674" w:rsidP="00537A1E">
      <w:pPr>
        <w:pStyle w:val="1"/>
        <w:spacing w:before="0" w:after="0" w:line="360" w:lineRule="auto"/>
        <w:ind w:firstLine="709"/>
        <w:jc w:val="both"/>
        <w:rPr>
          <w:rFonts w:ascii="Times New Roman" w:hAnsi="Times New Roman" w:cs="Times New Roman"/>
          <w:b w:val="0"/>
          <w:caps/>
          <w:sz w:val="28"/>
        </w:rPr>
      </w:pPr>
    </w:p>
    <w:p w:rsidR="00FE5A8C" w:rsidRPr="00537A1E" w:rsidRDefault="00296365" w:rsidP="00537A1E">
      <w:pPr>
        <w:pStyle w:val="1"/>
        <w:spacing w:before="0" w:after="0" w:line="360" w:lineRule="auto"/>
        <w:ind w:firstLine="709"/>
        <w:jc w:val="both"/>
        <w:rPr>
          <w:rFonts w:ascii="Times New Roman" w:hAnsi="Times New Roman" w:cs="Times New Roman"/>
          <w:b w:val="0"/>
          <w:caps/>
          <w:sz w:val="28"/>
        </w:rPr>
      </w:pPr>
      <w:r w:rsidRPr="00537A1E">
        <w:rPr>
          <w:rFonts w:ascii="Times New Roman" w:hAnsi="Times New Roman" w:cs="Times New Roman"/>
          <w:b w:val="0"/>
          <w:caps/>
          <w:sz w:val="28"/>
        </w:rPr>
        <w:br w:type="page"/>
      </w:r>
      <w:bookmarkStart w:id="1" w:name="_Toc244593243"/>
      <w:r w:rsidR="00FE5A8C" w:rsidRPr="00537A1E">
        <w:rPr>
          <w:rFonts w:ascii="Times New Roman" w:hAnsi="Times New Roman" w:cs="Times New Roman"/>
          <w:b w:val="0"/>
          <w:caps/>
          <w:sz w:val="28"/>
        </w:rPr>
        <w:t>введение</w:t>
      </w:r>
      <w:bookmarkEnd w:id="1"/>
    </w:p>
    <w:p w:rsidR="00755386" w:rsidRPr="00537A1E" w:rsidRDefault="00755386" w:rsidP="00537A1E">
      <w:pPr>
        <w:spacing w:line="360" w:lineRule="auto"/>
        <w:ind w:firstLine="709"/>
        <w:jc w:val="both"/>
        <w:rPr>
          <w:rFonts w:ascii="Times New Roman" w:hAnsi="Times New Roman" w:cs="Times New Roman"/>
          <w:sz w:val="28"/>
        </w:rPr>
      </w:pP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Интенсивное использование природных ресурсов и загрязнение окружающей среды, широкое внедрение техники, систем механизации и автоматизации во все сферы общественно-производственной деятельности, формирование рыночных отношений сопровождаются появлением и широким распространением различных природных, биологических, техногенных, экологических и других опасностей.</w:t>
      </w:r>
      <w:r w:rsidR="005C3A96" w:rsidRPr="00537A1E">
        <w:rPr>
          <w:rStyle w:val="a5"/>
          <w:rFonts w:ascii="Times New Roman" w:hAnsi="Times New Roman"/>
          <w:sz w:val="28"/>
          <w:szCs w:val="28"/>
        </w:rPr>
        <w:footnoteReference w:id="1"/>
      </w:r>
      <w:r w:rsidRPr="00537A1E">
        <w:rPr>
          <w:rFonts w:ascii="Times New Roman" w:hAnsi="Times New Roman" w:cs="Times New Roman"/>
          <w:sz w:val="28"/>
          <w:szCs w:val="28"/>
        </w:rPr>
        <w:t xml:space="preserve"> </w:t>
      </w: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Решение проблемы безопасности жизнедеятельности состоит в обеспечении нормальных (комфортных) условий деятельности людей, в защите ч</w:t>
      </w:r>
      <w:r w:rsidR="005C3A96" w:rsidRPr="00537A1E">
        <w:rPr>
          <w:rFonts w:ascii="Times New Roman" w:hAnsi="Times New Roman" w:cs="Times New Roman"/>
          <w:sz w:val="28"/>
          <w:szCs w:val="28"/>
        </w:rPr>
        <w:t>еловека и окружающей его среды</w:t>
      </w:r>
      <w:r w:rsidRPr="00537A1E">
        <w:rPr>
          <w:rFonts w:ascii="Times New Roman" w:hAnsi="Times New Roman" w:cs="Times New Roman"/>
          <w:sz w:val="28"/>
          <w:szCs w:val="28"/>
        </w:rPr>
        <w:t xml:space="preserve"> от воздействия вредных факторов, пр</w:t>
      </w:r>
      <w:r w:rsidR="00DA7D2B">
        <w:rPr>
          <w:rFonts w:ascii="Times New Roman" w:hAnsi="Times New Roman" w:cs="Times New Roman"/>
          <w:sz w:val="28"/>
          <w:szCs w:val="28"/>
        </w:rPr>
        <w:t xml:space="preserve">евышающих нормативно-допустимые </w:t>
      </w:r>
      <w:r w:rsidRPr="00537A1E">
        <w:rPr>
          <w:rFonts w:ascii="Times New Roman" w:hAnsi="Times New Roman" w:cs="Times New Roman"/>
          <w:sz w:val="28"/>
          <w:szCs w:val="28"/>
        </w:rPr>
        <w:t>уровни. Поддержание оптимальных условий деятельности и отдыха человека создает предпосылки для высокой работоспособности и продуктивности.</w:t>
      </w: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Обеспечение безопасности труда и отдыха способствует сохранению жизни и здоровья людей за счет снижения травматизма и заболеваемости. Поэтому объектом изучения безопасности жизнедеятельности является комплекс отрицательно воздействующих явлений и процессов в системе "человек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среда обитания".</w:t>
      </w: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Основополагающая формула безопасности жизнедеятельности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предупреждение и упреждение потенциальной опасности, существующей при взаимодействии человека со средой обитания. Все действия человека и все компоненты среды обитания кроме положительных свойств и результатов обладают способностью генерировать опасные и вредные факторы. </w:t>
      </w: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В современном мире к опасным и вредным факторам естественного происхождения (повышенные и пониженные температуры воздуха, атмосферные осадки, грозовые разряды и др.) прибавились многочисленные опасные и вредные факторы антропогенного происхождения (шумы, вибрация, электромагнитные поля, ионизирующие излучения и др.), связанные с производственной, хозяйственной и иной деятельностью человека.</w:t>
      </w:r>
    </w:p>
    <w:p w:rsidR="00755386" w:rsidRPr="00537A1E"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Достигнутый прогресс в сфере производства в период научно-технической революции сопровождался и сопровождается в настоящее время ростом числа и повышением уровня опасных и вредных факторов производственной среды.</w:t>
      </w:r>
    </w:p>
    <w:p w:rsidR="00755386" w:rsidRDefault="0075538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Происходящие негативные изменения среды обитания человека предопределяют необходимость того, что современное общество должно быть в достаточной степени подготовлено к соответствующей обстановке для успешного решения возникающих задач по обеспечению безопасности жизнедеятельности населения, по ликвидации последствий стихийных бедствий, аварий и катастроф.</w:t>
      </w:r>
    </w:p>
    <w:p w:rsidR="00A87EB9" w:rsidRPr="00537A1E" w:rsidRDefault="00A87EB9" w:rsidP="00537A1E">
      <w:pPr>
        <w:shd w:val="clear" w:color="auto" w:fill="FFFFFF"/>
        <w:spacing w:line="360" w:lineRule="auto"/>
        <w:ind w:firstLine="709"/>
        <w:jc w:val="both"/>
        <w:rPr>
          <w:rFonts w:ascii="Times New Roman" w:hAnsi="Times New Roman" w:cs="Times New Roman"/>
          <w:sz w:val="28"/>
          <w:szCs w:val="28"/>
        </w:rPr>
      </w:pPr>
    </w:p>
    <w:p w:rsidR="00536781" w:rsidRPr="00537A1E" w:rsidRDefault="003D5625" w:rsidP="00537A1E">
      <w:pPr>
        <w:pStyle w:val="1"/>
        <w:spacing w:before="0" w:after="0" w:line="360" w:lineRule="auto"/>
        <w:ind w:firstLine="709"/>
        <w:jc w:val="both"/>
        <w:rPr>
          <w:rFonts w:ascii="Times New Roman" w:hAnsi="Times New Roman" w:cs="Times New Roman"/>
          <w:b w:val="0"/>
          <w:caps/>
          <w:sz w:val="28"/>
        </w:rPr>
      </w:pPr>
      <w:bookmarkStart w:id="2" w:name="_Toc244593244"/>
      <w:r>
        <w:rPr>
          <w:rFonts w:ascii="Times New Roman" w:hAnsi="Times New Roman" w:cs="Times New Roman"/>
          <w:b w:val="0"/>
          <w:caps/>
          <w:sz w:val="28"/>
        </w:rPr>
        <w:br w:type="page"/>
      </w:r>
      <w:r w:rsidR="00536781" w:rsidRPr="00537A1E">
        <w:rPr>
          <w:rFonts w:ascii="Times New Roman" w:hAnsi="Times New Roman" w:cs="Times New Roman"/>
          <w:b w:val="0"/>
          <w:caps/>
          <w:sz w:val="28"/>
        </w:rPr>
        <w:t>1. Определение, цели, задачи, объект и предметы изучения науки «Безопасность жизнедеятельности»</w:t>
      </w:r>
      <w:bookmarkEnd w:id="2"/>
    </w:p>
    <w:p w:rsidR="00536781" w:rsidRPr="00537A1E" w:rsidRDefault="00536781" w:rsidP="00537A1E">
      <w:pPr>
        <w:spacing w:line="360" w:lineRule="auto"/>
        <w:ind w:firstLine="709"/>
        <w:jc w:val="both"/>
        <w:rPr>
          <w:rFonts w:ascii="Times New Roman" w:hAnsi="Times New Roman" w:cs="Times New Roman"/>
          <w:sz w:val="28"/>
        </w:rPr>
      </w:pP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Жизнедеятельность человека неразрывно связана с окружающей его средой обитания. В процессе жизнедеятельности человек и среда постоянно находятся во взаимодействии друг с другом, образуя систему «человек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среда обитания».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Жизнедеятельность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повседневная деятельность и отдых, способ существования человека.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Среда обитания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Основная побудительная причина его взаимодействия со средой обитания направлена на решение двух основных задач:</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обеспечение своих потребностей в пище, воде и воздухе;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создание и использование защиты от негативных воздействий среды обитания.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В системе «человек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среда обитания» происходит непрерывный обмен потоками вещества, энергии и информации, которые имеют естественную, техногенную, связанную с производством и использованием техники и технологий, и антропогенную, вызванную деятельностью человека, природу. Они зависят от масштабов преобразующей деятельности человека и от состояния среды обитания. Потоки веществ, энергий и информации определяют характер взаимодействия человека со средой обитания, который может быть позитивным или негативным.</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Известно, что человек и окружающая его среда гармонично взаимодействуют и развиваются лишь в комфортных условиях, когда потоки вещества, энергии и информации находятся в пределах, благоприятно воспринимаемых человеком и природной средой. Любое превышение привычных уровней потоков сопровождается негативными воздействиями на человек</w:t>
      </w:r>
      <w:r w:rsidR="00AC3956" w:rsidRPr="00537A1E">
        <w:rPr>
          <w:rFonts w:ascii="Times New Roman" w:hAnsi="Times New Roman" w:cs="Times New Roman"/>
          <w:sz w:val="28"/>
          <w:szCs w:val="28"/>
        </w:rPr>
        <w:t>а и</w:t>
      </w:r>
      <w:r w:rsidRPr="00537A1E">
        <w:rPr>
          <w:rFonts w:ascii="Times New Roman" w:hAnsi="Times New Roman" w:cs="Times New Roman"/>
          <w:sz w:val="28"/>
          <w:szCs w:val="28"/>
        </w:rPr>
        <w:t xml:space="preserve"> окружающую среду.</w:t>
      </w:r>
      <w:r w:rsidR="00F06AA5" w:rsidRPr="00537A1E">
        <w:rPr>
          <w:rStyle w:val="a5"/>
          <w:rFonts w:ascii="Times New Roman" w:hAnsi="Times New Roman"/>
          <w:sz w:val="28"/>
          <w:szCs w:val="28"/>
        </w:rPr>
        <w:footnoteReference w:id="2"/>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На всех этапах своего развития человек непрерывно воздействовал на среду обитания, и в результате на Земле в </w:t>
      </w:r>
      <w:r w:rsidRPr="00537A1E">
        <w:rPr>
          <w:rFonts w:ascii="Times New Roman" w:hAnsi="Times New Roman" w:cs="Times New Roman"/>
          <w:sz w:val="28"/>
          <w:szCs w:val="28"/>
          <w:lang w:val="en-US"/>
        </w:rPr>
        <w:t>XX</w:t>
      </w:r>
      <w:r w:rsidRPr="00537A1E">
        <w:rPr>
          <w:rFonts w:ascii="Times New Roman" w:hAnsi="Times New Roman" w:cs="Times New Roman"/>
          <w:sz w:val="28"/>
          <w:szCs w:val="28"/>
        </w:rPr>
        <w:t xml:space="preserve"> в. возникли зоны повышенного антропогенного и техногенного влияния на природную среду, что привело к частичной и к полной ее региональной деградации. Несомненно, этим изменениям во многом способствовали высокие темпы роста численности населения на Земле и его урбанизация, рост потребления энергетических ресурсов, интенсивное развитие промышленного и сельскохозяйственного производства, массовое использование средств транспорта и ряд других процессов. Таким образом, в результате активной техногенной деятельности человека создан новый тип среды обитания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w:t>
      </w:r>
      <w:r w:rsidRPr="00537A1E">
        <w:rPr>
          <w:rFonts w:ascii="Times New Roman" w:hAnsi="Times New Roman" w:cs="Times New Roman"/>
          <w:bCs/>
          <w:sz w:val="28"/>
          <w:szCs w:val="28"/>
        </w:rPr>
        <w:t xml:space="preserve">техносфера. </w:t>
      </w:r>
      <w:r w:rsidRPr="00537A1E">
        <w:rPr>
          <w:rFonts w:ascii="Times New Roman" w:hAnsi="Times New Roman" w:cs="Times New Roman"/>
          <w:sz w:val="28"/>
          <w:szCs w:val="28"/>
        </w:rPr>
        <w:t>Создавая техносферу, человек стремился к повышению комфортности среды обитания, к обеспечению защиты от естественных негативных воздействий. Однако созданная руками и разумом человека техносфера во многом не оправдала надежды людей, так как появившиеся производственная и городская среды оказались далеки по уровню безопасности от допустимых требований. Следует отметить, что именно поэтому в последнее десятилетие стало активно развиваться учение о безопасности жизнедеятельности в техносфере, основной целью которого является защита человека в техносфере от негативных воздействий антропогенного и естественного происхождения, достижение комфортных условий жизнедеятельности.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Безопасность жизнедеятельности (БЖД)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система знаний, обеспечивающая безопасность обитания человека в производственной и непроизводственной среде и развитие деятельности по обеспечению безопасности в перспективе с учетом антропогенного влияния на среду обитания.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Очевидно, как всякая наука, БЖД имеет свои цели, задачи, объект и Предметы изучения, средства познания и принципы, используемые для решения практических и теоретических задач.</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Цель БЖД </w:t>
      </w:r>
      <w:r w:rsidRPr="00537A1E">
        <w:rPr>
          <w:rFonts w:ascii="Times New Roman" w:hAnsi="Times New Roman" w:cs="Times New Roman"/>
          <w:sz w:val="28"/>
          <w:szCs w:val="28"/>
        </w:rPr>
        <w:t>исходит из определения этой науки и представляет собой достижение безопасности в средах обитания. Безопасность человека определяется отсутствием производственных и непроизводственных аварий, стихийных и других природных бедствий, опасных факторов, вызывающих травмы или резкое ухудшение здоровья, вредных факторов, вызывающих заболевание человека и снижение его работоспособности. Исходя из этого цель БЖД следующая:</w:t>
      </w:r>
    </w:p>
    <w:p w:rsidR="00536781" w:rsidRPr="00537A1E" w:rsidRDefault="00AC395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00536781" w:rsidRPr="00537A1E">
        <w:rPr>
          <w:rFonts w:ascii="Times New Roman" w:hAnsi="Times New Roman" w:cs="Times New Roman"/>
          <w:sz w:val="28"/>
          <w:szCs w:val="28"/>
        </w:rPr>
        <w:t>достижение безаварийной ситуации и готовности к стихийным бедствиям и другим проявлениям природной среды;</w:t>
      </w:r>
    </w:p>
    <w:p w:rsidR="00536781" w:rsidRPr="00537A1E" w:rsidRDefault="00AC395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00536781" w:rsidRPr="00537A1E">
        <w:rPr>
          <w:rFonts w:ascii="Times New Roman" w:hAnsi="Times New Roman" w:cs="Times New Roman"/>
          <w:sz w:val="28"/>
          <w:szCs w:val="28"/>
        </w:rPr>
        <w:t>предупреждение травматизма;</w:t>
      </w:r>
    </w:p>
    <w:p w:rsidR="00536781" w:rsidRPr="00537A1E" w:rsidRDefault="00AC395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00536781" w:rsidRPr="00537A1E">
        <w:rPr>
          <w:rFonts w:ascii="Times New Roman" w:hAnsi="Times New Roman" w:cs="Times New Roman"/>
          <w:sz w:val="28"/>
          <w:szCs w:val="28"/>
        </w:rPr>
        <w:t>сохранение здоровья;</w:t>
      </w:r>
    </w:p>
    <w:p w:rsidR="00536781" w:rsidRPr="00537A1E" w:rsidRDefault="00AC395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00536781" w:rsidRPr="00537A1E">
        <w:rPr>
          <w:rFonts w:ascii="Times New Roman" w:hAnsi="Times New Roman" w:cs="Times New Roman"/>
          <w:sz w:val="28"/>
          <w:szCs w:val="28"/>
        </w:rPr>
        <w:t>сохранение работоспособности;</w:t>
      </w:r>
    </w:p>
    <w:p w:rsidR="00536781" w:rsidRPr="00537A1E" w:rsidRDefault="00AC3956"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00536781" w:rsidRPr="00537A1E">
        <w:rPr>
          <w:rFonts w:ascii="Times New Roman" w:hAnsi="Times New Roman" w:cs="Times New Roman"/>
          <w:sz w:val="28"/>
          <w:szCs w:val="28"/>
        </w:rPr>
        <w:t>сохранение качества полезного труда.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Для достижения цели БЖД выдвигаются научные и практические задачи. </w:t>
      </w:r>
      <w:r w:rsidRPr="00537A1E">
        <w:rPr>
          <w:rFonts w:ascii="Times New Roman" w:hAnsi="Times New Roman" w:cs="Times New Roman"/>
          <w:iCs/>
          <w:sz w:val="28"/>
          <w:szCs w:val="28"/>
        </w:rPr>
        <w:t xml:space="preserve">К научным задачам </w:t>
      </w:r>
      <w:r w:rsidRPr="00537A1E">
        <w:rPr>
          <w:rFonts w:ascii="Times New Roman" w:hAnsi="Times New Roman" w:cs="Times New Roman"/>
          <w:sz w:val="28"/>
          <w:szCs w:val="28"/>
        </w:rPr>
        <w:t xml:space="preserve">относится получение новых, принципиально нестандартных знаний в виде выявленных законов либо теоретического описания технологического процесса, математического описания явлений и т.п., помогающих решать практические задачи. </w:t>
      </w:r>
      <w:r w:rsidRPr="00537A1E">
        <w:rPr>
          <w:rFonts w:ascii="Times New Roman" w:hAnsi="Times New Roman" w:cs="Times New Roman"/>
          <w:iCs/>
          <w:sz w:val="28"/>
          <w:szCs w:val="28"/>
        </w:rPr>
        <w:t xml:space="preserve">К практическим задачам </w:t>
      </w:r>
      <w:r w:rsidRPr="00537A1E">
        <w:rPr>
          <w:rFonts w:ascii="Times New Roman" w:hAnsi="Times New Roman" w:cs="Times New Roman"/>
          <w:sz w:val="28"/>
          <w:szCs w:val="28"/>
        </w:rPr>
        <w:t>относится разработка конкретных практических мероприятий, обеспечивающих обитание человека без травм, аварий при сохранении его здоровья и работоспособности с высоким качеством трудовой деятельности.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Объектом изучения БЖД как науки </w:t>
      </w:r>
      <w:r w:rsidRPr="00537A1E">
        <w:rPr>
          <w:rFonts w:ascii="Times New Roman" w:hAnsi="Times New Roman" w:cs="Times New Roman"/>
          <w:sz w:val="28"/>
          <w:szCs w:val="28"/>
        </w:rPr>
        <w:t>является среда или условия обитания человека. Эту среду по генезису (происхождению) можно классифицировать на производственную и непроизводственную.</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Основным элементом производственной среды </w:t>
      </w:r>
      <w:r w:rsidRPr="00537A1E">
        <w:rPr>
          <w:rFonts w:ascii="Times New Roman" w:hAnsi="Times New Roman" w:cs="Times New Roman"/>
          <w:sz w:val="28"/>
          <w:szCs w:val="28"/>
        </w:rPr>
        <w:t xml:space="preserve">является труд, который, в свою очередь, состоит из взаимосвязанных и взаимодействующих элементов, составляющих структуру труда: субъекты труда, «машины»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средства и предметы труда, процессов труда, состоящих из действий как субъектов, так и машин, продуктов труда как полезных, так и побочных в виде образующихся вредных и опасных примесей в воздушной среде и т.п., производственных отношений (организационных, экономических, социально-психологических, правовых по труду, отношений, связанных с культурой труда, профессиональной культурой, эстетической и т.д.).</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Природная среда</w:t>
      </w:r>
      <w:r w:rsidR="005A531B" w:rsidRPr="00537A1E">
        <w:rPr>
          <w:rStyle w:val="a5"/>
          <w:rFonts w:ascii="Times New Roman" w:hAnsi="Times New Roman"/>
          <w:sz w:val="28"/>
          <w:szCs w:val="28"/>
        </w:rPr>
        <w:footnoteReference w:id="3"/>
      </w:r>
      <w:r w:rsidRPr="00537A1E">
        <w:rPr>
          <w:rFonts w:ascii="Times New Roman" w:hAnsi="Times New Roman" w:cs="Times New Roman"/>
          <w:sz w:val="28"/>
          <w:szCs w:val="28"/>
        </w:rPr>
        <w:t xml:space="preserve"> в виде географо-ландшафтных, географических, климатических элементов, стихийных бедствий, в том числе пожаров от молний и других природных источников, природных процессов в виде газовыделений из горных пород и т.п., может проявляться как в непроизводственной сфере, так и производственной, особенно в таких отраслях, как строительство, горная промышленность, геология, геодезия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Все элементы, составляющие среду обитания человека, в действии становятся факторами, влияющими на БЖД. Исходя из этого БЖД обязана рассматривать влияние этих факторов на человека как в отдельности, так и в совокупности. Только при таком системном подходе можно в комплексе реализовать конечную цель БЖД.</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К </w:t>
      </w:r>
      <w:r w:rsidRPr="00537A1E">
        <w:rPr>
          <w:rFonts w:ascii="Times New Roman" w:hAnsi="Times New Roman" w:cs="Times New Roman"/>
          <w:iCs/>
          <w:sz w:val="28"/>
          <w:szCs w:val="28"/>
        </w:rPr>
        <w:t xml:space="preserve">предметам изучения БЖД </w:t>
      </w:r>
      <w:r w:rsidRPr="00537A1E">
        <w:rPr>
          <w:rFonts w:ascii="Times New Roman" w:hAnsi="Times New Roman" w:cs="Times New Roman"/>
          <w:sz w:val="28"/>
          <w:szCs w:val="28"/>
        </w:rPr>
        <w:t>относятся физиологические и психологические возможности человека с точки зрения БЖД, формирование безопасных условий, их оптимизация и т.д.</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Исследование предметов и объекта БЖД для реализации конечной ее цели и задач возможно с использованием не только своих знаний, но и знаний, полученных другими науками, такими, как основы управления, индустриально-педагогическая психология, культура производства, инженерная психология, право, техническая эстетика, эргономика, производственная санитария, техника безопасности, техника пожарной безопасности, горноспасательное дело, гражданская оборона, охрана окружающей среды.</w:t>
      </w:r>
    </w:p>
    <w:p w:rsidR="00536781" w:rsidRPr="00537A1E" w:rsidRDefault="00536781" w:rsidP="00537A1E">
      <w:pPr>
        <w:pStyle w:val="1"/>
        <w:spacing w:before="0" w:after="0" w:line="360" w:lineRule="auto"/>
        <w:ind w:firstLine="709"/>
        <w:jc w:val="both"/>
        <w:rPr>
          <w:rFonts w:ascii="Times New Roman" w:hAnsi="Times New Roman" w:cs="Times New Roman"/>
          <w:b w:val="0"/>
          <w:caps/>
          <w:sz w:val="28"/>
        </w:rPr>
      </w:pPr>
      <w:r w:rsidRPr="00537A1E">
        <w:rPr>
          <w:rFonts w:ascii="Times New Roman" w:hAnsi="Times New Roman" w:cs="Times New Roman"/>
          <w:b w:val="0"/>
          <w:sz w:val="28"/>
        </w:rPr>
        <w:br w:type="page"/>
      </w:r>
      <w:bookmarkStart w:id="3" w:name="_Toc244593245"/>
      <w:r w:rsidRPr="00537A1E">
        <w:rPr>
          <w:rFonts w:ascii="Times New Roman" w:hAnsi="Times New Roman" w:cs="Times New Roman"/>
          <w:b w:val="0"/>
          <w:caps/>
          <w:sz w:val="28"/>
        </w:rPr>
        <w:t>2. Опасности и их источники, количественная характеристика опасности, концепция приемлемого риска</w:t>
      </w:r>
      <w:bookmarkEnd w:id="3"/>
    </w:p>
    <w:p w:rsidR="00536781" w:rsidRPr="00537A1E" w:rsidRDefault="00536781" w:rsidP="00537A1E">
      <w:pPr>
        <w:spacing w:line="360" w:lineRule="auto"/>
        <w:ind w:firstLine="709"/>
        <w:jc w:val="both"/>
        <w:rPr>
          <w:rFonts w:ascii="Times New Roman" w:hAnsi="Times New Roman" w:cs="Times New Roman"/>
          <w:sz w:val="28"/>
        </w:rPr>
      </w:pP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Негативные воздействия в системе «человек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среда обитания» принято называть опасностями.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Опасность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основное понятие БЖД, под которым понимается свойство живой и неживой материи, способное причинять ущерб самой материи: людям, природной среде, материальным ценностям.</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Источником опасности может быть все живое и неживое, а подвергаться опасности также может все живое и неживое. При анализе опасностей необходимо исходить из принципа «все воздействует на все». Опасности не обладают избирательным свойством и при своем возникновении негативно воздействуют на всю окружающую их материальную среду. Опасности реализуются в виде потоков энергии, вещества и информации, они существуют в пространстве и во времени.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Все опасности классифицируют по ряду признаков.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видам источников возникновения различают опасности естественные, техногенные и антропогенные.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Естественные опасности </w:t>
      </w:r>
      <w:r w:rsidRPr="00537A1E">
        <w:rPr>
          <w:rFonts w:ascii="Times New Roman" w:hAnsi="Times New Roman" w:cs="Times New Roman"/>
          <w:sz w:val="28"/>
          <w:szCs w:val="28"/>
        </w:rPr>
        <w:t>обусловлены стихийными явлениями, климатическими условиями, рельефом местности и т.п.</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Опасности, создаваемые техническими средствами, называют </w:t>
      </w:r>
      <w:r w:rsidRPr="00537A1E">
        <w:rPr>
          <w:rFonts w:ascii="Times New Roman" w:hAnsi="Times New Roman" w:cs="Times New Roman"/>
          <w:bCs/>
          <w:sz w:val="28"/>
          <w:szCs w:val="28"/>
        </w:rPr>
        <w:t xml:space="preserve">техногенными, </w:t>
      </w:r>
      <w:r w:rsidRPr="00537A1E">
        <w:rPr>
          <w:rFonts w:ascii="Times New Roman" w:hAnsi="Times New Roman" w:cs="Times New Roman"/>
          <w:sz w:val="28"/>
          <w:szCs w:val="28"/>
        </w:rPr>
        <w:t xml:space="preserve">а </w:t>
      </w:r>
      <w:r w:rsidRPr="00537A1E">
        <w:rPr>
          <w:rFonts w:ascii="Times New Roman" w:hAnsi="Times New Roman" w:cs="Times New Roman"/>
          <w:bCs/>
          <w:sz w:val="28"/>
          <w:szCs w:val="28"/>
        </w:rPr>
        <w:t xml:space="preserve">антропогенные опасности </w:t>
      </w:r>
      <w:r w:rsidRPr="00537A1E">
        <w:rPr>
          <w:rFonts w:ascii="Times New Roman" w:hAnsi="Times New Roman" w:cs="Times New Roman"/>
          <w:sz w:val="28"/>
          <w:szCs w:val="28"/>
        </w:rPr>
        <w:t>возникают в результате ошибочных или несанкционированных действий человека или группы людей.</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Таким образом, чем выше преобразующая деятельность человека, тем выше уровень и число антропогенных и техногенных опасностей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вредных и опасных факторов, отрицательно воздействующих на человека и окружающую его среду.</w:t>
      </w:r>
      <w:r w:rsidR="00147CF8" w:rsidRPr="00537A1E">
        <w:rPr>
          <w:rStyle w:val="a5"/>
          <w:rFonts w:ascii="Times New Roman" w:hAnsi="Times New Roman"/>
          <w:sz w:val="28"/>
          <w:szCs w:val="28"/>
        </w:rPr>
        <w:footnoteReference w:id="4"/>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Вредный фактор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негативное воздействи</w:t>
      </w:r>
      <w:r w:rsidR="005B28C5" w:rsidRPr="00537A1E">
        <w:rPr>
          <w:rFonts w:ascii="Times New Roman" w:hAnsi="Times New Roman" w:cs="Times New Roman"/>
          <w:sz w:val="28"/>
          <w:szCs w:val="28"/>
        </w:rPr>
        <w:t xml:space="preserve">е на человека, которое приводит </w:t>
      </w:r>
      <w:r w:rsidRPr="00537A1E">
        <w:rPr>
          <w:rFonts w:ascii="Times New Roman" w:hAnsi="Times New Roman" w:cs="Times New Roman"/>
          <w:sz w:val="28"/>
          <w:szCs w:val="28"/>
        </w:rPr>
        <w:t>к ухудшению самочувствия или заболеванию.</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Опасный фактор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негативное воздействие на человека, которое приводит к травме или летальному исходу.</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В настоящее время перечень реально действующих техногенных и антропогенных негативных факторов значителен и насчитывает более 100 видов. К наиболее распространенным и обладающим достаточно высокими концентрациями или значительными энергетическими уровнями относятся вредные производственные факторы: запыленность и загазованность воздуха, шум, вибрации, электромагнитные поля, ионизирующие излучения и др. В быту нас также сопровождает большая гамма негативных факторов. Например, загрязненный воздух, недоброкачественная пища, шум, электромагнитные поля от бытовых приборов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видам потоков в жизненном пространстве опасности делятся на энергетические, массовые и информационные.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моменту возникновения опасности делятся на прогнозируемые и спонтанные.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виду воздействия на человека различают вредные и травмоопасные 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объектам защиты различают опасности, действующие на человека, на природную среду и на материальные ресурсы.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 видам зон воздействия опасности делятся на производственные, бытовые, городские (транспортные и др.), зоны чрезвычайных ситуаций.</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Опасности по вероятности воздействия на человека и среду обитания разделяют на потенциальные, реальные и реализованные.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Потенциальная опасность </w:t>
      </w:r>
      <w:r w:rsidRPr="00537A1E">
        <w:rPr>
          <w:rFonts w:ascii="Times New Roman" w:hAnsi="Times New Roman" w:cs="Times New Roman"/>
          <w:sz w:val="28"/>
          <w:szCs w:val="28"/>
        </w:rPr>
        <w:t>представляет угрозу общего характера, не связанную с пространством и временем воздействия. Например, в выражении «шум вреден для человека» говорится только о потенциальной опасности шума для человека. Наличие потенциальных опасностей находит свое отражение в аксиоме: «Жизнедеятельность человека потенциально опасна». Аксиома предопределяет, что все действия человека и все компоненты среды обитания, прежде всего технические средства и технологии, кроме позитивных свойств и результатов, обладают способностью генерировать опасные и вредные факторы. При этом любое новое позитивное действие человека или его результат неизбежно приводят к возникновению новых негативных факторов.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Реальная опасность </w:t>
      </w:r>
      <w:r w:rsidRPr="00537A1E">
        <w:rPr>
          <w:rFonts w:ascii="Times New Roman" w:hAnsi="Times New Roman" w:cs="Times New Roman"/>
          <w:sz w:val="28"/>
          <w:szCs w:val="28"/>
        </w:rPr>
        <w:t>всегда связана с конкретной угрозой воздействия на человека, она координирована в пространстве и во времени. Например, движущаяся по шоссе автоцистерна с надписью «Огнеопасно» представляет собой реальную опасность для человека, находящегося около автодороги. Как только автоцистерна уйдет из зоны пребывания человека, она тотчас же превратится в источник потенциальной опасности по отношению к этому человеку.</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Реализованная опасность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факт воздействия реальной опасности на человека и (или) среду обитания, приведший к потере здоровья или к летальному исходу человека, к материальным потерям. Например, если взрыв автоцистерны привел к ее разрушению, гибели людей и возгоранию строений, то это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реализованная опасность. Реализованные опасности принято разделять на происшествия, чрезвычайные происшествия, аварии, катастрофы и стихийные бедствия.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Происшествие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событие, состоящее из негативного воздействия с причинением ущерба людским, природным или материальным ресурсам.</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Чрезвычайное происшествие (ЧП)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событие, происходящее кратковременно и обладающее высоким уровнем негативного воздействия на людей, природные и материальные ресурсы. К ЧП относятся крупные аварии, катастрофы и стихийные бедствия.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Авария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происшествие в технической системе, не сопровождающееся гибелью людей, при котором восстановление технических средств невозможно или экономически нецелесообразно.</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Катастрофа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происшествие в технической системе, сопровождающееся гибелью или пропажей без вести людей.</w:t>
      </w:r>
      <w:r w:rsidR="00147CF8" w:rsidRPr="00537A1E">
        <w:rPr>
          <w:rStyle w:val="a5"/>
          <w:rFonts w:ascii="Times New Roman" w:hAnsi="Times New Roman"/>
          <w:sz w:val="28"/>
          <w:szCs w:val="28"/>
        </w:rPr>
        <w:footnoteReference w:id="5"/>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Стихийное бедствие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происшествие, связанное со стихийными явлениями на Земле и приведшее к разрушению биосферы, техносферы, к гибели или потере здоровья людей.</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Чрезвычайная ситуация (ЧС)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состояние объекта, территории или акватории, как правило, после ЧП, при котором возникает угроза жизни и здоровью для группы людей, наносится материальный ущерб населению и экономике, деградирует природная среда.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Причинами происшествий в технических системах являются отказы и инциденты, количество которых в последние годы непрерывно нарастает.</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Отказ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событие, заключающееся в нарушении работоспособности технической системы.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Инцидент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отказ технической системы, вызванный неправильными действиями оператора.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Для количественной оценки опасности используется понятие «риск».</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Риск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 xml:space="preserve">это частота реализации опасности; она может быть определена по формуле </w:t>
      </w:r>
      <w:r w:rsidRPr="00537A1E">
        <w:rPr>
          <w:rFonts w:ascii="Times New Roman" w:hAnsi="Times New Roman" w:cs="Times New Roman"/>
          <w:iCs/>
          <w:sz w:val="28"/>
          <w:szCs w:val="28"/>
          <w:lang w:val="en-US"/>
        </w:rPr>
        <w:t>R</w:t>
      </w:r>
      <w:r w:rsidRPr="00537A1E">
        <w:rPr>
          <w:rFonts w:ascii="Times New Roman" w:hAnsi="Times New Roman" w:cs="Times New Roman"/>
          <w:iCs/>
          <w:sz w:val="28"/>
          <w:szCs w:val="28"/>
        </w:rPr>
        <w:t>=</w:t>
      </w:r>
      <w:r w:rsidRPr="00537A1E">
        <w:rPr>
          <w:rFonts w:ascii="Times New Roman" w:hAnsi="Times New Roman" w:cs="Times New Roman"/>
          <w:iCs/>
          <w:sz w:val="28"/>
          <w:szCs w:val="28"/>
          <w:lang w:val="en-US"/>
        </w:rPr>
        <w:t>n</w:t>
      </w:r>
      <w:r w:rsidRPr="00537A1E">
        <w:rPr>
          <w:rFonts w:ascii="Times New Roman" w:hAnsi="Times New Roman" w:cs="Times New Roman"/>
          <w:iCs/>
          <w:sz w:val="28"/>
          <w:szCs w:val="28"/>
        </w:rPr>
        <w:t>/</w:t>
      </w:r>
      <w:r w:rsidRPr="00537A1E">
        <w:rPr>
          <w:rFonts w:ascii="Times New Roman" w:hAnsi="Times New Roman" w:cs="Times New Roman"/>
          <w:iCs/>
          <w:sz w:val="28"/>
          <w:szCs w:val="28"/>
          <w:lang w:val="en-US"/>
        </w:rPr>
        <w:t>N</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 xml:space="preserve">где </w:t>
      </w:r>
      <w:r w:rsidR="002D3CA5" w:rsidRPr="00537A1E">
        <w:rPr>
          <w:rFonts w:ascii="Times New Roman" w:hAnsi="Times New Roman" w:cs="Times New Roman"/>
          <w:iCs/>
          <w:sz w:val="28"/>
          <w:szCs w:val="28"/>
          <w:lang w:val="en-US"/>
        </w:rPr>
        <w:t>n</w:t>
      </w:r>
      <w:r w:rsidRPr="00537A1E">
        <w:rPr>
          <w:rFonts w:ascii="Times New Roman" w:hAnsi="Times New Roman" w:cs="Times New Roman"/>
          <w:iCs/>
          <w:sz w:val="28"/>
          <w:szCs w:val="28"/>
        </w:rPr>
        <w:t xml:space="preserve">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число тех или иных неблагоприятных последствий; </w:t>
      </w:r>
      <w:r w:rsidRPr="00537A1E">
        <w:rPr>
          <w:rFonts w:ascii="Times New Roman" w:hAnsi="Times New Roman" w:cs="Times New Roman"/>
          <w:iCs/>
          <w:sz w:val="28"/>
          <w:szCs w:val="28"/>
        </w:rPr>
        <w:t xml:space="preserve">N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возможное число неблагоприятных последствий за определенный период.</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Различают индивидуальный и социальный риски. </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Индивидуальный риск </w:t>
      </w:r>
      <w:r w:rsidRPr="00537A1E">
        <w:rPr>
          <w:rFonts w:ascii="Times New Roman" w:hAnsi="Times New Roman" w:cs="Times New Roman"/>
          <w:sz w:val="28"/>
          <w:szCs w:val="28"/>
        </w:rPr>
        <w:t xml:space="preserve">характеризует опасность определенного вида для отдельного индивидуума. </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iCs/>
          <w:sz w:val="28"/>
          <w:szCs w:val="28"/>
        </w:rPr>
        <w:t xml:space="preserve">Социальный </w:t>
      </w:r>
      <w:r w:rsidRPr="00537A1E">
        <w:rPr>
          <w:rFonts w:ascii="Times New Roman" w:hAnsi="Times New Roman" w:cs="Times New Roman"/>
          <w:sz w:val="28"/>
          <w:szCs w:val="28"/>
        </w:rPr>
        <w:t xml:space="preserve">(групповой)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риск для группы людей.</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Следует отметить, что процедура определения риска весьма приблизительна. Можно выделить четыре методических подхода к определению риска: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1) инженерный, опирающийся на статистику, расчет частот, вероятностный анализ безопасности, построение «деревьев 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2) модельный, основанный на построении моделей воздействия вредных факторов на отдельного человека, социальные, профессиональные группы и т.п.;</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3) экспертный, когда вероятность различных событий определяется на основе опроса опытных специалистов, т.е. экспертов!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4) социологический, основанный на опросе населения. Известно, что традиционная техника безопасности базируется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на категорическом императиве: обеспечить безопасность, не допустить никаких аварий. Как показывает практика, такая концепция не адекватна законам техносферы. Требование абсолютной безопасности, подкупающее своей гуманностью, может обернуться трагедией для людей, потому что обеспечить нулевой риск в действующих системах невозможно. Современный мир отверг концепцию абсолютной безопасности и пришел к концепции приемлемого (допустимого) риска, суть которой в стремлении к такой малой опасности, которую приемлет общество в данный период времени.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Приемлемый риск сочетает в себе технические, экономические, социальные и политические аспекты и представляет некоторый компромисс между уровнем безопасности и возможностями ее достижения. Прежде всего нужно иметь в виду, что экономические возможности повышения безопасности технических систем не безграничны. Так, затрачивая чрезмерные средства на повышение безопасности, можно нанести ущерб социальной сфере, например, ухудшить медицинскую помощь.</w:t>
      </w:r>
    </w:p>
    <w:p w:rsidR="00536781"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Следует отметить, что суммарный риск имеет минимум при определенном соотношении между инвестициями в техническую и социальную сферы. Очевидно, это обстоятельство нужно учитывать при выборе риска, с которым общество вынуждено мириться. В настоящее время сложились представления о величинах приемлемого (допустимого) и неприемлемого риска. Максимально приемлемым уровнем индивидуального риска гибели обычно считается 10</w:t>
      </w:r>
      <w:r w:rsidRPr="00537A1E">
        <w:rPr>
          <w:rFonts w:ascii="Times New Roman" w:hAnsi="Times New Roman" w:cs="Times New Roman"/>
          <w:sz w:val="28"/>
          <w:szCs w:val="28"/>
          <w:vertAlign w:val="superscript"/>
        </w:rPr>
        <w:t>6</w:t>
      </w:r>
      <w:r w:rsidRPr="00537A1E">
        <w:rPr>
          <w:rFonts w:ascii="Times New Roman" w:hAnsi="Times New Roman" w:cs="Times New Roman"/>
          <w:sz w:val="28"/>
          <w:szCs w:val="28"/>
        </w:rPr>
        <w:t>в год. Неприемлемый риск имеет вероятность реализации более 10</w:t>
      </w:r>
      <w:r w:rsidRPr="00537A1E">
        <w:rPr>
          <w:rFonts w:ascii="Times New Roman" w:hAnsi="Times New Roman" w:cs="Times New Roman"/>
          <w:sz w:val="28"/>
          <w:szCs w:val="28"/>
          <w:vertAlign w:val="superscript"/>
        </w:rPr>
        <w:t>3</w:t>
      </w:r>
      <w:r w:rsidRPr="00537A1E">
        <w:rPr>
          <w:rFonts w:ascii="Times New Roman" w:hAnsi="Times New Roman" w:cs="Times New Roman"/>
          <w:sz w:val="28"/>
          <w:szCs w:val="28"/>
        </w:rPr>
        <w:t xml:space="preserve">. При значениях риска от 10 </w:t>
      </w:r>
      <w:r w:rsidRPr="00537A1E">
        <w:rPr>
          <w:rFonts w:ascii="Times New Roman" w:hAnsi="Times New Roman" w:cs="Times New Roman"/>
          <w:sz w:val="28"/>
          <w:szCs w:val="28"/>
          <w:vertAlign w:val="superscript"/>
        </w:rPr>
        <w:t xml:space="preserve">3 </w:t>
      </w:r>
      <w:r w:rsidRPr="00537A1E">
        <w:rPr>
          <w:rFonts w:ascii="Times New Roman" w:hAnsi="Times New Roman" w:cs="Times New Roman"/>
          <w:sz w:val="28"/>
          <w:szCs w:val="28"/>
        </w:rPr>
        <w:t>до 10</w:t>
      </w:r>
      <w:r w:rsidRPr="00537A1E">
        <w:rPr>
          <w:rFonts w:ascii="Times New Roman" w:hAnsi="Times New Roman" w:cs="Times New Roman"/>
          <w:sz w:val="28"/>
          <w:szCs w:val="28"/>
          <w:vertAlign w:val="superscript"/>
        </w:rPr>
        <w:t>_6</w:t>
      </w:r>
      <w:r w:rsidRPr="00537A1E">
        <w:rPr>
          <w:rFonts w:ascii="Times New Roman" w:hAnsi="Times New Roman" w:cs="Times New Roman"/>
          <w:sz w:val="28"/>
          <w:szCs w:val="28"/>
        </w:rPr>
        <w:t xml:space="preserve"> принято различать переходную область значений риска.</w:t>
      </w:r>
    </w:p>
    <w:p w:rsidR="009672EE" w:rsidRPr="00537A1E" w:rsidRDefault="009672EE" w:rsidP="00537A1E">
      <w:pPr>
        <w:shd w:val="clear" w:color="auto" w:fill="FFFFFF"/>
        <w:spacing w:line="360" w:lineRule="auto"/>
        <w:ind w:firstLine="709"/>
        <w:jc w:val="both"/>
        <w:rPr>
          <w:rFonts w:ascii="Times New Roman" w:hAnsi="Times New Roman" w:cs="Times New Roman"/>
          <w:sz w:val="28"/>
          <w:szCs w:val="28"/>
        </w:rPr>
      </w:pPr>
    </w:p>
    <w:p w:rsidR="00536781" w:rsidRPr="00537A1E" w:rsidRDefault="00536781" w:rsidP="00537A1E">
      <w:pPr>
        <w:pStyle w:val="1"/>
        <w:spacing w:before="0" w:after="0" w:line="360" w:lineRule="auto"/>
        <w:ind w:firstLine="709"/>
        <w:jc w:val="both"/>
        <w:rPr>
          <w:rFonts w:ascii="Times New Roman" w:hAnsi="Times New Roman" w:cs="Times New Roman"/>
          <w:b w:val="0"/>
          <w:caps/>
          <w:sz w:val="28"/>
        </w:rPr>
      </w:pPr>
      <w:bookmarkStart w:id="4" w:name="_Toc244593246"/>
      <w:r w:rsidRPr="00537A1E">
        <w:rPr>
          <w:rFonts w:ascii="Times New Roman" w:hAnsi="Times New Roman" w:cs="Times New Roman"/>
          <w:b w:val="0"/>
          <w:caps/>
          <w:sz w:val="28"/>
        </w:rPr>
        <w:t>3. Понятие безопасности, её системы, принципы и методы обеспечения безопасности</w:t>
      </w:r>
      <w:bookmarkEnd w:id="4"/>
    </w:p>
    <w:p w:rsidR="00536781" w:rsidRPr="00537A1E" w:rsidRDefault="00536781" w:rsidP="00537A1E">
      <w:pPr>
        <w:spacing w:line="360" w:lineRule="auto"/>
        <w:ind w:firstLine="709"/>
        <w:jc w:val="both"/>
        <w:rPr>
          <w:rFonts w:ascii="Times New Roman" w:hAnsi="Times New Roman" w:cs="Times New Roman"/>
          <w:sz w:val="28"/>
        </w:rPr>
      </w:pP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Все опасности тогда реальны, когда они воздействуют на конкретные объекты (объекты защиты). Объекты защиты, как и источники опасностей, многообразны. Каждый компонент окружающей нас среды может быть объектом защиты от опасностей. Основное желаемое состояние объектов защиты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безопасное.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Безопасность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состояние объекта защиты, при котором воздействие на него всех потоков вещества, энергии и информации не превышает </w:t>
      </w:r>
      <w:r w:rsidRPr="00537A1E">
        <w:rPr>
          <w:rFonts w:ascii="Times New Roman" w:hAnsi="Times New Roman" w:cs="Times New Roman"/>
          <w:bCs/>
          <w:sz w:val="28"/>
          <w:szCs w:val="28"/>
        </w:rPr>
        <w:t xml:space="preserve">о </w:t>
      </w:r>
      <w:r w:rsidRPr="00537A1E">
        <w:rPr>
          <w:rFonts w:ascii="Times New Roman" w:hAnsi="Times New Roman" w:cs="Times New Roman"/>
          <w:sz w:val="28"/>
          <w:szCs w:val="28"/>
        </w:rPr>
        <w:t>максимально допустимых значений. Го</w:t>
      </w:r>
      <w:r w:rsidR="005B28C5" w:rsidRPr="00537A1E">
        <w:rPr>
          <w:rFonts w:ascii="Times New Roman" w:hAnsi="Times New Roman" w:cs="Times New Roman"/>
          <w:sz w:val="28"/>
          <w:szCs w:val="28"/>
        </w:rPr>
        <w:t>воря о реализации состояния без</w:t>
      </w:r>
      <w:r w:rsidRPr="00537A1E">
        <w:rPr>
          <w:rFonts w:ascii="Times New Roman" w:hAnsi="Times New Roman" w:cs="Times New Roman"/>
          <w:sz w:val="28"/>
          <w:szCs w:val="28"/>
        </w:rPr>
        <w:t>опасности, необходимо одновремен</w:t>
      </w:r>
      <w:r w:rsidR="005B28C5" w:rsidRPr="00537A1E">
        <w:rPr>
          <w:rFonts w:ascii="Times New Roman" w:hAnsi="Times New Roman" w:cs="Times New Roman"/>
          <w:sz w:val="28"/>
          <w:szCs w:val="28"/>
        </w:rPr>
        <w:t>но рассматривать объект защиты ил</w:t>
      </w:r>
      <w:r w:rsidRPr="00537A1E">
        <w:rPr>
          <w:rFonts w:ascii="Times New Roman" w:hAnsi="Times New Roman" w:cs="Times New Roman"/>
          <w:sz w:val="28"/>
          <w:szCs w:val="28"/>
        </w:rPr>
        <w:t>и совокупность опасностей, действующих на него. Сегодня реально существуют следующие системы безопасности: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система личной и коллективной безопасности человека в процессе его жизнедеятельности;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система охраны природной среды (биосферы);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система государственной безопасности;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система глобальной безопасности.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Историческим приоритетом обладают системы обеспечения безопасности человека, который на всех этапах своего развития постоянно стремился к обеспечению комфорта, личной безопасности и сохранению своего здоровья.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Принцип </w:t>
      </w:r>
      <w:r w:rsidRPr="00537A1E">
        <w:rPr>
          <w:rFonts w:ascii="Times New Roman" w:hAnsi="Times New Roman" w:cs="Times New Roman"/>
          <w:iCs/>
          <w:sz w:val="28"/>
          <w:szCs w:val="28"/>
        </w:rPr>
        <w:t xml:space="preserve">обеспечения безопасности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идея, мысль, основное положение.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Метод </w:t>
      </w:r>
      <w:r w:rsidRPr="00537A1E">
        <w:rPr>
          <w:rFonts w:ascii="Times New Roman" w:hAnsi="Times New Roman" w:cs="Times New Roman"/>
          <w:iCs/>
          <w:sz w:val="28"/>
          <w:szCs w:val="28"/>
        </w:rPr>
        <w:t xml:space="preserve">обеспечения безопасности </w:t>
      </w:r>
      <w:r w:rsidR="003A0DBF" w:rsidRPr="00537A1E">
        <w:rPr>
          <w:rFonts w:ascii="Times New Roman" w:hAnsi="Times New Roman" w:cs="Times New Roman"/>
          <w:iCs/>
          <w:sz w:val="28"/>
          <w:szCs w:val="28"/>
        </w:rPr>
        <w:t>-</w:t>
      </w:r>
      <w:r w:rsidRPr="00537A1E">
        <w:rPr>
          <w:rFonts w:ascii="Times New Roman" w:hAnsi="Times New Roman" w:cs="Times New Roman"/>
          <w:iCs/>
          <w:sz w:val="28"/>
          <w:szCs w:val="28"/>
        </w:rPr>
        <w:t xml:space="preserve"> </w:t>
      </w:r>
      <w:r w:rsidRPr="00537A1E">
        <w:rPr>
          <w:rFonts w:ascii="Times New Roman" w:hAnsi="Times New Roman" w:cs="Times New Roman"/>
          <w:sz w:val="28"/>
          <w:szCs w:val="28"/>
        </w:rPr>
        <w:t>это путь, способ достижения цели, исходящий из знания наиболее общих закономерностей.</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Принципы и методы обеспечения безопасности относятся к частным, специальным методам в отличие от общих методов, присущих диалектике и логике.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Принципы обеспечения безопасности можно подразделить на ориентирующие, технические, организационные и управленческие.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К </w:t>
      </w:r>
      <w:r w:rsidRPr="00537A1E">
        <w:rPr>
          <w:rFonts w:ascii="Times New Roman" w:hAnsi="Times New Roman" w:cs="Times New Roman"/>
          <w:iCs/>
          <w:sz w:val="28"/>
          <w:szCs w:val="28"/>
        </w:rPr>
        <w:t xml:space="preserve">ориентирующим </w:t>
      </w:r>
      <w:r w:rsidRPr="00537A1E">
        <w:rPr>
          <w:rFonts w:ascii="Times New Roman" w:hAnsi="Times New Roman" w:cs="Times New Roman"/>
          <w:sz w:val="28"/>
          <w:szCs w:val="28"/>
        </w:rPr>
        <w:t>относятся: принцип активности оператора, гуманизации деятельности, деструкции, замены оператора, классификации, ликвидации опасности, системности, снижения 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К </w:t>
      </w:r>
      <w:r w:rsidRPr="00537A1E">
        <w:rPr>
          <w:rFonts w:ascii="Times New Roman" w:hAnsi="Times New Roman" w:cs="Times New Roman"/>
          <w:iCs/>
          <w:sz w:val="28"/>
          <w:szCs w:val="28"/>
        </w:rPr>
        <w:t xml:space="preserve">техническим </w:t>
      </w:r>
      <w:r w:rsidRPr="00537A1E">
        <w:rPr>
          <w:rFonts w:ascii="Times New Roman" w:hAnsi="Times New Roman" w:cs="Times New Roman"/>
          <w:sz w:val="28"/>
          <w:szCs w:val="28"/>
        </w:rPr>
        <w:t>относятся: принцип блокировки, вакуумирования, герметизации, защиты расстоянием, компрессии, прочности, слабого звена, флегматизации, экранирования.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К </w:t>
      </w:r>
      <w:r w:rsidRPr="00537A1E">
        <w:rPr>
          <w:rFonts w:ascii="Times New Roman" w:hAnsi="Times New Roman" w:cs="Times New Roman"/>
          <w:iCs/>
          <w:sz w:val="28"/>
          <w:szCs w:val="28"/>
        </w:rPr>
        <w:t xml:space="preserve">организационным </w:t>
      </w:r>
      <w:r w:rsidRPr="00537A1E">
        <w:rPr>
          <w:rFonts w:ascii="Times New Roman" w:hAnsi="Times New Roman" w:cs="Times New Roman"/>
          <w:sz w:val="28"/>
          <w:szCs w:val="28"/>
        </w:rPr>
        <w:t>относятся: принцип защиты временем, информации, несовместимости, нормирования, подбора кадров, последовательности, эргономичности.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К </w:t>
      </w:r>
      <w:r w:rsidRPr="00537A1E">
        <w:rPr>
          <w:rFonts w:ascii="Times New Roman" w:hAnsi="Times New Roman" w:cs="Times New Roman"/>
          <w:iCs/>
          <w:sz w:val="28"/>
          <w:szCs w:val="28"/>
        </w:rPr>
        <w:t xml:space="preserve">управленческим </w:t>
      </w:r>
      <w:r w:rsidRPr="00537A1E">
        <w:rPr>
          <w:rFonts w:ascii="Times New Roman" w:hAnsi="Times New Roman" w:cs="Times New Roman"/>
          <w:sz w:val="28"/>
          <w:szCs w:val="28"/>
        </w:rPr>
        <w:t>относятся: принцип адекватности контроля, обратной связи, ответственности, плановости, стимулирования, управления, эффективности.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Поясним некоторые принципы с примерами их реализации. Принцип нормирования заключается в установлении таких параметров, соблюдение которых обеспечивает защиту человека от соответствующей опасности. Например, ПД К (предельно допустимые концентрации), ПДВ (предельно допустимые выбросы), ПДУ (предельно допустимые уровни)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 слабого звена состоит в том, что в рассматриваемую систему (объект) в целях обеспечения безопасности вводится элемент, который устроен так, что воспринимает или реагирует на изменение соответствующего параметра, предотвращая опасное явление. Примером реализации принципа слабого звена являются разрывные мембраны, предохранители и другие элементы, применяемые в технике.</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 информации заключается в передаче и усвоении персоналом свода правил, соблюдение которых обеспечивает соответствующий уровень безопасности. Примеры реализации: обучение, инструктаж, предупредительные надписи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 классификации (категорирования) состоит в делении объектов на классы и категории по признакам, связанным с опасностями. Например: санитарно-защитные зоны, категории производств по взрывопожарной опасности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Для рассмотрения методов обеспечения безопасности введем следующие определения.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Гомосфера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пространство (рабочая зона), где находится человек в процессе рассматриваемой деятельности.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Ноксосфера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пространство, в котором постоянно существуют или периодически возникают 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Нужно заметить, что совмещение гомосферы и ноксосферы недопустимо с позиции безопасности.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Безопасность обеспечивается тремя основными методами: А, Б, 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Метод А состоит в пространственном и/или временном разделении гомосферы и ноксосферы. Это достигается средствами дистанционного управления, автоматизации, роботизации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Метод Б состоит в нормализации ноксосферы путем исключения опасностей. Это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совокупность мероприятий, защищающих человека от шума, газа, пыли средствами коллективной защиты.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Метод В содержит гамму приемов и средств, направленных на адаптацию человека к соответствующей среде и повышение его защищенности. Данный метод реализует возможности профессионального отбора, обучения, психологического воздействия, средств индивидуальной защиты.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Следует отметить, что в реальных условиях, как правило, указанные методы используются совместно, в различных вариантах.</w:t>
      </w:r>
    </w:p>
    <w:p w:rsidR="00536781" w:rsidRPr="00537A1E" w:rsidRDefault="00536781" w:rsidP="00537A1E">
      <w:pPr>
        <w:pStyle w:val="1"/>
        <w:spacing w:before="0" w:after="0" w:line="360" w:lineRule="auto"/>
        <w:ind w:firstLine="709"/>
        <w:jc w:val="both"/>
        <w:rPr>
          <w:rFonts w:ascii="Times New Roman" w:hAnsi="Times New Roman" w:cs="Times New Roman"/>
          <w:b w:val="0"/>
          <w:bCs w:val="0"/>
          <w:caps/>
          <w:sz w:val="28"/>
        </w:rPr>
      </w:pPr>
      <w:r w:rsidRPr="00537A1E">
        <w:rPr>
          <w:rFonts w:ascii="Times New Roman" w:hAnsi="Times New Roman" w:cs="Times New Roman"/>
          <w:b w:val="0"/>
          <w:sz w:val="28"/>
          <w:szCs w:val="28"/>
        </w:rPr>
        <w:br w:type="page"/>
      </w:r>
      <w:bookmarkStart w:id="5" w:name="_Toc244593247"/>
      <w:r w:rsidR="00D87200" w:rsidRPr="00537A1E">
        <w:rPr>
          <w:rFonts w:ascii="Times New Roman" w:hAnsi="Times New Roman" w:cs="Times New Roman"/>
          <w:b w:val="0"/>
          <w:bCs w:val="0"/>
          <w:caps/>
          <w:sz w:val="28"/>
        </w:rPr>
        <w:t>4</w:t>
      </w:r>
      <w:r w:rsidRPr="00537A1E">
        <w:rPr>
          <w:rFonts w:ascii="Times New Roman" w:hAnsi="Times New Roman" w:cs="Times New Roman"/>
          <w:b w:val="0"/>
          <w:bCs w:val="0"/>
          <w:caps/>
          <w:sz w:val="28"/>
        </w:rPr>
        <w:t xml:space="preserve">. Характеристика человека как элемента системы «человек </w:t>
      </w:r>
      <w:r w:rsidR="003A0DBF" w:rsidRPr="00537A1E">
        <w:rPr>
          <w:rFonts w:ascii="Times New Roman" w:hAnsi="Times New Roman" w:cs="Times New Roman"/>
          <w:b w:val="0"/>
          <w:bCs w:val="0"/>
          <w:caps/>
          <w:sz w:val="28"/>
        </w:rPr>
        <w:t>-</w:t>
      </w:r>
      <w:r w:rsidRPr="00537A1E">
        <w:rPr>
          <w:rFonts w:ascii="Times New Roman" w:hAnsi="Times New Roman" w:cs="Times New Roman"/>
          <w:b w:val="0"/>
          <w:bCs w:val="0"/>
          <w:caps/>
          <w:sz w:val="28"/>
        </w:rPr>
        <w:t xml:space="preserve"> среда обитания»</w:t>
      </w:r>
      <w:bookmarkEnd w:id="5"/>
    </w:p>
    <w:p w:rsidR="00536781" w:rsidRPr="00537A1E" w:rsidRDefault="00536781" w:rsidP="00537A1E">
      <w:pPr>
        <w:spacing w:line="360" w:lineRule="auto"/>
        <w:ind w:firstLine="709"/>
        <w:jc w:val="both"/>
        <w:rPr>
          <w:rFonts w:ascii="Times New Roman" w:hAnsi="Times New Roman" w:cs="Times New Roman"/>
          <w:sz w:val="28"/>
        </w:rPr>
      </w:pP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В качестве одного из предметов изучения безопасности жизнедеятельности выступают возможности человека как элемента системы «человек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среда обитания».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Человеку постоянно требуются сведения о текущем состоянии и изменениях во внешнем мире и внутренней среде организма для оценки этой информации и принятия решений по своему поведению и выработке программ дальнейшей жизнедеятельности.</w:t>
      </w:r>
      <w:r w:rsidR="00147CF8" w:rsidRPr="00537A1E">
        <w:rPr>
          <w:rStyle w:val="a5"/>
          <w:rFonts w:ascii="Times New Roman" w:hAnsi="Times New Roman"/>
          <w:sz w:val="28"/>
          <w:szCs w:val="28"/>
        </w:rPr>
        <w:footnoteReference w:id="6"/>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Известно, что восприятие действующих на организм раздражителей, проведение и обработку возникающего при этом возбуждения, формирование ответственных приспособительных реакций осуществляет нервная система (НС) человека. Нервная система имеет сложное строение. Различают центральную (ЦНС) и периферическую нервные системы (ПНС). Центральная нервная система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основная часть нервной системы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представлена у позвоночных животных и человека головным и спинным мозгом. Эта система формирует и регулирует поведение и мыслительную деятельность человека. Периферическая нервная система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нервы, по которым распространяются нервные импульсы с периферии в нервные центры и, наоборот, от нервных центров к периферическим органам.</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Нервная система функционирует благодаря трем основным элементам. Этими элементами являются рецептор, нервная клетка (нейрон) и синапс. Рецептор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устройство, трансформирующее энергию раздражения в специфический нервный процесс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возбуждение. Нейрон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структурная и функциональная единица нервной системы. Кора головного мозга состоит из 10 - 14 млрд нейронов. Синапс представляет собой тончайшее образование, с помощью которого происходит переход возбуждения с одного нейрона на другой, с нейрона на мышцу и другие периферические исполнительные органы.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В основной своей массе мозг является совокупностью тесно связанных между собой анализаторов: зрительного, слухового, осязательного, обонятельного, вкусового, двигательного и др. Периферическая часть анализаторов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рецепторы, вынесенные на поверхность тела для приема внешней информации либо размещенные во внутренних системах и органах для восприятия информации об их состоянии (внешние рецепторы в обычной речи называют органами чувств). Центральной частью анализаторов являются некоторые зоны в коре головного мозга: зрительная, слуховая, двигательная и др. Проводящие нервные пути соединяют рецепторы с соответствующими зонами мозга.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Рецепторы, выполняющие функции датчиков, воспринимают поступающие к ним сигналы из окружающей среды, частично их перерабатывают и преобразуют в биоэлектрические сигналы, которые затем передаются в ЦНС. В процессе анализа в ЦНС вырабатываются биоэлектрические команды, передающиеся по нервным путям обратно к рецепторам и обеспечивающие их оптимальную настройку в зависимости от характеристик воспринимаемых сигналов.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В зависимости от специфики принимаемых сигналов различают внешние и внутренние анализаторы. К внешним анализаторам относятся зрительный (рецептор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глаз), слуховой (рецептор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ухо), тактильный, болевой, температурный (рецепторы кожи) анализаторы. К внутренним относятся анализатор давления, кинестетический, вестибулярный и специальные анализаторы.</w:t>
      </w:r>
      <w:r w:rsidR="00147CF8" w:rsidRPr="00537A1E">
        <w:rPr>
          <w:rStyle w:val="a5"/>
          <w:rFonts w:ascii="Times New Roman" w:hAnsi="Times New Roman"/>
          <w:sz w:val="28"/>
          <w:szCs w:val="28"/>
        </w:rPr>
        <w:footnoteReference w:id="7"/>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Анализаторы характеризуются следующими основными параметрами: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абсолютной чувствительностью к интенсивности сигналов;</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предельно допустимой интенсивностью сигнала;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диапазоном чувствительности к интенсивности;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минимальной длительностью сигнала, необходимой для возникновения ощущения;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дифференциальной (различительной) чувствительностью к изменению интенсивности сигнала и др.</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Специфической особенностью рецепторов человека является большой диапазон значений интенсивности сигналов, в пределах которого возможно эффективное функционирование анализаторов, вместе с весьма высокой дифференциальной чувствительностью к интенсивности. Такое сочетание оказывается возможным благодаря системе адаптации и сенсибилизации анализаторов (повышение и понижение их чувствительности в зависимости от средней интенсивности сигналов, воздействующих в течение некоторого времени).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Основной формой деятельности мозга при отражении различных воздействий на человеческий организм является рефлекс. Этим термином обозначают реакцию организма на раздражение со стороны внешней или внутренней среды, которая происходит при обязательном участии ЦНС.</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Различают безусловные и условные рефлексы.</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Безусловный рефлекс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врожденная реакция, осуществляемая через посредство подкорковых и нижележащих отделов ЦНС. Безусловные рефлексы подразделяются на простые и сложные. К простым рефлексам относятся зрачковый, сухожильный, чихательный и т.д., а к сложным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пищевой, оборонительный, половой, подражательный и прочие рефлексы. Сложные безусловные рефлексы составляют основной фонд жизнедеятельности организма.</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Условный рефлекс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это приобретенная реакция человека, которая образуется и осуществляется благодаря деятельности коры больших полушарий мозга. Условный рефлекс имеет свойство приобретения, т.е. является индивидуальной реакцией, отражающей жизненной опыт (условия воспитания, быта, профессиональной деятельности и пр.) обладателя. Кроме того, ему присуще свойство непостоянства. Условный рефлекс очень изменчив, он вырабатывается, сохраняется и возобновляется при наличии определенных условий (правил). Наконец, условный рефлекс обладает свойством сигнальности. В свойстве сигнальности содержится принципиально новый вид поведения: здесь деятельность человеческого организма связана с будущим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событиями, помыслами и целями будущего времени. В каждом условном рефлексе отчетливо видно: реакция возникает на раздражение настоящего времени и направлена на цели будущего. Такие отношения между стимулом и реакцией являются сложными и специфичны для высшей нервной деятельности.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Поддержание жизни, жизнедеятельность являются для организма довольно сложной и тяжелой задачей. Внешняя окружающая и внутренняя среды порождают большое количество различных раздражений, действующих на организм человека. Эта информация подвергается многоступенчатой переработке на различных уровнях периферической и центральной нервной системы. Информация, поступающая в организм человека, например, во время трудовой деятельности, чрезвычайно разнообразна. Однако в самом организме на нейрофизиологическом уровне она представлена одним и тем же физиологическим процессом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возбуждением. Этот процесс имеет общее значение для всех организмов, которые обладают специфическим свойством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возбудимостью, т.е. способностью приходить в состояние возбуждения под действием раздражителя. Например, когда тот или иной элемент охватывается возбуждением, он тем самым приводится в действие, т.е. выявляет свою специфическую функцию, например, мышца сокращается, железа вырабатывает секрет и т.д. Таким образом, возбуждение является движущей силой в организме человека, позволяющей ему реагировать на важные факторы, в том числе и опасные, вырабатывать и реализовывать защитную реакцию.</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Защитные приспособительные реакции имеют три стадии:</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нормальная физиологическая реакция (гомеостаз);</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нормальные адаптационные изменения;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w:t>
      </w:r>
      <w:r w:rsidR="00537A1E" w:rsidRPr="00537A1E">
        <w:rPr>
          <w:rFonts w:ascii="Times New Roman" w:hAnsi="Times New Roman" w:cs="Times New Roman"/>
          <w:sz w:val="28"/>
          <w:szCs w:val="28"/>
        </w:rPr>
        <w:t xml:space="preserve"> </w:t>
      </w:r>
      <w:r w:rsidRPr="00537A1E">
        <w:rPr>
          <w:rFonts w:ascii="Times New Roman" w:hAnsi="Times New Roman" w:cs="Times New Roman"/>
          <w:sz w:val="28"/>
          <w:szCs w:val="28"/>
        </w:rPr>
        <w:t>патофизиологические адаптационные изменения (развитие заболевания).</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 xml:space="preserve">Человек постоянно приспосабливается к изменяющимся условиям окружающей среды благодаря гомеостазу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универсальному свойству сохранять и поддерживать стабильность работы различных систем организма в ответ на воздействия, нарушающие эту стабильность.</w:t>
      </w:r>
    </w:p>
    <w:p w:rsidR="00536781"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Гомеостаз </w:t>
      </w:r>
      <w:r w:rsidR="003A0DBF" w:rsidRPr="00537A1E">
        <w:rPr>
          <w:rFonts w:ascii="Times New Roman" w:hAnsi="Times New Roman" w:cs="Times New Roman"/>
          <w:sz w:val="28"/>
          <w:szCs w:val="28"/>
        </w:rPr>
        <w:t>-</w:t>
      </w:r>
      <w:r w:rsidRPr="00537A1E">
        <w:rPr>
          <w:rFonts w:ascii="Times New Roman" w:hAnsi="Times New Roman" w:cs="Times New Roman"/>
          <w:sz w:val="28"/>
          <w:szCs w:val="28"/>
        </w:rPr>
        <w:t xml:space="preserve"> относительное динамическое постоянство состава и свойств внутренней среды и устойчивость основных физиологических функций организма. Например, любые физиологические, физические, химические или эмоциональные воздействия, будь то температура воздуха, изменение атмосферного давления или волнение, радость, печаль, могут быть поводом к выходу организма из состояния динамического равновесия. Автоматически при помощи гуморальных и нервных механизмов регуляции осуществляется саморегуляция физиологических функций, обеспечивающая поддержание жизнедеятельности организма на постоянном уровне. Гуморальная регуляция осуществляется через жидкую внутреннюю среду организма с помощью молекул химических веществ, выделяемых клетками или определенными тканями и органами (гормонов, ферментов и т.д.).</w:t>
      </w:r>
    </w:p>
    <w:p w:rsidR="000A56B3" w:rsidRPr="00537A1E" w:rsidRDefault="00536781"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Компенсация изменений факторов среды обитания оказывается возможной благодаря активации систем, ответственных за адаптацию (приспособление). Вмешательство внешних факторов в состояние гомеостаза приводит к адаптивной перестройке организма, в результате которой одна или несколько функциональных систем компенсируют возможные нарушения и восстанавливают равновесие. В безвыходных ситуациях, когда раздражитель чрезмерно силен, эффективная адаптация не формируется и сохраняется нарушение гомеостаза. Вызываемый этими нарушениями стресс достигает чрезмерной интенсивности и длительности, в такой ситуации возможно развитие заболевания.</w:t>
      </w:r>
    </w:p>
    <w:p w:rsidR="00536781" w:rsidRPr="00537A1E" w:rsidRDefault="000A56B3" w:rsidP="00537A1E">
      <w:pPr>
        <w:pStyle w:val="1"/>
        <w:spacing w:before="0" w:after="0" w:line="360" w:lineRule="auto"/>
        <w:ind w:firstLine="709"/>
        <w:jc w:val="both"/>
        <w:rPr>
          <w:rFonts w:ascii="Times New Roman" w:hAnsi="Times New Roman" w:cs="Times New Roman"/>
          <w:b w:val="0"/>
          <w:caps/>
          <w:sz w:val="28"/>
        </w:rPr>
      </w:pPr>
      <w:r w:rsidRPr="00537A1E">
        <w:rPr>
          <w:rFonts w:ascii="Times New Roman" w:hAnsi="Times New Roman" w:cs="Times New Roman"/>
          <w:b w:val="0"/>
          <w:sz w:val="28"/>
        </w:rPr>
        <w:br w:type="page"/>
      </w:r>
      <w:bookmarkStart w:id="6" w:name="_Toc244593248"/>
      <w:r w:rsidRPr="00537A1E">
        <w:rPr>
          <w:rFonts w:ascii="Times New Roman" w:hAnsi="Times New Roman" w:cs="Times New Roman"/>
          <w:b w:val="0"/>
          <w:caps/>
          <w:sz w:val="28"/>
        </w:rPr>
        <w:t>Заключение</w:t>
      </w:r>
      <w:bookmarkEnd w:id="6"/>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Таким образом, можно сказать, что жизнедеятельность человека неразрывно связана с окружающей его средой обитания. В процессе жизнедеятельности человек и среда постоянно находятся во взаимодействии друг с другом, образуя систему «человек - среда обитания».</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Жизнедеятельность </w:t>
      </w:r>
      <w:r w:rsidRPr="00537A1E">
        <w:rPr>
          <w:rFonts w:ascii="Times New Roman" w:hAnsi="Times New Roman" w:cs="Times New Roman"/>
          <w:sz w:val="28"/>
          <w:szCs w:val="28"/>
        </w:rPr>
        <w:t>- это повседневная деятельность и отдых, способ существования человека.</w:t>
      </w:r>
    </w:p>
    <w:p w:rsidR="00742C4C" w:rsidRPr="00537A1E" w:rsidRDefault="005B28C5" w:rsidP="00537A1E">
      <w:pPr>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Среда обитания </w:t>
      </w:r>
      <w:r w:rsidRPr="00537A1E">
        <w:rPr>
          <w:rFonts w:ascii="Times New Roman" w:hAnsi="Times New Roman" w:cs="Times New Roman"/>
          <w:sz w:val="28"/>
          <w:szCs w:val="28"/>
        </w:rPr>
        <w:t>-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002F18" w:rsidRPr="00537A1E" w:rsidRDefault="00002F18"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 (БЖД) - система знаний, обеспечивающая безопасность обитания человека в производственной и непроизводственной среде и развитие деятельности по обеспечению безопасности в перспективе с учетом антропогенного влияния на среду обитания.</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Негативные воздействия в системе «человек - среда обитания» принято называть опасностями.</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Опасность </w:t>
      </w:r>
      <w:r w:rsidRPr="00537A1E">
        <w:rPr>
          <w:rFonts w:ascii="Times New Roman" w:hAnsi="Times New Roman" w:cs="Times New Roman"/>
          <w:sz w:val="28"/>
          <w:szCs w:val="28"/>
        </w:rPr>
        <w:t>- основное понятие БЖД, под которым понимается свойство живой и неживой материи, способное причинять ущерб самой материи: людям, природной среде, материальным ценностям.</w:t>
      </w:r>
    </w:p>
    <w:p w:rsidR="005B28C5" w:rsidRPr="00537A1E" w:rsidRDefault="005B28C5" w:rsidP="00537A1E">
      <w:pPr>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Источником опасности может быть все живое и неживое, а подвергаться опасности также может все живое и неживое. При анализе опасностей необходимо исходить из принципа «все воздействует на все».</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Каждый компонент окружающей нас среды может быть объектом защиты от опасностей. Основное желаемое состояние объектов защиты - безопасное.</w:t>
      </w:r>
    </w:p>
    <w:p w:rsidR="005B28C5" w:rsidRPr="00537A1E" w:rsidRDefault="005B28C5" w:rsidP="00537A1E">
      <w:pPr>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Безопасность </w:t>
      </w:r>
      <w:r w:rsidRPr="00537A1E">
        <w:rPr>
          <w:rFonts w:ascii="Times New Roman" w:hAnsi="Times New Roman" w:cs="Times New Roman"/>
          <w:sz w:val="28"/>
          <w:szCs w:val="28"/>
        </w:rPr>
        <w:t xml:space="preserve">- состояние объекта защиты, при котором воздействие на него всех потоков вещества, энергии и информации не превышает </w:t>
      </w:r>
      <w:r w:rsidRPr="00537A1E">
        <w:rPr>
          <w:rFonts w:ascii="Times New Roman" w:hAnsi="Times New Roman" w:cs="Times New Roman"/>
          <w:bCs/>
          <w:sz w:val="28"/>
          <w:szCs w:val="28"/>
        </w:rPr>
        <w:t xml:space="preserve">о </w:t>
      </w:r>
      <w:r w:rsidRPr="00537A1E">
        <w:rPr>
          <w:rFonts w:ascii="Times New Roman" w:hAnsi="Times New Roman" w:cs="Times New Roman"/>
          <w:sz w:val="28"/>
          <w:szCs w:val="28"/>
        </w:rPr>
        <w:t>максимально допустимых значений.</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Принцип </w:t>
      </w:r>
      <w:r w:rsidRPr="00537A1E">
        <w:rPr>
          <w:rFonts w:ascii="Times New Roman" w:hAnsi="Times New Roman" w:cs="Times New Roman"/>
          <w:iCs/>
          <w:sz w:val="28"/>
          <w:szCs w:val="28"/>
        </w:rPr>
        <w:t xml:space="preserve">обеспечения безопасности </w:t>
      </w:r>
      <w:r w:rsidRPr="00537A1E">
        <w:rPr>
          <w:rFonts w:ascii="Times New Roman" w:hAnsi="Times New Roman" w:cs="Times New Roman"/>
          <w:sz w:val="28"/>
          <w:szCs w:val="28"/>
        </w:rPr>
        <w:t>- это идея, мысль, основное положение.</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bCs/>
          <w:sz w:val="28"/>
          <w:szCs w:val="28"/>
        </w:rPr>
        <w:t xml:space="preserve">Метод </w:t>
      </w:r>
      <w:r w:rsidRPr="00537A1E">
        <w:rPr>
          <w:rFonts w:ascii="Times New Roman" w:hAnsi="Times New Roman" w:cs="Times New Roman"/>
          <w:iCs/>
          <w:sz w:val="28"/>
          <w:szCs w:val="28"/>
        </w:rPr>
        <w:t xml:space="preserve">обеспечения безопасности - </w:t>
      </w:r>
      <w:r w:rsidRPr="00537A1E">
        <w:rPr>
          <w:rFonts w:ascii="Times New Roman" w:hAnsi="Times New Roman" w:cs="Times New Roman"/>
          <w:sz w:val="28"/>
          <w:szCs w:val="28"/>
        </w:rPr>
        <w:t>это путь, способ достижения цели, исходящий из знания наиболее общих закономерностей.</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Принципы и методы обеспечения безопасности относятся к частным, специальным методам в отличие от общих методов, присущих диалектике и логике.</w:t>
      </w:r>
    </w:p>
    <w:p w:rsidR="005B28C5" w:rsidRPr="00537A1E" w:rsidRDefault="005B28C5" w:rsidP="00537A1E">
      <w:pPr>
        <w:shd w:val="clear" w:color="auto" w:fill="FFFFFF"/>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Принципы обеспечения безопасности можно подразделить на ориентирующие, технические, организационные и управленческие.</w:t>
      </w:r>
    </w:p>
    <w:p w:rsidR="00002F18" w:rsidRPr="00537A1E" w:rsidRDefault="00002F18" w:rsidP="00537A1E">
      <w:pPr>
        <w:spacing w:line="360" w:lineRule="auto"/>
        <w:ind w:firstLine="709"/>
        <w:jc w:val="both"/>
        <w:rPr>
          <w:rFonts w:ascii="Times New Roman" w:hAnsi="Times New Roman" w:cs="Times New Roman"/>
          <w:sz w:val="28"/>
          <w:szCs w:val="28"/>
        </w:rPr>
      </w:pPr>
      <w:r w:rsidRPr="00537A1E">
        <w:rPr>
          <w:rFonts w:ascii="Times New Roman" w:hAnsi="Times New Roman" w:cs="Times New Roman"/>
          <w:sz w:val="28"/>
          <w:szCs w:val="28"/>
        </w:rPr>
        <w:t>Из всего вышесказанного следует вывод, что необходимость обеспечения</w:t>
      </w:r>
      <w:r w:rsidR="005B28C5" w:rsidRPr="00537A1E">
        <w:rPr>
          <w:rFonts w:ascii="Times New Roman" w:hAnsi="Times New Roman" w:cs="Times New Roman"/>
          <w:sz w:val="28"/>
        </w:rPr>
        <w:t xml:space="preserve"> </w:t>
      </w:r>
      <w:r w:rsidRPr="00537A1E">
        <w:rPr>
          <w:rFonts w:ascii="Times New Roman" w:hAnsi="Times New Roman" w:cs="Times New Roman"/>
          <w:sz w:val="28"/>
          <w:szCs w:val="28"/>
        </w:rPr>
        <w:t>безопасности жизнедеятельности в различных сферах жизни общества является одной из важнейших проблем человечества.</w:t>
      </w:r>
    </w:p>
    <w:p w:rsidR="005B28C5" w:rsidRPr="00537A1E" w:rsidRDefault="00002F18" w:rsidP="00537A1E">
      <w:pPr>
        <w:pStyle w:val="1"/>
        <w:spacing w:before="0" w:after="0" w:line="360" w:lineRule="auto"/>
        <w:ind w:firstLine="709"/>
        <w:jc w:val="both"/>
        <w:rPr>
          <w:rFonts w:ascii="Times New Roman" w:hAnsi="Times New Roman" w:cs="Times New Roman"/>
          <w:b w:val="0"/>
          <w:caps/>
          <w:sz w:val="28"/>
        </w:rPr>
      </w:pPr>
      <w:r w:rsidRPr="00537A1E">
        <w:rPr>
          <w:rFonts w:ascii="Times New Roman" w:hAnsi="Times New Roman" w:cs="Times New Roman"/>
          <w:b w:val="0"/>
          <w:sz w:val="28"/>
        </w:rPr>
        <w:br w:type="page"/>
      </w:r>
      <w:bookmarkStart w:id="7" w:name="_Toc244593249"/>
      <w:r w:rsidRPr="00537A1E">
        <w:rPr>
          <w:rFonts w:ascii="Times New Roman" w:hAnsi="Times New Roman" w:cs="Times New Roman"/>
          <w:b w:val="0"/>
          <w:caps/>
          <w:sz w:val="28"/>
        </w:rPr>
        <w:t>Библиография</w:t>
      </w:r>
      <w:bookmarkEnd w:id="7"/>
    </w:p>
    <w:p w:rsidR="00B353CC" w:rsidRPr="00537A1E" w:rsidRDefault="00B353CC" w:rsidP="00537A1E">
      <w:pPr>
        <w:spacing w:line="360" w:lineRule="auto"/>
        <w:ind w:firstLine="709"/>
        <w:jc w:val="both"/>
        <w:rPr>
          <w:rFonts w:ascii="Times New Roman" w:hAnsi="Times New Roman" w:cs="Times New Roman"/>
          <w:sz w:val="28"/>
        </w:rPr>
      </w:pPr>
    </w:p>
    <w:p w:rsidR="00B353CC" w:rsidRPr="00537A1E" w:rsidRDefault="00B353CC" w:rsidP="009672EE">
      <w:pPr>
        <w:numPr>
          <w:ilvl w:val="0"/>
          <w:numId w:val="3"/>
        </w:numPr>
        <w:shd w:val="clear" w:color="auto" w:fill="FFFFFF"/>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w:t>
      </w:r>
      <w:r w:rsidR="00882A09" w:rsidRPr="00537A1E">
        <w:rPr>
          <w:rFonts w:ascii="Times New Roman" w:hAnsi="Times New Roman" w:cs="Times New Roman"/>
          <w:sz w:val="28"/>
          <w:szCs w:val="28"/>
        </w:rPr>
        <w:t>ти: Учебник / Под ред. проф. Э.</w:t>
      </w:r>
      <w:r w:rsidRPr="00537A1E">
        <w:rPr>
          <w:rFonts w:ascii="Times New Roman" w:hAnsi="Times New Roman" w:cs="Times New Roman"/>
          <w:sz w:val="28"/>
          <w:szCs w:val="28"/>
        </w:rPr>
        <w:t>А. Арустамова. - 11-е изд., перераб. и доп. - М.</w:t>
      </w:r>
      <w:r w:rsidR="00CD3002" w:rsidRPr="00537A1E">
        <w:rPr>
          <w:rFonts w:ascii="Times New Roman" w:hAnsi="Times New Roman" w:cs="Times New Roman"/>
          <w:sz w:val="28"/>
          <w:szCs w:val="28"/>
        </w:rPr>
        <w:t>-</w:t>
      </w:r>
      <w:r w:rsidRPr="00537A1E">
        <w:rPr>
          <w:rFonts w:ascii="Times New Roman" w:hAnsi="Times New Roman" w:cs="Times New Roman"/>
          <w:sz w:val="28"/>
          <w:szCs w:val="28"/>
        </w:rPr>
        <w:t xml:space="preserve"> Издательско-торговая корпорация «Дашков и К°».- 2007. - С. 6-11.</w:t>
      </w:r>
    </w:p>
    <w:p w:rsidR="00B353CC" w:rsidRPr="00537A1E" w:rsidRDefault="00B353CC" w:rsidP="009672EE">
      <w:pPr>
        <w:numPr>
          <w:ilvl w:val="0"/>
          <w:numId w:val="3"/>
        </w:numPr>
        <w:shd w:val="clear" w:color="auto" w:fill="FFFFFF"/>
        <w:spacing w:line="360" w:lineRule="auto"/>
        <w:ind w:left="0" w:firstLine="0"/>
        <w:jc w:val="both"/>
        <w:rPr>
          <w:rFonts w:ascii="Times New Roman" w:hAnsi="Times New Roman" w:cs="Times New Roman"/>
          <w:sz w:val="28"/>
          <w:szCs w:val="28"/>
        </w:rPr>
      </w:pPr>
      <w:r w:rsidRPr="00537A1E">
        <w:rPr>
          <w:rFonts w:ascii="Times New Roman" w:hAnsi="Times New Roman" w:cs="Times New Roman"/>
          <w:bCs/>
          <w:sz w:val="28"/>
          <w:szCs w:val="28"/>
        </w:rPr>
        <w:t xml:space="preserve">Безопасность жизнедеятельности </w:t>
      </w:r>
      <w:r w:rsidRPr="00537A1E">
        <w:rPr>
          <w:rFonts w:ascii="Times New Roman" w:hAnsi="Times New Roman" w:cs="Times New Roman"/>
          <w:sz w:val="28"/>
          <w:szCs w:val="28"/>
        </w:rPr>
        <w:t xml:space="preserve">: учебное пособие / Под ред. д-ра техн. наук, проф. А.И. Сидорова. </w:t>
      </w:r>
      <w:r w:rsidRPr="00537A1E">
        <w:rPr>
          <w:rFonts w:ascii="Times New Roman" w:hAnsi="Times New Roman" w:cs="Times New Roman"/>
          <w:iCs/>
          <w:sz w:val="28"/>
          <w:szCs w:val="28"/>
        </w:rPr>
        <w:t>- М.</w:t>
      </w:r>
      <w:r w:rsidR="00CD3002" w:rsidRPr="00537A1E">
        <w:rPr>
          <w:rFonts w:ascii="Times New Roman" w:hAnsi="Times New Roman" w:cs="Times New Roman"/>
          <w:sz w:val="28"/>
          <w:szCs w:val="28"/>
        </w:rPr>
        <w:t>-</w:t>
      </w:r>
      <w:r w:rsidRPr="00537A1E">
        <w:rPr>
          <w:rFonts w:ascii="Times New Roman" w:hAnsi="Times New Roman" w:cs="Times New Roman"/>
          <w:sz w:val="28"/>
          <w:szCs w:val="28"/>
        </w:rPr>
        <w:t xml:space="preserve"> КНОРУС.- 2007. - С. 10-22.</w:t>
      </w:r>
    </w:p>
    <w:p w:rsidR="00B353CC" w:rsidRPr="00537A1E" w:rsidRDefault="00B353CC" w:rsidP="009672EE">
      <w:pPr>
        <w:pStyle w:val="a3"/>
        <w:numPr>
          <w:ilvl w:val="0"/>
          <w:numId w:val="3"/>
        </w:numPr>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 : учеб. пособие / А.В. Маринченко.- Москва</w:t>
      </w:r>
      <w:r w:rsidR="007054AE" w:rsidRPr="00537A1E">
        <w:rPr>
          <w:rFonts w:ascii="Times New Roman" w:hAnsi="Times New Roman" w:cs="Times New Roman"/>
          <w:sz w:val="28"/>
          <w:szCs w:val="28"/>
        </w:rPr>
        <w:t>.-</w:t>
      </w:r>
      <w:r w:rsidRPr="00537A1E">
        <w:rPr>
          <w:rFonts w:ascii="Times New Roman" w:hAnsi="Times New Roman" w:cs="Times New Roman"/>
          <w:sz w:val="28"/>
          <w:szCs w:val="28"/>
        </w:rPr>
        <w:t xml:space="preserve"> Дашков и К.- 2006</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С. 34-38.</w:t>
      </w:r>
    </w:p>
    <w:p w:rsidR="00B353CC" w:rsidRPr="00537A1E" w:rsidRDefault="00B353CC" w:rsidP="009672EE">
      <w:pPr>
        <w:pStyle w:val="a3"/>
        <w:numPr>
          <w:ilvl w:val="0"/>
          <w:numId w:val="3"/>
        </w:numPr>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 учебник для студентов высших учебных заведений / В. Ю. Микрюков. - Ростов-на-Дону: Феникс.- 2006</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С.71-73.</w:t>
      </w:r>
    </w:p>
    <w:p w:rsidR="00882A09" w:rsidRPr="00537A1E" w:rsidRDefault="00882A09" w:rsidP="009672EE">
      <w:pPr>
        <w:pStyle w:val="a3"/>
        <w:numPr>
          <w:ilvl w:val="0"/>
          <w:numId w:val="3"/>
        </w:numPr>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 : конспект лекций / А.</w:t>
      </w:r>
      <w:r w:rsidR="00CD3002" w:rsidRPr="00537A1E">
        <w:rPr>
          <w:rFonts w:ascii="Times New Roman" w:hAnsi="Times New Roman" w:cs="Times New Roman"/>
          <w:sz w:val="28"/>
          <w:szCs w:val="28"/>
        </w:rPr>
        <w:t>И. Лобачев.- Москва.-</w:t>
      </w:r>
      <w:r w:rsidRPr="00537A1E">
        <w:rPr>
          <w:rFonts w:ascii="Times New Roman" w:hAnsi="Times New Roman" w:cs="Times New Roman"/>
          <w:sz w:val="28"/>
          <w:szCs w:val="28"/>
        </w:rPr>
        <w:t xml:space="preserve"> Юрайт.- 2006</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С. 45-47.</w:t>
      </w:r>
    </w:p>
    <w:p w:rsidR="00B353CC" w:rsidRPr="00537A1E" w:rsidRDefault="00B353CC" w:rsidP="009672EE">
      <w:pPr>
        <w:pStyle w:val="a3"/>
        <w:numPr>
          <w:ilvl w:val="0"/>
          <w:numId w:val="3"/>
        </w:numPr>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 Учеб. пособие / А.С. Гринин</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xml:space="preserve"> В.Н. Новиков</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xml:space="preserve"> Под ред. А.С.</w:t>
      </w:r>
      <w:r w:rsidR="00882A09" w:rsidRPr="00537A1E">
        <w:rPr>
          <w:rFonts w:ascii="Times New Roman" w:hAnsi="Times New Roman" w:cs="Times New Roman"/>
          <w:sz w:val="28"/>
          <w:szCs w:val="28"/>
        </w:rPr>
        <w:t xml:space="preserve"> </w:t>
      </w:r>
      <w:r w:rsidRPr="00537A1E">
        <w:rPr>
          <w:rFonts w:ascii="Times New Roman" w:hAnsi="Times New Roman" w:cs="Times New Roman"/>
          <w:sz w:val="28"/>
          <w:szCs w:val="28"/>
        </w:rPr>
        <w:t>Гринина.- М.- ФАИР-ПРЕСС.- 2002</w:t>
      </w:r>
      <w:r w:rsidR="00537A1E" w:rsidRPr="00537A1E">
        <w:rPr>
          <w:rFonts w:ascii="Times New Roman" w:hAnsi="Times New Roman" w:cs="Times New Roman"/>
          <w:sz w:val="28"/>
          <w:szCs w:val="28"/>
        </w:rPr>
        <w:t>.</w:t>
      </w:r>
      <w:r w:rsidRPr="00537A1E">
        <w:rPr>
          <w:rFonts w:ascii="Times New Roman" w:hAnsi="Times New Roman" w:cs="Times New Roman"/>
          <w:sz w:val="28"/>
          <w:szCs w:val="28"/>
        </w:rPr>
        <w:t>- С. 56-58.</w:t>
      </w:r>
    </w:p>
    <w:p w:rsidR="00B353CC" w:rsidRPr="00537A1E" w:rsidRDefault="00882A09" w:rsidP="009672EE">
      <w:pPr>
        <w:pStyle w:val="a3"/>
        <w:numPr>
          <w:ilvl w:val="0"/>
          <w:numId w:val="3"/>
        </w:numPr>
        <w:spacing w:line="360" w:lineRule="auto"/>
        <w:ind w:left="0" w:firstLine="0"/>
        <w:jc w:val="both"/>
        <w:rPr>
          <w:rFonts w:ascii="Times New Roman" w:hAnsi="Times New Roman" w:cs="Times New Roman"/>
          <w:sz w:val="28"/>
          <w:szCs w:val="28"/>
        </w:rPr>
      </w:pPr>
      <w:r w:rsidRPr="00537A1E">
        <w:rPr>
          <w:rFonts w:ascii="Times New Roman" w:hAnsi="Times New Roman" w:cs="Times New Roman"/>
          <w:sz w:val="28"/>
          <w:szCs w:val="28"/>
        </w:rPr>
        <w:t>Безопасность жизнедеятельности</w:t>
      </w:r>
      <w:r w:rsidR="00B353CC" w:rsidRPr="00537A1E">
        <w:rPr>
          <w:rFonts w:ascii="Times New Roman" w:hAnsi="Times New Roman" w:cs="Times New Roman"/>
          <w:sz w:val="28"/>
          <w:szCs w:val="28"/>
        </w:rPr>
        <w:t>: Учеб. для вузов / Под общ. ред. С.В.</w:t>
      </w:r>
      <w:r w:rsidR="009672EE">
        <w:rPr>
          <w:rFonts w:ascii="Times New Roman" w:hAnsi="Times New Roman" w:cs="Times New Roman"/>
          <w:sz w:val="28"/>
          <w:szCs w:val="28"/>
        </w:rPr>
        <w:t xml:space="preserve"> </w:t>
      </w:r>
      <w:r w:rsidR="00B353CC" w:rsidRPr="00537A1E">
        <w:rPr>
          <w:rFonts w:ascii="Times New Roman" w:hAnsi="Times New Roman" w:cs="Times New Roman"/>
          <w:sz w:val="28"/>
          <w:szCs w:val="28"/>
        </w:rPr>
        <w:t>Белова</w:t>
      </w:r>
      <w:r w:rsidR="00537A1E" w:rsidRPr="00537A1E">
        <w:rPr>
          <w:rFonts w:ascii="Times New Roman" w:hAnsi="Times New Roman" w:cs="Times New Roman"/>
          <w:sz w:val="28"/>
          <w:szCs w:val="28"/>
        </w:rPr>
        <w:t>.</w:t>
      </w:r>
      <w:r w:rsidR="00B353CC" w:rsidRPr="00537A1E">
        <w:rPr>
          <w:rFonts w:ascii="Times New Roman" w:hAnsi="Times New Roman" w:cs="Times New Roman"/>
          <w:sz w:val="28"/>
          <w:szCs w:val="28"/>
        </w:rPr>
        <w:t>- 3-е изд., испр. и доп. - М.- 2001</w:t>
      </w:r>
      <w:r w:rsidR="00537A1E" w:rsidRPr="00537A1E">
        <w:rPr>
          <w:rFonts w:ascii="Times New Roman" w:hAnsi="Times New Roman" w:cs="Times New Roman"/>
          <w:sz w:val="28"/>
          <w:szCs w:val="28"/>
        </w:rPr>
        <w:t>.</w:t>
      </w:r>
      <w:r w:rsidR="00B353CC" w:rsidRPr="00537A1E">
        <w:rPr>
          <w:rFonts w:ascii="Times New Roman" w:hAnsi="Times New Roman" w:cs="Times New Roman"/>
          <w:sz w:val="28"/>
          <w:szCs w:val="28"/>
        </w:rPr>
        <w:t>- С. 34-37.</w:t>
      </w:r>
      <w:bookmarkStart w:id="8" w:name="_GoBack"/>
      <w:bookmarkEnd w:id="8"/>
    </w:p>
    <w:sectPr w:rsidR="00B353CC" w:rsidRPr="00537A1E" w:rsidSect="00537A1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AE" w:rsidRDefault="00D630AE">
      <w:r>
        <w:separator/>
      </w:r>
    </w:p>
  </w:endnote>
  <w:endnote w:type="continuationSeparator" w:id="0">
    <w:p w:rsidR="00D630AE" w:rsidRDefault="00D6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AE" w:rsidRDefault="00D630AE">
      <w:r>
        <w:separator/>
      </w:r>
    </w:p>
  </w:footnote>
  <w:footnote w:type="continuationSeparator" w:id="0">
    <w:p w:rsidR="00D630AE" w:rsidRDefault="00D630AE">
      <w:r>
        <w:continuationSeparator/>
      </w:r>
    </w:p>
  </w:footnote>
  <w:footnote w:id="1">
    <w:p w:rsidR="00D630AE" w:rsidRDefault="00E0160C" w:rsidP="00A87EB9">
      <w:pPr>
        <w:shd w:val="clear" w:color="auto" w:fill="FFFFFF"/>
        <w:jc w:val="both"/>
      </w:pPr>
      <w:r w:rsidRPr="00A87EB9">
        <w:rPr>
          <w:rStyle w:val="a5"/>
          <w:rFonts w:ascii="Times New Roman" w:hAnsi="Times New Roman"/>
        </w:rPr>
        <w:footnoteRef/>
      </w:r>
      <w:r w:rsidRPr="00A87EB9">
        <w:rPr>
          <w:rFonts w:ascii="Times New Roman" w:hAnsi="Times New Roman" w:cs="Times New Roman"/>
        </w:rPr>
        <w:t xml:space="preserve"> Безопасность жизнедеятельности: Учебник / Под ред. проф. Э. А. Арустамова. - 11-е изд., перераб. и доп. - М.- Издательско-торговая корпорация «Дашков и К°».- 2007. - С. 6-11.</w:t>
      </w:r>
    </w:p>
  </w:footnote>
  <w:footnote w:id="2">
    <w:p w:rsidR="00D630AE" w:rsidRDefault="00E0160C" w:rsidP="00561C1A">
      <w:pPr>
        <w:shd w:val="clear" w:color="auto" w:fill="FFFFFF"/>
        <w:jc w:val="both"/>
      </w:pPr>
      <w:r w:rsidRPr="00561C1A">
        <w:rPr>
          <w:rStyle w:val="a5"/>
          <w:rFonts w:ascii="Times New Roman" w:hAnsi="Times New Roman"/>
        </w:rPr>
        <w:footnoteRef/>
      </w:r>
      <w:r w:rsidRPr="00561C1A">
        <w:rPr>
          <w:rFonts w:ascii="Times New Roman" w:hAnsi="Times New Roman" w:cs="Times New Roman"/>
        </w:rPr>
        <w:t xml:space="preserve"> </w:t>
      </w:r>
      <w:r w:rsidRPr="00561C1A">
        <w:rPr>
          <w:rFonts w:ascii="Times New Roman" w:hAnsi="Times New Roman" w:cs="Times New Roman"/>
          <w:bCs/>
        </w:rPr>
        <w:t xml:space="preserve">Безопасность жизнедеятельности </w:t>
      </w:r>
      <w:r w:rsidRPr="00561C1A">
        <w:rPr>
          <w:rFonts w:ascii="Times New Roman" w:hAnsi="Times New Roman" w:cs="Times New Roman"/>
        </w:rPr>
        <w:t xml:space="preserve">: учебное пособие / Под ред. д-ра техн. наук, проф. А.И. Сидорова. </w:t>
      </w:r>
      <w:r w:rsidRPr="00561C1A">
        <w:rPr>
          <w:rFonts w:ascii="Times New Roman" w:hAnsi="Times New Roman" w:cs="Times New Roman"/>
          <w:iCs/>
        </w:rPr>
        <w:t>- М.-</w:t>
      </w:r>
      <w:r w:rsidRPr="00561C1A">
        <w:rPr>
          <w:rFonts w:ascii="Times New Roman" w:hAnsi="Times New Roman" w:cs="Times New Roman"/>
        </w:rPr>
        <w:t xml:space="preserve"> КНОРУС.- 2007. - С. 10-22.</w:t>
      </w:r>
    </w:p>
  </w:footnote>
  <w:footnote w:id="3">
    <w:p w:rsidR="00D630AE" w:rsidRDefault="00E0160C" w:rsidP="00882A09">
      <w:pPr>
        <w:pStyle w:val="a3"/>
        <w:jc w:val="both"/>
      </w:pPr>
      <w:r w:rsidRPr="00882A09">
        <w:rPr>
          <w:rStyle w:val="a5"/>
          <w:rFonts w:ascii="Times New Roman" w:hAnsi="Times New Roman"/>
        </w:rPr>
        <w:footnoteRef/>
      </w:r>
      <w:r w:rsidRPr="00882A09">
        <w:rPr>
          <w:rFonts w:ascii="Times New Roman" w:hAnsi="Times New Roman" w:cs="Times New Roman"/>
        </w:rPr>
        <w:t xml:space="preserve"> Безопасность жизнедеятельности : учеб. пособие / А.В. Маринченко ; Изд.-торг. кор</w:t>
      </w:r>
      <w:r>
        <w:rPr>
          <w:rFonts w:ascii="Times New Roman" w:hAnsi="Times New Roman" w:cs="Times New Roman"/>
        </w:rPr>
        <w:t>порация "Дашков и К" .- Москва.-</w:t>
      </w:r>
      <w:r w:rsidRPr="00882A09">
        <w:rPr>
          <w:rFonts w:ascii="Times New Roman" w:hAnsi="Times New Roman" w:cs="Times New Roman"/>
        </w:rPr>
        <w:t xml:space="preserve"> Дашков и К.- 2006 .- С. 34-38.</w:t>
      </w:r>
    </w:p>
  </w:footnote>
  <w:footnote w:id="4">
    <w:p w:rsidR="00D630AE" w:rsidRDefault="00E0160C" w:rsidP="00882A09">
      <w:pPr>
        <w:pStyle w:val="a3"/>
        <w:jc w:val="both"/>
      </w:pPr>
      <w:r w:rsidRPr="00882A09">
        <w:rPr>
          <w:rStyle w:val="a5"/>
          <w:rFonts w:ascii="Times New Roman" w:hAnsi="Times New Roman"/>
        </w:rPr>
        <w:footnoteRef/>
      </w:r>
      <w:r w:rsidRPr="00882A09">
        <w:rPr>
          <w:rFonts w:ascii="Times New Roman" w:hAnsi="Times New Roman" w:cs="Times New Roman"/>
        </w:rPr>
        <w:t xml:space="preserve"> Безопасность жизнедеятельности: учебник для студенто</w:t>
      </w:r>
      <w:r>
        <w:rPr>
          <w:rFonts w:ascii="Times New Roman" w:hAnsi="Times New Roman" w:cs="Times New Roman"/>
        </w:rPr>
        <w:t>в высших учебных заведений / В.</w:t>
      </w:r>
      <w:r w:rsidRPr="00882A09">
        <w:rPr>
          <w:rFonts w:ascii="Times New Roman" w:hAnsi="Times New Roman" w:cs="Times New Roman"/>
        </w:rPr>
        <w:t>Ю. Микрюков. - Ростов-на-Дону: Феникс.- 2006 .- С.71-73.</w:t>
      </w:r>
    </w:p>
  </w:footnote>
  <w:footnote w:id="5">
    <w:p w:rsidR="00D630AE" w:rsidRDefault="00E0160C" w:rsidP="00882A09">
      <w:pPr>
        <w:pStyle w:val="a3"/>
        <w:jc w:val="both"/>
      </w:pPr>
      <w:r w:rsidRPr="00882A09">
        <w:rPr>
          <w:rStyle w:val="a5"/>
          <w:rFonts w:ascii="Times New Roman" w:hAnsi="Times New Roman"/>
        </w:rPr>
        <w:footnoteRef/>
      </w:r>
      <w:r w:rsidRPr="00882A09">
        <w:rPr>
          <w:rFonts w:ascii="Times New Roman" w:hAnsi="Times New Roman" w:cs="Times New Roman"/>
        </w:rPr>
        <w:t xml:space="preserve">Безопасность жизнедеятельности: конспект </w:t>
      </w:r>
      <w:r>
        <w:rPr>
          <w:rFonts w:ascii="Times New Roman" w:hAnsi="Times New Roman" w:cs="Times New Roman"/>
        </w:rPr>
        <w:t>лекций / А. И. Лобачев.- Москва.-</w:t>
      </w:r>
      <w:r w:rsidRPr="00882A09">
        <w:rPr>
          <w:rFonts w:ascii="Times New Roman" w:hAnsi="Times New Roman" w:cs="Times New Roman"/>
        </w:rPr>
        <w:t xml:space="preserve"> Юрайт.- 2006 .- С. 45-47.</w:t>
      </w:r>
    </w:p>
  </w:footnote>
  <w:footnote w:id="6">
    <w:p w:rsidR="00D630AE" w:rsidRDefault="00E0160C" w:rsidP="00882A09">
      <w:pPr>
        <w:pStyle w:val="a3"/>
        <w:jc w:val="both"/>
      </w:pPr>
      <w:r w:rsidRPr="00882A09">
        <w:rPr>
          <w:rStyle w:val="a5"/>
          <w:rFonts w:ascii="Times New Roman" w:hAnsi="Times New Roman"/>
        </w:rPr>
        <w:footnoteRef/>
      </w:r>
      <w:r w:rsidRPr="00882A09">
        <w:rPr>
          <w:rFonts w:ascii="Times New Roman" w:hAnsi="Times New Roman" w:cs="Times New Roman"/>
        </w:rPr>
        <w:t xml:space="preserve">  Безопасность жизнедеятельности: Учеб. пособие / А.С. Гринин ; В.Н.</w:t>
      </w:r>
      <w:r>
        <w:rPr>
          <w:rFonts w:ascii="Times New Roman" w:hAnsi="Times New Roman" w:cs="Times New Roman"/>
        </w:rPr>
        <w:t xml:space="preserve"> Новиков ; Под ред. А.С.Гринина</w:t>
      </w:r>
      <w:r w:rsidRPr="00882A09">
        <w:rPr>
          <w:rFonts w:ascii="Times New Roman" w:hAnsi="Times New Roman" w:cs="Times New Roman"/>
        </w:rPr>
        <w:t>.- М</w:t>
      </w:r>
      <w:r>
        <w:rPr>
          <w:rFonts w:ascii="Times New Roman" w:hAnsi="Times New Roman" w:cs="Times New Roman"/>
        </w:rPr>
        <w:t>.</w:t>
      </w:r>
      <w:r w:rsidRPr="00882A09">
        <w:rPr>
          <w:rFonts w:ascii="Times New Roman" w:hAnsi="Times New Roman" w:cs="Times New Roman"/>
        </w:rPr>
        <w:t xml:space="preserve"> .- ФАИР-ПРЕСС.- 2002 .- С. 56-58.</w:t>
      </w:r>
    </w:p>
  </w:footnote>
  <w:footnote w:id="7">
    <w:p w:rsidR="00D630AE" w:rsidRDefault="00E0160C" w:rsidP="00882A09">
      <w:pPr>
        <w:pStyle w:val="a3"/>
        <w:jc w:val="both"/>
      </w:pPr>
      <w:r w:rsidRPr="00882A09">
        <w:rPr>
          <w:rStyle w:val="a5"/>
          <w:rFonts w:ascii="Times New Roman" w:hAnsi="Times New Roman"/>
        </w:rPr>
        <w:footnoteRef/>
      </w:r>
      <w:r w:rsidRPr="00882A09">
        <w:rPr>
          <w:rFonts w:ascii="Times New Roman" w:hAnsi="Times New Roman" w:cs="Times New Roman"/>
        </w:rPr>
        <w:t xml:space="preserve"> Безопасность жизнедеятельности: Учеб. для вузов / Под общ. ред. С.В.Белова .- 3-е изд., испр. и доп. - М.- 2001 .- С. 34-37.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6B7"/>
    <w:multiLevelType w:val="hybridMultilevel"/>
    <w:tmpl w:val="7488F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3227C"/>
    <w:multiLevelType w:val="hybridMultilevel"/>
    <w:tmpl w:val="50E84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FC30CA"/>
    <w:multiLevelType w:val="hybridMultilevel"/>
    <w:tmpl w:val="781E8E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81"/>
    <w:rsid w:val="00002F18"/>
    <w:rsid w:val="00044A03"/>
    <w:rsid w:val="0005363C"/>
    <w:rsid w:val="000876A2"/>
    <w:rsid w:val="000A56B3"/>
    <w:rsid w:val="00141498"/>
    <w:rsid w:val="00147CF8"/>
    <w:rsid w:val="00200F0F"/>
    <w:rsid w:val="00296365"/>
    <w:rsid w:val="002D3CA5"/>
    <w:rsid w:val="002F4B3D"/>
    <w:rsid w:val="0036255B"/>
    <w:rsid w:val="00394C8D"/>
    <w:rsid w:val="003A0DBF"/>
    <w:rsid w:val="003D5625"/>
    <w:rsid w:val="00403CFB"/>
    <w:rsid w:val="00521192"/>
    <w:rsid w:val="00536781"/>
    <w:rsid w:val="00537A1E"/>
    <w:rsid w:val="00561C1A"/>
    <w:rsid w:val="00570F35"/>
    <w:rsid w:val="005A531B"/>
    <w:rsid w:val="005B28C5"/>
    <w:rsid w:val="005C3A96"/>
    <w:rsid w:val="00647C69"/>
    <w:rsid w:val="007054AE"/>
    <w:rsid w:val="00742C4C"/>
    <w:rsid w:val="00755386"/>
    <w:rsid w:val="0076713F"/>
    <w:rsid w:val="00813A0F"/>
    <w:rsid w:val="00822674"/>
    <w:rsid w:val="00882A09"/>
    <w:rsid w:val="009672EE"/>
    <w:rsid w:val="00A21BC9"/>
    <w:rsid w:val="00A87EB9"/>
    <w:rsid w:val="00AC3956"/>
    <w:rsid w:val="00AF05C7"/>
    <w:rsid w:val="00B353CC"/>
    <w:rsid w:val="00B671FE"/>
    <w:rsid w:val="00C473EB"/>
    <w:rsid w:val="00C47D36"/>
    <w:rsid w:val="00C661D9"/>
    <w:rsid w:val="00CD3002"/>
    <w:rsid w:val="00D44A01"/>
    <w:rsid w:val="00D630AE"/>
    <w:rsid w:val="00D87200"/>
    <w:rsid w:val="00DA7D2B"/>
    <w:rsid w:val="00E0160C"/>
    <w:rsid w:val="00EC51FC"/>
    <w:rsid w:val="00F06AA5"/>
    <w:rsid w:val="00FB663C"/>
    <w:rsid w:val="00FE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DDDD9C-7492-45F9-8540-33945ED3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78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36781"/>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C3A96"/>
  </w:style>
  <w:style w:type="character" w:customStyle="1" w:styleId="a4">
    <w:name w:val="Текст сноски Знак"/>
    <w:link w:val="a3"/>
    <w:uiPriority w:val="99"/>
    <w:semiHidden/>
    <w:locked/>
    <w:rPr>
      <w:rFonts w:ascii="Arial" w:hAnsi="Arial" w:cs="Arial"/>
      <w:sz w:val="20"/>
      <w:szCs w:val="20"/>
    </w:rPr>
  </w:style>
  <w:style w:type="character" w:styleId="a5">
    <w:name w:val="footnote reference"/>
    <w:uiPriority w:val="99"/>
    <w:semiHidden/>
    <w:rsid w:val="005C3A96"/>
    <w:rPr>
      <w:rFonts w:cs="Times New Roman"/>
      <w:vertAlign w:val="superscript"/>
    </w:rPr>
  </w:style>
  <w:style w:type="paragraph" w:styleId="11">
    <w:name w:val="toc 1"/>
    <w:basedOn w:val="a"/>
    <w:next w:val="a"/>
    <w:autoRedefine/>
    <w:uiPriority w:val="99"/>
    <w:semiHidden/>
    <w:rsid w:val="00296365"/>
  </w:style>
  <w:style w:type="character" w:styleId="a6">
    <w:name w:val="Hyperlink"/>
    <w:uiPriority w:val="99"/>
    <w:rsid w:val="002963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5196</Words>
  <Characters>29619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self</Company>
  <LinksUpToDate>false</LinksUpToDate>
  <CharactersWithSpaces>34746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2014-03-20T11:49:00Z</dcterms:created>
  <dcterms:modified xsi:type="dcterms:W3CDTF">2014-03-20T11:49:00Z</dcterms:modified>
</cp:coreProperties>
</file>