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1CC" w:rsidRPr="009942C2" w:rsidRDefault="00F711CC" w:rsidP="009942C2">
      <w:pPr>
        <w:spacing w:line="360" w:lineRule="auto"/>
        <w:ind w:firstLine="709"/>
        <w:jc w:val="center"/>
        <w:rPr>
          <w:sz w:val="28"/>
          <w:szCs w:val="32"/>
        </w:rPr>
      </w:pPr>
      <w:r w:rsidRPr="009942C2">
        <w:rPr>
          <w:sz w:val="28"/>
          <w:szCs w:val="32"/>
        </w:rPr>
        <w:t>Федеральное агентство по образованию</w:t>
      </w:r>
    </w:p>
    <w:p w:rsidR="00F711CC" w:rsidRPr="009942C2" w:rsidRDefault="00F711CC" w:rsidP="009942C2">
      <w:pPr>
        <w:spacing w:line="360" w:lineRule="auto"/>
        <w:ind w:firstLine="709"/>
        <w:jc w:val="center"/>
        <w:rPr>
          <w:sz w:val="28"/>
          <w:szCs w:val="32"/>
        </w:rPr>
      </w:pPr>
      <w:r w:rsidRPr="009942C2">
        <w:rPr>
          <w:sz w:val="28"/>
          <w:szCs w:val="32"/>
        </w:rPr>
        <w:t>Пензенская государственная технологическая академия</w:t>
      </w:r>
    </w:p>
    <w:p w:rsidR="00F711CC" w:rsidRPr="009942C2" w:rsidRDefault="00B76EAA" w:rsidP="009942C2">
      <w:pPr>
        <w:spacing w:line="360" w:lineRule="auto"/>
        <w:ind w:firstLine="709"/>
        <w:jc w:val="center"/>
        <w:rPr>
          <w:sz w:val="28"/>
          <w:szCs w:val="32"/>
        </w:rPr>
      </w:pPr>
      <w:r w:rsidRPr="009942C2">
        <w:rPr>
          <w:sz w:val="28"/>
          <w:szCs w:val="32"/>
        </w:rPr>
        <w:t>Кафедра экономики и менеджмента</w:t>
      </w:r>
      <w:r w:rsidR="00F711CC" w:rsidRPr="009942C2">
        <w:rPr>
          <w:sz w:val="28"/>
          <w:szCs w:val="32"/>
        </w:rPr>
        <w:t>.</w:t>
      </w:r>
    </w:p>
    <w:p w:rsidR="007B0DBF" w:rsidRPr="009942C2" w:rsidRDefault="007B0DBF" w:rsidP="009942C2">
      <w:pPr>
        <w:spacing w:line="360" w:lineRule="auto"/>
        <w:ind w:firstLine="709"/>
        <w:jc w:val="both"/>
        <w:rPr>
          <w:sz w:val="28"/>
          <w:szCs w:val="32"/>
        </w:rPr>
      </w:pPr>
    </w:p>
    <w:p w:rsidR="00F711CC" w:rsidRPr="009942C2" w:rsidRDefault="00F711CC" w:rsidP="009942C2">
      <w:pPr>
        <w:spacing w:line="360" w:lineRule="auto"/>
        <w:ind w:firstLine="709"/>
        <w:jc w:val="both"/>
        <w:rPr>
          <w:sz w:val="28"/>
          <w:szCs w:val="28"/>
        </w:rPr>
      </w:pPr>
    </w:p>
    <w:p w:rsidR="00A1534F" w:rsidRPr="009942C2" w:rsidRDefault="00A1534F" w:rsidP="009942C2">
      <w:pPr>
        <w:spacing w:line="360" w:lineRule="auto"/>
        <w:ind w:firstLine="709"/>
        <w:jc w:val="both"/>
        <w:rPr>
          <w:sz w:val="28"/>
          <w:szCs w:val="36"/>
        </w:rPr>
      </w:pPr>
    </w:p>
    <w:p w:rsidR="00A1534F" w:rsidRPr="009942C2" w:rsidRDefault="00A1534F" w:rsidP="009942C2">
      <w:pPr>
        <w:spacing w:line="360" w:lineRule="auto"/>
        <w:ind w:firstLine="709"/>
        <w:jc w:val="both"/>
        <w:rPr>
          <w:sz w:val="28"/>
          <w:szCs w:val="36"/>
        </w:rPr>
      </w:pPr>
    </w:p>
    <w:p w:rsidR="00F711CC" w:rsidRPr="009942C2" w:rsidRDefault="00F711CC" w:rsidP="009942C2">
      <w:pPr>
        <w:spacing w:line="360" w:lineRule="auto"/>
        <w:ind w:firstLine="709"/>
        <w:jc w:val="both"/>
        <w:rPr>
          <w:sz w:val="28"/>
          <w:szCs w:val="32"/>
        </w:rPr>
      </w:pPr>
    </w:p>
    <w:p w:rsidR="00F711CC" w:rsidRPr="009942C2" w:rsidRDefault="00F711CC" w:rsidP="009942C2">
      <w:pPr>
        <w:spacing w:line="360" w:lineRule="auto"/>
        <w:ind w:firstLine="709"/>
        <w:jc w:val="center"/>
        <w:rPr>
          <w:b/>
          <w:sz w:val="28"/>
          <w:szCs w:val="32"/>
        </w:rPr>
      </w:pPr>
      <w:r w:rsidRPr="009942C2">
        <w:rPr>
          <w:b/>
          <w:sz w:val="28"/>
          <w:szCs w:val="32"/>
        </w:rPr>
        <w:t>Контрольная работа</w:t>
      </w:r>
      <w:r w:rsidR="004D4694" w:rsidRPr="009942C2">
        <w:rPr>
          <w:b/>
          <w:sz w:val="28"/>
          <w:szCs w:val="32"/>
        </w:rPr>
        <w:t xml:space="preserve"> №1</w:t>
      </w:r>
      <w:r w:rsidR="009942C2" w:rsidRPr="009942C2">
        <w:rPr>
          <w:b/>
          <w:sz w:val="28"/>
          <w:szCs w:val="32"/>
        </w:rPr>
        <w:t xml:space="preserve"> </w:t>
      </w:r>
      <w:r w:rsidRPr="009942C2">
        <w:rPr>
          <w:b/>
          <w:sz w:val="28"/>
          <w:szCs w:val="32"/>
        </w:rPr>
        <w:t>по дисциплине</w:t>
      </w:r>
    </w:p>
    <w:p w:rsidR="00F711CC" w:rsidRPr="009942C2" w:rsidRDefault="00F711CC" w:rsidP="009942C2">
      <w:pPr>
        <w:spacing w:line="360" w:lineRule="auto"/>
        <w:ind w:firstLine="709"/>
        <w:jc w:val="center"/>
        <w:rPr>
          <w:b/>
          <w:sz w:val="28"/>
          <w:szCs w:val="32"/>
        </w:rPr>
      </w:pPr>
      <w:r w:rsidRPr="009942C2">
        <w:rPr>
          <w:b/>
          <w:sz w:val="28"/>
          <w:szCs w:val="32"/>
        </w:rPr>
        <w:t>«Экономическая теория»</w:t>
      </w:r>
    </w:p>
    <w:p w:rsidR="00F711CC" w:rsidRPr="009942C2" w:rsidRDefault="00F711CC" w:rsidP="009942C2">
      <w:pPr>
        <w:spacing w:line="360" w:lineRule="auto"/>
        <w:ind w:firstLine="709"/>
        <w:jc w:val="center"/>
        <w:rPr>
          <w:b/>
          <w:sz w:val="28"/>
          <w:szCs w:val="32"/>
        </w:rPr>
      </w:pPr>
      <w:r w:rsidRPr="009942C2">
        <w:rPr>
          <w:b/>
          <w:sz w:val="28"/>
          <w:szCs w:val="32"/>
        </w:rPr>
        <w:t>на тему:</w:t>
      </w:r>
    </w:p>
    <w:p w:rsidR="00F711CC" w:rsidRPr="009942C2" w:rsidRDefault="00F711CC" w:rsidP="009942C2">
      <w:pPr>
        <w:spacing w:line="360" w:lineRule="auto"/>
        <w:ind w:firstLine="709"/>
        <w:jc w:val="center"/>
        <w:rPr>
          <w:b/>
          <w:sz w:val="28"/>
          <w:szCs w:val="32"/>
        </w:rPr>
      </w:pPr>
      <w:r w:rsidRPr="009942C2">
        <w:rPr>
          <w:b/>
          <w:sz w:val="28"/>
          <w:szCs w:val="32"/>
        </w:rPr>
        <w:t xml:space="preserve">«Теория денежного </w:t>
      </w:r>
      <w:r w:rsidR="007B0DBF" w:rsidRPr="009942C2">
        <w:rPr>
          <w:b/>
          <w:sz w:val="28"/>
          <w:szCs w:val="32"/>
        </w:rPr>
        <w:t>обращения. Чем вызван крах золотого стандарта и почему в России невозможно существование такой денежной систем</w:t>
      </w:r>
      <w:r w:rsidR="009942C2">
        <w:rPr>
          <w:b/>
          <w:sz w:val="28"/>
          <w:szCs w:val="32"/>
        </w:rPr>
        <w:t>»</w:t>
      </w:r>
    </w:p>
    <w:p w:rsidR="00F711CC" w:rsidRPr="009942C2" w:rsidRDefault="00F711CC" w:rsidP="009942C2">
      <w:pPr>
        <w:spacing w:line="360" w:lineRule="auto"/>
        <w:ind w:firstLine="709"/>
        <w:jc w:val="both"/>
        <w:rPr>
          <w:sz w:val="28"/>
          <w:szCs w:val="36"/>
        </w:rPr>
      </w:pPr>
    </w:p>
    <w:p w:rsidR="00F711CC" w:rsidRPr="009942C2" w:rsidRDefault="00F711CC" w:rsidP="009942C2">
      <w:pPr>
        <w:spacing w:line="360" w:lineRule="auto"/>
        <w:ind w:firstLine="709"/>
        <w:jc w:val="both"/>
        <w:rPr>
          <w:sz w:val="28"/>
          <w:szCs w:val="36"/>
        </w:rPr>
      </w:pPr>
    </w:p>
    <w:p w:rsidR="00F711CC" w:rsidRPr="009942C2" w:rsidRDefault="00F711CC" w:rsidP="009942C2">
      <w:pPr>
        <w:spacing w:line="360" w:lineRule="auto"/>
        <w:ind w:firstLine="709"/>
        <w:jc w:val="both"/>
        <w:rPr>
          <w:sz w:val="28"/>
          <w:szCs w:val="36"/>
        </w:rPr>
      </w:pPr>
    </w:p>
    <w:p w:rsidR="00F711CC" w:rsidRPr="009942C2" w:rsidRDefault="00F711CC" w:rsidP="009942C2">
      <w:pPr>
        <w:spacing w:line="360" w:lineRule="auto"/>
        <w:ind w:firstLine="709"/>
        <w:jc w:val="both"/>
        <w:rPr>
          <w:sz w:val="28"/>
          <w:szCs w:val="36"/>
        </w:rPr>
      </w:pPr>
    </w:p>
    <w:p w:rsidR="00A1534F" w:rsidRPr="009942C2" w:rsidRDefault="00A1534F" w:rsidP="009942C2">
      <w:pPr>
        <w:spacing w:line="360" w:lineRule="auto"/>
        <w:ind w:firstLine="709"/>
        <w:jc w:val="both"/>
        <w:rPr>
          <w:sz w:val="28"/>
          <w:szCs w:val="36"/>
        </w:rPr>
      </w:pPr>
    </w:p>
    <w:p w:rsidR="00A1534F" w:rsidRPr="009942C2" w:rsidRDefault="00A1534F" w:rsidP="009942C2">
      <w:pPr>
        <w:spacing w:line="360" w:lineRule="auto"/>
        <w:ind w:firstLine="709"/>
        <w:jc w:val="both"/>
        <w:rPr>
          <w:sz w:val="28"/>
          <w:szCs w:val="36"/>
        </w:rPr>
      </w:pPr>
    </w:p>
    <w:p w:rsidR="00F711CC" w:rsidRPr="009942C2" w:rsidRDefault="00F711CC" w:rsidP="009942C2">
      <w:pPr>
        <w:spacing w:line="360" w:lineRule="auto"/>
        <w:ind w:firstLine="709"/>
        <w:jc w:val="both"/>
        <w:rPr>
          <w:sz w:val="28"/>
          <w:szCs w:val="36"/>
        </w:rPr>
      </w:pPr>
    </w:p>
    <w:p w:rsidR="00F711CC" w:rsidRPr="009942C2" w:rsidRDefault="00F711CC" w:rsidP="009942C2">
      <w:pPr>
        <w:spacing w:line="360" w:lineRule="auto"/>
        <w:ind w:firstLine="709"/>
        <w:jc w:val="right"/>
        <w:rPr>
          <w:sz w:val="28"/>
          <w:szCs w:val="32"/>
        </w:rPr>
      </w:pPr>
      <w:r w:rsidRPr="009942C2">
        <w:rPr>
          <w:sz w:val="28"/>
          <w:szCs w:val="32"/>
        </w:rPr>
        <w:t>Выполнила студентка группы №06ПЭ1з</w:t>
      </w:r>
    </w:p>
    <w:p w:rsidR="00F711CC" w:rsidRPr="009942C2" w:rsidRDefault="00F711CC" w:rsidP="009942C2">
      <w:pPr>
        <w:spacing w:line="360" w:lineRule="auto"/>
        <w:ind w:firstLine="709"/>
        <w:jc w:val="right"/>
        <w:rPr>
          <w:sz w:val="28"/>
          <w:szCs w:val="32"/>
        </w:rPr>
      </w:pPr>
      <w:r w:rsidRPr="009942C2">
        <w:rPr>
          <w:sz w:val="28"/>
          <w:szCs w:val="32"/>
        </w:rPr>
        <w:t>Сагарева Марина Евгеньевна.</w:t>
      </w:r>
    </w:p>
    <w:p w:rsidR="00F711CC" w:rsidRPr="009942C2" w:rsidRDefault="00F711CC" w:rsidP="009942C2">
      <w:pPr>
        <w:spacing w:line="360" w:lineRule="auto"/>
        <w:ind w:firstLine="709"/>
        <w:jc w:val="right"/>
        <w:rPr>
          <w:sz w:val="28"/>
          <w:szCs w:val="32"/>
        </w:rPr>
      </w:pPr>
      <w:r w:rsidRPr="009942C2">
        <w:rPr>
          <w:sz w:val="28"/>
          <w:szCs w:val="32"/>
        </w:rPr>
        <w:t>Проверил:</w:t>
      </w:r>
      <w:r w:rsidR="00582372" w:rsidRPr="009942C2">
        <w:rPr>
          <w:sz w:val="28"/>
          <w:szCs w:val="32"/>
        </w:rPr>
        <w:t xml:space="preserve"> Шварё</w:t>
      </w:r>
      <w:r w:rsidR="00B93238" w:rsidRPr="009942C2">
        <w:rPr>
          <w:sz w:val="28"/>
          <w:szCs w:val="32"/>
        </w:rPr>
        <w:t>в Василий Петрович.</w:t>
      </w:r>
    </w:p>
    <w:p w:rsidR="00F711CC" w:rsidRPr="009942C2" w:rsidRDefault="00F711CC" w:rsidP="009942C2">
      <w:pPr>
        <w:spacing w:line="360" w:lineRule="auto"/>
        <w:ind w:firstLine="709"/>
        <w:jc w:val="right"/>
        <w:rPr>
          <w:sz w:val="28"/>
          <w:szCs w:val="32"/>
        </w:rPr>
      </w:pPr>
      <w:smartTag w:uri="urn:schemas-microsoft-com:office:smarttags" w:element="metricconverter">
        <w:smartTagPr>
          <w:attr w:name="ProductID" w:val="440034 г"/>
        </w:smartTagPr>
        <w:r w:rsidRPr="009942C2">
          <w:rPr>
            <w:sz w:val="28"/>
            <w:szCs w:val="32"/>
          </w:rPr>
          <w:t>440034 г</w:t>
        </w:r>
      </w:smartTag>
      <w:r w:rsidRPr="009942C2">
        <w:rPr>
          <w:sz w:val="28"/>
          <w:szCs w:val="32"/>
        </w:rPr>
        <w:t>. Пенза, ул. Металлистов 1-18</w:t>
      </w:r>
    </w:p>
    <w:p w:rsidR="00F711CC" w:rsidRPr="009942C2" w:rsidRDefault="00F711CC" w:rsidP="009942C2">
      <w:pPr>
        <w:spacing w:line="360" w:lineRule="auto"/>
        <w:ind w:firstLine="709"/>
        <w:jc w:val="right"/>
        <w:rPr>
          <w:sz w:val="28"/>
          <w:szCs w:val="32"/>
        </w:rPr>
      </w:pPr>
      <w:r w:rsidRPr="009942C2">
        <w:rPr>
          <w:sz w:val="28"/>
          <w:szCs w:val="32"/>
        </w:rPr>
        <w:t>Тел. 32-49-67</w:t>
      </w:r>
    </w:p>
    <w:p w:rsidR="00F711CC" w:rsidRPr="009942C2" w:rsidRDefault="00F711CC" w:rsidP="009942C2">
      <w:pPr>
        <w:spacing w:line="360" w:lineRule="auto"/>
        <w:ind w:firstLine="709"/>
        <w:jc w:val="both"/>
        <w:rPr>
          <w:sz w:val="28"/>
          <w:szCs w:val="36"/>
        </w:rPr>
      </w:pPr>
    </w:p>
    <w:p w:rsidR="00F711CC" w:rsidRPr="009942C2" w:rsidRDefault="00F711CC" w:rsidP="009942C2">
      <w:pPr>
        <w:spacing w:line="360" w:lineRule="auto"/>
        <w:ind w:firstLine="709"/>
        <w:jc w:val="both"/>
        <w:rPr>
          <w:sz w:val="28"/>
          <w:szCs w:val="36"/>
        </w:rPr>
      </w:pPr>
    </w:p>
    <w:p w:rsidR="00C644CA" w:rsidRPr="009942C2" w:rsidRDefault="00F711CC" w:rsidP="009942C2">
      <w:pPr>
        <w:spacing w:line="360" w:lineRule="auto"/>
        <w:ind w:firstLine="709"/>
        <w:jc w:val="center"/>
        <w:rPr>
          <w:sz w:val="28"/>
          <w:szCs w:val="32"/>
        </w:rPr>
      </w:pPr>
      <w:r w:rsidRPr="009942C2">
        <w:rPr>
          <w:sz w:val="28"/>
          <w:szCs w:val="32"/>
        </w:rPr>
        <w:t>Пенза 2007 год</w:t>
      </w:r>
      <w:r w:rsidR="00C644CA" w:rsidRPr="009942C2">
        <w:rPr>
          <w:sz w:val="28"/>
          <w:szCs w:val="32"/>
        </w:rPr>
        <w:t>.</w:t>
      </w:r>
    </w:p>
    <w:p w:rsidR="007B0DBF" w:rsidRPr="009942C2" w:rsidRDefault="009942C2" w:rsidP="009942C2">
      <w:pPr>
        <w:spacing w:line="360" w:lineRule="auto"/>
        <w:ind w:firstLine="709"/>
        <w:jc w:val="center"/>
        <w:rPr>
          <w:b/>
          <w:sz w:val="28"/>
          <w:szCs w:val="28"/>
        </w:rPr>
      </w:pPr>
      <w:r>
        <w:rPr>
          <w:sz w:val="28"/>
          <w:szCs w:val="32"/>
        </w:rPr>
        <w:br w:type="page"/>
      </w:r>
      <w:r w:rsidR="007B0DBF" w:rsidRPr="009942C2">
        <w:rPr>
          <w:b/>
          <w:sz w:val="28"/>
          <w:szCs w:val="28"/>
        </w:rPr>
        <w:t>Содержание:</w:t>
      </w:r>
    </w:p>
    <w:p w:rsidR="009942C2" w:rsidRPr="009942C2" w:rsidRDefault="009942C2" w:rsidP="009942C2">
      <w:pPr>
        <w:spacing w:line="360" w:lineRule="auto"/>
        <w:ind w:firstLine="709"/>
        <w:jc w:val="both"/>
        <w:rPr>
          <w:sz w:val="28"/>
          <w:szCs w:val="28"/>
        </w:rPr>
      </w:pPr>
    </w:p>
    <w:p w:rsidR="007B0DBF" w:rsidRPr="009942C2" w:rsidRDefault="007B0DBF" w:rsidP="009942C2">
      <w:pPr>
        <w:numPr>
          <w:ilvl w:val="0"/>
          <w:numId w:val="4"/>
        </w:numPr>
        <w:tabs>
          <w:tab w:val="clear" w:pos="720"/>
          <w:tab w:val="num" w:pos="360"/>
        </w:tabs>
        <w:spacing w:line="360" w:lineRule="auto"/>
        <w:ind w:left="0" w:firstLine="0"/>
        <w:jc w:val="both"/>
        <w:rPr>
          <w:sz w:val="28"/>
          <w:szCs w:val="26"/>
        </w:rPr>
      </w:pPr>
      <w:r w:rsidRPr="009942C2">
        <w:rPr>
          <w:sz w:val="28"/>
          <w:szCs w:val="26"/>
        </w:rPr>
        <w:t>Введение</w:t>
      </w:r>
    </w:p>
    <w:p w:rsidR="007B0DBF" w:rsidRPr="009942C2" w:rsidRDefault="007B0DBF" w:rsidP="009942C2">
      <w:pPr>
        <w:numPr>
          <w:ilvl w:val="0"/>
          <w:numId w:val="4"/>
        </w:numPr>
        <w:tabs>
          <w:tab w:val="clear" w:pos="720"/>
          <w:tab w:val="num" w:pos="360"/>
        </w:tabs>
        <w:spacing w:line="360" w:lineRule="auto"/>
        <w:ind w:left="0" w:firstLine="0"/>
        <w:jc w:val="both"/>
        <w:rPr>
          <w:sz w:val="28"/>
          <w:szCs w:val="26"/>
        </w:rPr>
      </w:pPr>
      <w:r w:rsidRPr="009942C2">
        <w:rPr>
          <w:sz w:val="28"/>
          <w:szCs w:val="26"/>
        </w:rPr>
        <w:t xml:space="preserve">Вопрос №1: </w:t>
      </w:r>
      <w:r w:rsidR="00A1583A" w:rsidRPr="009942C2">
        <w:rPr>
          <w:sz w:val="28"/>
          <w:szCs w:val="26"/>
        </w:rPr>
        <w:t>«Сущность и функции денег</w:t>
      </w:r>
      <w:r w:rsidRPr="009942C2">
        <w:rPr>
          <w:sz w:val="28"/>
          <w:szCs w:val="26"/>
        </w:rPr>
        <w:t>.</w:t>
      </w:r>
    </w:p>
    <w:p w:rsidR="007B0DBF" w:rsidRPr="009942C2" w:rsidRDefault="007B0DBF" w:rsidP="009942C2">
      <w:pPr>
        <w:numPr>
          <w:ilvl w:val="0"/>
          <w:numId w:val="4"/>
        </w:numPr>
        <w:tabs>
          <w:tab w:val="clear" w:pos="720"/>
          <w:tab w:val="num" w:pos="360"/>
        </w:tabs>
        <w:spacing w:line="360" w:lineRule="auto"/>
        <w:ind w:left="0" w:firstLine="0"/>
        <w:jc w:val="both"/>
        <w:rPr>
          <w:sz w:val="28"/>
          <w:szCs w:val="26"/>
        </w:rPr>
      </w:pPr>
      <w:r w:rsidRPr="009942C2">
        <w:rPr>
          <w:sz w:val="28"/>
          <w:szCs w:val="26"/>
        </w:rPr>
        <w:t>Вопрос №2</w:t>
      </w:r>
      <w:r w:rsidR="00CB5074" w:rsidRPr="009942C2">
        <w:rPr>
          <w:sz w:val="28"/>
          <w:szCs w:val="26"/>
        </w:rPr>
        <w:t>: «Финансовая система и финансовая политика</w:t>
      </w:r>
      <w:r w:rsidR="009942C2" w:rsidRPr="009942C2">
        <w:rPr>
          <w:sz w:val="28"/>
          <w:szCs w:val="26"/>
        </w:rPr>
        <w:t xml:space="preserve"> </w:t>
      </w:r>
      <w:r w:rsidR="00CB5074" w:rsidRPr="009942C2">
        <w:rPr>
          <w:sz w:val="28"/>
          <w:szCs w:val="26"/>
        </w:rPr>
        <w:t>общества.</w:t>
      </w:r>
    </w:p>
    <w:p w:rsidR="00CB5074" w:rsidRPr="009942C2" w:rsidRDefault="00CB5074" w:rsidP="009942C2">
      <w:pPr>
        <w:spacing w:line="360" w:lineRule="auto"/>
        <w:jc w:val="both"/>
        <w:rPr>
          <w:sz w:val="28"/>
          <w:szCs w:val="26"/>
        </w:rPr>
      </w:pPr>
      <w:r w:rsidRPr="009942C2">
        <w:rPr>
          <w:sz w:val="28"/>
          <w:szCs w:val="26"/>
        </w:rPr>
        <w:t>4.</w:t>
      </w:r>
      <w:r w:rsidR="009942C2">
        <w:rPr>
          <w:sz w:val="28"/>
          <w:szCs w:val="26"/>
        </w:rPr>
        <w:t xml:space="preserve"> </w:t>
      </w:r>
      <w:r w:rsidRPr="009942C2">
        <w:rPr>
          <w:sz w:val="28"/>
          <w:szCs w:val="26"/>
        </w:rPr>
        <w:t>Заключение.</w:t>
      </w:r>
    </w:p>
    <w:p w:rsidR="00CB5074" w:rsidRPr="009942C2" w:rsidRDefault="00D10046" w:rsidP="009942C2">
      <w:pPr>
        <w:spacing w:line="360" w:lineRule="auto"/>
        <w:jc w:val="both"/>
        <w:rPr>
          <w:sz w:val="28"/>
          <w:szCs w:val="26"/>
        </w:rPr>
      </w:pPr>
      <w:r w:rsidRPr="009942C2">
        <w:rPr>
          <w:sz w:val="28"/>
          <w:szCs w:val="26"/>
        </w:rPr>
        <w:t>5.</w:t>
      </w:r>
      <w:r w:rsidR="00CB5074" w:rsidRPr="009942C2">
        <w:rPr>
          <w:sz w:val="28"/>
          <w:szCs w:val="26"/>
        </w:rPr>
        <w:t>Литература.</w:t>
      </w:r>
    </w:p>
    <w:p w:rsidR="00CB5074" w:rsidRPr="009942C2" w:rsidRDefault="009942C2" w:rsidP="009942C2">
      <w:pPr>
        <w:spacing w:line="360" w:lineRule="auto"/>
        <w:ind w:firstLine="709"/>
        <w:jc w:val="center"/>
        <w:rPr>
          <w:b/>
          <w:sz w:val="28"/>
          <w:szCs w:val="28"/>
        </w:rPr>
      </w:pPr>
      <w:r>
        <w:rPr>
          <w:sz w:val="28"/>
          <w:szCs w:val="26"/>
        </w:rPr>
        <w:br w:type="page"/>
      </w:r>
      <w:r>
        <w:rPr>
          <w:b/>
          <w:sz w:val="28"/>
          <w:szCs w:val="28"/>
        </w:rPr>
        <w:t>Введение</w:t>
      </w:r>
    </w:p>
    <w:p w:rsidR="00CB5074" w:rsidRPr="009942C2" w:rsidRDefault="00CB5074" w:rsidP="009942C2">
      <w:pPr>
        <w:spacing w:line="360" w:lineRule="auto"/>
        <w:ind w:firstLine="709"/>
        <w:jc w:val="both"/>
        <w:rPr>
          <w:sz w:val="28"/>
          <w:szCs w:val="26"/>
        </w:rPr>
      </w:pPr>
    </w:p>
    <w:p w:rsidR="00CB5074" w:rsidRPr="009942C2" w:rsidRDefault="00CB5074" w:rsidP="009942C2">
      <w:pPr>
        <w:spacing w:line="360" w:lineRule="auto"/>
        <w:ind w:firstLine="709"/>
        <w:jc w:val="both"/>
        <w:rPr>
          <w:sz w:val="28"/>
          <w:szCs w:val="26"/>
        </w:rPr>
      </w:pPr>
      <w:r w:rsidRPr="009942C2">
        <w:rPr>
          <w:sz w:val="28"/>
          <w:szCs w:val="26"/>
        </w:rPr>
        <w:t xml:space="preserve">Деньга (тюркская) – русская серебряная монета 14-18 вв. 200 московских деньга составляли московский рубль. В </w:t>
      </w:r>
      <w:r w:rsidR="002D51F8" w:rsidRPr="009942C2">
        <w:rPr>
          <w:sz w:val="28"/>
          <w:szCs w:val="26"/>
        </w:rPr>
        <w:t>17-19 вв. чеканилась также медная деньга.</w:t>
      </w:r>
      <w:r w:rsidR="00FC636B" w:rsidRPr="009942C2">
        <w:rPr>
          <w:rStyle w:val="a5"/>
          <w:sz w:val="28"/>
          <w:szCs w:val="26"/>
        </w:rPr>
        <w:footnoteReference w:id="1"/>
      </w:r>
    </w:p>
    <w:p w:rsidR="002D51F8" w:rsidRPr="009942C2" w:rsidRDefault="002D51F8" w:rsidP="009942C2">
      <w:pPr>
        <w:spacing w:line="360" w:lineRule="auto"/>
        <w:ind w:firstLine="709"/>
        <w:jc w:val="both"/>
        <w:rPr>
          <w:sz w:val="28"/>
          <w:szCs w:val="26"/>
        </w:rPr>
      </w:pPr>
      <w:r w:rsidRPr="009942C2">
        <w:rPr>
          <w:sz w:val="28"/>
          <w:szCs w:val="26"/>
        </w:rPr>
        <w:t xml:space="preserve">Деньги, особый товар, выполняющий </w:t>
      </w:r>
      <w:r w:rsidR="00CC00F7" w:rsidRPr="009942C2">
        <w:rPr>
          <w:sz w:val="28"/>
          <w:szCs w:val="26"/>
        </w:rPr>
        <w:t xml:space="preserve">функцию </w:t>
      </w:r>
      <w:r w:rsidRPr="009942C2">
        <w:rPr>
          <w:sz w:val="28"/>
          <w:szCs w:val="26"/>
        </w:rPr>
        <w:t>всеобщего эквивалента.</w:t>
      </w:r>
      <w:r w:rsidR="000F70EB" w:rsidRPr="009942C2">
        <w:rPr>
          <w:sz w:val="28"/>
          <w:szCs w:val="26"/>
        </w:rPr>
        <w:t xml:space="preserve"> В докапиталистических формациях роль денег выполняли различные товары (шкуры зверей, зерно, скот и</w:t>
      </w:r>
      <w:r w:rsidR="009942C2">
        <w:rPr>
          <w:sz w:val="28"/>
          <w:szCs w:val="26"/>
        </w:rPr>
        <w:t xml:space="preserve"> </w:t>
      </w:r>
      <w:r w:rsidR="000F70EB" w:rsidRPr="009942C2">
        <w:rPr>
          <w:sz w:val="28"/>
          <w:szCs w:val="26"/>
        </w:rPr>
        <w:t xml:space="preserve">т.д.). На ранней стадии обмена, носивший случайный характер, форме стоимости соответствовала простая, случайная форма стоимости. Эквивалентом выступал один, случайный товар. С отделением скотоводства от земледелия, когда обмен происходил более часто, эквивалентами являлись несколько товаров – это полная, развернутая форма стоимости. Регулярному обмену соответствовала всеобщая форма стоимости. </w:t>
      </w:r>
      <w:r w:rsidR="00D10046" w:rsidRPr="009942C2">
        <w:rPr>
          <w:sz w:val="28"/>
          <w:szCs w:val="26"/>
        </w:rPr>
        <w:t>А всеобщим эквивалентом становится один товар, с выходом обмена за рамки местного рынка – всеобщим эквивалентом выступает золото, которое превращается в деньги, т.е. денежную форму стоимости.</w:t>
      </w:r>
    </w:p>
    <w:p w:rsidR="000F5DD0" w:rsidRPr="009942C2" w:rsidRDefault="000F5DD0" w:rsidP="009942C2">
      <w:pPr>
        <w:spacing w:line="360" w:lineRule="auto"/>
        <w:ind w:firstLine="709"/>
        <w:jc w:val="both"/>
        <w:rPr>
          <w:sz w:val="28"/>
          <w:szCs w:val="26"/>
        </w:rPr>
      </w:pPr>
      <w:r w:rsidRPr="009942C2">
        <w:rPr>
          <w:sz w:val="28"/>
          <w:szCs w:val="26"/>
        </w:rPr>
        <w:t>Золото и серебро наилучшим образом отвечали требованиям денежного товара. Постепенно определялись функции денег:</w:t>
      </w:r>
    </w:p>
    <w:p w:rsidR="000F5DD0" w:rsidRPr="009942C2" w:rsidRDefault="000F5DD0" w:rsidP="009942C2">
      <w:pPr>
        <w:numPr>
          <w:ilvl w:val="0"/>
          <w:numId w:val="7"/>
        </w:numPr>
        <w:spacing w:line="360" w:lineRule="auto"/>
        <w:ind w:left="0" w:firstLine="709"/>
        <w:jc w:val="both"/>
        <w:rPr>
          <w:sz w:val="28"/>
          <w:szCs w:val="26"/>
        </w:rPr>
      </w:pPr>
      <w:r w:rsidRPr="009942C2">
        <w:rPr>
          <w:sz w:val="28"/>
          <w:szCs w:val="26"/>
        </w:rPr>
        <w:t>мера стоимости;</w:t>
      </w:r>
    </w:p>
    <w:p w:rsidR="000F5DD0" w:rsidRPr="009942C2" w:rsidRDefault="000F5DD0" w:rsidP="009942C2">
      <w:pPr>
        <w:numPr>
          <w:ilvl w:val="0"/>
          <w:numId w:val="7"/>
        </w:numPr>
        <w:spacing w:line="360" w:lineRule="auto"/>
        <w:ind w:left="0" w:firstLine="709"/>
        <w:jc w:val="both"/>
        <w:rPr>
          <w:sz w:val="28"/>
          <w:szCs w:val="26"/>
        </w:rPr>
      </w:pPr>
      <w:r w:rsidRPr="009942C2">
        <w:rPr>
          <w:sz w:val="28"/>
          <w:szCs w:val="26"/>
        </w:rPr>
        <w:t>средство обращения;</w:t>
      </w:r>
    </w:p>
    <w:p w:rsidR="000F5DD0" w:rsidRPr="009942C2" w:rsidRDefault="000F5DD0" w:rsidP="009942C2">
      <w:pPr>
        <w:numPr>
          <w:ilvl w:val="0"/>
          <w:numId w:val="7"/>
        </w:numPr>
        <w:spacing w:line="360" w:lineRule="auto"/>
        <w:ind w:left="0" w:firstLine="709"/>
        <w:jc w:val="both"/>
        <w:rPr>
          <w:sz w:val="28"/>
          <w:szCs w:val="26"/>
        </w:rPr>
      </w:pPr>
      <w:r w:rsidRPr="009942C2">
        <w:rPr>
          <w:sz w:val="28"/>
          <w:szCs w:val="26"/>
        </w:rPr>
        <w:t>сокровище;</w:t>
      </w:r>
    </w:p>
    <w:p w:rsidR="000F5DD0" w:rsidRPr="009942C2" w:rsidRDefault="000F5DD0" w:rsidP="009942C2">
      <w:pPr>
        <w:numPr>
          <w:ilvl w:val="0"/>
          <w:numId w:val="7"/>
        </w:numPr>
        <w:spacing w:line="360" w:lineRule="auto"/>
        <w:ind w:left="0" w:firstLine="709"/>
        <w:jc w:val="both"/>
        <w:rPr>
          <w:sz w:val="28"/>
          <w:szCs w:val="26"/>
        </w:rPr>
      </w:pPr>
      <w:r w:rsidRPr="009942C2">
        <w:rPr>
          <w:sz w:val="28"/>
          <w:szCs w:val="26"/>
        </w:rPr>
        <w:t>средство платежа;</w:t>
      </w:r>
    </w:p>
    <w:p w:rsidR="000F5DD0" w:rsidRPr="009942C2" w:rsidRDefault="000F5DD0" w:rsidP="009942C2">
      <w:pPr>
        <w:numPr>
          <w:ilvl w:val="0"/>
          <w:numId w:val="7"/>
        </w:numPr>
        <w:spacing w:line="360" w:lineRule="auto"/>
        <w:ind w:left="0" w:firstLine="709"/>
        <w:jc w:val="both"/>
        <w:rPr>
          <w:sz w:val="28"/>
          <w:szCs w:val="26"/>
        </w:rPr>
      </w:pPr>
      <w:r w:rsidRPr="009942C2">
        <w:rPr>
          <w:sz w:val="28"/>
          <w:szCs w:val="26"/>
        </w:rPr>
        <w:t>всемирные деньги;</w:t>
      </w:r>
    </w:p>
    <w:p w:rsidR="000F5DD0" w:rsidRPr="009942C2" w:rsidRDefault="000F5DD0" w:rsidP="009942C2">
      <w:pPr>
        <w:numPr>
          <w:ilvl w:val="0"/>
          <w:numId w:val="7"/>
        </w:numPr>
        <w:spacing w:line="360" w:lineRule="auto"/>
        <w:ind w:left="0" w:firstLine="709"/>
        <w:jc w:val="both"/>
        <w:rPr>
          <w:sz w:val="28"/>
          <w:szCs w:val="26"/>
        </w:rPr>
      </w:pPr>
      <w:r w:rsidRPr="009942C2">
        <w:rPr>
          <w:sz w:val="28"/>
          <w:szCs w:val="26"/>
        </w:rPr>
        <w:t>кредитные деньги;</w:t>
      </w:r>
    </w:p>
    <w:p w:rsidR="000F5DD0" w:rsidRPr="009942C2" w:rsidRDefault="000F5DD0" w:rsidP="009942C2">
      <w:pPr>
        <w:numPr>
          <w:ilvl w:val="0"/>
          <w:numId w:val="7"/>
        </w:numPr>
        <w:spacing w:line="360" w:lineRule="auto"/>
        <w:ind w:left="0" w:firstLine="709"/>
        <w:jc w:val="both"/>
        <w:rPr>
          <w:sz w:val="28"/>
          <w:szCs w:val="26"/>
        </w:rPr>
      </w:pPr>
      <w:r w:rsidRPr="009942C2">
        <w:rPr>
          <w:sz w:val="28"/>
          <w:szCs w:val="26"/>
        </w:rPr>
        <w:t>денежный капитал</w:t>
      </w:r>
      <w:r w:rsidR="00596C0A" w:rsidRPr="009942C2">
        <w:rPr>
          <w:sz w:val="28"/>
          <w:szCs w:val="26"/>
        </w:rPr>
        <w:t>.</w:t>
      </w:r>
    </w:p>
    <w:p w:rsidR="00596C0A" w:rsidRPr="009942C2" w:rsidRDefault="00596C0A" w:rsidP="009942C2">
      <w:pPr>
        <w:spacing w:line="360" w:lineRule="auto"/>
        <w:ind w:firstLine="709"/>
        <w:jc w:val="both"/>
        <w:rPr>
          <w:sz w:val="28"/>
          <w:szCs w:val="26"/>
        </w:rPr>
      </w:pPr>
      <w:r w:rsidRPr="009942C2">
        <w:rPr>
          <w:sz w:val="28"/>
          <w:szCs w:val="26"/>
        </w:rPr>
        <w:t>Фиксированное законом золотое содержание денежных единиц – это мера стоимости и официальный масштаб цен.</w:t>
      </w:r>
    </w:p>
    <w:p w:rsidR="00596C0A" w:rsidRPr="009942C2" w:rsidRDefault="00596C0A" w:rsidP="009942C2">
      <w:pPr>
        <w:spacing w:line="360" w:lineRule="auto"/>
        <w:ind w:firstLine="709"/>
        <w:jc w:val="both"/>
        <w:rPr>
          <w:sz w:val="28"/>
          <w:szCs w:val="26"/>
        </w:rPr>
      </w:pPr>
      <w:r w:rsidRPr="009942C2">
        <w:rPr>
          <w:sz w:val="28"/>
          <w:szCs w:val="26"/>
        </w:rPr>
        <w:t>Деньги бумажные – это денежные знаки, которые замещают в обращении действующие деньги (золото и серебро). Они выпускаются в обращение государством для покрытия своих расходов и имеют принудительный (установленный государством или государствами) курс. Их реальная стоимость не может быть больше стоимости заменяемого ими в обращении золота. Чрезмерный выпуск (эмиссия) бумажных денег вызывает инфляцию. Впервые бумажные деньги были выпущены в конце 17 века в Северной Америке.</w:t>
      </w:r>
      <w:r w:rsidR="00FC636B" w:rsidRPr="009942C2">
        <w:rPr>
          <w:rStyle w:val="a5"/>
          <w:sz w:val="28"/>
          <w:szCs w:val="26"/>
        </w:rPr>
        <w:footnoteReference w:id="2"/>
      </w:r>
    </w:p>
    <w:p w:rsidR="00D10046" w:rsidRPr="009942C2" w:rsidRDefault="009942C2" w:rsidP="009942C2">
      <w:pPr>
        <w:spacing w:line="360" w:lineRule="auto"/>
        <w:ind w:firstLine="709"/>
        <w:jc w:val="center"/>
        <w:rPr>
          <w:b/>
          <w:sz w:val="28"/>
          <w:szCs w:val="28"/>
        </w:rPr>
      </w:pPr>
      <w:r>
        <w:rPr>
          <w:sz w:val="28"/>
          <w:szCs w:val="28"/>
        </w:rPr>
        <w:br w:type="page"/>
      </w:r>
      <w:r w:rsidR="00596C0A" w:rsidRPr="009942C2">
        <w:rPr>
          <w:b/>
          <w:sz w:val="28"/>
          <w:szCs w:val="28"/>
        </w:rPr>
        <w:t>Сущность и фу</w:t>
      </w:r>
      <w:r>
        <w:rPr>
          <w:b/>
          <w:sz w:val="28"/>
          <w:szCs w:val="28"/>
        </w:rPr>
        <w:t>нкции денег</w:t>
      </w:r>
    </w:p>
    <w:p w:rsidR="009942C2" w:rsidRDefault="009942C2" w:rsidP="009942C2">
      <w:pPr>
        <w:spacing w:line="360" w:lineRule="auto"/>
        <w:ind w:firstLine="709"/>
        <w:jc w:val="both"/>
        <w:rPr>
          <w:sz w:val="28"/>
          <w:szCs w:val="26"/>
        </w:rPr>
      </w:pPr>
    </w:p>
    <w:p w:rsidR="00DF162C" w:rsidRPr="009942C2" w:rsidRDefault="00EB1FCF" w:rsidP="009942C2">
      <w:pPr>
        <w:spacing w:line="360" w:lineRule="auto"/>
        <w:ind w:firstLine="709"/>
        <w:jc w:val="both"/>
        <w:rPr>
          <w:sz w:val="28"/>
          <w:szCs w:val="26"/>
        </w:rPr>
      </w:pPr>
      <w:r w:rsidRPr="009942C2">
        <w:rPr>
          <w:sz w:val="28"/>
          <w:szCs w:val="26"/>
        </w:rPr>
        <w:t xml:space="preserve">Деньги являются </w:t>
      </w:r>
      <w:r w:rsidR="00DF162C" w:rsidRPr="009942C2">
        <w:rPr>
          <w:sz w:val="28"/>
          <w:szCs w:val="26"/>
        </w:rPr>
        <w:t>товаром,</w:t>
      </w:r>
      <w:r w:rsidRPr="009942C2">
        <w:rPr>
          <w:sz w:val="28"/>
          <w:szCs w:val="26"/>
        </w:rPr>
        <w:t xml:space="preserve"> прежде всего по своему происхождению: они стихийно выделились из всей массы товаров в результате развития обмена. В зависимости от исторических условий роль денег у различных народов и в различные эпохи выполняли различные товары. С течением времени</w:t>
      </w:r>
      <w:r w:rsidR="009942C2">
        <w:rPr>
          <w:sz w:val="28"/>
          <w:szCs w:val="26"/>
        </w:rPr>
        <w:t xml:space="preserve"> </w:t>
      </w:r>
      <w:r w:rsidRPr="009942C2">
        <w:rPr>
          <w:sz w:val="28"/>
          <w:szCs w:val="26"/>
        </w:rPr>
        <w:t>роль денег перешла к благородным металлам, которые обладают однородностью, делимостью, сохраняемостью и портативностью, что делает их наиболее пригодными к выполнению денежных функций. И после их выделения из всех товаров деньги сохраняют товарную природу, т.к. обладают обоими свойствами товаров – стоимостью и потребительской стоимостью. Но деньги не обыкновенный товар; они играют особую общественную роль, противостоя всем прочим товарам.</w:t>
      </w:r>
    </w:p>
    <w:p w:rsidR="00596C0A" w:rsidRPr="009942C2" w:rsidRDefault="00DF162C" w:rsidP="009942C2">
      <w:pPr>
        <w:spacing w:line="360" w:lineRule="auto"/>
        <w:ind w:firstLine="709"/>
        <w:jc w:val="both"/>
        <w:rPr>
          <w:sz w:val="28"/>
          <w:szCs w:val="26"/>
        </w:rPr>
      </w:pPr>
      <w:r w:rsidRPr="009942C2">
        <w:rPr>
          <w:sz w:val="28"/>
          <w:szCs w:val="26"/>
        </w:rPr>
        <w:t>С возникновением денежной формы стоимости весь товарный мир разделился на два полюса – товары и деньги.</w:t>
      </w:r>
      <w:r w:rsidR="00EB1FCF" w:rsidRPr="009942C2">
        <w:rPr>
          <w:sz w:val="28"/>
          <w:szCs w:val="26"/>
        </w:rPr>
        <w:t xml:space="preserve"> </w:t>
      </w:r>
      <w:r w:rsidRPr="009942C2">
        <w:rPr>
          <w:sz w:val="28"/>
          <w:szCs w:val="26"/>
        </w:rPr>
        <w:t>Каждый из обыкновенных товаров непосредственно выступает только как потребительская стоимость. Стоимость же находится в товарах в скрытом виде и обнаруживается лишь посредством приравнивания ее к всеобщему эквиваленту – деньгам. Деньги, в противовес остальным товарам выступают в качестве</w:t>
      </w:r>
      <w:r w:rsidR="00EB1FCF" w:rsidRPr="009942C2">
        <w:rPr>
          <w:sz w:val="28"/>
          <w:szCs w:val="26"/>
        </w:rPr>
        <w:t xml:space="preserve"> </w:t>
      </w:r>
      <w:r w:rsidRPr="009942C2">
        <w:rPr>
          <w:sz w:val="28"/>
          <w:szCs w:val="26"/>
        </w:rPr>
        <w:t>всеобщего и непосредственного воплощения стоимости.</w:t>
      </w:r>
    </w:p>
    <w:p w:rsidR="0047297C" w:rsidRPr="009942C2" w:rsidRDefault="00DF162C" w:rsidP="009942C2">
      <w:pPr>
        <w:spacing w:line="360" w:lineRule="auto"/>
        <w:ind w:firstLine="709"/>
        <w:jc w:val="both"/>
        <w:rPr>
          <w:sz w:val="28"/>
          <w:szCs w:val="26"/>
        </w:rPr>
      </w:pPr>
      <w:r w:rsidRPr="009942C2">
        <w:rPr>
          <w:sz w:val="28"/>
          <w:szCs w:val="26"/>
        </w:rPr>
        <w:t>Наряду с капиталом деньги составляют важную сторону современной экономической жизни.</w:t>
      </w:r>
      <w:r w:rsidR="00E836EF" w:rsidRPr="009942C2">
        <w:rPr>
          <w:sz w:val="28"/>
          <w:szCs w:val="26"/>
        </w:rPr>
        <w:t xml:space="preserve"> Без денег современное разделение труда оказалось бы немыслимым. Разумеется, мы можем представить себе натуральный обмен, при котором один товар непосредственно обменивается на другой или так называемый бартер. В примитивных цивилизациях обмен продовольствия на оружие или оказание помощи при строительстве дома в обмен на помощь при расчистке поля отнюдь не являлись необычным делом. Если свести обмен к простейшим формам, очистив его от затуманивающих наслоений, создаваемых деньгами, то даже в наиболее развитых индустриальных хозяйствах можно обнаружить, </w:t>
      </w:r>
      <w:r w:rsidR="00250657" w:rsidRPr="009942C2">
        <w:rPr>
          <w:sz w:val="28"/>
          <w:szCs w:val="26"/>
        </w:rPr>
        <w:t>что торговля между индивидами и нациями во многом сводится к натуральному обмену, т.е. к</w:t>
      </w:r>
      <w:r w:rsidR="0047297C" w:rsidRPr="009942C2">
        <w:rPr>
          <w:sz w:val="28"/>
          <w:szCs w:val="26"/>
        </w:rPr>
        <w:t xml:space="preserve"> обмену одних товаров на другие. </w:t>
      </w:r>
    </w:p>
    <w:p w:rsidR="0047297C" w:rsidRPr="009942C2" w:rsidRDefault="0047297C" w:rsidP="009942C2">
      <w:pPr>
        <w:spacing w:line="360" w:lineRule="auto"/>
        <w:ind w:firstLine="709"/>
        <w:jc w:val="both"/>
        <w:rPr>
          <w:sz w:val="28"/>
          <w:szCs w:val="26"/>
        </w:rPr>
      </w:pPr>
      <w:r w:rsidRPr="009942C2">
        <w:rPr>
          <w:sz w:val="28"/>
          <w:szCs w:val="26"/>
        </w:rPr>
        <w:t>Во всех цивилизованных, за исключением самых примитивных, люди прямо не обменивают один товар на другой. Вместо этого они продают свой товар за деньги, а на вырученную сумму покупают товар, который им нужен.</w:t>
      </w:r>
    </w:p>
    <w:p w:rsidR="00966272" w:rsidRPr="009942C2" w:rsidRDefault="0047297C" w:rsidP="009942C2">
      <w:pPr>
        <w:spacing w:line="360" w:lineRule="auto"/>
        <w:ind w:firstLine="709"/>
        <w:jc w:val="both"/>
        <w:rPr>
          <w:sz w:val="28"/>
          <w:szCs w:val="26"/>
        </w:rPr>
      </w:pPr>
      <w:r w:rsidRPr="009942C2">
        <w:rPr>
          <w:sz w:val="28"/>
          <w:szCs w:val="26"/>
        </w:rPr>
        <w:t>Через деньги обнаруживается не только то, нужен ли вообще товар обществу или нет, но и то, в какой мере он нужен. Если, например, определенный товар, нужный обществу, произведен в излишнем количестве, то при его продаже на рынке он будет приравнен к меньшему количеству денег</w:t>
      </w:r>
      <w:r w:rsidR="00966272" w:rsidRPr="009942C2">
        <w:rPr>
          <w:sz w:val="28"/>
          <w:szCs w:val="26"/>
        </w:rPr>
        <w:t>, чем это соответствует его стоимости, и таким путем товаропроизводитель обнаружит, что частично его труд б</w:t>
      </w:r>
      <w:r w:rsidR="00CC00F7" w:rsidRPr="009942C2">
        <w:rPr>
          <w:sz w:val="28"/>
          <w:szCs w:val="26"/>
        </w:rPr>
        <w:t xml:space="preserve">ыл затрачен впустую. В рыночной </w:t>
      </w:r>
      <w:r w:rsidR="00966272" w:rsidRPr="009942C2">
        <w:rPr>
          <w:sz w:val="28"/>
          <w:szCs w:val="26"/>
        </w:rPr>
        <w:t>экономике деньги выступают в качестве власти над людьми.</w:t>
      </w:r>
    </w:p>
    <w:p w:rsidR="009942C2" w:rsidRDefault="009942C2" w:rsidP="009942C2">
      <w:pPr>
        <w:spacing w:line="360" w:lineRule="auto"/>
        <w:ind w:firstLine="709"/>
        <w:jc w:val="both"/>
        <w:rPr>
          <w:sz w:val="28"/>
          <w:szCs w:val="26"/>
        </w:rPr>
      </w:pPr>
    </w:p>
    <w:p w:rsidR="00966272" w:rsidRPr="009942C2" w:rsidRDefault="00966272" w:rsidP="009942C2">
      <w:pPr>
        <w:spacing w:line="360" w:lineRule="auto"/>
        <w:ind w:firstLine="709"/>
        <w:jc w:val="center"/>
        <w:rPr>
          <w:b/>
          <w:sz w:val="28"/>
          <w:szCs w:val="26"/>
        </w:rPr>
      </w:pPr>
      <w:r w:rsidRPr="009942C2">
        <w:rPr>
          <w:b/>
          <w:sz w:val="28"/>
          <w:szCs w:val="26"/>
        </w:rPr>
        <w:t>Функции денег.</w:t>
      </w:r>
      <w:r w:rsidR="002065A6" w:rsidRPr="009942C2">
        <w:rPr>
          <w:b/>
          <w:sz w:val="28"/>
          <w:szCs w:val="26"/>
        </w:rPr>
        <w:t xml:space="preserve"> Д</w:t>
      </w:r>
      <w:r w:rsidRPr="009942C2">
        <w:rPr>
          <w:b/>
          <w:sz w:val="28"/>
          <w:szCs w:val="26"/>
        </w:rPr>
        <w:t>еньги</w:t>
      </w:r>
      <w:r w:rsidR="002065A6" w:rsidRPr="009942C2">
        <w:rPr>
          <w:b/>
          <w:sz w:val="28"/>
          <w:szCs w:val="26"/>
        </w:rPr>
        <w:t xml:space="preserve"> выполняют ряд функций, в которых проявляется</w:t>
      </w:r>
      <w:r w:rsidR="009942C2" w:rsidRPr="009942C2">
        <w:rPr>
          <w:b/>
          <w:sz w:val="28"/>
          <w:szCs w:val="26"/>
        </w:rPr>
        <w:t xml:space="preserve"> </w:t>
      </w:r>
      <w:r w:rsidR="009942C2">
        <w:rPr>
          <w:b/>
          <w:sz w:val="28"/>
          <w:szCs w:val="26"/>
        </w:rPr>
        <w:t>их сущность</w:t>
      </w:r>
    </w:p>
    <w:p w:rsidR="009942C2" w:rsidRPr="009942C2" w:rsidRDefault="009942C2" w:rsidP="009942C2">
      <w:pPr>
        <w:spacing w:line="360" w:lineRule="auto"/>
        <w:ind w:firstLine="709"/>
        <w:jc w:val="center"/>
        <w:rPr>
          <w:b/>
          <w:sz w:val="28"/>
          <w:szCs w:val="26"/>
        </w:rPr>
      </w:pPr>
    </w:p>
    <w:p w:rsidR="002065A6" w:rsidRPr="009942C2" w:rsidRDefault="002065A6" w:rsidP="009942C2">
      <w:pPr>
        <w:spacing w:line="360" w:lineRule="auto"/>
        <w:ind w:firstLine="709"/>
        <w:jc w:val="both"/>
        <w:rPr>
          <w:sz w:val="28"/>
          <w:szCs w:val="26"/>
        </w:rPr>
      </w:pPr>
      <w:r w:rsidRPr="009942C2">
        <w:rPr>
          <w:sz w:val="28"/>
          <w:szCs w:val="26"/>
        </w:rPr>
        <w:t xml:space="preserve">Мера стоимости. Стоимость всех товаров получает всеобщее выражение в деньгах, а величина стоимости товаров измеряется посредством приравнивания их к определенному количеству денег. </w:t>
      </w:r>
      <w:r w:rsidR="002F7EDE" w:rsidRPr="009942C2">
        <w:rPr>
          <w:sz w:val="28"/>
          <w:szCs w:val="26"/>
        </w:rPr>
        <w:t>Таким образом, деньги служат всеобщим воплощением и мерилом товарных стоимостей. Но это не означает, что деньги делают товары соизмеримыми. Основой соизмеримости товаров является заключенный в них труд и марка (брэнд).</w:t>
      </w:r>
    </w:p>
    <w:p w:rsidR="00553B37" w:rsidRPr="009942C2" w:rsidRDefault="002F7EDE" w:rsidP="009942C2">
      <w:pPr>
        <w:spacing w:line="360" w:lineRule="auto"/>
        <w:ind w:firstLine="709"/>
        <w:jc w:val="both"/>
        <w:rPr>
          <w:sz w:val="28"/>
          <w:szCs w:val="26"/>
        </w:rPr>
      </w:pPr>
      <w:r w:rsidRPr="009942C2">
        <w:rPr>
          <w:sz w:val="28"/>
          <w:szCs w:val="26"/>
        </w:rPr>
        <w:t>Особенностью данной функции является то, что ее выполняют идеальные деньги, т.е. мысленно представляемые, а не находящиеся реально в руках товаровладельцев. Товары мысленно приравниваются к деньгам еще до их</w:t>
      </w:r>
      <w:r w:rsidR="00C86E63" w:rsidRPr="009942C2">
        <w:rPr>
          <w:sz w:val="28"/>
          <w:szCs w:val="26"/>
        </w:rPr>
        <w:t xml:space="preserve"> обмена. Стоимость товара, получившая денежное выражение, выступает в виде цены. </w:t>
      </w:r>
      <w:r w:rsidR="00553B37" w:rsidRPr="009942C2">
        <w:rPr>
          <w:sz w:val="28"/>
          <w:szCs w:val="26"/>
        </w:rPr>
        <w:t>Но так как величины стоимости разных товаров различны, то они выражаются в различных количествах золота (серебра). Чтобы сопоставлять между собой эти количества, т.е. сравнивать цены товаров, необходимо принять определенное количество метала за единицу измерения или масштаб.</w:t>
      </w:r>
    </w:p>
    <w:p w:rsidR="002F7EDE" w:rsidRPr="009942C2" w:rsidRDefault="00553B37" w:rsidP="009942C2">
      <w:pPr>
        <w:spacing w:line="360" w:lineRule="auto"/>
        <w:ind w:firstLine="709"/>
        <w:jc w:val="both"/>
        <w:rPr>
          <w:sz w:val="28"/>
          <w:szCs w:val="26"/>
        </w:rPr>
      </w:pPr>
      <w:r w:rsidRPr="009942C2">
        <w:rPr>
          <w:sz w:val="28"/>
          <w:szCs w:val="26"/>
        </w:rPr>
        <w:t>Масштаб цен – это весовое количество метала, принятое в данной стране за денежную единицу и служащее для измерения цен всех товаров.</w:t>
      </w:r>
    </w:p>
    <w:p w:rsidR="00553B37" w:rsidRPr="009942C2" w:rsidRDefault="00553B37" w:rsidP="009942C2">
      <w:pPr>
        <w:spacing w:line="360" w:lineRule="auto"/>
        <w:ind w:firstLine="709"/>
        <w:jc w:val="both"/>
        <w:rPr>
          <w:sz w:val="28"/>
          <w:szCs w:val="26"/>
        </w:rPr>
      </w:pPr>
      <w:r w:rsidRPr="009942C2">
        <w:rPr>
          <w:sz w:val="28"/>
          <w:szCs w:val="26"/>
        </w:rPr>
        <w:t>Цена товара, будучи денежным выражением стоимости, при равенстве спроса и предложения зависят:</w:t>
      </w:r>
    </w:p>
    <w:p w:rsidR="00553B37" w:rsidRPr="009942C2" w:rsidRDefault="00553B37" w:rsidP="009942C2">
      <w:pPr>
        <w:numPr>
          <w:ilvl w:val="0"/>
          <w:numId w:val="8"/>
        </w:numPr>
        <w:spacing w:line="360" w:lineRule="auto"/>
        <w:ind w:left="0" w:firstLine="709"/>
        <w:jc w:val="both"/>
        <w:rPr>
          <w:sz w:val="28"/>
          <w:szCs w:val="26"/>
        </w:rPr>
      </w:pPr>
      <w:r w:rsidRPr="009942C2">
        <w:rPr>
          <w:sz w:val="28"/>
          <w:szCs w:val="26"/>
        </w:rPr>
        <w:t>от стоимости самих товаров;</w:t>
      </w:r>
    </w:p>
    <w:p w:rsidR="00553B37" w:rsidRPr="009942C2" w:rsidRDefault="00553B37" w:rsidP="009942C2">
      <w:pPr>
        <w:numPr>
          <w:ilvl w:val="0"/>
          <w:numId w:val="8"/>
        </w:numPr>
        <w:spacing w:line="360" w:lineRule="auto"/>
        <w:ind w:left="0" w:firstLine="709"/>
        <w:jc w:val="both"/>
        <w:rPr>
          <w:sz w:val="28"/>
          <w:szCs w:val="26"/>
        </w:rPr>
      </w:pPr>
      <w:r w:rsidRPr="009942C2">
        <w:rPr>
          <w:sz w:val="28"/>
          <w:szCs w:val="26"/>
        </w:rPr>
        <w:t>от стоимости денег.</w:t>
      </w:r>
    </w:p>
    <w:p w:rsidR="00553B37" w:rsidRPr="009942C2" w:rsidRDefault="00553B37" w:rsidP="009942C2">
      <w:pPr>
        <w:spacing w:line="360" w:lineRule="auto"/>
        <w:ind w:firstLine="709"/>
        <w:jc w:val="both"/>
        <w:rPr>
          <w:sz w:val="28"/>
          <w:szCs w:val="26"/>
        </w:rPr>
      </w:pPr>
      <w:r w:rsidRPr="009942C2">
        <w:rPr>
          <w:sz w:val="28"/>
          <w:szCs w:val="26"/>
        </w:rPr>
        <w:t>Чем меньше стоимость товара при неизменной стоимости денег, тем меньше и цена товара. При неизменной стоимости товаров товарные цены тем выше, чем меньше стоимость денег</w:t>
      </w:r>
    </w:p>
    <w:p w:rsidR="00553B37" w:rsidRPr="009942C2" w:rsidRDefault="00981CFD" w:rsidP="009942C2">
      <w:pPr>
        <w:spacing w:line="360" w:lineRule="auto"/>
        <w:ind w:firstLine="709"/>
        <w:jc w:val="both"/>
        <w:rPr>
          <w:sz w:val="28"/>
          <w:szCs w:val="26"/>
        </w:rPr>
      </w:pPr>
      <w:r w:rsidRPr="009942C2">
        <w:rPr>
          <w:sz w:val="28"/>
          <w:szCs w:val="26"/>
        </w:rPr>
        <w:t>Деньги как средство обращения</w:t>
      </w:r>
      <w:r w:rsidR="000D5F18" w:rsidRPr="009942C2">
        <w:rPr>
          <w:sz w:val="28"/>
          <w:szCs w:val="26"/>
        </w:rPr>
        <w:t>. По выражению К.Маркса:</w:t>
      </w:r>
      <w:r w:rsidRPr="009942C2">
        <w:rPr>
          <w:sz w:val="28"/>
          <w:szCs w:val="26"/>
        </w:rPr>
        <w:t xml:space="preserve"> </w:t>
      </w:r>
      <w:r w:rsidR="000D5F18" w:rsidRPr="009942C2">
        <w:rPr>
          <w:sz w:val="28"/>
          <w:szCs w:val="26"/>
        </w:rPr>
        <w:t>«...</w:t>
      </w:r>
      <w:r w:rsidRPr="009942C2">
        <w:rPr>
          <w:sz w:val="28"/>
          <w:szCs w:val="26"/>
        </w:rPr>
        <w:t>цены представляют собой влюбленные взоры, которые товары бросают на деньги</w:t>
      </w:r>
      <w:r w:rsidR="000D5F18" w:rsidRPr="009942C2">
        <w:rPr>
          <w:sz w:val="28"/>
          <w:szCs w:val="26"/>
        </w:rPr>
        <w:t>»</w:t>
      </w:r>
      <w:r w:rsidRPr="009942C2">
        <w:rPr>
          <w:sz w:val="28"/>
          <w:szCs w:val="26"/>
        </w:rPr>
        <w:t>. За выражением стоимости товара и идеальных денег следует превращение товара в действительные деньги, после чего товаровладелец на вырученные деньги покупает другие товары. Отсюда следует, что деньги играют роль посредника в обмене товаров и выполняют функцию средства обращения. Деньги, как средство обращения преодолевают те границы (индивидуальные, временные и пространственные), на которые наталкивается непосредственный товарообмен</w:t>
      </w:r>
      <w:r w:rsidR="005A418A" w:rsidRPr="009942C2">
        <w:rPr>
          <w:sz w:val="28"/>
          <w:szCs w:val="26"/>
        </w:rPr>
        <w:t xml:space="preserve">. Тем самым деньги способствуют развитию товарного обращения. </w:t>
      </w:r>
    </w:p>
    <w:p w:rsidR="005A418A" w:rsidRPr="009942C2" w:rsidRDefault="005A418A" w:rsidP="009942C2">
      <w:pPr>
        <w:spacing w:line="360" w:lineRule="auto"/>
        <w:ind w:firstLine="709"/>
        <w:jc w:val="both"/>
        <w:rPr>
          <w:sz w:val="28"/>
          <w:szCs w:val="26"/>
        </w:rPr>
      </w:pPr>
      <w:r w:rsidRPr="009942C2">
        <w:rPr>
          <w:sz w:val="28"/>
          <w:szCs w:val="26"/>
        </w:rPr>
        <w:t>Функции денег как средства обращения отличается от функции меры стоимости:</w:t>
      </w:r>
    </w:p>
    <w:p w:rsidR="005A418A" w:rsidRPr="009942C2" w:rsidRDefault="005A418A" w:rsidP="009942C2">
      <w:pPr>
        <w:spacing w:line="360" w:lineRule="auto"/>
        <w:ind w:firstLine="709"/>
        <w:jc w:val="both"/>
        <w:rPr>
          <w:sz w:val="28"/>
          <w:szCs w:val="26"/>
        </w:rPr>
      </w:pPr>
      <w:r w:rsidRPr="009942C2">
        <w:rPr>
          <w:sz w:val="28"/>
          <w:szCs w:val="26"/>
        </w:rPr>
        <w:t>1. средством обращения служат не идеальные, а реальные деньги;</w:t>
      </w:r>
    </w:p>
    <w:p w:rsidR="00526081" w:rsidRPr="009942C2" w:rsidRDefault="005A418A" w:rsidP="009942C2">
      <w:pPr>
        <w:spacing w:line="360" w:lineRule="auto"/>
        <w:ind w:firstLine="709"/>
        <w:jc w:val="both"/>
        <w:rPr>
          <w:sz w:val="28"/>
          <w:szCs w:val="26"/>
        </w:rPr>
      </w:pPr>
      <w:r w:rsidRPr="009942C2">
        <w:rPr>
          <w:sz w:val="28"/>
          <w:szCs w:val="26"/>
        </w:rPr>
        <w:t xml:space="preserve">2. средством обращения не обязательно должны быть полноценные деньги, т.е. они могут быть заменены знаками стоимости. </w:t>
      </w:r>
    </w:p>
    <w:p w:rsidR="00553B37" w:rsidRPr="009942C2" w:rsidRDefault="005A418A" w:rsidP="009942C2">
      <w:pPr>
        <w:spacing w:line="360" w:lineRule="auto"/>
        <w:ind w:firstLine="709"/>
        <w:jc w:val="both"/>
        <w:rPr>
          <w:sz w:val="28"/>
          <w:szCs w:val="26"/>
        </w:rPr>
      </w:pPr>
      <w:r w:rsidRPr="009942C2">
        <w:rPr>
          <w:sz w:val="28"/>
          <w:szCs w:val="26"/>
        </w:rPr>
        <w:t xml:space="preserve">Деньги как средство образования сокровищ. Т.к. за деньги в любое время можно получить любой товар, то они становятся всеобщим воплощением общественного богатства. </w:t>
      </w:r>
      <w:r w:rsidR="003C1E60" w:rsidRPr="009942C2">
        <w:rPr>
          <w:sz w:val="28"/>
          <w:szCs w:val="26"/>
        </w:rPr>
        <w:t>Стремление</w:t>
      </w:r>
      <w:r w:rsidRPr="009942C2">
        <w:rPr>
          <w:sz w:val="28"/>
          <w:szCs w:val="26"/>
        </w:rPr>
        <w:t xml:space="preserve"> к обладанию богатства</w:t>
      </w:r>
      <w:r w:rsidR="003C1E60" w:rsidRPr="009942C2">
        <w:rPr>
          <w:sz w:val="28"/>
          <w:szCs w:val="26"/>
        </w:rPr>
        <w:t xml:space="preserve"> </w:t>
      </w:r>
      <w:r w:rsidRPr="009942C2">
        <w:rPr>
          <w:sz w:val="28"/>
          <w:szCs w:val="26"/>
        </w:rPr>
        <w:t>побуждает товаровладельцев накапливать деньги. Товаровладелец должен всегда помнить, что вырученные деньги от продажи превратятся в сокровища только тогда. Когда сначала надо продать не покупая. Как средство обращения, деньги находятся</w:t>
      </w:r>
      <w:r w:rsidR="003C1E60" w:rsidRPr="009942C2">
        <w:rPr>
          <w:sz w:val="28"/>
          <w:szCs w:val="26"/>
        </w:rPr>
        <w:t xml:space="preserve"> в непрестанном движении; как сокровище, они напротив, находятся в неподвижном состоянии, вне обращения. Но обе эти функции тесно связаны между собой, поскольку одни и те же часто переходят от выполнения функций средства обращения к выполнению функций средств сокровищ, и наоборот.</w:t>
      </w:r>
    </w:p>
    <w:p w:rsidR="003C1E60" w:rsidRPr="009942C2" w:rsidRDefault="003C1E60" w:rsidP="009942C2">
      <w:pPr>
        <w:spacing w:line="360" w:lineRule="auto"/>
        <w:ind w:firstLine="709"/>
        <w:jc w:val="both"/>
        <w:rPr>
          <w:sz w:val="28"/>
          <w:szCs w:val="26"/>
        </w:rPr>
      </w:pPr>
      <w:r w:rsidRPr="009942C2">
        <w:rPr>
          <w:sz w:val="28"/>
          <w:szCs w:val="26"/>
        </w:rPr>
        <w:t>Деньги как средство платежа. Товары не всегда могут продаваться за наличные деньги, т.к. к моменту появления на рынке одного (оптового) товаровладельца со своим товаром, у других (мелкооптовых, розничных и др.) товаровладельцев наличные деньги отсутствуют. Причинами этого является:</w:t>
      </w:r>
    </w:p>
    <w:p w:rsidR="003C1E60" w:rsidRPr="009942C2" w:rsidRDefault="00CA3702" w:rsidP="009942C2">
      <w:pPr>
        <w:spacing w:line="360" w:lineRule="auto"/>
        <w:ind w:firstLine="709"/>
        <w:jc w:val="both"/>
        <w:rPr>
          <w:sz w:val="28"/>
          <w:szCs w:val="26"/>
        </w:rPr>
      </w:pPr>
      <w:r w:rsidRPr="009942C2">
        <w:rPr>
          <w:sz w:val="28"/>
          <w:szCs w:val="26"/>
        </w:rPr>
        <w:t>1. неодинаковая продолжительность периодов производства товаров;</w:t>
      </w:r>
    </w:p>
    <w:p w:rsidR="00CA3702" w:rsidRPr="009942C2" w:rsidRDefault="00CA3702" w:rsidP="009942C2">
      <w:pPr>
        <w:spacing w:line="360" w:lineRule="auto"/>
        <w:ind w:firstLine="709"/>
        <w:jc w:val="both"/>
        <w:rPr>
          <w:sz w:val="28"/>
          <w:szCs w:val="26"/>
        </w:rPr>
      </w:pPr>
      <w:r w:rsidRPr="009942C2">
        <w:rPr>
          <w:sz w:val="28"/>
          <w:szCs w:val="26"/>
        </w:rPr>
        <w:t>2. неодинаковая продолжительность периодов обращения различных товаров;</w:t>
      </w:r>
    </w:p>
    <w:p w:rsidR="00CA3702" w:rsidRPr="009942C2" w:rsidRDefault="00CA3702" w:rsidP="009942C2">
      <w:pPr>
        <w:spacing w:line="360" w:lineRule="auto"/>
        <w:ind w:firstLine="709"/>
        <w:jc w:val="both"/>
        <w:rPr>
          <w:sz w:val="28"/>
          <w:szCs w:val="26"/>
        </w:rPr>
      </w:pPr>
      <w:r w:rsidRPr="009942C2">
        <w:rPr>
          <w:sz w:val="28"/>
          <w:szCs w:val="26"/>
        </w:rPr>
        <w:t>3. сезонный характер производства и сбыта ряда товаров.</w:t>
      </w:r>
    </w:p>
    <w:p w:rsidR="00CA3702" w:rsidRPr="009942C2" w:rsidRDefault="00CA3702" w:rsidP="009942C2">
      <w:pPr>
        <w:spacing w:line="360" w:lineRule="auto"/>
        <w:ind w:firstLine="709"/>
        <w:jc w:val="both"/>
        <w:rPr>
          <w:sz w:val="28"/>
          <w:szCs w:val="26"/>
        </w:rPr>
      </w:pPr>
      <w:r w:rsidRPr="009942C2">
        <w:rPr>
          <w:sz w:val="28"/>
          <w:szCs w:val="26"/>
        </w:rPr>
        <w:t xml:space="preserve">Поэтому возникает необходимость купли-продажи товаров в кредит, т.е. с отсрочкой уплаты денег. Когда товары продаются в кредит, </w:t>
      </w:r>
      <w:r w:rsidR="004F1B42" w:rsidRPr="009942C2">
        <w:rPr>
          <w:sz w:val="28"/>
          <w:szCs w:val="26"/>
        </w:rPr>
        <w:t>средством</w:t>
      </w:r>
      <w:r w:rsidRPr="009942C2">
        <w:rPr>
          <w:sz w:val="28"/>
          <w:szCs w:val="26"/>
        </w:rPr>
        <w:t xml:space="preserve"> обращения служат не сами деньги, а выраженные в них долговые обязательства, например векселя, по истечению срока которых заемщик обязан уплатить кредитору указанную по обязательству сумму. Служа средством погашения долгового обязательства, деньги выполняют функцию средства платежа</w:t>
      </w:r>
      <w:r w:rsidR="004F1B42" w:rsidRPr="009942C2">
        <w:rPr>
          <w:sz w:val="28"/>
          <w:szCs w:val="26"/>
        </w:rPr>
        <w:t xml:space="preserve"> (возврате денежных ссуд, внесение арендной платы за землю, уплата налогов).</w:t>
      </w:r>
    </w:p>
    <w:p w:rsidR="00D011A8" w:rsidRPr="009942C2" w:rsidRDefault="00D011A8" w:rsidP="009942C2">
      <w:pPr>
        <w:spacing w:line="360" w:lineRule="auto"/>
        <w:ind w:firstLine="709"/>
        <w:jc w:val="both"/>
        <w:rPr>
          <w:sz w:val="28"/>
          <w:szCs w:val="26"/>
        </w:rPr>
      </w:pPr>
      <w:r w:rsidRPr="009942C2">
        <w:rPr>
          <w:sz w:val="28"/>
          <w:szCs w:val="26"/>
        </w:rPr>
        <w:t>Мировые деньги. Международные экономические и политические отношения, внешнеторговые связи, международные займы, военные контрибуции и т.д. – вызывают функционирование денег на мировом рынке. Здесь деньги сбрасывают с себя национальные мундиры. В то время как внутри отдельного государства могут обращаться не только полноценные деньги, но и неполноценные монеты, а также бумажные деньги, на мировом рынке знаки стоимости, обязательные к приему гражданами какого-либо</w:t>
      </w:r>
      <w:r w:rsidR="009942C2">
        <w:rPr>
          <w:sz w:val="28"/>
          <w:szCs w:val="26"/>
        </w:rPr>
        <w:t xml:space="preserve"> </w:t>
      </w:r>
      <w:r w:rsidRPr="009942C2">
        <w:rPr>
          <w:sz w:val="28"/>
          <w:szCs w:val="26"/>
        </w:rPr>
        <w:t>государства, теряют свою силу.</w:t>
      </w:r>
    </w:p>
    <w:p w:rsidR="00D011A8" w:rsidRPr="009942C2" w:rsidRDefault="00D011A8" w:rsidP="009942C2">
      <w:pPr>
        <w:spacing w:line="360" w:lineRule="auto"/>
        <w:ind w:firstLine="709"/>
        <w:jc w:val="both"/>
        <w:rPr>
          <w:sz w:val="28"/>
          <w:szCs w:val="26"/>
        </w:rPr>
      </w:pPr>
      <w:r w:rsidRPr="009942C2">
        <w:rPr>
          <w:sz w:val="28"/>
          <w:szCs w:val="26"/>
        </w:rPr>
        <w:t>Мировые деньги имеют 3 назначения:</w:t>
      </w:r>
    </w:p>
    <w:p w:rsidR="00D011A8" w:rsidRPr="009942C2" w:rsidRDefault="00D011A8" w:rsidP="009942C2">
      <w:pPr>
        <w:spacing w:line="360" w:lineRule="auto"/>
        <w:ind w:firstLine="709"/>
        <w:jc w:val="both"/>
        <w:rPr>
          <w:sz w:val="28"/>
          <w:szCs w:val="26"/>
        </w:rPr>
      </w:pPr>
      <w:r w:rsidRPr="009942C2">
        <w:rPr>
          <w:sz w:val="28"/>
          <w:szCs w:val="26"/>
        </w:rPr>
        <w:t>1. Международное платежное средство.</w:t>
      </w:r>
    </w:p>
    <w:p w:rsidR="00D011A8" w:rsidRPr="009942C2" w:rsidRDefault="00D011A8" w:rsidP="009942C2">
      <w:pPr>
        <w:spacing w:line="360" w:lineRule="auto"/>
        <w:ind w:firstLine="709"/>
        <w:jc w:val="both"/>
        <w:rPr>
          <w:sz w:val="28"/>
          <w:szCs w:val="26"/>
        </w:rPr>
      </w:pPr>
      <w:r w:rsidRPr="009942C2">
        <w:rPr>
          <w:sz w:val="28"/>
          <w:szCs w:val="26"/>
        </w:rPr>
        <w:t>2. Международное покупательное средство.</w:t>
      </w:r>
    </w:p>
    <w:p w:rsidR="00BD4321" w:rsidRPr="009942C2" w:rsidRDefault="00D011A8" w:rsidP="009942C2">
      <w:pPr>
        <w:spacing w:line="360" w:lineRule="auto"/>
        <w:ind w:firstLine="709"/>
        <w:jc w:val="both"/>
        <w:rPr>
          <w:sz w:val="28"/>
          <w:szCs w:val="26"/>
        </w:rPr>
      </w:pPr>
      <w:r w:rsidRPr="009942C2">
        <w:rPr>
          <w:sz w:val="28"/>
          <w:szCs w:val="26"/>
        </w:rPr>
        <w:t>3. Всеобщее воплощение общественного богатства.</w:t>
      </w:r>
      <w:r w:rsidR="00FC636B" w:rsidRPr="009942C2">
        <w:rPr>
          <w:rStyle w:val="a5"/>
          <w:sz w:val="28"/>
          <w:szCs w:val="26"/>
        </w:rPr>
        <w:footnoteReference w:id="3"/>
      </w:r>
    </w:p>
    <w:p w:rsidR="003C1E60" w:rsidRPr="009942C2" w:rsidRDefault="00BD4321" w:rsidP="009942C2">
      <w:pPr>
        <w:spacing w:line="360" w:lineRule="auto"/>
        <w:ind w:firstLine="709"/>
        <w:jc w:val="both"/>
        <w:rPr>
          <w:sz w:val="28"/>
          <w:szCs w:val="26"/>
        </w:rPr>
      </w:pPr>
      <w:r w:rsidRPr="009942C2">
        <w:rPr>
          <w:sz w:val="28"/>
          <w:szCs w:val="26"/>
        </w:rPr>
        <w:t>Количество денег в обращении или предложение денег. Количество денег в обращении определяется суммой металлических и бумажных + чековые вклады на текущих счетах. Почему? Оно включает все, что прямо и непосредственно используется в качестве средств обращения.</w:t>
      </w:r>
    </w:p>
    <w:p w:rsidR="00741F29" w:rsidRPr="009942C2" w:rsidRDefault="00741F29" w:rsidP="009942C2">
      <w:pPr>
        <w:spacing w:line="360" w:lineRule="auto"/>
        <w:ind w:firstLine="709"/>
        <w:jc w:val="both"/>
        <w:rPr>
          <w:sz w:val="28"/>
          <w:szCs w:val="26"/>
        </w:rPr>
      </w:pPr>
      <w:r w:rsidRPr="009942C2">
        <w:rPr>
          <w:sz w:val="28"/>
          <w:szCs w:val="26"/>
        </w:rPr>
        <w:t>Покупательная способность денег – это количество товаров и услуг, которые можно купить за денежную единицу. Государство как бы контролирует через налоги, покупательную способность денег. Стремительное обесценивание стоимости денежной единицы может привести к тому, что она перестанет выполнять функцию средства обращения. Предприятия и население могут отказаться принимать при обмене бумажные деньги, поскольку не желают пострадать от обесценивания, которое произойдет за период владения ими. Лишившись приемлемого средства обращения, экономика вернется к неэффективному бартерному обмену. Это на сегодняшний день наблюдается в нашей экономике. Когда стоимость денежной единицы резко падает, продавцы не знают, сколько запросить, а покупатели не знают, сколько з</w:t>
      </w:r>
      <w:r w:rsidR="00300F44" w:rsidRPr="009942C2">
        <w:rPr>
          <w:sz w:val="28"/>
          <w:szCs w:val="26"/>
        </w:rPr>
        <w:t>аплатить за различные товары и услуги.</w:t>
      </w:r>
    </w:p>
    <w:p w:rsidR="00300F44" w:rsidRPr="009942C2" w:rsidRDefault="00300F44" w:rsidP="009942C2">
      <w:pPr>
        <w:spacing w:line="360" w:lineRule="auto"/>
        <w:ind w:firstLine="709"/>
        <w:jc w:val="both"/>
        <w:rPr>
          <w:sz w:val="28"/>
          <w:szCs w:val="26"/>
        </w:rPr>
      </w:pPr>
      <w:r w:rsidRPr="009942C2">
        <w:rPr>
          <w:sz w:val="28"/>
          <w:szCs w:val="26"/>
        </w:rPr>
        <w:t>Государственный контроль над деньгами. Главной «опорой» бумажных денег является способность государства сохранять относительную стабильность стоимости денег.</w:t>
      </w:r>
      <w:r w:rsidR="00712BF9" w:rsidRPr="009942C2">
        <w:rPr>
          <w:sz w:val="28"/>
          <w:szCs w:val="26"/>
        </w:rPr>
        <w:t xml:space="preserve"> Нельзя допускать опрометчивого расширения денежного предложения, которое может подвергнуть серьезной опасности обменную стоимость денег. Однако децентрализованная система частных, стремящихся к прибыли, банков не гарантирована в достаточной степени от выпуска слишком большого количества чековых денег. Для этого существует высокий уровень централизации и государственного контроля, который предохраняет банковскую и финансовую систему от неосмотрительного открытия текущих счетов. Предложение наличных и депозитных денег всегда должно находиться под разумным контролем, позволяющим достичь высокой степени экономической стабильности. На самом деле, как считают многие экономисты, большинство</w:t>
      </w:r>
      <w:r w:rsidR="00701266" w:rsidRPr="009942C2">
        <w:rPr>
          <w:sz w:val="28"/>
          <w:szCs w:val="26"/>
        </w:rPr>
        <w:t xml:space="preserve"> инфляционных проблем является следствием опрометчивого увеличения предложения денег. Чтобы этого не допустить, необходимо:</w:t>
      </w:r>
    </w:p>
    <w:p w:rsidR="00701266" w:rsidRPr="009942C2" w:rsidRDefault="00701266" w:rsidP="009942C2">
      <w:pPr>
        <w:numPr>
          <w:ilvl w:val="0"/>
          <w:numId w:val="9"/>
        </w:numPr>
        <w:spacing w:line="360" w:lineRule="auto"/>
        <w:ind w:left="0" w:firstLine="709"/>
        <w:jc w:val="both"/>
        <w:rPr>
          <w:sz w:val="28"/>
          <w:szCs w:val="26"/>
        </w:rPr>
      </w:pPr>
      <w:r w:rsidRPr="009942C2">
        <w:rPr>
          <w:sz w:val="28"/>
          <w:szCs w:val="26"/>
        </w:rPr>
        <w:t>проведение соответствующей фискальной политики;</w:t>
      </w:r>
    </w:p>
    <w:p w:rsidR="00701266" w:rsidRPr="009942C2" w:rsidRDefault="00701266" w:rsidP="009942C2">
      <w:pPr>
        <w:numPr>
          <w:ilvl w:val="0"/>
          <w:numId w:val="9"/>
        </w:numPr>
        <w:spacing w:line="360" w:lineRule="auto"/>
        <w:ind w:left="0" w:firstLine="709"/>
        <w:jc w:val="both"/>
        <w:rPr>
          <w:sz w:val="28"/>
          <w:szCs w:val="26"/>
        </w:rPr>
      </w:pPr>
      <w:r w:rsidRPr="009942C2">
        <w:rPr>
          <w:sz w:val="28"/>
          <w:szCs w:val="26"/>
        </w:rPr>
        <w:t>эффективный контроль предложения денег.</w:t>
      </w:r>
    </w:p>
    <w:p w:rsidR="00701266" w:rsidRPr="009942C2" w:rsidRDefault="00701266" w:rsidP="009942C2">
      <w:pPr>
        <w:spacing w:line="360" w:lineRule="auto"/>
        <w:ind w:firstLine="709"/>
        <w:jc w:val="both"/>
        <w:rPr>
          <w:sz w:val="28"/>
          <w:szCs w:val="26"/>
        </w:rPr>
      </w:pPr>
      <w:r w:rsidRPr="009942C2">
        <w:rPr>
          <w:sz w:val="28"/>
          <w:szCs w:val="26"/>
        </w:rPr>
        <w:t>Спрос на деньги. Предложение денег непосредственно связано со спросом на деньги. Спрос на деньги состоит из 2 частей:</w:t>
      </w:r>
    </w:p>
    <w:p w:rsidR="00A27F06" w:rsidRPr="009942C2" w:rsidRDefault="00701266" w:rsidP="009942C2">
      <w:pPr>
        <w:spacing w:line="360" w:lineRule="auto"/>
        <w:ind w:firstLine="709"/>
        <w:jc w:val="both"/>
        <w:rPr>
          <w:sz w:val="28"/>
          <w:szCs w:val="26"/>
        </w:rPr>
      </w:pPr>
      <w:r w:rsidRPr="009942C2">
        <w:rPr>
          <w:sz w:val="28"/>
          <w:szCs w:val="26"/>
        </w:rPr>
        <w:t xml:space="preserve">1. Спрос на деньги для сделок. </w:t>
      </w:r>
      <w:r w:rsidR="00A27F06" w:rsidRPr="009942C2">
        <w:rPr>
          <w:sz w:val="28"/>
          <w:szCs w:val="26"/>
        </w:rPr>
        <w:t xml:space="preserve">Первая причина, по которой существует спрос на деньги, состоит в том, что люди нуждаются в деньгах как в средстве обращения, т.е. в удобном способе заключения сделок на приобретение товаров и услуг. Спрос на деньги для сделок изменяется пропорционально номинальному ВНП (валовому национальному продукту). </w:t>
      </w:r>
    </w:p>
    <w:p w:rsidR="00A27F06" w:rsidRPr="009942C2" w:rsidRDefault="00A27F06" w:rsidP="009942C2">
      <w:pPr>
        <w:spacing w:line="360" w:lineRule="auto"/>
        <w:ind w:firstLine="709"/>
        <w:jc w:val="both"/>
        <w:rPr>
          <w:sz w:val="28"/>
          <w:szCs w:val="26"/>
        </w:rPr>
      </w:pPr>
      <w:r w:rsidRPr="009942C2">
        <w:rPr>
          <w:sz w:val="28"/>
          <w:szCs w:val="26"/>
        </w:rPr>
        <w:t>Домашним хозяйствам или фирмам потребуются больше денег для сделок в случае роста цен, либо в случае увеличения объема производства. В обоих случаях денежный объем заключенных сделок будет большим. Другими словами, спрос на деньги для сделок зависит от номинального ВНП, а не от процентной ставки.</w:t>
      </w:r>
    </w:p>
    <w:p w:rsidR="00AA4266" w:rsidRPr="009942C2" w:rsidRDefault="00701266" w:rsidP="009942C2">
      <w:pPr>
        <w:spacing w:line="360" w:lineRule="auto"/>
        <w:ind w:firstLine="709"/>
        <w:jc w:val="both"/>
        <w:rPr>
          <w:sz w:val="28"/>
          <w:szCs w:val="26"/>
        </w:rPr>
      </w:pPr>
      <w:r w:rsidRPr="009942C2">
        <w:rPr>
          <w:sz w:val="28"/>
          <w:szCs w:val="26"/>
        </w:rPr>
        <w:t>2. Спрос на деньги со стороны активов.</w:t>
      </w:r>
      <w:r w:rsidR="00A27F06" w:rsidRPr="009942C2">
        <w:rPr>
          <w:sz w:val="28"/>
          <w:szCs w:val="26"/>
        </w:rPr>
        <w:t xml:space="preserve"> Вторая причина, по которой люди держат деньги, вытекает из их функции как средства сбережения. Люди могут держать свои финансовые активы в различных формах</w:t>
      </w:r>
      <w:r w:rsidR="00AA4266" w:rsidRPr="009942C2">
        <w:rPr>
          <w:sz w:val="28"/>
          <w:szCs w:val="26"/>
        </w:rPr>
        <w:t>, например, в виде акций корпораций, частных или государственных облигаций или же в деньгах. Следовательно, существует спрос на деньги со стороны активов. Спрос на деньги со стороны активов изменяется обратно пропорционально ставке процентов. Когда процентная ставка или именные издержки владения деньгами, как активом, низки,</w:t>
      </w:r>
      <w:r w:rsidR="009942C2">
        <w:rPr>
          <w:sz w:val="28"/>
          <w:szCs w:val="26"/>
        </w:rPr>
        <w:t xml:space="preserve"> </w:t>
      </w:r>
      <w:r w:rsidR="00AA4266" w:rsidRPr="009942C2">
        <w:rPr>
          <w:sz w:val="28"/>
          <w:szCs w:val="26"/>
        </w:rPr>
        <w:t>люди предпочитают владеть большим количеством денег в качестве активов. Наоборот, когда процент высок, обладать значительной ликвидностью невыгодно и количество активов в форме денег будет небольшим. Иначе говоря, когда владеть деньгами, как активом, невыгодно, люди держат меньшее их количество. В том случае, когда владение деньгами выгодно, люди имеют их больше.</w:t>
      </w:r>
      <w:r w:rsidR="00526081" w:rsidRPr="009942C2">
        <w:rPr>
          <w:rStyle w:val="a5"/>
          <w:sz w:val="28"/>
          <w:szCs w:val="26"/>
        </w:rPr>
        <w:footnoteReference w:id="4"/>
      </w:r>
    </w:p>
    <w:p w:rsidR="00D10046" w:rsidRPr="009942C2" w:rsidRDefault="00D10046" w:rsidP="009942C2">
      <w:pPr>
        <w:spacing w:line="360" w:lineRule="auto"/>
        <w:ind w:firstLine="709"/>
        <w:jc w:val="both"/>
        <w:rPr>
          <w:sz w:val="28"/>
          <w:szCs w:val="26"/>
        </w:rPr>
      </w:pPr>
    </w:p>
    <w:p w:rsidR="00D10046" w:rsidRPr="009942C2" w:rsidRDefault="00B82B06" w:rsidP="009942C2">
      <w:pPr>
        <w:spacing w:line="360" w:lineRule="auto"/>
        <w:ind w:firstLine="709"/>
        <w:jc w:val="center"/>
        <w:rPr>
          <w:b/>
          <w:sz w:val="28"/>
          <w:szCs w:val="28"/>
        </w:rPr>
      </w:pPr>
      <w:r w:rsidRPr="009942C2">
        <w:rPr>
          <w:b/>
          <w:sz w:val="28"/>
          <w:szCs w:val="28"/>
        </w:rPr>
        <w:t xml:space="preserve">Финансовая система и </w:t>
      </w:r>
      <w:r w:rsidR="009942C2">
        <w:rPr>
          <w:b/>
          <w:sz w:val="28"/>
          <w:szCs w:val="28"/>
        </w:rPr>
        <w:t>финансовая политика государства</w:t>
      </w:r>
    </w:p>
    <w:p w:rsidR="00B82B06" w:rsidRPr="009942C2" w:rsidRDefault="00B82B06" w:rsidP="009942C2">
      <w:pPr>
        <w:spacing w:line="360" w:lineRule="auto"/>
        <w:ind w:firstLine="709"/>
        <w:jc w:val="both"/>
        <w:rPr>
          <w:sz w:val="28"/>
        </w:rPr>
      </w:pPr>
    </w:p>
    <w:p w:rsidR="00B82B06" w:rsidRPr="009942C2" w:rsidRDefault="00B82B06" w:rsidP="009942C2">
      <w:pPr>
        <w:spacing w:line="360" w:lineRule="auto"/>
        <w:ind w:firstLine="709"/>
        <w:jc w:val="both"/>
        <w:rPr>
          <w:sz w:val="28"/>
          <w:szCs w:val="26"/>
        </w:rPr>
      </w:pPr>
      <w:r w:rsidRPr="009942C2">
        <w:rPr>
          <w:sz w:val="28"/>
          <w:szCs w:val="26"/>
        </w:rPr>
        <w:t xml:space="preserve">Финансы – это система экономических отношений, которое возникает между государством, юридическими и физическими лицами, между отдельными государствами по поводу формирования, распределения и использования фондов денежных средств. Иными словами, денежные отношения, реализация которых происходит через особые фонды – это финансовые отношения. </w:t>
      </w:r>
      <w:r w:rsidR="00717D0D" w:rsidRPr="009942C2">
        <w:rPr>
          <w:sz w:val="28"/>
          <w:szCs w:val="26"/>
        </w:rPr>
        <w:t>Таким образом, финансы – неотъемлемая часть денежных отношений. Однако не всякие денежные отношения являются финансовыми отношениями. Финансы отличаются от денег, как по содержанию, так и по выполняемым функциям.</w:t>
      </w:r>
    </w:p>
    <w:p w:rsidR="00717D0D" w:rsidRPr="009942C2" w:rsidRDefault="00717D0D" w:rsidP="009942C2">
      <w:pPr>
        <w:spacing w:line="360" w:lineRule="auto"/>
        <w:ind w:firstLine="709"/>
        <w:jc w:val="both"/>
        <w:rPr>
          <w:sz w:val="28"/>
          <w:szCs w:val="26"/>
        </w:rPr>
      </w:pPr>
      <w:r w:rsidRPr="009942C2">
        <w:rPr>
          <w:sz w:val="28"/>
          <w:szCs w:val="26"/>
        </w:rPr>
        <w:t>Финансы – экономический инструмент распределения и перераспределения валового внутреннего продукта (ВВП), орудие контроля над образованием и использованием фондов денежных средств.</w:t>
      </w:r>
    </w:p>
    <w:p w:rsidR="00717D0D" w:rsidRPr="009942C2" w:rsidRDefault="00717D0D" w:rsidP="009942C2">
      <w:pPr>
        <w:spacing w:line="360" w:lineRule="auto"/>
        <w:ind w:firstLine="709"/>
        <w:jc w:val="both"/>
        <w:rPr>
          <w:sz w:val="28"/>
          <w:szCs w:val="26"/>
        </w:rPr>
      </w:pPr>
      <w:r w:rsidRPr="009942C2">
        <w:rPr>
          <w:sz w:val="28"/>
          <w:szCs w:val="26"/>
        </w:rPr>
        <w:t>Сущность финансов проявляется в их функциях.</w:t>
      </w:r>
    </w:p>
    <w:p w:rsidR="00D10046" w:rsidRPr="009942C2" w:rsidRDefault="00717D0D" w:rsidP="009942C2">
      <w:pPr>
        <w:spacing w:line="360" w:lineRule="auto"/>
        <w:ind w:firstLine="709"/>
        <w:jc w:val="both"/>
        <w:rPr>
          <w:sz w:val="28"/>
          <w:szCs w:val="26"/>
        </w:rPr>
      </w:pPr>
      <w:r w:rsidRPr="009942C2">
        <w:rPr>
          <w:sz w:val="28"/>
          <w:szCs w:val="26"/>
        </w:rPr>
        <w:t xml:space="preserve">1. Распределительная функция финансов заключается в обеспечении субъектов хозяйствования необходимыми ресурсами, которые используются в форме денежных фондов целевого назначения. Посредством налогов в </w:t>
      </w:r>
      <w:r w:rsidR="001D0F44" w:rsidRPr="009942C2">
        <w:rPr>
          <w:sz w:val="28"/>
          <w:szCs w:val="26"/>
        </w:rPr>
        <w:t>государственном бюджете концентрируется средства, направляемые затем на решение народнохозяйственных проблем, как производственных, так и социальных, финансирование крупных межотраслевых и комплексных целевых программ – научно-технических, экономических и др. С помощью налогов государство перераспределяет часть прибыли предприятий, фирм, доходов граждан, направляя ее на развитие производственной и социальной инфраструктуры, на инвестиции в капиталоемкие и фондоемкие отрасли с длительными сроками окупаемости затрат.</w:t>
      </w:r>
    </w:p>
    <w:p w:rsidR="001D0F44" w:rsidRPr="009942C2" w:rsidRDefault="001D0F44" w:rsidP="009942C2">
      <w:pPr>
        <w:spacing w:line="360" w:lineRule="auto"/>
        <w:ind w:firstLine="709"/>
        <w:jc w:val="both"/>
        <w:rPr>
          <w:sz w:val="28"/>
          <w:szCs w:val="26"/>
        </w:rPr>
      </w:pPr>
      <w:r w:rsidRPr="009942C2">
        <w:rPr>
          <w:sz w:val="28"/>
          <w:szCs w:val="26"/>
        </w:rPr>
        <w:t xml:space="preserve">2. </w:t>
      </w:r>
      <w:r w:rsidR="00193BE8" w:rsidRPr="009942C2">
        <w:rPr>
          <w:sz w:val="28"/>
          <w:szCs w:val="26"/>
        </w:rPr>
        <w:t>Ф</w:t>
      </w:r>
      <w:r w:rsidRPr="009942C2">
        <w:rPr>
          <w:sz w:val="28"/>
          <w:szCs w:val="26"/>
        </w:rPr>
        <w:t xml:space="preserve">инансы, связанные с движением стоимости общественного продукта, выраженного в денежной форме, обладают свойством количественно (через финансовые ресурсы и фонды) отображать воспроизводственный процесс в целом и различные его фазы. Это позволяет </w:t>
      </w:r>
      <w:r w:rsidR="00FF738A" w:rsidRPr="009942C2">
        <w:rPr>
          <w:sz w:val="28"/>
          <w:szCs w:val="26"/>
        </w:rPr>
        <w:t>систематически контролировать складывающиеся в обществе экономические пропорции, что отражает другую функцию финансов – контрольную.</w:t>
      </w:r>
    </w:p>
    <w:p w:rsidR="00193BE8" w:rsidRPr="009942C2" w:rsidRDefault="00FF738A" w:rsidP="009942C2">
      <w:pPr>
        <w:spacing w:line="360" w:lineRule="auto"/>
        <w:ind w:firstLine="709"/>
        <w:jc w:val="both"/>
        <w:rPr>
          <w:sz w:val="28"/>
          <w:szCs w:val="26"/>
        </w:rPr>
      </w:pPr>
      <w:r w:rsidRPr="009942C2">
        <w:rPr>
          <w:sz w:val="28"/>
          <w:szCs w:val="26"/>
        </w:rPr>
        <w:t>3. Стимулирующая функция финансов проявляется в следующем: маневрируя налоговыми ставками, льготами, штрафами, изменяя условия налогообложения, вводя одни и отменяя другие налоги, государство создает условия для ускоренного развития определенных отраслей и производств, способствует решению актуальных для общества проблем. С помощью налогов, льгот, санкций государство может стимулировать технический прогресс, увеличение числа рабочих мест, капитальные вложения в расширение производства.</w:t>
      </w:r>
    </w:p>
    <w:p w:rsidR="00FF738A" w:rsidRPr="009942C2" w:rsidRDefault="00FF738A" w:rsidP="009942C2">
      <w:pPr>
        <w:spacing w:line="360" w:lineRule="auto"/>
        <w:ind w:firstLine="709"/>
        <w:jc w:val="both"/>
        <w:rPr>
          <w:sz w:val="28"/>
          <w:szCs w:val="26"/>
        </w:rPr>
      </w:pPr>
      <w:r w:rsidRPr="009942C2">
        <w:rPr>
          <w:sz w:val="28"/>
          <w:szCs w:val="26"/>
        </w:rPr>
        <w:t>4. Выполнение финансами фискальной функции связано с тем, что с помощью налогов достигается изъятие части доходов предприятий и граждан для содержания государственного аппарата, обороны страны и той части непроизводственной сферы, которая либо вообще не имеет собственных источников</w:t>
      </w:r>
      <w:r w:rsidR="0082337F" w:rsidRPr="009942C2">
        <w:rPr>
          <w:sz w:val="28"/>
          <w:szCs w:val="26"/>
        </w:rPr>
        <w:t xml:space="preserve"> (библиотеки, архивы), либо обладает недостаточными источниками доходов для обеспечения должного уровня развития (фундаментальные науки, музеи, театры)</w:t>
      </w:r>
    </w:p>
    <w:p w:rsidR="0082337F" w:rsidRPr="009942C2" w:rsidRDefault="0082337F" w:rsidP="009942C2">
      <w:pPr>
        <w:spacing w:line="360" w:lineRule="auto"/>
        <w:ind w:firstLine="709"/>
        <w:jc w:val="both"/>
        <w:rPr>
          <w:sz w:val="28"/>
          <w:szCs w:val="26"/>
        </w:rPr>
      </w:pPr>
      <w:r w:rsidRPr="009942C2">
        <w:rPr>
          <w:sz w:val="28"/>
          <w:szCs w:val="26"/>
        </w:rPr>
        <w:t>Главным звеном финансовой системы является государственный бюджет – это крупнейший централизованный денежный фонд, находящийся в распоряжении правительства. Совокупность входящих в него организационных структур образует бюджетную систему. Она формируется с учетом совокупности социально-экономических, правовых, административных особенностей. Структура бюджетной системы той или иной страны зависит, прежде всего, от ее государственного устройства. В странах, имеющих унитарное устройство, бюджетная система имеет двухъярусное построение: государственный и местный бюджет. В странах с федеральным государственным устройством (Российская Федерация, США, ФРГ) имеются промежуточные звенья: бюджеты субъектов федерации, штатов, земель. Бюджет современного государства</w:t>
      </w:r>
      <w:r w:rsidR="00193BE8" w:rsidRPr="009942C2">
        <w:rPr>
          <w:sz w:val="28"/>
          <w:szCs w:val="26"/>
        </w:rPr>
        <w:t xml:space="preserve"> – сложный, многоплановый инструмент, отражающий компромисс в соотношениях социально-экономических интересов различных групп и партий. Это компромисс между собственниками и работающими по найму, по вопросам налогообложения, доходов и заработной плате, по поводу расходов на социальные цели.</w:t>
      </w:r>
    </w:p>
    <w:p w:rsidR="00D04FAB" w:rsidRPr="009942C2" w:rsidRDefault="00D04FAB" w:rsidP="009942C2">
      <w:pPr>
        <w:spacing w:line="360" w:lineRule="auto"/>
        <w:ind w:firstLine="709"/>
        <w:jc w:val="both"/>
        <w:rPr>
          <w:sz w:val="28"/>
          <w:szCs w:val="26"/>
        </w:rPr>
      </w:pPr>
      <w:r w:rsidRPr="009942C2">
        <w:rPr>
          <w:sz w:val="28"/>
          <w:szCs w:val="26"/>
        </w:rPr>
        <w:t>В любом государственном образовании выделяется внутренняя структура бюджета по доходам и расходам.</w:t>
      </w:r>
    </w:p>
    <w:p w:rsidR="00D04FAB" w:rsidRPr="009942C2" w:rsidRDefault="00D04FAB" w:rsidP="009942C2">
      <w:pPr>
        <w:spacing w:line="360" w:lineRule="auto"/>
        <w:ind w:firstLine="709"/>
        <w:jc w:val="both"/>
        <w:rPr>
          <w:sz w:val="28"/>
          <w:szCs w:val="26"/>
        </w:rPr>
      </w:pPr>
      <w:r w:rsidRPr="009942C2">
        <w:rPr>
          <w:sz w:val="28"/>
          <w:szCs w:val="26"/>
        </w:rPr>
        <w:t>1. Доходы и удельный вес в %:</w:t>
      </w:r>
    </w:p>
    <w:p w:rsidR="00D04FAB" w:rsidRPr="009942C2" w:rsidRDefault="00D04FAB" w:rsidP="009942C2">
      <w:pPr>
        <w:numPr>
          <w:ilvl w:val="0"/>
          <w:numId w:val="10"/>
        </w:numPr>
        <w:spacing w:line="360" w:lineRule="auto"/>
        <w:ind w:left="0" w:firstLine="709"/>
        <w:jc w:val="both"/>
        <w:rPr>
          <w:sz w:val="28"/>
          <w:szCs w:val="26"/>
        </w:rPr>
      </w:pPr>
      <w:r w:rsidRPr="009942C2">
        <w:rPr>
          <w:sz w:val="28"/>
          <w:szCs w:val="26"/>
        </w:rPr>
        <w:t>налоги, акцизные сборы, таможенные сборы, пошлины, гербовый сбор и др. – 85%;</w:t>
      </w:r>
    </w:p>
    <w:p w:rsidR="00D04FAB" w:rsidRPr="009942C2" w:rsidRDefault="00D04FAB" w:rsidP="009942C2">
      <w:pPr>
        <w:numPr>
          <w:ilvl w:val="0"/>
          <w:numId w:val="10"/>
        </w:numPr>
        <w:spacing w:line="360" w:lineRule="auto"/>
        <w:ind w:left="0" w:firstLine="709"/>
        <w:jc w:val="both"/>
        <w:rPr>
          <w:sz w:val="28"/>
          <w:szCs w:val="26"/>
        </w:rPr>
      </w:pPr>
      <w:r w:rsidRPr="009942C2">
        <w:rPr>
          <w:sz w:val="28"/>
          <w:szCs w:val="26"/>
        </w:rPr>
        <w:t>доходы от государственной собственности, государственных предприятий, торговли и др. – 7%;</w:t>
      </w:r>
    </w:p>
    <w:p w:rsidR="00D04FAB" w:rsidRPr="009942C2" w:rsidRDefault="00D04FAB" w:rsidP="009942C2">
      <w:pPr>
        <w:numPr>
          <w:ilvl w:val="0"/>
          <w:numId w:val="10"/>
        </w:numPr>
        <w:spacing w:line="360" w:lineRule="auto"/>
        <w:ind w:left="0" w:firstLine="709"/>
        <w:jc w:val="both"/>
        <w:rPr>
          <w:sz w:val="28"/>
          <w:szCs w:val="26"/>
        </w:rPr>
      </w:pPr>
      <w:r w:rsidRPr="009942C2">
        <w:rPr>
          <w:sz w:val="28"/>
          <w:szCs w:val="26"/>
        </w:rPr>
        <w:t>поступление фондов соц. страхования, пенсионного и страхового фондов – 7%;</w:t>
      </w:r>
    </w:p>
    <w:p w:rsidR="00D04FAB" w:rsidRPr="009942C2" w:rsidRDefault="00D04FAB" w:rsidP="009942C2">
      <w:pPr>
        <w:numPr>
          <w:ilvl w:val="0"/>
          <w:numId w:val="10"/>
        </w:numPr>
        <w:spacing w:line="360" w:lineRule="auto"/>
        <w:ind w:left="0" w:firstLine="709"/>
        <w:jc w:val="both"/>
        <w:rPr>
          <w:sz w:val="28"/>
          <w:szCs w:val="26"/>
        </w:rPr>
      </w:pPr>
      <w:r w:rsidRPr="009942C2">
        <w:rPr>
          <w:sz w:val="28"/>
          <w:szCs w:val="26"/>
        </w:rPr>
        <w:t>прочие доходы – 1%.</w:t>
      </w:r>
    </w:p>
    <w:p w:rsidR="00D04FAB" w:rsidRPr="009942C2" w:rsidRDefault="00D04FAB" w:rsidP="009942C2">
      <w:pPr>
        <w:spacing w:line="360" w:lineRule="auto"/>
        <w:ind w:firstLine="709"/>
        <w:jc w:val="both"/>
        <w:rPr>
          <w:sz w:val="28"/>
          <w:szCs w:val="26"/>
        </w:rPr>
      </w:pPr>
      <w:r w:rsidRPr="009942C2">
        <w:rPr>
          <w:sz w:val="28"/>
          <w:szCs w:val="26"/>
        </w:rPr>
        <w:t>2. Расходы и удельный вес, в %:</w:t>
      </w:r>
    </w:p>
    <w:p w:rsidR="00D04FAB" w:rsidRPr="009942C2" w:rsidRDefault="00A51C5F" w:rsidP="009942C2">
      <w:pPr>
        <w:numPr>
          <w:ilvl w:val="0"/>
          <w:numId w:val="11"/>
        </w:numPr>
        <w:spacing w:line="360" w:lineRule="auto"/>
        <w:ind w:left="0" w:firstLine="709"/>
        <w:jc w:val="both"/>
        <w:rPr>
          <w:sz w:val="28"/>
          <w:szCs w:val="26"/>
        </w:rPr>
      </w:pPr>
      <w:r w:rsidRPr="009942C2">
        <w:rPr>
          <w:sz w:val="28"/>
          <w:szCs w:val="26"/>
        </w:rPr>
        <w:t>на здравоохранение, образование, пособия, субсидии региональным властям на эти цели – 50%;</w:t>
      </w:r>
    </w:p>
    <w:p w:rsidR="00A51C5F" w:rsidRPr="009942C2" w:rsidRDefault="00A51C5F" w:rsidP="009942C2">
      <w:pPr>
        <w:numPr>
          <w:ilvl w:val="0"/>
          <w:numId w:val="11"/>
        </w:numPr>
        <w:spacing w:line="360" w:lineRule="auto"/>
        <w:ind w:left="0" w:firstLine="709"/>
        <w:jc w:val="both"/>
        <w:rPr>
          <w:sz w:val="28"/>
          <w:szCs w:val="26"/>
        </w:rPr>
      </w:pPr>
      <w:r w:rsidRPr="009942C2">
        <w:rPr>
          <w:sz w:val="28"/>
          <w:szCs w:val="26"/>
        </w:rPr>
        <w:t>на поддержание конъюнктуры и экономический рост: инвестиции в инфраструктуру, дотации фирмам, расходы на развитие аграрного сектора экономики, осуществление целевых программ и планов – 15%;</w:t>
      </w:r>
    </w:p>
    <w:p w:rsidR="00A51C5F" w:rsidRPr="009942C2" w:rsidRDefault="00A51C5F" w:rsidP="009942C2">
      <w:pPr>
        <w:numPr>
          <w:ilvl w:val="0"/>
          <w:numId w:val="11"/>
        </w:numPr>
        <w:spacing w:line="360" w:lineRule="auto"/>
        <w:ind w:left="0" w:firstLine="709"/>
        <w:jc w:val="both"/>
        <w:rPr>
          <w:sz w:val="28"/>
          <w:szCs w:val="26"/>
        </w:rPr>
      </w:pPr>
      <w:r w:rsidRPr="009942C2">
        <w:rPr>
          <w:sz w:val="28"/>
          <w:szCs w:val="26"/>
        </w:rPr>
        <w:t>на оборону – 12%;</w:t>
      </w:r>
    </w:p>
    <w:p w:rsidR="00A51C5F" w:rsidRPr="009942C2" w:rsidRDefault="00A51C5F" w:rsidP="009942C2">
      <w:pPr>
        <w:numPr>
          <w:ilvl w:val="0"/>
          <w:numId w:val="11"/>
        </w:numPr>
        <w:spacing w:line="360" w:lineRule="auto"/>
        <w:ind w:left="0" w:firstLine="709"/>
        <w:jc w:val="both"/>
        <w:rPr>
          <w:sz w:val="28"/>
          <w:szCs w:val="26"/>
        </w:rPr>
      </w:pPr>
      <w:r w:rsidRPr="009942C2">
        <w:rPr>
          <w:sz w:val="28"/>
          <w:szCs w:val="26"/>
        </w:rPr>
        <w:t>на материальное обеспечение внешней политики, содержание дипломатических служб, займы иностранным государствам – 3%;</w:t>
      </w:r>
    </w:p>
    <w:p w:rsidR="00A51C5F" w:rsidRPr="009942C2" w:rsidRDefault="00A51C5F" w:rsidP="009942C2">
      <w:pPr>
        <w:numPr>
          <w:ilvl w:val="0"/>
          <w:numId w:val="11"/>
        </w:numPr>
        <w:spacing w:line="360" w:lineRule="auto"/>
        <w:ind w:left="0" w:firstLine="709"/>
        <w:jc w:val="both"/>
        <w:rPr>
          <w:sz w:val="28"/>
          <w:szCs w:val="26"/>
        </w:rPr>
      </w:pPr>
      <w:r w:rsidRPr="009942C2">
        <w:rPr>
          <w:sz w:val="28"/>
          <w:szCs w:val="26"/>
        </w:rPr>
        <w:t>содержание аппаратов государства, внутренних органов порядка, юстиции – 10%;</w:t>
      </w:r>
    </w:p>
    <w:p w:rsidR="00A51C5F" w:rsidRPr="009942C2" w:rsidRDefault="00A51C5F" w:rsidP="009942C2">
      <w:pPr>
        <w:numPr>
          <w:ilvl w:val="0"/>
          <w:numId w:val="11"/>
        </w:numPr>
        <w:spacing w:line="360" w:lineRule="auto"/>
        <w:ind w:left="0" w:firstLine="709"/>
        <w:jc w:val="both"/>
        <w:rPr>
          <w:sz w:val="28"/>
          <w:szCs w:val="26"/>
        </w:rPr>
      </w:pPr>
      <w:r w:rsidRPr="009942C2">
        <w:rPr>
          <w:sz w:val="28"/>
          <w:szCs w:val="26"/>
        </w:rPr>
        <w:t>платежи по государственному долгу – 8%;</w:t>
      </w:r>
    </w:p>
    <w:p w:rsidR="00A51C5F" w:rsidRPr="009942C2" w:rsidRDefault="00A51C5F" w:rsidP="009942C2">
      <w:pPr>
        <w:numPr>
          <w:ilvl w:val="0"/>
          <w:numId w:val="11"/>
        </w:numPr>
        <w:spacing w:line="360" w:lineRule="auto"/>
        <w:ind w:left="0" w:firstLine="709"/>
        <w:jc w:val="both"/>
        <w:rPr>
          <w:sz w:val="28"/>
          <w:szCs w:val="26"/>
        </w:rPr>
      </w:pPr>
      <w:r w:rsidRPr="009942C2">
        <w:rPr>
          <w:sz w:val="28"/>
          <w:szCs w:val="26"/>
        </w:rPr>
        <w:t>прочие расходы – 2%.</w:t>
      </w:r>
    </w:p>
    <w:p w:rsidR="009A4A70" w:rsidRPr="009942C2" w:rsidRDefault="00A51C5F" w:rsidP="009942C2">
      <w:pPr>
        <w:spacing w:line="360" w:lineRule="auto"/>
        <w:ind w:firstLine="709"/>
        <w:jc w:val="both"/>
        <w:rPr>
          <w:sz w:val="28"/>
          <w:szCs w:val="26"/>
        </w:rPr>
      </w:pPr>
      <w:r w:rsidRPr="009942C2">
        <w:rPr>
          <w:sz w:val="28"/>
          <w:szCs w:val="26"/>
        </w:rPr>
        <w:t>Эти проценты рассчитаны в среднем по странам с развитой рыночной экономикой, в том числе по РФ.</w:t>
      </w:r>
    </w:p>
    <w:p w:rsidR="009A4A70" w:rsidRPr="009942C2" w:rsidRDefault="009A4A70" w:rsidP="009942C2">
      <w:pPr>
        <w:spacing w:line="360" w:lineRule="auto"/>
        <w:ind w:firstLine="709"/>
        <w:jc w:val="both"/>
        <w:rPr>
          <w:sz w:val="28"/>
          <w:szCs w:val="26"/>
        </w:rPr>
      </w:pPr>
      <w:r w:rsidRPr="009942C2">
        <w:rPr>
          <w:sz w:val="28"/>
          <w:szCs w:val="26"/>
        </w:rPr>
        <w:t>Подробно раскроем составляющие элементы по доходам и расходам нашей страны:</w:t>
      </w:r>
    </w:p>
    <w:p w:rsidR="009A4A70" w:rsidRPr="009942C2" w:rsidRDefault="009A4A70" w:rsidP="009942C2">
      <w:pPr>
        <w:spacing w:line="360" w:lineRule="auto"/>
        <w:ind w:firstLine="709"/>
        <w:jc w:val="both"/>
        <w:rPr>
          <w:sz w:val="28"/>
          <w:szCs w:val="26"/>
        </w:rPr>
      </w:pPr>
      <w:r w:rsidRPr="009942C2">
        <w:rPr>
          <w:sz w:val="28"/>
          <w:szCs w:val="26"/>
        </w:rPr>
        <w:t>1. Доходы федерального бюджета формируются за счет:</w:t>
      </w:r>
    </w:p>
    <w:p w:rsidR="00A51C5F" w:rsidRPr="009942C2" w:rsidRDefault="009A4A70" w:rsidP="009942C2">
      <w:pPr>
        <w:numPr>
          <w:ilvl w:val="0"/>
          <w:numId w:val="12"/>
        </w:numPr>
        <w:spacing w:line="360" w:lineRule="auto"/>
        <w:ind w:left="0" w:firstLine="709"/>
        <w:jc w:val="both"/>
        <w:rPr>
          <w:sz w:val="28"/>
          <w:szCs w:val="26"/>
        </w:rPr>
      </w:pPr>
      <w:r w:rsidRPr="009942C2">
        <w:rPr>
          <w:sz w:val="28"/>
          <w:szCs w:val="26"/>
        </w:rPr>
        <w:t>налогов на прибыль предприятий и организаций;</w:t>
      </w:r>
    </w:p>
    <w:p w:rsidR="009A4A70" w:rsidRPr="009942C2" w:rsidRDefault="009A4A70" w:rsidP="009942C2">
      <w:pPr>
        <w:numPr>
          <w:ilvl w:val="0"/>
          <w:numId w:val="12"/>
        </w:numPr>
        <w:spacing w:line="360" w:lineRule="auto"/>
        <w:ind w:left="0" w:firstLine="709"/>
        <w:jc w:val="both"/>
        <w:rPr>
          <w:sz w:val="28"/>
          <w:szCs w:val="26"/>
        </w:rPr>
      </w:pPr>
      <w:r w:rsidRPr="009942C2">
        <w:rPr>
          <w:sz w:val="28"/>
          <w:szCs w:val="26"/>
        </w:rPr>
        <w:t>подоходного налога с физических лиц;</w:t>
      </w:r>
    </w:p>
    <w:p w:rsidR="009A4A70" w:rsidRPr="009942C2" w:rsidRDefault="009A4A70" w:rsidP="009942C2">
      <w:pPr>
        <w:numPr>
          <w:ilvl w:val="0"/>
          <w:numId w:val="12"/>
        </w:numPr>
        <w:spacing w:line="360" w:lineRule="auto"/>
        <w:ind w:left="0" w:firstLine="709"/>
        <w:jc w:val="both"/>
        <w:rPr>
          <w:sz w:val="28"/>
          <w:szCs w:val="26"/>
        </w:rPr>
      </w:pPr>
      <w:r w:rsidRPr="009942C2">
        <w:rPr>
          <w:sz w:val="28"/>
          <w:szCs w:val="26"/>
        </w:rPr>
        <w:t>налога на игровой бизнес;</w:t>
      </w:r>
    </w:p>
    <w:p w:rsidR="009A4A70" w:rsidRPr="009942C2" w:rsidRDefault="009A4A70" w:rsidP="009942C2">
      <w:pPr>
        <w:numPr>
          <w:ilvl w:val="0"/>
          <w:numId w:val="12"/>
        </w:numPr>
        <w:spacing w:line="360" w:lineRule="auto"/>
        <w:ind w:left="0" w:firstLine="709"/>
        <w:jc w:val="both"/>
        <w:rPr>
          <w:sz w:val="28"/>
          <w:szCs w:val="26"/>
        </w:rPr>
      </w:pPr>
      <w:r w:rsidRPr="009942C2">
        <w:rPr>
          <w:sz w:val="28"/>
          <w:szCs w:val="26"/>
        </w:rPr>
        <w:t>НДС (налог на добавленную стоимость) на товары, производимые на территории РФ;</w:t>
      </w:r>
    </w:p>
    <w:p w:rsidR="009A4A70" w:rsidRPr="009942C2" w:rsidRDefault="009A4A70" w:rsidP="009942C2">
      <w:pPr>
        <w:numPr>
          <w:ilvl w:val="0"/>
          <w:numId w:val="12"/>
        </w:numPr>
        <w:spacing w:line="360" w:lineRule="auto"/>
        <w:ind w:left="0" w:firstLine="709"/>
        <w:jc w:val="both"/>
        <w:rPr>
          <w:sz w:val="28"/>
          <w:szCs w:val="26"/>
        </w:rPr>
      </w:pPr>
      <w:r w:rsidRPr="009942C2">
        <w:rPr>
          <w:sz w:val="28"/>
          <w:szCs w:val="26"/>
        </w:rPr>
        <w:t xml:space="preserve">НДС на </w:t>
      </w:r>
      <w:r w:rsidR="00D306CF" w:rsidRPr="009942C2">
        <w:rPr>
          <w:sz w:val="28"/>
          <w:szCs w:val="26"/>
        </w:rPr>
        <w:t>товары,</w:t>
      </w:r>
      <w:r w:rsidRPr="009942C2">
        <w:rPr>
          <w:sz w:val="28"/>
          <w:szCs w:val="26"/>
        </w:rPr>
        <w:t xml:space="preserve"> ввозимые на территорию РФ;</w:t>
      </w:r>
    </w:p>
    <w:p w:rsidR="009A4A70" w:rsidRPr="009942C2" w:rsidRDefault="009A4A70" w:rsidP="009942C2">
      <w:pPr>
        <w:numPr>
          <w:ilvl w:val="0"/>
          <w:numId w:val="12"/>
        </w:numPr>
        <w:spacing w:line="360" w:lineRule="auto"/>
        <w:ind w:left="0" w:firstLine="709"/>
        <w:jc w:val="both"/>
        <w:rPr>
          <w:sz w:val="28"/>
          <w:szCs w:val="26"/>
        </w:rPr>
      </w:pPr>
      <w:r w:rsidRPr="009942C2">
        <w:rPr>
          <w:sz w:val="28"/>
          <w:szCs w:val="26"/>
        </w:rPr>
        <w:t>акцизов на нефть, природный газ, легковые автомобили, бензин, спирт этиловый;</w:t>
      </w:r>
    </w:p>
    <w:p w:rsidR="009A4A70" w:rsidRPr="009942C2" w:rsidRDefault="009A4A70" w:rsidP="009942C2">
      <w:pPr>
        <w:numPr>
          <w:ilvl w:val="0"/>
          <w:numId w:val="12"/>
        </w:numPr>
        <w:spacing w:line="360" w:lineRule="auto"/>
        <w:ind w:left="0" w:firstLine="709"/>
        <w:jc w:val="both"/>
        <w:rPr>
          <w:sz w:val="28"/>
          <w:szCs w:val="26"/>
        </w:rPr>
      </w:pPr>
      <w:r w:rsidRPr="009942C2">
        <w:rPr>
          <w:sz w:val="28"/>
          <w:szCs w:val="26"/>
        </w:rPr>
        <w:t>лицензионных и регистрационных сборов;</w:t>
      </w:r>
    </w:p>
    <w:p w:rsidR="009A4A70" w:rsidRPr="009942C2" w:rsidRDefault="009A4A70" w:rsidP="009942C2">
      <w:pPr>
        <w:numPr>
          <w:ilvl w:val="0"/>
          <w:numId w:val="12"/>
        </w:numPr>
        <w:spacing w:line="360" w:lineRule="auto"/>
        <w:ind w:left="0" w:firstLine="709"/>
        <w:jc w:val="both"/>
        <w:rPr>
          <w:sz w:val="28"/>
          <w:szCs w:val="26"/>
        </w:rPr>
      </w:pPr>
      <w:r w:rsidRPr="009942C2">
        <w:rPr>
          <w:sz w:val="28"/>
          <w:szCs w:val="26"/>
        </w:rPr>
        <w:t>налога на покупку иностранных денежных знаков и платежных документов, выраженных в иностранной валюте;</w:t>
      </w:r>
    </w:p>
    <w:p w:rsidR="009A4A70" w:rsidRPr="009942C2" w:rsidRDefault="009A4A70" w:rsidP="009942C2">
      <w:pPr>
        <w:numPr>
          <w:ilvl w:val="0"/>
          <w:numId w:val="12"/>
        </w:numPr>
        <w:spacing w:line="360" w:lineRule="auto"/>
        <w:ind w:left="0" w:firstLine="709"/>
        <w:jc w:val="both"/>
        <w:rPr>
          <w:sz w:val="28"/>
          <w:szCs w:val="26"/>
        </w:rPr>
      </w:pPr>
      <w:r w:rsidRPr="009942C2">
        <w:rPr>
          <w:sz w:val="28"/>
          <w:szCs w:val="26"/>
        </w:rPr>
        <w:t>платежи за пользование недрами</w:t>
      </w:r>
      <w:r w:rsidR="00F630F2" w:rsidRPr="009942C2">
        <w:rPr>
          <w:sz w:val="28"/>
          <w:szCs w:val="26"/>
        </w:rPr>
        <w:t>;</w:t>
      </w:r>
    </w:p>
    <w:p w:rsidR="00F630F2" w:rsidRPr="009942C2" w:rsidRDefault="00F630F2" w:rsidP="009942C2">
      <w:pPr>
        <w:numPr>
          <w:ilvl w:val="0"/>
          <w:numId w:val="12"/>
        </w:numPr>
        <w:spacing w:line="360" w:lineRule="auto"/>
        <w:ind w:left="0" w:firstLine="709"/>
        <w:jc w:val="both"/>
        <w:rPr>
          <w:sz w:val="28"/>
          <w:szCs w:val="26"/>
        </w:rPr>
      </w:pPr>
      <w:r w:rsidRPr="009942C2">
        <w:rPr>
          <w:sz w:val="28"/>
          <w:szCs w:val="26"/>
        </w:rPr>
        <w:t>платежей за пользование лесным фондом;</w:t>
      </w:r>
    </w:p>
    <w:p w:rsidR="00F630F2" w:rsidRPr="009942C2" w:rsidRDefault="00F630F2" w:rsidP="009942C2">
      <w:pPr>
        <w:numPr>
          <w:ilvl w:val="0"/>
          <w:numId w:val="12"/>
        </w:numPr>
        <w:spacing w:line="360" w:lineRule="auto"/>
        <w:ind w:left="0" w:firstLine="709"/>
        <w:jc w:val="both"/>
        <w:rPr>
          <w:sz w:val="28"/>
          <w:szCs w:val="26"/>
        </w:rPr>
      </w:pPr>
      <w:r w:rsidRPr="009942C2">
        <w:rPr>
          <w:sz w:val="28"/>
          <w:szCs w:val="26"/>
        </w:rPr>
        <w:t>платы за пользование водными объектами;</w:t>
      </w:r>
    </w:p>
    <w:p w:rsidR="00F630F2" w:rsidRPr="009942C2" w:rsidRDefault="00F630F2" w:rsidP="009942C2">
      <w:pPr>
        <w:numPr>
          <w:ilvl w:val="0"/>
          <w:numId w:val="12"/>
        </w:numPr>
        <w:spacing w:line="360" w:lineRule="auto"/>
        <w:ind w:left="0" w:firstLine="709"/>
        <w:jc w:val="both"/>
        <w:rPr>
          <w:sz w:val="28"/>
          <w:szCs w:val="26"/>
        </w:rPr>
      </w:pPr>
      <w:r w:rsidRPr="009942C2">
        <w:rPr>
          <w:sz w:val="28"/>
          <w:szCs w:val="26"/>
        </w:rPr>
        <w:t>налога на операции с ценными бумагами;</w:t>
      </w:r>
    </w:p>
    <w:p w:rsidR="00F630F2" w:rsidRPr="009942C2" w:rsidRDefault="00F630F2" w:rsidP="009942C2">
      <w:pPr>
        <w:numPr>
          <w:ilvl w:val="0"/>
          <w:numId w:val="12"/>
        </w:numPr>
        <w:spacing w:line="360" w:lineRule="auto"/>
        <w:ind w:left="0" w:firstLine="709"/>
        <w:jc w:val="both"/>
        <w:rPr>
          <w:sz w:val="28"/>
          <w:szCs w:val="26"/>
        </w:rPr>
      </w:pPr>
      <w:r w:rsidRPr="009942C2">
        <w:rPr>
          <w:sz w:val="28"/>
          <w:szCs w:val="26"/>
        </w:rPr>
        <w:t>единого налога на вмененный доход для определенных видов деятельности;</w:t>
      </w:r>
    </w:p>
    <w:p w:rsidR="00F630F2" w:rsidRPr="009942C2" w:rsidRDefault="00D306CF" w:rsidP="009942C2">
      <w:pPr>
        <w:numPr>
          <w:ilvl w:val="0"/>
          <w:numId w:val="12"/>
        </w:numPr>
        <w:spacing w:line="360" w:lineRule="auto"/>
        <w:ind w:left="0" w:firstLine="709"/>
        <w:jc w:val="both"/>
        <w:rPr>
          <w:sz w:val="28"/>
          <w:szCs w:val="26"/>
        </w:rPr>
      </w:pPr>
      <w:r w:rsidRPr="009942C2">
        <w:rPr>
          <w:sz w:val="28"/>
          <w:szCs w:val="26"/>
        </w:rPr>
        <w:t>плата за нормативные и сверхнормативные выбросы и сбросы вредных веществ;</w:t>
      </w:r>
    </w:p>
    <w:p w:rsidR="00D306CF" w:rsidRPr="009942C2" w:rsidRDefault="00D306CF" w:rsidP="009942C2">
      <w:pPr>
        <w:numPr>
          <w:ilvl w:val="0"/>
          <w:numId w:val="12"/>
        </w:numPr>
        <w:spacing w:line="360" w:lineRule="auto"/>
        <w:ind w:left="0" w:firstLine="709"/>
        <w:jc w:val="both"/>
        <w:rPr>
          <w:sz w:val="28"/>
          <w:szCs w:val="26"/>
        </w:rPr>
      </w:pPr>
      <w:r w:rsidRPr="009942C2">
        <w:rPr>
          <w:sz w:val="28"/>
          <w:szCs w:val="26"/>
        </w:rPr>
        <w:t>таможенных пошлин и сборов, и иных таможенных платежей и других доходов от внешнеэкономической деятельности;</w:t>
      </w:r>
    </w:p>
    <w:p w:rsidR="00D306CF" w:rsidRPr="009942C2" w:rsidRDefault="00D306CF" w:rsidP="009942C2">
      <w:pPr>
        <w:numPr>
          <w:ilvl w:val="0"/>
          <w:numId w:val="12"/>
        </w:numPr>
        <w:spacing w:line="360" w:lineRule="auto"/>
        <w:ind w:left="0" w:firstLine="709"/>
        <w:jc w:val="both"/>
        <w:rPr>
          <w:sz w:val="28"/>
          <w:szCs w:val="26"/>
        </w:rPr>
      </w:pPr>
      <w:r w:rsidRPr="009942C2">
        <w:rPr>
          <w:sz w:val="28"/>
          <w:szCs w:val="26"/>
        </w:rPr>
        <w:t>государственные пошлины;</w:t>
      </w:r>
    </w:p>
    <w:p w:rsidR="00D306CF" w:rsidRPr="009942C2" w:rsidRDefault="00D306CF" w:rsidP="009942C2">
      <w:pPr>
        <w:numPr>
          <w:ilvl w:val="0"/>
          <w:numId w:val="12"/>
        </w:numPr>
        <w:spacing w:line="360" w:lineRule="auto"/>
        <w:ind w:left="0" w:firstLine="709"/>
        <w:jc w:val="both"/>
        <w:rPr>
          <w:sz w:val="28"/>
          <w:szCs w:val="26"/>
        </w:rPr>
      </w:pPr>
      <w:r w:rsidRPr="009942C2">
        <w:rPr>
          <w:sz w:val="28"/>
          <w:szCs w:val="26"/>
        </w:rPr>
        <w:t>дивиденды по акциям, находящиеся в федеральной собственности;</w:t>
      </w:r>
    </w:p>
    <w:p w:rsidR="00D306CF" w:rsidRPr="009942C2" w:rsidRDefault="00D306CF" w:rsidP="009942C2">
      <w:pPr>
        <w:numPr>
          <w:ilvl w:val="0"/>
          <w:numId w:val="12"/>
        </w:numPr>
        <w:spacing w:line="360" w:lineRule="auto"/>
        <w:ind w:left="0" w:firstLine="709"/>
        <w:jc w:val="both"/>
        <w:rPr>
          <w:sz w:val="28"/>
          <w:szCs w:val="26"/>
        </w:rPr>
      </w:pPr>
      <w:r w:rsidRPr="009942C2">
        <w:rPr>
          <w:sz w:val="28"/>
          <w:szCs w:val="26"/>
        </w:rPr>
        <w:t>прибыли ЦБ РФ;</w:t>
      </w:r>
    </w:p>
    <w:p w:rsidR="00D306CF" w:rsidRPr="009942C2" w:rsidRDefault="00D306CF" w:rsidP="009942C2">
      <w:pPr>
        <w:numPr>
          <w:ilvl w:val="0"/>
          <w:numId w:val="12"/>
        </w:numPr>
        <w:spacing w:line="360" w:lineRule="auto"/>
        <w:ind w:left="0" w:firstLine="709"/>
        <w:jc w:val="both"/>
        <w:rPr>
          <w:sz w:val="28"/>
          <w:szCs w:val="26"/>
        </w:rPr>
      </w:pPr>
      <w:r w:rsidRPr="009942C2">
        <w:rPr>
          <w:sz w:val="28"/>
          <w:szCs w:val="26"/>
        </w:rPr>
        <w:t>консульского сбора, взимаемого на территории РФ;</w:t>
      </w:r>
    </w:p>
    <w:p w:rsidR="00D306CF" w:rsidRPr="009942C2" w:rsidRDefault="00D306CF" w:rsidP="009942C2">
      <w:pPr>
        <w:numPr>
          <w:ilvl w:val="0"/>
          <w:numId w:val="12"/>
        </w:numPr>
        <w:spacing w:line="360" w:lineRule="auto"/>
        <w:ind w:left="0" w:firstLine="709"/>
        <w:jc w:val="both"/>
        <w:rPr>
          <w:sz w:val="28"/>
          <w:szCs w:val="26"/>
        </w:rPr>
      </w:pPr>
      <w:r w:rsidRPr="009942C2">
        <w:rPr>
          <w:sz w:val="28"/>
          <w:szCs w:val="26"/>
        </w:rPr>
        <w:t xml:space="preserve"> доходов от проведения всероссийских государственных лотерей.</w:t>
      </w:r>
    </w:p>
    <w:p w:rsidR="00D306CF" w:rsidRPr="009942C2" w:rsidRDefault="00D306CF" w:rsidP="009942C2">
      <w:pPr>
        <w:spacing w:line="360" w:lineRule="auto"/>
        <w:ind w:firstLine="709"/>
        <w:jc w:val="both"/>
        <w:rPr>
          <w:sz w:val="28"/>
          <w:szCs w:val="26"/>
        </w:rPr>
      </w:pPr>
      <w:r w:rsidRPr="009942C2">
        <w:rPr>
          <w:sz w:val="28"/>
          <w:szCs w:val="26"/>
        </w:rPr>
        <w:t>2. Расходы федерального бюджета включают следующие основные группы затрат:</w:t>
      </w:r>
    </w:p>
    <w:p w:rsidR="00D306CF" w:rsidRPr="009942C2" w:rsidRDefault="00D306CF" w:rsidP="009942C2">
      <w:pPr>
        <w:numPr>
          <w:ilvl w:val="0"/>
          <w:numId w:val="13"/>
        </w:numPr>
        <w:spacing w:line="360" w:lineRule="auto"/>
        <w:ind w:left="0" w:firstLine="709"/>
        <w:jc w:val="both"/>
        <w:rPr>
          <w:sz w:val="28"/>
          <w:szCs w:val="26"/>
        </w:rPr>
      </w:pPr>
      <w:r w:rsidRPr="009942C2">
        <w:rPr>
          <w:sz w:val="28"/>
          <w:szCs w:val="26"/>
        </w:rPr>
        <w:t>государственное управление;</w:t>
      </w:r>
    </w:p>
    <w:p w:rsidR="00D306CF" w:rsidRPr="009942C2" w:rsidRDefault="00D306CF" w:rsidP="009942C2">
      <w:pPr>
        <w:numPr>
          <w:ilvl w:val="0"/>
          <w:numId w:val="13"/>
        </w:numPr>
        <w:spacing w:line="360" w:lineRule="auto"/>
        <w:ind w:left="0" w:firstLine="709"/>
        <w:jc w:val="both"/>
        <w:rPr>
          <w:sz w:val="28"/>
          <w:szCs w:val="26"/>
        </w:rPr>
      </w:pPr>
      <w:r w:rsidRPr="009942C2">
        <w:rPr>
          <w:sz w:val="28"/>
          <w:szCs w:val="26"/>
        </w:rPr>
        <w:t>международная деятельность;</w:t>
      </w:r>
    </w:p>
    <w:p w:rsidR="00D306CF" w:rsidRPr="009942C2" w:rsidRDefault="00D306CF" w:rsidP="009942C2">
      <w:pPr>
        <w:numPr>
          <w:ilvl w:val="0"/>
          <w:numId w:val="13"/>
        </w:numPr>
        <w:spacing w:line="360" w:lineRule="auto"/>
        <w:ind w:left="0" w:firstLine="709"/>
        <w:jc w:val="both"/>
        <w:rPr>
          <w:sz w:val="28"/>
          <w:szCs w:val="26"/>
        </w:rPr>
      </w:pPr>
      <w:r w:rsidRPr="009942C2">
        <w:rPr>
          <w:sz w:val="28"/>
          <w:szCs w:val="26"/>
        </w:rPr>
        <w:t>национальная оборона;</w:t>
      </w:r>
    </w:p>
    <w:p w:rsidR="00D306CF" w:rsidRPr="009942C2" w:rsidRDefault="00D306CF" w:rsidP="009942C2">
      <w:pPr>
        <w:numPr>
          <w:ilvl w:val="0"/>
          <w:numId w:val="13"/>
        </w:numPr>
        <w:spacing w:line="360" w:lineRule="auto"/>
        <w:ind w:left="0" w:firstLine="709"/>
        <w:jc w:val="both"/>
        <w:rPr>
          <w:sz w:val="28"/>
          <w:szCs w:val="26"/>
        </w:rPr>
      </w:pPr>
      <w:r w:rsidRPr="009942C2">
        <w:rPr>
          <w:sz w:val="28"/>
          <w:szCs w:val="26"/>
        </w:rPr>
        <w:t xml:space="preserve">правоохранительная деятельность и </w:t>
      </w:r>
      <w:r w:rsidR="00806751" w:rsidRPr="009942C2">
        <w:rPr>
          <w:sz w:val="28"/>
          <w:szCs w:val="26"/>
        </w:rPr>
        <w:t>обеспечение безопасности государства;</w:t>
      </w:r>
    </w:p>
    <w:p w:rsidR="00806751" w:rsidRPr="009942C2" w:rsidRDefault="00806751" w:rsidP="009942C2">
      <w:pPr>
        <w:numPr>
          <w:ilvl w:val="0"/>
          <w:numId w:val="13"/>
        </w:numPr>
        <w:spacing w:line="360" w:lineRule="auto"/>
        <w:ind w:left="0" w:firstLine="709"/>
        <w:jc w:val="both"/>
        <w:rPr>
          <w:sz w:val="28"/>
          <w:szCs w:val="26"/>
        </w:rPr>
      </w:pPr>
      <w:r w:rsidRPr="009942C2">
        <w:rPr>
          <w:sz w:val="28"/>
          <w:szCs w:val="26"/>
        </w:rPr>
        <w:t>федеральная служебная система;</w:t>
      </w:r>
    </w:p>
    <w:p w:rsidR="00806751" w:rsidRPr="009942C2" w:rsidRDefault="00806751" w:rsidP="009942C2">
      <w:pPr>
        <w:numPr>
          <w:ilvl w:val="0"/>
          <w:numId w:val="13"/>
        </w:numPr>
        <w:spacing w:line="360" w:lineRule="auto"/>
        <w:ind w:left="0" w:firstLine="709"/>
        <w:jc w:val="both"/>
        <w:rPr>
          <w:sz w:val="28"/>
          <w:szCs w:val="26"/>
        </w:rPr>
      </w:pPr>
      <w:r w:rsidRPr="009942C2">
        <w:rPr>
          <w:sz w:val="28"/>
          <w:szCs w:val="26"/>
        </w:rPr>
        <w:t>фундаментальные исследования;</w:t>
      </w:r>
    </w:p>
    <w:p w:rsidR="00806751" w:rsidRPr="009942C2" w:rsidRDefault="00806751" w:rsidP="009942C2">
      <w:pPr>
        <w:numPr>
          <w:ilvl w:val="0"/>
          <w:numId w:val="13"/>
        </w:numPr>
        <w:spacing w:line="360" w:lineRule="auto"/>
        <w:ind w:left="0" w:firstLine="709"/>
        <w:jc w:val="both"/>
        <w:rPr>
          <w:sz w:val="28"/>
          <w:szCs w:val="26"/>
        </w:rPr>
      </w:pPr>
      <w:r w:rsidRPr="009942C2">
        <w:rPr>
          <w:sz w:val="28"/>
          <w:szCs w:val="26"/>
        </w:rPr>
        <w:t>промышленность и энергетика, строительство;</w:t>
      </w:r>
    </w:p>
    <w:p w:rsidR="00806751" w:rsidRPr="009942C2" w:rsidRDefault="00806751" w:rsidP="009942C2">
      <w:pPr>
        <w:numPr>
          <w:ilvl w:val="0"/>
          <w:numId w:val="13"/>
        </w:numPr>
        <w:spacing w:line="360" w:lineRule="auto"/>
        <w:ind w:left="0" w:firstLine="709"/>
        <w:jc w:val="both"/>
        <w:rPr>
          <w:sz w:val="28"/>
          <w:szCs w:val="26"/>
        </w:rPr>
      </w:pPr>
      <w:r w:rsidRPr="009942C2">
        <w:rPr>
          <w:sz w:val="28"/>
          <w:szCs w:val="26"/>
        </w:rPr>
        <w:t>сельское хозяйство и рыболовство;</w:t>
      </w:r>
    </w:p>
    <w:p w:rsidR="00806751" w:rsidRPr="009942C2" w:rsidRDefault="00806751" w:rsidP="009942C2">
      <w:pPr>
        <w:numPr>
          <w:ilvl w:val="0"/>
          <w:numId w:val="13"/>
        </w:numPr>
        <w:spacing w:line="360" w:lineRule="auto"/>
        <w:ind w:left="0" w:firstLine="709"/>
        <w:jc w:val="both"/>
        <w:rPr>
          <w:sz w:val="28"/>
          <w:szCs w:val="26"/>
        </w:rPr>
      </w:pPr>
      <w:r w:rsidRPr="009942C2">
        <w:rPr>
          <w:sz w:val="28"/>
          <w:szCs w:val="26"/>
        </w:rPr>
        <w:t xml:space="preserve">образование, культура и искусство, средства массовой информации; </w:t>
      </w:r>
    </w:p>
    <w:p w:rsidR="00806751" w:rsidRPr="009942C2" w:rsidRDefault="00806751" w:rsidP="009942C2">
      <w:pPr>
        <w:numPr>
          <w:ilvl w:val="0"/>
          <w:numId w:val="13"/>
        </w:numPr>
        <w:spacing w:line="360" w:lineRule="auto"/>
        <w:ind w:left="0" w:firstLine="709"/>
        <w:jc w:val="both"/>
        <w:rPr>
          <w:sz w:val="28"/>
          <w:szCs w:val="26"/>
        </w:rPr>
      </w:pPr>
      <w:r w:rsidRPr="009942C2">
        <w:rPr>
          <w:sz w:val="28"/>
          <w:szCs w:val="26"/>
        </w:rPr>
        <w:t>здравоохранение и физическая культура;</w:t>
      </w:r>
    </w:p>
    <w:p w:rsidR="00806751" w:rsidRPr="009942C2" w:rsidRDefault="00806751" w:rsidP="009942C2">
      <w:pPr>
        <w:numPr>
          <w:ilvl w:val="0"/>
          <w:numId w:val="13"/>
        </w:numPr>
        <w:spacing w:line="360" w:lineRule="auto"/>
        <w:ind w:left="0" w:firstLine="709"/>
        <w:jc w:val="both"/>
        <w:rPr>
          <w:sz w:val="28"/>
          <w:szCs w:val="26"/>
        </w:rPr>
      </w:pPr>
      <w:r w:rsidRPr="009942C2">
        <w:rPr>
          <w:sz w:val="28"/>
          <w:szCs w:val="26"/>
        </w:rPr>
        <w:t>социальная политика, обслуживание государственного долга;</w:t>
      </w:r>
    </w:p>
    <w:p w:rsidR="00806751" w:rsidRPr="009942C2" w:rsidRDefault="00806751" w:rsidP="009942C2">
      <w:pPr>
        <w:numPr>
          <w:ilvl w:val="0"/>
          <w:numId w:val="13"/>
        </w:numPr>
        <w:spacing w:line="360" w:lineRule="auto"/>
        <w:ind w:left="0" w:firstLine="709"/>
        <w:jc w:val="both"/>
        <w:rPr>
          <w:sz w:val="28"/>
          <w:szCs w:val="26"/>
        </w:rPr>
      </w:pPr>
      <w:r w:rsidRPr="009942C2">
        <w:rPr>
          <w:sz w:val="28"/>
          <w:szCs w:val="26"/>
        </w:rPr>
        <w:t>финансовая помощь субъектам РФ и закрытым административно-территориальным образованием.</w:t>
      </w:r>
    </w:p>
    <w:p w:rsidR="007D5C43" w:rsidRPr="009942C2" w:rsidRDefault="00806751" w:rsidP="009942C2">
      <w:pPr>
        <w:spacing w:line="360" w:lineRule="auto"/>
        <w:ind w:firstLine="709"/>
        <w:jc w:val="both"/>
        <w:rPr>
          <w:sz w:val="28"/>
          <w:szCs w:val="26"/>
        </w:rPr>
      </w:pPr>
      <w:r w:rsidRPr="009942C2">
        <w:rPr>
          <w:sz w:val="28"/>
          <w:szCs w:val="26"/>
        </w:rPr>
        <w:t xml:space="preserve">Доходы и расходы бюджетов республик в составе РФ и местных бюджетов не повторяют доходов и расходов федерального бюджета. Кроме </w:t>
      </w:r>
      <w:r w:rsidR="00F33A51" w:rsidRPr="009942C2">
        <w:rPr>
          <w:sz w:val="28"/>
          <w:szCs w:val="26"/>
        </w:rPr>
        <w:t>того,</w:t>
      </w:r>
      <w:r w:rsidRPr="009942C2">
        <w:rPr>
          <w:sz w:val="28"/>
          <w:szCs w:val="26"/>
        </w:rPr>
        <w:t xml:space="preserve"> они получают необходимые им доходы путем субсидий и кредитов</w:t>
      </w:r>
      <w:r w:rsidR="007D5C43" w:rsidRPr="009942C2">
        <w:rPr>
          <w:sz w:val="28"/>
          <w:szCs w:val="26"/>
        </w:rPr>
        <w:t xml:space="preserve"> из государственного бюджета.</w:t>
      </w:r>
    </w:p>
    <w:p w:rsidR="00D70355" w:rsidRPr="009942C2" w:rsidRDefault="00D70355" w:rsidP="009942C2">
      <w:pPr>
        <w:spacing w:line="360" w:lineRule="auto"/>
        <w:ind w:firstLine="709"/>
        <w:jc w:val="both"/>
        <w:rPr>
          <w:sz w:val="28"/>
          <w:szCs w:val="26"/>
        </w:rPr>
      </w:pPr>
      <w:r w:rsidRPr="009942C2">
        <w:rPr>
          <w:sz w:val="28"/>
          <w:szCs w:val="26"/>
        </w:rPr>
        <w:t>Государственный долг – неизбежное порождение дефицита бюджета, причины которого связаны со спадом производства, ростом предельных</w:t>
      </w:r>
      <w:r w:rsidR="009942C2">
        <w:rPr>
          <w:sz w:val="28"/>
          <w:szCs w:val="26"/>
        </w:rPr>
        <w:t xml:space="preserve"> </w:t>
      </w:r>
      <w:r w:rsidRPr="009942C2">
        <w:rPr>
          <w:sz w:val="28"/>
          <w:szCs w:val="26"/>
        </w:rPr>
        <w:t xml:space="preserve">издержек, необеспеченной эмиссии денег, возрастанию затрат по финансированию военно-промышленного комплекса, ростом объема теневой экономики, непроизводственных расходов, потерь, хищений и т.д. </w:t>
      </w:r>
    </w:p>
    <w:p w:rsidR="00EE61AB" w:rsidRPr="009942C2" w:rsidRDefault="00D70355" w:rsidP="009942C2">
      <w:pPr>
        <w:spacing w:line="360" w:lineRule="auto"/>
        <w:ind w:firstLine="709"/>
        <w:jc w:val="both"/>
        <w:rPr>
          <w:sz w:val="28"/>
          <w:szCs w:val="26"/>
        </w:rPr>
      </w:pPr>
      <w:r w:rsidRPr="009942C2">
        <w:rPr>
          <w:sz w:val="28"/>
          <w:szCs w:val="26"/>
        </w:rPr>
        <w:t>Взаимосвязь бюджетного дефицита и государственного долга проявляется в выпуске займов для покрытия бюджетного дефицита, что приводит к последующему нарастанию долговых последствий. Увеличительное влияние на государственный долг оказывает и необходимость выплаты его с процентами. Со</w:t>
      </w:r>
      <w:r w:rsidR="00EE61AB" w:rsidRPr="009942C2">
        <w:rPr>
          <w:sz w:val="28"/>
          <w:szCs w:val="26"/>
        </w:rPr>
        <w:t xml:space="preserve"> временем, текущие займы превращаются в последующие налоги. Поэтому государства, имеющие большие долги, вынуждены</w:t>
      </w:r>
      <w:r w:rsidR="009942C2">
        <w:rPr>
          <w:sz w:val="28"/>
          <w:szCs w:val="26"/>
        </w:rPr>
        <w:t xml:space="preserve"> </w:t>
      </w:r>
      <w:r w:rsidR="00EE61AB" w:rsidRPr="009942C2">
        <w:rPr>
          <w:sz w:val="28"/>
          <w:szCs w:val="26"/>
        </w:rPr>
        <w:t>постоянно к ним прибегать для погашения процентов по долгу. Покрывая старые долги, государство прибегает к еще большим займам. Критическим моментом, угрожающим стабильности экономики и нормальному денежному обращению, считается ситуация, когда задолженность превышает величину годового ВНП (валового национального продукта).</w:t>
      </w:r>
    </w:p>
    <w:p w:rsidR="00EE61AB" w:rsidRPr="009942C2" w:rsidRDefault="00EE61AB" w:rsidP="009942C2">
      <w:pPr>
        <w:spacing w:line="360" w:lineRule="auto"/>
        <w:ind w:firstLine="709"/>
        <w:jc w:val="both"/>
        <w:rPr>
          <w:sz w:val="28"/>
          <w:szCs w:val="26"/>
        </w:rPr>
      </w:pPr>
      <w:r w:rsidRPr="009942C2">
        <w:rPr>
          <w:sz w:val="28"/>
          <w:szCs w:val="26"/>
        </w:rPr>
        <w:t>Государственный долг подразделяется на внутренний и внешний.</w:t>
      </w:r>
    </w:p>
    <w:p w:rsidR="00806751" w:rsidRPr="009942C2" w:rsidRDefault="00E90208" w:rsidP="009942C2">
      <w:pPr>
        <w:spacing w:line="360" w:lineRule="auto"/>
        <w:ind w:firstLine="709"/>
        <w:jc w:val="both"/>
        <w:rPr>
          <w:sz w:val="28"/>
          <w:szCs w:val="26"/>
        </w:rPr>
      </w:pPr>
      <w:r w:rsidRPr="009942C2">
        <w:rPr>
          <w:sz w:val="28"/>
          <w:szCs w:val="26"/>
        </w:rPr>
        <w:t>Внутренний долг представляет собой</w:t>
      </w:r>
      <w:r w:rsidR="009942C2">
        <w:rPr>
          <w:sz w:val="28"/>
          <w:szCs w:val="26"/>
        </w:rPr>
        <w:t xml:space="preserve"> </w:t>
      </w:r>
      <w:r w:rsidRPr="009942C2">
        <w:rPr>
          <w:sz w:val="28"/>
          <w:szCs w:val="26"/>
        </w:rPr>
        <w:t>величину задолженности своим гражданам и предприятиям. Он существует в виде суммы выпущенных и непогашенных долговых обязательств.</w:t>
      </w:r>
      <w:r w:rsidR="009942C2">
        <w:rPr>
          <w:sz w:val="28"/>
          <w:szCs w:val="26"/>
        </w:rPr>
        <w:t xml:space="preserve"> </w:t>
      </w:r>
    </w:p>
    <w:p w:rsidR="00D10046" w:rsidRPr="009942C2" w:rsidRDefault="00E90208" w:rsidP="009942C2">
      <w:pPr>
        <w:spacing w:line="360" w:lineRule="auto"/>
        <w:ind w:firstLine="709"/>
        <w:jc w:val="both"/>
        <w:rPr>
          <w:sz w:val="28"/>
          <w:szCs w:val="26"/>
        </w:rPr>
      </w:pPr>
      <w:r w:rsidRPr="009942C2">
        <w:rPr>
          <w:sz w:val="28"/>
          <w:szCs w:val="26"/>
        </w:rPr>
        <w:t xml:space="preserve">Внешний долг – задолженность гражданам и организациям иностранных государств. Это наиболее тяжелый долг, поскольку по нему государство связано рядом целых обязательств с одной стороны, с другой стороны при его </w:t>
      </w:r>
      <w:r w:rsidR="00852F54" w:rsidRPr="009942C2">
        <w:rPr>
          <w:sz w:val="28"/>
          <w:szCs w:val="26"/>
        </w:rPr>
        <w:t>погашении приходится рассчитываться ценными товарами и платить большие проценты. В некоторых развивающихся странах ежегодные обязательства выплат по займам превышают все поступления от внешнеэкономической деятельности.</w:t>
      </w:r>
    </w:p>
    <w:p w:rsidR="00852F54" w:rsidRPr="009942C2" w:rsidRDefault="00852F54" w:rsidP="009942C2">
      <w:pPr>
        <w:spacing w:line="360" w:lineRule="auto"/>
        <w:ind w:firstLine="709"/>
        <w:jc w:val="both"/>
        <w:rPr>
          <w:sz w:val="28"/>
          <w:szCs w:val="26"/>
        </w:rPr>
      </w:pPr>
      <w:r w:rsidRPr="009942C2">
        <w:rPr>
          <w:sz w:val="28"/>
          <w:szCs w:val="26"/>
        </w:rPr>
        <w:t>В целом же последствия государственного долга приводят к существенному сокращению возможного роста потребления для населения данной страны, а также увеличению налогов для оплаты растущего долга и связанных с ним процентов. При наличии значительного долга происходит и перераспределение доходов различных слоев населения, а также утечка национального каптала за рубеж.</w:t>
      </w:r>
      <w:r w:rsidR="00526081" w:rsidRPr="009942C2">
        <w:rPr>
          <w:rStyle w:val="a5"/>
          <w:sz w:val="28"/>
          <w:szCs w:val="26"/>
        </w:rPr>
        <w:footnoteReference w:id="5"/>
      </w:r>
    </w:p>
    <w:p w:rsidR="00E95B45" w:rsidRPr="009942C2" w:rsidRDefault="009942C2" w:rsidP="009942C2">
      <w:pPr>
        <w:spacing w:line="360" w:lineRule="auto"/>
        <w:ind w:firstLine="709"/>
        <w:jc w:val="center"/>
        <w:rPr>
          <w:b/>
          <w:sz w:val="28"/>
          <w:szCs w:val="28"/>
        </w:rPr>
      </w:pPr>
      <w:r>
        <w:rPr>
          <w:sz w:val="28"/>
          <w:szCs w:val="26"/>
        </w:rPr>
        <w:br w:type="page"/>
      </w:r>
      <w:r>
        <w:rPr>
          <w:b/>
          <w:sz w:val="28"/>
          <w:szCs w:val="28"/>
        </w:rPr>
        <w:t>Заключение</w:t>
      </w:r>
    </w:p>
    <w:p w:rsidR="009942C2" w:rsidRDefault="009942C2" w:rsidP="009942C2">
      <w:pPr>
        <w:pStyle w:val="3"/>
        <w:spacing w:before="0" w:after="0" w:line="360" w:lineRule="auto"/>
        <w:ind w:firstLine="709"/>
        <w:jc w:val="both"/>
        <w:rPr>
          <w:rFonts w:ascii="Times New Roman" w:hAnsi="Times New Roman"/>
          <w:b w:val="0"/>
          <w:sz w:val="28"/>
        </w:rPr>
      </w:pPr>
    </w:p>
    <w:p w:rsidR="00E95B45" w:rsidRPr="009942C2" w:rsidRDefault="00E95B45" w:rsidP="009942C2">
      <w:pPr>
        <w:pStyle w:val="3"/>
        <w:spacing w:before="0" w:after="0" w:line="360" w:lineRule="auto"/>
        <w:ind w:firstLine="709"/>
        <w:jc w:val="both"/>
        <w:rPr>
          <w:rFonts w:ascii="Times New Roman" w:hAnsi="Times New Roman"/>
          <w:b w:val="0"/>
          <w:sz w:val="28"/>
        </w:rPr>
      </w:pPr>
      <w:r w:rsidRPr="009942C2">
        <w:rPr>
          <w:rFonts w:ascii="Times New Roman" w:hAnsi="Times New Roman"/>
          <w:b w:val="0"/>
          <w:sz w:val="28"/>
        </w:rPr>
        <w:t>Неотъемлемый элемент рыночной экономики – деньги и денежные обращения.</w:t>
      </w:r>
      <w:r w:rsidR="00234E6C" w:rsidRPr="009942C2">
        <w:rPr>
          <w:rFonts w:ascii="Times New Roman" w:hAnsi="Times New Roman"/>
          <w:b w:val="0"/>
          <w:sz w:val="28"/>
        </w:rPr>
        <w:t xml:space="preserve"> Подавляющее большинство материально-веществе</w:t>
      </w:r>
      <w:r w:rsidR="00591641" w:rsidRPr="009942C2">
        <w:rPr>
          <w:rFonts w:ascii="Times New Roman" w:hAnsi="Times New Roman"/>
          <w:b w:val="0"/>
          <w:sz w:val="28"/>
        </w:rPr>
        <w:t>н</w:t>
      </w:r>
      <w:r w:rsidR="00234E6C" w:rsidRPr="009942C2">
        <w:rPr>
          <w:rFonts w:ascii="Times New Roman" w:hAnsi="Times New Roman"/>
          <w:b w:val="0"/>
          <w:sz w:val="28"/>
        </w:rPr>
        <w:t xml:space="preserve">ных процессов в экономике рыночного типа тем или иным образом отражается в виде движения денег и их количества. </w:t>
      </w:r>
    </w:p>
    <w:p w:rsidR="00234E6C" w:rsidRPr="009942C2" w:rsidRDefault="00234E6C" w:rsidP="009942C2">
      <w:pPr>
        <w:spacing w:line="360" w:lineRule="auto"/>
        <w:ind w:firstLine="709"/>
        <w:jc w:val="both"/>
        <w:rPr>
          <w:sz w:val="28"/>
          <w:szCs w:val="26"/>
        </w:rPr>
      </w:pPr>
      <w:r w:rsidRPr="009942C2">
        <w:rPr>
          <w:sz w:val="28"/>
          <w:szCs w:val="26"/>
        </w:rPr>
        <w:t>Количество денег, необходимых для обращения</w:t>
      </w:r>
      <w:r w:rsidR="00C13BF9" w:rsidRPr="009942C2">
        <w:rPr>
          <w:sz w:val="28"/>
          <w:szCs w:val="26"/>
        </w:rPr>
        <w:t>, изменяется прямо пропорционально количеству обращающихся товаров и уровню их цен и обратно пропорционально скорости обращения денег. Их можно вычислить по следующей формуле:</w:t>
      </w:r>
    </w:p>
    <w:p w:rsidR="00C13BF9" w:rsidRPr="009942C2" w:rsidRDefault="00C13BF9" w:rsidP="009942C2">
      <w:pPr>
        <w:spacing w:line="360" w:lineRule="auto"/>
        <w:ind w:firstLine="709"/>
        <w:jc w:val="both"/>
        <w:rPr>
          <w:sz w:val="28"/>
          <w:szCs w:val="26"/>
        </w:rPr>
      </w:pPr>
      <w:r w:rsidRPr="009942C2">
        <w:rPr>
          <w:sz w:val="28"/>
          <w:szCs w:val="26"/>
        </w:rPr>
        <w:t>КДО = (СТЦ + СПО + СВПП) \ СЧОД; где,</w:t>
      </w:r>
    </w:p>
    <w:p w:rsidR="00E95B45" w:rsidRPr="009942C2" w:rsidRDefault="00C13BF9" w:rsidP="009942C2">
      <w:pPr>
        <w:spacing w:line="360" w:lineRule="auto"/>
        <w:ind w:firstLine="709"/>
        <w:jc w:val="both"/>
        <w:rPr>
          <w:sz w:val="28"/>
          <w:szCs w:val="26"/>
        </w:rPr>
      </w:pPr>
      <w:r w:rsidRPr="009942C2">
        <w:rPr>
          <w:sz w:val="28"/>
          <w:szCs w:val="26"/>
        </w:rPr>
        <w:t>КДО – количество денег в обращении;</w:t>
      </w:r>
    </w:p>
    <w:p w:rsidR="00C13BF9" w:rsidRPr="009942C2" w:rsidRDefault="00C13BF9" w:rsidP="009942C2">
      <w:pPr>
        <w:spacing w:line="360" w:lineRule="auto"/>
        <w:ind w:firstLine="709"/>
        <w:jc w:val="both"/>
        <w:rPr>
          <w:sz w:val="28"/>
          <w:szCs w:val="26"/>
        </w:rPr>
      </w:pPr>
      <w:r w:rsidRPr="009942C2">
        <w:rPr>
          <w:sz w:val="28"/>
          <w:szCs w:val="26"/>
        </w:rPr>
        <w:t>СТЦ – сумма товарных цен и проданных в кредит;</w:t>
      </w:r>
    </w:p>
    <w:p w:rsidR="00C13BF9" w:rsidRPr="009942C2" w:rsidRDefault="00C13BF9" w:rsidP="009942C2">
      <w:pPr>
        <w:spacing w:line="360" w:lineRule="auto"/>
        <w:ind w:firstLine="709"/>
        <w:jc w:val="both"/>
        <w:rPr>
          <w:sz w:val="28"/>
          <w:szCs w:val="26"/>
        </w:rPr>
      </w:pPr>
      <w:r w:rsidRPr="009942C2">
        <w:rPr>
          <w:sz w:val="28"/>
          <w:szCs w:val="26"/>
        </w:rPr>
        <w:t>СПО – сумма платежей по обязательствам;</w:t>
      </w:r>
    </w:p>
    <w:p w:rsidR="00C13BF9" w:rsidRPr="009942C2" w:rsidRDefault="00C13BF9" w:rsidP="009942C2">
      <w:pPr>
        <w:spacing w:line="360" w:lineRule="auto"/>
        <w:ind w:firstLine="709"/>
        <w:jc w:val="both"/>
        <w:rPr>
          <w:sz w:val="28"/>
          <w:szCs w:val="26"/>
        </w:rPr>
      </w:pPr>
      <w:r w:rsidRPr="009942C2">
        <w:rPr>
          <w:sz w:val="28"/>
          <w:szCs w:val="26"/>
        </w:rPr>
        <w:t>СВПП – сумма взаимно-погашающихся платежей;</w:t>
      </w:r>
    </w:p>
    <w:p w:rsidR="00C13BF9" w:rsidRPr="009942C2" w:rsidRDefault="00C13BF9" w:rsidP="009942C2">
      <w:pPr>
        <w:spacing w:line="360" w:lineRule="auto"/>
        <w:ind w:firstLine="709"/>
        <w:jc w:val="both"/>
        <w:rPr>
          <w:sz w:val="28"/>
          <w:szCs w:val="26"/>
        </w:rPr>
      </w:pPr>
      <w:r w:rsidRPr="009942C2">
        <w:rPr>
          <w:sz w:val="28"/>
          <w:szCs w:val="26"/>
        </w:rPr>
        <w:t>СЧОД – среднее число оборотов денег.</w:t>
      </w:r>
    </w:p>
    <w:p w:rsidR="00C13BF9" w:rsidRPr="009942C2" w:rsidRDefault="00C13BF9" w:rsidP="009942C2">
      <w:pPr>
        <w:spacing w:line="360" w:lineRule="auto"/>
        <w:ind w:firstLine="709"/>
        <w:jc w:val="both"/>
        <w:rPr>
          <w:sz w:val="28"/>
          <w:szCs w:val="26"/>
        </w:rPr>
      </w:pPr>
      <w:r w:rsidRPr="009942C2">
        <w:rPr>
          <w:sz w:val="28"/>
          <w:szCs w:val="26"/>
        </w:rPr>
        <w:t>Из всего сказанного следует, что:</w:t>
      </w:r>
    </w:p>
    <w:p w:rsidR="000B4AE6" w:rsidRPr="009942C2" w:rsidRDefault="00C13BF9" w:rsidP="009942C2">
      <w:pPr>
        <w:spacing w:line="360" w:lineRule="auto"/>
        <w:ind w:firstLine="709"/>
        <w:jc w:val="both"/>
        <w:rPr>
          <w:sz w:val="28"/>
          <w:szCs w:val="26"/>
        </w:rPr>
      </w:pPr>
      <w:r w:rsidRPr="009942C2">
        <w:rPr>
          <w:sz w:val="28"/>
          <w:szCs w:val="26"/>
        </w:rPr>
        <w:t>1. количество обращающихся товаров оказывает прямое влияние на количество денег в обращении</w:t>
      </w:r>
      <w:r w:rsidR="000B4AE6" w:rsidRPr="009942C2">
        <w:rPr>
          <w:sz w:val="28"/>
          <w:szCs w:val="26"/>
        </w:rPr>
        <w:t>;</w:t>
      </w:r>
    </w:p>
    <w:p w:rsidR="000B4AE6" w:rsidRPr="009942C2" w:rsidRDefault="000B4AE6" w:rsidP="009942C2">
      <w:pPr>
        <w:spacing w:line="360" w:lineRule="auto"/>
        <w:ind w:firstLine="709"/>
        <w:jc w:val="both"/>
        <w:rPr>
          <w:sz w:val="28"/>
          <w:szCs w:val="26"/>
        </w:rPr>
      </w:pPr>
      <w:r w:rsidRPr="009942C2">
        <w:rPr>
          <w:sz w:val="28"/>
          <w:szCs w:val="26"/>
        </w:rPr>
        <w:t>2. уровень товарных цен оказывает внимание на количество денег в обращении;</w:t>
      </w:r>
    </w:p>
    <w:p w:rsidR="000B4AE6" w:rsidRPr="009942C2" w:rsidRDefault="000B4AE6" w:rsidP="009942C2">
      <w:pPr>
        <w:spacing w:line="360" w:lineRule="auto"/>
        <w:ind w:firstLine="709"/>
        <w:jc w:val="both"/>
        <w:rPr>
          <w:sz w:val="28"/>
          <w:szCs w:val="26"/>
        </w:rPr>
      </w:pPr>
      <w:r w:rsidRPr="009942C2">
        <w:rPr>
          <w:sz w:val="28"/>
          <w:szCs w:val="26"/>
        </w:rPr>
        <w:t>3. степень развития кредита оказывает обратное влияние на количество денег: чем шире развит кредит, тем меньшее количество денег требуется для обращения;</w:t>
      </w:r>
    </w:p>
    <w:p w:rsidR="000B4AE6" w:rsidRPr="009942C2" w:rsidRDefault="000B4AE6" w:rsidP="009942C2">
      <w:pPr>
        <w:spacing w:line="360" w:lineRule="auto"/>
        <w:ind w:firstLine="709"/>
        <w:jc w:val="both"/>
        <w:rPr>
          <w:sz w:val="28"/>
          <w:szCs w:val="26"/>
        </w:rPr>
      </w:pPr>
      <w:r w:rsidRPr="009942C2">
        <w:rPr>
          <w:sz w:val="28"/>
          <w:szCs w:val="26"/>
        </w:rPr>
        <w:t xml:space="preserve">4. степень развития </w:t>
      </w:r>
      <w:r w:rsidR="004921EF" w:rsidRPr="009942C2">
        <w:rPr>
          <w:sz w:val="28"/>
          <w:szCs w:val="26"/>
        </w:rPr>
        <w:t>безналичных расчетов оказывает обратное влияние на количество денег: чем больше долговых обязательств погашается путем безналичных расчетов, тем меньше денег требуется для обращения;</w:t>
      </w:r>
    </w:p>
    <w:p w:rsidR="004921EF" w:rsidRPr="009942C2" w:rsidRDefault="004921EF" w:rsidP="009942C2">
      <w:pPr>
        <w:spacing w:line="360" w:lineRule="auto"/>
        <w:ind w:firstLine="709"/>
        <w:jc w:val="both"/>
        <w:rPr>
          <w:sz w:val="28"/>
          <w:szCs w:val="26"/>
        </w:rPr>
      </w:pPr>
      <w:r w:rsidRPr="009942C2">
        <w:rPr>
          <w:sz w:val="28"/>
          <w:szCs w:val="26"/>
        </w:rPr>
        <w:t>5. скорость обращения денег оказывает обратное влияние на количество денег в обращении</w:t>
      </w:r>
    </w:p>
    <w:p w:rsidR="004921EF" w:rsidRPr="009942C2" w:rsidRDefault="004921EF" w:rsidP="009942C2">
      <w:pPr>
        <w:spacing w:line="360" w:lineRule="auto"/>
        <w:ind w:firstLine="709"/>
        <w:jc w:val="both"/>
        <w:rPr>
          <w:sz w:val="28"/>
          <w:szCs w:val="26"/>
        </w:rPr>
      </w:pPr>
      <w:r w:rsidRPr="009942C2">
        <w:rPr>
          <w:sz w:val="28"/>
          <w:szCs w:val="26"/>
        </w:rPr>
        <w:t>При этом под скоростью обращения денег надо понимать среднее число оборотов денег при выполнении ими обеих функций – средства обращения и средства платежа.</w:t>
      </w:r>
    </w:p>
    <w:p w:rsidR="004921EF" w:rsidRPr="009942C2" w:rsidRDefault="004921EF" w:rsidP="009942C2">
      <w:pPr>
        <w:spacing w:line="360" w:lineRule="auto"/>
        <w:ind w:firstLine="709"/>
        <w:jc w:val="both"/>
        <w:rPr>
          <w:sz w:val="28"/>
          <w:szCs w:val="26"/>
        </w:rPr>
      </w:pPr>
      <w:r w:rsidRPr="009942C2">
        <w:rPr>
          <w:sz w:val="28"/>
          <w:szCs w:val="26"/>
        </w:rPr>
        <w:t>Говоря о деньгах, их количестве в обращении мы должны сказать о денежных системах.</w:t>
      </w:r>
    </w:p>
    <w:p w:rsidR="004921EF" w:rsidRPr="009942C2" w:rsidRDefault="00E92894" w:rsidP="009942C2">
      <w:pPr>
        <w:spacing w:line="360" w:lineRule="auto"/>
        <w:ind w:firstLine="709"/>
        <w:jc w:val="both"/>
        <w:rPr>
          <w:sz w:val="28"/>
          <w:szCs w:val="26"/>
        </w:rPr>
      </w:pPr>
      <w:r w:rsidRPr="009942C2">
        <w:rPr>
          <w:sz w:val="28"/>
          <w:szCs w:val="26"/>
        </w:rPr>
        <w:t xml:space="preserve">Первая денежная система известная как золотой стандарт или золотой паритет. В прошлом валютные курсы закреплялись на относительно твердой основе золотого содержания валюты, которая служила базой для определения золотого паритета – соотношения различных валют, соответствующих их золотому содержанию. Золотой стандарт, система золотого монометаллизма. Установлена в Великобритании в конце 18 века, в большинстве других капиталистических стран в конце 19 века. Для золотого </w:t>
      </w:r>
      <w:r w:rsidR="00B343AD" w:rsidRPr="009942C2">
        <w:rPr>
          <w:sz w:val="28"/>
          <w:szCs w:val="26"/>
        </w:rPr>
        <w:t>стандарта характерна</w:t>
      </w:r>
      <w:r w:rsidRPr="009942C2">
        <w:rPr>
          <w:sz w:val="28"/>
          <w:szCs w:val="26"/>
        </w:rPr>
        <w:t xml:space="preserve"> свободная чеканка и обращение золотых монет, размен банкнот на золото </w:t>
      </w:r>
      <w:r w:rsidR="00B343AD" w:rsidRPr="009942C2">
        <w:rPr>
          <w:sz w:val="28"/>
          <w:szCs w:val="26"/>
        </w:rPr>
        <w:t>(в слитках и монетах).</w:t>
      </w:r>
      <w:r w:rsidRPr="009942C2">
        <w:rPr>
          <w:sz w:val="28"/>
          <w:szCs w:val="26"/>
        </w:rPr>
        <w:t xml:space="preserve"> </w:t>
      </w:r>
      <w:r w:rsidR="00B343AD" w:rsidRPr="009942C2">
        <w:rPr>
          <w:sz w:val="28"/>
          <w:szCs w:val="26"/>
        </w:rPr>
        <w:t>В связи с неустойчивостью капиталистической экономики был практически отменен в большинстве стран в годы мирового экономического кризиса 1929-1933 гг. и после него.</w:t>
      </w:r>
    </w:p>
    <w:p w:rsidR="00B343AD" w:rsidRPr="009942C2" w:rsidRDefault="00145254" w:rsidP="009942C2">
      <w:pPr>
        <w:spacing w:line="360" w:lineRule="auto"/>
        <w:ind w:firstLine="709"/>
        <w:jc w:val="both"/>
        <w:rPr>
          <w:sz w:val="28"/>
          <w:szCs w:val="26"/>
        </w:rPr>
      </w:pPr>
      <w:r w:rsidRPr="009942C2">
        <w:rPr>
          <w:sz w:val="28"/>
          <w:szCs w:val="26"/>
        </w:rPr>
        <w:t>Золотой рубль</w:t>
      </w:r>
      <w:r w:rsidR="00B343AD" w:rsidRPr="009942C2">
        <w:rPr>
          <w:sz w:val="28"/>
          <w:szCs w:val="26"/>
        </w:rPr>
        <w:t>, условная денежная единица России (0,774235 г</w:t>
      </w:r>
      <w:r w:rsidR="009942C2">
        <w:rPr>
          <w:sz w:val="28"/>
          <w:szCs w:val="26"/>
        </w:rPr>
        <w:t xml:space="preserve"> </w:t>
      </w:r>
      <w:r w:rsidR="00B343AD" w:rsidRPr="009942C2">
        <w:rPr>
          <w:sz w:val="28"/>
          <w:szCs w:val="26"/>
        </w:rPr>
        <w:t xml:space="preserve">чистого золота), введенная после денежной реформа 1895-1897 гг., установленный золотой монометаллизм. Золотые монеты чеканились достоинством в 5и10, а также 15 рублей (империалы) и </w:t>
      </w:r>
      <w:r w:rsidRPr="009942C2">
        <w:rPr>
          <w:sz w:val="28"/>
          <w:szCs w:val="26"/>
        </w:rPr>
        <w:t>7,5 рублей (полуимпериалы), находились в обращении до 1914 года. В РСФСР в 1921-1922 гг. золотой рубль использовался как счетная система и тогда наш рубль был равен 5-6 долларам США.</w:t>
      </w:r>
      <w:r w:rsidR="00B343AD" w:rsidRPr="009942C2">
        <w:rPr>
          <w:sz w:val="28"/>
          <w:szCs w:val="26"/>
        </w:rPr>
        <w:t xml:space="preserve"> </w:t>
      </w:r>
    </w:p>
    <w:p w:rsidR="000737E8" w:rsidRPr="009942C2" w:rsidRDefault="00145254" w:rsidP="009942C2">
      <w:pPr>
        <w:spacing w:line="360" w:lineRule="auto"/>
        <w:ind w:firstLine="709"/>
        <w:jc w:val="both"/>
        <w:rPr>
          <w:sz w:val="28"/>
          <w:szCs w:val="26"/>
        </w:rPr>
      </w:pPr>
      <w:r w:rsidRPr="009942C2">
        <w:rPr>
          <w:sz w:val="28"/>
          <w:szCs w:val="26"/>
        </w:rPr>
        <w:t>В период между первой и второй мировыми войнами свободный объем банкнот на золото был уже редкостью, существовал золотослитковый стандарт, при котором банкноты обменивались на слитки золота весом до 125 мг. Золото было практически вытеснено из обращения. Мировой валютой стал доллар. Обратимость долларов в золото была официально прио</w:t>
      </w:r>
      <w:r w:rsidR="000737E8" w:rsidRPr="009942C2">
        <w:rPr>
          <w:sz w:val="28"/>
          <w:szCs w:val="26"/>
        </w:rPr>
        <w:t>становлена в 1971 году.</w:t>
      </w:r>
      <w:r w:rsidR="00B93238" w:rsidRPr="009942C2">
        <w:rPr>
          <w:rStyle w:val="a5"/>
          <w:sz w:val="28"/>
          <w:szCs w:val="26"/>
        </w:rPr>
        <w:footnoteReference w:id="6"/>
      </w:r>
    </w:p>
    <w:p w:rsidR="000737E8" w:rsidRPr="009942C2" w:rsidRDefault="000737E8" w:rsidP="009942C2">
      <w:pPr>
        <w:spacing w:line="360" w:lineRule="auto"/>
        <w:ind w:firstLine="709"/>
        <w:jc w:val="both"/>
        <w:rPr>
          <w:sz w:val="28"/>
          <w:szCs w:val="26"/>
        </w:rPr>
      </w:pPr>
      <w:r w:rsidRPr="009942C2">
        <w:rPr>
          <w:sz w:val="28"/>
          <w:szCs w:val="26"/>
        </w:rPr>
        <w:t>Вторая денежная система – это так называемая Бреттон-Вудская система – международная валютная система, созданная после второй мировой войны и действовавшая до 1971 года.</w:t>
      </w:r>
    </w:p>
    <w:p w:rsidR="00C13BF9" w:rsidRPr="009942C2" w:rsidRDefault="000737E8" w:rsidP="009942C2">
      <w:pPr>
        <w:spacing w:line="360" w:lineRule="auto"/>
        <w:ind w:firstLine="709"/>
        <w:jc w:val="both"/>
        <w:rPr>
          <w:sz w:val="28"/>
          <w:szCs w:val="26"/>
        </w:rPr>
      </w:pPr>
      <w:r w:rsidRPr="009942C2">
        <w:rPr>
          <w:sz w:val="28"/>
          <w:szCs w:val="26"/>
        </w:rPr>
        <w:t>Экономическое сотрудничество между партнерами (сторонами) делает необходимым накопление иностранной валюты (в наличной и безналичной формах) в качестве своеобразного резерва для быстрого погашения своих обязательств</w:t>
      </w:r>
      <w:r w:rsidR="00742050" w:rsidRPr="009942C2">
        <w:rPr>
          <w:sz w:val="28"/>
          <w:szCs w:val="26"/>
        </w:rPr>
        <w:t>.</w:t>
      </w:r>
      <w:r w:rsidR="009942C2">
        <w:rPr>
          <w:sz w:val="28"/>
          <w:szCs w:val="26"/>
        </w:rPr>
        <w:t xml:space="preserve"> </w:t>
      </w:r>
      <w:r w:rsidR="00742050" w:rsidRPr="009942C2">
        <w:rPr>
          <w:sz w:val="28"/>
          <w:szCs w:val="26"/>
        </w:rPr>
        <w:t>При этом накапливаются так называемые резервные валюты, т.е. национальные валюты, наиболее широко применяющиеся в международных расчетах.</w:t>
      </w:r>
    </w:p>
    <w:p w:rsidR="00742050" w:rsidRPr="009942C2" w:rsidRDefault="00742050" w:rsidP="009942C2">
      <w:pPr>
        <w:spacing w:line="360" w:lineRule="auto"/>
        <w:ind w:firstLine="709"/>
        <w:jc w:val="both"/>
        <w:rPr>
          <w:sz w:val="28"/>
          <w:szCs w:val="26"/>
        </w:rPr>
      </w:pPr>
      <w:r w:rsidRPr="009942C2">
        <w:rPr>
          <w:sz w:val="28"/>
          <w:szCs w:val="26"/>
        </w:rPr>
        <w:t>Третья денежная система действует с 1971 года – это система свободно колеблющихся или управляемых валютных курсов, поскольку правительство часто вмешиваются в функционирование валютных рынков для изменения международной стоимости своих валют.</w:t>
      </w:r>
    </w:p>
    <w:p w:rsidR="00742050" w:rsidRPr="009942C2" w:rsidRDefault="00742050" w:rsidP="009942C2">
      <w:pPr>
        <w:spacing w:line="360" w:lineRule="auto"/>
        <w:ind w:firstLine="709"/>
        <w:jc w:val="both"/>
        <w:rPr>
          <w:sz w:val="28"/>
          <w:szCs w:val="26"/>
        </w:rPr>
      </w:pPr>
      <w:r w:rsidRPr="009942C2">
        <w:rPr>
          <w:sz w:val="28"/>
          <w:szCs w:val="26"/>
        </w:rPr>
        <w:t>При рассмотрении общей схемы управления экономикой видно, что значительная часть управляющих воздействий на экономические объекты осуществляется через финансовый контур, а некоторые из них формируются в самом контуре. К их числу относятся процессы распределения и перераспределения финансовых ресурсов, денежных средств. Строго говоря, к финансовым регуляторам следует относить и цены</w:t>
      </w:r>
      <w:r w:rsidR="002C0923" w:rsidRPr="009942C2">
        <w:rPr>
          <w:sz w:val="28"/>
          <w:szCs w:val="26"/>
        </w:rPr>
        <w:t>. Однако вследствие того, что они выполняют многие другие функции, рассмотрение ценового воздействия на экономику выделяется в самостоятельный раздел.</w:t>
      </w:r>
      <w:r w:rsidR="00B93238" w:rsidRPr="009942C2">
        <w:rPr>
          <w:rStyle w:val="a5"/>
          <w:sz w:val="28"/>
          <w:szCs w:val="26"/>
        </w:rPr>
        <w:footnoteReference w:id="7"/>
      </w:r>
    </w:p>
    <w:p w:rsidR="002C0923" w:rsidRPr="009942C2" w:rsidRDefault="009942C2" w:rsidP="009942C2">
      <w:pPr>
        <w:spacing w:line="360" w:lineRule="auto"/>
        <w:ind w:firstLine="709"/>
        <w:jc w:val="center"/>
        <w:rPr>
          <w:b/>
          <w:sz w:val="28"/>
          <w:szCs w:val="28"/>
        </w:rPr>
      </w:pPr>
      <w:r>
        <w:rPr>
          <w:sz w:val="28"/>
          <w:szCs w:val="28"/>
        </w:rPr>
        <w:br w:type="page"/>
      </w:r>
      <w:r w:rsidR="002C0923" w:rsidRPr="009942C2">
        <w:rPr>
          <w:b/>
          <w:sz w:val="28"/>
          <w:szCs w:val="28"/>
        </w:rPr>
        <w:t>Литература.</w:t>
      </w:r>
    </w:p>
    <w:p w:rsidR="002C0923" w:rsidRPr="009942C2" w:rsidRDefault="002C0923" w:rsidP="009942C2">
      <w:pPr>
        <w:spacing w:line="360" w:lineRule="auto"/>
        <w:ind w:firstLine="709"/>
        <w:jc w:val="both"/>
        <w:rPr>
          <w:sz w:val="28"/>
          <w:szCs w:val="28"/>
        </w:rPr>
      </w:pPr>
    </w:p>
    <w:p w:rsidR="002C0923" w:rsidRPr="009942C2" w:rsidRDefault="002C0923" w:rsidP="009942C2">
      <w:pPr>
        <w:numPr>
          <w:ilvl w:val="0"/>
          <w:numId w:val="15"/>
        </w:numPr>
        <w:spacing w:line="360" w:lineRule="auto"/>
        <w:ind w:left="0" w:firstLine="0"/>
        <w:jc w:val="both"/>
        <w:rPr>
          <w:sz w:val="28"/>
          <w:szCs w:val="26"/>
        </w:rPr>
      </w:pPr>
      <w:r w:rsidRPr="009942C2">
        <w:rPr>
          <w:sz w:val="28"/>
          <w:szCs w:val="26"/>
        </w:rPr>
        <w:t>Конституция РФ</w:t>
      </w:r>
      <w:r w:rsidR="00F920C7" w:rsidRPr="009942C2">
        <w:rPr>
          <w:sz w:val="28"/>
          <w:szCs w:val="26"/>
        </w:rPr>
        <w:t>. – М., 1993.</w:t>
      </w:r>
    </w:p>
    <w:p w:rsidR="002C0923" w:rsidRPr="009942C2" w:rsidRDefault="002C0923" w:rsidP="009942C2">
      <w:pPr>
        <w:numPr>
          <w:ilvl w:val="0"/>
          <w:numId w:val="15"/>
        </w:numPr>
        <w:spacing w:line="360" w:lineRule="auto"/>
        <w:ind w:left="0" w:firstLine="0"/>
        <w:jc w:val="both"/>
        <w:rPr>
          <w:sz w:val="28"/>
          <w:szCs w:val="26"/>
        </w:rPr>
      </w:pPr>
      <w:r w:rsidRPr="009942C2">
        <w:rPr>
          <w:sz w:val="28"/>
          <w:szCs w:val="26"/>
        </w:rPr>
        <w:t>Борисов Е.Ф. Экономическая теория. – М.,</w:t>
      </w:r>
      <w:r w:rsidR="00F920C7" w:rsidRPr="009942C2">
        <w:rPr>
          <w:sz w:val="28"/>
          <w:szCs w:val="26"/>
        </w:rPr>
        <w:t xml:space="preserve"> 2001.</w:t>
      </w:r>
    </w:p>
    <w:p w:rsidR="00F920C7" w:rsidRPr="009942C2" w:rsidRDefault="00F920C7" w:rsidP="009942C2">
      <w:pPr>
        <w:numPr>
          <w:ilvl w:val="0"/>
          <w:numId w:val="15"/>
        </w:numPr>
        <w:spacing w:line="360" w:lineRule="auto"/>
        <w:ind w:left="0" w:firstLine="0"/>
        <w:jc w:val="both"/>
        <w:rPr>
          <w:sz w:val="28"/>
          <w:szCs w:val="26"/>
        </w:rPr>
      </w:pPr>
      <w:r w:rsidRPr="009942C2">
        <w:rPr>
          <w:sz w:val="28"/>
          <w:szCs w:val="26"/>
        </w:rPr>
        <w:t>Елисеев А.С. Современная экономика. – М., 2004.</w:t>
      </w:r>
    </w:p>
    <w:p w:rsidR="00F920C7" w:rsidRPr="009942C2" w:rsidRDefault="00F920C7" w:rsidP="009942C2">
      <w:pPr>
        <w:numPr>
          <w:ilvl w:val="0"/>
          <w:numId w:val="15"/>
        </w:numPr>
        <w:spacing w:line="360" w:lineRule="auto"/>
        <w:ind w:left="0" w:firstLine="0"/>
        <w:jc w:val="both"/>
        <w:rPr>
          <w:sz w:val="28"/>
          <w:szCs w:val="26"/>
        </w:rPr>
      </w:pPr>
      <w:r w:rsidRPr="009942C2">
        <w:rPr>
          <w:sz w:val="28"/>
          <w:szCs w:val="26"/>
        </w:rPr>
        <w:t>Корнейчук Б.В. Экономика. – М., 2004.</w:t>
      </w:r>
    </w:p>
    <w:p w:rsidR="00F920C7" w:rsidRPr="009942C2" w:rsidRDefault="00F920C7" w:rsidP="009942C2">
      <w:pPr>
        <w:numPr>
          <w:ilvl w:val="0"/>
          <w:numId w:val="15"/>
        </w:numPr>
        <w:spacing w:line="360" w:lineRule="auto"/>
        <w:ind w:left="0" w:firstLine="0"/>
        <w:jc w:val="both"/>
        <w:rPr>
          <w:sz w:val="28"/>
          <w:szCs w:val="26"/>
        </w:rPr>
      </w:pPr>
      <w:r w:rsidRPr="009942C2">
        <w:rPr>
          <w:sz w:val="28"/>
          <w:szCs w:val="26"/>
        </w:rPr>
        <w:t>Носова С.С. Экономическая теория. – М., 2000.</w:t>
      </w:r>
    </w:p>
    <w:p w:rsidR="00F920C7" w:rsidRPr="009942C2" w:rsidRDefault="00F920C7" w:rsidP="009942C2">
      <w:pPr>
        <w:numPr>
          <w:ilvl w:val="0"/>
          <w:numId w:val="15"/>
        </w:numPr>
        <w:spacing w:line="360" w:lineRule="auto"/>
        <w:ind w:left="0" w:firstLine="0"/>
        <w:jc w:val="both"/>
        <w:rPr>
          <w:sz w:val="28"/>
          <w:szCs w:val="26"/>
        </w:rPr>
      </w:pPr>
      <w:r w:rsidRPr="009942C2">
        <w:rPr>
          <w:sz w:val="28"/>
          <w:szCs w:val="26"/>
        </w:rPr>
        <w:t>Прохоров А.М. (Главный редактор). Советский энциклопедический словарь. – М., 1984.</w:t>
      </w:r>
      <w:bookmarkStart w:id="0" w:name="_GoBack"/>
      <w:bookmarkEnd w:id="0"/>
    </w:p>
    <w:sectPr w:rsidR="00F920C7" w:rsidRPr="009942C2" w:rsidSect="009942C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B4C" w:rsidRDefault="00320B4C">
      <w:r>
        <w:separator/>
      </w:r>
    </w:p>
  </w:endnote>
  <w:endnote w:type="continuationSeparator" w:id="0">
    <w:p w:rsidR="00320B4C" w:rsidRDefault="00320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B4C" w:rsidRDefault="00320B4C">
      <w:r>
        <w:separator/>
      </w:r>
    </w:p>
  </w:footnote>
  <w:footnote w:type="continuationSeparator" w:id="0">
    <w:p w:rsidR="00320B4C" w:rsidRDefault="00320B4C">
      <w:r>
        <w:continuationSeparator/>
      </w:r>
    </w:p>
  </w:footnote>
  <w:footnote w:id="1">
    <w:p w:rsidR="00320B4C" w:rsidRDefault="00FC636B">
      <w:pPr>
        <w:pStyle w:val="a3"/>
      </w:pPr>
      <w:r>
        <w:rPr>
          <w:rStyle w:val="a5"/>
        </w:rPr>
        <w:footnoteRef/>
      </w:r>
      <w:r>
        <w:t xml:space="preserve"> Прохоров А.М. (главный редактор). Советский энциклопедический словарь. – М. 1984. Стр. 375. </w:t>
      </w:r>
    </w:p>
  </w:footnote>
  <w:footnote w:id="2">
    <w:p w:rsidR="00320B4C" w:rsidRDefault="00FC636B">
      <w:pPr>
        <w:pStyle w:val="a3"/>
      </w:pPr>
      <w:r>
        <w:rPr>
          <w:rStyle w:val="a5"/>
        </w:rPr>
        <w:footnoteRef/>
      </w:r>
      <w:r>
        <w:t xml:space="preserve"> Прохоров А.М. (главный редактор). Советский энциклопедический словарь. – М. 1984. Стр. 375. </w:t>
      </w:r>
    </w:p>
  </w:footnote>
  <w:footnote w:id="3">
    <w:p w:rsidR="00320B4C" w:rsidRDefault="00FC636B">
      <w:pPr>
        <w:pStyle w:val="a3"/>
      </w:pPr>
      <w:r>
        <w:rPr>
          <w:rStyle w:val="a5"/>
        </w:rPr>
        <w:footnoteRef/>
      </w:r>
      <w:r>
        <w:t xml:space="preserve"> Камаев В.Д. – редакция. Экономическая теория</w:t>
      </w:r>
      <w:r w:rsidR="00526081">
        <w:t>. – М.: 2001.Стр. 307-351.</w:t>
      </w:r>
    </w:p>
  </w:footnote>
  <w:footnote w:id="4">
    <w:p w:rsidR="00320B4C" w:rsidRDefault="00526081">
      <w:pPr>
        <w:pStyle w:val="a3"/>
      </w:pPr>
      <w:r>
        <w:rPr>
          <w:rStyle w:val="a5"/>
        </w:rPr>
        <w:footnoteRef/>
      </w:r>
      <w:r>
        <w:t xml:space="preserve"> Корнейчук Б.В. Экономика. – М.: 2004.</w:t>
      </w:r>
    </w:p>
  </w:footnote>
  <w:footnote w:id="5">
    <w:p w:rsidR="00526081" w:rsidRDefault="00526081">
      <w:pPr>
        <w:pStyle w:val="a3"/>
      </w:pPr>
      <w:r>
        <w:rPr>
          <w:rStyle w:val="a5"/>
        </w:rPr>
        <w:footnoteRef/>
      </w:r>
      <w:r>
        <w:t xml:space="preserve"> Камаев В.Д. – редактор. Экономическая теория. М.:</w:t>
      </w:r>
      <w:r w:rsidR="00B93238">
        <w:t>2001. Стр. 381-496.</w:t>
      </w:r>
    </w:p>
    <w:p w:rsidR="00320B4C" w:rsidRDefault="00B93238">
      <w:pPr>
        <w:pStyle w:val="a3"/>
      </w:pPr>
      <w:r>
        <w:t xml:space="preserve">   Носова С.С. Экономическая теория. М.: 2000. Стр. 366-480.</w:t>
      </w:r>
    </w:p>
  </w:footnote>
  <w:footnote w:id="6">
    <w:p w:rsidR="00320B4C" w:rsidRDefault="00B93238">
      <w:pPr>
        <w:pStyle w:val="a3"/>
      </w:pPr>
      <w:r>
        <w:rPr>
          <w:rStyle w:val="a5"/>
        </w:rPr>
        <w:footnoteRef/>
      </w:r>
      <w:r>
        <w:t xml:space="preserve"> Прохоров А.М. (главный редактор). Советский энциклопедический словарь. – М. 1984. Стр. 1140.</w:t>
      </w:r>
    </w:p>
  </w:footnote>
  <w:footnote w:id="7">
    <w:p w:rsidR="00320B4C" w:rsidRDefault="00B93238">
      <w:pPr>
        <w:pStyle w:val="a3"/>
      </w:pPr>
      <w:r>
        <w:rPr>
          <w:rStyle w:val="a5"/>
        </w:rPr>
        <w:footnoteRef/>
      </w:r>
      <w:r>
        <w:t xml:space="preserve"> Камаев В.Д. – редактор. Экономическая теория. М.:2001. Стр.543-583.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25B39"/>
    <w:multiLevelType w:val="hybridMultilevel"/>
    <w:tmpl w:val="1ECA8330"/>
    <w:lvl w:ilvl="0" w:tplc="66D68618">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
    <w:nsid w:val="0F4626FB"/>
    <w:multiLevelType w:val="hybridMultilevel"/>
    <w:tmpl w:val="4D1E0FEC"/>
    <w:lvl w:ilvl="0" w:tplc="66D6861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FD00D5"/>
    <w:multiLevelType w:val="hybridMultilevel"/>
    <w:tmpl w:val="38602B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87446C4"/>
    <w:multiLevelType w:val="hybridMultilevel"/>
    <w:tmpl w:val="29727C04"/>
    <w:lvl w:ilvl="0" w:tplc="66D6861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B9C6613"/>
    <w:multiLevelType w:val="hybridMultilevel"/>
    <w:tmpl w:val="5B426A9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1D5B6EB8"/>
    <w:multiLevelType w:val="hybridMultilevel"/>
    <w:tmpl w:val="A7088C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C686006"/>
    <w:multiLevelType w:val="hybridMultilevel"/>
    <w:tmpl w:val="3ABCC9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1204E3C"/>
    <w:multiLevelType w:val="hybridMultilevel"/>
    <w:tmpl w:val="39CE0CF6"/>
    <w:lvl w:ilvl="0" w:tplc="66D6861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272031C"/>
    <w:multiLevelType w:val="hybridMultilevel"/>
    <w:tmpl w:val="D0DAB0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2A93EFB"/>
    <w:multiLevelType w:val="hybridMultilevel"/>
    <w:tmpl w:val="ACF478B2"/>
    <w:lvl w:ilvl="0" w:tplc="0419000F">
      <w:start w:val="1"/>
      <w:numFmt w:val="decimal"/>
      <w:lvlText w:val="%1."/>
      <w:lvlJc w:val="left"/>
      <w:pPr>
        <w:tabs>
          <w:tab w:val="num" w:pos="1950"/>
        </w:tabs>
        <w:ind w:left="1950" w:hanging="360"/>
      </w:pPr>
      <w:rPr>
        <w:rFonts w:cs="Times New Roman"/>
      </w:rPr>
    </w:lvl>
    <w:lvl w:ilvl="1" w:tplc="04190019" w:tentative="1">
      <w:start w:val="1"/>
      <w:numFmt w:val="lowerLetter"/>
      <w:lvlText w:val="%2."/>
      <w:lvlJc w:val="left"/>
      <w:pPr>
        <w:tabs>
          <w:tab w:val="num" w:pos="2670"/>
        </w:tabs>
        <w:ind w:left="2670" w:hanging="360"/>
      </w:pPr>
      <w:rPr>
        <w:rFonts w:cs="Times New Roman"/>
      </w:rPr>
    </w:lvl>
    <w:lvl w:ilvl="2" w:tplc="0419001B" w:tentative="1">
      <w:start w:val="1"/>
      <w:numFmt w:val="lowerRoman"/>
      <w:lvlText w:val="%3."/>
      <w:lvlJc w:val="right"/>
      <w:pPr>
        <w:tabs>
          <w:tab w:val="num" w:pos="3390"/>
        </w:tabs>
        <w:ind w:left="3390" w:hanging="180"/>
      </w:pPr>
      <w:rPr>
        <w:rFonts w:cs="Times New Roman"/>
      </w:rPr>
    </w:lvl>
    <w:lvl w:ilvl="3" w:tplc="0419000F" w:tentative="1">
      <w:start w:val="1"/>
      <w:numFmt w:val="decimal"/>
      <w:lvlText w:val="%4."/>
      <w:lvlJc w:val="left"/>
      <w:pPr>
        <w:tabs>
          <w:tab w:val="num" w:pos="4110"/>
        </w:tabs>
        <w:ind w:left="4110" w:hanging="360"/>
      </w:pPr>
      <w:rPr>
        <w:rFonts w:cs="Times New Roman"/>
      </w:rPr>
    </w:lvl>
    <w:lvl w:ilvl="4" w:tplc="04190019" w:tentative="1">
      <w:start w:val="1"/>
      <w:numFmt w:val="lowerLetter"/>
      <w:lvlText w:val="%5."/>
      <w:lvlJc w:val="left"/>
      <w:pPr>
        <w:tabs>
          <w:tab w:val="num" w:pos="4830"/>
        </w:tabs>
        <w:ind w:left="4830" w:hanging="360"/>
      </w:pPr>
      <w:rPr>
        <w:rFonts w:cs="Times New Roman"/>
      </w:rPr>
    </w:lvl>
    <w:lvl w:ilvl="5" w:tplc="0419001B" w:tentative="1">
      <w:start w:val="1"/>
      <w:numFmt w:val="lowerRoman"/>
      <w:lvlText w:val="%6."/>
      <w:lvlJc w:val="right"/>
      <w:pPr>
        <w:tabs>
          <w:tab w:val="num" w:pos="5550"/>
        </w:tabs>
        <w:ind w:left="5550" w:hanging="180"/>
      </w:pPr>
      <w:rPr>
        <w:rFonts w:cs="Times New Roman"/>
      </w:rPr>
    </w:lvl>
    <w:lvl w:ilvl="6" w:tplc="0419000F" w:tentative="1">
      <w:start w:val="1"/>
      <w:numFmt w:val="decimal"/>
      <w:lvlText w:val="%7."/>
      <w:lvlJc w:val="left"/>
      <w:pPr>
        <w:tabs>
          <w:tab w:val="num" w:pos="6270"/>
        </w:tabs>
        <w:ind w:left="6270" w:hanging="360"/>
      </w:pPr>
      <w:rPr>
        <w:rFonts w:cs="Times New Roman"/>
      </w:rPr>
    </w:lvl>
    <w:lvl w:ilvl="7" w:tplc="04190019" w:tentative="1">
      <w:start w:val="1"/>
      <w:numFmt w:val="lowerLetter"/>
      <w:lvlText w:val="%8."/>
      <w:lvlJc w:val="left"/>
      <w:pPr>
        <w:tabs>
          <w:tab w:val="num" w:pos="6990"/>
        </w:tabs>
        <w:ind w:left="6990" w:hanging="360"/>
      </w:pPr>
      <w:rPr>
        <w:rFonts w:cs="Times New Roman"/>
      </w:rPr>
    </w:lvl>
    <w:lvl w:ilvl="8" w:tplc="0419001B" w:tentative="1">
      <w:start w:val="1"/>
      <w:numFmt w:val="lowerRoman"/>
      <w:lvlText w:val="%9."/>
      <w:lvlJc w:val="right"/>
      <w:pPr>
        <w:tabs>
          <w:tab w:val="num" w:pos="7710"/>
        </w:tabs>
        <w:ind w:left="7710" w:hanging="180"/>
      </w:pPr>
      <w:rPr>
        <w:rFonts w:cs="Times New Roman"/>
      </w:rPr>
    </w:lvl>
  </w:abstractNum>
  <w:abstractNum w:abstractNumId="10">
    <w:nsid w:val="3BA273A8"/>
    <w:multiLevelType w:val="hybridMultilevel"/>
    <w:tmpl w:val="C320475E"/>
    <w:lvl w:ilvl="0" w:tplc="66D6861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6B30E5D"/>
    <w:multiLevelType w:val="hybridMultilevel"/>
    <w:tmpl w:val="6C3A86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994562D"/>
    <w:multiLevelType w:val="hybridMultilevel"/>
    <w:tmpl w:val="A080C394"/>
    <w:lvl w:ilvl="0" w:tplc="90164124">
      <w:start w:val="1"/>
      <w:numFmt w:val="decimal"/>
      <w:lvlText w:val="%1."/>
      <w:lvlJc w:val="left"/>
      <w:pPr>
        <w:tabs>
          <w:tab w:val="num" w:pos="360"/>
        </w:tabs>
        <w:ind w:left="360" w:hanging="360"/>
      </w:pPr>
      <w:rPr>
        <w:rFonts w:cs="Times New Roman"/>
        <w:sz w:val="28"/>
        <w:szCs w:val="2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5C4F1963"/>
    <w:multiLevelType w:val="hybridMultilevel"/>
    <w:tmpl w:val="5AE694D4"/>
    <w:lvl w:ilvl="0" w:tplc="66D6861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EA63440"/>
    <w:multiLevelType w:val="hybridMultilevel"/>
    <w:tmpl w:val="8FDED434"/>
    <w:lvl w:ilvl="0" w:tplc="66D6861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
  </w:num>
  <w:num w:numId="3">
    <w:abstractNumId w:val="5"/>
  </w:num>
  <w:num w:numId="4">
    <w:abstractNumId w:val="8"/>
  </w:num>
  <w:num w:numId="5">
    <w:abstractNumId w:val="9"/>
  </w:num>
  <w:num w:numId="6">
    <w:abstractNumId w:val="11"/>
  </w:num>
  <w:num w:numId="7">
    <w:abstractNumId w:val="7"/>
  </w:num>
  <w:num w:numId="8">
    <w:abstractNumId w:val="3"/>
  </w:num>
  <w:num w:numId="9">
    <w:abstractNumId w:val="14"/>
  </w:num>
  <w:num w:numId="10">
    <w:abstractNumId w:val="13"/>
  </w:num>
  <w:num w:numId="11">
    <w:abstractNumId w:val="1"/>
  </w:num>
  <w:num w:numId="12">
    <w:abstractNumId w:val="0"/>
  </w:num>
  <w:num w:numId="13">
    <w:abstractNumId w:val="10"/>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14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1CC"/>
    <w:rsid w:val="0003523C"/>
    <w:rsid w:val="000737E8"/>
    <w:rsid w:val="000B4AE6"/>
    <w:rsid w:val="000D5F18"/>
    <w:rsid w:val="000F5DD0"/>
    <w:rsid w:val="000F70EB"/>
    <w:rsid w:val="00145254"/>
    <w:rsid w:val="00193BE8"/>
    <w:rsid w:val="00196791"/>
    <w:rsid w:val="001D0F44"/>
    <w:rsid w:val="00205C31"/>
    <w:rsid w:val="002065A6"/>
    <w:rsid w:val="00234E6C"/>
    <w:rsid w:val="00250657"/>
    <w:rsid w:val="00275539"/>
    <w:rsid w:val="002B6BBD"/>
    <w:rsid w:val="002C0923"/>
    <w:rsid w:val="002D51F8"/>
    <w:rsid w:val="002F7EDE"/>
    <w:rsid w:val="00300F44"/>
    <w:rsid w:val="00320B4C"/>
    <w:rsid w:val="00343B1E"/>
    <w:rsid w:val="003C1E60"/>
    <w:rsid w:val="0047297C"/>
    <w:rsid w:val="004816A5"/>
    <w:rsid w:val="004921EF"/>
    <w:rsid w:val="004D4694"/>
    <w:rsid w:val="004F1B42"/>
    <w:rsid w:val="00526081"/>
    <w:rsid w:val="00536DAC"/>
    <w:rsid w:val="00553B37"/>
    <w:rsid w:val="0056145A"/>
    <w:rsid w:val="00582372"/>
    <w:rsid w:val="00591641"/>
    <w:rsid w:val="00596C0A"/>
    <w:rsid w:val="005A418A"/>
    <w:rsid w:val="006D38BB"/>
    <w:rsid w:val="006F0EA9"/>
    <w:rsid w:val="00701266"/>
    <w:rsid w:val="00712BF9"/>
    <w:rsid w:val="00717D0D"/>
    <w:rsid w:val="00741F29"/>
    <w:rsid w:val="00742050"/>
    <w:rsid w:val="007B0DBF"/>
    <w:rsid w:val="007D5C43"/>
    <w:rsid w:val="007F4C5B"/>
    <w:rsid w:val="00805069"/>
    <w:rsid w:val="00806751"/>
    <w:rsid w:val="00821FE5"/>
    <w:rsid w:val="0082337F"/>
    <w:rsid w:val="00852F54"/>
    <w:rsid w:val="00853BCF"/>
    <w:rsid w:val="00966272"/>
    <w:rsid w:val="00981CFD"/>
    <w:rsid w:val="009942C2"/>
    <w:rsid w:val="009A4A70"/>
    <w:rsid w:val="00A1534F"/>
    <w:rsid w:val="00A1583A"/>
    <w:rsid w:val="00A27F06"/>
    <w:rsid w:val="00A51C5F"/>
    <w:rsid w:val="00AA4266"/>
    <w:rsid w:val="00AD70A4"/>
    <w:rsid w:val="00B343AD"/>
    <w:rsid w:val="00B76EAA"/>
    <w:rsid w:val="00B82B06"/>
    <w:rsid w:val="00B93238"/>
    <w:rsid w:val="00BD4321"/>
    <w:rsid w:val="00C13BF9"/>
    <w:rsid w:val="00C644CA"/>
    <w:rsid w:val="00C86E63"/>
    <w:rsid w:val="00CA3702"/>
    <w:rsid w:val="00CB5074"/>
    <w:rsid w:val="00CC00F7"/>
    <w:rsid w:val="00D011A8"/>
    <w:rsid w:val="00D04DD1"/>
    <w:rsid w:val="00D04FAB"/>
    <w:rsid w:val="00D10046"/>
    <w:rsid w:val="00D306CF"/>
    <w:rsid w:val="00D70355"/>
    <w:rsid w:val="00D74B2C"/>
    <w:rsid w:val="00DF162C"/>
    <w:rsid w:val="00DF5FB3"/>
    <w:rsid w:val="00E836EF"/>
    <w:rsid w:val="00E90208"/>
    <w:rsid w:val="00E92894"/>
    <w:rsid w:val="00E95B45"/>
    <w:rsid w:val="00EB1FCF"/>
    <w:rsid w:val="00ED07EA"/>
    <w:rsid w:val="00EE61AB"/>
    <w:rsid w:val="00F33A51"/>
    <w:rsid w:val="00F440EB"/>
    <w:rsid w:val="00F630F2"/>
    <w:rsid w:val="00F711CC"/>
    <w:rsid w:val="00F920C7"/>
    <w:rsid w:val="00FC636B"/>
    <w:rsid w:val="00FF7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F27992B-12DC-4404-B9B0-B83CDB38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1CC"/>
    <w:rPr>
      <w:sz w:val="24"/>
      <w:szCs w:val="24"/>
    </w:rPr>
  </w:style>
  <w:style w:type="paragraph" w:styleId="1">
    <w:name w:val="heading 1"/>
    <w:basedOn w:val="a"/>
    <w:next w:val="a"/>
    <w:link w:val="10"/>
    <w:uiPriority w:val="9"/>
    <w:qFormat/>
    <w:rsid w:val="00E95B4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95B45"/>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E95B4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sid w:val="00FC636B"/>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FC636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0400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4080</Words>
  <Characters>23259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Федеральное агентство по образованию</vt:lpstr>
    </vt:vector>
  </TitlesOfParts>
  <Company>Home</Company>
  <LinksUpToDate>false</LinksUpToDate>
  <CharactersWithSpaces>27285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Федеральное агентство по образованию</dc:title>
  <dc:subject/>
  <dc:creator>Igor</dc:creator>
  <cp:keywords/>
  <dc:description/>
  <cp:lastModifiedBy>admin</cp:lastModifiedBy>
  <cp:revision>2</cp:revision>
  <cp:lastPrinted>2007-05-24T22:15:00Z</cp:lastPrinted>
  <dcterms:created xsi:type="dcterms:W3CDTF">2014-03-12T22:59:00Z</dcterms:created>
  <dcterms:modified xsi:type="dcterms:W3CDTF">2014-03-12T22:59:00Z</dcterms:modified>
</cp:coreProperties>
</file>