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87" w:rsidRPr="00B261D1" w:rsidRDefault="00C37887" w:rsidP="00B261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1D1">
        <w:rPr>
          <w:b/>
          <w:bCs/>
          <w:sz w:val="28"/>
          <w:szCs w:val="28"/>
        </w:rPr>
        <w:t>Содержание</w:t>
      </w:r>
    </w:p>
    <w:p w:rsidR="00B261D1" w:rsidRPr="00B261D1" w:rsidRDefault="00B261D1" w:rsidP="00B261D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37887" w:rsidRPr="00B261D1" w:rsidRDefault="00C37887" w:rsidP="00B261D1">
      <w:pPr>
        <w:spacing w:line="360" w:lineRule="auto"/>
        <w:jc w:val="both"/>
        <w:rPr>
          <w:bCs/>
          <w:sz w:val="28"/>
          <w:szCs w:val="28"/>
        </w:rPr>
      </w:pPr>
      <w:r w:rsidRPr="00B261D1">
        <w:rPr>
          <w:bCs/>
          <w:sz w:val="28"/>
          <w:szCs w:val="28"/>
        </w:rPr>
        <w:t>Введение</w:t>
      </w:r>
    </w:p>
    <w:p w:rsidR="00C37887" w:rsidRPr="00B261D1" w:rsidRDefault="00C37887" w:rsidP="00B261D1">
      <w:pPr>
        <w:spacing w:line="360" w:lineRule="auto"/>
        <w:jc w:val="both"/>
        <w:rPr>
          <w:bCs/>
          <w:sz w:val="28"/>
          <w:szCs w:val="28"/>
        </w:rPr>
      </w:pPr>
      <w:r w:rsidRPr="00B261D1">
        <w:rPr>
          <w:bCs/>
          <w:sz w:val="28"/>
          <w:szCs w:val="28"/>
        </w:rPr>
        <w:t>1. Организационный план и менеджмент</w:t>
      </w:r>
    </w:p>
    <w:p w:rsidR="00C37887" w:rsidRPr="00B261D1" w:rsidRDefault="00C37887" w:rsidP="00B261D1">
      <w:pPr>
        <w:spacing w:line="360" w:lineRule="auto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2. Типичные ошибки бизнес-плана</w:t>
      </w:r>
    </w:p>
    <w:p w:rsidR="00C37887" w:rsidRPr="00B261D1" w:rsidRDefault="00C37887" w:rsidP="00B261D1">
      <w:pPr>
        <w:spacing w:line="360" w:lineRule="auto"/>
        <w:jc w:val="both"/>
        <w:rPr>
          <w:bCs/>
          <w:sz w:val="28"/>
          <w:szCs w:val="28"/>
        </w:rPr>
      </w:pPr>
      <w:r w:rsidRPr="00B261D1">
        <w:rPr>
          <w:bCs/>
          <w:sz w:val="28"/>
          <w:szCs w:val="28"/>
        </w:rPr>
        <w:t>Заключение</w:t>
      </w:r>
    </w:p>
    <w:p w:rsidR="00C37887" w:rsidRPr="00B261D1" w:rsidRDefault="00C37887" w:rsidP="00B261D1">
      <w:pPr>
        <w:spacing w:line="360" w:lineRule="auto"/>
        <w:jc w:val="both"/>
        <w:rPr>
          <w:bCs/>
          <w:sz w:val="28"/>
          <w:szCs w:val="28"/>
        </w:rPr>
      </w:pPr>
      <w:r w:rsidRPr="00B261D1">
        <w:rPr>
          <w:bCs/>
          <w:sz w:val="28"/>
          <w:szCs w:val="28"/>
        </w:rPr>
        <w:t>Список литературы</w:t>
      </w:r>
    </w:p>
    <w:p w:rsidR="004B761C" w:rsidRPr="00B80F1C" w:rsidRDefault="00B261D1" w:rsidP="00B261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261D1">
        <w:rPr>
          <w:bCs/>
          <w:sz w:val="28"/>
          <w:szCs w:val="28"/>
        </w:rPr>
        <w:br w:type="page"/>
      </w:r>
      <w:r w:rsidR="004B761C" w:rsidRPr="00B80F1C">
        <w:rPr>
          <w:b/>
          <w:bCs/>
          <w:sz w:val="28"/>
          <w:szCs w:val="28"/>
        </w:rPr>
        <w:t>Введение</w:t>
      </w:r>
    </w:p>
    <w:p w:rsidR="00B261D1" w:rsidRPr="00B261D1" w:rsidRDefault="00B261D1" w:rsidP="00B261D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В условиях рынка нереально добиться стабильного успеха в бизнесе, если не планировать эффективно его развитие, не аккумулировать постоянно информацию о собственных перспективах и возможностях, о состоянии целевых рынков, положении на них конкурентов и т.д.</w:t>
      </w: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 xml:space="preserve">Необходимо точно представлять свои потребности на перспективу не только в материальных, трудовых, интеллектуальных, но и финансовых ресурсах, что особенно существенно в рыночной экономике. Важно предусмотреть и источники их получения, уметь выявлять эффективность использования ресурсов в процессе работы предприятия. Отсюда обеспечение его хозяйственно деятельности, осуществляемое на основе плана, является важнейшей задачей для любого менеджера. Обширный опыт зарубежных и российских предприятий доказывает, что недооценка планирования предпринимательской деятельности в условиях рынка его игнорирование или некомпетентное осуществление приводят к огромным экономический потерям и </w:t>
      </w:r>
      <w:r w:rsidR="00CD1F82" w:rsidRPr="00B261D1">
        <w:rPr>
          <w:sz w:val="28"/>
          <w:szCs w:val="28"/>
        </w:rPr>
        <w:t>в конечном счете к банкротству.</w:t>
      </w: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При переходе на рыночное хозяйствование планирование имеет особую значимость для обеспечения ресурсами расширенного кругооборота производственных фондов, достижения высокой результативности бизнеса, создания условий, обеспечивающих платежеспособность и финансовую устойчивость пред</w:t>
      </w:r>
      <w:r w:rsidR="00CD1F82" w:rsidRPr="00B261D1">
        <w:rPr>
          <w:sz w:val="28"/>
          <w:szCs w:val="28"/>
        </w:rPr>
        <w:t>приятия.</w:t>
      </w: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Планирование ориентируется на имеющиеся источники как собственных, так и привлекаемых средств и возможности их превращения в производительный капитал. В рамках этого предусматриваются реальные каналы приобретения основных и оборотных фондов, найма производственного персонала, обеспечение необходимых условий работы, удовлетворения социальных запросов. Отсюда огромное значение придается процессу определения размеров и направлений использования всех фондов, необходимых для обеспечения потребностей расширенного воспроизводства и материального стимулирования работающих.</w:t>
      </w: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Главная цель, которую преследует предприятие – достижение максимума прибыли при минимуме затрат. План фирмы способствует решению этой задачи, определяя наиболее выгодные источники финансирования и рациональные направления расходования средств, обеспечивая устойчивое положение предприятия на рынке.</w:t>
      </w:r>
    </w:p>
    <w:p w:rsidR="00CD1F82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– многоплановый управленческий элемент. Он предусматривает решение как стратегических, так и тактических задач, стоящих перед предприятием. В бизнес-плане обосновываются общие и специфические элементы функционирования предприятия в условиях рынка, выбор стратегии и тактики конкуренции, проводится оценка финансовых, материальных, трудовых ресурсов, необходимых для достижения целей предприятия.</w:t>
      </w:r>
    </w:p>
    <w:p w:rsidR="0048566E" w:rsidRPr="00B261D1" w:rsidRDefault="0048566E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обеспечивает объективное представление о возможностях развития производства, способах продвижения товара на рынок, ценах, возможной прибыли, основных финансово-экономических результатах деятельности предприятия выявляет зоны опасностей, предлагает пути их ограничения. Подобный план используется независимо от сферы деятельности, масштабов, вида собственности, организационно-правовой формы предприятия. В нем находят свое решение как внутренние задачи, связанные с управлением предприятием, так и внешние, обусловленные, в частности, взаимоотношениями с другими фирмами и организациями.</w:t>
      </w:r>
    </w:p>
    <w:p w:rsidR="007D6F55" w:rsidRPr="00B80F1C" w:rsidRDefault="00B80F1C" w:rsidP="00B261D1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D1F82" w:rsidRPr="00B80F1C">
        <w:rPr>
          <w:b/>
          <w:bCs/>
          <w:sz w:val="28"/>
          <w:szCs w:val="28"/>
        </w:rPr>
        <w:t>1</w:t>
      </w:r>
      <w:r w:rsidR="004B761C" w:rsidRPr="00B80F1C">
        <w:rPr>
          <w:b/>
          <w:bCs/>
          <w:sz w:val="28"/>
          <w:szCs w:val="28"/>
        </w:rPr>
        <w:t xml:space="preserve">. </w:t>
      </w:r>
      <w:r w:rsidR="007A0A64" w:rsidRPr="00B80F1C">
        <w:rPr>
          <w:b/>
          <w:bCs/>
          <w:sz w:val="28"/>
          <w:szCs w:val="28"/>
        </w:rPr>
        <w:t>Организационный план</w:t>
      </w:r>
      <w:r w:rsidR="004B761C" w:rsidRPr="00B80F1C">
        <w:rPr>
          <w:b/>
          <w:bCs/>
          <w:sz w:val="28"/>
          <w:szCs w:val="28"/>
        </w:rPr>
        <w:t xml:space="preserve"> и менеджмент</w:t>
      </w:r>
    </w:p>
    <w:p w:rsidR="00B80F1C" w:rsidRPr="00B261D1" w:rsidRDefault="00B80F1C" w:rsidP="00B261D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D7ACC" w:rsidRPr="00B261D1" w:rsidRDefault="000D7ACC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Деловое расписание – необходимый раздел бизнес-плана. В нем фиксируется временной график ключевых действий (разработка продукта и процесса его производства, анализ рынка, разработка программы продаж). Следует указать и важнейшие частные задания, критические события, определяющие успех дела. Перечень таких событий включает: завершение дизайна; представление продукта на выставках; заказ сырья, материалов и комплектующих в количествах, необходимых для организации планируемого объема производства; начало производства; получение первого заказа; первую  продажу; оплату первых счетов. Составление делового расписание позволяет контролировать ключевые моменты дела, предусматривать и корректировать возникающие сбои с тем, чтобы уменьшить возможный риск.</w:t>
      </w:r>
    </w:p>
    <w:p w:rsidR="000D7ACC" w:rsidRPr="00B261D1" w:rsidRDefault="000D7ACC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Грамотно составленное деловое расписание демонстрирует зарубежному партнеру профессионализм управленческой команды. Предприниматели имеют склонность недооценивать время, требуемое для выполнения различных задач.</w:t>
      </w:r>
    </w:p>
    <w:p w:rsidR="000D7ACC" w:rsidRPr="00B261D1" w:rsidRDefault="000D7ACC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Организационная структура управления бизнесом, личностные характеристики и квалификация персонала, формы юридического и банковского обслуживания – все это ключевые моменты, особенно в малом бизнесе, для успеха дела в целом.</w:t>
      </w:r>
    </w:p>
    <w:p w:rsidR="000D7ACC" w:rsidRDefault="000D7ACC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При формировании структуры управления необходимо помнить, что наиболее существенное отличие установления организационной структуры от выработки технических решений заключается в решающей роли человеческого фактора на всех стадиях деятельности. Индивидуальные и групповые интересы, опыт и традиции, квалификационные и социально-психологические характеристики руководителей и специалистов следует учитывать уже на ранних этапах подготовки структуры проекта. Если предприятие небольшое, то вовлечение ключевых работников и специалистов в творческий процесс формирования структуры управления служит залогом эффективности работы коллектива.</w:t>
      </w:r>
      <w:r w:rsidR="00A043ED" w:rsidRPr="00B261D1">
        <w:rPr>
          <w:sz w:val="28"/>
          <w:szCs w:val="28"/>
        </w:rPr>
        <w:t>[3, 154</w:t>
      </w:r>
      <w:r w:rsidR="00A043ED" w:rsidRPr="00B261D1">
        <w:rPr>
          <w:sz w:val="28"/>
          <w:szCs w:val="28"/>
          <w:lang w:val="en-US"/>
        </w:rPr>
        <w:t>c</w:t>
      </w:r>
      <w:r w:rsidR="00A043ED" w:rsidRPr="00B261D1">
        <w:rPr>
          <w:sz w:val="28"/>
          <w:szCs w:val="28"/>
        </w:rPr>
        <w:t>]</w:t>
      </w:r>
    </w:p>
    <w:p w:rsidR="00176E61" w:rsidRPr="00B261D1" w:rsidRDefault="00176E61" w:rsidP="00B261D1">
      <w:pPr>
        <w:spacing w:line="360" w:lineRule="auto"/>
        <w:ind w:firstLine="709"/>
        <w:jc w:val="both"/>
        <w:rPr>
          <w:sz w:val="28"/>
          <w:szCs w:val="28"/>
        </w:rPr>
      </w:pPr>
    </w:p>
    <w:p w:rsidR="00FD5EA8" w:rsidRPr="00176E61" w:rsidRDefault="00FD5EA8" w:rsidP="00B261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76E61">
        <w:rPr>
          <w:b/>
          <w:sz w:val="28"/>
          <w:szCs w:val="28"/>
        </w:rPr>
        <w:t xml:space="preserve">2. </w:t>
      </w:r>
      <w:r w:rsidR="00D95D83" w:rsidRPr="00176E61">
        <w:rPr>
          <w:b/>
          <w:sz w:val="28"/>
          <w:szCs w:val="28"/>
        </w:rPr>
        <w:t>Типичные ошибки бизнес-плана</w:t>
      </w:r>
    </w:p>
    <w:p w:rsidR="00176E61" w:rsidRDefault="00176E61" w:rsidP="00B261D1">
      <w:pPr>
        <w:spacing w:line="360" w:lineRule="auto"/>
        <w:ind w:firstLine="709"/>
        <w:jc w:val="both"/>
        <w:rPr>
          <w:sz w:val="28"/>
          <w:szCs w:val="28"/>
        </w:rPr>
      </w:pPr>
    </w:p>
    <w:p w:rsidR="00EF4F4A" w:rsidRPr="00B261D1" w:rsidRDefault="00EF4F4A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В современных условиях одним из важнейших инструментов планирования является бизнес-план.</w:t>
      </w:r>
    </w:p>
    <w:p w:rsidR="00EF4F4A" w:rsidRPr="00B261D1" w:rsidRDefault="00EF4F4A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Традиционно он выступал инструментом малого и среднего бизнеса, нуждавшегося во внешней помощи (партнера или инвестора) для реализации проектов, которые в одиночку было трудно осилить. Сегодня бизнес-планы, не утратив своего традиционного назначения, разрабатываются практически всеми ведущими компаниями на постоянной основе. Они являются как бы стержнем всей системы внутрифирменного планирования. Бизнес-планы разрабатывают заводы и отделы, производственные подразделения и филиалы. Бизнес-планы структурных подразделений анализируются и обобщаются в бизнес-планы корпораций.</w:t>
      </w:r>
    </w:p>
    <w:p w:rsidR="00836164" w:rsidRPr="00B261D1" w:rsidRDefault="00EF4F4A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Возрастание роли бизнес-плана в планировании особенно отчетливо проявилось в последние десятилетия. Связано это было со следующими причинами:</w:t>
      </w:r>
    </w:p>
    <w:p w:rsidR="00836164" w:rsidRPr="00B261D1" w:rsidRDefault="00836164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 xml:space="preserve">1. </w:t>
      </w:r>
      <w:r w:rsidR="00EF4F4A" w:rsidRPr="00B261D1">
        <w:rPr>
          <w:sz w:val="28"/>
          <w:szCs w:val="28"/>
        </w:rPr>
        <w:t>Возрастание сложности внешней хозяйственной среды потребовало от компаний высокой гибкости в управлении, умения постоянно просчитывать множество вариантов управленческих решений в комплексе, с учетом всех факторов;</w:t>
      </w:r>
    </w:p>
    <w:p w:rsidR="00836164" w:rsidRPr="00B261D1" w:rsidRDefault="00836164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 xml:space="preserve">2. </w:t>
      </w:r>
      <w:r w:rsidR="00EF4F4A" w:rsidRPr="00B261D1">
        <w:rPr>
          <w:sz w:val="28"/>
          <w:szCs w:val="28"/>
        </w:rPr>
        <w:t>Возросла роль стратегического маркетинга, умения находить и оценивать возможные новые, перспективные направления хозяйственной деятельности. Но мало найти перспективную возможность на рынке, нужно еще и оценить, чего она стоит. Для этого и нужен бизнес-план;</w:t>
      </w:r>
    </w:p>
    <w:p w:rsidR="00836164" w:rsidRPr="00B261D1" w:rsidRDefault="00836164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 xml:space="preserve">3. </w:t>
      </w:r>
      <w:r w:rsidR="00EF4F4A" w:rsidRPr="00B261D1">
        <w:rPr>
          <w:sz w:val="28"/>
          <w:szCs w:val="28"/>
        </w:rPr>
        <w:t>Расширилась самостоятельность производственных подразделений. В современных условиях увидеть все варианты хозяйственного развития можно лишь на нижнем уровне, а оценить их привлекательность с точки зрения корпорации в целом, проанализировать с учетом интересов владельцев капитала можно лишь на высшем уровне. Обособление хозяйственных систем при необходимости интеграции решений по части инвестиционной политики и сделало бизнес-план столь популярным инструментом планирования бизнеса.</w:t>
      </w:r>
    </w:p>
    <w:p w:rsidR="00836164" w:rsidRPr="00B261D1" w:rsidRDefault="00EF4F4A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Выделяют несколько функций бизнес-планирования. Первая связана с возможностью использования бизнес-плана для разработки общей экономической стратегии предприятия. Вторая – предполагает привлечение денежных средств (ссуд, кредитов) со стороны. Третья – это функция планирования, которая дает возможность оценить и контролировать процесс развития основной деятельности предприятия. Четвертая функция отражает привлечение к осуществлению проектов, реализации планов развития предприятия потенциальный партнеров, которые могут вложить собственный капитал или технологию.</w:t>
      </w:r>
    </w:p>
    <w:p w:rsidR="00836164" w:rsidRPr="00B261D1" w:rsidRDefault="00EF4F4A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– это план развития бизнеса на предстоящий период, в котором сформулированы предмет, основные цели, стратегии, направления и географические регионы хозяйственной деятельности, в котором определены ценовая политика, емкость и структура рынка, условия осуществления поставок и закупок, транспортировки, страхования и переработки товаров, факторы, влияющие на рост/снижение доходов и расходов по группе товаров и услуг, являющихся предметом деятельности предприятия.</w:t>
      </w:r>
    </w:p>
    <w:p w:rsidR="00836164" w:rsidRPr="00B261D1" w:rsidRDefault="00EF4F4A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всегда носит вероятностный характер, предполагает возможность различных вариантов делового поведения предприятия. В этом его коренное отличие от технико-экономического обоснования, в котором существует достаточно жесткая увязка с определенной технологией, присутствует конкретная проектно-сметная документация и т.п. Бизнес-план – это план возможных действий предприятия на рынке. Любая информация, представленная в бизнес-плане (хозяйственная стратегия, формулы распределения прибыли, схемы работы с поставщиками и субподрядчиками и т.п.), может стать предметом обсуждения, дальнейшего анализа.</w:t>
      </w:r>
    </w:p>
    <w:p w:rsidR="00EF4F4A" w:rsidRPr="00B261D1" w:rsidRDefault="00EF4F4A" w:rsidP="00B261D1">
      <w:pPr>
        <w:tabs>
          <w:tab w:val="num" w:pos="300"/>
        </w:tabs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всегда имеет адресата. Им может быть партнер-инвестор, вышестоящее руководство или органы государственного управления, поэтому в любом случае в бизнес-плане должны быть учтены интересы того, кому он адресован.</w:t>
      </w:r>
      <w:r w:rsidR="00A043ED" w:rsidRPr="00B261D1">
        <w:rPr>
          <w:sz w:val="28"/>
          <w:szCs w:val="28"/>
        </w:rPr>
        <w:t>[5, 37</w:t>
      </w:r>
      <w:r w:rsidR="00A043ED" w:rsidRPr="00B261D1">
        <w:rPr>
          <w:sz w:val="28"/>
          <w:szCs w:val="28"/>
          <w:lang w:val="en-US"/>
        </w:rPr>
        <w:t>c</w:t>
      </w:r>
      <w:r w:rsidR="00A043ED" w:rsidRPr="00B261D1">
        <w:rPr>
          <w:sz w:val="28"/>
          <w:szCs w:val="28"/>
        </w:rPr>
        <w:t>]</w:t>
      </w:r>
    </w:p>
    <w:p w:rsidR="00836164" w:rsidRPr="00B261D1" w:rsidRDefault="00A043ED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Таким образом</w:t>
      </w:r>
      <w:r w:rsidR="00836164" w:rsidRPr="00B261D1">
        <w:rPr>
          <w:sz w:val="28"/>
          <w:szCs w:val="28"/>
        </w:rPr>
        <w:t>, л</w:t>
      </w:r>
      <w:r w:rsidR="00FD5EA8" w:rsidRPr="00B261D1">
        <w:rPr>
          <w:sz w:val="28"/>
          <w:szCs w:val="28"/>
        </w:rPr>
        <w:t>юбое предпринимательское начинание должно иметь бизнес-план. Более того, данное правило действительно соблюдается. Проблема в другом. Все дело в том, что большая часть бизнес-планов не стоит даже той бумаги, на которой они напечатаны. Все это происходит вследствие грубейших ошибок, которые совершают с</w:t>
      </w:r>
      <w:r w:rsidR="00836164" w:rsidRPr="00B261D1">
        <w:rPr>
          <w:sz w:val="28"/>
          <w:szCs w:val="28"/>
        </w:rPr>
        <w:t>оставители подобных документов.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Ниже перечислены 10 популярных ошибок, которые до сих пор имеют место при написании бизнес-планов.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1) План плохо написан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Орфография, пунктуация, хороший стиль речи – все это важные составляющие бизнес-плана. Нет, инвесторы, которые будут читать ваш бизнес-план вовсе не ожидают, что вы представите им отличную рукопись, как заправский писатель. Тем не менее, плохой стиль изложения и обилие ошибок могут привести к тому, что инвестор усомниться в ваших возможностях вести серьезный бизнес. И обратиться к следующему бизнес-плану. В конце концов, дефицита людей, желающих получить капитал на развитие собственного бизнеса, пока не наблюдается.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Ошибки можно ликвидировать, используя специализированное программное обеспечение, такое как Microsoft Word.  Да и никто не мешает вам потом показать ваш бизнес-план знакомым, которые хорошо разбираются в русском языке (только если вы доверяете этим знакомым!). Такая проверка не будет лишней. Но не стоит забывать и про стилистику изложения плана. Она не должна быть высокомерной, ненадежной, народной, если хотите.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2) Небрежность в оформлении элементов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Ничто так не раздражает инвесторов, как бизнес-план, в котором отсутствует содержание, нумерация страниц, нет заголовков у таблиц, данные на диаграммах не помечены, присутствует большое количество технической терминологии, которая не разъясняется простым языком. Далеко не факт, что инвестор разбирается во всех терминах Web 2.0, как и стартапер.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Нужно внимательно отнестись ко всему этому. Вы тратите большое количество времени на написание бизнес-плана, в то время как инвестор может первоначально уделить вашему плану 10-15 минут. Если он не заинтересует его за это время, то вряд ли будет прочитан хотя бы еще один раз.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3) Неполный план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обязательно должен содержать исчерпывающую информацию по таким вопросам, как клиенты компании, продукт и услуги, маркетинг, финансы, управленческая команда, конкуренты. Это абсолютный минимум (а вообще лучше обратиться к специализированной литературе, чтобы узнать какие еще разделы обязательно должны присутствовать в бизнес-плане).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По большому счету, в маркетинговом плане обязательно должна содержаться информация и о рынке, на котором намерена работать компания. О его тенденциях. Наконец, обязательным является и наличие финансовых прогнозов, показателей денежного потока, годовых балансов.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4) Расплывчатость плана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С расплывчатым бизнес-планом практически невозможно рассчитывать на финансирование. На что можно рассчитывать, если инвестор не может разобраться в вашем бизнесе? Но как быть, если вы не хотите сразу же раскрывать все свои карты, если не хотите, чтобы кто-то реализовал вашу идею без вас? Тут есть одно решение. Можно представить в качестве начальной информации одно лишь резюме, а бизнес-план предоставить инвестору под договор о его неразглашении. Это уже общепринятая практика. Главное, чтобы в такой ситуации резюме действительно было феерическим. Ведь оно должно заинтересовать инвестора, чтобы он захотел ознакомиться с дополнительной информацией.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5) Слишком подробно</w:t>
      </w:r>
    </w:p>
    <w:p w:rsidR="00FD5EA8" w:rsidRPr="00B261D1" w:rsidRDefault="00836164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</w:t>
      </w:r>
      <w:r w:rsidR="00FD5EA8" w:rsidRPr="00B261D1">
        <w:rPr>
          <w:sz w:val="28"/>
          <w:szCs w:val="28"/>
        </w:rPr>
        <w:t>изнес-план не должен быть слишком расплывчатым. Но излишние подробности тоже ни к чему! Если бизнес-план будет просто переполнен техническими терминами, то вы вряд ли заинтересуете инвестора, не разбирающегося досконально в данной теме. Если для вас важны технические детали, то можно сделать специальное приложение для бизнес-плана, куда не лишним будет расписать все это. В таком случае вы сможете одним выстрелом убить двух зайцев. С одной стороны тот инвестор, которому достаточно просто бизнес-плана сможете с ним ознакомиться без всяких проблем. Тот, которому интересны технические детали, найдет их в приложении.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6) Нереалистичные (необоснованные) предположения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По своей природе бизнес-план состоит из большого количества предположений. И самым главным из них является то, что ваш бизнес-план обязательно окажется успешным. В чем же отличие хорошего бизнес-плана от плохого в этом вопросе? Все достаточно просто. В хорошем бизнес-плане составитель старается рационализировать все предположения. Все должно быть обосновано. То, что можно рассчитать, должно быть рассчитано. Объем рынка, покупательское поведение, приемлемые цены – все это предположения. Постарайтесь проверить ваши предположения примерами из других отраслей или показателями конкурентов. Там где это возможно.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7) Недостаточно фактов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Еще одна проблема не очень удачного бизнес-плана – малое количество реальных фактов. Предположения, конечно, хороши, но без фактов всегда очень тяжело. А потому нужно узнать все, что вы можете о вашем бизнесе и отрасли – привычки покупателей, мотивы и страхи, местоположение конкурента, его размер и доля рынка, общие тенденции рынка. Все это те данные, где можно полагаться не только на предположения, но и на фактические данные. В целом, не нужно перебарщивать. Погрязнуть в фактах – тоже не самый верный путь, но и отрицать их совсем не самое верное решение.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8) Вы отрицаете риски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Любой инвестор понимает, что не существует бизнеса без риска. Риск есть всегда. И это нужно понимать при написании бизнес-плана. Рассказывая о рисках, обязательно упомяните, каким  образом их можно смягчить или минимизировать. И обязательно подготовьтесь к последующим обсуждениям рисков вашего бизнеса с инвестором. Уверен, что такое обсуждение будет, если он, конечно, заинтересуется вашим проектом.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9) У нас нет конкурентов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Еще одна популярная ошибка, которая прослеживается при составлении бизнес-планов. Это та ситуация, когда составитель полагает, что у него нет конкурентов! Какое заблуждение. Не стоит забывать, что у бизнеса могут быть не только прямые, но и косвенные конкуренты. Нужно просто внимательнее присмотреться и вы найдете их. Кроме того, не стоит забывать, что в случае успеха на рынке, рано или поздно у вас обязательно появятся и прямые конкуренты.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rStyle w:val="a3"/>
          <w:b w:val="0"/>
          <w:sz w:val="28"/>
          <w:szCs w:val="28"/>
        </w:rPr>
        <w:t>10) Неправильное понимание сути плана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На самом деле бизнес-план – это не совсем план. Это скорее обзор бизнеса в данный момент, в краткосрочной перспективе, и в долгосрочной перспективе. При этом в какой-то мере данные обзоры похожи на дорожную карту, так как содержат определенные вехи, имеющие реальный смысл для вашего бизнеса. При этом в бизнес-плане обязательно должны содержаться все основные шаги, необходимые для достижения каждого этапа.</w:t>
      </w:r>
      <w:r w:rsidR="00A043ED" w:rsidRPr="00B261D1">
        <w:rPr>
          <w:sz w:val="28"/>
          <w:szCs w:val="28"/>
        </w:rPr>
        <w:t>[</w:t>
      </w:r>
      <w:r w:rsidR="00C37887" w:rsidRPr="00B261D1">
        <w:rPr>
          <w:sz w:val="28"/>
          <w:szCs w:val="28"/>
        </w:rPr>
        <w:t>2, 114</w:t>
      </w:r>
      <w:r w:rsidR="00C37887" w:rsidRPr="00B261D1">
        <w:rPr>
          <w:sz w:val="28"/>
          <w:szCs w:val="28"/>
          <w:lang w:val="en-US"/>
        </w:rPr>
        <w:t>c</w:t>
      </w:r>
      <w:r w:rsidR="00A043ED" w:rsidRPr="00B261D1">
        <w:rPr>
          <w:sz w:val="28"/>
          <w:szCs w:val="28"/>
        </w:rPr>
        <w:t>]</w:t>
      </w:r>
    </w:p>
    <w:p w:rsidR="00FD5EA8" w:rsidRPr="00B261D1" w:rsidRDefault="00FD5EA8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Пожалуй, это 10 основных ошибок при написании бизнес-плана. Кому-то они могут показаться банальными, а кому-то очень полезными. Что же, возможно, банальность в них и присутствует, но и очевидная польза тоже. Важно не просто уяснить эти моменты, но и придерживаться их при написании бизнес-плана. А это уже намного сложнее, чем просто знать о них. Если вы хотите подробнее ознакомиться с тем, как лучше всего написать бизнес-план, то рекомендую обратиться к профильной литературе. Благо хороших книг по этой теме сегодня достаточно много.</w:t>
      </w:r>
    </w:p>
    <w:p w:rsidR="00D95D83" w:rsidRDefault="00176E61" w:rsidP="00B261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95D83" w:rsidRPr="00176E61">
        <w:rPr>
          <w:b/>
          <w:sz w:val="28"/>
          <w:szCs w:val="28"/>
        </w:rPr>
        <w:t>Заключение</w:t>
      </w:r>
    </w:p>
    <w:p w:rsidR="00176E61" w:rsidRPr="00176E61" w:rsidRDefault="00176E61" w:rsidP="00B261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91809" w:rsidRPr="00B261D1" w:rsidRDefault="00D91809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При всем многообразии форм бизнеса существуют основы, обязательные практически для всех областей коммерческой деятельности, для разных предприятий и организаций, опора на которые необходима для того, чтобы своевременно подготовиться к возможным неожиданностям и устранить потенциальные трудности, опасности и тем самым уменьшить риск в достижении поставленных целей. Планомерная разработка стратегии и тактики производственно-хозяйственной деятельности предприятия является важнейшей задачей для любого бизнеса.</w:t>
      </w:r>
    </w:p>
    <w:p w:rsidR="00D91809" w:rsidRPr="00B261D1" w:rsidRDefault="00D91809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В рыночной экономике бизнес-план является исключительно эффективным рабочим инструментом как для вновь создаваемых, так и для действующих компаний во всех сферах предпринимательства. Бизнес-план побуждает менеджера тщательно изучить каждый элемент предполагаемого рискового рыночного мероприятия. Практически всегда в этом процессе обнаружится немало слабых мест и пробелов, устранению которых нельзя не уделить внимания.</w:t>
      </w:r>
    </w:p>
    <w:p w:rsidR="00D91809" w:rsidRPr="00B261D1" w:rsidRDefault="00D91809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Цель разработки бизнес-плана</w:t>
      </w:r>
      <w:r w:rsidRPr="00B261D1">
        <w:rPr>
          <w:noProof/>
          <w:sz w:val="28"/>
          <w:szCs w:val="28"/>
        </w:rPr>
        <w:t xml:space="preserve"> —</w:t>
      </w:r>
      <w:r w:rsidRPr="00B261D1">
        <w:rPr>
          <w:sz w:val="28"/>
          <w:szCs w:val="28"/>
        </w:rPr>
        <w:t xml:space="preserve"> спланировать хозяйственную деятельность фирмы на ближайший и отдаленные периоды в соответствии с потребностями рынка и наличием необходимых ресурсов.</w:t>
      </w:r>
    </w:p>
    <w:p w:rsidR="00D91809" w:rsidRPr="00B261D1" w:rsidRDefault="00D91809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Бизнес-план обеспечивает анализ возможностей для бизнеса в конкретной ситуации и четкое представление, каким образом менеджмент хочет и может использовать данный потенциал.</w:t>
      </w:r>
    </w:p>
    <w:p w:rsidR="00D91809" w:rsidRPr="00B261D1" w:rsidRDefault="00D91809" w:rsidP="00B261D1">
      <w:pPr>
        <w:spacing w:line="360" w:lineRule="auto"/>
        <w:ind w:firstLine="709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Тщательно подготовленный и составленный план бизнеса открывает перспективу его развития, то есть отвечает на самый важный вопрос: стоит ли вкладывать силы и средства в это дело, принесет ли оно такую прибыль, которая окупит все затраты.</w:t>
      </w:r>
    </w:p>
    <w:p w:rsidR="001C4BF6" w:rsidRDefault="00DD4CC8" w:rsidP="00B261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C4BF6" w:rsidRPr="00DD4CC8">
        <w:rPr>
          <w:b/>
          <w:sz w:val="28"/>
          <w:szCs w:val="28"/>
        </w:rPr>
        <w:t>Список литературы</w:t>
      </w:r>
    </w:p>
    <w:p w:rsidR="00DD4CC8" w:rsidRPr="00DD4CC8" w:rsidRDefault="00DD4CC8" w:rsidP="00B261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4BF6" w:rsidRPr="00B261D1" w:rsidRDefault="001C4BF6" w:rsidP="00DD4CC8">
      <w:pPr>
        <w:numPr>
          <w:ilvl w:val="0"/>
          <w:numId w:val="2"/>
        </w:numPr>
        <w:tabs>
          <w:tab w:val="clear" w:pos="942"/>
          <w:tab w:val="num" w:pos="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Богатин Ю.Л., Экономическое управление бизнесом. Учебное пособие. М.: ЮНИТИ-ДАНА, 2001-284с.</w:t>
      </w:r>
    </w:p>
    <w:p w:rsidR="001C4BF6" w:rsidRPr="00B261D1" w:rsidRDefault="001C4BF6" w:rsidP="00DD4CC8">
      <w:pPr>
        <w:numPr>
          <w:ilvl w:val="0"/>
          <w:numId w:val="2"/>
        </w:numPr>
        <w:tabs>
          <w:tab w:val="clear" w:pos="942"/>
          <w:tab w:val="num" w:pos="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Ефремов В.С. Стратегическое планирование в бизнес-системах. М.: Финпресс, 2001-197с.</w:t>
      </w:r>
    </w:p>
    <w:p w:rsidR="001C4BF6" w:rsidRPr="00B261D1" w:rsidRDefault="001C4BF6" w:rsidP="00DD4CC8">
      <w:pPr>
        <w:numPr>
          <w:ilvl w:val="0"/>
          <w:numId w:val="2"/>
        </w:numPr>
        <w:tabs>
          <w:tab w:val="clear" w:pos="942"/>
          <w:tab w:val="num" w:pos="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Попов В.М. Бизнес-планирование – М.: Финансы и статистика, 2004-301с.</w:t>
      </w:r>
    </w:p>
    <w:p w:rsidR="001C4BF6" w:rsidRPr="00B261D1" w:rsidRDefault="001C4BF6" w:rsidP="00DD4CC8">
      <w:pPr>
        <w:numPr>
          <w:ilvl w:val="0"/>
          <w:numId w:val="2"/>
        </w:numPr>
        <w:tabs>
          <w:tab w:val="clear" w:pos="942"/>
          <w:tab w:val="num" w:pos="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Сафронов Н.А. Экономика предприятия. – М.: Юристъ, 2002360с.</w:t>
      </w:r>
    </w:p>
    <w:p w:rsidR="001C4BF6" w:rsidRPr="00B261D1" w:rsidRDefault="001C4BF6" w:rsidP="00DD4CC8">
      <w:pPr>
        <w:numPr>
          <w:ilvl w:val="0"/>
          <w:numId w:val="2"/>
        </w:numPr>
        <w:tabs>
          <w:tab w:val="clear" w:pos="942"/>
          <w:tab w:val="num" w:pos="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261D1">
        <w:rPr>
          <w:sz w:val="28"/>
          <w:szCs w:val="28"/>
        </w:rPr>
        <w:t>Уткин Э.А. Бизнес-планирование. – М.: ЭКМОС, 2002-514с.</w:t>
      </w:r>
      <w:bookmarkStart w:id="0" w:name="_GoBack"/>
      <w:bookmarkEnd w:id="0"/>
    </w:p>
    <w:sectPr w:rsidR="001C4BF6" w:rsidRPr="00B261D1" w:rsidSect="00B261D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448B1"/>
    <w:multiLevelType w:val="hybridMultilevel"/>
    <w:tmpl w:val="C2DE6D02"/>
    <w:lvl w:ilvl="0" w:tplc="0419000F">
      <w:start w:val="1"/>
      <w:numFmt w:val="decimal"/>
      <w:lvlText w:val="%1."/>
      <w:lvlJc w:val="left"/>
      <w:pPr>
        <w:tabs>
          <w:tab w:val="num" w:pos="942"/>
        </w:tabs>
        <w:ind w:left="9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2"/>
        </w:tabs>
        <w:ind w:left="16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2"/>
        </w:tabs>
        <w:ind w:left="23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02"/>
        </w:tabs>
        <w:ind w:left="31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22"/>
        </w:tabs>
        <w:ind w:left="38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42"/>
        </w:tabs>
        <w:ind w:left="45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62"/>
        </w:tabs>
        <w:ind w:left="52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82"/>
        </w:tabs>
        <w:ind w:left="59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02"/>
        </w:tabs>
        <w:ind w:left="6702" w:hanging="180"/>
      </w:pPr>
      <w:rPr>
        <w:rFonts w:cs="Times New Roman"/>
      </w:rPr>
    </w:lvl>
  </w:abstractNum>
  <w:abstractNum w:abstractNumId="1">
    <w:nsid w:val="7FD02C2A"/>
    <w:multiLevelType w:val="hybridMultilevel"/>
    <w:tmpl w:val="76DC597E"/>
    <w:lvl w:ilvl="0" w:tplc="D1707280">
      <w:start w:val="1"/>
      <w:numFmt w:val="decimal"/>
      <w:lvlText w:val="%1."/>
      <w:lvlJc w:val="left"/>
      <w:pPr>
        <w:tabs>
          <w:tab w:val="num" w:pos="944"/>
        </w:tabs>
        <w:ind w:left="944" w:hanging="660"/>
      </w:pPr>
      <w:rPr>
        <w:rFonts w:cs="Times New Roman" w:hint="default"/>
      </w:rPr>
    </w:lvl>
    <w:lvl w:ilvl="1" w:tplc="20BE7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6CD6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1EB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D26C9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0075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D477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140B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548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A64"/>
    <w:rsid w:val="000D7ACC"/>
    <w:rsid w:val="00176E61"/>
    <w:rsid w:val="001C4BF6"/>
    <w:rsid w:val="00274BE6"/>
    <w:rsid w:val="00387A61"/>
    <w:rsid w:val="003C67B9"/>
    <w:rsid w:val="0048566E"/>
    <w:rsid w:val="004B761C"/>
    <w:rsid w:val="004F7DFD"/>
    <w:rsid w:val="00743994"/>
    <w:rsid w:val="007A0A64"/>
    <w:rsid w:val="007D6F55"/>
    <w:rsid w:val="00812396"/>
    <w:rsid w:val="00836164"/>
    <w:rsid w:val="00A043ED"/>
    <w:rsid w:val="00A531CA"/>
    <w:rsid w:val="00A939AE"/>
    <w:rsid w:val="00AD51B3"/>
    <w:rsid w:val="00B261D1"/>
    <w:rsid w:val="00B80F1C"/>
    <w:rsid w:val="00C37887"/>
    <w:rsid w:val="00C61C3D"/>
    <w:rsid w:val="00CD1F82"/>
    <w:rsid w:val="00CD6710"/>
    <w:rsid w:val="00D91809"/>
    <w:rsid w:val="00D95D83"/>
    <w:rsid w:val="00DD3EFF"/>
    <w:rsid w:val="00DD4CC8"/>
    <w:rsid w:val="00EF4F4A"/>
    <w:rsid w:val="00FD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75D448F-6775-47AD-8060-8A68A5A9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8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812396"/>
    <w:pPr>
      <w:spacing w:before="100" w:beforeAutospacing="1" w:after="100" w:afterAutospacing="1"/>
      <w:outlineLvl w:val="0"/>
    </w:pPr>
    <w:rPr>
      <w:rFonts w:ascii="Verdana" w:hAnsi="Verdana"/>
      <w:kern w:val="36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Strong"/>
    <w:uiPriority w:val="99"/>
    <w:qFormat/>
    <w:rsid w:val="00FD5EA8"/>
    <w:rPr>
      <w:rFonts w:cs="Times New Roman"/>
      <w:b/>
      <w:bCs/>
    </w:rPr>
  </w:style>
  <w:style w:type="paragraph" w:styleId="a4">
    <w:name w:val="Normal (Web)"/>
    <w:basedOn w:val="a"/>
    <w:uiPriority w:val="99"/>
    <w:rsid w:val="004B761C"/>
    <w:pPr>
      <w:spacing w:after="150"/>
    </w:pPr>
    <w:rPr>
      <w:rFonts w:ascii="Verdana" w:hAnsi="Verdana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3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362">
          <w:marLeft w:val="4875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73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7361">
                  <w:marLeft w:val="8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73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2674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Организационный план </vt:lpstr>
    </vt:vector>
  </TitlesOfParts>
  <Company>Tycoon</Company>
  <LinksUpToDate>false</LinksUpToDate>
  <CharactersWithSpaces>17881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план </dc:title>
  <dc:subject/>
  <dc:creator>oksi</dc:creator>
  <cp:keywords/>
  <dc:description/>
  <cp:lastModifiedBy>admin</cp:lastModifiedBy>
  <cp:revision>2</cp:revision>
  <dcterms:created xsi:type="dcterms:W3CDTF">2014-03-01T06:50:00Z</dcterms:created>
  <dcterms:modified xsi:type="dcterms:W3CDTF">2014-03-01T06:50:00Z</dcterms:modified>
</cp:coreProperties>
</file>