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A0" w:rsidRPr="007900AD" w:rsidRDefault="00474E10" w:rsidP="007900A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900AD">
        <w:rPr>
          <w:b/>
          <w:color w:val="000000"/>
          <w:sz w:val="28"/>
          <w:szCs w:val="28"/>
        </w:rPr>
        <w:t>Введение</w:t>
      </w:r>
    </w:p>
    <w:p w:rsidR="009D1B74" w:rsidRPr="007900AD" w:rsidRDefault="009D1B74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Любой грамотный человек должен знать историю своего отечества, жизнь и дела своих отцов, дедов и прадедов. На основе образов прошлого, исторических событий происходит отбор и формирование норм и нравственных ценностей. Настоящее тесно переплетается с будущим. Поэтому достаточно дискредитировать прошлое, чтобы поставить под сомнение настоящее. Постепенно начинает рваться привычный уклад жизни, внося смуту и беспокойство в сознание и души людей, лишая их веры и надежды, опустошая духовно.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Познавая историю образования и развития Судогодского края, попробуем через названия уловить присущие ей особенности.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900AD">
        <w:rPr>
          <w:b/>
          <w:color w:val="000000"/>
          <w:sz w:val="28"/>
          <w:szCs w:val="28"/>
        </w:rPr>
        <w:t>Гипотеза: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i/>
          <w:color w:val="000000"/>
          <w:sz w:val="28"/>
          <w:szCs w:val="28"/>
        </w:rPr>
        <w:t>Существует взаимосвязь между историей Судогодского района и топонимами и гидронимами, что история Судогодского района отражается в топонимах и гидронимах</w:t>
      </w:r>
      <w:r w:rsidRPr="007900AD">
        <w:rPr>
          <w:color w:val="000000"/>
          <w:sz w:val="28"/>
          <w:szCs w:val="28"/>
        </w:rPr>
        <w:t>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900AD">
        <w:rPr>
          <w:b/>
          <w:color w:val="000000"/>
          <w:sz w:val="28"/>
          <w:szCs w:val="28"/>
        </w:rPr>
        <w:t>Цель: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900AD">
        <w:rPr>
          <w:i/>
          <w:color w:val="000000"/>
          <w:sz w:val="28"/>
          <w:szCs w:val="28"/>
        </w:rPr>
        <w:t>Показать, что топонимы</w:t>
      </w:r>
      <w:r w:rsidR="000C4514" w:rsidRPr="007900AD">
        <w:rPr>
          <w:i/>
          <w:color w:val="000000"/>
          <w:sz w:val="28"/>
          <w:szCs w:val="28"/>
        </w:rPr>
        <w:t xml:space="preserve"> </w:t>
      </w:r>
      <w:r w:rsidRPr="007900AD">
        <w:rPr>
          <w:i/>
          <w:color w:val="000000"/>
          <w:sz w:val="28"/>
          <w:szCs w:val="28"/>
        </w:rPr>
        <w:t>являются одной из главных составляющих</w:t>
      </w:r>
      <w:r w:rsidR="000C4514" w:rsidRPr="007900AD">
        <w:rPr>
          <w:i/>
          <w:color w:val="000000"/>
          <w:sz w:val="28"/>
          <w:szCs w:val="28"/>
        </w:rPr>
        <w:t xml:space="preserve"> </w:t>
      </w:r>
      <w:r w:rsidRPr="007900AD">
        <w:rPr>
          <w:i/>
          <w:color w:val="000000"/>
          <w:sz w:val="28"/>
          <w:szCs w:val="28"/>
        </w:rPr>
        <w:t>краеведения.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900AD">
        <w:rPr>
          <w:b/>
          <w:color w:val="000000"/>
          <w:sz w:val="28"/>
          <w:szCs w:val="28"/>
        </w:rPr>
        <w:t>Задачи:</w:t>
      </w:r>
    </w:p>
    <w:p w:rsidR="00E155A0" w:rsidRPr="007900AD" w:rsidRDefault="00E155A0" w:rsidP="007900AD">
      <w:pPr>
        <w:numPr>
          <w:ilvl w:val="0"/>
          <w:numId w:val="1"/>
        </w:numPr>
        <w:tabs>
          <w:tab w:val="clear" w:pos="1575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7900AD">
        <w:rPr>
          <w:i/>
          <w:color w:val="000000"/>
          <w:sz w:val="28"/>
          <w:szCs w:val="28"/>
        </w:rPr>
        <w:t>изучить краеведческие материалы Судогодского района</w:t>
      </w:r>
    </w:p>
    <w:p w:rsidR="00E155A0" w:rsidRPr="007900AD" w:rsidRDefault="00E155A0" w:rsidP="007900AD">
      <w:pPr>
        <w:numPr>
          <w:ilvl w:val="0"/>
          <w:numId w:val="1"/>
        </w:numPr>
        <w:tabs>
          <w:tab w:val="clear" w:pos="1575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7900AD">
        <w:rPr>
          <w:i/>
          <w:color w:val="000000"/>
          <w:sz w:val="28"/>
          <w:szCs w:val="28"/>
        </w:rPr>
        <w:t>изучить научную литературу по топонимике</w:t>
      </w:r>
    </w:p>
    <w:p w:rsidR="00E155A0" w:rsidRPr="007900AD" w:rsidRDefault="00E155A0" w:rsidP="007900AD">
      <w:pPr>
        <w:numPr>
          <w:ilvl w:val="0"/>
          <w:numId w:val="1"/>
        </w:numPr>
        <w:tabs>
          <w:tab w:val="clear" w:pos="1575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7900AD">
        <w:rPr>
          <w:i/>
          <w:color w:val="000000"/>
          <w:sz w:val="28"/>
          <w:szCs w:val="28"/>
        </w:rPr>
        <w:t>выявить топонимы края на карте Судогодского района</w:t>
      </w:r>
    </w:p>
    <w:p w:rsidR="00E155A0" w:rsidRPr="007900AD" w:rsidRDefault="00E155A0" w:rsidP="007900AD">
      <w:pPr>
        <w:numPr>
          <w:ilvl w:val="0"/>
          <w:numId w:val="1"/>
        </w:numPr>
        <w:tabs>
          <w:tab w:val="clear" w:pos="1575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7900AD">
        <w:rPr>
          <w:i/>
          <w:color w:val="000000"/>
          <w:sz w:val="28"/>
          <w:szCs w:val="28"/>
        </w:rPr>
        <w:t>выявить топонимы края по историческим документам</w:t>
      </w:r>
    </w:p>
    <w:p w:rsidR="00E155A0" w:rsidRPr="007900AD" w:rsidRDefault="00E155A0" w:rsidP="007900AD">
      <w:pPr>
        <w:numPr>
          <w:ilvl w:val="0"/>
          <w:numId w:val="1"/>
        </w:numPr>
        <w:tabs>
          <w:tab w:val="clear" w:pos="1575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7900AD">
        <w:rPr>
          <w:i/>
          <w:color w:val="000000"/>
          <w:sz w:val="28"/>
          <w:szCs w:val="28"/>
        </w:rPr>
        <w:t>сопоставить топонимы современности с топонимами прошлого</w:t>
      </w:r>
    </w:p>
    <w:p w:rsidR="00E155A0" w:rsidRPr="007900AD" w:rsidRDefault="00E155A0" w:rsidP="007900AD">
      <w:pPr>
        <w:numPr>
          <w:ilvl w:val="0"/>
          <w:numId w:val="1"/>
        </w:numPr>
        <w:tabs>
          <w:tab w:val="clear" w:pos="1575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7900AD">
        <w:rPr>
          <w:i/>
          <w:color w:val="000000"/>
          <w:sz w:val="28"/>
          <w:szCs w:val="28"/>
        </w:rPr>
        <w:t>выявить отношение населения к местным топонимам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900AD">
        <w:rPr>
          <w:b/>
          <w:color w:val="000000"/>
          <w:sz w:val="28"/>
          <w:szCs w:val="28"/>
        </w:rPr>
        <w:t>Объект исследования: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900AD">
        <w:rPr>
          <w:i/>
          <w:color w:val="000000"/>
          <w:sz w:val="28"/>
          <w:szCs w:val="28"/>
        </w:rPr>
        <w:t>Судогодский район Владимирской области.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900AD">
        <w:rPr>
          <w:b/>
          <w:color w:val="000000"/>
          <w:sz w:val="28"/>
          <w:szCs w:val="28"/>
        </w:rPr>
        <w:t>Предмет исследования: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900AD">
        <w:rPr>
          <w:i/>
          <w:color w:val="000000"/>
          <w:sz w:val="28"/>
          <w:szCs w:val="28"/>
        </w:rPr>
        <w:t>Топонимы и гидронимы края.</w:t>
      </w:r>
    </w:p>
    <w:p w:rsidR="00E155A0" w:rsidRPr="007900AD" w:rsidRDefault="009D1B74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b/>
          <w:color w:val="000000"/>
          <w:sz w:val="28"/>
          <w:szCs w:val="28"/>
        </w:rPr>
        <w:br w:type="page"/>
      </w:r>
      <w:r w:rsidR="00E155A0" w:rsidRPr="007900AD">
        <w:rPr>
          <w:b/>
          <w:color w:val="000000"/>
          <w:sz w:val="28"/>
          <w:szCs w:val="28"/>
        </w:rPr>
        <w:t>1. Топонимы и гидронимы финноугорского периода</w:t>
      </w:r>
    </w:p>
    <w:p w:rsidR="009D1B74" w:rsidRPr="007900AD" w:rsidRDefault="009D1B74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Судогда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этим словом называют и реку, и город и район. Расположение Судогды на торговом пути из Владимира (Клязьмы) в Муром (Оку) во многом сыграло положительную роль в ее развитии. Определить первоначальные истоки образования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топонима «Судогда» практически невозможно, т</w:t>
      </w:r>
      <w:r w:rsidR="007900AD">
        <w:rPr>
          <w:color w:val="000000"/>
          <w:sz w:val="28"/>
          <w:szCs w:val="28"/>
        </w:rPr>
        <w:t>. </w:t>
      </w:r>
      <w:r w:rsidR="007900AD" w:rsidRPr="007900AD">
        <w:rPr>
          <w:color w:val="000000"/>
          <w:sz w:val="28"/>
          <w:szCs w:val="28"/>
        </w:rPr>
        <w:t>к</w:t>
      </w:r>
      <w:r w:rsidRPr="007900AD">
        <w:rPr>
          <w:color w:val="000000"/>
          <w:sz w:val="28"/>
          <w:szCs w:val="28"/>
        </w:rPr>
        <w:t>. нельзя однозначно сказать, из какого языка пришло это слово. Большинство краеведов склонны считать его финноугорским. Один из вариантов названия «Судогда» от финноугорского слова «суо», которое переводится как «волк» (эти животные в большом количестве водились в мещерских лесах)</w:t>
      </w:r>
      <w:r w:rsidR="007900AD">
        <w:rPr>
          <w:color w:val="000000"/>
          <w:sz w:val="28"/>
          <w:szCs w:val="28"/>
        </w:rPr>
        <w:t>.</w:t>
      </w:r>
      <w:r w:rsidRPr="007900AD">
        <w:rPr>
          <w:color w:val="000000"/>
          <w:sz w:val="28"/>
          <w:szCs w:val="28"/>
        </w:rPr>
        <w:t xml:space="preserve"> А также названия рек Воймига, Сойма,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Ирма, Сердуга свидетельствуют об освоении края финно-угорскими племенами.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Огромное пространство Окско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 xml:space="preserve">Клязьменского междуречья было заселено финноугорскими племенами: меря, мурома, мещера. Поселения этих племен располагались вблизи рек. Меря и мурома занимались скотоводством, рыбной ловлей, охотой и, в меньшей степени, земледелием. Это подтверждается данными археологии. Раскопки селищ обнаруживают богатый рыболовный инвентарь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железные крючки, поплавки, глиняные грузила для рыболовных сетей и множество костей и чешуи сома, судака, леща и других рыб. Об охоте свидетельствуют найденные стрелы для луков, в том числе и тупые стрелы, предназначенные для пушного зверя. Земледелие не играло большой роли.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Финноугорские племена знали прядение, ткачество, обработку дерева и кости. Известно им было и гончарное дело. Но они еще не знали гончарного круга, поэтому их сосуды были толстостенными, сделанными вручную. Отсюда и еще один вариант имени реки. Её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назвали, как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сосуд из черной глины,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СУДОК.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Финноугоры были язычниками и поклонялись идолам. В финноугорских захоронениях фигурки лошадей, змей, птиц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частые находки. С именами языческих финноугорских божеств связывают названия деревень Кощеево (переименованное впоследствии в Святец, ныне исчезнувшее), Кощухино. От имени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 xml:space="preserve">этого божка, видимо, появился и Кащей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отрицательный персонаж русских народных сказок.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Древнему населению края была известна и торговля. Торговые пути проходили по Оке, Клязьме, и их притокам, в том числе и Судогде.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b/>
          <w:color w:val="000000"/>
          <w:sz w:val="28"/>
          <w:szCs w:val="28"/>
        </w:rPr>
        <w:t>2. Славянские топонимы</w:t>
      </w:r>
    </w:p>
    <w:p w:rsidR="000C4514" w:rsidRPr="007900AD" w:rsidRDefault="000C4514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На рубеже </w:t>
      </w:r>
      <w:r w:rsidRPr="007900AD">
        <w:rPr>
          <w:color w:val="000000"/>
          <w:sz w:val="28"/>
          <w:szCs w:val="28"/>
          <w:lang w:val="en-US"/>
        </w:rPr>
        <w:t>VIII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  <w:lang w:val="en-US"/>
        </w:rPr>
        <w:t>IX</w:t>
      </w:r>
      <w:r w:rsidRPr="007900AD">
        <w:rPr>
          <w:color w:val="000000"/>
          <w:sz w:val="28"/>
          <w:szCs w:val="28"/>
        </w:rPr>
        <w:t xml:space="preserve"> веков на территорию междуречья началось проникновение славян, и, прежде всего, кривичей, вятичей и новогородских словен. Они пришли двумя потоками переселенцев: один – из Новгорода, другой – с Волыни. В память об этом сохранился смешанный говор судогодцев.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С </w:t>
      </w:r>
      <w:r w:rsidRPr="007900AD">
        <w:rPr>
          <w:color w:val="000000"/>
          <w:sz w:val="28"/>
          <w:szCs w:val="28"/>
          <w:lang w:val="en-US"/>
        </w:rPr>
        <w:t>VIII</w:t>
      </w:r>
      <w:r w:rsidRPr="007900AD">
        <w:rPr>
          <w:color w:val="000000"/>
          <w:sz w:val="28"/>
          <w:szCs w:val="28"/>
        </w:rPr>
        <w:t xml:space="preserve"> века финноугорская культура начинает тесно переплетаться с культурой славян, отдельными элементами сохранившись в укладе жизни и обычаях местных жителей до сих пор.</w:t>
      </w:r>
    </w:p>
    <w:p w:rsid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Процесс заселения носил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мирный характер. Славяне расселились сначала по рекам, их привлекли земли плодородного Ополья. Впоследствии славянами осваиваются и остальные земли Окско-Клязьменского междуречья. В ходе ассимиляции финноугорских племен, в Судогодском районе сохранились лишь гидронимы (Судогда, Войнинга, Ванчура). Зато появились новые славянские названия: Высокуша, Ястреб, Черная Рябиновка.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В конце Х века население этих мест вошло в состав Древнерусского государства. Племена славян и финнов были обращены в христианство в результате миссионерской деятельности равноапостольного Феодора Суздальского. Посвящая народ, он не делал разницы между славянами и финноугорами, что тоже поспособствовало соединению двух культур.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К периоду Киевского княжества относится топоним: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Глебово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в честь св. Глеба, князя Муромского.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А к периоду становления Владимирског</w:t>
      </w:r>
      <w:r w:rsidR="007900AD" w:rsidRPr="007900AD">
        <w:rPr>
          <w:color w:val="000000"/>
          <w:sz w:val="28"/>
          <w:szCs w:val="28"/>
        </w:rPr>
        <w:t>о</w:t>
      </w:r>
      <w:r w:rsidR="007900AD">
        <w:rPr>
          <w:color w:val="000000"/>
          <w:sz w:val="28"/>
          <w:szCs w:val="28"/>
        </w:rPr>
        <w:t xml:space="preserve"> </w:t>
      </w:r>
      <w:r w:rsidR="007900AD" w:rsidRPr="007900AD">
        <w:rPr>
          <w:color w:val="000000"/>
          <w:sz w:val="28"/>
          <w:szCs w:val="28"/>
        </w:rPr>
        <w:t>(</w:t>
      </w:r>
      <w:r w:rsidR="007900AD" w:rsidRPr="007900AD">
        <w:rPr>
          <w:color w:val="000000"/>
          <w:sz w:val="28"/>
          <w:szCs w:val="28"/>
          <w:lang w:val="en-US"/>
        </w:rPr>
        <w:t>XII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век):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Андреево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в честь Великого князя Андрея Боголюбского,</w:t>
      </w:r>
    </w:p>
    <w:p w:rsidR="00474E10" w:rsidRDefault="00474E10" w:rsidP="007900A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b/>
          <w:color w:val="000000"/>
          <w:sz w:val="28"/>
          <w:szCs w:val="28"/>
        </w:rPr>
        <w:t>3</w:t>
      </w:r>
      <w:r w:rsidR="007900AD" w:rsidRPr="007900AD">
        <w:rPr>
          <w:b/>
          <w:color w:val="000000"/>
          <w:sz w:val="28"/>
          <w:szCs w:val="28"/>
        </w:rPr>
        <w:t>.</w:t>
      </w:r>
      <w:r w:rsidR="007900AD">
        <w:rPr>
          <w:b/>
          <w:color w:val="000000"/>
          <w:sz w:val="28"/>
          <w:szCs w:val="28"/>
        </w:rPr>
        <w:t xml:space="preserve"> </w:t>
      </w:r>
      <w:r w:rsidR="007900AD" w:rsidRPr="007900AD">
        <w:rPr>
          <w:b/>
          <w:color w:val="000000"/>
          <w:sz w:val="28"/>
          <w:szCs w:val="28"/>
        </w:rPr>
        <w:t>Вл</w:t>
      </w:r>
      <w:r w:rsidR="00474E10">
        <w:rPr>
          <w:b/>
          <w:color w:val="000000"/>
          <w:sz w:val="28"/>
          <w:szCs w:val="28"/>
        </w:rPr>
        <w:t>ияние татаро-</w:t>
      </w:r>
      <w:r w:rsidRPr="007900AD">
        <w:rPr>
          <w:b/>
          <w:color w:val="000000"/>
          <w:sz w:val="28"/>
          <w:szCs w:val="28"/>
        </w:rPr>
        <w:t>монголов на топонимы Судогодского края</w:t>
      </w:r>
    </w:p>
    <w:p w:rsidR="000C4514" w:rsidRPr="007900AD" w:rsidRDefault="000C4514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Следующая группа названий относятся к </w:t>
      </w:r>
      <w:r w:rsidRPr="007900AD">
        <w:rPr>
          <w:color w:val="000000"/>
          <w:sz w:val="28"/>
          <w:szCs w:val="28"/>
          <w:lang w:val="en-US"/>
        </w:rPr>
        <w:t>XIII</w:t>
      </w:r>
      <w:r w:rsidRPr="007900AD">
        <w:rPr>
          <w:color w:val="000000"/>
          <w:sz w:val="28"/>
          <w:szCs w:val="28"/>
        </w:rPr>
        <w:t xml:space="preserve"> веку, ко временам нашествия Батыя. В частности, одна из версий происхождения названия Судогды восходит ко временам монголо-татарского ига. С монголо-татарского языка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 xml:space="preserve">«су» означает вода, болото, а «Судогда»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«стой-вода», «кругом вода». Один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из притоков Судогды, река Сойма, может быть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переведено как «мелкая вода». Лично я склоняюсь к этой версии, потому что наш край по-настоящему богат водами и поверхностными, и подземными, а весной действительно «кругом вода».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По одной из судогодских легенд названием реки Побойка увековечена сеча с татарами. Так же топонимы </w:t>
      </w:r>
      <w:r w:rsidRPr="007900AD">
        <w:rPr>
          <w:color w:val="000000"/>
          <w:sz w:val="28"/>
          <w:szCs w:val="28"/>
          <w:lang w:val="en-US"/>
        </w:rPr>
        <w:t>XIII</w:t>
      </w:r>
      <w:r w:rsidRPr="007900AD">
        <w:rPr>
          <w:color w:val="000000"/>
          <w:sz w:val="28"/>
          <w:szCs w:val="28"/>
        </w:rPr>
        <w:t xml:space="preserve"> века носят несколько деревень нашего края: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Неврюево </w:t>
      </w:r>
      <w:r w:rsidR="007900AD">
        <w:rPr>
          <w:color w:val="000000"/>
          <w:sz w:val="28"/>
          <w:szCs w:val="28"/>
        </w:rPr>
        <w:t>(</w:t>
      </w:r>
      <w:r w:rsidRPr="007900AD">
        <w:rPr>
          <w:color w:val="000000"/>
          <w:sz w:val="28"/>
          <w:szCs w:val="28"/>
        </w:rPr>
        <w:t>по имени татаро-монгольского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полководца Неврюя);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Ушаково (по имени ханского баскака).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Гориглядово на реке Высокой служило пограничным форпостом на рубеже с Рязанским княжеством.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b/>
          <w:color w:val="000000"/>
          <w:sz w:val="28"/>
          <w:szCs w:val="28"/>
        </w:rPr>
        <w:t>4</w:t>
      </w:r>
      <w:r w:rsidR="007900AD" w:rsidRPr="007900AD">
        <w:rPr>
          <w:b/>
          <w:color w:val="000000"/>
          <w:sz w:val="28"/>
          <w:szCs w:val="28"/>
        </w:rPr>
        <w:t>.</w:t>
      </w:r>
      <w:r w:rsidR="007900AD">
        <w:rPr>
          <w:b/>
          <w:color w:val="000000"/>
          <w:sz w:val="28"/>
          <w:szCs w:val="28"/>
        </w:rPr>
        <w:t xml:space="preserve"> </w:t>
      </w:r>
      <w:r w:rsidR="007900AD" w:rsidRPr="007900AD">
        <w:rPr>
          <w:b/>
          <w:color w:val="000000"/>
          <w:sz w:val="28"/>
          <w:szCs w:val="28"/>
        </w:rPr>
        <w:t>То</w:t>
      </w:r>
      <w:r w:rsidRPr="007900AD">
        <w:rPr>
          <w:b/>
          <w:color w:val="000000"/>
          <w:sz w:val="28"/>
          <w:szCs w:val="28"/>
        </w:rPr>
        <w:t>понимы периода последних Рюриковичей</w:t>
      </w:r>
    </w:p>
    <w:p w:rsidR="00474E10" w:rsidRDefault="00474E1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В </w:t>
      </w:r>
      <w:r w:rsidRPr="007900AD">
        <w:rPr>
          <w:color w:val="000000"/>
          <w:sz w:val="28"/>
          <w:szCs w:val="28"/>
          <w:lang w:val="en-US"/>
        </w:rPr>
        <w:t>XV</w:t>
      </w:r>
      <w:r w:rsidRPr="007900AD">
        <w:rPr>
          <w:color w:val="000000"/>
          <w:sz w:val="28"/>
          <w:szCs w:val="28"/>
        </w:rPr>
        <w:t xml:space="preserve"> веке грамотой государя Василия III волостное сельцо Судогда отдано «на кормление» московскому боярину Карамышеву. Отныне, он один был властен не только собирать разные подати и пошлины с населения, но и распоряжаться судьбой местных жителей. В те времена в Судогодский край ссылали за разного рода провинности и проступки, тут оседали и разбойники, промышлявшие кистенем на муромской дорожке. Я считаю, что так появились деревни Веригино, Кострово, Жарки, Непейцино.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Яркое отражение в жизни Судогодской земли нашло правление Иоанна Грозного. Одним землям это время принесло опалу, упадок и забвение, другим –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возвышение и процветание. Судогде оно принесло процветание. В 1552 году Иван Грозный возглавил поход на Казань. Сухопутный путь лежал из Коломны на Муром. Царь ехал через болота в специальной повозке с большими колесами.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Через это получила своё название деревня Колесня. В Судогде с пребыванием царя связывают возникновение двух церквей. Одна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Преображенская церковь, расположенная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при впадении реки Воймиги в Судогду, впоследствии место названо Спас Беседа (царь отдыхал в этом месте). А другая Преображенская церковь,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 xml:space="preserve">расположенная при впадении реки Судогды в Клязьму. Место названо Спас-Купалище. Вероятно потому, что царь там купался. По свидетельству </w:t>
      </w:r>
      <w:r w:rsidR="007900AD" w:rsidRPr="007900AD">
        <w:rPr>
          <w:color w:val="000000"/>
          <w:sz w:val="28"/>
          <w:szCs w:val="28"/>
        </w:rPr>
        <w:t>Н.М.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Карамзина</w:t>
      </w:r>
      <w:r w:rsidRPr="007900AD">
        <w:rPr>
          <w:color w:val="000000"/>
          <w:sz w:val="28"/>
          <w:szCs w:val="28"/>
        </w:rPr>
        <w:t>, именно в Судогде Иоанн получил известие от царицы Анастасии о рождении долгожданного сына Димитрия.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Известно еще одно название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времен правления Грозного: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Соколово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здесь разводили птиц для соколиной охоты.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В 1623 году царской грамотой Михаила Федоровича слободка Судогда, с прилегающими деревнями, была передана в вотчину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владение дьякону Ивану Грязеву. После смерти бездетного Грязева и его жены Судогда с деревнями перешла по завещанию дьяка Московскому Семеонову монастырю. В связи с этим возникло название деревни: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Лаврово – от слова монастырь, лавра.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b/>
          <w:color w:val="000000"/>
          <w:sz w:val="28"/>
          <w:szCs w:val="28"/>
        </w:rPr>
        <w:t>5. Топонимы периода Романовых</w:t>
      </w:r>
    </w:p>
    <w:p w:rsidR="000C4514" w:rsidRPr="007900AD" w:rsidRDefault="000C4514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По переписным книгам Владимирского уезда 1678 года в слободке Судогда с четырьмя деревнями Офонино, Ушаково, Степачево и Лаврово числилось 50 крестьянских дворов, в которых жило 210 человек мужского пола и 30 дворов бобыльских, а в них 72 души мужского пола. Все они были в основном православной веры.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Однако, после церковной реформы патриарха Никона, в конце Х</w:t>
      </w:r>
      <w:r w:rsidRPr="007900AD">
        <w:rPr>
          <w:color w:val="000000"/>
          <w:sz w:val="28"/>
          <w:szCs w:val="28"/>
          <w:lang w:val="en-US"/>
        </w:rPr>
        <w:t>V</w:t>
      </w:r>
      <w:r w:rsidRPr="007900AD">
        <w:rPr>
          <w:color w:val="000000"/>
          <w:sz w:val="28"/>
          <w:szCs w:val="28"/>
        </w:rPr>
        <w:t>II века власти начали преследовать раскольников и немало старообрядцев из Сибири было вывезено под Судогду. Некогда старообрячество было широко распространено в этих землях, сохранились до наших дней старообрядческие традиции в фольклоре, появился топоним: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Неверино,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связанный с проживанием в деревне старообрядцев. Впоследствии переименована в Ягодино. Ныне исчезла.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Согласно Реформе Петра </w:t>
      </w:r>
      <w:r w:rsidRPr="007900AD">
        <w:rPr>
          <w:color w:val="000000"/>
          <w:sz w:val="28"/>
          <w:szCs w:val="28"/>
          <w:lang w:val="en-US"/>
        </w:rPr>
        <w:t>I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(1708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>1710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гг</w:t>
      </w:r>
      <w:r w:rsidR="007900AD">
        <w:rPr>
          <w:color w:val="000000"/>
          <w:sz w:val="28"/>
          <w:szCs w:val="28"/>
        </w:rPr>
        <w:t>.</w:t>
      </w:r>
      <w:r w:rsidR="007900AD" w:rsidRPr="007900AD">
        <w:rPr>
          <w:color w:val="000000"/>
          <w:sz w:val="28"/>
          <w:szCs w:val="28"/>
        </w:rPr>
        <w:t>)</w:t>
      </w:r>
      <w:r w:rsidRPr="007900AD">
        <w:rPr>
          <w:color w:val="000000"/>
          <w:sz w:val="28"/>
          <w:szCs w:val="28"/>
        </w:rPr>
        <w:t>, территория Владимирского края вошла частью в Московскую губернию, частью в Казанскую. Судогодский стан со слободкой Судогдой вошел во Владимирскую провинцию Московской губернии. Всю административную власть осуществлял становой пристав со своей службой. В 1764 году Судогда с деревнями перешла в ведение Коллегии Экономии, которая ведала состоянием хозяйства царской России. Также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 xml:space="preserve">владельцами Судогодской земли в период с </w:t>
      </w:r>
      <w:r w:rsidRPr="007900AD">
        <w:rPr>
          <w:color w:val="000000"/>
          <w:sz w:val="28"/>
          <w:szCs w:val="28"/>
          <w:lang w:val="en-US"/>
        </w:rPr>
        <w:t>XVII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 xml:space="preserve">по начало </w:t>
      </w:r>
      <w:r w:rsidRPr="007900AD">
        <w:rPr>
          <w:color w:val="000000"/>
          <w:sz w:val="28"/>
          <w:szCs w:val="28"/>
          <w:lang w:val="en-US"/>
        </w:rPr>
        <w:t>XX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вв</w:t>
      </w:r>
      <w:r w:rsidRPr="007900AD">
        <w:rPr>
          <w:color w:val="000000"/>
          <w:sz w:val="28"/>
          <w:szCs w:val="28"/>
        </w:rPr>
        <w:t>. были и князья Вяземские, Воротынские, дроряне Волжские, Небольсины, Голицыны, Храповицкие, Дубенские, Башевы, Языковы, Кудрявцевы и купцы Мальцевы, Демидовы. Отсюда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появились топонимы Башево,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Натальинка, Варварино, Языково, Кудрявцево, Даниловка, Демидово, Воковского, Новопетровское, Лобаново. Интересен факт, связанный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с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деревней Гонобилово, которая раньше называлось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Конобилово, здесь разбился насмерть, упав с коня, один из отпрысков князей Воротынских.</w:t>
      </w:r>
    </w:p>
    <w:p w:rsid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В 1778 году Судогда получила статус уездного города по Указу Екатерины </w:t>
      </w:r>
      <w:r w:rsidRPr="007900AD">
        <w:rPr>
          <w:color w:val="000000"/>
          <w:sz w:val="28"/>
          <w:szCs w:val="28"/>
          <w:lang w:val="en-US"/>
        </w:rPr>
        <w:t>II</w:t>
      </w:r>
      <w:r w:rsidRPr="007900AD">
        <w:rPr>
          <w:color w:val="000000"/>
          <w:sz w:val="28"/>
          <w:szCs w:val="28"/>
        </w:rPr>
        <w:t xml:space="preserve">. В 1781 году городу был пожалован Герб в виде разделенного пополам щита: в верхней его части помещен лев со скипетром и шапкой Мономаха, в нижней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на зеленом поле изображены четверо серебряных граблей. Герб символизировал основное занятие судогодцев – заготовление сена на обширных заливных лугах. Отсюда названия деревень: Травинино, Копнино (ныне исчезнувшее).</w:t>
      </w:r>
    </w:p>
    <w:p w:rsid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В основном среди населения были ямщики, извозчики, содержатели постоялых дворов и торговых лавок, ремесленники и священнослужители. Появились населённые пункты, получившие имена по названиям религиозных обрядов, праздников, святых, религиозных деятелей:</w:t>
      </w:r>
    </w:p>
    <w:p w:rsid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Борисоглеб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в честь св. Бориса и Глеба;</w:t>
      </w:r>
    </w:p>
    <w:p w:rsid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Ильино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в честь пророка Ильи;</w:t>
      </w:r>
    </w:p>
    <w:p w:rsid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Никольское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в честь Николая-Чудотворца;</w:t>
      </w:r>
    </w:p>
    <w:p w:rsid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Преображенский хутор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праздник Преображения Господня;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Патрикеево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в честь монаха Вассиана Патрикеева;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Воскресенское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праздник Воскресение Господне (ныне исчезнувшее);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Святец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от слова «святки», «святой»;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Николо-Дубёнки (Дубёнки) – связано с легендой явления лика св. Николая на ветвях столетнего дуба жителю этой деревни;</w:t>
      </w:r>
    </w:p>
    <w:p w:rsid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Ликино – от слова икона, лик;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Александрово (приписанное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к Рождественскому монастырю)</w:t>
      </w:r>
      <w:r w:rsidR="007900AD">
        <w:rPr>
          <w:color w:val="000000"/>
          <w:sz w:val="28"/>
          <w:szCs w:val="28"/>
        </w:rPr>
        <w:t> 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в честь св. Александра Невского (до 1505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г</w:t>
      </w:r>
      <w:r w:rsidRPr="007900AD">
        <w:rPr>
          <w:color w:val="000000"/>
          <w:sz w:val="28"/>
          <w:szCs w:val="28"/>
        </w:rPr>
        <w:t>. оно именовалось Гориглядовым).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Прохорова пустынь (бывший монастырь)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в честь св. преп. Прохора Ястребского (пустынь располагалась рядом с речкой Ястреб).</w:t>
      </w:r>
    </w:p>
    <w:p w:rsid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Население крестьянствовало, занималось рыбной ловлей, сплавом леса для Суздаля и Юрьев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 xml:space="preserve">Польского. Никакой мануфактурной промышленности не существовало. Практически все население было связано с обслуживанием Сибирского тракта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одного из главных сухопутных торговых путей России.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Глухие дремучие леса Мещерского края изобиловали древесиной, которая шла на строительство и на топливо. Недра содержали кварцевый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песок, глину, белый камень известняк, болотные железные руды. Много топонимов связано с рельефом и природными особенностями местности: Бережки, Болотский, Высоково, Горки, Жуковка, Загорье, Крутец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(оно же Заястребье – за рекой Ястреб), Каменец, Комары, Коростелёво, Коростелиха, Лесавино, Медведцево, Синицыно, Сорокино, Суховка, Студёнцово, Цветково, Лисы (Лисавино), Ключиково, Смолино (Копнино),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Мошок (от слова «мох»), Замаричье (за рекой Марой).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В 50</w:t>
      </w:r>
      <w:r w:rsidR="007900AD">
        <w:rPr>
          <w:color w:val="000000"/>
          <w:sz w:val="28"/>
          <w:szCs w:val="28"/>
        </w:rPr>
        <w:t>-</w:t>
      </w:r>
      <w:r w:rsidR="007900AD" w:rsidRPr="007900AD">
        <w:rPr>
          <w:color w:val="000000"/>
          <w:sz w:val="28"/>
          <w:szCs w:val="28"/>
        </w:rPr>
        <w:t>ы</w:t>
      </w:r>
      <w:r w:rsidRPr="007900AD">
        <w:rPr>
          <w:color w:val="000000"/>
          <w:sz w:val="28"/>
          <w:szCs w:val="28"/>
        </w:rPr>
        <w:t>е годы Х</w:t>
      </w:r>
      <w:r w:rsidRPr="007900AD">
        <w:rPr>
          <w:color w:val="000000"/>
          <w:sz w:val="28"/>
          <w:szCs w:val="28"/>
          <w:lang w:val="en-US"/>
        </w:rPr>
        <w:t>VII</w:t>
      </w:r>
      <w:r w:rsidRPr="007900AD">
        <w:rPr>
          <w:color w:val="000000"/>
          <w:sz w:val="28"/>
          <w:szCs w:val="28"/>
        </w:rPr>
        <w:t xml:space="preserve"> столетия резко возросло количество промышленных заводов в Судогодском уезде. Обслуживали заводы крепостные крестьяне, которых приобретал заводчик.</w:t>
      </w:r>
    </w:p>
    <w:p w:rsidR="000C4514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Дальнейшее развитие Судогды связано с обслуживанием почтово-торговых трактов. Кстати, до </w:t>
      </w:r>
      <w:r w:rsidRPr="007900AD">
        <w:rPr>
          <w:color w:val="000000"/>
          <w:sz w:val="28"/>
          <w:szCs w:val="28"/>
          <w:lang w:val="en-US"/>
        </w:rPr>
        <w:t>XIV</w:t>
      </w:r>
      <w:r w:rsidRPr="007900AD">
        <w:rPr>
          <w:color w:val="000000"/>
          <w:sz w:val="28"/>
          <w:szCs w:val="28"/>
        </w:rPr>
        <w:t xml:space="preserve"> века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Судогду называли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 xml:space="preserve">«старый Ям» (почтовая служба). Здесь пересекались две Важнейшие дороги России: Старо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 xml:space="preserve">Саратовская (Касимовская) с Великим Сибирским путем – «Владимиркой». Сибирский путь начал действовать с момента завоевания Казани и покорения Сибири. Сегодняшнее её название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 xml:space="preserve">автомагистраль Москва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 xml:space="preserve">Нижний Новгород </w:t>
      </w:r>
      <w:r w:rsidR="007900AD">
        <w:rPr>
          <w:color w:val="000000"/>
          <w:sz w:val="28"/>
          <w:szCs w:val="28"/>
        </w:rPr>
        <w:t xml:space="preserve">– </w:t>
      </w:r>
      <w:r w:rsidR="007900AD" w:rsidRPr="007900AD">
        <w:rPr>
          <w:color w:val="000000"/>
          <w:sz w:val="28"/>
          <w:szCs w:val="28"/>
        </w:rPr>
        <w:t>К</w:t>
      </w:r>
      <w:r w:rsidRPr="007900AD">
        <w:rPr>
          <w:color w:val="000000"/>
          <w:sz w:val="28"/>
          <w:szCs w:val="28"/>
        </w:rPr>
        <w:t>азань.</w:t>
      </w:r>
    </w:p>
    <w:p w:rsidR="00E155A0" w:rsidRPr="007900AD" w:rsidRDefault="000C4514" w:rsidP="007900AD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Э</w:t>
      </w:r>
      <w:r w:rsidR="00E155A0" w:rsidRPr="007900AD">
        <w:rPr>
          <w:color w:val="000000"/>
          <w:sz w:val="28"/>
          <w:szCs w:val="28"/>
        </w:rPr>
        <w:t xml:space="preserve">тот тракт, до постройки чугунки от Владимира до Нижнего Новгорода, шел через Судогду и Муром. Через него прошли на каторгу и ссылку участники крестьянских восстаний, декабристы, революционеры-демократы. В наши дни осталось напоминание о знаменитой «Владимирке»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="00E155A0" w:rsidRPr="007900AD">
        <w:rPr>
          <w:color w:val="000000"/>
          <w:sz w:val="28"/>
          <w:szCs w:val="28"/>
        </w:rPr>
        <w:t>деревня Бараки, куда во время холеры свозили умирать больных арестантов, и деревня Погребищи, где</w:t>
      </w:r>
      <w:r w:rsidRPr="007900AD">
        <w:rPr>
          <w:color w:val="000000"/>
          <w:sz w:val="28"/>
          <w:szCs w:val="28"/>
        </w:rPr>
        <w:t xml:space="preserve"> </w:t>
      </w:r>
      <w:r w:rsidR="00E155A0" w:rsidRPr="007900AD">
        <w:rPr>
          <w:color w:val="000000"/>
          <w:sz w:val="28"/>
          <w:szCs w:val="28"/>
        </w:rPr>
        <w:t>хоронили неизвестных умерших. А сколько горьких слез было пролито в Судогодской тюрьме, где каторжане останавливались на ночь! Также известно, что в Судогде останавливался</w:t>
      </w:r>
      <w:r w:rsidRPr="007900AD">
        <w:rPr>
          <w:color w:val="000000"/>
          <w:sz w:val="28"/>
          <w:szCs w:val="28"/>
        </w:rPr>
        <w:t xml:space="preserve"> </w:t>
      </w:r>
      <w:r w:rsidR="007900AD" w:rsidRPr="007900AD">
        <w:rPr>
          <w:color w:val="000000"/>
          <w:sz w:val="28"/>
          <w:szCs w:val="28"/>
        </w:rPr>
        <w:t>Радищев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А.Н.</w:t>
      </w:r>
      <w:r w:rsidR="00E155A0" w:rsidRPr="007900AD">
        <w:rPr>
          <w:color w:val="000000"/>
          <w:sz w:val="28"/>
          <w:szCs w:val="28"/>
        </w:rPr>
        <w:t xml:space="preserve"> по пути в ссылку. Трижды через</w:t>
      </w:r>
      <w:r w:rsidR="00E155A0" w:rsidRPr="007900AD">
        <w:rPr>
          <w:bCs/>
          <w:iCs/>
          <w:color w:val="000000"/>
          <w:sz w:val="28"/>
          <w:szCs w:val="28"/>
        </w:rPr>
        <w:t xml:space="preserve"> </w:t>
      </w:r>
      <w:r w:rsidR="00E155A0" w:rsidRPr="007900AD">
        <w:rPr>
          <w:color w:val="000000"/>
          <w:sz w:val="28"/>
          <w:szCs w:val="28"/>
        </w:rPr>
        <w:t xml:space="preserve">Судогду проезжал </w:t>
      </w:r>
      <w:r w:rsidR="007900AD" w:rsidRPr="007900AD">
        <w:rPr>
          <w:color w:val="000000"/>
          <w:sz w:val="28"/>
          <w:szCs w:val="28"/>
        </w:rPr>
        <w:t>А.С.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Пушкин</w:t>
      </w:r>
      <w:r w:rsidR="00E155A0" w:rsidRPr="007900AD">
        <w:rPr>
          <w:color w:val="000000"/>
          <w:sz w:val="28"/>
          <w:szCs w:val="28"/>
        </w:rPr>
        <w:t>, направляясь в своё имение Михайловское. Возможно, эти строчки из Евгения Онегина»</w:t>
      </w:r>
      <w:r w:rsidRPr="007900AD">
        <w:rPr>
          <w:color w:val="000000"/>
          <w:sz w:val="28"/>
          <w:szCs w:val="28"/>
        </w:rPr>
        <w:t xml:space="preserve"> </w:t>
      </w:r>
      <w:r w:rsidR="00E155A0" w:rsidRPr="007900AD">
        <w:rPr>
          <w:color w:val="000000"/>
          <w:sz w:val="28"/>
          <w:szCs w:val="28"/>
        </w:rPr>
        <w:t>навеяны Судогодским постоялым двором:</w:t>
      </w:r>
      <w:r w:rsidR="007900AD" w:rsidRPr="007900AD">
        <w:rPr>
          <w:color w:val="000000"/>
          <w:sz w:val="28"/>
          <w:szCs w:val="28"/>
        </w:rPr>
        <w:t xml:space="preserve"> </w:t>
      </w:r>
      <w:r w:rsidR="007900AD" w:rsidRPr="007900AD">
        <w:rPr>
          <w:i/>
          <w:color w:val="000000"/>
          <w:sz w:val="28"/>
          <w:szCs w:val="28"/>
        </w:rPr>
        <w:t>«</w:t>
      </w:r>
      <w:r w:rsidR="00E155A0" w:rsidRPr="007900AD">
        <w:rPr>
          <w:i/>
          <w:iCs/>
          <w:color w:val="000000"/>
          <w:sz w:val="28"/>
          <w:szCs w:val="28"/>
        </w:rPr>
        <w:t>Теперь у нас дороги плохи,</w:t>
      </w:r>
      <w:r w:rsidRPr="007900AD">
        <w:rPr>
          <w:i/>
          <w:iCs/>
          <w:color w:val="000000"/>
          <w:sz w:val="28"/>
          <w:szCs w:val="28"/>
        </w:rPr>
        <w:t xml:space="preserve"> </w:t>
      </w:r>
      <w:r w:rsidR="00E155A0" w:rsidRPr="007900AD">
        <w:rPr>
          <w:i/>
          <w:iCs/>
          <w:color w:val="000000"/>
          <w:sz w:val="28"/>
          <w:szCs w:val="28"/>
        </w:rPr>
        <w:t>Мосты забытые гниют,</w:t>
      </w:r>
      <w:r w:rsidRPr="007900AD">
        <w:rPr>
          <w:i/>
          <w:iCs/>
          <w:color w:val="000000"/>
          <w:sz w:val="28"/>
          <w:szCs w:val="28"/>
        </w:rPr>
        <w:t xml:space="preserve"> </w:t>
      </w:r>
      <w:r w:rsidR="00E155A0" w:rsidRPr="007900AD">
        <w:rPr>
          <w:i/>
          <w:iCs/>
          <w:color w:val="000000"/>
          <w:sz w:val="28"/>
          <w:szCs w:val="28"/>
        </w:rPr>
        <w:t>На станциях клопы и блохи</w:t>
      </w:r>
      <w:r w:rsidRPr="007900AD">
        <w:rPr>
          <w:i/>
          <w:iCs/>
          <w:color w:val="000000"/>
          <w:sz w:val="28"/>
          <w:szCs w:val="28"/>
        </w:rPr>
        <w:t xml:space="preserve"> </w:t>
      </w:r>
      <w:r w:rsidR="00E155A0" w:rsidRPr="007900AD">
        <w:rPr>
          <w:bCs/>
          <w:i/>
          <w:iCs/>
          <w:color w:val="000000"/>
          <w:sz w:val="28"/>
          <w:szCs w:val="28"/>
        </w:rPr>
        <w:t xml:space="preserve">Заснуть </w:t>
      </w:r>
      <w:r w:rsidR="00E155A0" w:rsidRPr="007900AD">
        <w:rPr>
          <w:i/>
          <w:iCs/>
          <w:color w:val="000000"/>
          <w:sz w:val="28"/>
          <w:szCs w:val="28"/>
        </w:rPr>
        <w:t>минуты не дают</w:t>
      </w:r>
      <w:r w:rsidR="007900AD">
        <w:rPr>
          <w:i/>
          <w:iCs/>
          <w:color w:val="000000"/>
          <w:sz w:val="28"/>
          <w:szCs w:val="28"/>
        </w:rPr>
        <w:t>…</w:t>
      </w:r>
      <w:r w:rsidR="00E155A0" w:rsidRPr="007900AD">
        <w:rPr>
          <w:i/>
          <w:iCs/>
          <w:color w:val="000000"/>
          <w:sz w:val="28"/>
          <w:szCs w:val="28"/>
        </w:rPr>
        <w:t>»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900AD">
        <w:rPr>
          <w:iCs/>
          <w:color w:val="000000"/>
          <w:sz w:val="28"/>
          <w:szCs w:val="28"/>
        </w:rPr>
        <w:t>В Судогодском уезде не редко случались эпидемии. Зачастую, болезни уносили целые деревни. Об этом свидетельствуют названия населенных пунктов: Черепово, Костино.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900AD">
        <w:rPr>
          <w:iCs/>
          <w:color w:val="000000"/>
          <w:sz w:val="28"/>
          <w:szCs w:val="28"/>
        </w:rPr>
        <w:t xml:space="preserve">Также случался мор скота. Крупный падеж лошадей увековечен в названии села Чамерево </w:t>
      </w:r>
      <w:r w:rsidR="007900AD">
        <w:rPr>
          <w:iCs/>
          <w:color w:val="000000"/>
          <w:sz w:val="28"/>
          <w:szCs w:val="28"/>
        </w:rPr>
        <w:t>(</w:t>
      </w:r>
      <w:r w:rsidRPr="007900AD">
        <w:rPr>
          <w:iCs/>
          <w:color w:val="000000"/>
          <w:sz w:val="28"/>
          <w:szCs w:val="28"/>
        </w:rPr>
        <w:t xml:space="preserve">от слова чемер </w:t>
      </w:r>
      <w:r w:rsidR="007900AD">
        <w:rPr>
          <w:iCs/>
          <w:color w:val="000000"/>
          <w:sz w:val="28"/>
          <w:szCs w:val="28"/>
        </w:rPr>
        <w:t>–</w:t>
      </w:r>
      <w:r w:rsidR="007900AD" w:rsidRPr="007900AD">
        <w:rPr>
          <w:iCs/>
          <w:color w:val="000000"/>
          <w:sz w:val="28"/>
          <w:szCs w:val="28"/>
        </w:rPr>
        <w:t xml:space="preserve"> </w:t>
      </w:r>
      <w:r w:rsidRPr="007900AD">
        <w:rPr>
          <w:iCs/>
          <w:color w:val="000000"/>
          <w:sz w:val="28"/>
          <w:szCs w:val="28"/>
        </w:rPr>
        <w:t>болезнь лошадей</w:t>
      </w:r>
      <w:r w:rsidR="007900AD">
        <w:rPr>
          <w:iCs/>
          <w:color w:val="000000"/>
          <w:sz w:val="28"/>
          <w:szCs w:val="28"/>
        </w:rPr>
        <w:t>)</w:t>
      </w:r>
      <w:r w:rsidRPr="007900AD">
        <w:rPr>
          <w:iCs/>
          <w:color w:val="000000"/>
          <w:sz w:val="28"/>
          <w:szCs w:val="28"/>
        </w:rPr>
        <w:t>.</w:t>
      </w:r>
    </w:p>
    <w:p w:rsidR="00E155A0" w:rsidRPr="007900AD" w:rsidRDefault="00474E10" w:rsidP="007900AD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155A0" w:rsidRPr="007900AD">
        <w:rPr>
          <w:b/>
          <w:color w:val="000000"/>
          <w:sz w:val="28"/>
          <w:szCs w:val="28"/>
        </w:rPr>
        <w:t>6</w:t>
      </w:r>
      <w:r w:rsidR="007900AD" w:rsidRPr="007900AD">
        <w:rPr>
          <w:b/>
          <w:color w:val="000000"/>
          <w:sz w:val="28"/>
          <w:szCs w:val="28"/>
        </w:rPr>
        <w:t>.</w:t>
      </w:r>
      <w:r w:rsidR="007900AD">
        <w:rPr>
          <w:b/>
          <w:color w:val="000000"/>
          <w:sz w:val="28"/>
          <w:szCs w:val="28"/>
        </w:rPr>
        <w:t xml:space="preserve"> </w:t>
      </w:r>
      <w:r w:rsidR="007900AD" w:rsidRPr="007900AD">
        <w:rPr>
          <w:b/>
          <w:color w:val="000000"/>
          <w:sz w:val="28"/>
          <w:szCs w:val="28"/>
        </w:rPr>
        <w:t>Пр</w:t>
      </w:r>
      <w:r w:rsidR="00E155A0" w:rsidRPr="007900AD">
        <w:rPr>
          <w:b/>
          <w:color w:val="000000"/>
          <w:sz w:val="28"/>
          <w:szCs w:val="28"/>
        </w:rPr>
        <w:t>оисхождение топонимов с начала XIX</w:t>
      </w:r>
      <w:r w:rsidR="007900AD">
        <w:rPr>
          <w:b/>
          <w:color w:val="000000"/>
          <w:sz w:val="28"/>
          <w:szCs w:val="28"/>
        </w:rPr>
        <w:t> </w:t>
      </w:r>
      <w:r w:rsidR="007900AD" w:rsidRPr="007900AD">
        <w:rPr>
          <w:b/>
          <w:color w:val="000000"/>
          <w:sz w:val="28"/>
          <w:szCs w:val="28"/>
        </w:rPr>
        <w:t>в</w:t>
      </w:r>
      <w:r w:rsidR="00E155A0" w:rsidRPr="007900AD">
        <w:rPr>
          <w:b/>
          <w:color w:val="000000"/>
          <w:sz w:val="28"/>
          <w:szCs w:val="28"/>
        </w:rPr>
        <w:t>. по 1917</w:t>
      </w:r>
      <w:r w:rsidR="007900AD">
        <w:rPr>
          <w:b/>
          <w:color w:val="000000"/>
          <w:sz w:val="28"/>
          <w:szCs w:val="28"/>
        </w:rPr>
        <w:t> </w:t>
      </w:r>
      <w:r w:rsidR="007900AD" w:rsidRPr="007900AD">
        <w:rPr>
          <w:b/>
          <w:color w:val="000000"/>
          <w:sz w:val="28"/>
          <w:szCs w:val="28"/>
        </w:rPr>
        <w:t>г</w:t>
      </w:r>
      <w:r w:rsidR="00E155A0" w:rsidRPr="007900AD">
        <w:rPr>
          <w:b/>
          <w:color w:val="000000"/>
          <w:sz w:val="28"/>
          <w:szCs w:val="28"/>
        </w:rPr>
        <w:t>.</w:t>
      </w:r>
    </w:p>
    <w:p w:rsidR="000C4514" w:rsidRPr="007900AD" w:rsidRDefault="000C4514" w:rsidP="007900AD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C4514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iCs/>
          <w:color w:val="000000"/>
          <w:sz w:val="28"/>
          <w:szCs w:val="28"/>
        </w:rPr>
        <w:t xml:space="preserve">В первой половине </w:t>
      </w:r>
      <w:r w:rsidRPr="007900AD">
        <w:rPr>
          <w:iCs/>
          <w:color w:val="000000"/>
          <w:sz w:val="28"/>
          <w:szCs w:val="28"/>
          <w:lang w:val="en-US"/>
        </w:rPr>
        <w:t>XIX</w:t>
      </w:r>
      <w:r w:rsidRPr="007900AD">
        <w:rPr>
          <w:iCs/>
          <w:color w:val="000000"/>
          <w:sz w:val="28"/>
          <w:szCs w:val="28"/>
        </w:rPr>
        <w:t xml:space="preserve"> века начинается промышленный подъём Судогодского уезда, вызванный запретом властей открывать промышленные предприятия ближе, чем в 200</w:t>
      </w:r>
      <w:r w:rsidRPr="007900AD">
        <w:rPr>
          <w:iCs/>
          <w:color w:val="000000"/>
          <w:sz w:val="28"/>
          <w:szCs w:val="28"/>
          <w:vertAlign w:val="superscript"/>
        </w:rPr>
        <w:t>х</w:t>
      </w:r>
      <w:r w:rsidRPr="007900AD">
        <w:rPr>
          <w:iCs/>
          <w:color w:val="000000"/>
          <w:sz w:val="28"/>
          <w:szCs w:val="28"/>
        </w:rPr>
        <w:t xml:space="preserve"> километрах от Москвы. </w:t>
      </w:r>
      <w:r w:rsidRPr="007900AD">
        <w:rPr>
          <w:color w:val="000000"/>
          <w:sz w:val="28"/>
          <w:szCs w:val="28"/>
        </w:rPr>
        <w:t xml:space="preserve">Один за другим росли стекольные заводы. Купец второй гильдии </w:t>
      </w:r>
      <w:r w:rsidR="007900AD" w:rsidRPr="007900AD">
        <w:rPr>
          <w:color w:val="000000"/>
          <w:sz w:val="28"/>
          <w:szCs w:val="28"/>
        </w:rPr>
        <w:t>Ф.Л.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Безбородов</w:t>
      </w:r>
      <w:r w:rsidRPr="007900AD">
        <w:rPr>
          <w:color w:val="000000"/>
          <w:sz w:val="28"/>
          <w:szCs w:val="28"/>
        </w:rPr>
        <w:t xml:space="preserve"> основывает в 1858 году Болотский завод (стеклозавод Богатырь). В 1870 году стекольное производство заводит и дворянин, коллежский асессор, </w:t>
      </w:r>
      <w:r w:rsidR="007900AD" w:rsidRPr="007900AD">
        <w:rPr>
          <w:color w:val="000000"/>
          <w:sz w:val="28"/>
          <w:szCs w:val="28"/>
        </w:rPr>
        <w:t>А.Я.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Белтов</w:t>
      </w:r>
      <w:r w:rsidRPr="007900AD">
        <w:rPr>
          <w:color w:val="000000"/>
          <w:sz w:val="28"/>
          <w:szCs w:val="28"/>
        </w:rPr>
        <w:t xml:space="preserve">. Называлось оно Богословский хрустальный завод при деревне Баркино (ныне Красный Куст). При селе Мошок появился стекольный завод </w:t>
      </w:r>
      <w:r w:rsidR="007900AD" w:rsidRPr="007900AD">
        <w:rPr>
          <w:color w:val="000000"/>
          <w:sz w:val="28"/>
          <w:szCs w:val="28"/>
        </w:rPr>
        <w:t>Т.Е.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Садовникова</w:t>
      </w:r>
      <w:r w:rsidRPr="007900AD">
        <w:rPr>
          <w:color w:val="000000"/>
          <w:sz w:val="28"/>
          <w:szCs w:val="28"/>
        </w:rPr>
        <w:t>.</w:t>
      </w:r>
    </w:p>
    <w:p w:rsidR="00E155A0" w:rsidRPr="007900AD" w:rsidRDefault="000C4514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З</w:t>
      </w:r>
      <w:r w:rsidR="00E155A0" w:rsidRPr="007900AD">
        <w:rPr>
          <w:color w:val="000000"/>
          <w:sz w:val="28"/>
          <w:szCs w:val="28"/>
        </w:rPr>
        <w:t xml:space="preserve">аготовку древесины на промышленной основе организовал владелец усадьбы в сельце </w:t>
      </w:r>
      <w:r w:rsidR="007900AD" w:rsidRPr="007900AD">
        <w:rPr>
          <w:color w:val="000000"/>
          <w:sz w:val="28"/>
          <w:szCs w:val="28"/>
        </w:rPr>
        <w:t>Муромцево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В.С.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Храповицкий</w:t>
      </w:r>
      <w:r w:rsidR="00E155A0" w:rsidRPr="007900AD">
        <w:rPr>
          <w:color w:val="000000"/>
          <w:sz w:val="28"/>
          <w:szCs w:val="28"/>
        </w:rPr>
        <w:t xml:space="preserve">. В 1888 году построена первая паровая лесопилка. По ходатайству Храповицкого построена железнодорожная ветка от усадьбы Муромцево до ст. Волосатая. Промышленная лесозаготовка приносила большие прибыли. </w:t>
      </w:r>
      <w:r w:rsidR="007900AD" w:rsidRPr="007900AD">
        <w:rPr>
          <w:color w:val="000000"/>
          <w:sz w:val="28"/>
          <w:szCs w:val="28"/>
        </w:rPr>
        <w:t>В.С.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Храповицкий</w:t>
      </w:r>
      <w:r w:rsidR="00E155A0" w:rsidRPr="007900AD">
        <w:rPr>
          <w:color w:val="000000"/>
          <w:sz w:val="28"/>
          <w:szCs w:val="28"/>
        </w:rPr>
        <w:t xml:space="preserve"> четверть века интенсивно занимался лесоразработками, но вскоре понял, что природное богатство иссякает, поэтому предприниматель решил попробовать и</w:t>
      </w:r>
      <w:r w:rsidRPr="007900AD">
        <w:rPr>
          <w:color w:val="000000"/>
          <w:sz w:val="28"/>
          <w:szCs w:val="28"/>
        </w:rPr>
        <w:t xml:space="preserve"> </w:t>
      </w:r>
      <w:r w:rsidR="00E155A0" w:rsidRPr="007900AD">
        <w:rPr>
          <w:color w:val="000000"/>
          <w:sz w:val="28"/>
          <w:szCs w:val="28"/>
        </w:rPr>
        <w:t xml:space="preserve">другой вид деятельности. Судогодский купец </w:t>
      </w:r>
      <w:r w:rsidR="007900AD" w:rsidRPr="007900AD">
        <w:rPr>
          <w:color w:val="000000"/>
          <w:sz w:val="28"/>
          <w:szCs w:val="28"/>
        </w:rPr>
        <w:t>В.И.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Комиссаров</w:t>
      </w:r>
      <w:r w:rsidR="00E155A0" w:rsidRPr="007900AD">
        <w:rPr>
          <w:color w:val="000000"/>
          <w:sz w:val="28"/>
          <w:szCs w:val="28"/>
        </w:rPr>
        <w:t xml:space="preserve"> продал ему Ново-Гординский стекольный завод (ныне Красное Эхо).</w:t>
      </w:r>
      <w:r w:rsidRPr="007900AD">
        <w:rPr>
          <w:color w:val="000000"/>
          <w:sz w:val="28"/>
          <w:szCs w:val="28"/>
        </w:rPr>
        <w:t xml:space="preserve"> </w:t>
      </w:r>
      <w:r w:rsidR="00E155A0" w:rsidRPr="007900AD">
        <w:rPr>
          <w:color w:val="000000"/>
          <w:sz w:val="28"/>
          <w:szCs w:val="28"/>
        </w:rPr>
        <w:t>Так лесопромышленник стал стеклозаводчиком.</w:t>
      </w:r>
    </w:p>
    <w:p w:rsidR="000C4514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Лес же Храповицкий поручил возрождать известному немецкому лесоводу </w:t>
      </w:r>
      <w:r w:rsidR="007900AD" w:rsidRPr="007900AD">
        <w:rPr>
          <w:color w:val="000000"/>
          <w:sz w:val="28"/>
          <w:szCs w:val="28"/>
        </w:rPr>
        <w:t>К.Ф.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Тюрмеру</w:t>
      </w:r>
      <w:r w:rsidRPr="007900AD">
        <w:rPr>
          <w:color w:val="000000"/>
          <w:sz w:val="28"/>
          <w:szCs w:val="28"/>
        </w:rPr>
        <w:t>.</w:t>
      </w:r>
    </w:p>
    <w:p w:rsidR="00E155A0" w:rsidRPr="007900AD" w:rsidRDefault="000C4514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С</w:t>
      </w:r>
      <w:r w:rsidR="00E155A0" w:rsidRPr="007900AD">
        <w:rPr>
          <w:color w:val="000000"/>
          <w:sz w:val="28"/>
          <w:szCs w:val="28"/>
        </w:rPr>
        <w:t xml:space="preserve"> деятельностью </w:t>
      </w:r>
      <w:r w:rsidR="007900AD" w:rsidRPr="007900AD">
        <w:rPr>
          <w:color w:val="000000"/>
          <w:sz w:val="28"/>
          <w:szCs w:val="28"/>
        </w:rPr>
        <w:t>В.С.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Храповицкого</w:t>
      </w:r>
      <w:r w:rsidR="00E155A0" w:rsidRPr="007900AD">
        <w:rPr>
          <w:color w:val="000000"/>
          <w:sz w:val="28"/>
          <w:szCs w:val="28"/>
        </w:rPr>
        <w:t xml:space="preserve"> связывают происхождение названий населенных пунктов: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пос. Передел (первый канифольный завод России, «переделка» древесины);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пос. Бег (графский ипподром, собачьи и лошадиные бега);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поселок Тюрмеровка (в честь немецкого лесовода </w:t>
      </w:r>
      <w:r w:rsidR="007900AD" w:rsidRPr="007900AD">
        <w:rPr>
          <w:color w:val="000000"/>
          <w:sz w:val="28"/>
          <w:szCs w:val="28"/>
        </w:rPr>
        <w:t>К.Ф.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Тюрмера</w:t>
      </w:r>
      <w:r w:rsidRPr="007900AD">
        <w:rPr>
          <w:color w:val="000000"/>
          <w:sz w:val="28"/>
          <w:szCs w:val="28"/>
        </w:rPr>
        <w:t>);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пруд Барский в п</w:t>
      </w:r>
      <w:r w:rsidR="007900AD" w:rsidRPr="007900AD">
        <w:rPr>
          <w:color w:val="000000"/>
          <w:sz w:val="28"/>
          <w:szCs w:val="28"/>
        </w:rPr>
        <w:t>.</w:t>
      </w:r>
      <w:r w:rsidR="007900AD">
        <w:rPr>
          <w:color w:val="000000"/>
          <w:sz w:val="28"/>
          <w:szCs w:val="28"/>
        </w:rPr>
        <w:t xml:space="preserve"> </w:t>
      </w:r>
      <w:r w:rsidR="007900AD" w:rsidRPr="007900AD">
        <w:rPr>
          <w:color w:val="000000"/>
          <w:sz w:val="28"/>
          <w:szCs w:val="28"/>
        </w:rPr>
        <w:t>Му</w:t>
      </w:r>
      <w:r w:rsidRPr="007900AD">
        <w:rPr>
          <w:color w:val="000000"/>
          <w:sz w:val="28"/>
          <w:szCs w:val="28"/>
        </w:rPr>
        <w:t>ромцево (пруд на территории барской усадьбы);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станция Храповицкая в п</w:t>
      </w:r>
      <w:r w:rsidR="007900AD" w:rsidRPr="007900AD">
        <w:rPr>
          <w:color w:val="000000"/>
          <w:sz w:val="28"/>
          <w:szCs w:val="28"/>
        </w:rPr>
        <w:t>.</w:t>
      </w:r>
      <w:r w:rsidR="007900AD">
        <w:rPr>
          <w:color w:val="000000"/>
          <w:sz w:val="28"/>
          <w:szCs w:val="28"/>
        </w:rPr>
        <w:t xml:space="preserve"> </w:t>
      </w:r>
      <w:r w:rsidR="007900AD" w:rsidRPr="007900AD">
        <w:rPr>
          <w:color w:val="000000"/>
          <w:sz w:val="28"/>
          <w:szCs w:val="28"/>
        </w:rPr>
        <w:t>Му</w:t>
      </w:r>
      <w:r w:rsidRPr="007900AD">
        <w:rPr>
          <w:color w:val="000000"/>
          <w:sz w:val="28"/>
          <w:szCs w:val="28"/>
        </w:rPr>
        <w:t xml:space="preserve">ромцево </w:t>
      </w:r>
      <w:r w:rsidR="007900AD">
        <w:rPr>
          <w:color w:val="000000"/>
          <w:sz w:val="28"/>
          <w:szCs w:val="28"/>
        </w:rPr>
        <w:t>(</w:t>
      </w:r>
      <w:r w:rsidRPr="007900AD">
        <w:rPr>
          <w:color w:val="000000"/>
          <w:sz w:val="28"/>
          <w:szCs w:val="28"/>
        </w:rPr>
        <w:t xml:space="preserve">по имени </w:t>
      </w:r>
      <w:r w:rsidR="007900AD" w:rsidRPr="007900AD">
        <w:rPr>
          <w:color w:val="000000"/>
          <w:sz w:val="28"/>
          <w:szCs w:val="28"/>
        </w:rPr>
        <w:t>В.С.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Храповицкого</w:t>
      </w:r>
      <w:r w:rsidR="007900AD">
        <w:rPr>
          <w:color w:val="000000"/>
          <w:sz w:val="28"/>
          <w:szCs w:val="28"/>
        </w:rPr>
        <w:t>)</w:t>
      </w:r>
      <w:r w:rsidRPr="007900AD">
        <w:rPr>
          <w:color w:val="000000"/>
          <w:sz w:val="28"/>
          <w:szCs w:val="28"/>
        </w:rPr>
        <w:t>;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ул.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Бор</w:t>
      </w:r>
      <w:r w:rsidRPr="007900AD">
        <w:rPr>
          <w:color w:val="000000"/>
          <w:sz w:val="28"/>
          <w:szCs w:val="28"/>
        </w:rPr>
        <w:t xml:space="preserve"> в п. Муромцево </w:t>
      </w:r>
      <w:r w:rsidR="007900AD">
        <w:rPr>
          <w:color w:val="000000"/>
          <w:sz w:val="28"/>
          <w:szCs w:val="28"/>
        </w:rPr>
        <w:t>(</w:t>
      </w:r>
      <w:r w:rsidRPr="007900AD">
        <w:rPr>
          <w:color w:val="000000"/>
          <w:sz w:val="28"/>
          <w:szCs w:val="28"/>
        </w:rPr>
        <w:t>территория лесопосадки в барской усадьбе);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ул.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Парковая</w:t>
      </w:r>
      <w:r w:rsidRPr="007900AD">
        <w:rPr>
          <w:color w:val="000000"/>
          <w:sz w:val="28"/>
          <w:szCs w:val="28"/>
        </w:rPr>
        <w:t xml:space="preserve"> в п. Муромцево (территория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барского парка).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С точки зрения топонимики, вызывает интерес происхождение топонима «Муромцево». Исторически сложилось, что население Судогодского края в основном составляет «пришлый люд» со своим диалектом. В некоторых местах люди до сих пор вместо «ц» произносят «ч», и наоборот. Существует местная легенда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о знатном вельможе и его разговоре с крестьянином. Дворянин, направляясь в Муром,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спросил у проходящего мимо мужика: «Где Муром?» Опешивший крестьянин только и смог ответить: «Муром, цево?». С тех пор местные жители уверены, именно от этого разговора пошло название их посёлка.</w:t>
      </w:r>
    </w:p>
    <w:p w:rsid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Судогодскому крестьянину не повезло на землю. Пашни было мало, да и урожаи были скупыми. Зато природа наградила эти места лесом, который в избытке снабжал человека ягодами. От этого пошли названия: Ягодино, Малинино, Ягодинка.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В урожайные годы в Судогодской округе собирали сотни пудов белых грибов. Московские купцы пудами заготовляли грибы и поставляли их за границу. В «чистый понедельник» после проводов Масленицы в Судогде проводился грибной базар. Сушеные, соленые и маринованные грибы, заготовленные осенью, сюда свозились со всего уезда. Особенно славились сушёные боровые и соленые грузди и рыжики. С грибами связаны и названия некоторых деревень: Гладышево, Рыжиково.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Но в лесах гремели топоры. На месте могучих сосновых боров, еловых пущ после порубки буйно и густо стала разрастаться береза, осина, ольха. С вырубкой лесов связаны топонимы: Пеньки, Березняки.</w:t>
      </w:r>
    </w:p>
    <w:p w:rsid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Строительство железнодорожной ветки </w:t>
      </w:r>
      <w:r w:rsidR="007900AD" w:rsidRPr="007900AD">
        <w:rPr>
          <w:color w:val="000000"/>
          <w:sz w:val="28"/>
          <w:szCs w:val="28"/>
        </w:rPr>
        <w:t>В.С.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Храповицким</w:t>
      </w:r>
      <w:r w:rsidRPr="007900AD">
        <w:rPr>
          <w:color w:val="000000"/>
          <w:sz w:val="28"/>
          <w:szCs w:val="28"/>
        </w:rPr>
        <w:t xml:space="preserve"> позволило сохранить реку, т</w:t>
      </w:r>
      <w:r w:rsidR="007900AD">
        <w:rPr>
          <w:color w:val="000000"/>
          <w:sz w:val="28"/>
          <w:szCs w:val="28"/>
        </w:rPr>
        <w:t>. </w:t>
      </w:r>
      <w:r w:rsidR="007900AD" w:rsidRPr="007900AD">
        <w:rPr>
          <w:color w:val="000000"/>
          <w:sz w:val="28"/>
          <w:szCs w:val="28"/>
        </w:rPr>
        <w:t>к</w:t>
      </w:r>
      <w:r w:rsidRPr="007900AD">
        <w:rPr>
          <w:color w:val="000000"/>
          <w:sz w:val="28"/>
          <w:szCs w:val="28"/>
        </w:rPr>
        <w:t>. до её строительства, лес сплавлялся по реке. Судогда, Сойма кишили рыбой, а в Клязьме ловилась стерлядь. Существуют и «рыбные» названия: Карпово, Новокарповка.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Чем только судогодцы не занимались: делали грабли, прялки, сундуки, ткацкие станы, ткали льняное полотно, рогожные кули, половики, сукно, дубили овчины, снаряжали обозы, жгли уголь, красили ольховыми шишками полотно, клепали кадки и бочки, обжигали горшки, держали скотину, рубили дома. Словом что ни деревня, то свой промысел. Часто по промыслу деревня и получала свое название: Киселево, Клины,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Конюшино, Коняева (целых три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деревни!), Маслово, Овсяниково, Овсянниково, Овцино, Пивоварово,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Пищальниково, Быково, Коровино, Станково, Дворишнево, Избища.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Наибольшую славу судогодским мастерам дали знаменитые плотники и каменщики. С давних времен они возводили храмы и жилые дома во Владимире, Суздале, белокаменной Москве (возникло название Камемец).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С появлением железных дорог Нижний Новгород и Муром Судогда начала хиреть. Начавшийся в 1990 году кризис в промышленности коснулся и Судогодского уезда. Из-за нерентабельности прекращает работу ткацкая фабрика госпожи </w:t>
      </w:r>
      <w:r w:rsidR="007900AD" w:rsidRPr="007900AD">
        <w:rPr>
          <w:color w:val="000000"/>
          <w:sz w:val="28"/>
          <w:szCs w:val="28"/>
        </w:rPr>
        <w:t>Г.Т.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Конышевой</w:t>
      </w:r>
      <w:r w:rsidRPr="007900AD">
        <w:rPr>
          <w:color w:val="000000"/>
          <w:sz w:val="28"/>
          <w:szCs w:val="28"/>
        </w:rPr>
        <w:t xml:space="preserve"> в Мошке, лесопильный завод братьев Панфиловых в Избищах, лесопильня </w:t>
      </w:r>
      <w:r w:rsidR="007900AD" w:rsidRPr="007900AD">
        <w:rPr>
          <w:color w:val="000000"/>
          <w:sz w:val="28"/>
          <w:szCs w:val="28"/>
        </w:rPr>
        <w:t>Е.Т.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Андреева</w:t>
      </w:r>
      <w:r w:rsidRPr="007900AD">
        <w:rPr>
          <w:color w:val="000000"/>
          <w:sz w:val="28"/>
          <w:szCs w:val="28"/>
        </w:rPr>
        <w:t xml:space="preserve"> в Побойках. При с. Мошок прекратил работу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 xml:space="preserve">стекольный завод </w:t>
      </w:r>
      <w:r w:rsidR="007900AD" w:rsidRPr="007900AD">
        <w:rPr>
          <w:color w:val="000000"/>
          <w:sz w:val="28"/>
          <w:szCs w:val="28"/>
        </w:rPr>
        <w:t>Т.Е.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Садовникова</w:t>
      </w:r>
      <w:r w:rsidRPr="007900AD">
        <w:rPr>
          <w:color w:val="000000"/>
          <w:sz w:val="28"/>
          <w:szCs w:val="28"/>
        </w:rPr>
        <w:t>. Упали в городе и кустарные промыслы по выделке свечей, кож, различных поделок из древесины. Сказалась мобилизация солдат-запасников на дальний Восток.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00AD" w:rsidRDefault="00E155A0" w:rsidP="007900A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900AD">
        <w:rPr>
          <w:b/>
          <w:color w:val="000000"/>
          <w:sz w:val="28"/>
          <w:szCs w:val="28"/>
        </w:rPr>
        <w:t>7</w:t>
      </w:r>
      <w:r w:rsidR="007900AD" w:rsidRPr="007900AD">
        <w:rPr>
          <w:b/>
          <w:color w:val="000000"/>
          <w:sz w:val="28"/>
          <w:szCs w:val="28"/>
        </w:rPr>
        <w:t>.</w:t>
      </w:r>
      <w:r w:rsidR="007900AD">
        <w:rPr>
          <w:b/>
          <w:color w:val="000000"/>
          <w:sz w:val="28"/>
          <w:szCs w:val="28"/>
        </w:rPr>
        <w:t xml:space="preserve"> </w:t>
      </w:r>
      <w:r w:rsidR="007900AD" w:rsidRPr="007900AD">
        <w:rPr>
          <w:b/>
          <w:color w:val="000000"/>
          <w:sz w:val="28"/>
          <w:szCs w:val="28"/>
        </w:rPr>
        <w:t>То</w:t>
      </w:r>
      <w:r w:rsidR="00474E10">
        <w:rPr>
          <w:b/>
          <w:color w:val="000000"/>
          <w:sz w:val="28"/>
          <w:szCs w:val="28"/>
        </w:rPr>
        <w:t>понимы Советского периода</w:t>
      </w:r>
    </w:p>
    <w:p w:rsidR="00474E10" w:rsidRDefault="00474E10" w:rsidP="007900A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Сложившийся уклад жизни мало изменился и после провозглашения Советской власти. Как и повсеместно, новая власть сурово обошлась со многими церковными древностями и ценностями. Взорван красавец Екатерининский собор, большинство церквей было закрыто и использовалось в хозяйственных нуждах. Значительный ущерб был нанесен в этот период имению графа Храповицкого в посёлке Муромцево.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Многие населённые пункты были переименованы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в «правильные» советские названия: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Баркино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в Красный Куст;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Болотский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в Красный Богатырь;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Синеборье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в Красное Синеборье;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Высокоречье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в Красный Партизан.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«Покраснели» и другие населённые пункты: Красное Заречье, Красный Маяк, Красный Химик, Красное Эхо, Красная Искра. Отдельным населённым пунктам и объектам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 xml:space="preserve">были даны названия событий, видных советских деятелей и учёных: посёлок </w:t>
      </w:r>
      <w:r w:rsidR="007900AD" w:rsidRPr="007900AD">
        <w:rPr>
          <w:color w:val="000000"/>
          <w:sz w:val="28"/>
          <w:szCs w:val="28"/>
        </w:rPr>
        <w:t>им.</w:t>
      </w:r>
      <w:r w:rsidR="007900AD">
        <w:rPr>
          <w:color w:val="000000"/>
          <w:sz w:val="28"/>
          <w:szCs w:val="28"/>
        </w:rPr>
        <w:t xml:space="preserve"> </w:t>
      </w:r>
      <w:r w:rsidR="007900AD" w:rsidRPr="007900AD">
        <w:rPr>
          <w:color w:val="000000"/>
          <w:sz w:val="28"/>
          <w:szCs w:val="28"/>
        </w:rPr>
        <w:t>В</w:t>
      </w:r>
      <w:r w:rsidRPr="007900AD">
        <w:rPr>
          <w:color w:val="000000"/>
          <w:sz w:val="28"/>
          <w:szCs w:val="28"/>
        </w:rPr>
        <w:t xml:space="preserve">оровского (бывшее село Воковсого); деревня Мичурино, </w:t>
      </w:r>
      <w:r w:rsidR="007900AD" w:rsidRPr="007900AD">
        <w:rPr>
          <w:color w:val="000000"/>
          <w:sz w:val="28"/>
          <w:szCs w:val="28"/>
        </w:rPr>
        <w:t>ул.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Коммунистическая</w:t>
      </w:r>
      <w:r w:rsidRPr="007900AD">
        <w:rPr>
          <w:color w:val="000000"/>
          <w:sz w:val="28"/>
          <w:szCs w:val="28"/>
        </w:rPr>
        <w:t>, ул.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Ленина</w:t>
      </w:r>
      <w:r w:rsidRPr="007900AD">
        <w:rPr>
          <w:color w:val="000000"/>
          <w:sz w:val="28"/>
          <w:szCs w:val="28"/>
        </w:rPr>
        <w:t xml:space="preserve">, ул. </w:t>
      </w:r>
      <w:r w:rsidR="007900AD" w:rsidRPr="007900AD">
        <w:rPr>
          <w:color w:val="000000"/>
          <w:sz w:val="28"/>
          <w:szCs w:val="28"/>
        </w:rPr>
        <w:t>К.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Маркса</w:t>
      </w:r>
      <w:r w:rsidRPr="007900AD">
        <w:rPr>
          <w:color w:val="000000"/>
          <w:sz w:val="28"/>
          <w:szCs w:val="28"/>
        </w:rPr>
        <w:t>, ул.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Октябрьская</w:t>
      </w:r>
      <w:r w:rsidRPr="007900AD">
        <w:rPr>
          <w:color w:val="000000"/>
          <w:sz w:val="28"/>
          <w:szCs w:val="28"/>
        </w:rPr>
        <w:t xml:space="preserve">, </w:t>
      </w:r>
      <w:r w:rsidR="007900AD" w:rsidRPr="007900AD">
        <w:rPr>
          <w:color w:val="000000"/>
          <w:sz w:val="28"/>
          <w:szCs w:val="28"/>
        </w:rPr>
        <w:t>ул.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Комсомольская</w:t>
      </w:r>
      <w:r w:rsidRPr="007900AD">
        <w:rPr>
          <w:color w:val="000000"/>
          <w:sz w:val="28"/>
          <w:szCs w:val="28"/>
        </w:rPr>
        <w:t xml:space="preserve">, </w:t>
      </w:r>
      <w:r w:rsidR="007900AD" w:rsidRPr="007900AD">
        <w:rPr>
          <w:color w:val="000000"/>
          <w:sz w:val="28"/>
          <w:szCs w:val="28"/>
        </w:rPr>
        <w:t>ул.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Пионерская</w:t>
      </w:r>
      <w:r w:rsidRPr="007900AD">
        <w:rPr>
          <w:color w:val="000000"/>
          <w:sz w:val="28"/>
          <w:szCs w:val="28"/>
        </w:rPr>
        <w:t xml:space="preserve"> и др.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Вторая Мировая война тоже оставила свой след в топонимах нашего края. Во всех населённых пунктах Судогодского района можно найти названия улиц, аллей и парков, напоминающих о героях </w:t>
      </w:r>
      <w:r w:rsidR="007900AD">
        <w:rPr>
          <w:color w:val="000000"/>
          <w:sz w:val="28"/>
          <w:szCs w:val="28"/>
        </w:rPr>
        <w:t>–</w:t>
      </w:r>
      <w:r w:rsidR="007900AD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 xml:space="preserve">земляках или событиях ВОВ: парк Победы, аллея героев Советского Союза, улицы имени </w:t>
      </w:r>
      <w:r w:rsidR="007900AD" w:rsidRPr="007900AD">
        <w:rPr>
          <w:color w:val="000000"/>
          <w:sz w:val="28"/>
          <w:szCs w:val="28"/>
        </w:rPr>
        <w:t>Шкурина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К.</w:t>
      </w:r>
      <w:r w:rsidRPr="007900AD">
        <w:rPr>
          <w:color w:val="000000"/>
          <w:sz w:val="28"/>
          <w:szCs w:val="28"/>
        </w:rPr>
        <w:t xml:space="preserve">, </w:t>
      </w:r>
      <w:r w:rsidR="007900AD" w:rsidRPr="007900AD">
        <w:rPr>
          <w:color w:val="000000"/>
          <w:sz w:val="28"/>
          <w:szCs w:val="28"/>
        </w:rPr>
        <w:t>Мишулина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В.А.</w:t>
      </w:r>
      <w:r w:rsidRPr="007900AD">
        <w:rPr>
          <w:color w:val="000000"/>
          <w:sz w:val="28"/>
          <w:szCs w:val="28"/>
        </w:rPr>
        <w:t xml:space="preserve">, </w:t>
      </w:r>
      <w:r w:rsidR="007900AD" w:rsidRPr="007900AD">
        <w:rPr>
          <w:color w:val="000000"/>
          <w:sz w:val="28"/>
          <w:szCs w:val="28"/>
        </w:rPr>
        <w:t>Бякова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А.И.</w:t>
      </w:r>
      <w:r w:rsidRPr="007900AD">
        <w:rPr>
          <w:color w:val="000000"/>
          <w:sz w:val="28"/>
          <w:szCs w:val="28"/>
        </w:rPr>
        <w:t xml:space="preserve">, </w:t>
      </w:r>
      <w:r w:rsidR="007900AD" w:rsidRPr="007900AD">
        <w:rPr>
          <w:color w:val="000000"/>
          <w:sz w:val="28"/>
          <w:szCs w:val="28"/>
        </w:rPr>
        <w:t>Спирина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Н.И.</w:t>
      </w:r>
      <w:r w:rsidRPr="007900AD">
        <w:rPr>
          <w:color w:val="000000"/>
          <w:sz w:val="28"/>
          <w:szCs w:val="28"/>
        </w:rPr>
        <w:t xml:space="preserve">, </w:t>
      </w:r>
      <w:r w:rsidR="007900AD" w:rsidRPr="007900AD">
        <w:rPr>
          <w:color w:val="000000"/>
          <w:sz w:val="28"/>
          <w:szCs w:val="28"/>
        </w:rPr>
        <w:t>Конькова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Ф.Г.</w:t>
      </w:r>
      <w:r w:rsidRPr="007900AD">
        <w:rPr>
          <w:color w:val="000000"/>
          <w:sz w:val="28"/>
          <w:szCs w:val="28"/>
        </w:rPr>
        <w:t xml:space="preserve">, </w:t>
      </w:r>
      <w:r w:rsidR="007900AD" w:rsidRPr="007900AD">
        <w:rPr>
          <w:color w:val="000000"/>
          <w:sz w:val="28"/>
          <w:szCs w:val="28"/>
        </w:rPr>
        <w:t>Андреева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И.Е.</w:t>
      </w:r>
      <w:r w:rsidRPr="007900AD">
        <w:rPr>
          <w:color w:val="000000"/>
          <w:sz w:val="28"/>
          <w:szCs w:val="28"/>
        </w:rPr>
        <w:t xml:space="preserve">, </w:t>
      </w:r>
      <w:r w:rsidR="007900AD" w:rsidRPr="007900AD">
        <w:rPr>
          <w:color w:val="000000"/>
          <w:sz w:val="28"/>
          <w:szCs w:val="28"/>
        </w:rPr>
        <w:t>Ошмарина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А.П.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00AD" w:rsidRDefault="00E155A0" w:rsidP="007900A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900AD">
        <w:rPr>
          <w:b/>
          <w:color w:val="000000"/>
          <w:sz w:val="28"/>
          <w:szCs w:val="28"/>
        </w:rPr>
        <w:t>8. Отношение современных жителей к старым названиям улиц п</w:t>
      </w:r>
      <w:r w:rsidR="007900AD" w:rsidRPr="007900AD">
        <w:rPr>
          <w:b/>
          <w:color w:val="000000"/>
          <w:sz w:val="28"/>
          <w:szCs w:val="28"/>
        </w:rPr>
        <w:t>.</w:t>
      </w:r>
      <w:r w:rsidR="007900AD">
        <w:rPr>
          <w:b/>
          <w:color w:val="000000"/>
          <w:sz w:val="28"/>
          <w:szCs w:val="28"/>
        </w:rPr>
        <w:t xml:space="preserve"> </w:t>
      </w:r>
      <w:r w:rsidR="007900AD" w:rsidRPr="007900AD">
        <w:rPr>
          <w:b/>
          <w:color w:val="000000"/>
          <w:sz w:val="28"/>
          <w:szCs w:val="28"/>
        </w:rPr>
        <w:t>Му</w:t>
      </w:r>
      <w:r w:rsidR="00474E10">
        <w:rPr>
          <w:b/>
          <w:color w:val="000000"/>
          <w:sz w:val="28"/>
          <w:szCs w:val="28"/>
        </w:rPr>
        <w:t>ромцево</w:t>
      </w:r>
    </w:p>
    <w:p w:rsidR="00474E10" w:rsidRDefault="00474E10" w:rsidP="007900A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Опрос отдельных жителей нескольких деревень и в том числе п. Муромцево, который проводился участниками краеведческого летнего пришкольного лагеря, показал, что 8</w:t>
      </w:r>
      <w:r w:rsidR="007900AD" w:rsidRPr="007900AD">
        <w:rPr>
          <w:color w:val="000000"/>
          <w:sz w:val="28"/>
          <w:szCs w:val="28"/>
        </w:rPr>
        <w:t>0</w:t>
      </w:r>
      <w:r w:rsidR="007900AD">
        <w:rPr>
          <w:color w:val="000000"/>
          <w:sz w:val="28"/>
          <w:szCs w:val="28"/>
        </w:rPr>
        <w:t>%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 xml:space="preserve">из опрошенных жителей нравится названия их местности, </w:t>
      </w:r>
      <w:r w:rsidR="007900AD" w:rsidRPr="007900AD">
        <w:rPr>
          <w:color w:val="000000"/>
          <w:sz w:val="28"/>
          <w:szCs w:val="28"/>
        </w:rPr>
        <w:t>8</w:t>
      </w:r>
      <w:r w:rsidR="007900AD">
        <w:rPr>
          <w:color w:val="000000"/>
          <w:sz w:val="28"/>
          <w:szCs w:val="28"/>
        </w:rPr>
        <w:t>%</w:t>
      </w:r>
      <w:r w:rsidRPr="007900AD">
        <w:rPr>
          <w:color w:val="000000"/>
          <w:sz w:val="28"/>
          <w:szCs w:val="28"/>
        </w:rPr>
        <w:t xml:space="preserve"> относятся безразлично к этим названиям, но почти никто из опрошенных не согласен менять привычные названия на новые. Лишь жители улицы Лесозаводская пос. Муромцево хотели бы изменить, т</w:t>
      </w:r>
      <w:r w:rsidR="007900AD">
        <w:rPr>
          <w:color w:val="000000"/>
          <w:sz w:val="28"/>
          <w:szCs w:val="28"/>
        </w:rPr>
        <w:t>. </w:t>
      </w:r>
      <w:r w:rsidR="007900AD" w:rsidRPr="007900AD">
        <w:rPr>
          <w:color w:val="000000"/>
          <w:sz w:val="28"/>
          <w:szCs w:val="28"/>
        </w:rPr>
        <w:t>к</w:t>
      </w:r>
      <w:r w:rsidRPr="007900AD">
        <w:rPr>
          <w:color w:val="000000"/>
          <w:sz w:val="28"/>
          <w:szCs w:val="28"/>
        </w:rPr>
        <w:t>. большинство их не связаны с этим производством. Особенно трепетно к старым названиям относятся жители улиц Совхозная, Техникумовская пос. Муромцево. Это связано с тем, что эти улицы построены совхозом «Пионер» и лесхозом</w:t>
      </w:r>
      <w:r w:rsidR="007900AD">
        <w:rPr>
          <w:color w:val="000000"/>
          <w:sz w:val="28"/>
          <w:szCs w:val="28"/>
        </w:rPr>
        <w:t xml:space="preserve"> –</w:t>
      </w:r>
      <w:r w:rsidR="007900AD" w:rsidRPr="007900AD">
        <w:rPr>
          <w:color w:val="000000"/>
          <w:sz w:val="28"/>
          <w:szCs w:val="28"/>
        </w:rPr>
        <w:t xml:space="preserve"> те</w:t>
      </w:r>
      <w:r w:rsidRPr="007900AD">
        <w:rPr>
          <w:color w:val="000000"/>
          <w:sz w:val="28"/>
          <w:szCs w:val="28"/>
        </w:rPr>
        <w:t>хникумом для своих работников. Люди это ценят и помнят, в особенности, пожилое население. А жителям деревень Травинино, Овсяниково, Горки дороги названия их населенных пунктов, потому что они точно указывают на особенности природы и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деятельность людей.</w:t>
      </w:r>
    </w:p>
    <w:p w:rsidR="00474E10" w:rsidRDefault="00474E10" w:rsidP="007900A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74E10" w:rsidRDefault="00474E10" w:rsidP="007900A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155A0" w:rsidRPr="007900AD" w:rsidRDefault="009D1B74" w:rsidP="007900A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900AD">
        <w:rPr>
          <w:b/>
          <w:color w:val="000000"/>
          <w:sz w:val="28"/>
          <w:szCs w:val="28"/>
        </w:rPr>
        <w:br w:type="page"/>
      </w:r>
      <w:r w:rsidR="00474E10" w:rsidRPr="007900AD">
        <w:rPr>
          <w:b/>
          <w:color w:val="000000"/>
          <w:sz w:val="28"/>
          <w:szCs w:val="28"/>
        </w:rPr>
        <w:t>Заключение</w:t>
      </w:r>
    </w:p>
    <w:p w:rsidR="009D1B74" w:rsidRPr="007900AD" w:rsidRDefault="009D1B74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У Судогодской земли, как и у всей России, была своя сложная, противоречивая, героическая и драматичная, самобытная история, отразившаяся в названиях края. Она обладает огромным воспитательным действием, формирует гражданские качества. История органично вплетается в общественное сознание, и при решении кардинальных проблем современности полезно обратиться к прошлому. Связь и преемственность прошлого и настоящего неразрывна.</w:t>
      </w:r>
    </w:p>
    <w:p w:rsid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Исследование топонимики как одной из составляющих краеведения имеет огромное значение. В современных условиях оно стократно возросло, т</w:t>
      </w:r>
      <w:r w:rsidR="007900AD">
        <w:rPr>
          <w:color w:val="000000"/>
          <w:sz w:val="28"/>
          <w:szCs w:val="28"/>
        </w:rPr>
        <w:t>. </w:t>
      </w:r>
      <w:r w:rsidR="007900AD" w:rsidRPr="007900AD">
        <w:rPr>
          <w:color w:val="000000"/>
          <w:sz w:val="28"/>
          <w:szCs w:val="28"/>
        </w:rPr>
        <w:t>к</w:t>
      </w:r>
      <w:r w:rsidRPr="007900AD">
        <w:rPr>
          <w:color w:val="000000"/>
          <w:sz w:val="28"/>
          <w:szCs w:val="28"/>
        </w:rPr>
        <w:t>. за период с 1902 года по 2007 год только с карты Судогодского района исчезло 25 деревень с их уникальными названиями, отражающими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</w:rPr>
        <w:t>историю, традиции, природу, ремёсла. А сколько же их исчезло по всей России?! Сколько утрачено самобытных неповторимых названий?!</w:t>
      </w:r>
    </w:p>
    <w:p w:rsidR="00E155A0" w:rsidRPr="007900AD" w:rsidRDefault="00E155A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Можно утверждать, что топонимика является зеркалом краеведения, т</w:t>
      </w:r>
      <w:r w:rsidR="007900AD">
        <w:rPr>
          <w:color w:val="000000"/>
          <w:sz w:val="28"/>
          <w:szCs w:val="28"/>
        </w:rPr>
        <w:t>. </w:t>
      </w:r>
      <w:r w:rsidR="007900AD" w:rsidRPr="007900AD">
        <w:rPr>
          <w:color w:val="000000"/>
          <w:sz w:val="28"/>
          <w:szCs w:val="28"/>
        </w:rPr>
        <w:t>к</w:t>
      </w:r>
      <w:r w:rsidRPr="007900AD">
        <w:rPr>
          <w:color w:val="000000"/>
          <w:sz w:val="28"/>
          <w:szCs w:val="28"/>
        </w:rPr>
        <w:t>. включает в себя демографическую, географическую, экономическую историю местности. Изучение топонимов позволяет систематизировать знания об укладе, образе жизни людей, политическом значении края, уровне промышленного развития в разные исторические эпохи. Позволяет комплексно изучить свой край.</w:t>
      </w:r>
    </w:p>
    <w:p w:rsidR="00474E10" w:rsidRDefault="00474E1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E10" w:rsidRDefault="00474E10" w:rsidP="007900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55A0" w:rsidRPr="007900AD" w:rsidRDefault="00E14045" w:rsidP="007900A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br w:type="page"/>
      </w:r>
      <w:r w:rsidR="00474E10" w:rsidRPr="007900AD">
        <w:rPr>
          <w:b/>
          <w:color w:val="000000"/>
          <w:sz w:val="28"/>
          <w:szCs w:val="28"/>
        </w:rPr>
        <w:t>Литература</w:t>
      </w:r>
    </w:p>
    <w:p w:rsidR="000C4514" w:rsidRPr="007900AD" w:rsidRDefault="000C4514" w:rsidP="007900A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155A0" w:rsidRPr="007900AD" w:rsidRDefault="00E155A0" w:rsidP="00474E10">
      <w:pPr>
        <w:numPr>
          <w:ilvl w:val="0"/>
          <w:numId w:val="2"/>
        </w:numPr>
        <w:tabs>
          <w:tab w:val="clear" w:pos="1575"/>
          <w:tab w:val="left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История Владимирского края (учебное пособие). Под ред. </w:t>
      </w:r>
      <w:r w:rsidR="007900AD" w:rsidRPr="007900AD">
        <w:rPr>
          <w:color w:val="000000"/>
          <w:sz w:val="28"/>
          <w:szCs w:val="28"/>
        </w:rPr>
        <w:t>Копылова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Д.И.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Владимир</w:t>
      </w:r>
      <w:r w:rsidRPr="007900AD">
        <w:rPr>
          <w:color w:val="000000"/>
          <w:sz w:val="28"/>
          <w:szCs w:val="28"/>
        </w:rPr>
        <w:t>: ООО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«</w:t>
      </w:r>
      <w:r w:rsidRPr="007900AD">
        <w:rPr>
          <w:color w:val="000000"/>
          <w:sz w:val="28"/>
          <w:szCs w:val="28"/>
        </w:rPr>
        <w:t>Дюна», 2001</w:t>
      </w:r>
      <w:r w:rsidR="007900AD">
        <w:rPr>
          <w:color w:val="000000"/>
          <w:sz w:val="28"/>
          <w:szCs w:val="28"/>
        </w:rPr>
        <w:t>.</w:t>
      </w:r>
    </w:p>
    <w:p w:rsidR="00E155A0" w:rsidRPr="007900AD" w:rsidRDefault="00E155A0" w:rsidP="00474E10">
      <w:pPr>
        <w:numPr>
          <w:ilvl w:val="0"/>
          <w:numId w:val="2"/>
        </w:numPr>
        <w:tabs>
          <w:tab w:val="clear" w:pos="1575"/>
          <w:tab w:val="left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Никонов В. Судогда (историко-краеведческие очерки). Владимир, 1994.</w:t>
      </w:r>
    </w:p>
    <w:p w:rsidR="00E155A0" w:rsidRPr="007900AD" w:rsidRDefault="00E155A0" w:rsidP="00474E10">
      <w:pPr>
        <w:numPr>
          <w:ilvl w:val="0"/>
          <w:numId w:val="2"/>
        </w:numPr>
        <w:tabs>
          <w:tab w:val="clear" w:pos="1575"/>
          <w:tab w:val="left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Земля Владимирская (географический словарь)/ Сост. </w:t>
      </w:r>
      <w:r w:rsidR="007900AD" w:rsidRPr="007900AD">
        <w:rPr>
          <w:color w:val="000000"/>
          <w:sz w:val="28"/>
          <w:szCs w:val="28"/>
        </w:rPr>
        <w:t>Фоминцева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Л.А.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Владимир</w:t>
      </w:r>
      <w:r w:rsidRPr="007900AD">
        <w:rPr>
          <w:color w:val="000000"/>
          <w:sz w:val="28"/>
          <w:szCs w:val="28"/>
        </w:rPr>
        <w:t>, 1991.</w:t>
      </w:r>
    </w:p>
    <w:p w:rsidR="00E155A0" w:rsidRPr="007900AD" w:rsidRDefault="00E155A0" w:rsidP="00474E10">
      <w:pPr>
        <w:numPr>
          <w:ilvl w:val="0"/>
          <w:numId w:val="2"/>
        </w:numPr>
        <w:tabs>
          <w:tab w:val="clear" w:pos="1575"/>
          <w:tab w:val="left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Судогодское благочиние. История приходов и храмов/ Сост. Иерей Г</w:t>
      </w:r>
      <w:r w:rsidR="007900AD" w:rsidRPr="007900AD">
        <w:rPr>
          <w:color w:val="000000"/>
          <w:sz w:val="28"/>
          <w:szCs w:val="28"/>
        </w:rPr>
        <w:t>.</w:t>
      </w:r>
      <w:r w:rsidR="007900AD">
        <w:rPr>
          <w:color w:val="000000"/>
          <w:sz w:val="28"/>
          <w:szCs w:val="28"/>
        </w:rPr>
        <w:t xml:space="preserve"> </w:t>
      </w:r>
      <w:r w:rsidR="007900AD" w:rsidRPr="007900AD">
        <w:rPr>
          <w:color w:val="000000"/>
          <w:sz w:val="28"/>
          <w:szCs w:val="28"/>
        </w:rPr>
        <w:t>Мо</w:t>
      </w:r>
      <w:r w:rsidRPr="007900AD">
        <w:rPr>
          <w:color w:val="000000"/>
          <w:sz w:val="28"/>
          <w:szCs w:val="28"/>
        </w:rPr>
        <w:t>рохин, Н.В, Белицина. Москва – Судогда, 2004.</w:t>
      </w:r>
    </w:p>
    <w:p w:rsidR="007900AD" w:rsidRDefault="00E155A0" w:rsidP="00474E10">
      <w:pPr>
        <w:numPr>
          <w:ilvl w:val="0"/>
          <w:numId w:val="2"/>
        </w:numPr>
        <w:tabs>
          <w:tab w:val="clear" w:pos="1575"/>
          <w:tab w:val="left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 xml:space="preserve">Учебные материалы по географии Владимирской области. Под.ред. </w:t>
      </w:r>
      <w:r w:rsidR="007900AD" w:rsidRPr="007900AD">
        <w:rPr>
          <w:color w:val="000000"/>
          <w:sz w:val="28"/>
          <w:szCs w:val="28"/>
        </w:rPr>
        <w:t>Кузнецова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В.В.</w:t>
      </w:r>
      <w:r w:rsidR="007900AD">
        <w:rPr>
          <w:color w:val="000000"/>
          <w:sz w:val="28"/>
          <w:szCs w:val="28"/>
        </w:rPr>
        <w:t> </w:t>
      </w:r>
      <w:r w:rsidR="007900AD" w:rsidRPr="007900AD">
        <w:rPr>
          <w:color w:val="000000"/>
          <w:sz w:val="28"/>
          <w:szCs w:val="28"/>
        </w:rPr>
        <w:t>Москва</w:t>
      </w:r>
      <w:r w:rsidRPr="007900AD">
        <w:rPr>
          <w:color w:val="000000"/>
          <w:sz w:val="28"/>
          <w:szCs w:val="28"/>
        </w:rPr>
        <w:t>: «Спортакадемпресс», 2000.</w:t>
      </w:r>
    </w:p>
    <w:p w:rsidR="00E155A0" w:rsidRPr="007900AD" w:rsidRDefault="007900AD" w:rsidP="00474E10">
      <w:pPr>
        <w:numPr>
          <w:ilvl w:val="0"/>
          <w:numId w:val="2"/>
        </w:numPr>
        <w:tabs>
          <w:tab w:val="clear" w:pos="1575"/>
          <w:tab w:val="left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Мурзаев</w:t>
      </w:r>
      <w:r>
        <w:rPr>
          <w:color w:val="000000"/>
          <w:sz w:val="28"/>
          <w:szCs w:val="28"/>
        </w:rPr>
        <w:t> </w:t>
      </w:r>
      <w:r w:rsidRPr="007900AD">
        <w:rPr>
          <w:color w:val="000000"/>
          <w:sz w:val="28"/>
          <w:szCs w:val="28"/>
        </w:rPr>
        <w:t>Э.М.</w:t>
      </w:r>
      <w:r>
        <w:rPr>
          <w:color w:val="000000"/>
          <w:sz w:val="28"/>
          <w:szCs w:val="28"/>
        </w:rPr>
        <w:t> </w:t>
      </w:r>
      <w:r w:rsidRPr="007900AD">
        <w:rPr>
          <w:color w:val="000000"/>
          <w:sz w:val="28"/>
          <w:szCs w:val="28"/>
        </w:rPr>
        <w:t>Очерки</w:t>
      </w:r>
      <w:r w:rsidR="00E155A0" w:rsidRPr="007900AD">
        <w:rPr>
          <w:color w:val="000000"/>
          <w:sz w:val="28"/>
          <w:szCs w:val="28"/>
        </w:rPr>
        <w:t xml:space="preserve"> по топонимики. М, 1974.</w:t>
      </w:r>
    </w:p>
    <w:p w:rsidR="00E155A0" w:rsidRPr="007900AD" w:rsidRDefault="00E155A0" w:rsidP="00474E10">
      <w:pPr>
        <w:numPr>
          <w:ilvl w:val="0"/>
          <w:numId w:val="2"/>
        </w:numPr>
        <w:tabs>
          <w:tab w:val="clear" w:pos="1575"/>
          <w:tab w:val="left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Сайт Наша Вятка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3D3F4A">
        <w:rPr>
          <w:color w:val="000000"/>
          <w:sz w:val="28"/>
          <w:szCs w:val="28"/>
          <w:lang w:val="en-US"/>
        </w:rPr>
        <w:t>http</w:t>
      </w:r>
      <w:r w:rsidRPr="003D3F4A">
        <w:rPr>
          <w:color w:val="000000"/>
          <w:sz w:val="28"/>
          <w:szCs w:val="28"/>
        </w:rPr>
        <w:t>://</w:t>
      </w:r>
      <w:r w:rsidRPr="003D3F4A">
        <w:rPr>
          <w:color w:val="000000"/>
          <w:sz w:val="28"/>
          <w:szCs w:val="28"/>
          <w:lang w:val="en-US"/>
        </w:rPr>
        <w:t>nashavyatka</w:t>
      </w:r>
      <w:r w:rsidRPr="003D3F4A">
        <w:rPr>
          <w:color w:val="000000"/>
          <w:sz w:val="28"/>
          <w:szCs w:val="28"/>
        </w:rPr>
        <w:t>.</w:t>
      </w:r>
      <w:r w:rsidRPr="003D3F4A">
        <w:rPr>
          <w:color w:val="000000"/>
          <w:sz w:val="28"/>
          <w:szCs w:val="28"/>
          <w:lang w:val="en-US"/>
        </w:rPr>
        <w:t>ru</w:t>
      </w:r>
    </w:p>
    <w:p w:rsidR="00E155A0" w:rsidRPr="007900AD" w:rsidRDefault="00E155A0" w:rsidP="00474E10">
      <w:pPr>
        <w:numPr>
          <w:ilvl w:val="0"/>
          <w:numId w:val="2"/>
        </w:numPr>
        <w:tabs>
          <w:tab w:val="clear" w:pos="1575"/>
          <w:tab w:val="left" w:pos="28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900AD">
        <w:rPr>
          <w:color w:val="000000"/>
          <w:sz w:val="28"/>
          <w:szCs w:val="28"/>
        </w:rPr>
        <w:t>Сайт Наш край в древности</w:t>
      </w:r>
      <w:r w:rsidR="000C4514" w:rsidRPr="007900AD">
        <w:rPr>
          <w:color w:val="000000"/>
          <w:sz w:val="28"/>
          <w:szCs w:val="28"/>
        </w:rPr>
        <w:t xml:space="preserve"> </w:t>
      </w:r>
      <w:r w:rsidRPr="007900AD">
        <w:rPr>
          <w:color w:val="000000"/>
          <w:sz w:val="28"/>
          <w:szCs w:val="28"/>
          <w:lang w:val="en-US"/>
        </w:rPr>
        <w:t>http</w:t>
      </w:r>
      <w:r w:rsidRPr="007900AD">
        <w:rPr>
          <w:color w:val="000000"/>
          <w:sz w:val="28"/>
          <w:szCs w:val="28"/>
        </w:rPr>
        <w:t>://</w:t>
      </w:r>
      <w:r w:rsidRPr="007900AD">
        <w:rPr>
          <w:color w:val="000000"/>
          <w:sz w:val="28"/>
          <w:szCs w:val="28"/>
          <w:lang w:val="en-US"/>
        </w:rPr>
        <w:t>s</w:t>
      </w:r>
      <w:r w:rsidRPr="007900AD">
        <w:rPr>
          <w:color w:val="000000"/>
          <w:sz w:val="28"/>
          <w:szCs w:val="28"/>
        </w:rPr>
        <w:t>81.</w:t>
      </w:r>
      <w:r w:rsidRPr="007900AD">
        <w:rPr>
          <w:color w:val="000000"/>
          <w:sz w:val="28"/>
          <w:szCs w:val="28"/>
          <w:lang w:val="en-US"/>
        </w:rPr>
        <w:t>ulstu</w:t>
      </w:r>
      <w:r w:rsidRPr="007900AD">
        <w:rPr>
          <w:color w:val="000000"/>
          <w:sz w:val="28"/>
          <w:szCs w:val="28"/>
        </w:rPr>
        <w:t>.</w:t>
      </w:r>
      <w:r w:rsidRPr="007900AD">
        <w:rPr>
          <w:color w:val="000000"/>
          <w:sz w:val="28"/>
          <w:szCs w:val="28"/>
          <w:lang w:val="en-US"/>
        </w:rPr>
        <w:t>ru</w:t>
      </w:r>
      <w:bookmarkStart w:id="0" w:name="_GoBack"/>
      <w:bookmarkEnd w:id="0"/>
    </w:p>
    <w:sectPr w:rsidR="00E155A0" w:rsidRPr="007900AD" w:rsidSect="007900AD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EF2" w:rsidRDefault="00735EF2">
      <w:r>
        <w:separator/>
      </w:r>
    </w:p>
  </w:endnote>
  <w:endnote w:type="continuationSeparator" w:id="0">
    <w:p w:rsidR="00735EF2" w:rsidRDefault="0073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B74" w:rsidRDefault="009D1B74" w:rsidP="00E155A0">
    <w:pPr>
      <w:pStyle w:val="a3"/>
      <w:framePr w:wrap="around" w:vAnchor="text" w:hAnchor="margin" w:xAlign="right" w:y="1"/>
      <w:rPr>
        <w:rStyle w:val="a5"/>
      </w:rPr>
    </w:pPr>
  </w:p>
  <w:p w:rsidR="009D1B74" w:rsidRDefault="009D1B74" w:rsidP="00E155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B74" w:rsidRDefault="003D3F4A" w:rsidP="00E155A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D1B74" w:rsidRDefault="009D1B74" w:rsidP="00E155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EF2" w:rsidRDefault="00735EF2">
      <w:r>
        <w:separator/>
      </w:r>
    </w:p>
  </w:footnote>
  <w:footnote w:type="continuationSeparator" w:id="0">
    <w:p w:rsidR="00735EF2" w:rsidRDefault="0073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9006E"/>
    <w:multiLevelType w:val="hybridMultilevel"/>
    <w:tmpl w:val="357E8902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1">
    <w:nsid w:val="54772D17"/>
    <w:multiLevelType w:val="hybridMultilevel"/>
    <w:tmpl w:val="138644C0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">
    <w:nsid w:val="59637E78"/>
    <w:multiLevelType w:val="hybridMultilevel"/>
    <w:tmpl w:val="4A2037D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755"/>
    <w:rsid w:val="000630F1"/>
    <w:rsid w:val="000B063C"/>
    <w:rsid w:val="000C4514"/>
    <w:rsid w:val="001F1DF9"/>
    <w:rsid w:val="002003A2"/>
    <w:rsid w:val="002053D1"/>
    <w:rsid w:val="00276D52"/>
    <w:rsid w:val="00292755"/>
    <w:rsid w:val="003D3F4A"/>
    <w:rsid w:val="0042564F"/>
    <w:rsid w:val="00474E10"/>
    <w:rsid w:val="00735EF2"/>
    <w:rsid w:val="007900AD"/>
    <w:rsid w:val="00865516"/>
    <w:rsid w:val="00895DBD"/>
    <w:rsid w:val="009A4C2C"/>
    <w:rsid w:val="009D1B74"/>
    <w:rsid w:val="00A925B4"/>
    <w:rsid w:val="00AC070B"/>
    <w:rsid w:val="00E04FD9"/>
    <w:rsid w:val="00E14045"/>
    <w:rsid w:val="00E155A0"/>
    <w:rsid w:val="00E85F24"/>
    <w:rsid w:val="00F83C51"/>
    <w:rsid w:val="00FC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8DB444-D54D-4BE1-9404-ACB2AB96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A0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155A0"/>
    <w:pPr>
      <w:keepNext/>
      <w:ind w:firstLine="5670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E155A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E155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155A0"/>
    <w:rPr>
      <w:rFonts w:cs="Times New Roman"/>
    </w:rPr>
  </w:style>
  <w:style w:type="character" w:styleId="a6">
    <w:name w:val="Hyperlink"/>
    <w:uiPriority w:val="99"/>
    <w:rsid w:val="00E155A0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E155A0"/>
    <w:pPr>
      <w:suppressAutoHyphens/>
      <w:jc w:val="center"/>
    </w:pPr>
    <w:rPr>
      <w:b/>
      <w:bCs/>
      <w:sz w:val="52"/>
      <w:szCs w:val="20"/>
      <w:lang w:eastAsia="ar-SA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60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3327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Лукьяновой Валерией Игоревной, выполнен ученицей </vt:lpstr>
    </vt:vector>
  </TitlesOfParts>
  <Company>:-)</Company>
  <LinksUpToDate>false</LinksUpToDate>
  <CharactersWithSpaces>22253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Лукьяновой Валерией Игоревной, выполнен ученицей </dc:title>
  <dc:subject/>
  <dc:creator>Home</dc:creator>
  <cp:keywords/>
  <dc:description/>
  <cp:lastModifiedBy>admin</cp:lastModifiedBy>
  <cp:revision>2</cp:revision>
  <dcterms:created xsi:type="dcterms:W3CDTF">2014-02-22T21:46:00Z</dcterms:created>
  <dcterms:modified xsi:type="dcterms:W3CDTF">2014-02-22T21:46:00Z</dcterms:modified>
</cp:coreProperties>
</file>