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6B5" w:rsidRPr="00E61B16" w:rsidRDefault="00B476B5" w:rsidP="002D55A0">
      <w:pPr>
        <w:spacing w:line="360" w:lineRule="auto"/>
        <w:jc w:val="center"/>
        <w:rPr>
          <w:noProof/>
          <w:color w:val="000000"/>
          <w:sz w:val="28"/>
          <w:szCs w:val="28"/>
        </w:rPr>
      </w:pPr>
      <w:r w:rsidRPr="00E61B16">
        <w:rPr>
          <w:noProof/>
          <w:color w:val="000000"/>
          <w:sz w:val="28"/>
          <w:szCs w:val="28"/>
        </w:rPr>
        <w:t>МОСКОВСКИЙ ГОСУДАРСТВЕННЫЙ ОБЛАСТНОЙ УНИВЕРСИТЕТ</w:t>
      </w:r>
    </w:p>
    <w:p w:rsidR="00B476B5" w:rsidRPr="00E61B16" w:rsidRDefault="00B476B5" w:rsidP="002D55A0">
      <w:pPr>
        <w:spacing w:line="360" w:lineRule="auto"/>
        <w:jc w:val="center"/>
        <w:rPr>
          <w:noProof/>
          <w:color w:val="000000"/>
          <w:sz w:val="28"/>
          <w:szCs w:val="28"/>
        </w:rPr>
      </w:pPr>
    </w:p>
    <w:p w:rsidR="00B476B5" w:rsidRPr="00E61B16" w:rsidRDefault="00B476B5" w:rsidP="002D55A0">
      <w:pPr>
        <w:spacing w:line="360" w:lineRule="auto"/>
        <w:jc w:val="center"/>
        <w:rPr>
          <w:noProof/>
          <w:color w:val="000000"/>
          <w:sz w:val="28"/>
          <w:szCs w:val="28"/>
        </w:rPr>
      </w:pPr>
    </w:p>
    <w:p w:rsidR="00B476B5" w:rsidRPr="00E61B16" w:rsidRDefault="00B476B5" w:rsidP="002D55A0">
      <w:pPr>
        <w:spacing w:line="360" w:lineRule="auto"/>
        <w:jc w:val="center"/>
        <w:rPr>
          <w:noProof/>
          <w:color w:val="000000"/>
          <w:sz w:val="28"/>
          <w:szCs w:val="28"/>
        </w:rPr>
      </w:pPr>
    </w:p>
    <w:p w:rsidR="002D55A0" w:rsidRPr="00E61B16" w:rsidRDefault="002D55A0" w:rsidP="002D55A0">
      <w:pPr>
        <w:spacing w:line="360" w:lineRule="auto"/>
        <w:jc w:val="center"/>
        <w:rPr>
          <w:noProof/>
          <w:color w:val="000000"/>
          <w:sz w:val="28"/>
          <w:szCs w:val="28"/>
        </w:rPr>
      </w:pPr>
    </w:p>
    <w:p w:rsidR="002D55A0" w:rsidRPr="00E61B16" w:rsidRDefault="002D55A0" w:rsidP="002D55A0">
      <w:pPr>
        <w:spacing w:line="360" w:lineRule="auto"/>
        <w:jc w:val="center"/>
        <w:rPr>
          <w:noProof/>
          <w:color w:val="000000"/>
          <w:sz w:val="28"/>
          <w:szCs w:val="28"/>
        </w:rPr>
      </w:pPr>
    </w:p>
    <w:p w:rsidR="002D55A0" w:rsidRPr="00E61B16" w:rsidRDefault="002D55A0" w:rsidP="002D55A0">
      <w:pPr>
        <w:spacing w:line="360" w:lineRule="auto"/>
        <w:jc w:val="center"/>
        <w:rPr>
          <w:noProof/>
          <w:color w:val="000000"/>
          <w:sz w:val="28"/>
          <w:szCs w:val="28"/>
        </w:rPr>
      </w:pPr>
    </w:p>
    <w:p w:rsidR="002766C7" w:rsidRPr="00E61B16" w:rsidRDefault="002766C7" w:rsidP="002D55A0">
      <w:pPr>
        <w:spacing w:line="360" w:lineRule="auto"/>
        <w:jc w:val="center"/>
        <w:rPr>
          <w:noProof/>
          <w:color w:val="000000"/>
          <w:sz w:val="28"/>
          <w:szCs w:val="28"/>
        </w:rPr>
      </w:pPr>
    </w:p>
    <w:p w:rsidR="002766C7" w:rsidRPr="00E61B16" w:rsidRDefault="002766C7" w:rsidP="002D55A0">
      <w:pPr>
        <w:spacing w:line="360" w:lineRule="auto"/>
        <w:jc w:val="center"/>
        <w:rPr>
          <w:noProof/>
          <w:color w:val="000000"/>
          <w:sz w:val="28"/>
          <w:szCs w:val="28"/>
        </w:rPr>
      </w:pPr>
    </w:p>
    <w:p w:rsidR="002766C7" w:rsidRPr="00E61B16" w:rsidRDefault="002766C7" w:rsidP="002D55A0">
      <w:pPr>
        <w:spacing w:line="360" w:lineRule="auto"/>
        <w:jc w:val="center"/>
        <w:rPr>
          <w:noProof/>
          <w:color w:val="000000"/>
          <w:sz w:val="28"/>
          <w:szCs w:val="28"/>
        </w:rPr>
      </w:pPr>
    </w:p>
    <w:p w:rsidR="00B476B5" w:rsidRPr="00E61B16" w:rsidRDefault="00B476B5" w:rsidP="002D55A0">
      <w:pPr>
        <w:spacing w:line="360" w:lineRule="auto"/>
        <w:jc w:val="center"/>
        <w:rPr>
          <w:noProof/>
          <w:color w:val="000000"/>
          <w:sz w:val="28"/>
          <w:szCs w:val="28"/>
        </w:rPr>
      </w:pPr>
    </w:p>
    <w:p w:rsidR="00B476B5" w:rsidRPr="00E61B16" w:rsidRDefault="00B476B5" w:rsidP="002D55A0">
      <w:pPr>
        <w:spacing w:line="360" w:lineRule="auto"/>
        <w:jc w:val="center"/>
        <w:rPr>
          <w:noProof/>
          <w:color w:val="000000"/>
          <w:sz w:val="28"/>
          <w:szCs w:val="28"/>
        </w:rPr>
      </w:pPr>
      <w:r w:rsidRPr="00E61B16">
        <w:rPr>
          <w:noProof/>
          <w:color w:val="000000"/>
          <w:sz w:val="28"/>
          <w:szCs w:val="28"/>
        </w:rPr>
        <w:t>КОНТРОЛЬНАЯ РАБОТА</w:t>
      </w:r>
    </w:p>
    <w:p w:rsidR="00B476B5" w:rsidRPr="00E61B16" w:rsidRDefault="00B476B5" w:rsidP="002D55A0">
      <w:pPr>
        <w:spacing w:line="360" w:lineRule="auto"/>
        <w:jc w:val="center"/>
        <w:rPr>
          <w:noProof/>
          <w:color w:val="000000"/>
          <w:sz w:val="28"/>
          <w:szCs w:val="28"/>
        </w:rPr>
      </w:pPr>
      <w:r w:rsidRPr="00E61B16">
        <w:rPr>
          <w:noProof/>
          <w:color w:val="000000"/>
          <w:sz w:val="28"/>
          <w:szCs w:val="28"/>
        </w:rPr>
        <w:t>По Отечественной истории</w:t>
      </w:r>
    </w:p>
    <w:p w:rsidR="00B476B5" w:rsidRPr="00E61B16" w:rsidRDefault="00B476B5" w:rsidP="002D55A0">
      <w:pPr>
        <w:spacing w:line="360" w:lineRule="auto"/>
        <w:jc w:val="center"/>
        <w:rPr>
          <w:noProof/>
          <w:color w:val="000000"/>
          <w:sz w:val="28"/>
          <w:szCs w:val="28"/>
        </w:rPr>
      </w:pPr>
      <w:r w:rsidRPr="00E61B16">
        <w:rPr>
          <w:noProof/>
          <w:color w:val="000000"/>
          <w:sz w:val="28"/>
          <w:szCs w:val="28"/>
        </w:rPr>
        <w:t>На тему:</w:t>
      </w:r>
    </w:p>
    <w:p w:rsidR="00B476B5" w:rsidRPr="00E61B16" w:rsidRDefault="002D55A0" w:rsidP="002D55A0">
      <w:pPr>
        <w:spacing w:line="360" w:lineRule="auto"/>
        <w:jc w:val="center"/>
        <w:rPr>
          <w:b/>
          <w:bCs/>
          <w:noProof/>
          <w:color w:val="000000"/>
          <w:sz w:val="28"/>
          <w:szCs w:val="28"/>
        </w:rPr>
      </w:pPr>
      <w:r w:rsidRPr="00E61B16">
        <w:rPr>
          <w:b/>
          <w:bCs/>
          <w:noProof/>
          <w:color w:val="000000"/>
          <w:sz w:val="28"/>
          <w:szCs w:val="28"/>
        </w:rPr>
        <w:t>«</w:t>
      </w:r>
      <w:r w:rsidR="00B476B5" w:rsidRPr="00E61B16">
        <w:rPr>
          <w:b/>
          <w:bCs/>
          <w:noProof/>
          <w:color w:val="000000"/>
          <w:sz w:val="28"/>
          <w:szCs w:val="28"/>
        </w:rPr>
        <w:t xml:space="preserve">Трагическая история царской семьи Николая </w:t>
      </w:r>
      <w:r w:rsidR="00205119">
        <w:rPr>
          <w:b/>
          <w:bCs/>
          <w:noProof/>
          <w:color w:val="000000"/>
          <w:sz w:val="28"/>
          <w:szCs w:val="28"/>
          <w:lang w:val="uk-UA"/>
        </w:rPr>
        <w:t>ІІ</w:t>
      </w:r>
      <w:r w:rsidRPr="00E61B16">
        <w:rPr>
          <w:b/>
          <w:bCs/>
          <w:noProof/>
          <w:color w:val="000000"/>
          <w:sz w:val="28"/>
          <w:szCs w:val="28"/>
        </w:rPr>
        <w:t>»</w:t>
      </w:r>
    </w:p>
    <w:p w:rsidR="00B476B5" w:rsidRPr="00E61B16" w:rsidRDefault="00B476B5" w:rsidP="002D55A0">
      <w:pPr>
        <w:spacing w:line="360" w:lineRule="auto"/>
        <w:jc w:val="center"/>
        <w:rPr>
          <w:noProof/>
          <w:color w:val="000000"/>
          <w:sz w:val="28"/>
          <w:szCs w:val="28"/>
        </w:rPr>
      </w:pPr>
    </w:p>
    <w:p w:rsidR="00B476B5" w:rsidRPr="00E61B16" w:rsidRDefault="00B476B5" w:rsidP="002D55A0">
      <w:pPr>
        <w:spacing w:line="360" w:lineRule="auto"/>
        <w:jc w:val="center"/>
        <w:rPr>
          <w:noProof/>
          <w:color w:val="000000"/>
          <w:sz w:val="28"/>
          <w:szCs w:val="28"/>
        </w:rPr>
      </w:pPr>
    </w:p>
    <w:p w:rsidR="00B476B5" w:rsidRPr="00E61B16" w:rsidRDefault="00B476B5" w:rsidP="002D55A0">
      <w:pPr>
        <w:spacing w:line="360" w:lineRule="auto"/>
        <w:ind w:firstLine="5760"/>
        <w:rPr>
          <w:noProof/>
          <w:color w:val="000000"/>
          <w:sz w:val="28"/>
          <w:szCs w:val="28"/>
        </w:rPr>
      </w:pPr>
      <w:r w:rsidRPr="00E61B16">
        <w:rPr>
          <w:noProof/>
          <w:color w:val="000000"/>
          <w:sz w:val="28"/>
          <w:szCs w:val="28"/>
        </w:rPr>
        <w:t>Выполнила:</w:t>
      </w:r>
    </w:p>
    <w:p w:rsidR="00B476B5" w:rsidRPr="00E61B16" w:rsidRDefault="00B476B5" w:rsidP="002D55A0">
      <w:pPr>
        <w:spacing w:line="360" w:lineRule="auto"/>
        <w:ind w:firstLine="5760"/>
        <w:rPr>
          <w:noProof/>
          <w:color w:val="000000"/>
          <w:sz w:val="28"/>
          <w:szCs w:val="28"/>
        </w:rPr>
      </w:pPr>
      <w:r w:rsidRPr="00E61B16">
        <w:rPr>
          <w:noProof/>
          <w:color w:val="000000"/>
          <w:sz w:val="28"/>
          <w:szCs w:val="28"/>
        </w:rPr>
        <w:t>студентка I курса гр. 12</w:t>
      </w:r>
    </w:p>
    <w:p w:rsidR="00B476B5" w:rsidRPr="00E61B16" w:rsidRDefault="00B476B5" w:rsidP="002D55A0">
      <w:pPr>
        <w:spacing w:line="360" w:lineRule="auto"/>
        <w:ind w:firstLine="5760"/>
        <w:rPr>
          <w:noProof/>
          <w:color w:val="000000"/>
          <w:sz w:val="28"/>
          <w:szCs w:val="28"/>
        </w:rPr>
      </w:pPr>
      <w:r w:rsidRPr="00E61B16">
        <w:rPr>
          <w:noProof/>
          <w:color w:val="000000"/>
          <w:sz w:val="28"/>
          <w:szCs w:val="28"/>
        </w:rPr>
        <w:t>Земскова Л.Б.</w:t>
      </w:r>
    </w:p>
    <w:p w:rsidR="00B476B5" w:rsidRPr="00E61B16" w:rsidRDefault="00B476B5" w:rsidP="002D55A0">
      <w:pPr>
        <w:spacing w:line="360" w:lineRule="auto"/>
        <w:ind w:firstLine="5760"/>
        <w:rPr>
          <w:noProof/>
          <w:color w:val="000000"/>
          <w:sz w:val="28"/>
          <w:szCs w:val="28"/>
        </w:rPr>
      </w:pPr>
      <w:r w:rsidRPr="00E61B16">
        <w:rPr>
          <w:noProof/>
          <w:color w:val="000000"/>
          <w:sz w:val="28"/>
          <w:szCs w:val="28"/>
        </w:rPr>
        <w:t>заочного отделения,</w:t>
      </w:r>
    </w:p>
    <w:p w:rsidR="00B476B5" w:rsidRPr="00E61B16" w:rsidRDefault="00B476B5" w:rsidP="002D55A0">
      <w:pPr>
        <w:spacing w:line="360" w:lineRule="auto"/>
        <w:ind w:firstLine="5760"/>
        <w:rPr>
          <w:noProof/>
          <w:color w:val="000000"/>
          <w:sz w:val="28"/>
          <w:szCs w:val="28"/>
        </w:rPr>
      </w:pPr>
      <w:r w:rsidRPr="00E61B16">
        <w:rPr>
          <w:noProof/>
          <w:color w:val="000000"/>
          <w:sz w:val="28"/>
          <w:szCs w:val="28"/>
        </w:rPr>
        <w:t>специальность: ГМУ 3,5</w:t>
      </w:r>
    </w:p>
    <w:p w:rsidR="00B476B5" w:rsidRPr="00E61B16" w:rsidRDefault="00B476B5" w:rsidP="002D55A0">
      <w:pPr>
        <w:spacing w:line="360" w:lineRule="auto"/>
        <w:ind w:firstLine="5760"/>
        <w:rPr>
          <w:noProof/>
          <w:color w:val="000000"/>
          <w:sz w:val="28"/>
          <w:szCs w:val="28"/>
        </w:rPr>
      </w:pPr>
      <w:r w:rsidRPr="00E61B16">
        <w:rPr>
          <w:noProof/>
          <w:color w:val="000000"/>
          <w:sz w:val="28"/>
          <w:szCs w:val="28"/>
        </w:rPr>
        <w:t>Проверила:</w:t>
      </w:r>
      <w:r w:rsidR="002D55A0" w:rsidRPr="00E61B16">
        <w:rPr>
          <w:noProof/>
          <w:color w:val="000000"/>
          <w:sz w:val="28"/>
          <w:szCs w:val="28"/>
        </w:rPr>
        <w:t xml:space="preserve"> </w:t>
      </w:r>
      <w:r w:rsidRPr="00E61B16">
        <w:rPr>
          <w:noProof/>
          <w:color w:val="000000"/>
          <w:sz w:val="28"/>
          <w:szCs w:val="28"/>
        </w:rPr>
        <w:t>Насонова</w:t>
      </w:r>
    </w:p>
    <w:p w:rsidR="00B476B5" w:rsidRPr="00E61B16" w:rsidRDefault="00B476B5" w:rsidP="002D55A0">
      <w:pPr>
        <w:spacing w:line="360" w:lineRule="auto"/>
        <w:ind w:firstLine="5760"/>
        <w:rPr>
          <w:noProof/>
          <w:color w:val="000000"/>
          <w:sz w:val="28"/>
          <w:szCs w:val="28"/>
        </w:rPr>
      </w:pPr>
      <w:r w:rsidRPr="00E61B16">
        <w:rPr>
          <w:noProof/>
          <w:color w:val="000000"/>
          <w:sz w:val="28"/>
          <w:szCs w:val="28"/>
        </w:rPr>
        <w:t>Светлана Александровна</w:t>
      </w:r>
    </w:p>
    <w:p w:rsidR="00B476B5" w:rsidRPr="00E61B16" w:rsidRDefault="00B476B5" w:rsidP="002D55A0">
      <w:pPr>
        <w:spacing w:line="360" w:lineRule="auto"/>
        <w:jc w:val="center"/>
        <w:rPr>
          <w:noProof/>
          <w:color w:val="000000"/>
          <w:sz w:val="28"/>
          <w:szCs w:val="28"/>
        </w:rPr>
      </w:pPr>
    </w:p>
    <w:p w:rsidR="00B476B5" w:rsidRPr="00E61B16" w:rsidRDefault="00B476B5" w:rsidP="002D55A0">
      <w:pPr>
        <w:spacing w:line="360" w:lineRule="auto"/>
        <w:jc w:val="center"/>
        <w:rPr>
          <w:noProof/>
          <w:color w:val="000000"/>
          <w:sz w:val="28"/>
          <w:szCs w:val="28"/>
        </w:rPr>
      </w:pPr>
    </w:p>
    <w:p w:rsidR="002D55A0" w:rsidRPr="00E61B16" w:rsidRDefault="002D55A0" w:rsidP="002D55A0">
      <w:pPr>
        <w:spacing w:line="360" w:lineRule="auto"/>
        <w:jc w:val="center"/>
        <w:rPr>
          <w:noProof/>
          <w:color w:val="000000"/>
          <w:sz w:val="28"/>
          <w:szCs w:val="28"/>
        </w:rPr>
      </w:pPr>
    </w:p>
    <w:p w:rsidR="00B476B5" w:rsidRPr="00E61B16" w:rsidRDefault="00B476B5" w:rsidP="002D55A0">
      <w:pPr>
        <w:spacing w:line="360" w:lineRule="auto"/>
        <w:jc w:val="center"/>
        <w:rPr>
          <w:noProof/>
          <w:color w:val="000000"/>
          <w:sz w:val="28"/>
          <w:szCs w:val="28"/>
        </w:rPr>
      </w:pPr>
    </w:p>
    <w:p w:rsidR="00B476B5" w:rsidRPr="00E61B16" w:rsidRDefault="00B476B5" w:rsidP="002D55A0">
      <w:pPr>
        <w:spacing w:line="360" w:lineRule="auto"/>
        <w:jc w:val="center"/>
        <w:rPr>
          <w:noProof/>
          <w:color w:val="000000"/>
          <w:sz w:val="28"/>
          <w:szCs w:val="28"/>
        </w:rPr>
      </w:pPr>
    </w:p>
    <w:p w:rsidR="00B476B5" w:rsidRPr="00E61B16" w:rsidRDefault="00BD4AC4" w:rsidP="002D55A0">
      <w:pPr>
        <w:spacing w:line="360" w:lineRule="auto"/>
        <w:jc w:val="center"/>
        <w:rPr>
          <w:noProof/>
          <w:color w:val="000000"/>
          <w:sz w:val="28"/>
          <w:szCs w:val="28"/>
        </w:rPr>
      </w:pPr>
      <w:r w:rsidRPr="00E61B16">
        <w:rPr>
          <w:noProof/>
          <w:color w:val="000000"/>
          <w:sz w:val="28"/>
          <w:szCs w:val="28"/>
        </w:rPr>
        <w:t>г. Москва, 2009 г.</w:t>
      </w:r>
    </w:p>
    <w:p w:rsidR="00BD4AC4" w:rsidRPr="00E61B16" w:rsidRDefault="002D55A0" w:rsidP="002D55A0">
      <w:pPr>
        <w:spacing w:line="360" w:lineRule="auto"/>
        <w:ind w:firstLine="709"/>
        <w:jc w:val="both"/>
        <w:rPr>
          <w:b/>
          <w:bCs/>
          <w:noProof/>
          <w:color w:val="000000"/>
          <w:sz w:val="28"/>
          <w:szCs w:val="28"/>
        </w:rPr>
      </w:pPr>
      <w:r w:rsidRPr="00E61B16">
        <w:rPr>
          <w:b/>
          <w:bCs/>
          <w:noProof/>
          <w:color w:val="000000"/>
          <w:sz w:val="28"/>
          <w:szCs w:val="28"/>
        </w:rPr>
        <w:br w:type="page"/>
      </w:r>
      <w:r w:rsidR="00BD4AC4" w:rsidRPr="00E61B16">
        <w:rPr>
          <w:b/>
          <w:bCs/>
          <w:noProof/>
          <w:color w:val="000000"/>
          <w:sz w:val="28"/>
          <w:szCs w:val="28"/>
        </w:rPr>
        <w:t>Содержание</w:t>
      </w:r>
    </w:p>
    <w:p w:rsidR="00BD4AC4" w:rsidRPr="00E61B16" w:rsidRDefault="00BD4AC4" w:rsidP="002D55A0">
      <w:pPr>
        <w:spacing w:line="360" w:lineRule="auto"/>
        <w:ind w:firstLine="709"/>
        <w:jc w:val="both"/>
        <w:rPr>
          <w:noProof/>
          <w:color w:val="000000"/>
          <w:sz w:val="28"/>
          <w:szCs w:val="28"/>
        </w:rPr>
      </w:pPr>
    </w:p>
    <w:p w:rsidR="00133BEB" w:rsidRPr="00E61B16" w:rsidRDefault="00133BEB" w:rsidP="00366163">
      <w:pPr>
        <w:tabs>
          <w:tab w:val="left" w:pos="360"/>
        </w:tabs>
        <w:spacing w:line="360" w:lineRule="auto"/>
        <w:jc w:val="both"/>
        <w:rPr>
          <w:noProof/>
          <w:color w:val="000000"/>
          <w:sz w:val="28"/>
          <w:szCs w:val="28"/>
        </w:rPr>
      </w:pPr>
      <w:r w:rsidRPr="00E61B16">
        <w:rPr>
          <w:noProof/>
          <w:color w:val="000000"/>
          <w:sz w:val="28"/>
          <w:szCs w:val="28"/>
        </w:rPr>
        <w:t>Введение</w:t>
      </w:r>
    </w:p>
    <w:p w:rsidR="00BD4AC4" w:rsidRPr="00E61B16" w:rsidRDefault="00BD4AC4" w:rsidP="00366163">
      <w:pPr>
        <w:tabs>
          <w:tab w:val="left" w:pos="360"/>
        </w:tabs>
        <w:spacing w:line="360" w:lineRule="auto"/>
        <w:jc w:val="both"/>
        <w:rPr>
          <w:noProof/>
          <w:color w:val="000000"/>
          <w:sz w:val="28"/>
          <w:szCs w:val="28"/>
        </w:rPr>
      </w:pPr>
      <w:r w:rsidRPr="00E61B16">
        <w:rPr>
          <w:noProof/>
          <w:color w:val="000000"/>
          <w:sz w:val="28"/>
          <w:szCs w:val="28"/>
        </w:rPr>
        <w:t>Детство, образование и воспитание</w:t>
      </w:r>
    </w:p>
    <w:p w:rsidR="00BD4AC4" w:rsidRPr="00E61B16" w:rsidRDefault="000160E8" w:rsidP="00366163">
      <w:pPr>
        <w:tabs>
          <w:tab w:val="left" w:pos="360"/>
        </w:tabs>
        <w:spacing w:line="360" w:lineRule="auto"/>
        <w:jc w:val="both"/>
        <w:rPr>
          <w:noProof/>
          <w:color w:val="000000"/>
          <w:sz w:val="28"/>
          <w:szCs w:val="28"/>
        </w:rPr>
      </w:pPr>
      <w:r w:rsidRPr="00E61B16">
        <w:rPr>
          <w:noProof/>
          <w:color w:val="000000"/>
          <w:sz w:val="28"/>
          <w:szCs w:val="28"/>
        </w:rPr>
        <w:t>Семья</w:t>
      </w:r>
    </w:p>
    <w:p w:rsidR="00BD4AC4" w:rsidRPr="00E61B16" w:rsidRDefault="00133BEB" w:rsidP="00366163">
      <w:pPr>
        <w:tabs>
          <w:tab w:val="left" w:pos="360"/>
        </w:tabs>
        <w:spacing w:line="360" w:lineRule="auto"/>
        <w:jc w:val="both"/>
        <w:rPr>
          <w:noProof/>
          <w:color w:val="000000"/>
          <w:sz w:val="28"/>
          <w:szCs w:val="28"/>
        </w:rPr>
      </w:pPr>
      <w:r w:rsidRPr="00E61B16">
        <w:rPr>
          <w:noProof/>
          <w:color w:val="000000"/>
          <w:sz w:val="28"/>
          <w:szCs w:val="28"/>
        </w:rPr>
        <w:t>Вступление на престол и начало правления</w:t>
      </w:r>
    </w:p>
    <w:p w:rsidR="00133BEB" w:rsidRPr="00E61B16" w:rsidRDefault="00133BEB" w:rsidP="00366163">
      <w:pPr>
        <w:tabs>
          <w:tab w:val="left" w:pos="360"/>
        </w:tabs>
        <w:spacing w:line="360" w:lineRule="auto"/>
        <w:jc w:val="both"/>
        <w:rPr>
          <w:noProof/>
          <w:color w:val="000000"/>
          <w:sz w:val="28"/>
          <w:szCs w:val="28"/>
        </w:rPr>
      </w:pPr>
      <w:r w:rsidRPr="00E61B16">
        <w:rPr>
          <w:noProof/>
          <w:color w:val="000000"/>
          <w:sz w:val="28"/>
          <w:szCs w:val="28"/>
        </w:rPr>
        <w:t>Февральская революция 1917 года</w:t>
      </w:r>
    </w:p>
    <w:p w:rsidR="0092012B" w:rsidRPr="00E61B16" w:rsidRDefault="0092012B" w:rsidP="00366163">
      <w:pPr>
        <w:tabs>
          <w:tab w:val="left" w:pos="360"/>
        </w:tabs>
        <w:spacing w:line="360" w:lineRule="auto"/>
        <w:jc w:val="both"/>
        <w:rPr>
          <w:noProof/>
          <w:color w:val="000000"/>
          <w:sz w:val="28"/>
          <w:szCs w:val="28"/>
        </w:rPr>
      </w:pPr>
      <w:r w:rsidRPr="00E61B16">
        <w:rPr>
          <w:noProof/>
          <w:color w:val="000000"/>
          <w:sz w:val="28"/>
          <w:szCs w:val="28"/>
        </w:rPr>
        <w:t>Отречение, ссылка и расстрел</w:t>
      </w:r>
    </w:p>
    <w:p w:rsidR="00133BEB" w:rsidRPr="00E61B16" w:rsidRDefault="00133BEB" w:rsidP="00366163">
      <w:pPr>
        <w:tabs>
          <w:tab w:val="left" w:pos="360"/>
        </w:tabs>
        <w:spacing w:line="360" w:lineRule="auto"/>
        <w:jc w:val="both"/>
        <w:rPr>
          <w:noProof/>
          <w:color w:val="000000"/>
          <w:sz w:val="28"/>
          <w:szCs w:val="28"/>
        </w:rPr>
      </w:pPr>
      <w:r w:rsidRPr="00E61B16">
        <w:rPr>
          <w:noProof/>
          <w:color w:val="000000"/>
          <w:sz w:val="28"/>
          <w:szCs w:val="28"/>
        </w:rPr>
        <w:t>Заключение</w:t>
      </w:r>
    </w:p>
    <w:p w:rsidR="00133BEB" w:rsidRPr="00E61B16" w:rsidRDefault="00133BEB" w:rsidP="00366163">
      <w:pPr>
        <w:tabs>
          <w:tab w:val="left" w:pos="360"/>
        </w:tabs>
        <w:spacing w:line="360" w:lineRule="auto"/>
        <w:jc w:val="both"/>
        <w:rPr>
          <w:noProof/>
          <w:color w:val="000000"/>
          <w:sz w:val="28"/>
          <w:szCs w:val="28"/>
        </w:rPr>
      </w:pPr>
      <w:r w:rsidRPr="00E61B16">
        <w:rPr>
          <w:noProof/>
          <w:color w:val="000000"/>
          <w:sz w:val="28"/>
          <w:szCs w:val="28"/>
        </w:rPr>
        <w:t>Список литературы</w:t>
      </w:r>
    </w:p>
    <w:p w:rsidR="00133BEB" w:rsidRPr="00E61B16" w:rsidRDefault="002D55A0" w:rsidP="002D55A0">
      <w:pPr>
        <w:spacing w:line="360" w:lineRule="auto"/>
        <w:ind w:firstLine="709"/>
        <w:jc w:val="both"/>
        <w:rPr>
          <w:b/>
          <w:bCs/>
          <w:noProof/>
          <w:color w:val="000000"/>
          <w:sz w:val="28"/>
          <w:szCs w:val="28"/>
        </w:rPr>
      </w:pPr>
      <w:r w:rsidRPr="00E61B16">
        <w:rPr>
          <w:b/>
          <w:bCs/>
          <w:noProof/>
          <w:color w:val="000000"/>
          <w:sz w:val="28"/>
          <w:szCs w:val="28"/>
        </w:rPr>
        <w:br w:type="page"/>
      </w:r>
      <w:r w:rsidR="00133BEB" w:rsidRPr="00E61B16">
        <w:rPr>
          <w:b/>
          <w:bCs/>
          <w:noProof/>
          <w:color w:val="000000"/>
          <w:sz w:val="28"/>
          <w:szCs w:val="28"/>
        </w:rPr>
        <w:t>Введение</w:t>
      </w:r>
    </w:p>
    <w:p w:rsidR="003F1EDF" w:rsidRPr="00E61B16" w:rsidRDefault="003F1EDF" w:rsidP="002D55A0">
      <w:pPr>
        <w:spacing w:line="360" w:lineRule="auto"/>
        <w:ind w:firstLine="709"/>
        <w:jc w:val="both"/>
        <w:rPr>
          <w:noProof/>
          <w:color w:val="000000"/>
          <w:sz w:val="28"/>
          <w:szCs w:val="28"/>
        </w:rPr>
      </w:pPr>
    </w:p>
    <w:p w:rsidR="00133BEB" w:rsidRPr="00E61B16" w:rsidRDefault="00133BEB" w:rsidP="002D55A0">
      <w:pPr>
        <w:spacing w:line="360" w:lineRule="auto"/>
        <w:ind w:firstLine="709"/>
        <w:jc w:val="both"/>
        <w:rPr>
          <w:noProof/>
          <w:color w:val="000000"/>
          <w:sz w:val="28"/>
          <w:szCs w:val="28"/>
        </w:rPr>
      </w:pPr>
      <w:r w:rsidRPr="00E61B16">
        <w:rPr>
          <w:noProof/>
          <w:color w:val="000000"/>
          <w:sz w:val="28"/>
          <w:szCs w:val="28"/>
        </w:rPr>
        <w:t>Всем известно о печальном завершен</w:t>
      </w:r>
      <w:r w:rsidR="008251FE" w:rsidRPr="00E61B16">
        <w:rPr>
          <w:noProof/>
          <w:color w:val="000000"/>
          <w:sz w:val="28"/>
          <w:szCs w:val="28"/>
        </w:rPr>
        <w:t>ии правления династии Романовых.</w:t>
      </w:r>
    </w:p>
    <w:p w:rsidR="00B409F9" w:rsidRPr="00E61B16" w:rsidRDefault="008251FE" w:rsidP="002D55A0">
      <w:pPr>
        <w:spacing w:line="360" w:lineRule="auto"/>
        <w:ind w:firstLine="709"/>
        <w:jc w:val="both"/>
        <w:rPr>
          <w:noProof/>
          <w:color w:val="000000"/>
          <w:sz w:val="28"/>
          <w:szCs w:val="28"/>
        </w:rPr>
      </w:pPr>
      <w:r w:rsidRPr="00E61B16">
        <w:rPr>
          <w:noProof/>
          <w:color w:val="000000"/>
          <w:sz w:val="28"/>
          <w:szCs w:val="28"/>
        </w:rPr>
        <w:t xml:space="preserve">Николай – II старший сын императора Александра – III и императрицы Марии Федоровны, взошел на престол после смерти своего отца. Коронация Николая – II ознаменовалась катастрофой на Ходынском поле в Москве, в которой погибли несколько сотен человек. </w:t>
      </w:r>
      <w:r w:rsidR="00B409F9" w:rsidRPr="00E61B16">
        <w:rPr>
          <w:noProof/>
          <w:color w:val="000000"/>
          <w:sz w:val="28"/>
          <w:szCs w:val="28"/>
        </w:rPr>
        <w:t>За события на Ходынке и 9 января 1905 года прозван оппозицией Николаем Кровавым; с таким прозвищем неоднократно фигурировал в «февральской» и советской историографии.</w:t>
      </w:r>
    </w:p>
    <w:p w:rsidR="008251FE" w:rsidRPr="00E61B16" w:rsidRDefault="008251FE" w:rsidP="002D55A0">
      <w:pPr>
        <w:spacing w:line="360" w:lineRule="auto"/>
        <w:ind w:firstLine="709"/>
        <w:jc w:val="both"/>
        <w:rPr>
          <w:noProof/>
          <w:color w:val="000000"/>
          <w:sz w:val="28"/>
          <w:szCs w:val="28"/>
        </w:rPr>
      </w:pPr>
      <w:r w:rsidRPr="00E61B16">
        <w:rPr>
          <w:noProof/>
          <w:color w:val="000000"/>
          <w:sz w:val="28"/>
          <w:szCs w:val="28"/>
        </w:rPr>
        <w:t>Николай – II получил хорошее образование, он владел французским, немецким и английским языками. Император был прост и легко доступен.</w:t>
      </w:r>
    </w:p>
    <w:p w:rsidR="008251FE" w:rsidRPr="00E61B16" w:rsidRDefault="008251FE" w:rsidP="002D55A0">
      <w:pPr>
        <w:spacing w:line="360" w:lineRule="auto"/>
        <w:ind w:firstLine="709"/>
        <w:jc w:val="both"/>
        <w:rPr>
          <w:noProof/>
          <w:color w:val="000000"/>
          <w:sz w:val="28"/>
          <w:szCs w:val="28"/>
        </w:rPr>
      </w:pPr>
      <w:r w:rsidRPr="00E61B16">
        <w:rPr>
          <w:noProof/>
          <w:color w:val="000000"/>
          <w:sz w:val="28"/>
          <w:szCs w:val="28"/>
        </w:rPr>
        <w:t>Все царствование Николая – II прошло в обстановке нараставшего революционного движения. В начале 1905 года в России вспыхнула революция, положившая начало некоторым реформам.</w:t>
      </w:r>
      <w:r w:rsidR="003F1EDF" w:rsidRPr="00E61B16">
        <w:rPr>
          <w:noProof/>
          <w:color w:val="000000"/>
          <w:sz w:val="28"/>
          <w:szCs w:val="28"/>
        </w:rPr>
        <w:t xml:space="preserve"> Например,</w:t>
      </w:r>
      <w:r w:rsidRPr="00E61B16">
        <w:rPr>
          <w:noProof/>
          <w:color w:val="000000"/>
          <w:sz w:val="28"/>
          <w:szCs w:val="28"/>
        </w:rPr>
        <w:t xml:space="preserve"> 17 октября 1905 года вышел Манифест, по которому признавались основы гражданской свободы: неприкосновенность личности, свобода слова, собраний и союзов. </w:t>
      </w:r>
      <w:r w:rsidR="003F1EDF" w:rsidRPr="00E61B16">
        <w:rPr>
          <w:noProof/>
          <w:color w:val="000000"/>
          <w:sz w:val="28"/>
          <w:szCs w:val="28"/>
        </w:rPr>
        <w:t xml:space="preserve">Была учреждена Государственная Дума(1906), без одобрения которой ни один закон не мог войти в силу. </w:t>
      </w:r>
    </w:p>
    <w:p w:rsidR="003F1EDF" w:rsidRPr="00E61B16" w:rsidRDefault="003F1EDF" w:rsidP="002D55A0">
      <w:pPr>
        <w:spacing w:line="360" w:lineRule="auto"/>
        <w:ind w:firstLine="709"/>
        <w:jc w:val="both"/>
        <w:rPr>
          <w:noProof/>
          <w:color w:val="000000"/>
          <w:sz w:val="28"/>
          <w:szCs w:val="28"/>
        </w:rPr>
      </w:pPr>
      <w:r w:rsidRPr="00E61B16">
        <w:rPr>
          <w:noProof/>
          <w:color w:val="000000"/>
          <w:sz w:val="28"/>
          <w:szCs w:val="28"/>
        </w:rPr>
        <w:t>В области внешней политики Николай – II предпринял некоторые шаги по стабилизации международных отношений. В 1899 и 1907 годах состоялись Гаагские конференции мира, отдельные решения которых действуют, и по сей день.</w:t>
      </w:r>
    </w:p>
    <w:p w:rsidR="003F1EDF" w:rsidRPr="00E61B16" w:rsidRDefault="00E55504" w:rsidP="002D55A0">
      <w:pPr>
        <w:spacing w:line="360" w:lineRule="auto"/>
        <w:ind w:firstLine="709"/>
        <w:jc w:val="both"/>
        <w:rPr>
          <w:b/>
          <w:bCs/>
          <w:noProof/>
          <w:color w:val="000000"/>
          <w:sz w:val="28"/>
          <w:szCs w:val="28"/>
        </w:rPr>
      </w:pPr>
      <w:r w:rsidRPr="00E61B16">
        <w:rPr>
          <w:b/>
          <w:bCs/>
          <w:noProof/>
          <w:color w:val="000000"/>
          <w:sz w:val="28"/>
          <w:szCs w:val="28"/>
        </w:rPr>
        <w:br w:type="page"/>
      </w:r>
      <w:r w:rsidR="003F1EDF" w:rsidRPr="00E61B16">
        <w:rPr>
          <w:b/>
          <w:bCs/>
          <w:noProof/>
          <w:color w:val="000000"/>
          <w:sz w:val="28"/>
          <w:szCs w:val="28"/>
        </w:rPr>
        <w:t>Детство, образование и воспитание</w:t>
      </w:r>
    </w:p>
    <w:p w:rsidR="003F1EDF" w:rsidRPr="00E61B16" w:rsidRDefault="003F1EDF" w:rsidP="002D55A0">
      <w:pPr>
        <w:spacing w:line="360" w:lineRule="auto"/>
        <w:ind w:firstLine="709"/>
        <w:jc w:val="both"/>
        <w:rPr>
          <w:noProof/>
          <w:color w:val="000000"/>
          <w:sz w:val="28"/>
          <w:szCs w:val="28"/>
        </w:rPr>
      </w:pPr>
    </w:p>
    <w:p w:rsidR="001E554B" w:rsidRPr="00E61B16" w:rsidRDefault="001E554B" w:rsidP="002D55A0">
      <w:pPr>
        <w:spacing w:line="360" w:lineRule="auto"/>
        <w:ind w:firstLine="709"/>
        <w:jc w:val="both"/>
        <w:rPr>
          <w:noProof/>
          <w:color w:val="000000"/>
          <w:sz w:val="28"/>
          <w:szCs w:val="28"/>
        </w:rPr>
      </w:pPr>
      <w:r w:rsidRPr="00E61B16">
        <w:rPr>
          <w:noProof/>
          <w:color w:val="000000"/>
          <w:sz w:val="28"/>
          <w:szCs w:val="28"/>
        </w:rPr>
        <w:t>С рождения титуловался Его Императорское Высочество Великий князь Николай Александрович. После гибели деда, Императора Александра II, в 1881 получил титул Наследника Цесаревича.</w:t>
      </w:r>
    </w:p>
    <w:p w:rsidR="001E554B" w:rsidRPr="00E61B16" w:rsidRDefault="001E554B" w:rsidP="002D55A0">
      <w:pPr>
        <w:spacing w:line="360" w:lineRule="auto"/>
        <w:ind w:firstLine="709"/>
        <w:jc w:val="both"/>
        <w:rPr>
          <w:noProof/>
          <w:color w:val="000000"/>
          <w:sz w:val="28"/>
          <w:szCs w:val="28"/>
        </w:rPr>
      </w:pPr>
      <w:r w:rsidRPr="00E61B16">
        <w:rPr>
          <w:noProof/>
          <w:color w:val="000000"/>
          <w:sz w:val="28"/>
          <w:szCs w:val="28"/>
        </w:rPr>
        <w:t>Полный титул императора Николая II как императора с 1894 по 1917: «Божьей поспешествующей милостью, Мы, Николай Второй (в некоторых манифестах церковнославянская форма – Николай Вторый), Император и Самодержец Всероссийский, Московский, Киевский, Владимирский, Новгородский; Царь Казанский, Царь Астраханский, Царь Польский, Царь Сибирский, Царь Херсонеса Таврического, Царь Грузинский; Государь Псковский и Великий Князь Смоленский, Литовский, Волынский, Подольский и Финляндский; Князь Эстляндский, Лифляндский, Курляндский и Семигальский, Самогитский, Белостокский, Корельский, Тверский, Югорский, Пермский, Вятский, Болгарский и иных; Государь и Великий Князь Новагорода низовския земли́, Черниговский, Рязанский, Полотский, Ростовский, Ярославский, Белозерский, Удорский, Обдорский, Кондийский, Витебский, Мстиславский и всея северныя страны́ Повелитель; и Государь Иверския, Карталинския и Кабардинския земли́ и области Арменския; Черкасских и Горских Князей и иных Наследный Государь и Обладатель, Государь Туркестанский; Наследник Норвежский, Герцог Шлезвиг-Голштейнский, Стормарнский, Дитмарсенский и Ольденбургский и прочая, и прочая, и прочая».</w:t>
      </w:r>
    </w:p>
    <w:p w:rsidR="003F1EDF" w:rsidRPr="00E61B16" w:rsidRDefault="003F1EDF" w:rsidP="002D55A0">
      <w:pPr>
        <w:spacing w:line="360" w:lineRule="auto"/>
        <w:ind w:firstLine="709"/>
        <w:jc w:val="both"/>
        <w:rPr>
          <w:noProof/>
          <w:color w:val="000000"/>
          <w:sz w:val="28"/>
          <w:szCs w:val="28"/>
        </w:rPr>
      </w:pPr>
      <w:r w:rsidRPr="00E61B16">
        <w:rPr>
          <w:noProof/>
          <w:color w:val="000000"/>
          <w:sz w:val="28"/>
          <w:szCs w:val="28"/>
        </w:rPr>
        <w:t>Николай II получил домашнее образование в рамках большого гимназического курса и в 1885</w:t>
      </w:r>
      <w:r w:rsidR="00126CEE" w:rsidRPr="00E61B16">
        <w:rPr>
          <w:noProof/>
          <w:color w:val="000000"/>
          <w:sz w:val="28"/>
          <w:szCs w:val="28"/>
        </w:rPr>
        <w:t xml:space="preserve"> – </w:t>
      </w:r>
      <w:r w:rsidRPr="00E61B16">
        <w:rPr>
          <w:noProof/>
          <w:color w:val="000000"/>
          <w:sz w:val="28"/>
          <w:szCs w:val="28"/>
        </w:rPr>
        <w:t>1890 годах</w:t>
      </w:r>
      <w:r w:rsidR="00126CEE" w:rsidRPr="00E61B16">
        <w:rPr>
          <w:noProof/>
          <w:color w:val="000000"/>
          <w:sz w:val="28"/>
          <w:szCs w:val="28"/>
        </w:rPr>
        <w:t xml:space="preserve"> –</w:t>
      </w:r>
      <w:r w:rsidRPr="00E61B16">
        <w:rPr>
          <w:noProof/>
          <w:color w:val="000000"/>
          <w:sz w:val="28"/>
          <w:szCs w:val="28"/>
        </w:rPr>
        <w:t xml:space="preserve"> по специально написанной программе, соединявшей курс государственного и экономического отделений юридического факультета университета с курсом Академии Генерального штаба.</w:t>
      </w:r>
    </w:p>
    <w:p w:rsidR="003F1EDF" w:rsidRPr="00E61B16" w:rsidRDefault="003F1EDF" w:rsidP="002D55A0">
      <w:pPr>
        <w:spacing w:line="360" w:lineRule="auto"/>
        <w:ind w:firstLine="709"/>
        <w:jc w:val="both"/>
        <w:rPr>
          <w:noProof/>
          <w:color w:val="000000"/>
          <w:sz w:val="28"/>
          <w:szCs w:val="28"/>
        </w:rPr>
      </w:pPr>
      <w:r w:rsidRPr="00E61B16">
        <w:rPr>
          <w:noProof/>
          <w:color w:val="000000"/>
          <w:sz w:val="28"/>
          <w:szCs w:val="28"/>
        </w:rPr>
        <w:t>Воспитание и обучение будущего императора проходило под личным руководством Александра III на традиционной религиозной основе. Учебные занятия Николая II велись по тщательно разработанной программе в течение 13 лет. Первые восемь лет были посвящены предметам расширенного гимназического курса. Особое внимание уделялось изучению политической истории, русской литературы, английского, немецкого и французского языков, которыми Николай Александрович овладел в совершенстве. Последующие пять лет посвящались изучению военного дела, юридических и экономических наук, необходимых для государственного деятеля. Лекции читались выдающимися русскими учеными</w:t>
      </w:r>
      <w:r w:rsidR="00126CEE" w:rsidRPr="00E61B16">
        <w:rPr>
          <w:noProof/>
          <w:color w:val="000000"/>
          <w:sz w:val="28"/>
          <w:szCs w:val="28"/>
        </w:rPr>
        <w:t xml:space="preserve"> – </w:t>
      </w:r>
      <w:r w:rsidRPr="00E61B16">
        <w:rPr>
          <w:noProof/>
          <w:color w:val="000000"/>
          <w:sz w:val="28"/>
          <w:szCs w:val="28"/>
        </w:rPr>
        <w:t xml:space="preserve">академиками с мировым именем: </w:t>
      </w:r>
      <w:r w:rsidR="00126CEE" w:rsidRPr="00E61B16">
        <w:rPr>
          <w:noProof/>
          <w:color w:val="000000"/>
          <w:sz w:val="28"/>
          <w:szCs w:val="28"/>
        </w:rPr>
        <w:t>Н.Н.</w:t>
      </w:r>
      <w:r w:rsidR="00E55504" w:rsidRPr="00E61B16">
        <w:rPr>
          <w:noProof/>
          <w:color w:val="000000"/>
          <w:sz w:val="28"/>
          <w:szCs w:val="28"/>
        </w:rPr>
        <w:t xml:space="preserve"> </w:t>
      </w:r>
      <w:r w:rsidRPr="00E61B16">
        <w:rPr>
          <w:noProof/>
          <w:color w:val="000000"/>
          <w:sz w:val="28"/>
          <w:szCs w:val="28"/>
        </w:rPr>
        <w:t xml:space="preserve">Бекетовым, </w:t>
      </w:r>
      <w:r w:rsidR="00126CEE" w:rsidRPr="00E61B16">
        <w:rPr>
          <w:noProof/>
          <w:color w:val="000000"/>
          <w:sz w:val="28"/>
          <w:szCs w:val="28"/>
        </w:rPr>
        <w:t>Н.Н.</w:t>
      </w:r>
      <w:r w:rsidR="00E55504" w:rsidRPr="00E61B16">
        <w:rPr>
          <w:noProof/>
          <w:color w:val="000000"/>
          <w:sz w:val="28"/>
          <w:szCs w:val="28"/>
        </w:rPr>
        <w:t xml:space="preserve"> </w:t>
      </w:r>
      <w:r w:rsidRPr="00E61B16">
        <w:rPr>
          <w:noProof/>
          <w:color w:val="000000"/>
          <w:sz w:val="28"/>
          <w:szCs w:val="28"/>
        </w:rPr>
        <w:t xml:space="preserve">Обручевым, </w:t>
      </w:r>
      <w:r w:rsidR="00126CEE" w:rsidRPr="00E61B16">
        <w:rPr>
          <w:noProof/>
          <w:color w:val="000000"/>
          <w:sz w:val="28"/>
          <w:szCs w:val="28"/>
        </w:rPr>
        <w:t>Ц.А.</w:t>
      </w:r>
      <w:r w:rsidR="00E55504" w:rsidRPr="00E61B16">
        <w:rPr>
          <w:noProof/>
          <w:color w:val="000000"/>
          <w:sz w:val="28"/>
          <w:szCs w:val="28"/>
        </w:rPr>
        <w:t xml:space="preserve"> </w:t>
      </w:r>
      <w:r w:rsidRPr="00E61B16">
        <w:rPr>
          <w:noProof/>
          <w:color w:val="000000"/>
          <w:sz w:val="28"/>
          <w:szCs w:val="28"/>
        </w:rPr>
        <w:t xml:space="preserve">Кюи, </w:t>
      </w:r>
      <w:r w:rsidR="00126CEE" w:rsidRPr="00E61B16">
        <w:rPr>
          <w:noProof/>
          <w:color w:val="000000"/>
          <w:sz w:val="28"/>
          <w:szCs w:val="28"/>
        </w:rPr>
        <w:t>М.И.</w:t>
      </w:r>
      <w:r w:rsidR="00E55504" w:rsidRPr="00E61B16">
        <w:rPr>
          <w:noProof/>
          <w:color w:val="000000"/>
          <w:sz w:val="28"/>
          <w:szCs w:val="28"/>
        </w:rPr>
        <w:t xml:space="preserve"> </w:t>
      </w:r>
      <w:r w:rsidRPr="00E61B16">
        <w:rPr>
          <w:noProof/>
          <w:color w:val="000000"/>
          <w:sz w:val="28"/>
          <w:szCs w:val="28"/>
        </w:rPr>
        <w:t xml:space="preserve">Драгомировым, </w:t>
      </w:r>
      <w:r w:rsidR="00126CEE" w:rsidRPr="00E61B16">
        <w:rPr>
          <w:noProof/>
          <w:color w:val="000000"/>
          <w:sz w:val="28"/>
          <w:szCs w:val="28"/>
        </w:rPr>
        <w:t>Н.Х.</w:t>
      </w:r>
      <w:r w:rsidR="00E55504" w:rsidRPr="00E61B16">
        <w:rPr>
          <w:noProof/>
          <w:color w:val="000000"/>
          <w:sz w:val="28"/>
          <w:szCs w:val="28"/>
        </w:rPr>
        <w:t xml:space="preserve"> </w:t>
      </w:r>
      <w:r w:rsidRPr="00E61B16">
        <w:rPr>
          <w:noProof/>
          <w:color w:val="000000"/>
          <w:sz w:val="28"/>
          <w:szCs w:val="28"/>
        </w:rPr>
        <w:t xml:space="preserve">Бунге, </w:t>
      </w:r>
      <w:r w:rsidR="00126CEE" w:rsidRPr="00E61B16">
        <w:rPr>
          <w:noProof/>
          <w:color w:val="000000"/>
          <w:sz w:val="28"/>
          <w:szCs w:val="28"/>
        </w:rPr>
        <w:t>К.П.</w:t>
      </w:r>
      <w:r w:rsidR="00E55504" w:rsidRPr="00E61B16">
        <w:rPr>
          <w:noProof/>
          <w:color w:val="000000"/>
          <w:sz w:val="28"/>
          <w:szCs w:val="28"/>
        </w:rPr>
        <w:t xml:space="preserve"> </w:t>
      </w:r>
      <w:r w:rsidRPr="00E61B16">
        <w:rPr>
          <w:noProof/>
          <w:color w:val="000000"/>
          <w:sz w:val="28"/>
          <w:szCs w:val="28"/>
        </w:rPr>
        <w:t>Победоносцевым и другие. Протопресвитер Иоанн Янышев учил цесаревича каноническому праву в связи с историей церкви, главнейшим отделам богословия и истории религии.</w:t>
      </w:r>
    </w:p>
    <w:p w:rsidR="00126CEE" w:rsidRPr="00E61B16" w:rsidRDefault="00126CEE" w:rsidP="002D55A0">
      <w:pPr>
        <w:spacing w:line="360" w:lineRule="auto"/>
        <w:ind w:firstLine="709"/>
        <w:jc w:val="both"/>
        <w:rPr>
          <w:noProof/>
          <w:color w:val="000000"/>
          <w:sz w:val="28"/>
          <w:szCs w:val="28"/>
        </w:rPr>
      </w:pPr>
      <w:r w:rsidRPr="00E61B16">
        <w:rPr>
          <w:noProof/>
          <w:color w:val="000000"/>
          <w:sz w:val="28"/>
          <w:szCs w:val="28"/>
        </w:rPr>
        <w:t>Первые два года Николай служил младшим офицером в рядах Преображенского полка. Два летних сезона он проходил службу в рядах кавалерийского гусарского полка эскадронным командиром, а затем лагерный сбор в рядах артиллерии. 6 августа 1892 произведён в полковники. В то же время отец вводит его в курс дела управления страной, приглашая участвовать в заседаниях Государственного Совета и Кабинета Министров. По предложению министра путей сообщения С.Ю.Витте Николай в 1892 году для приобретения опыта в государственных делах был назначен председателем комитета по постройке Транссибирской железной дороги. К 23 годам своей жизни Николай Романов был широко образованным человеком.</w:t>
      </w:r>
    </w:p>
    <w:p w:rsidR="002766C7" w:rsidRPr="00E61B16" w:rsidRDefault="00126CEE" w:rsidP="002D55A0">
      <w:pPr>
        <w:spacing w:line="360" w:lineRule="auto"/>
        <w:ind w:firstLine="709"/>
        <w:jc w:val="both"/>
        <w:rPr>
          <w:noProof/>
          <w:color w:val="000000"/>
          <w:sz w:val="28"/>
          <w:szCs w:val="28"/>
        </w:rPr>
      </w:pPr>
      <w:r w:rsidRPr="00E61B16">
        <w:rPr>
          <w:noProof/>
          <w:color w:val="000000"/>
          <w:sz w:val="28"/>
          <w:szCs w:val="28"/>
        </w:rPr>
        <w:t>В программу образования императора входили путешествия по различным губерниям России, которые он совершал вместе с отцом. В довершение образования отец выделил в его распоряжение крейсер для путешествия на Дальний Восток. За девять месяцев он со свитой посетил Австро-Венгрию, Грецию, Египет, Индию, Китай, Японию, а позднее – сухим путем через всю Сибирь возвратился в столицу России. В Японии на Николая было совершено покушение. Рубашка с пятнами крови хранится в Эрмитаже.</w:t>
      </w:r>
    </w:p>
    <w:p w:rsidR="002766C7" w:rsidRPr="00E61B16" w:rsidRDefault="002766C7" w:rsidP="002D55A0">
      <w:pPr>
        <w:spacing w:line="360" w:lineRule="auto"/>
        <w:ind w:firstLine="709"/>
        <w:jc w:val="both"/>
        <w:rPr>
          <w:noProof/>
          <w:color w:val="000000"/>
          <w:sz w:val="28"/>
          <w:szCs w:val="28"/>
        </w:rPr>
      </w:pPr>
      <w:r w:rsidRPr="00E61B16">
        <w:rPr>
          <w:noProof/>
          <w:color w:val="000000"/>
          <w:sz w:val="28"/>
          <w:szCs w:val="28"/>
        </w:rPr>
        <w:t>Современники о Николае II:</w:t>
      </w:r>
    </w:p>
    <w:p w:rsidR="002766C7" w:rsidRPr="00E61B16" w:rsidRDefault="002766C7" w:rsidP="002D55A0">
      <w:pPr>
        <w:spacing w:line="360" w:lineRule="auto"/>
        <w:ind w:firstLine="709"/>
        <w:jc w:val="both"/>
        <w:rPr>
          <w:noProof/>
          <w:color w:val="000000"/>
          <w:sz w:val="28"/>
          <w:szCs w:val="28"/>
        </w:rPr>
      </w:pPr>
      <w:r w:rsidRPr="00E61B16">
        <w:rPr>
          <w:noProof/>
          <w:color w:val="000000"/>
          <w:sz w:val="28"/>
          <w:szCs w:val="28"/>
        </w:rPr>
        <w:t>Государь был человек умный, образованный и весьма начитанный. Он обладал громадной памятью, особенно на имена, и являлся чрезвычайно интересным собеседником. Он хорошо знал историю и любил серьёзные исторические книги. Любил он физический труд и жить без него не мог, в этом он был воспитан с детства.</w:t>
      </w:r>
    </w:p>
    <w:p w:rsidR="002766C7" w:rsidRPr="00E61B16" w:rsidRDefault="002766C7" w:rsidP="002D55A0">
      <w:pPr>
        <w:spacing w:line="360" w:lineRule="auto"/>
        <w:ind w:firstLine="709"/>
        <w:jc w:val="both"/>
        <w:rPr>
          <w:noProof/>
          <w:color w:val="000000"/>
          <w:sz w:val="28"/>
          <w:szCs w:val="28"/>
        </w:rPr>
      </w:pPr>
      <w:r w:rsidRPr="00E61B16">
        <w:rPr>
          <w:noProof/>
          <w:color w:val="000000"/>
          <w:sz w:val="28"/>
          <w:szCs w:val="28"/>
        </w:rPr>
        <w:t>Отличительной чертой в его натуре, его характеризовавшей, была мягкость. Это был человек замечательно добрый.</w:t>
      </w:r>
    </w:p>
    <w:p w:rsidR="002766C7" w:rsidRPr="00E61B16" w:rsidRDefault="002766C7" w:rsidP="002D55A0">
      <w:pPr>
        <w:spacing w:line="360" w:lineRule="auto"/>
        <w:ind w:firstLine="709"/>
        <w:jc w:val="both"/>
        <w:rPr>
          <w:noProof/>
          <w:color w:val="000000"/>
          <w:sz w:val="28"/>
          <w:szCs w:val="28"/>
        </w:rPr>
      </w:pPr>
      <w:r w:rsidRPr="00E61B16">
        <w:rPr>
          <w:noProof/>
          <w:color w:val="000000"/>
          <w:sz w:val="28"/>
          <w:szCs w:val="28"/>
        </w:rPr>
        <w:t>Про отношение и чувства Государя к России – нельзя их выразить словами, что он любил Россию. Россия для него была почти тем же, что была христианская вера; как не мог он отречься от христианской веры, так не мог оторваться от России.</w:t>
      </w:r>
    </w:p>
    <w:p w:rsidR="002766C7" w:rsidRPr="00E61B16" w:rsidRDefault="002766C7" w:rsidP="002D55A0">
      <w:pPr>
        <w:spacing w:line="360" w:lineRule="auto"/>
        <w:ind w:firstLine="709"/>
        <w:jc w:val="both"/>
        <w:rPr>
          <w:noProof/>
          <w:color w:val="000000"/>
          <w:sz w:val="28"/>
          <w:szCs w:val="28"/>
        </w:rPr>
      </w:pPr>
      <w:r w:rsidRPr="00E61B16">
        <w:rPr>
          <w:noProof/>
          <w:color w:val="000000"/>
          <w:sz w:val="28"/>
          <w:szCs w:val="28"/>
        </w:rPr>
        <w:t>Николаю II предки оставили в наследство не только великую Империю, но и революцию. Они не дали ему ни одного качества, которое делало бы его пригодным для управления Империей, даже губернией или уездом. Историческому прибою, который все ближе подкатывал каждый раз свои валы к воротам дворца, последний Романов противопоставлял глухое безучастие: казалось, между его сознанием и его эпохою стояла прозрачная, но абсолютно непроницаемая среда.</w:t>
      </w:r>
    </w:p>
    <w:p w:rsidR="00126CEE" w:rsidRPr="00E61B16" w:rsidRDefault="00126CEE" w:rsidP="002D55A0">
      <w:pPr>
        <w:spacing w:line="360" w:lineRule="auto"/>
        <w:ind w:firstLine="709"/>
        <w:jc w:val="both"/>
        <w:rPr>
          <w:noProof/>
          <w:color w:val="000000"/>
          <w:sz w:val="28"/>
          <w:szCs w:val="28"/>
        </w:rPr>
      </w:pPr>
      <w:r w:rsidRPr="00E61B16">
        <w:rPr>
          <w:noProof/>
          <w:color w:val="000000"/>
          <w:sz w:val="28"/>
          <w:szCs w:val="28"/>
        </w:rPr>
        <w:t>Образование сочеталось у него с религиозностью и мистицизмом. «Государь, как и его предок – Александр I, был всегда мистически настроен» вспоминала Анна Вырубова.</w:t>
      </w:r>
    </w:p>
    <w:p w:rsidR="00126CEE" w:rsidRPr="00E61B16" w:rsidRDefault="00126CEE" w:rsidP="002D55A0">
      <w:pPr>
        <w:spacing w:line="360" w:lineRule="auto"/>
        <w:ind w:firstLine="709"/>
        <w:jc w:val="both"/>
        <w:rPr>
          <w:noProof/>
          <w:color w:val="000000"/>
          <w:sz w:val="28"/>
          <w:szCs w:val="28"/>
        </w:rPr>
      </w:pPr>
      <w:r w:rsidRPr="00E61B16">
        <w:rPr>
          <w:noProof/>
          <w:color w:val="000000"/>
          <w:sz w:val="28"/>
          <w:szCs w:val="28"/>
        </w:rPr>
        <w:t>Идеалом правителя для Николая II был царь Алексей Михайлович Тишайший.</w:t>
      </w:r>
    </w:p>
    <w:p w:rsidR="00420056" w:rsidRPr="00E61B16" w:rsidRDefault="002B0148" w:rsidP="002D55A0">
      <w:pPr>
        <w:spacing w:line="360" w:lineRule="auto"/>
        <w:ind w:firstLine="709"/>
        <w:jc w:val="both"/>
        <w:rPr>
          <w:noProof/>
          <w:color w:val="000000"/>
          <w:sz w:val="28"/>
          <w:szCs w:val="28"/>
        </w:rPr>
      </w:pPr>
      <w:r w:rsidRPr="00E61B16">
        <w:rPr>
          <w:noProof/>
          <w:color w:val="000000"/>
          <w:sz w:val="28"/>
          <w:szCs w:val="28"/>
        </w:rPr>
        <w:t>Алексей Михайлович</w:t>
      </w:r>
      <w:r w:rsidR="00420056" w:rsidRPr="00E61B16">
        <w:rPr>
          <w:noProof/>
          <w:color w:val="000000"/>
          <w:sz w:val="28"/>
          <w:szCs w:val="28"/>
        </w:rPr>
        <w:t xml:space="preserve"> Тишайший (19 марта 1629 – 29 января 1676) – второй русский царь из династии Романовых (14 июля 1645 – 29 января 1676), сын Михаила Фёдоровича и его второй жены Евдокии. Царь был не только умным, но и образованным человеком своего века. Он много читал, писал письма, пробовал писать свои воспоминания о польской войне, упражнялся в версификации. Он был человеком порядка по преимуществу; «</w:t>
      </w:r>
      <w:r w:rsidR="00420056" w:rsidRPr="00E61B16">
        <w:rPr>
          <w:i/>
          <w:iCs/>
          <w:noProof/>
          <w:color w:val="000000"/>
          <w:sz w:val="28"/>
          <w:szCs w:val="28"/>
        </w:rPr>
        <w:t>делу время и потехе час</w:t>
      </w:r>
      <w:r w:rsidR="00420056" w:rsidRPr="00E61B16">
        <w:rPr>
          <w:noProof/>
          <w:color w:val="000000"/>
          <w:sz w:val="28"/>
          <w:szCs w:val="28"/>
        </w:rPr>
        <w:t>» (то есть всему своё время) – писал он; или: «</w:t>
      </w:r>
      <w:r w:rsidR="002766C7" w:rsidRPr="00E61B16">
        <w:rPr>
          <w:i/>
          <w:iCs/>
          <w:noProof/>
          <w:color w:val="000000"/>
          <w:sz w:val="28"/>
          <w:szCs w:val="28"/>
        </w:rPr>
        <w:t xml:space="preserve">без </w:t>
      </w:r>
      <w:r w:rsidR="00420056" w:rsidRPr="00E61B16">
        <w:rPr>
          <w:i/>
          <w:iCs/>
          <w:noProof/>
          <w:color w:val="000000"/>
          <w:sz w:val="28"/>
          <w:szCs w:val="28"/>
        </w:rPr>
        <w:t>чина же всякая вещь не утвердится и не укрепится</w:t>
      </w:r>
      <w:r w:rsidR="00420056" w:rsidRPr="00E61B16">
        <w:rPr>
          <w:noProof/>
          <w:color w:val="000000"/>
          <w:sz w:val="28"/>
          <w:szCs w:val="28"/>
        </w:rPr>
        <w:t>». В области законодательства: составлено и издано Соборное уложение (печаталось в 1-й раз 7 – 20 мая 1649 года) и пополняющие его в некоторых отношениях: Новоторговый устав 1667 года, Новоуказные статьи о разбойных и убийственных делах 1669 года, Новоуказные статьи о поместьях 1676 года, воинский устав в 1649 года.</w:t>
      </w:r>
    </w:p>
    <w:p w:rsidR="00420056" w:rsidRPr="00E61B16" w:rsidRDefault="00420056" w:rsidP="002D55A0">
      <w:pPr>
        <w:spacing w:line="360" w:lineRule="auto"/>
        <w:ind w:firstLine="709"/>
        <w:jc w:val="both"/>
        <w:rPr>
          <w:noProof/>
          <w:color w:val="000000"/>
          <w:sz w:val="28"/>
          <w:szCs w:val="28"/>
        </w:rPr>
      </w:pPr>
      <w:r w:rsidRPr="00E61B16">
        <w:rPr>
          <w:noProof/>
          <w:color w:val="000000"/>
          <w:sz w:val="28"/>
          <w:szCs w:val="28"/>
        </w:rPr>
        <w:t>При царе Алексее продолжалось колонизационное движение в Сибирь. Основаны Нерчинск (1658 год), Иркутск (1659 год), Селенгинск (1666 год).</w:t>
      </w:r>
    </w:p>
    <w:p w:rsidR="001E554B" w:rsidRPr="00E61B16" w:rsidRDefault="001E554B" w:rsidP="002D55A0">
      <w:pPr>
        <w:spacing w:line="360" w:lineRule="auto"/>
        <w:ind w:firstLine="709"/>
        <w:jc w:val="both"/>
        <w:rPr>
          <w:noProof/>
          <w:color w:val="000000"/>
          <w:sz w:val="28"/>
          <w:szCs w:val="28"/>
        </w:rPr>
      </w:pPr>
    </w:p>
    <w:p w:rsidR="001E554B" w:rsidRPr="00E61B16" w:rsidRDefault="000160E8" w:rsidP="002D55A0">
      <w:pPr>
        <w:spacing w:line="360" w:lineRule="auto"/>
        <w:ind w:firstLine="709"/>
        <w:jc w:val="both"/>
        <w:rPr>
          <w:b/>
          <w:bCs/>
          <w:noProof/>
          <w:color w:val="000000"/>
          <w:sz w:val="28"/>
          <w:szCs w:val="28"/>
        </w:rPr>
      </w:pPr>
      <w:r w:rsidRPr="00E61B16">
        <w:rPr>
          <w:b/>
          <w:bCs/>
          <w:noProof/>
          <w:color w:val="000000"/>
          <w:sz w:val="28"/>
          <w:szCs w:val="28"/>
        </w:rPr>
        <w:t>Семья</w:t>
      </w:r>
    </w:p>
    <w:p w:rsidR="001E554B" w:rsidRPr="00E61B16" w:rsidRDefault="001E554B" w:rsidP="002D55A0">
      <w:pPr>
        <w:spacing w:line="360" w:lineRule="auto"/>
        <w:ind w:firstLine="709"/>
        <w:jc w:val="both"/>
        <w:rPr>
          <w:noProof/>
          <w:color w:val="000000"/>
          <w:sz w:val="28"/>
          <w:szCs w:val="28"/>
        </w:rPr>
      </w:pPr>
    </w:p>
    <w:p w:rsidR="001E554B" w:rsidRPr="00E61B16" w:rsidRDefault="001E554B" w:rsidP="002D55A0">
      <w:pPr>
        <w:spacing w:line="360" w:lineRule="auto"/>
        <w:ind w:firstLine="709"/>
        <w:jc w:val="both"/>
        <w:rPr>
          <w:noProof/>
          <w:color w:val="000000"/>
          <w:sz w:val="28"/>
          <w:szCs w:val="28"/>
        </w:rPr>
      </w:pPr>
      <w:r w:rsidRPr="00E61B16">
        <w:rPr>
          <w:noProof/>
          <w:color w:val="000000"/>
          <w:sz w:val="28"/>
          <w:szCs w:val="28"/>
        </w:rPr>
        <w:t>Большую часть времени Николай II жил с семьёй в Александровском дворце. Летом отдыхал в Крыму в Ливадийском дворце. Для отдыха также ежегодно совершал двухнедельные поездки по Финскому заливу и Балтийскому морю на яхте «Штандарт». Читал как легкую развлекательную литературу, так и серьёзные научные труды, часто на исторические темы. Курил папиросы, табак для которых выращивался в Турции и присылался ему в качестве подарка от турецкого султана. Николай II увлекался фотографией, любил также смотреть кинофильмы. Фотографировали также и все его дети. Николай с 9 лет начал вести дневник. В архиве храня</w:t>
      </w:r>
      <w:r w:rsidR="00E57436" w:rsidRPr="00E61B16">
        <w:rPr>
          <w:noProof/>
          <w:color w:val="000000"/>
          <w:sz w:val="28"/>
          <w:szCs w:val="28"/>
        </w:rPr>
        <w:t>тся 50 объёмистых тетрадей – подлинник дневника за 1882—1918</w:t>
      </w:r>
      <w:r w:rsidRPr="00E61B16">
        <w:rPr>
          <w:noProof/>
          <w:color w:val="000000"/>
          <w:sz w:val="28"/>
          <w:szCs w:val="28"/>
        </w:rPr>
        <w:t>гг. Часть их была опубликована.</w:t>
      </w:r>
    </w:p>
    <w:p w:rsidR="001E554B" w:rsidRPr="00E61B16" w:rsidRDefault="001E554B" w:rsidP="002D55A0">
      <w:pPr>
        <w:spacing w:line="360" w:lineRule="auto"/>
        <w:ind w:firstLine="709"/>
        <w:jc w:val="both"/>
        <w:rPr>
          <w:noProof/>
          <w:color w:val="000000"/>
          <w:sz w:val="28"/>
          <w:szCs w:val="28"/>
        </w:rPr>
      </w:pPr>
      <w:r w:rsidRPr="00E61B16">
        <w:rPr>
          <w:noProof/>
          <w:color w:val="000000"/>
          <w:sz w:val="28"/>
          <w:szCs w:val="28"/>
        </w:rPr>
        <w:t>Первая встреча цесаревича с будущей супругой состоялась в 1884 году, а в 1889 году Николай просил у отца благословения на брак с ней, но получил отказ.</w:t>
      </w:r>
    </w:p>
    <w:p w:rsidR="000160E8" w:rsidRPr="00E61B16" w:rsidRDefault="001E554B" w:rsidP="002D55A0">
      <w:pPr>
        <w:spacing w:line="360" w:lineRule="auto"/>
        <w:ind w:firstLine="709"/>
        <w:jc w:val="both"/>
        <w:rPr>
          <w:noProof/>
          <w:color w:val="000000"/>
          <w:sz w:val="28"/>
          <w:szCs w:val="28"/>
        </w:rPr>
      </w:pPr>
      <w:r w:rsidRPr="00E61B16">
        <w:rPr>
          <w:noProof/>
          <w:color w:val="000000"/>
          <w:sz w:val="28"/>
          <w:szCs w:val="28"/>
        </w:rPr>
        <w:t xml:space="preserve">14 ноября 1894 года состоялось бракосочетание Николая II с немецкой принцессой Алисой Гессенской, принявшей после миропомазания (совершено 21 октября 1894 года в Ливадии) имя Александры </w:t>
      </w:r>
      <w:r w:rsidR="00E57436" w:rsidRPr="00E61B16">
        <w:rPr>
          <w:noProof/>
          <w:color w:val="000000"/>
          <w:sz w:val="28"/>
          <w:szCs w:val="28"/>
        </w:rPr>
        <w:t>Федоровны</w:t>
      </w:r>
      <w:r w:rsidRPr="00E61B16">
        <w:rPr>
          <w:noProof/>
          <w:color w:val="000000"/>
          <w:sz w:val="28"/>
          <w:szCs w:val="28"/>
        </w:rPr>
        <w:t>. В последующие годы у них родились четыре дочери</w:t>
      </w:r>
      <w:r w:rsidR="00E57436" w:rsidRPr="00E61B16">
        <w:rPr>
          <w:noProof/>
          <w:color w:val="000000"/>
          <w:sz w:val="28"/>
          <w:szCs w:val="28"/>
        </w:rPr>
        <w:t xml:space="preserve"> – </w:t>
      </w:r>
      <w:r w:rsidRPr="00E61B16">
        <w:rPr>
          <w:noProof/>
          <w:color w:val="000000"/>
          <w:sz w:val="28"/>
          <w:szCs w:val="28"/>
        </w:rPr>
        <w:t>Ольга (3 ноября 1895), Татьяна (29 мая 1897), Мария (14 июня 1899) и Анастасия (5 июня 1901). 30 июля (12 августа) 1904 года в Петергофе появился пят</w:t>
      </w:r>
      <w:r w:rsidR="00E57436" w:rsidRPr="00E61B16">
        <w:rPr>
          <w:noProof/>
          <w:color w:val="000000"/>
          <w:sz w:val="28"/>
          <w:szCs w:val="28"/>
        </w:rPr>
        <w:t xml:space="preserve">ый ребёнок и единственный сын – </w:t>
      </w:r>
      <w:r w:rsidRPr="00E61B16">
        <w:rPr>
          <w:noProof/>
          <w:color w:val="000000"/>
          <w:sz w:val="28"/>
          <w:szCs w:val="28"/>
        </w:rPr>
        <w:t>цесаревич Алексей Николаевич.</w:t>
      </w:r>
      <w:r w:rsidR="000160E8" w:rsidRPr="00E61B16">
        <w:rPr>
          <w:noProof/>
          <w:color w:val="000000"/>
          <w:sz w:val="28"/>
          <w:szCs w:val="28"/>
        </w:rPr>
        <w:t xml:space="preserve"> Наследник был долгожданным. «Нет слов, чтобы уметь достаточно благодарить Бога за ниспосланное нам утешение в эту годину трудных испытаний!» – записал в своем дневнике Николай II 30 июля (по старому стилю), когда в четверть второго у Аликс родился сын, при молитве нареченный Алексеем. Николай назвал сына в честь любимого им царя Алексея Михайловича. </w:t>
      </w:r>
    </w:p>
    <w:p w:rsidR="000160E8" w:rsidRPr="00E61B16" w:rsidRDefault="000160E8" w:rsidP="002D55A0">
      <w:pPr>
        <w:spacing w:line="360" w:lineRule="auto"/>
        <w:ind w:firstLine="709"/>
        <w:jc w:val="both"/>
        <w:rPr>
          <w:noProof/>
          <w:color w:val="000000"/>
          <w:sz w:val="28"/>
          <w:szCs w:val="28"/>
        </w:rPr>
      </w:pPr>
      <w:r w:rsidRPr="00E61B16">
        <w:rPr>
          <w:noProof/>
          <w:color w:val="000000"/>
          <w:sz w:val="28"/>
          <w:szCs w:val="28"/>
        </w:rPr>
        <w:t xml:space="preserve">Сын королевы Виктории Леопольд, ее внуки и правнуки страдали гемофилией. Эта же болезнь стала роковой для рано скончавшихся брата и двух племянников Александры Федоровны. Ее не победила и здоровая романовская кровь. </w:t>
      </w:r>
    </w:p>
    <w:p w:rsidR="000160E8" w:rsidRPr="00E61B16" w:rsidRDefault="000160E8" w:rsidP="002D55A0">
      <w:pPr>
        <w:spacing w:line="360" w:lineRule="auto"/>
        <w:ind w:firstLine="709"/>
        <w:jc w:val="both"/>
        <w:rPr>
          <w:noProof/>
          <w:color w:val="000000"/>
          <w:sz w:val="28"/>
          <w:szCs w:val="28"/>
        </w:rPr>
      </w:pPr>
      <w:r w:rsidRPr="00E61B16">
        <w:rPr>
          <w:noProof/>
          <w:color w:val="000000"/>
          <w:sz w:val="28"/>
          <w:szCs w:val="28"/>
        </w:rPr>
        <w:t xml:space="preserve">Николай, привыкший с юности лаконично фиксировать все события каждого прожитого дня, через полтора месяца после рождения наследника записывает: «8-го сентября. Среда. В 11 часов поехал к обедне с детьми. Аликс и я были очень обеспокоены кровотечением у маленького Алексея, которое продолжалось до вечера из пуповины! Пришлось выписать Коровина и хирурга Федорова, около 7 часов они наложили повязку. Как тяжело переживать такие минуты беспокойства. День простоял великолепный». </w:t>
      </w:r>
    </w:p>
    <w:p w:rsidR="000160E8" w:rsidRPr="00E61B16" w:rsidRDefault="000160E8" w:rsidP="002D55A0">
      <w:pPr>
        <w:spacing w:line="360" w:lineRule="auto"/>
        <w:ind w:firstLine="709"/>
        <w:jc w:val="both"/>
        <w:rPr>
          <w:noProof/>
          <w:color w:val="000000"/>
          <w:sz w:val="28"/>
          <w:szCs w:val="28"/>
        </w:rPr>
      </w:pPr>
      <w:r w:rsidRPr="00E61B16">
        <w:rPr>
          <w:noProof/>
          <w:color w:val="000000"/>
          <w:sz w:val="28"/>
          <w:szCs w:val="28"/>
        </w:rPr>
        <w:t xml:space="preserve">«9-го сентября. Четверг. Утром опять на повязке была кровь...» </w:t>
      </w:r>
    </w:p>
    <w:p w:rsidR="000160E8" w:rsidRPr="00E61B16" w:rsidRDefault="000160E8" w:rsidP="002D55A0">
      <w:pPr>
        <w:spacing w:line="360" w:lineRule="auto"/>
        <w:ind w:firstLine="709"/>
        <w:jc w:val="both"/>
        <w:rPr>
          <w:noProof/>
          <w:color w:val="000000"/>
          <w:sz w:val="28"/>
          <w:szCs w:val="28"/>
        </w:rPr>
      </w:pPr>
      <w:r w:rsidRPr="00E61B16">
        <w:rPr>
          <w:noProof/>
          <w:color w:val="000000"/>
          <w:sz w:val="28"/>
          <w:szCs w:val="28"/>
        </w:rPr>
        <w:t xml:space="preserve">Природа болезни единственного сына стала ясна императорской семье очень скоро. Злые языки назовут ее небрежностью русского двора в выборе невесты Николая, станут винить гессен-дармштатские гены немецкой принцессы. Это станет губительным для пошатнувшегося нравственного здоровья Аликс. </w:t>
      </w:r>
    </w:p>
    <w:p w:rsidR="000160E8" w:rsidRPr="00E61B16" w:rsidRDefault="000160E8" w:rsidP="002D55A0">
      <w:pPr>
        <w:spacing w:line="360" w:lineRule="auto"/>
        <w:ind w:firstLine="709"/>
        <w:jc w:val="both"/>
        <w:rPr>
          <w:noProof/>
          <w:color w:val="000000"/>
          <w:sz w:val="28"/>
          <w:szCs w:val="28"/>
        </w:rPr>
      </w:pPr>
      <w:r w:rsidRPr="00E61B16">
        <w:rPr>
          <w:noProof/>
          <w:color w:val="000000"/>
          <w:sz w:val="28"/>
          <w:szCs w:val="28"/>
        </w:rPr>
        <w:t xml:space="preserve">«Несчастный маленький страдал ужасно, – пишет Николай своей матери после тяжелейшего кризиса, случившегося с Алексеем во время охоты, когда мальчик неосторожно прыгнул из лодки на берег, – боли схватывали его спазмами и повторялись почти каждые четверть часа. От высокой температуры он бредил и днем и ночью, садился в постели, а от движения тотчас же начиналась боль. Спать он почти не мог, плакать тоже, только стонал и говорил: «Господи, помилуй». </w:t>
      </w:r>
    </w:p>
    <w:p w:rsidR="005A5699" w:rsidRPr="00E61B16" w:rsidRDefault="000160E8" w:rsidP="002D55A0">
      <w:pPr>
        <w:spacing w:line="360" w:lineRule="auto"/>
        <w:ind w:firstLine="709"/>
        <w:jc w:val="both"/>
        <w:rPr>
          <w:noProof/>
          <w:color w:val="000000"/>
          <w:sz w:val="28"/>
          <w:szCs w:val="28"/>
        </w:rPr>
      </w:pPr>
      <w:r w:rsidRPr="00E61B16">
        <w:rPr>
          <w:noProof/>
          <w:color w:val="000000"/>
          <w:sz w:val="28"/>
          <w:szCs w:val="28"/>
        </w:rPr>
        <w:t xml:space="preserve">На этот раз божья милость явилась в человеческом обличье. </w:t>
      </w:r>
      <w:r w:rsidR="005A5699" w:rsidRPr="00E61B16">
        <w:rPr>
          <w:noProof/>
          <w:color w:val="000000"/>
          <w:sz w:val="28"/>
          <w:szCs w:val="28"/>
        </w:rPr>
        <w:t>Григорий Ефимович Распутин (9 (21)января 1869 – 16 (29) декабря 1916) – крестьянин села Покровское Тобольской губернии. Приобрёл всемирную известность благодаря своей близости к семье последнего российского императора Николая II. В 1900-е среди определённых кругов петербургского общества имел репутацию «старца», прозорливца и целителя; по мнению некоторых современников, играл значительную роль в принятии кадровых и политических решений императора. В последние годы жизни стал самой одиозной фигурой, подрывающей авторитет царской семьи и монархии.</w:t>
      </w:r>
    </w:p>
    <w:p w:rsidR="000160E8" w:rsidRPr="00E61B16" w:rsidRDefault="000160E8" w:rsidP="002D55A0">
      <w:pPr>
        <w:spacing w:line="360" w:lineRule="auto"/>
        <w:ind w:firstLine="709"/>
        <w:jc w:val="both"/>
        <w:rPr>
          <w:noProof/>
          <w:color w:val="000000"/>
          <w:sz w:val="28"/>
          <w:szCs w:val="28"/>
        </w:rPr>
      </w:pPr>
      <w:r w:rsidRPr="00E61B16">
        <w:rPr>
          <w:noProof/>
          <w:color w:val="000000"/>
          <w:sz w:val="28"/>
          <w:szCs w:val="28"/>
        </w:rPr>
        <w:t xml:space="preserve">Распутин приходил за час до обеда. Маленький царевич в это время сидел в купальном халатике и играл на полу в игрушки. Простой русский мужик садился возле него и принимался рассказывать истории о путешествиях, старинные сказки и былины. Его заслушивались не только маленький цесаревич и девочки, но и императрица и даже царь... </w:t>
      </w:r>
    </w:p>
    <w:p w:rsidR="000160E8" w:rsidRPr="00E61B16" w:rsidRDefault="000160E8" w:rsidP="002D55A0">
      <w:pPr>
        <w:spacing w:line="360" w:lineRule="auto"/>
        <w:ind w:firstLine="709"/>
        <w:jc w:val="both"/>
        <w:rPr>
          <w:noProof/>
          <w:color w:val="000000"/>
          <w:sz w:val="28"/>
          <w:szCs w:val="28"/>
        </w:rPr>
      </w:pPr>
      <w:r w:rsidRPr="00E61B16">
        <w:rPr>
          <w:noProof/>
          <w:color w:val="000000"/>
          <w:sz w:val="28"/>
          <w:szCs w:val="28"/>
        </w:rPr>
        <w:t xml:space="preserve">Младшая сестра Николая, Ольга Александровна рассказывала потом, что дети любили Распутина и чувствовали себя при нем совершенно раскованно, маленький царевич и вовсе резвился и прыгал в его присутствии, изображая зайца. Тогда старец неожиданно ловил его за руку и вел в спальню. «Мы шли за ним. Ребенок тихо стоял рядом с гигантом, голова которого была опущена. Я поняла – он молится. Все это производило очень сильное впечатление. Я чувствовала, что мой маленький племянник молится вместе с ним. Я не могу объяснить почему, но я была убеждена в абсолютной искренности этого человека». </w:t>
      </w:r>
    </w:p>
    <w:p w:rsidR="000160E8" w:rsidRPr="00E61B16" w:rsidRDefault="000160E8" w:rsidP="002D55A0">
      <w:pPr>
        <w:spacing w:line="360" w:lineRule="auto"/>
        <w:ind w:firstLine="709"/>
        <w:jc w:val="both"/>
        <w:rPr>
          <w:noProof/>
          <w:color w:val="000000"/>
          <w:sz w:val="28"/>
          <w:szCs w:val="28"/>
        </w:rPr>
      </w:pPr>
      <w:r w:rsidRPr="00E61B16">
        <w:rPr>
          <w:noProof/>
          <w:color w:val="000000"/>
          <w:sz w:val="28"/>
          <w:szCs w:val="28"/>
        </w:rPr>
        <w:t xml:space="preserve">Верой в абсолютную искренность Распутина и только ей жила и императрица. Он знает, что делать, он – «Божий человек». </w:t>
      </w:r>
    </w:p>
    <w:p w:rsidR="000160E8" w:rsidRPr="00E61B16" w:rsidRDefault="000160E8" w:rsidP="002D55A0">
      <w:pPr>
        <w:spacing w:line="360" w:lineRule="auto"/>
        <w:ind w:firstLine="709"/>
        <w:jc w:val="both"/>
        <w:rPr>
          <w:noProof/>
          <w:color w:val="000000"/>
          <w:sz w:val="28"/>
          <w:szCs w:val="28"/>
        </w:rPr>
      </w:pPr>
      <w:r w:rsidRPr="00E61B16">
        <w:rPr>
          <w:noProof/>
          <w:color w:val="000000"/>
          <w:sz w:val="28"/>
          <w:szCs w:val="28"/>
        </w:rPr>
        <w:t>Говорили, что во время приступов он не прикасался к Алексею, только стоял в его ногах и молился всю ночь – к утру ребенок бывал здоров и весел. Другие считали, что Распутин останавливает кровотечения сильнейшим гипнозом. Дочь старца Мария Распутина вспоминала: «Могущественное нервное воздействие, которое исходило от глаз, от необыкновенно длинных и красивых рук моего отца, от всего его существа, насыщенного силой воли, от его ума, способного концентрироваться на одном желании, все это передавалось очень нервному и впечатлительному ребенку и в какой-то мере оживляло его. Сначала воздействие происходило через поток эмоций, а затем начинала действовать сила доверия. Это оказывало воздействие на нервную систему ребенка, кровь начинала свертываться, кровотечение останавливалось». «Царевич жив, пока жив я», – говорил Распутин. После его убийства прошло полтора года – и не стало «сокровища», чье долгожданное, почти чудесное рождение, тяжкая болезнь и мученическая гибель предопределили многое из того, что суждено было России вперед на целый век.</w:t>
      </w:r>
    </w:p>
    <w:p w:rsidR="001E554B" w:rsidRPr="00E61B16" w:rsidRDefault="001E554B" w:rsidP="002D55A0">
      <w:pPr>
        <w:spacing w:line="360" w:lineRule="auto"/>
        <w:ind w:firstLine="709"/>
        <w:jc w:val="both"/>
        <w:rPr>
          <w:noProof/>
          <w:color w:val="000000"/>
          <w:sz w:val="28"/>
          <w:szCs w:val="28"/>
        </w:rPr>
      </w:pPr>
      <w:r w:rsidRPr="00E61B16">
        <w:rPr>
          <w:noProof/>
          <w:color w:val="000000"/>
          <w:sz w:val="28"/>
          <w:szCs w:val="28"/>
        </w:rPr>
        <w:t>Современники по-разному оценивали императрицу.</w:t>
      </w:r>
    </w:p>
    <w:p w:rsidR="001E554B" w:rsidRPr="00E61B16" w:rsidRDefault="001E554B" w:rsidP="002D55A0">
      <w:pPr>
        <w:spacing w:line="360" w:lineRule="auto"/>
        <w:ind w:firstLine="709"/>
        <w:jc w:val="both"/>
        <w:rPr>
          <w:noProof/>
          <w:color w:val="000000"/>
          <w:sz w:val="28"/>
          <w:szCs w:val="28"/>
        </w:rPr>
      </w:pPr>
      <w:r w:rsidRPr="00E61B16">
        <w:rPr>
          <w:rStyle w:val="HTML"/>
          <w:i w:val="0"/>
          <w:iCs w:val="0"/>
          <w:noProof/>
          <w:color w:val="000000"/>
          <w:sz w:val="28"/>
          <w:szCs w:val="28"/>
        </w:rPr>
        <w:t xml:space="preserve">Государыня была бесконечно добра и бесконечно жалостлива. Именно эти свойства её натуры были побудительными причинами в явлениях, давших основание людям интриговавшим, людям без совести и сердца, людям, ослеплённым жаждой власти, объединиться между собой и использовать эти явления в глазах тёмных масс и жадной до сенсаций праздной и самовлюблённой части </w:t>
      </w:r>
      <w:r w:rsidR="00E57436" w:rsidRPr="00E61B16">
        <w:rPr>
          <w:rStyle w:val="HTML"/>
          <w:i w:val="0"/>
          <w:iCs w:val="0"/>
          <w:noProof/>
          <w:color w:val="000000"/>
          <w:sz w:val="28"/>
          <w:szCs w:val="28"/>
        </w:rPr>
        <w:t>интеллигенции</w:t>
      </w:r>
      <w:r w:rsidRPr="00E61B16">
        <w:rPr>
          <w:rStyle w:val="HTML"/>
          <w:i w:val="0"/>
          <w:iCs w:val="0"/>
          <w:noProof/>
          <w:color w:val="000000"/>
          <w:sz w:val="28"/>
          <w:szCs w:val="28"/>
        </w:rPr>
        <w:t xml:space="preserve"> для дискредитирования Царской Семьи в своих тёмных и эгоистических целях. Государыня привязывалась всей душой к людям действительно страдавшим или искусно разыгрывавшим перед ней свои страдания. Она сама слишком много перестрадала в жизн</w:t>
      </w:r>
      <w:r w:rsidR="00E57436" w:rsidRPr="00E61B16">
        <w:rPr>
          <w:rStyle w:val="HTML"/>
          <w:i w:val="0"/>
          <w:iCs w:val="0"/>
          <w:noProof/>
          <w:color w:val="000000"/>
          <w:sz w:val="28"/>
          <w:szCs w:val="28"/>
        </w:rPr>
        <w:t xml:space="preserve">и, и как сознательный человек – </w:t>
      </w:r>
      <w:r w:rsidRPr="00E61B16">
        <w:rPr>
          <w:rStyle w:val="HTML"/>
          <w:i w:val="0"/>
          <w:iCs w:val="0"/>
          <w:noProof/>
          <w:color w:val="000000"/>
          <w:sz w:val="28"/>
          <w:szCs w:val="28"/>
        </w:rPr>
        <w:t>за свою угнетённую</w:t>
      </w:r>
      <w:r w:rsidR="00E57436" w:rsidRPr="00E61B16">
        <w:rPr>
          <w:rStyle w:val="HTML"/>
          <w:i w:val="0"/>
          <w:iCs w:val="0"/>
          <w:noProof/>
          <w:color w:val="000000"/>
          <w:sz w:val="28"/>
          <w:szCs w:val="28"/>
        </w:rPr>
        <w:t xml:space="preserve"> Германией родину, и как мать – </w:t>
      </w:r>
      <w:r w:rsidRPr="00E61B16">
        <w:rPr>
          <w:rStyle w:val="HTML"/>
          <w:i w:val="0"/>
          <w:iCs w:val="0"/>
          <w:noProof/>
          <w:color w:val="000000"/>
          <w:sz w:val="28"/>
          <w:szCs w:val="28"/>
        </w:rPr>
        <w:t>за страстно и бесконечно любимого сына. Поэтому она не могла не относиться слишком слепо к другим, приближавшимся к ней людям, тоже страдавшим или представлявшимся страдающими…</w:t>
      </w:r>
      <w:r w:rsidRPr="00E61B16">
        <w:rPr>
          <w:noProof/>
          <w:color w:val="000000"/>
          <w:sz w:val="28"/>
          <w:szCs w:val="28"/>
        </w:rPr>
        <w:t xml:space="preserve"> </w:t>
      </w:r>
    </w:p>
    <w:p w:rsidR="001E554B" w:rsidRPr="00E61B16" w:rsidRDefault="001E554B" w:rsidP="002D55A0">
      <w:pPr>
        <w:spacing w:line="360" w:lineRule="auto"/>
        <w:ind w:firstLine="709"/>
        <w:jc w:val="both"/>
        <w:rPr>
          <w:noProof/>
          <w:color w:val="000000"/>
          <w:sz w:val="28"/>
          <w:szCs w:val="28"/>
        </w:rPr>
      </w:pPr>
      <w:r w:rsidRPr="00E61B16">
        <w:rPr>
          <w:rStyle w:val="HTML"/>
          <w:i w:val="0"/>
          <w:iCs w:val="0"/>
          <w:noProof/>
          <w:color w:val="000000"/>
          <w:sz w:val="28"/>
          <w:szCs w:val="28"/>
        </w:rPr>
        <w:t>…Государыня, безусловно, искренно и сильно любила Россию, совершенно также, как любил её и Государь.</w:t>
      </w:r>
      <w:r w:rsidR="000D069D" w:rsidRPr="00E61B16">
        <w:rPr>
          <w:noProof/>
          <w:color w:val="000000"/>
          <w:sz w:val="28"/>
          <w:szCs w:val="28"/>
        </w:rPr>
        <w:t xml:space="preserve"> </w:t>
      </w:r>
      <w:r w:rsidR="00E57436" w:rsidRPr="00E61B16">
        <w:rPr>
          <w:noProof/>
          <w:color w:val="000000"/>
          <w:sz w:val="28"/>
          <w:szCs w:val="28"/>
        </w:rPr>
        <w:t>Граф С.Ю.</w:t>
      </w:r>
      <w:r w:rsidR="00E61B16" w:rsidRPr="00E61B16">
        <w:rPr>
          <w:noProof/>
          <w:color w:val="000000"/>
          <w:sz w:val="28"/>
          <w:szCs w:val="28"/>
        </w:rPr>
        <w:t xml:space="preserve"> </w:t>
      </w:r>
      <w:r w:rsidRPr="00E61B16">
        <w:rPr>
          <w:noProof/>
          <w:color w:val="000000"/>
          <w:sz w:val="28"/>
          <w:szCs w:val="28"/>
        </w:rPr>
        <w:t>Витте писал, что Николай II</w:t>
      </w:r>
    </w:p>
    <w:p w:rsidR="00E57436" w:rsidRPr="00E61B16" w:rsidRDefault="001E554B" w:rsidP="002D55A0">
      <w:pPr>
        <w:spacing w:line="360" w:lineRule="auto"/>
        <w:ind w:firstLine="709"/>
        <w:jc w:val="both"/>
        <w:rPr>
          <w:rStyle w:val="HTML"/>
          <w:i w:val="0"/>
          <w:iCs w:val="0"/>
          <w:noProof/>
          <w:color w:val="000000"/>
          <w:sz w:val="28"/>
          <w:szCs w:val="28"/>
        </w:rPr>
      </w:pPr>
      <w:r w:rsidRPr="00E61B16">
        <w:rPr>
          <w:rStyle w:val="HTML"/>
          <w:i w:val="0"/>
          <w:iCs w:val="0"/>
          <w:noProof/>
          <w:color w:val="000000"/>
          <w:sz w:val="28"/>
          <w:szCs w:val="28"/>
        </w:rPr>
        <w:t>…женился на хорошей женщине, но на женщине совсем ненормальной и забравшей Его в руки, что было не трудно при Его безвольности. …Императрица не только не уравновесила Его недостатки, но напротив того в значительной степени их усугубила, и Её ненормальность начала отражаться в ненормальности некоторых действий Её Августейшего супруга.</w:t>
      </w:r>
    </w:p>
    <w:p w:rsidR="001E554B" w:rsidRPr="00E61B16" w:rsidRDefault="001E554B" w:rsidP="002D55A0">
      <w:pPr>
        <w:spacing w:line="360" w:lineRule="auto"/>
        <w:ind w:firstLine="709"/>
        <w:jc w:val="both"/>
        <w:rPr>
          <w:noProof/>
          <w:color w:val="000000"/>
          <w:sz w:val="28"/>
          <w:szCs w:val="28"/>
        </w:rPr>
      </w:pPr>
      <w:r w:rsidRPr="00E61B16">
        <w:rPr>
          <w:noProof/>
          <w:color w:val="000000"/>
          <w:sz w:val="28"/>
          <w:szCs w:val="28"/>
        </w:rPr>
        <w:t>Коковцов вспоминал:</w:t>
      </w:r>
    </w:p>
    <w:p w:rsidR="001E554B" w:rsidRPr="00E61B16" w:rsidRDefault="001E554B" w:rsidP="002D55A0">
      <w:pPr>
        <w:spacing w:line="360" w:lineRule="auto"/>
        <w:ind w:firstLine="709"/>
        <w:jc w:val="both"/>
        <w:rPr>
          <w:rStyle w:val="HTML"/>
          <w:i w:val="0"/>
          <w:iCs w:val="0"/>
          <w:noProof/>
          <w:color w:val="000000"/>
          <w:sz w:val="28"/>
          <w:szCs w:val="28"/>
        </w:rPr>
      </w:pPr>
      <w:r w:rsidRPr="00E61B16">
        <w:rPr>
          <w:rStyle w:val="HTML"/>
          <w:i w:val="0"/>
          <w:iCs w:val="0"/>
          <w:noProof/>
          <w:color w:val="000000"/>
          <w:sz w:val="28"/>
          <w:szCs w:val="28"/>
        </w:rPr>
        <w:t>В свою зрелую пору, уже на русском престоле, Она знала только одно это увлечение</w:t>
      </w:r>
      <w:r w:rsidR="00E57436" w:rsidRPr="00E61B16">
        <w:rPr>
          <w:rStyle w:val="HTML"/>
          <w:i w:val="0"/>
          <w:iCs w:val="0"/>
          <w:noProof/>
          <w:color w:val="000000"/>
          <w:sz w:val="28"/>
          <w:szCs w:val="28"/>
        </w:rPr>
        <w:t xml:space="preserve"> –</w:t>
      </w:r>
      <w:r w:rsidRPr="00E61B16">
        <w:rPr>
          <w:rStyle w:val="HTML"/>
          <w:i w:val="0"/>
          <w:iCs w:val="0"/>
          <w:noProof/>
          <w:color w:val="000000"/>
          <w:sz w:val="28"/>
          <w:szCs w:val="28"/>
        </w:rPr>
        <w:t xml:space="preserve"> своим мужем, как знала Она и безграничную любовь только к своим детям, которым Она отдавала, всю свою нежность и все свои заботы. Это была, в лучшем смысле слова, безупречная жена и мать, показавшая редкий в наше время пример высочайшей семейной добродетели</w:t>
      </w:r>
    </w:p>
    <w:p w:rsidR="001E554B" w:rsidRPr="00E61B16" w:rsidRDefault="001E554B" w:rsidP="002D55A0">
      <w:pPr>
        <w:spacing w:line="360" w:lineRule="auto"/>
        <w:ind w:firstLine="709"/>
        <w:jc w:val="both"/>
        <w:rPr>
          <w:noProof/>
          <w:color w:val="000000"/>
          <w:sz w:val="28"/>
          <w:szCs w:val="28"/>
        </w:rPr>
      </w:pPr>
      <w:r w:rsidRPr="00E61B16">
        <w:rPr>
          <w:noProof/>
          <w:color w:val="000000"/>
          <w:sz w:val="28"/>
          <w:szCs w:val="28"/>
        </w:rPr>
        <w:t>Гурко отмечал:</w:t>
      </w:r>
    </w:p>
    <w:p w:rsidR="001E554B" w:rsidRPr="00E61B16" w:rsidRDefault="001E554B" w:rsidP="002D55A0">
      <w:pPr>
        <w:spacing w:line="360" w:lineRule="auto"/>
        <w:ind w:firstLine="709"/>
        <w:jc w:val="both"/>
        <w:rPr>
          <w:rStyle w:val="HTML"/>
          <w:i w:val="0"/>
          <w:iCs w:val="0"/>
          <w:noProof/>
          <w:color w:val="000000"/>
          <w:sz w:val="28"/>
          <w:szCs w:val="28"/>
        </w:rPr>
      </w:pPr>
      <w:r w:rsidRPr="00E61B16">
        <w:rPr>
          <w:rStyle w:val="HTML"/>
          <w:i w:val="0"/>
          <w:iCs w:val="0"/>
          <w:noProof/>
          <w:color w:val="000000"/>
          <w:sz w:val="28"/>
          <w:szCs w:val="28"/>
        </w:rPr>
        <w:t xml:space="preserve">Побуждаемая той же религиозностью, Она </w:t>
      </w:r>
      <w:r w:rsidR="00E57436" w:rsidRPr="00E61B16">
        <w:rPr>
          <w:rStyle w:val="HTML"/>
          <w:i w:val="0"/>
          <w:iCs w:val="0"/>
          <w:noProof/>
          <w:color w:val="000000"/>
          <w:sz w:val="28"/>
          <w:szCs w:val="28"/>
        </w:rPr>
        <w:t>восприняла</w:t>
      </w:r>
      <w:r w:rsidRPr="00E61B16">
        <w:rPr>
          <w:rStyle w:val="HTML"/>
          <w:i w:val="0"/>
          <w:iCs w:val="0"/>
          <w:noProof/>
          <w:color w:val="000000"/>
          <w:sz w:val="28"/>
          <w:szCs w:val="28"/>
        </w:rPr>
        <w:t xml:space="preserve"> перед вступлением в брак Православие всем Своим существом. Последнее оказалось для Неё задачей не трудной; в Православии Она нашла обильную пищу для Своей природной склонности к таинственному и чудесному. Именно этим надо объяснить Её решимость переменить веру, на что, как это видно из дневника Государя, первоначально Она не соглашалась. Действительно, Александра Фёдоровна, перейдя в Православие, отнюдь не проявила к нему того довольно равнодушного отношения, которым отличалась с семидесятых годов прошлого века русская культурная общественность</w:t>
      </w:r>
      <w:r w:rsidR="002D55A0" w:rsidRPr="00E61B16">
        <w:rPr>
          <w:rStyle w:val="HTML"/>
          <w:i w:val="0"/>
          <w:iCs w:val="0"/>
          <w:noProof/>
          <w:color w:val="000000"/>
          <w:sz w:val="28"/>
          <w:szCs w:val="28"/>
        </w:rPr>
        <w:t xml:space="preserve"> </w:t>
      </w:r>
    </w:p>
    <w:p w:rsidR="001E554B" w:rsidRPr="00E61B16" w:rsidRDefault="001E554B" w:rsidP="002D55A0">
      <w:pPr>
        <w:spacing w:line="360" w:lineRule="auto"/>
        <w:ind w:firstLine="709"/>
        <w:jc w:val="both"/>
        <w:rPr>
          <w:noProof/>
          <w:color w:val="000000"/>
          <w:sz w:val="28"/>
          <w:szCs w:val="28"/>
        </w:rPr>
      </w:pPr>
      <w:r w:rsidRPr="00E61B16">
        <w:rPr>
          <w:rStyle w:val="HTML"/>
          <w:i w:val="0"/>
          <w:iCs w:val="0"/>
          <w:noProof/>
          <w:color w:val="000000"/>
          <w:sz w:val="28"/>
          <w:szCs w:val="28"/>
        </w:rPr>
        <w:t>Государыня была сильно религиозной натурой. У такого человека, как она, это не могло быть ни лживым, ни болезненным.</w:t>
      </w:r>
      <w:r w:rsidRPr="00E61B16">
        <w:rPr>
          <w:noProof/>
          <w:color w:val="000000"/>
          <w:sz w:val="28"/>
          <w:szCs w:val="28"/>
        </w:rPr>
        <w:t xml:space="preserve"> </w:t>
      </w:r>
    </w:p>
    <w:p w:rsidR="001E554B" w:rsidRPr="00E61B16" w:rsidRDefault="001E554B" w:rsidP="002D55A0">
      <w:pPr>
        <w:spacing w:line="360" w:lineRule="auto"/>
        <w:ind w:firstLine="709"/>
        <w:jc w:val="both"/>
        <w:rPr>
          <w:rStyle w:val="HTML"/>
          <w:i w:val="0"/>
          <w:iCs w:val="0"/>
          <w:noProof/>
          <w:color w:val="000000"/>
          <w:sz w:val="28"/>
          <w:szCs w:val="28"/>
        </w:rPr>
      </w:pPr>
      <w:r w:rsidRPr="00E61B16">
        <w:rPr>
          <w:rStyle w:val="HTML"/>
          <w:i w:val="0"/>
          <w:iCs w:val="0"/>
          <w:noProof/>
          <w:color w:val="000000"/>
          <w:sz w:val="28"/>
          <w:szCs w:val="28"/>
        </w:rPr>
        <w:t>Её вера в Бога была искренняя и глубокая. Как человек, не терпевший по природе какой-либо лжи, она</w:t>
      </w:r>
      <w:r w:rsidR="00E57436" w:rsidRPr="00E61B16">
        <w:rPr>
          <w:rStyle w:val="HTML"/>
          <w:i w:val="0"/>
          <w:iCs w:val="0"/>
          <w:noProof/>
          <w:color w:val="000000"/>
          <w:sz w:val="28"/>
          <w:szCs w:val="28"/>
        </w:rPr>
        <w:t>,</w:t>
      </w:r>
      <w:r w:rsidRPr="00E61B16">
        <w:rPr>
          <w:rStyle w:val="HTML"/>
          <w:i w:val="0"/>
          <w:iCs w:val="0"/>
          <w:noProof/>
          <w:color w:val="000000"/>
          <w:sz w:val="28"/>
          <w:szCs w:val="28"/>
        </w:rPr>
        <w:t xml:space="preserve"> приняв Православие</w:t>
      </w:r>
      <w:r w:rsidR="00E57436" w:rsidRPr="00E61B16">
        <w:rPr>
          <w:rStyle w:val="HTML"/>
          <w:i w:val="0"/>
          <w:iCs w:val="0"/>
          <w:noProof/>
          <w:color w:val="000000"/>
          <w:sz w:val="28"/>
          <w:szCs w:val="28"/>
        </w:rPr>
        <w:t>,</w:t>
      </w:r>
      <w:r w:rsidRPr="00E61B16">
        <w:rPr>
          <w:rStyle w:val="HTML"/>
          <w:i w:val="0"/>
          <w:iCs w:val="0"/>
          <w:noProof/>
          <w:color w:val="000000"/>
          <w:sz w:val="28"/>
          <w:szCs w:val="28"/>
        </w:rPr>
        <w:t xml:space="preserve"> приняла веру не по форме, не по необходимости, а всем сердцем, всем разумом, всей волей. Иной она не могла быть. Её вера, её набожность, были искренни, глубоки и чисты. Никакого ханжества в ней не было и по натуре не могло быть. По основе христианского учения она верила всем сердцем в силу молитвы, верила до конца</w:t>
      </w:r>
    </w:p>
    <w:p w:rsidR="00E57436" w:rsidRPr="00E61B16" w:rsidRDefault="00E57436" w:rsidP="002D55A0">
      <w:pPr>
        <w:spacing w:line="360" w:lineRule="auto"/>
        <w:ind w:firstLine="709"/>
        <w:jc w:val="both"/>
        <w:rPr>
          <w:noProof/>
          <w:color w:val="000000"/>
          <w:sz w:val="28"/>
          <w:szCs w:val="28"/>
        </w:rPr>
      </w:pPr>
    </w:p>
    <w:p w:rsidR="00E57436" w:rsidRPr="00E61B16" w:rsidRDefault="00E57436" w:rsidP="002D55A0">
      <w:pPr>
        <w:spacing w:line="360" w:lineRule="auto"/>
        <w:ind w:firstLine="709"/>
        <w:jc w:val="both"/>
        <w:rPr>
          <w:b/>
          <w:bCs/>
          <w:noProof/>
          <w:color w:val="000000"/>
          <w:sz w:val="28"/>
          <w:szCs w:val="28"/>
        </w:rPr>
      </w:pPr>
      <w:r w:rsidRPr="00E61B16">
        <w:rPr>
          <w:b/>
          <w:bCs/>
          <w:noProof/>
          <w:color w:val="000000"/>
          <w:sz w:val="28"/>
          <w:szCs w:val="28"/>
        </w:rPr>
        <w:t>Вступление на престол и начало правления</w:t>
      </w:r>
    </w:p>
    <w:p w:rsidR="00746EDE" w:rsidRPr="00E61B16" w:rsidRDefault="00746EDE" w:rsidP="002D55A0">
      <w:pPr>
        <w:spacing w:line="360" w:lineRule="auto"/>
        <w:ind w:firstLine="709"/>
        <w:jc w:val="both"/>
        <w:rPr>
          <w:noProof/>
          <w:color w:val="000000"/>
          <w:sz w:val="28"/>
          <w:szCs w:val="28"/>
        </w:rPr>
      </w:pPr>
    </w:p>
    <w:p w:rsidR="00746EDE" w:rsidRPr="00E61B16" w:rsidRDefault="00746EDE" w:rsidP="002D55A0">
      <w:pPr>
        <w:spacing w:line="360" w:lineRule="auto"/>
        <w:ind w:firstLine="709"/>
        <w:jc w:val="both"/>
        <w:rPr>
          <w:noProof/>
          <w:color w:val="000000"/>
          <w:sz w:val="28"/>
          <w:szCs w:val="28"/>
        </w:rPr>
      </w:pPr>
      <w:r w:rsidRPr="00E61B16">
        <w:rPr>
          <w:noProof/>
          <w:color w:val="000000"/>
          <w:sz w:val="28"/>
          <w:szCs w:val="28"/>
        </w:rPr>
        <w:t xml:space="preserve">Коронация Николая II состоялась </w:t>
      </w:r>
      <w:r w:rsidR="0064747B" w:rsidRPr="00E61B16">
        <w:rPr>
          <w:noProof/>
          <w:color w:val="000000"/>
          <w:sz w:val="28"/>
          <w:szCs w:val="28"/>
        </w:rPr>
        <w:t xml:space="preserve">14 </w:t>
      </w:r>
      <w:r w:rsidRPr="00E61B16">
        <w:rPr>
          <w:noProof/>
          <w:color w:val="000000"/>
          <w:sz w:val="28"/>
          <w:szCs w:val="28"/>
        </w:rPr>
        <w:t>мая 1896 года</w:t>
      </w:r>
      <w:r w:rsidR="0064747B" w:rsidRPr="00E61B16">
        <w:rPr>
          <w:noProof/>
          <w:color w:val="000000"/>
          <w:sz w:val="28"/>
          <w:szCs w:val="28"/>
        </w:rPr>
        <w:t>.</w:t>
      </w:r>
      <w:r w:rsidRPr="00E61B16">
        <w:rPr>
          <w:noProof/>
          <w:color w:val="000000"/>
          <w:sz w:val="28"/>
          <w:szCs w:val="28"/>
        </w:rPr>
        <w:t xml:space="preserve"> В том же году была проведена Всероссийская промышленная и художественная выставка в Нижнем Новгороде, которую он посетил. В 1896 году Николай II также совершил большую поездку в Европу, встретившись с Францем-Иосифом, Вильгельмом II, Королевой Викторией (бабушкой Александры Фёдоровны). Завершением поездки стало прибытие Николая II в столицу союзной Франции Париж. Одними из первых кадровых решений Николая II было увольнение </w:t>
      </w:r>
      <w:r w:rsidR="0064747B" w:rsidRPr="00E61B16">
        <w:rPr>
          <w:noProof/>
          <w:color w:val="000000"/>
          <w:sz w:val="28"/>
          <w:szCs w:val="28"/>
        </w:rPr>
        <w:t xml:space="preserve">И.В. </w:t>
      </w:r>
      <w:r w:rsidRPr="00E61B16">
        <w:rPr>
          <w:noProof/>
          <w:color w:val="000000"/>
          <w:sz w:val="28"/>
          <w:szCs w:val="28"/>
        </w:rPr>
        <w:t xml:space="preserve">Гурко с поста генерал-губернатора Царства Польского и назначение на пост министра иностранных дел </w:t>
      </w:r>
      <w:r w:rsidR="0064747B" w:rsidRPr="00E61B16">
        <w:rPr>
          <w:noProof/>
          <w:color w:val="000000"/>
          <w:sz w:val="28"/>
          <w:szCs w:val="28"/>
        </w:rPr>
        <w:t xml:space="preserve">А.Б. </w:t>
      </w:r>
      <w:r w:rsidRPr="00E61B16">
        <w:rPr>
          <w:noProof/>
          <w:color w:val="000000"/>
          <w:sz w:val="28"/>
          <w:szCs w:val="28"/>
        </w:rPr>
        <w:t>Лобанова-Ростовского</w:t>
      </w:r>
      <w:r w:rsidR="0064747B" w:rsidRPr="00E61B16">
        <w:rPr>
          <w:noProof/>
          <w:color w:val="000000"/>
          <w:sz w:val="28"/>
          <w:szCs w:val="28"/>
        </w:rPr>
        <w:t xml:space="preserve"> после смерти Н.К. </w:t>
      </w:r>
      <w:r w:rsidRPr="00E61B16">
        <w:rPr>
          <w:noProof/>
          <w:color w:val="000000"/>
          <w:sz w:val="28"/>
          <w:szCs w:val="28"/>
        </w:rPr>
        <w:t>Гирса. Первым из крупных международных действий Николая II стала Тройственная интервенция.</w:t>
      </w:r>
    </w:p>
    <w:p w:rsidR="00746EDE" w:rsidRPr="00E61B16" w:rsidRDefault="00746EDE" w:rsidP="002D55A0">
      <w:pPr>
        <w:spacing w:line="360" w:lineRule="auto"/>
        <w:ind w:firstLine="709"/>
        <w:jc w:val="both"/>
        <w:rPr>
          <w:noProof/>
          <w:color w:val="000000"/>
          <w:sz w:val="28"/>
          <w:szCs w:val="28"/>
        </w:rPr>
      </w:pPr>
      <w:r w:rsidRPr="00E61B16">
        <w:rPr>
          <w:noProof/>
          <w:color w:val="000000"/>
          <w:sz w:val="28"/>
          <w:szCs w:val="28"/>
        </w:rPr>
        <w:t>В 1897 году была проведена Всероссийская перепись населения. Согласно данным переписи, численность населения Российской империи составила 125 миллионов человек. Из них для 84 миллионов родным был русский язык. Грамотных</w:t>
      </w:r>
      <w:r w:rsidR="0064747B" w:rsidRPr="00E61B16">
        <w:rPr>
          <w:noProof/>
          <w:color w:val="000000"/>
          <w:sz w:val="28"/>
          <w:szCs w:val="28"/>
        </w:rPr>
        <w:t xml:space="preserve"> среди населения России было 21</w:t>
      </w:r>
      <w:r w:rsidRPr="00E61B16">
        <w:rPr>
          <w:noProof/>
          <w:color w:val="000000"/>
          <w:sz w:val="28"/>
          <w:szCs w:val="28"/>
        </w:rPr>
        <w:t>%, с</w:t>
      </w:r>
      <w:r w:rsidR="0064747B" w:rsidRPr="00E61B16">
        <w:rPr>
          <w:noProof/>
          <w:color w:val="000000"/>
          <w:sz w:val="28"/>
          <w:szCs w:val="28"/>
        </w:rPr>
        <w:t>реди лиц в возрасте 10-19 лет – 34</w:t>
      </w:r>
      <w:r w:rsidR="00B409F9" w:rsidRPr="00E61B16">
        <w:rPr>
          <w:noProof/>
          <w:color w:val="000000"/>
          <w:sz w:val="28"/>
          <w:szCs w:val="28"/>
        </w:rPr>
        <w:t xml:space="preserve"> </w:t>
      </w:r>
      <w:r w:rsidRPr="00E61B16">
        <w:rPr>
          <w:noProof/>
          <w:color w:val="000000"/>
          <w:sz w:val="28"/>
          <w:szCs w:val="28"/>
        </w:rPr>
        <w:t>%. В том же году была проведена Денежная реформа, установившая золотой стандарт рубля. Царь Николай II, как и его отец, уделял большое внимание рабочему вопросу. Под его наблюдением была создано самое передовое для того времени рабочее законодательство. На фабриках, имеющих более 100 рабочих, вводилась бесплатная медицинская помощь, охватившая 70 процентов общего числа фабричных рабочих (1898 год). В 1903 году вступает в силу Закон о вознаграждении потерпевших от несчастных случаев на производстве, обязывающий предпринимателя выплачивать пособие и пенсию потерпевшему или его семье в размере 50-66 процентов содержания потерпевшего. В 1906 году в стране создаются рабочие профсоюзы. Законом от 23 июня 1912 года в России вводится обязательное страхование рабочих от болезней и от несчастных случаев. Заработки русских фабрично-заводских рабочих были одни из самых высоких в мире, опережая заработки западноевропейских стран. Ур</w:t>
      </w:r>
      <w:r w:rsidR="00EE2F93" w:rsidRPr="00E61B16">
        <w:rPr>
          <w:noProof/>
          <w:color w:val="000000"/>
          <w:sz w:val="28"/>
          <w:szCs w:val="28"/>
        </w:rPr>
        <w:t xml:space="preserve">овень безработицы в России 1900 – </w:t>
      </w:r>
      <w:r w:rsidRPr="00E61B16">
        <w:rPr>
          <w:noProof/>
          <w:color w:val="000000"/>
          <w:sz w:val="28"/>
          <w:szCs w:val="28"/>
        </w:rPr>
        <w:t>1910 годов был значительно ниже, чем в других странах, и не превышал 1-2 процентов.</w:t>
      </w:r>
    </w:p>
    <w:p w:rsidR="00746EDE" w:rsidRPr="00E61B16" w:rsidRDefault="00746EDE" w:rsidP="002D55A0">
      <w:pPr>
        <w:spacing w:line="360" w:lineRule="auto"/>
        <w:ind w:firstLine="709"/>
        <w:jc w:val="both"/>
        <w:rPr>
          <w:noProof/>
          <w:color w:val="000000"/>
          <w:sz w:val="28"/>
          <w:szCs w:val="28"/>
        </w:rPr>
      </w:pPr>
      <w:r w:rsidRPr="00E61B16">
        <w:rPr>
          <w:noProof/>
          <w:color w:val="000000"/>
          <w:sz w:val="28"/>
          <w:szCs w:val="28"/>
        </w:rPr>
        <w:t>2 июня 1897 года был издан закон об ограничении рабочего времени. Им устанавливался максимальный предел рабочего дня не более 11,5 часов в обычные дни, и 10 часов в субботу и предпраздничные дни, или если хотя бы часть рабочего дня приходилась на ночное время. Был отменен особый налог на землевладельцев польского происхождения в Западном крае, введённый в наказание за Польское восстание 1863 года. Указом 12 июня 1900 года была отменена ссылка в Сибирь как мера наказания.</w:t>
      </w:r>
    </w:p>
    <w:p w:rsidR="00746EDE" w:rsidRPr="00E61B16" w:rsidRDefault="00746EDE" w:rsidP="002D55A0">
      <w:pPr>
        <w:spacing w:line="360" w:lineRule="auto"/>
        <w:ind w:firstLine="709"/>
        <w:jc w:val="both"/>
        <w:rPr>
          <w:noProof/>
          <w:color w:val="000000"/>
          <w:sz w:val="28"/>
          <w:szCs w:val="28"/>
        </w:rPr>
      </w:pPr>
      <w:r w:rsidRPr="00E61B16">
        <w:rPr>
          <w:noProof/>
          <w:color w:val="000000"/>
          <w:sz w:val="28"/>
          <w:szCs w:val="28"/>
        </w:rPr>
        <w:t>Время царствования Николая II явилось периодом высоких темпов экономического роста. За 1885</w:t>
      </w:r>
      <w:r w:rsidR="00EE2F93" w:rsidRPr="00E61B16">
        <w:rPr>
          <w:noProof/>
          <w:color w:val="000000"/>
          <w:sz w:val="28"/>
          <w:szCs w:val="28"/>
        </w:rPr>
        <w:t xml:space="preserve"> – </w:t>
      </w:r>
      <w:r w:rsidRPr="00E61B16">
        <w:rPr>
          <w:noProof/>
          <w:color w:val="000000"/>
          <w:sz w:val="28"/>
          <w:szCs w:val="28"/>
        </w:rPr>
        <w:t>1913 годы темпы роста сельскохозяйственного прои</w:t>
      </w:r>
      <w:r w:rsidR="00EE2F93" w:rsidRPr="00E61B16">
        <w:rPr>
          <w:noProof/>
          <w:color w:val="000000"/>
          <w:sz w:val="28"/>
          <w:szCs w:val="28"/>
        </w:rPr>
        <w:t>зводства составляли в среднем 2</w:t>
      </w:r>
      <w:r w:rsidR="00257492" w:rsidRPr="00E61B16">
        <w:rPr>
          <w:noProof/>
          <w:color w:val="000000"/>
          <w:sz w:val="28"/>
          <w:szCs w:val="28"/>
        </w:rPr>
        <w:t xml:space="preserve"> </w:t>
      </w:r>
      <w:r w:rsidRPr="00E61B16">
        <w:rPr>
          <w:noProof/>
          <w:color w:val="000000"/>
          <w:sz w:val="28"/>
          <w:szCs w:val="28"/>
        </w:rPr>
        <w:t>%, а темпы роста п</w:t>
      </w:r>
      <w:r w:rsidR="00EE2F93" w:rsidRPr="00E61B16">
        <w:rPr>
          <w:noProof/>
          <w:color w:val="000000"/>
          <w:sz w:val="28"/>
          <w:szCs w:val="28"/>
        </w:rPr>
        <w:t>ромышленного производства 4,5-5</w:t>
      </w:r>
      <w:r w:rsidR="00257492" w:rsidRPr="00E61B16">
        <w:rPr>
          <w:noProof/>
          <w:color w:val="000000"/>
          <w:sz w:val="28"/>
          <w:szCs w:val="28"/>
        </w:rPr>
        <w:t xml:space="preserve"> </w:t>
      </w:r>
      <w:r w:rsidRPr="00E61B16">
        <w:rPr>
          <w:noProof/>
          <w:color w:val="000000"/>
          <w:sz w:val="28"/>
          <w:szCs w:val="28"/>
        </w:rPr>
        <w:t>% в год.</w:t>
      </w:r>
    </w:p>
    <w:p w:rsidR="00746EDE" w:rsidRPr="00E61B16" w:rsidRDefault="00746EDE" w:rsidP="002D55A0">
      <w:pPr>
        <w:spacing w:line="360" w:lineRule="auto"/>
        <w:ind w:firstLine="709"/>
        <w:jc w:val="both"/>
        <w:rPr>
          <w:noProof/>
          <w:color w:val="000000"/>
          <w:sz w:val="28"/>
          <w:szCs w:val="28"/>
        </w:rPr>
      </w:pPr>
      <w:r w:rsidRPr="00E61B16">
        <w:rPr>
          <w:noProof/>
          <w:color w:val="000000"/>
          <w:sz w:val="28"/>
          <w:szCs w:val="28"/>
        </w:rPr>
        <w:t>Добыча уг</w:t>
      </w:r>
      <w:r w:rsidR="00EE2F93" w:rsidRPr="00E61B16">
        <w:rPr>
          <w:noProof/>
          <w:color w:val="000000"/>
          <w:sz w:val="28"/>
          <w:szCs w:val="28"/>
        </w:rPr>
        <w:t>ля в Донбассе увеличилась с 4,8млн тонн в 1894 году до 24</w:t>
      </w:r>
      <w:r w:rsidRPr="00E61B16">
        <w:rPr>
          <w:noProof/>
          <w:color w:val="000000"/>
          <w:sz w:val="28"/>
          <w:szCs w:val="28"/>
        </w:rPr>
        <w:t>млн тонн в 1913. Началась добыча угля в кузнецком угольном бассейне. Развивалась добыча нефти в окрестностях Баку, Грозного и на Эмбе.</w:t>
      </w:r>
    </w:p>
    <w:p w:rsidR="00746EDE" w:rsidRPr="00E61B16" w:rsidRDefault="00746EDE" w:rsidP="002D55A0">
      <w:pPr>
        <w:spacing w:line="360" w:lineRule="auto"/>
        <w:ind w:firstLine="709"/>
        <w:jc w:val="both"/>
        <w:rPr>
          <w:noProof/>
          <w:color w:val="000000"/>
          <w:sz w:val="28"/>
          <w:szCs w:val="28"/>
        </w:rPr>
      </w:pPr>
      <w:r w:rsidRPr="00E61B16">
        <w:rPr>
          <w:noProof/>
          <w:color w:val="000000"/>
          <w:sz w:val="28"/>
          <w:szCs w:val="28"/>
        </w:rPr>
        <w:t xml:space="preserve">Продолжалось строительство железных дорог, суммарная протяженность которых, составлявшая 44 тыс. км в 1898 году, к 1913 году превысила 70 тыс. километров. По суммарной протяженности железных дорог Россия превосходила любую другую европейскую страну и уступала только США. По показателям выпуска основных видов промышленной продукции </w:t>
      </w:r>
      <w:r w:rsidR="00EE2F93" w:rsidRPr="00E61B16">
        <w:rPr>
          <w:noProof/>
          <w:color w:val="000000"/>
          <w:sz w:val="28"/>
          <w:szCs w:val="28"/>
        </w:rPr>
        <w:t>на душу населения Россия в 1913</w:t>
      </w:r>
      <w:r w:rsidRPr="00E61B16">
        <w:rPr>
          <w:noProof/>
          <w:color w:val="000000"/>
          <w:sz w:val="28"/>
          <w:szCs w:val="28"/>
        </w:rPr>
        <w:t>г. была соседкой Испании.</w:t>
      </w:r>
    </w:p>
    <w:p w:rsidR="00746EDE" w:rsidRPr="00E61B16" w:rsidRDefault="00746EDE" w:rsidP="002D55A0">
      <w:pPr>
        <w:spacing w:line="360" w:lineRule="auto"/>
        <w:ind w:firstLine="709"/>
        <w:jc w:val="both"/>
        <w:rPr>
          <w:noProof/>
          <w:color w:val="000000"/>
          <w:sz w:val="28"/>
          <w:szCs w:val="28"/>
        </w:rPr>
      </w:pPr>
      <w:r w:rsidRPr="00E61B16">
        <w:rPr>
          <w:noProof/>
          <w:color w:val="000000"/>
          <w:sz w:val="28"/>
          <w:szCs w:val="28"/>
        </w:rPr>
        <w:t>Есть мнение</w:t>
      </w:r>
      <w:r w:rsidR="00EE2F93" w:rsidRPr="00E61B16">
        <w:rPr>
          <w:noProof/>
          <w:color w:val="000000"/>
          <w:sz w:val="28"/>
          <w:szCs w:val="28"/>
        </w:rPr>
        <w:t>,</w:t>
      </w:r>
      <w:r w:rsidRPr="00E61B16">
        <w:rPr>
          <w:noProof/>
          <w:color w:val="000000"/>
          <w:sz w:val="28"/>
          <w:szCs w:val="28"/>
        </w:rPr>
        <w:t xml:space="preserve"> что ещё в 1895 году император предвидел возможность столкновения с Японией за преобладание на Дальнем Востоке, и потому готовился к этой борьбе, как в дипломатическом, так и в военном отношении.</w:t>
      </w:r>
    </w:p>
    <w:p w:rsidR="00746EDE" w:rsidRPr="00E61B16" w:rsidRDefault="00746EDE" w:rsidP="002D55A0">
      <w:pPr>
        <w:spacing w:line="360" w:lineRule="auto"/>
        <w:ind w:firstLine="709"/>
        <w:jc w:val="both"/>
        <w:rPr>
          <w:noProof/>
          <w:color w:val="000000"/>
          <w:sz w:val="28"/>
          <w:szCs w:val="28"/>
        </w:rPr>
      </w:pPr>
      <w:r w:rsidRPr="00E61B16">
        <w:rPr>
          <w:noProof/>
          <w:color w:val="000000"/>
          <w:sz w:val="28"/>
          <w:szCs w:val="28"/>
        </w:rPr>
        <w:t xml:space="preserve">В 1898 году российский император обратился к правительствам Европы с предложениями подписать соглашения о сохранении всеобщего мира и установлении пределов постоянного роста вооружений. В 1899 и 1907 годах состоялись Гаагские конференции мира, отдельные решения которых действуют и по сей день. По его инициативе и при его поддержке в 1899 году прошла Первая Всемирная Конференция мира для обсуждения вопросов сохранения мира и сокращения вооружений. После этого был учреждён </w:t>
      </w:r>
      <w:r w:rsidR="00257492" w:rsidRPr="00E61B16">
        <w:rPr>
          <w:noProof/>
          <w:color w:val="000000"/>
          <w:sz w:val="28"/>
          <w:szCs w:val="28"/>
        </w:rPr>
        <w:t xml:space="preserve">Постоянный арбитражный суд – </w:t>
      </w:r>
      <w:r w:rsidRPr="00E61B16">
        <w:rPr>
          <w:noProof/>
          <w:color w:val="000000"/>
          <w:sz w:val="28"/>
          <w:szCs w:val="28"/>
        </w:rPr>
        <w:t>первый суд в Гааге.</w:t>
      </w:r>
    </w:p>
    <w:p w:rsidR="00746EDE" w:rsidRPr="00E61B16" w:rsidRDefault="00746EDE" w:rsidP="002D55A0">
      <w:pPr>
        <w:spacing w:line="360" w:lineRule="auto"/>
        <w:ind w:firstLine="709"/>
        <w:jc w:val="both"/>
        <w:rPr>
          <w:noProof/>
          <w:color w:val="000000"/>
          <w:sz w:val="28"/>
          <w:szCs w:val="28"/>
        </w:rPr>
      </w:pPr>
      <w:r w:rsidRPr="00E61B16">
        <w:rPr>
          <w:noProof/>
          <w:color w:val="000000"/>
          <w:sz w:val="28"/>
          <w:szCs w:val="28"/>
        </w:rPr>
        <w:t>Аренда Россией Ляодунского полуострова, постройка Китайско-Восточной железной дороги и основание морской базы в Порт-Артуре, растущее влияние России в Манчжурии послужили причиной нападения в 1904 году Японии, которая также претендовала на Манчжурию. Русско-японская война началась 27 января, когда восемь японских миноносцев без объявления войны атаковали русские корабли в гавани Порт-Артура</w:t>
      </w:r>
      <w:r w:rsidR="00257492" w:rsidRPr="00E61B16">
        <w:rPr>
          <w:noProof/>
          <w:color w:val="000000"/>
          <w:sz w:val="28"/>
          <w:szCs w:val="28"/>
        </w:rPr>
        <w:t>.</w:t>
      </w:r>
    </w:p>
    <w:p w:rsidR="00746EDE" w:rsidRPr="00E61B16" w:rsidRDefault="00746EDE" w:rsidP="002D55A0">
      <w:pPr>
        <w:spacing w:line="360" w:lineRule="auto"/>
        <w:ind w:firstLine="709"/>
        <w:jc w:val="both"/>
        <w:rPr>
          <w:noProof/>
          <w:color w:val="000000"/>
          <w:sz w:val="28"/>
          <w:szCs w:val="28"/>
        </w:rPr>
      </w:pPr>
      <w:r w:rsidRPr="00E61B16">
        <w:rPr>
          <w:noProof/>
          <w:color w:val="000000"/>
          <w:sz w:val="28"/>
          <w:szCs w:val="28"/>
        </w:rPr>
        <w:t>Революционная газета «Освобождение», издававшаяся за границей, не скрывала своих опасений: «Если русские войска одержат победу над японцами… то свобода будет преспокойно задушена под крики ура и колокольный звон торжествующей Империи».</w:t>
      </w:r>
    </w:p>
    <w:p w:rsidR="00746EDE" w:rsidRPr="00E61B16" w:rsidRDefault="00746EDE" w:rsidP="002D55A0">
      <w:pPr>
        <w:spacing w:line="360" w:lineRule="auto"/>
        <w:ind w:firstLine="709"/>
        <w:jc w:val="both"/>
        <w:rPr>
          <w:noProof/>
          <w:color w:val="000000"/>
          <w:sz w:val="28"/>
          <w:szCs w:val="28"/>
        </w:rPr>
      </w:pPr>
      <w:r w:rsidRPr="00E61B16">
        <w:rPr>
          <w:noProof/>
          <w:color w:val="000000"/>
          <w:sz w:val="28"/>
          <w:szCs w:val="28"/>
        </w:rPr>
        <w:t>23 мая 1905 года император получил, через посла США в Петербурге, предложение президента Т. Рузвельта о посредничестве для заключения мира. «Я никогда не заключу позорного и недостойного великой России мира</w:t>
      </w:r>
      <w:r w:rsidR="00257492" w:rsidRPr="00E61B16">
        <w:rPr>
          <w:noProof/>
          <w:color w:val="000000"/>
          <w:sz w:val="28"/>
          <w:szCs w:val="28"/>
        </w:rPr>
        <w:t xml:space="preserve">», - </w:t>
      </w:r>
      <w:r w:rsidRPr="00E61B16">
        <w:rPr>
          <w:noProof/>
          <w:color w:val="000000"/>
          <w:sz w:val="28"/>
          <w:szCs w:val="28"/>
        </w:rPr>
        <w:t>дал ответ Царь.</w:t>
      </w:r>
    </w:p>
    <w:p w:rsidR="00746EDE" w:rsidRPr="00E61B16" w:rsidRDefault="00746EDE" w:rsidP="002D55A0">
      <w:pPr>
        <w:spacing w:line="360" w:lineRule="auto"/>
        <w:ind w:firstLine="709"/>
        <w:jc w:val="both"/>
        <w:rPr>
          <w:noProof/>
          <w:color w:val="000000"/>
          <w:sz w:val="28"/>
          <w:szCs w:val="28"/>
        </w:rPr>
      </w:pPr>
      <w:r w:rsidRPr="00E61B16">
        <w:rPr>
          <w:noProof/>
          <w:color w:val="000000"/>
          <w:sz w:val="28"/>
          <w:szCs w:val="28"/>
        </w:rPr>
        <w:t>Исход войны решило морское сражение при Цусиме, которое завершилось полным поражением русского флота. Война закончилась Портсмутским миром 1905 года, по условиям которого Россия признала Корею сферой влияния Японии, уступила Японии Южный Сахалин и права на Ляодунский полуостров с городами Порт-Артур и Дальний. Для широких слоёв населения война прошла почти незаметно, причём использована была лишь одна десятая часть военной мощи страны.</w:t>
      </w:r>
    </w:p>
    <w:p w:rsidR="00746EDE" w:rsidRPr="00E61B16" w:rsidRDefault="00746EDE" w:rsidP="002D55A0">
      <w:pPr>
        <w:spacing w:line="360" w:lineRule="auto"/>
        <w:ind w:firstLine="709"/>
        <w:jc w:val="both"/>
        <w:rPr>
          <w:noProof/>
          <w:color w:val="000000"/>
          <w:sz w:val="28"/>
          <w:szCs w:val="28"/>
        </w:rPr>
      </w:pPr>
      <w:r w:rsidRPr="00E61B16">
        <w:rPr>
          <w:noProof/>
          <w:color w:val="000000"/>
          <w:sz w:val="28"/>
          <w:szCs w:val="28"/>
        </w:rPr>
        <w:t>Тяжёлое положение царского правительства после русско-японской войны побудили германскую дипломатию сделать в июле 1905 года ещё одну попытку оторвать Россию от Франции и заключить русско-германский союз. Вильгельм II предложил Николаю II встретиться в июле 1905 года в финляндских шхерах, около острова Бьёрке. Николай согласился, и на встрече подписал договор. Но когда вернулся в Петербург, отказался от него, так как мир с Японией был уже подписан.</w:t>
      </w:r>
    </w:p>
    <w:p w:rsidR="00746EDE" w:rsidRPr="00E61B16" w:rsidRDefault="00746EDE" w:rsidP="002D55A0">
      <w:pPr>
        <w:spacing w:line="360" w:lineRule="auto"/>
        <w:ind w:firstLine="709"/>
        <w:jc w:val="both"/>
        <w:rPr>
          <w:noProof/>
          <w:color w:val="000000"/>
          <w:sz w:val="28"/>
          <w:szCs w:val="28"/>
        </w:rPr>
      </w:pPr>
      <w:r w:rsidRPr="00E61B16">
        <w:rPr>
          <w:noProof/>
          <w:color w:val="000000"/>
          <w:sz w:val="28"/>
          <w:szCs w:val="28"/>
        </w:rPr>
        <w:t>Поражение в русско-японской войне (первое за полвека) и последу</w:t>
      </w:r>
      <w:r w:rsidR="00257492" w:rsidRPr="00E61B16">
        <w:rPr>
          <w:noProof/>
          <w:color w:val="000000"/>
          <w:sz w:val="28"/>
          <w:szCs w:val="28"/>
        </w:rPr>
        <w:t xml:space="preserve">ющее подавление смуты 1905—1907 </w:t>
      </w:r>
      <w:r w:rsidRPr="00E61B16">
        <w:rPr>
          <w:noProof/>
          <w:color w:val="000000"/>
          <w:sz w:val="28"/>
          <w:szCs w:val="28"/>
        </w:rPr>
        <w:t>гг. (впоследствии усугубившееся появлением при дворе Распутина) привели к падению авторитета императора в правящих и интеллигентских кругах.</w:t>
      </w:r>
    </w:p>
    <w:p w:rsidR="00746EDE" w:rsidRPr="00E61B16" w:rsidRDefault="00746EDE" w:rsidP="002D55A0">
      <w:pPr>
        <w:spacing w:line="360" w:lineRule="auto"/>
        <w:ind w:firstLine="709"/>
        <w:jc w:val="both"/>
        <w:rPr>
          <w:noProof/>
          <w:color w:val="000000"/>
          <w:sz w:val="28"/>
          <w:szCs w:val="28"/>
        </w:rPr>
      </w:pPr>
      <w:r w:rsidRPr="00E61B16">
        <w:rPr>
          <w:noProof/>
          <w:color w:val="000000"/>
          <w:sz w:val="28"/>
          <w:szCs w:val="28"/>
        </w:rPr>
        <w:t>Живший в Петербурге во время войны немецкий журналист Г. Ганц отмечал иную позицию дворянства и интеллигенции по отношению к войне: «Общей тайной молитвой не только либералов, но и многих умеренных консерваторов в то время было: „Боже, помоги нам быть разбитыми“».</w:t>
      </w:r>
    </w:p>
    <w:p w:rsidR="00746EDE" w:rsidRPr="00E61B16" w:rsidRDefault="00746EDE" w:rsidP="002D55A0">
      <w:pPr>
        <w:spacing w:line="360" w:lineRule="auto"/>
        <w:ind w:firstLine="709"/>
        <w:jc w:val="both"/>
        <w:rPr>
          <w:noProof/>
          <w:color w:val="000000"/>
          <w:sz w:val="28"/>
          <w:szCs w:val="28"/>
        </w:rPr>
      </w:pPr>
      <w:r w:rsidRPr="00E61B16">
        <w:rPr>
          <w:noProof/>
          <w:color w:val="000000"/>
          <w:sz w:val="28"/>
          <w:szCs w:val="28"/>
        </w:rPr>
        <w:t>Профессор и издатель научных трудов Ольденбург придерживается мнения, что царь, хотя и «миллионы под гору тянули», «успел» закончить войну так, «что Россия осталась в Азии великой державой».</w:t>
      </w:r>
    </w:p>
    <w:p w:rsidR="00746EDE" w:rsidRPr="00E61B16" w:rsidRDefault="00746EDE" w:rsidP="002D55A0">
      <w:pPr>
        <w:spacing w:line="360" w:lineRule="auto"/>
        <w:ind w:firstLine="709"/>
        <w:jc w:val="both"/>
        <w:rPr>
          <w:noProof/>
          <w:color w:val="000000"/>
          <w:sz w:val="28"/>
          <w:szCs w:val="28"/>
        </w:rPr>
      </w:pPr>
      <w:r w:rsidRPr="00E61B16">
        <w:rPr>
          <w:noProof/>
          <w:color w:val="000000"/>
          <w:sz w:val="28"/>
          <w:szCs w:val="28"/>
        </w:rPr>
        <w:t>17 апреля 1905 года был издан указ «Об укреплении начал веротерпимости», снимавший ограничения на переход из православия в другие религии и восстанавливавший в правах раскольников (за исключением особенно изуверских сект наподобие скопцов и хлыстов).</w:t>
      </w:r>
    </w:p>
    <w:p w:rsidR="00746EDE" w:rsidRPr="00E61B16" w:rsidRDefault="00746EDE" w:rsidP="002D55A0">
      <w:pPr>
        <w:spacing w:line="360" w:lineRule="auto"/>
        <w:ind w:firstLine="709"/>
        <w:jc w:val="both"/>
        <w:rPr>
          <w:noProof/>
          <w:color w:val="000000"/>
          <w:sz w:val="28"/>
          <w:szCs w:val="28"/>
        </w:rPr>
      </w:pPr>
      <w:r w:rsidRPr="00E61B16">
        <w:rPr>
          <w:noProof/>
          <w:color w:val="000000"/>
          <w:sz w:val="28"/>
          <w:szCs w:val="28"/>
        </w:rPr>
        <w:t xml:space="preserve">Из доклада </w:t>
      </w:r>
      <w:r w:rsidR="007B592F" w:rsidRPr="00E61B16">
        <w:rPr>
          <w:noProof/>
          <w:color w:val="000000"/>
          <w:sz w:val="28"/>
          <w:szCs w:val="28"/>
        </w:rPr>
        <w:t xml:space="preserve">С.Ю. </w:t>
      </w:r>
      <w:r w:rsidRPr="00E61B16">
        <w:rPr>
          <w:noProof/>
          <w:color w:val="000000"/>
          <w:sz w:val="28"/>
          <w:szCs w:val="28"/>
        </w:rPr>
        <w:t>Витте:</w:t>
      </w:r>
    </w:p>
    <w:p w:rsidR="00746EDE" w:rsidRPr="00E61B16" w:rsidRDefault="00746EDE" w:rsidP="002D55A0">
      <w:pPr>
        <w:spacing w:line="360" w:lineRule="auto"/>
        <w:ind w:firstLine="709"/>
        <w:jc w:val="both"/>
        <w:rPr>
          <w:noProof/>
          <w:color w:val="000000"/>
          <w:sz w:val="28"/>
          <w:szCs w:val="28"/>
        </w:rPr>
      </w:pPr>
      <w:r w:rsidRPr="00E61B16">
        <w:rPr>
          <w:noProof/>
          <w:color w:val="000000"/>
          <w:sz w:val="28"/>
          <w:szCs w:val="28"/>
        </w:rPr>
        <w:t>Россия переросла форму существующего строя. Она стремится к строю правовому на основе гражданской свободы… Весьма важно сделать реформу Государственного Совета на началах видного участия в нем выборного элемента…</w:t>
      </w:r>
    </w:p>
    <w:p w:rsidR="00746EDE" w:rsidRPr="00E61B16" w:rsidRDefault="00746EDE" w:rsidP="002D55A0">
      <w:pPr>
        <w:spacing w:line="360" w:lineRule="auto"/>
        <w:ind w:firstLine="709"/>
        <w:jc w:val="both"/>
        <w:rPr>
          <w:noProof/>
          <w:color w:val="000000"/>
          <w:sz w:val="28"/>
          <w:szCs w:val="28"/>
        </w:rPr>
      </w:pPr>
      <w:r w:rsidRPr="00E61B16">
        <w:rPr>
          <w:noProof/>
          <w:color w:val="000000"/>
          <w:sz w:val="28"/>
          <w:szCs w:val="28"/>
        </w:rPr>
        <w:t>Оппозиционные партии воспользовались расширением свобод для усиления атак на царскую власть. 9 января 1905 года в Петербурге состоялась крупная рабочая демонстрация, обратившаяся к царю с политическими и социально-экономическими требованиями. Произошло столкновение демонстрантов с войсками, в результате чего было большое число погибших. Эти события стали известны как Кровавое воскресенье, жертвами которого, стали, по исследо</w:t>
      </w:r>
      <w:r w:rsidR="007B592F" w:rsidRPr="00E61B16">
        <w:rPr>
          <w:noProof/>
          <w:color w:val="000000"/>
          <w:sz w:val="28"/>
          <w:szCs w:val="28"/>
        </w:rPr>
        <w:t xml:space="preserve">ванию В. Невского, не более 100 – </w:t>
      </w:r>
      <w:r w:rsidRPr="00E61B16">
        <w:rPr>
          <w:noProof/>
          <w:color w:val="000000"/>
          <w:sz w:val="28"/>
          <w:szCs w:val="28"/>
        </w:rPr>
        <w:t>200 человек. По стране прокатилась волна стачек, заволновались национальные окраины. В Курляндии Лесные братья начали вырезать местных немецких помещиков, на Кавказе началась Армяно-татарская резня. Революционеры и сепаратисты получали поддержку деньгами и оружием от Англии и Японии. Так, летом 1905 года в Балтийском море был задержан севший на мель английский пароход «Джон Графтон», перевозивший несколько тысяч винтовок для финских сепаратистов и боевиков-революционеров. Произошло несколько восстаний на флоте и в различных городах. Самым крупным стало декабрьское восстание в Москве. Одновременно большой размах получил эсеровский и анархистский индивидуальный террор. Всего за пару лет революционерами были убиты тысячи чиновников, офицеров и полицейских</w:t>
      </w:r>
      <w:r w:rsidR="007B592F" w:rsidRPr="00E61B16">
        <w:rPr>
          <w:noProof/>
          <w:color w:val="000000"/>
          <w:sz w:val="28"/>
          <w:szCs w:val="28"/>
        </w:rPr>
        <w:t xml:space="preserve"> – </w:t>
      </w:r>
      <w:r w:rsidRPr="00E61B16">
        <w:rPr>
          <w:noProof/>
          <w:color w:val="000000"/>
          <w:sz w:val="28"/>
          <w:szCs w:val="28"/>
        </w:rPr>
        <w:t>за один 1906 год было убито 768 и ранено 820 представителей и агентов власти.</w:t>
      </w:r>
    </w:p>
    <w:p w:rsidR="00746EDE" w:rsidRPr="00E61B16" w:rsidRDefault="00746EDE" w:rsidP="002D55A0">
      <w:pPr>
        <w:spacing w:line="360" w:lineRule="auto"/>
        <w:ind w:firstLine="709"/>
        <w:jc w:val="both"/>
        <w:rPr>
          <w:noProof/>
          <w:color w:val="000000"/>
          <w:sz w:val="28"/>
          <w:szCs w:val="28"/>
        </w:rPr>
      </w:pPr>
      <w:r w:rsidRPr="00E61B16">
        <w:rPr>
          <w:noProof/>
          <w:color w:val="000000"/>
          <w:sz w:val="28"/>
          <w:szCs w:val="28"/>
        </w:rPr>
        <w:t>Вторая половина 1905 года была отмечена многочисленными волнениями в университетах и даже в духовных семинариях: из-за беспорядков было закрыто почти 50 средних духовно-учебных заведений. Принятие 27 августа временного закона об автономиях университетов вызвало всеобщую забастовку учащихся и всколыхнуло преподавателей университетов и духовных академий.</w:t>
      </w:r>
    </w:p>
    <w:p w:rsidR="007B592F" w:rsidRPr="00E61B16" w:rsidRDefault="00746EDE" w:rsidP="002D55A0">
      <w:pPr>
        <w:spacing w:line="360" w:lineRule="auto"/>
        <w:ind w:firstLine="709"/>
        <w:jc w:val="both"/>
        <w:rPr>
          <w:noProof/>
          <w:color w:val="000000"/>
          <w:sz w:val="28"/>
          <w:szCs w:val="28"/>
        </w:rPr>
      </w:pPr>
      <w:r w:rsidRPr="00E61B16">
        <w:rPr>
          <w:noProof/>
          <w:color w:val="000000"/>
          <w:sz w:val="28"/>
          <w:szCs w:val="28"/>
        </w:rPr>
        <w:t>Представления высших сановников о сложившейся ситуации и путях выхода из кризиса отчетливо проявились в ходе четырех секретных совещаний под руководством импер</w:t>
      </w:r>
      <w:r w:rsidR="007B592F" w:rsidRPr="00E61B16">
        <w:rPr>
          <w:noProof/>
          <w:color w:val="000000"/>
          <w:sz w:val="28"/>
          <w:szCs w:val="28"/>
        </w:rPr>
        <w:t xml:space="preserve">атора, состоявшихся в 1905—1906 </w:t>
      </w:r>
      <w:r w:rsidRPr="00E61B16">
        <w:rPr>
          <w:noProof/>
          <w:color w:val="000000"/>
          <w:sz w:val="28"/>
          <w:szCs w:val="28"/>
        </w:rPr>
        <w:t>гг. Николай II вынужденно пошел на либерализацию, перейдя к конституционному правлению, одновременно подавляя вооружённые выступления.</w:t>
      </w:r>
    </w:p>
    <w:p w:rsidR="007B592F" w:rsidRPr="00E61B16" w:rsidRDefault="00746EDE" w:rsidP="002D55A0">
      <w:pPr>
        <w:spacing w:line="360" w:lineRule="auto"/>
        <w:ind w:firstLine="709"/>
        <w:jc w:val="both"/>
        <w:rPr>
          <w:noProof/>
          <w:color w:val="000000"/>
          <w:sz w:val="28"/>
          <w:szCs w:val="28"/>
        </w:rPr>
      </w:pPr>
      <w:r w:rsidRPr="00E61B16">
        <w:rPr>
          <w:noProof/>
          <w:color w:val="000000"/>
          <w:sz w:val="28"/>
          <w:szCs w:val="28"/>
        </w:rPr>
        <w:t>Из письма Николая II вдовствующей императрице Мар</w:t>
      </w:r>
      <w:r w:rsidR="007B592F" w:rsidRPr="00E61B16">
        <w:rPr>
          <w:noProof/>
          <w:color w:val="000000"/>
          <w:sz w:val="28"/>
          <w:szCs w:val="28"/>
        </w:rPr>
        <w:t xml:space="preserve">ии Федоровне от 19 октября 1905 </w:t>
      </w:r>
      <w:r w:rsidRPr="00E61B16">
        <w:rPr>
          <w:noProof/>
          <w:color w:val="000000"/>
          <w:sz w:val="28"/>
          <w:szCs w:val="28"/>
        </w:rPr>
        <w:t>г:</w:t>
      </w:r>
      <w:r w:rsidR="007B592F" w:rsidRPr="00E61B16">
        <w:rPr>
          <w:noProof/>
          <w:color w:val="000000"/>
          <w:sz w:val="28"/>
          <w:szCs w:val="28"/>
        </w:rPr>
        <w:t xml:space="preserve"> </w:t>
      </w:r>
    </w:p>
    <w:p w:rsidR="00746EDE" w:rsidRPr="00E61B16" w:rsidRDefault="00746EDE" w:rsidP="002D55A0">
      <w:pPr>
        <w:spacing w:line="360" w:lineRule="auto"/>
        <w:ind w:firstLine="709"/>
        <w:jc w:val="both"/>
        <w:rPr>
          <w:noProof/>
          <w:color w:val="000000"/>
          <w:sz w:val="28"/>
          <w:szCs w:val="28"/>
        </w:rPr>
      </w:pPr>
      <w:r w:rsidRPr="00E61B16">
        <w:rPr>
          <w:noProof/>
          <w:color w:val="000000"/>
          <w:sz w:val="28"/>
          <w:szCs w:val="28"/>
        </w:rPr>
        <w:t>Другой путь</w:t>
      </w:r>
      <w:r w:rsidR="007B592F" w:rsidRPr="00E61B16">
        <w:rPr>
          <w:noProof/>
          <w:color w:val="000000"/>
          <w:sz w:val="28"/>
          <w:szCs w:val="28"/>
        </w:rPr>
        <w:t xml:space="preserve"> –</w:t>
      </w:r>
      <w:r w:rsidRPr="00E61B16">
        <w:rPr>
          <w:noProof/>
          <w:color w:val="000000"/>
          <w:sz w:val="28"/>
          <w:szCs w:val="28"/>
        </w:rPr>
        <w:t xml:space="preserve"> предоставление гражданских прав населению</w:t>
      </w:r>
      <w:r w:rsidR="007B592F" w:rsidRPr="00E61B16">
        <w:rPr>
          <w:noProof/>
          <w:color w:val="000000"/>
          <w:sz w:val="28"/>
          <w:szCs w:val="28"/>
        </w:rPr>
        <w:t xml:space="preserve"> –</w:t>
      </w:r>
      <w:r w:rsidRPr="00E61B16">
        <w:rPr>
          <w:noProof/>
          <w:color w:val="000000"/>
          <w:sz w:val="28"/>
          <w:szCs w:val="28"/>
        </w:rPr>
        <w:t xml:space="preserve"> свободы слова, печати, собраний и союзов и неприкосновенности личности;…. Витте горячо отстаивал этот путь, говоря что хоть он и рискованный, тем не менее единственный в настоящий момент…</w:t>
      </w:r>
    </w:p>
    <w:p w:rsidR="00746EDE" w:rsidRPr="00E61B16" w:rsidRDefault="007B592F" w:rsidP="002D55A0">
      <w:pPr>
        <w:spacing w:line="360" w:lineRule="auto"/>
        <w:ind w:firstLine="709"/>
        <w:jc w:val="both"/>
        <w:rPr>
          <w:noProof/>
          <w:color w:val="000000"/>
          <w:sz w:val="28"/>
          <w:szCs w:val="28"/>
        </w:rPr>
      </w:pPr>
      <w:r w:rsidRPr="00E61B16">
        <w:rPr>
          <w:noProof/>
          <w:color w:val="000000"/>
          <w:sz w:val="28"/>
          <w:szCs w:val="28"/>
        </w:rPr>
        <w:t xml:space="preserve">6 августа 1905 </w:t>
      </w:r>
      <w:r w:rsidR="00746EDE" w:rsidRPr="00E61B16">
        <w:rPr>
          <w:noProof/>
          <w:color w:val="000000"/>
          <w:sz w:val="28"/>
          <w:szCs w:val="28"/>
        </w:rPr>
        <w:t>г. были опубликованы манифест об учреждении Государственной думы, закон о Государственной думе и положение о выборах в думу. Но набиравшая силы революция легко перешагнула через акты 6 августа, в октябре началась всероссийская политич</w:t>
      </w:r>
      <w:r w:rsidRPr="00E61B16">
        <w:rPr>
          <w:noProof/>
          <w:color w:val="000000"/>
          <w:sz w:val="28"/>
          <w:szCs w:val="28"/>
        </w:rPr>
        <w:t xml:space="preserve">еская стачка, бастовало свыше 2 </w:t>
      </w:r>
      <w:r w:rsidR="00746EDE" w:rsidRPr="00E61B16">
        <w:rPr>
          <w:noProof/>
          <w:color w:val="000000"/>
          <w:sz w:val="28"/>
          <w:szCs w:val="28"/>
        </w:rPr>
        <w:t>млн человек. Вечером 17 октября Николай подписал манифест обещавший: «Даровать населению незыблемые основы гражданской свободы на началах действительной неприкосновенности личности, свободы совести, слова, соб</w:t>
      </w:r>
      <w:r w:rsidRPr="00E61B16">
        <w:rPr>
          <w:noProof/>
          <w:color w:val="000000"/>
          <w:sz w:val="28"/>
          <w:szCs w:val="28"/>
        </w:rPr>
        <w:t xml:space="preserve">раний и союзов». 23 апреля 1906 </w:t>
      </w:r>
      <w:r w:rsidR="00746EDE" w:rsidRPr="00E61B16">
        <w:rPr>
          <w:noProof/>
          <w:color w:val="000000"/>
          <w:sz w:val="28"/>
          <w:szCs w:val="28"/>
        </w:rPr>
        <w:t>г. были утверждены Основные государственные законы Российской империи.</w:t>
      </w:r>
    </w:p>
    <w:p w:rsidR="00746EDE" w:rsidRPr="00E61B16" w:rsidRDefault="00746EDE" w:rsidP="002D55A0">
      <w:pPr>
        <w:spacing w:line="360" w:lineRule="auto"/>
        <w:ind w:firstLine="709"/>
        <w:jc w:val="both"/>
        <w:rPr>
          <w:noProof/>
          <w:color w:val="000000"/>
          <w:sz w:val="28"/>
          <w:szCs w:val="28"/>
        </w:rPr>
      </w:pPr>
      <w:r w:rsidRPr="00E61B16">
        <w:rPr>
          <w:noProof/>
          <w:color w:val="000000"/>
          <w:sz w:val="28"/>
          <w:szCs w:val="28"/>
        </w:rPr>
        <w:t>Через три недели после манифеста правительство амнистировало политических заключенных, кроме осужденных за терроризм, а через месяц с небольшим отменило предварительную цензуру.</w:t>
      </w:r>
    </w:p>
    <w:p w:rsidR="00746EDE" w:rsidRPr="00E61B16" w:rsidRDefault="00746EDE" w:rsidP="002D55A0">
      <w:pPr>
        <w:spacing w:line="360" w:lineRule="auto"/>
        <w:ind w:firstLine="709"/>
        <w:jc w:val="both"/>
        <w:rPr>
          <w:noProof/>
          <w:color w:val="000000"/>
          <w:sz w:val="28"/>
          <w:szCs w:val="28"/>
        </w:rPr>
      </w:pPr>
      <w:r w:rsidRPr="00E61B16">
        <w:rPr>
          <w:noProof/>
          <w:color w:val="000000"/>
          <w:sz w:val="28"/>
          <w:szCs w:val="28"/>
        </w:rPr>
        <w:t>Из письма Николая II вдовствующей императрице Марии Фёдоровне 27 октября:</w:t>
      </w:r>
      <w:r w:rsidR="007B592F" w:rsidRPr="00E61B16">
        <w:rPr>
          <w:noProof/>
          <w:color w:val="000000"/>
          <w:sz w:val="28"/>
          <w:szCs w:val="28"/>
        </w:rPr>
        <w:t xml:space="preserve"> </w:t>
      </w:r>
    </w:p>
    <w:p w:rsidR="00746EDE" w:rsidRPr="00E61B16" w:rsidRDefault="00746EDE" w:rsidP="002D55A0">
      <w:pPr>
        <w:spacing w:line="360" w:lineRule="auto"/>
        <w:ind w:firstLine="709"/>
        <w:jc w:val="both"/>
        <w:rPr>
          <w:noProof/>
          <w:color w:val="000000"/>
          <w:sz w:val="28"/>
          <w:szCs w:val="28"/>
        </w:rPr>
      </w:pPr>
      <w:r w:rsidRPr="00E61B16">
        <w:rPr>
          <w:noProof/>
          <w:color w:val="000000"/>
          <w:sz w:val="28"/>
          <w:szCs w:val="28"/>
        </w:rPr>
        <w:t>Народ возмутился наглостью и дерзостью революционеров и социалистов…отсюда еврейские погромы. Поразительно, с каким единодушием и сразу это случилось во всех городах России и Сибири. В Англии, конечно, пишут, что эти беспорядки были организованы полицией, как всегда</w:t>
      </w:r>
      <w:r w:rsidR="007B592F" w:rsidRPr="00E61B16">
        <w:rPr>
          <w:noProof/>
          <w:color w:val="000000"/>
          <w:sz w:val="28"/>
          <w:szCs w:val="28"/>
        </w:rPr>
        <w:t xml:space="preserve"> –</w:t>
      </w:r>
      <w:r w:rsidRPr="00E61B16">
        <w:rPr>
          <w:noProof/>
          <w:color w:val="000000"/>
          <w:sz w:val="28"/>
          <w:szCs w:val="28"/>
        </w:rPr>
        <w:t xml:space="preserve"> старая, знакомая басня!.. Случаи в Томске, Симферополе, Твери и Одессе ясно показали, до чего может дойти рассвирепевшая толпа, когда она окружала дома, в которых заперлись революционеры, и поджигала их, убивая всякого, кто выходил.</w:t>
      </w:r>
    </w:p>
    <w:p w:rsidR="00746EDE" w:rsidRPr="00E61B16" w:rsidRDefault="00746EDE" w:rsidP="002D55A0">
      <w:pPr>
        <w:spacing w:line="360" w:lineRule="auto"/>
        <w:ind w:firstLine="709"/>
        <w:jc w:val="both"/>
        <w:rPr>
          <w:noProof/>
          <w:color w:val="000000"/>
          <w:sz w:val="28"/>
          <w:szCs w:val="28"/>
        </w:rPr>
      </w:pPr>
      <w:r w:rsidRPr="00E61B16">
        <w:rPr>
          <w:noProof/>
          <w:color w:val="000000"/>
          <w:sz w:val="28"/>
          <w:szCs w:val="28"/>
        </w:rPr>
        <w:t>После опубликования манифестов забастовки пошли на убыль. Армия сохранила верность царю, и при помощи нее, Союза русского народа и военно-полевых судов вооруженные восстания были подавлены.</w:t>
      </w:r>
    </w:p>
    <w:p w:rsidR="00746EDE" w:rsidRPr="00E61B16" w:rsidRDefault="00746EDE" w:rsidP="002D55A0">
      <w:pPr>
        <w:spacing w:line="360" w:lineRule="auto"/>
        <w:ind w:firstLine="709"/>
        <w:jc w:val="both"/>
        <w:rPr>
          <w:noProof/>
          <w:color w:val="000000"/>
          <w:sz w:val="28"/>
          <w:szCs w:val="28"/>
        </w:rPr>
      </w:pPr>
      <w:r w:rsidRPr="00E61B16">
        <w:rPr>
          <w:noProof/>
          <w:color w:val="000000"/>
          <w:sz w:val="28"/>
          <w:szCs w:val="28"/>
        </w:rPr>
        <w:t>Во время революции, в 1906 году, Константин Бальмонт пишет стихотворение «Наш царь», посвящённое Николаю II, оказавшееся пророческим:</w:t>
      </w:r>
    </w:p>
    <w:p w:rsidR="007B592F" w:rsidRPr="00E61B16" w:rsidRDefault="00746EDE" w:rsidP="002D55A0">
      <w:pPr>
        <w:spacing w:line="360" w:lineRule="auto"/>
        <w:ind w:firstLine="709"/>
        <w:jc w:val="both"/>
        <w:rPr>
          <w:noProof/>
          <w:color w:val="000000"/>
          <w:sz w:val="28"/>
          <w:szCs w:val="28"/>
        </w:rPr>
      </w:pPr>
      <w:r w:rsidRPr="00E61B16">
        <w:rPr>
          <w:noProof/>
          <w:color w:val="000000"/>
          <w:sz w:val="28"/>
          <w:szCs w:val="28"/>
        </w:rPr>
        <w:t>Наш царь</w:t>
      </w:r>
      <w:r w:rsidR="007B592F" w:rsidRPr="00E61B16">
        <w:rPr>
          <w:noProof/>
          <w:color w:val="000000"/>
          <w:sz w:val="28"/>
          <w:szCs w:val="28"/>
        </w:rPr>
        <w:t xml:space="preserve"> – </w:t>
      </w:r>
      <w:r w:rsidRPr="00E61B16">
        <w:rPr>
          <w:noProof/>
          <w:color w:val="000000"/>
          <w:sz w:val="28"/>
          <w:szCs w:val="28"/>
        </w:rPr>
        <w:t>Мукден, наш царь</w:t>
      </w:r>
      <w:r w:rsidR="007B592F" w:rsidRPr="00E61B16">
        <w:rPr>
          <w:noProof/>
          <w:color w:val="000000"/>
          <w:sz w:val="28"/>
          <w:szCs w:val="28"/>
        </w:rPr>
        <w:t xml:space="preserve"> –</w:t>
      </w:r>
      <w:r w:rsidRPr="00E61B16">
        <w:rPr>
          <w:noProof/>
          <w:color w:val="000000"/>
          <w:sz w:val="28"/>
          <w:szCs w:val="28"/>
        </w:rPr>
        <w:t xml:space="preserve"> Цусима,</w:t>
      </w:r>
    </w:p>
    <w:p w:rsidR="00423DC5" w:rsidRPr="00E61B16" w:rsidRDefault="00746EDE" w:rsidP="002D55A0">
      <w:pPr>
        <w:spacing w:line="360" w:lineRule="auto"/>
        <w:ind w:firstLine="709"/>
        <w:jc w:val="both"/>
        <w:rPr>
          <w:noProof/>
          <w:color w:val="000000"/>
          <w:sz w:val="28"/>
          <w:szCs w:val="28"/>
        </w:rPr>
      </w:pPr>
      <w:r w:rsidRPr="00E61B16">
        <w:rPr>
          <w:noProof/>
          <w:color w:val="000000"/>
          <w:sz w:val="28"/>
          <w:szCs w:val="28"/>
        </w:rPr>
        <w:t>Наш царь</w:t>
      </w:r>
      <w:r w:rsidR="007B592F" w:rsidRPr="00E61B16">
        <w:rPr>
          <w:noProof/>
          <w:color w:val="000000"/>
          <w:sz w:val="28"/>
          <w:szCs w:val="28"/>
        </w:rPr>
        <w:t xml:space="preserve"> –</w:t>
      </w:r>
      <w:r w:rsidRPr="00E61B16">
        <w:rPr>
          <w:noProof/>
          <w:color w:val="000000"/>
          <w:sz w:val="28"/>
          <w:szCs w:val="28"/>
        </w:rPr>
        <w:t xml:space="preserve"> кровавое пятно,</w:t>
      </w:r>
      <w:r w:rsidR="00423DC5" w:rsidRPr="00E61B16">
        <w:rPr>
          <w:noProof/>
          <w:color w:val="000000"/>
          <w:sz w:val="28"/>
          <w:szCs w:val="28"/>
        </w:rPr>
        <w:t xml:space="preserve"> </w:t>
      </w:r>
    </w:p>
    <w:p w:rsidR="00423DC5" w:rsidRPr="00E61B16" w:rsidRDefault="00746EDE" w:rsidP="002D55A0">
      <w:pPr>
        <w:spacing w:line="360" w:lineRule="auto"/>
        <w:ind w:firstLine="709"/>
        <w:jc w:val="both"/>
        <w:rPr>
          <w:noProof/>
          <w:color w:val="000000"/>
          <w:sz w:val="28"/>
          <w:szCs w:val="28"/>
        </w:rPr>
      </w:pPr>
      <w:r w:rsidRPr="00E61B16">
        <w:rPr>
          <w:noProof/>
          <w:color w:val="000000"/>
          <w:sz w:val="28"/>
          <w:szCs w:val="28"/>
        </w:rPr>
        <w:t>Зловонье пороха и дыма,</w:t>
      </w:r>
      <w:r w:rsidR="00423DC5" w:rsidRPr="00E61B16">
        <w:rPr>
          <w:noProof/>
          <w:color w:val="000000"/>
          <w:sz w:val="28"/>
          <w:szCs w:val="28"/>
        </w:rPr>
        <w:t xml:space="preserve"> в</w:t>
      </w:r>
      <w:r w:rsidRPr="00E61B16">
        <w:rPr>
          <w:noProof/>
          <w:color w:val="000000"/>
          <w:sz w:val="28"/>
          <w:szCs w:val="28"/>
        </w:rPr>
        <w:t xml:space="preserve"> котором разуму</w:t>
      </w:r>
      <w:r w:rsidR="00423DC5" w:rsidRPr="00E61B16">
        <w:rPr>
          <w:noProof/>
          <w:color w:val="000000"/>
          <w:sz w:val="28"/>
          <w:szCs w:val="28"/>
        </w:rPr>
        <w:t xml:space="preserve"> – </w:t>
      </w:r>
      <w:r w:rsidRPr="00E61B16">
        <w:rPr>
          <w:noProof/>
          <w:color w:val="000000"/>
          <w:sz w:val="28"/>
          <w:szCs w:val="28"/>
        </w:rPr>
        <w:t>темно.</w:t>
      </w:r>
    </w:p>
    <w:p w:rsidR="00423DC5" w:rsidRPr="00E61B16" w:rsidRDefault="00746EDE" w:rsidP="002D55A0">
      <w:pPr>
        <w:spacing w:line="360" w:lineRule="auto"/>
        <w:ind w:firstLine="709"/>
        <w:jc w:val="both"/>
        <w:rPr>
          <w:noProof/>
          <w:color w:val="000000"/>
          <w:sz w:val="28"/>
          <w:szCs w:val="28"/>
        </w:rPr>
      </w:pPr>
      <w:r w:rsidRPr="00E61B16">
        <w:rPr>
          <w:noProof/>
          <w:color w:val="000000"/>
          <w:sz w:val="28"/>
          <w:szCs w:val="28"/>
        </w:rPr>
        <w:t>Наш царь</w:t>
      </w:r>
      <w:r w:rsidR="00423DC5" w:rsidRPr="00E61B16">
        <w:rPr>
          <w:noProof/>
          <w:color w:val="000000"/>
          <w:sz w:val="28"/>
          <w:szCs w:val="28"/>
        </w:rPr>
        <w:t xml:space="preserve"> – </w:t>
      </w:r>
      <w:r w:rsidRPr="00E61B16">
        <w:rPr>
          <w:noProof/>
          <w:color w:val="000000"/>
          <w:sz w:val="28"/>
          <w:szCs w:val="28"/>
        </w:rPr>
        <w:t>убожество слепое,</w:t>
      </w:r>
      <w:r w:rsidR="00423DC5" w:rsidRPr="00E61B16">
        <w:rPr>
          <w:noProof/>
          <w:color w:val="000000"/>
          <w:sz w:val="28"/>
          <w:szCs w:val="28"/>
        </w:rPr>
        <w:t xml:space="preserve"> т</w:t>
      </w:r>
      <w:r w:rsidRPr="00E61B16">
        <w:rPr>
          <w:noProof/>
          <w:color w:val="000000"/>
          <w:sz w:val="28"/>
          <w:szCs w:val="28"/>
        </w:rPr>
        <w:t>юрьма и кнут, под</w:t>
      </w:r>
      <w:r w:rsidR="00423DC5" w:rsidRPr="00E61B16">
        <w:rPr>
          <w:noProof/>
          <w:color w:val="000000"/>
          <w:sz w:val="28"/>
          <w:szCs w:val="28"/>
        </w:rPr>
        <w:t xml:space="preserve"> </w:t>
      </w:r>
      <w:r w:rsidRPr="00E61B16">
        <w:rPr>
          <w:noProof/>
          <w:color w:val="000000"/>
          <w:sz w:val="28"/>
          <w:szCs w:val="28"/>
        </w:rPr>
        <w:t>суд, расстрел,</w:t>
      </w:r>
    </w:p>
    <w:p w:rsidR="007B592F" w:rsidRPr="00E61B16" w:rsidRDefault="00746EDE" w:rsidP="002D55A0">
      <w:pPr>
        <w:spacing w:line="360" w:lineRule="auto"/>
        <w:ind w:firstLine="709"/>
        <w:jc w:val="both"/>
        <w:rPr>
          <w:noProof/>
          <w:color w:val="000000"/>
          <w:sz w:val="28"/>
          <w:szCs w:val="28"/>
        </w:rPr>
      </w:pPr>
      <w:r w:rsidRPr="00E61B16">
        <w:rPr>
          <w:noProof/>
          <w:color w:val="000000"/>
          <w:sz w:val="28"/>
          <w:szCs w:val="28"/>
        </w:rPr>
        <w:t>Царь</w:t>
      </w:r>
      <w:r w:rsidR="00423DC5" w:rsidRPr="00E61B16">
        <w:rPr>
          <w:noProof/>
          <w:color w:val="000000"/>
          <w:sz w:val="28"/>
          <w:szCs w:val="28"/>
        </w:rPr>
        <w:t xml:space="preserve"> – </w:t>
      </w:r>
      <w:r w:rsidRPr="00E61B16">
        <w:rPr>
          <w:noProof/>
          <w:color w:val="000000"/>
          <w:sz w:val="28"/>
          <w:szCs w:val="28"/>
        </w:rPr>
        <w:t>висельник, тем низкий вдвое,</w:t>
      </w:r>
      <w:r w:rsidR="00423DC5" w:rsidRPr="00E61B16">
        <w:rPr>
          <w:noProof/>
          <w:color w:val="000000"/>
          <w:sz w:val="28"/>
          <w:szCs w:val="28"/>
        </w:rPr>
        <w:t xml:space="preserve"> ч</w:t>
      </w:r>
      <w:r w:rsidRPr="00E61B16">
        <w:rPr>
          <w:noProof/>
          <w:color w:val="000000"/>
          <w:sz w:val="28"/>
          <w:szCs w:val="28"/>
        </w:rPr>
        <w:t xml:space="preserve">то обещал, но дать не смел. </w:t>
      </w:r>
    </w:p>
    <w:p w:rsidR="007B592F" w:rsidRPr="00E61B16" w:rsidRDefault="00746EDE" w:rsidP="002D55A0">
      <w:pPr>
        <w:spacing w:line="360" w:lineRule="auto"/>
        <w:ind w:firstLine="709"/>
        <w:jc w:val="both"/>
        <w:rPr>
          <w:noProof/>
          <w:color w:val="000000"/>
          <w:sz w:val="28"/>
          <w:szCs w:val="28"/>
        </w:rPr>
      </w:pPr>
      <w:r w:rsidRPr="00E61B16">
        <w:rPr>
          <w:noProof/>
          <w:color w:val="000000"/>
          <w:sz w:val="28"/>
          <w:szCs w:val="28"/>
        </w:rPr>
        <w:t>Он трус, он чувствует с запинкой,</w:t>
      </w:r>
      <w:r w:rsidR="00423DC5" w:rsidRPr="00E61B16">
        <w:rPr>
          <w:noProof/>
          <w:color w:val="000000"/>
          <w:sz w:val="28"/>
          <w:szCs w:val="28"/>
        </w:rPr>
        <w:t xml:space="preserve"> н</w:t>
      </w:r>
      <w:r w:rsidRPr="00E61B16">
        <w:rPr>
          <w:noProof/>
          <w:color w:val="000000"/>
          <w:sz w:val="28"/>
          <w:szCs w:val="28"/>
        </w:rPr>
        <w:t>о будет, час расплаты ждёт.</w:t>
      </w:r>
    </w:p>
    <w:p w:rsidR="00746EDE" w:rsidRPr="00E61B16" w:rsidRDefault="00746EDE" w:rsidP="002D55A0">
      <w:pPr>
        <w:spacing w:line="360" w:lineRule="auto"/>
        <w:ind w:firstLine="709"/>
        <w:jc w:val="both"/>
        <w:rPr>
          <w:noProof/>
          <w:color w:val="000000"/>
          <w:sz w:val="28"/>
          <w:szCs w:val="28"/>
        </w:rPr>
      </w:pPr>
      <w:r w:rsidRPr="00E61B16">
        <w:rPr>
          <w:noProof/>
          <w:color w:val="000000"/>
          <w:sz w:val="28"/>
          <w:szCs w:val="28"/>
        </w:rPr>
        <w:t>Кто начал царствовать</w:t>
      </w:r>
      <w:r w:rsidR="00423DC5" w:rsidRPr="00E61B16">
        <w:rPr>
          <w:noProof/>
          <w:color w:val="000000"/>
          <w:sz w:val="28"/>
          <w:szCs w:val="28"/>
        </w:rPr>
        <w:t xml:space="preserve"> – </w:t>
      </w:r>
      <w:r w:rsidRPr="00E61B16">
        <w:rPr>
          <w:noProof/>
          <w:color w:val="000000"/>
          <w:sz w:val="28"/>
          <w:szCs w:val="28"/>
        </w:rPr>
        <w:t>Ходынкой,</w:t>
      </w:r>
      <w:r w:rsidR="00423DC5" w:rsidRPr="00E61B16">
        <w:rPr>
          <w:noProof/>
          <w:color w:val="000000"/>
          <w:sz w:val="28"/>
          <w:szCs w:val="28"/>
        </w:rPr>
        <w:t xml:space="preserve"> т</w:t>
      </w:r>
      <w:r w:rsidRPr="00E61B16">
        <w:rPr>
          <w:noProof/>
          <w:color w:val="000000"/>
          <w:sz w:val="28"/>
          <w:szCs w:val="28"/>
        </w:rPr>
        <w:t>от кончит</w:t>
      </w:r>
      <w:r w:rsidR="00423DC5" w:rsidRPr="00E61B16">
        <w:rPr>
          <w:noProof/>
          <w:color w:val="000000"/>
          <w:sz w:val="28"/>
          <w:szCs w:val="28"/>
        </w:rPr>
        <w:t xml:space="preserve"> – </w:t>
      </w:r>
      <w:r w:rsidRPr="00E61B16">
        <w:rPr>
          <w:noProof/>
          <w:color w:val="000000"/>
          <w:sz w:val="28"/>
          <w:szCs w:val="28"/>
        </w:rPr>
        <w:t>встав на эшафот.</w:t>
      </w:r>
    </w:p>
    <w:p w:rsidR="00B115F5" w:rsidRPr="00E61B16" w:rsidRDefault="00B115F5" w:rsidP="002D55A0">
      <w:pPr>
        <w:spacing w:line="360" w:lineRule="auto"/>
        <w:ind w:firstLine="709"/>
        <w:jc w:val="both"/>
        <w:rPr>
          <w:noProof/>
          <w:color w:val="000000"/>
          <w:sz w:val="28"/>
          <w:szCs w:val="28"/>
        </w:rPr>
      </w:pPr>
      <w:r w:rsidRPr="00E61B16">
        <w:rPr>
          <w:noProof/>
          <w:color w:val="000000"/>
          <w:sz w:val="28"/>
          <w:szCs w:val="28"/>
        </w:rPr>
        <w:t>19 июля (1 августа) 1914 года Германия объявила войну России. Началась Первая мировая война, которая привела страну к экономическому и политическому кризису и двум революциям.</w:t>
      </w:r>
    </w:p>
    <w:p w:rsidR="00E61B16" w:rsidRPr="00E61B16" w:rsidRDefault="00E61B16" w:rsidP="002D55A0">
      <w:pPr>
        <w:spacing w:line="360" w:lineRule="auto"/>
        <w:ind w:firstLine="709"/>
        <w:jc w:val="both"/>
        <w:rPr>
          <w:b/>
          <w:bCs/>
          <w:noProof/>
          <w:color w:val="000000"/>
          <w:sz w:val="28"/>
          <w:szCs w:val="28"/>
        </w:rPr>
      </w:pPr>
    </w:p>
    <w:p w:rsidR="00423DC5" w:rsidRPr="00E61B16" w:rsidRDefault="00423DC5" w:rsidP="002D55A0">
      <w:pPr>
        <w:spacing w:line="360" w:lineRule="auto"/>
        <w:ind w:firstLine="709"/>
        <w:jc w:val="both"/>
        <w:rPr>
          <w:b/>
          <w:bCs/>
          <w:noProof/>
          <w:color w:val="000000"/>
          <w:sz w:val="28"/>
          <w:szCs w:val="28"/>
        </w:rPr>
      </w:pPr>
      <w:r w:rsidRPr="00E61B16">
        <w:rPr>
          <w:b/>
          <w:bCs/>
          <w:noProof/>
          <w:color w:val="000000"/>
          <w:sz w:val="28"/>
          <w:szCs w:val="28"/>
        </w:rPr>
        <w:t>Февральская революция 1917 года</w:t>
      </w:r>
    </w:p>
    <w:p w:rsidR="00423DC5" w:rsidRPr="00E61B16" w:rsidRDefault="00423DC5" w:rsidP="002D55A0">
      <w:pPr>
        <w:spacing w:line="360" w:lineRule="auto"/>
        <w:ind w:firstLine="709"/>
        <w:jc w:val="both"/>
        <w:rPr>
          <w:noProof/>
          <w:color w:val="000000"/>
          <w:sz w:val="28"/>
          <w:szCs w:val="28"/>
        </w:rPr>
      </w:pPr>
    </w:p>
    <w:p w:rsidR="00B115F5" w:rsidRPr="00E61B16" w:rsidRDefault="00B115F5" w:rsidP="002D55A0">
      <w:pPr>
        <w:spacing w:line="360" w:lineRule="auto"/>
        <w:ind w:firstLine="709"/>
        <w:jc w:val="both"/>
        <w:rPr>
          <w:noProof/>
          <w:color w:val="000000"/>
          <w:sz w:val="28"/>
          <w:szCs w:val="28"/>
        </w:rPr>
      </w:pPr>
      <w:r w:rsidRPr="00E61B16">
        <w:rPr>
          <w:noProof/>
          <w:color w:val="000000"/>
          <w:sz w:val="28"/>
          <w:szCs w:val="28"/>
        </w:rPr>
        <w:t>Война поразила систему хозяйственных связей – прежде всего между городом и деревней. Власть оказалась дискредитирована цепью скандалов типа интриг Распутина и его окружения, как тогда называли их «тёмные силы». Но не война породила в России аграрный вопрос, острейшие социальные противоречия, конфликты между буржуазией и царизмом и внутри правящего лагеря. Приверженность Николая идее неограниченной самодержавной власти предельно суживала возможность социального маневрирования, выбивала опору власти Николая.</w:t>
      </w:r>
    </w:p>
    <w:p w:rsidR="0092012B" w:rsidRPr="00E61B16" w:rsidRDefault="00B115F5" w:rsidP="002D55A0">
      <w:pPr>
        <w:spacing w:line="360" w:lineRule="auto"/>
        <w:ind w:firstLine="709"/>
        <w:jc w:val="both"/>
        <w:rPr>
          <w:noProof/>
          <w:color w:val="000000"/>
          <w:sz w:val="28"/>
          <w:szCs w:val="28"/>
        </w:rPr>
      </w:pPr>
      <w:r w:rsidRPr="00E61B16">
        <w:rPr>
          <w:noProof/>
          <w:color w:val="000000"/>
          <w:sz w:val="28"/>
          <w:szCs w:val="28"/>
        </w:rPr>
        <w:t>После стабилизации ситуации на фронте летом 1916 думская оппозиция в союзе с заговорщиками среди генералитета решила воспользоваться сложившимся положением для свержения Николая II и заменой его другим царем.</w:t>
      </w:r>
    </w:p>
    <w:p w:rsidR="00B115F5" w:rsidRPr="00E61B16" w:rsidRDefault="00B115F5" w:rsidP="002D55A0">
      <w:pPr>
        <w:spacing w:line="360" w:lineRule="auto"/>
        <w:ind w:firstLine="709"/>
        <w:jc w:val="both"/>
        <w:rPr>
          <w:noProof/>
          <w:color w:val="000000"/>
          <w:sz w:val="28"/>
          <w:szCs w:val="28"/>
        </w:rPr>
      </w:pPr>
      <w:r w:rsidRPr="00E61B16">
        <w:rPr>
          <w:noProof/>
          <w:color w:val="000000"/>
          <w:sz w:val="28"/>
          <w:szCs w:val="28"/>
        </w:rPr>
        <w:t xml:space="preserve">Лидер кадетов </w:t>
      </w:r>
      <w:r w:rsidR="0092012B" w:rsidRPr="00E61B16">
        <w:rPr>
          <w:noProof/>
          <w:color w:val="000000"/>
          <w:sz w:val="28"/>
          <w:szCs w:val="28"/>
        </w:rPr>
        <w:t>П.Н.</w:t>
      </w:r>
      <w:r w:rsidR="00E61B16" w:rsidRPr="00E61B16">
        <w:rPr>
          <w:noProof/>
          <w:color w:val="000000"/>
          <w:sz w:val="28"/>
          <w:szCs w:val="28"/>
        </w:rPr>
        <w:t xml:space="preserve"> </w:t>
      </w:r>
      <w:r w:rsidRPr="00E61B16">
        <w:rPr>
          <w:noProof/>
          <w:color w:val="000000"/>
          <w:sz w:val="28"/>
          <w:szCs w:val="28"/>
        </w:rPr>
        <w:t>Милюков впоследствии писал в декабре 1917:</w:t>
      </w:r>
    </w:p>
    <w:p w:rsidR="00B115F5" w:rsidRPr="00E61B16" w:rsidRDefault="00B115F5" w:rsidP="002D55A0">
      <w:pPr>
        <w:spacing w:line="360" w:lineRule="auto"/>
        <w:ind w:firstLine="709"/>
        <w:jc w:val="both"/>
        <w:rPr>
          <w:rStyle w:val="HTML"/>
          <w:i w:val="0"/>
          <w:iCs w:val="0"/>
          <w:noProof/>
          <w:color w:val="000000"/>
          <w:sz w:val="28"/>
          <w:szCs w:val="28"/>
        </w:rPr>
      </w:pPr>
      <w:r w:rsidRPr="00E61B16">
        <w:rPr>
          <w:rStyle w:val="HTML"/>
          <w:i w:val="0"/>
          <w:iCs w:val="0"/>
          <w:noProof/>
          <w:color w:val="000000"/>
          <w:sz w:val="28"/>
          <w:szCs w:val="28"/>
        </w:rPr>
        <w:t>Вы знаете, что твердое решение воспользоваться войною для производства переворота было принято нами вскоре после начала этой войны. Заметьте также, что ждать больше мы не могли, ибо знали, что в конце апреля или начале мая наша армия должна была перейти в наступление, результаты коего сразу в корне прекратили бы всякие намеки на недовольство и вызвали бы в стране взрыв патриотизма и ликования</w:t>
      </w:r>
      <w:r w:rsidR="0092012B" w:rsidRPr="00E61B16">
        <w:rPr>
          <w:rStyle w:val="HTML"/>
          <w:i w:val="0"/>
          <w:iCs w:val="0"/>
          <w:noProof/>
          <w:color w:val="000000"/>
          <w:sz w:val="28"/>
          <w:szCs w:val="28"/>
        </w:rPr>
        <w:t>.</w:t>
      </w:r>
    </w:p>
    <w:p w:rsidR="00B115F5" w:rsidRPr="00E61B16" w:rsidRDefault="00B115F5" w:rsidP="002D55A0">
      <w:pPr>
        <w:spacing w:line="360" w:lineRule="auto"/>
        <w:ind w:firstLine="709"/>
        <w:jc w:val="both"/>
        <w:rPr>
          <w:noProof/>
          <w:color w:val="000000"/>
          <w:sz w:val="28"/>
          <w:szCs w:val="28"/>
        </w:rPr>
      </w:pPr>
      <w:r w:rsidRPr="00E61B16">
        <w:rPr>
          <w:noProof/>
          <w:color w:val="000000"/>
          <w:sz w:val="28"/>
          <w:szCs w:val="28"/>
        </w:rPr>
        <w:t>С февраля было ясно, отречение Николая может состоятся со дня на день, называлась дата 12-13 февраля, говорилось, что предстоит «великий акт»</w:t>
      </w:r>
      <w:r w:rsidR="0092012B" w:rsidRPr="00E61B16">
        <w:rPr>
          <w:noProof/>
          <w:color w:val="000000"/>
          <w:sz w:val="28"/>
          <w:szCs w:val="28"/>
        </w:rPr>
        <w:t xml:space="preserve"> - </w:t>
      </w:r>
      <w:r w:rsidRPr="00E61B16">
        <w:rPr>
          <w:noProof/>
          <w:color w:val="000000"/>
          <w:sz w:val="28"/>
          <w:szCs w:val="28"/>
        </w:rPr>
        <w:t>отречение государя императора от престола в пользу наследника цесаревича Алексея Николаевича, что регентом будет великий князь Михаил Александрович.</w:t>
      </w:r>
    </w:p>
    <w:p w:rsidR="00B115F5" w:rsidRPr="00E61B16" w:rsidRDefault="00B115F5" w:rsidP="002D55A0">
      <w:pPr>
        <w:spacing w:line="360" w:lineRule="auto"/>
        <w:ind w:firstLine="709"/>
        <w:jc w:val="both"/>
        <w:rPr>
          <w:noProof/>
          <w:color w:val="000000"/>
          <w:sz w:val="28"/>
          <w:szCs w:val="28"/>
        </w:rPr>
      </w:pPr>
      <w:r w:rsidRPr="00E61B16">
        <w:rPr>
          <w:noProof/>
          <w:color w:val="000000"/>
          <w:sz w:val="28"/>
          <w:szCs w:val="28"/>
        </w:rPr>
        <w:t>23 февраля 1917 года в Петрограде начинается забастовка, через 3 дня она стала всеобщей. Утром 27 февраля 1917 года произошло восстание солдат в Петрограде и соединение их с забастовщиками. В Москве произошло такое же восстание. Царица, не понимавшая что происходит, писала 25 февраля успокоительные письма</w:t>
      </w:r>
      <w:r w:rsidR="0092012B" w:rsidRPr="00E61B16">
        <w:rPr>
          <w:noProof/>
          <w:color w:val="000000"/>
          <w:sz w:val="28"/>
          <w:szCs w:val="28"/>
        </w:rPr>
        <w:t>:</w:t>
      </w:r>
    </w:p>
    <w:p w:rsidR="00B115F5" w:rsidRPr="00E61B16" w:rsidRDefault="00B115F5" w:rsidP="002D55A0">
      <w:pPr>
        <w:spacing w:line="360" w:lineRule="auto"/>
        <w:ind w:firstLine="709"/>
        <w:jc w:val="both"/>
        <w:rPr>
          <w:noProof/>
          <w:color w:val="000000"/>
          <w:sz w:val="28"/>
          <w:szCs w:val="28"/>
        </w:rPr>
      </w:pPr>
      <w:r w:rsidRPr="00E61B16">
        <w:rPr>
          <w:noProof/>
          <w:color w:val="000000"/>
          <w:sz w:val="28"/>
          <w:szCs w:val="28"/>
        </w:rPr>
        <w:t>Очереди и забастовки в городе более чем провокационные … Это «хулиганское» движение, юноши и девушки только для подстрекательства бегают с криками, что у них нет хлеба, а рабочие не дают другим работать. Было бы очень холодно, они, вероятно, остались бы дома. Но все это пройдет и успокоится, если только</w:t>
      </w:r>
      <w:r w:rsidR="0092012B" w:rsidRPr="00E61B16">
        <w:rPr>
          <w:noProof/>
          <w:color w:val="000000"/>
          <w:sz w:val="28"/>
          <w:szCs w:val="28"/>
        </w:rPr>
        <w:t xml:space="preserve"> Дума будет вести себя прилично.</w:t>
      </w:r>
    </w:p>
    <w:p w:rsidR="00B115F5" w:rsidRPr="00E61B16" w:rsidRDefault="00B115F5" w:rsidP="002D55A0">
      <w:pPr>
        <w:spacing w:line="360" w:lineRule="auto"/>
        <w:ind w:firstLine="709"/>
        <w:jc w:val="both"/>
        <w:rPr>
          <w:noProof/>
          <w:color w:val="000000"/>
          <w:sz w:val="28"/>
          <w:szCs w:val="28"/>
        </w:rPr>
      </w:pPr>
      <w:r w:rsidRPr="00E61B16">
        <w:rPr>
          <w:noProof/>
          <w:color w:val="000000"/>
          <w:sz w:val="28"/>
          <w:szCs w:val="28"/>
        </w:rPr>
        <w:t>25 февраля 1917 года манифестом Николая II заседания Государственной Думы были прекращены, что ещё больше накалило обстановку. Председа</w:t>
      </w:r>
      <w:r w:rsidR="0092012B" w:rsidRPr="00E61B16">
        <w:rPr>
          <w:noProof/>
          <w:color w:val="000000"/>
          <w:sz w:val="28"/>
          <w:szCs w:val="28"/>
        </w:rPr>
        <w:t xml:space="preserve">тель Государственной Думы М.В. </w:t>
      </w:r>
      <w:r w:rsidRPr="00E61B16">
        <w:rPr>
          <w:noProof/>
          <w:color w:val="000000"/>
          <w:sz w:val="28"/>
          <w:szCs w:val="28"/>
        </w:rPr>
        <w:t>Родзянко направил ряд телеграмм императору Николаю II о событиях в Петрограде. Эта телеграмма была получена в Ставке 26 февраля 1917 в 22 час. 40 мин.</w:t>
      </w:r>
    </w:p>
    <w:p w:rsidR="00B115F5" w:rsidRPr="00E61B16" w:rsidRDefault="00B115F5" w:rsidP="002D55A0">
      <w:pPr>
        <w:spacing w:line="360" w:lineRule="auto"/>
        <w:ind w:firstLine="709"/>
        <w:jc w:val="both"/>
        <w:rPr>
          <w:noProof/>
          <w:color w:val="000000"/>
          <w:sz w:val="28"/>
          <w:szCs w:val="28"/>
        </w:rPr>
      </w:pPr>
      <w:r w:rsidRPr="00E61B16">
        <w:rPr>
          <w:noProof/>
          <w:color w:val="000000"/>
          <w:sz w:val="28"/>
          <w:szCs w:val="28"/>
        </w:rPr>
        <w:t>Всеподданнейше доношу Вашему величеству, что народные волнения, начавшиеся в Петрограде принимают стихийный характер и угрожающие размеры. Основы их</w:t>
      </w:r>
      <w:r w:rsidR="0092012B" w:rsidRPr="00E61B16">
        <w:rPr>
          <w:noProof/>
          <w:color w:val="000000"/>
          <w:sz w:val="28"/>
          <w:szCs w:val="28"/>
        </w:rPr>
        <w:t xml:space="preserve"> – </w:t>
      </w:r>
      <w:r w:rsidRPr="00E61B16">
        <w:rPr>
          <w:noProof/>
          <w:color w:val="000000"/>
          <w:sz w:val="28"/>
          <w:szCs w:val="28"/>
        </w:rPr>
        <w:t>недостаток печеного хлеба и слабый подвоз муки, внушающий панику, но главным образом полное недоверие к власти, неспособной вывести страну из тяжелого положения.</w:t>
      </w:r>
    </w:p>
    <w:p w:rsidR="00B115F5" w:rsidRPr="00E61B16" w:rsidRDefault="00B115F5" w:rsidP="002D55A0">
      <w:pPr>
        <w:spacing w:line="360" w:lineRule="auto"/>
        <w:ind w:firstLine="709"/>
        <w:jc w:val="both"/>
        <w:rPr>
          <w:noProof/>
          <w:color w:val="000000"/>
          <w:sz w:val="28"/>
          <w:szCs w:val="28"/>
        </w:rPr>
      </w:pPr>
      <w:r w:rsidRPr="00E61B16">
        <w:rPr>
          <w:noProof/>
          <w:color w:val="000000"/>
          <w:sz w:val="28"/>
          <w:szCs w:val="28"/>
        </w:rPr>
        <w:t>А в телеграмме 27 февраля 1917 сообщил:</w:t>
      </w:r>
    </w:p>
    <w:p w:rsidR="0092012B" w:rsidRPr="00E61B16" w:rsidRDefault="00B115F5" w:rsidP="002D55A0">
      <w:pPr>
        <w:spacing w:line="360" w:lineRule="auto"/>
        <w:ind w:firstLine="709"/>
        <w:jc w:val="both"/>
        <w:rPr>
          <w:noProof/>
          <w:color w:val="000000"/>
          <w:sz w:val="28"/>
          <w:szCs w:val="28"/>
        </w:rPr>
      </w:pPr>
      <w:r w:rsidRPr="00E61B16">
        <w:rPr>
          <w:noProof/>
          <w:color w:val="000000"/>
          <w:sz w:val="28"/>
          <w:szCs w:val="28"/>
        </w:rPr>
        <w:t>Гражданская война началась и разгорается. …На войска гарнизона надежды нет. Запасные батальоны гвард</w:t>
      </w:r>
      <w:r w:rsidR="0092012B" w:rsidRPr="00E61B16">
        <w:rPr>
          <w:noProof/>
          <w:color w:val="000000"/>
          <w:sz w:val="28"/>
          <w:szCs w:val="28"/>
        </w:rPr>
        <w:t xml:space="preserve">ейских полков охвачены бунтом. </w:t>
      </w:r>
      <w:r w:rsidRPr="00E61B16">
        <w:rPr>
          <w:noProof/>
          <w:color w:val="000000"/>
          <w:sz w:val="28"/>
          <w:szCs w:val="28"/>
        </w:rPr>
        <w:t>Повелите в отмену Вашего высочайшего указа вновь с</w:t>
      </w:r>
      <w:r w:rsidR="0092012B" w:rsidRPr="00E61B16">
        <w:rPr>
          <w:noProof/>
          <w:color w:val="000000"/>
          <w:sz w:val="28"/>
          <w:szCs w:val="28"/>
        </w:rPr>
        <w:t xml:space="preserve">озвать законодательные палаты. </w:t>
      </w:r>
      <w:r w:rsidRPr="00E61B16">
        <w:rPr>
          <w:noProof/>
          <w:color w:val="000000"/>
          <w:sz w:val="28"/>
          <w:szCs w:val="28"/>
        </w:rPr>
        <w:t>Если</w:t>
      </w:r>
      <w:r w:rsidR="0092012B" w:rsidRPr="00E61B16">
        <w:rPr>
          <w:noProof/>
          <w:color w:val="000000"/>
          <w:sz w:val="28"/>
          <w:szCs w:val="28"/>
        </w:rPr>
        <w:t xml:space="preserve"> движение перебросится в армию, к</w:t>
      </w:r>
      <w:r w:rsidRPr="00E61B16">
        <w:rPr>
          <w:noProof/>
          <w:color w:val="000000"/>
          <w:sz w:val="28"/>
          <w:szCs w:val="28"/>
        </w:rPr>
        <w:t>рушение России, а с ней и династии</w:t>
      </w:r>
      <w:r w:rsidR="0092012B" w:rsidRPr="00E61B16">
        <w:rPr>
          <w:noProof/>
          <w:color w:val="000000"/>
          <w:sz w:val="28"/>
          <w:szCs w:val="28"/>
        </w:rPr>
        <w:t xml:space="preserve"> – </w:t>
      </w:r>
      <w:r w:rsidRPr="00E61B16">
        <w:rPr>
          <w:noProof/>
          <w:color w:val="000000"/>
          <w:sz w:val="28"/>
          <w:szCs w:val="28"/>
        </w:rPr>
        <w:t>неминуемо</w:t>
      </w:r>
      <w:r w:rsidR="0092012B" w:rsidRPr="00E61B16">
        <w:rPr>
          <w:noProof/>
          <w:color w:val="000000"/>
          <w:sz w:val="28"/>
          <w:szCs w:val="28"/>
        </w:rPr>
        <w:t>.</w:t>
      </w:r>
    </w:p>
    <w:p w:rsidR="0092012B" w:rsidRPr="00E61B16" w:rsidRDefault="0092012B" w:rsidP="002D55A0">
      <w:pPr>
        <w:spacing w:line="360" w:lineRule="auto"/>
        <w:ind w:firstLine="709"/>
        <w:jc w:val="both"/>
        <w:rPr>
          <w:noProof/>
          <w:color w:val="000000"/>
          <w:sz w:val="28"/>
          <w:szCs w:val="28"/>
        </w:rPr>
      </w:pPr>
    </w:p>
    <w:p w:rsidR="0092012B" w:rsidRPr="00E61B16" w:rsidRDefault="0092012B" w:rsidP="002D55A0">
      <w:pPr>
        <w:spacing w:line="360" w:lineRule="auto"/>
        <w:ind w:firstLine="709"/>
        <w:jc w:val="both"/>
        <w:rPr>
          <w:b/>
          <w:bCs/>
          <w:noProof/>
          <w:color w:val="000000"/>
          <w:sz w:val="28"/>
          <w:szCs w:val="28"/>
        </w:rPr>
      </w:pPr>
      <w:r w:rsidRPr="00E61B16">
        <w:rPr>
          <w:b/>
          <w:bCs/>
          <w:noProof/>
          <w:color w:val="000000"/>
          <w:sz w:val="28"/>
          <w:szCs w:val="28"/>
        </w:rPr>
        <w:t>Отречение, ссылка и расстрел</w:t>
      </w:r>
    </w:p>
    <w:p w:rsidR="0092012B" w:rsidRPr="00E61B16" w:rsidRDefault="0092012B" w:rsidP="002D55A0">
      <w:pPr>
        <w:spacing w:line="360" w:lineRule="auto"/>
        <w:ind w:firstLine="709"/>
        <w:jc w:val="both"/>
        <w:rPr>
          <w:noProof/>
          <w:color w:val="000000"/>
          <w:sz w:val="28"/>
          <w:szCs w:val="28"/>
        </w:rPr>
      </w:pPr>
    </w:p>
    <w:p w:rsidR="0092012B" w:rsidRPr="00E61B16" w:rsidRDefault="0092012B" w:rsidP="002D55A0">
      <w:pPr>
        <w:spacing w:line="360" w:lineRule="auto"/>
        <w:ind w:firstLine="709"/>
        <w:jc w:val="both"/>
        <w:rPr>
          <w:noProof/>
          <w:color w:val="000000"/>
          <w:sz w:val="28"/>
          <w:szCs w:val="28"/>
        </w:rPr>
      </w:pPr>
      <w:r w:rsidRPr="00E61B16">
        <w:rPr>
          <w:noProof/>
          <w:color w:val="000000"/>
          <w:sz w:val="28"/>
          <w:szCs w:val="28"/>
        </w:rPr>
        <w:t xml:space="preserve">После начала волнений в столице царь утром 26 февраля 1917 года приказал генералу </w:t>
      </w:r>
      <w:r w:rsidR="004C2A1A" w:rsidRPr="00E61B16">
        <w:rPr>
          <w:noProof/>
          <w:color w:val="000000"/>
          <w:sz w:val="28"/>
          <w:szCs w:val="28"/>
        </w:rPr>
        <w:t>С.С.</w:t>
      </w:r>
      <w:r w:rsidRPr="00E61B16">
        <w:rPr>
          <w:noProof/>
          <w:color w:val="000000"/>
          <w:sz w:val="28"/>
          <w:szCs w:val="28"/>
        </w:rPr>
        <w:t xml:space="preserve">Хабалову «прекратить беспорядки, недопустимые в тяжелое время войны». Направив 27 февраля в Петроград генерала </w:t>
      </w:r>
      <w:r w:rsidR="004C2A1A" w:rsidRPr="00E61B16">
        <w:rPr>
          <w:noProof/>
          <w:color w:val="000000"/>
          <w:sz w:val="28"/>
          <w:szCs w:val="28"/>
        </w:rPr>
        <w:t>Н.И.</w:t>
      </w:r>
      <w:r w:rsidR="00E61B16" w:rsidRPr="00E61B16">
        <w:rPr>
          <w:noProof/>
          <w:color w:val="000000"/>
          <w:sz w:val="28"/>
          <w:szCs w:val="28"/>
        </w:rPr>
        <w:t xml:space="preserve"> </w:t>
      </w:r>
      <w:r w:rsidRPr="00E61B16">
        <w:rPr>
          <w:noProof/>
          <w:color w:val="000000"/>
          <w:sz w:val="28"/>
          <w:szCs w:val="28"/>
        </w:rPr>
        <w:t>Иванова</w:t>
      </w:r>
      <w:r w:rsidR="004C2A1A" w:rsidRPr="00E61B16">
        <w:rPr>
          <w:noProof/>
          <w:color w:val="000000"/>
          <w:sz w:val="28"/>
          <w:szCs w:val="28"/>
        </w:rPr>
        <w:t xml:space="preserve"> </w:t>
      </w:r>
      <w:r w:rsidRPr="00E61B16">
        <w:rPr>
          <w:noProof/>
          <w:color w:val="000000"/>
          <w:sz w:val="28"/>
          <w:szCs w:val="28"/>
        </w:rPr>
        <w:t xml:space="preserve">для подавления восстания, Николай II вечером 28 февраля отбыл в Царское Село, но проехать не смог и, утратив связь со Ставкой, 1 марта прибыл в Псков, где находился штаб армий Северного фронта генерала </w:t>
      </w:r>
      <w:r w:rsidR="004C2A1A" w:rsidRPr="00E61B16">
        <w:rPr>
          <w:noProof/>
          <w:color w:val="000000"/>
          <w:sz w:val="28"/>
          <w:szCs w:val="28"/>
        </w:rPr>
        <w:t>Н.В.</w:t>
      </w:r>
      <w:r w:rsidR="00E61B16" w:rsidRPr="00E61B16">
        <w:rPr>
          <w:noProof/>
          <w:color w:val="000000"/>
          <w:sz w:val="28"/>
          <w:szCs w:val="28"/>
        </w:rPr>
        <w:t xml:space="preserve"> </w:t>
      </w:r>
      <w:r w:rsidRPr="00E61B16">
        <w:rPr>
          <w:noProof/>
          <w:color w:val="000000"/>
          <w:sz w:val="28"/>
          <w:szCs w:val="28"/>
        </w:rPr>
        <w:t xml:space="preserve">Рузского, около 3 часов дня принял решение об отречении в пользу сына при регентстве великого князя Михаила Александровича, вечером того же дня заявил прибывшим </w:t>
      </w:r>
      <w:r w:rsidR="004C2A1A" w:rsidRPr="00E61B16">
        <w:rPr>
          <w:noProof/>
          <w:color w:val="000000"/>
          <w:sz w:val="28"/>
          <w:szCs w:val="28"/>
        </w:rPr>
        <w:t xml:space="preserve">А.И. </w:t>
      </w:r>
      <w:r w:rsidRPr="00E61B16">
        <w:rPr>
          <w:noProof/>
          <w:color w:val="000000"/>
          <w:sz w:val="28"/>
          <w:szCs w:val="28"/>
        </w:rPr>
        <w:t xml:space="preserve">Гучкову и </w:t>
      </w:r>
      <w:r w:rsidR="004C2A1A" w:rsidRPr="00E61B16">
        <w:rPr>
          <w:noProof/>
          <w:color w:val="000000"/>
          <w:sz w:val="28"/>
          <w:szCs w:val="28"/>
        </w:rPr>
        <w:t xml:space="preserve">В.В. </w:t>
      </w:r>
      <w:r w:rsidRPr="00E61B16">
        <w:rPr>
          <w:noProof/>
          <w:color w:val="000000"/>
          <w:sz w:val="28"/>
          <w:szCs w:val="28"/>
        </w:rPr>
        <w:t>Шульгину о решении отречься и за сына. 2 марта в 23 часа 40 минут он передал Гучкову Манифест об отречении, в котором писал: «Заповедуем брату нашему править делами государства в полном и нерушимом единении с представителями народа».</w:t>
      </w:r>
    </w:p>
    <w:p w:rsidR="0092012B" w:rsidRPr="00E61B16" w:rsidRDefault="0092012B" w:rsidP="002D55A0">
      <w:pPr>
        <w:spacing w:line="360" w:lineRule="auto"/>
        <w:ind w:firstLine="709"/>
        <w:jc w:val="both"/>
        <w:rPr>
          <w:noProof/>
          <w:color w:val="000000"/>
          <w:sz w:val="28"/>
          <w:szCs w:val="28"/>
        </w:rPr>
      </w:pPr>
      <w:r w:rsidRPr="00E61B16">
        <w:rPr>
          <w:noProof/>
          <w:color w:val="000000"/>
          <w:sz w:val="28"/>
          <w:szCs w:val="28"/>
        </w:rPr>
        <w:t>С 9 марта по 14 августа 1917 года Николай Романов с семьей жил под арестом в Александровском дворце Царского Села.</w:t>
      </w:r>
    </w:p>
    <w:p w:rsidR="0092012B" w:rsidRPr="00E61B16" w:rsidRDefault="0092012B" w:rsidP="002D55A0">
      <w:pPr>
        <w:spacing w:line="360" w:lineRule="auto"/>
        <w:ind w:firstLine="709"/>
        <w:jc w:val="both"/>
        <w:rPr>
          <w:noProof/>
          <w:color w:val="000000"/>
          <w:sz w:val="28"/>
          <w:szCs w:val="28"/>
        </w:rPr>
      </w:pPr>
      <w:r w:rsidRPr="00E61B16">
        <w:rPr>
          <w:noProof/>
          <w:color w:val="000000"/>
          <w:sz w:val="28"/>
          <w:szCs w:val="28"/>
        </w:rPr>
        <w:t>В Петрограде усиливалось революционное движение, и Временное правительство, опасаясь за жизнь царственных арестантов, решило перевести их вглубь России. После долгих дебатов определили городом их поселения Тобольск. Туда и перевезли семью Романовых. Им разрешили взять из дворца необходимую мебель, личные вещи, а также предложить обслуживающему персоналу по желанию добровольно сопровождать их к месту нового размещения и дальнейшей службы.</w:t>
      </w:r>
    </w:p>
    <w:p w:rsidR="0092012B" w:rsidRPr="00E61B16" w:rsidRDefault="0092012B" w:rsidP="002D55A0">
      <w:pPr>
        <w:spacing w:line="360" w:lineRule="auto"/>
        <w:ind w:firstLine="709"/>
        <w:jc w:val="both"/>
        <w:rPr>
          <w:noProof/>
          <w:color w:val="000000"/>
          <w:sz w:val="28"/>
          <w:szCs w:val="28"/>
        </w:rPr>
      </w:pPr>
      <w:r w:rsidRPr="00E61B16">
        <w:rPr>
          <w:noProof/>
          <w:color w:val="000000"/>
          <w:sz w:val="28"/>
          <w:szCs w:val="28"/>
        </w:rPr>
        <w:t xml:space="preserve">Накануне отъезда приехал глава Временного Правительства </w:t>
      </w:r>
      <w:r w:rsidR="004C2A1A" w:rsidRPr="00E61B16">
        <w:rPr>
          <w:noProof/>
          <w:color w:val="000000"/>
          <w:sz w:val="28"/>
          <w:szCs w:val="28"/>
        </w:rPr>
        <w:t xml:space="preserve">А.Ф. </w:t>
      </w:r>
      <w:r w:rsidRPr="00E61B16">
        <w:rPr>
          <w:noProof/>
          <w:color w:val="000000"/>
          <w:sz w:val="28"/>
          <w:szCs w:val="28"/>
        </w:rPr>
        <w:t>Керенский и привез с собой брата бывшего императора</w:t>
      </w:r>
      <w:r w:rsidR="004C2A1A" w:rsidRPr="00E61B16">
        <w:rPr>
          <w:noProof/>
          <w:color w:val="000000"/>
          <w:sz w:val="28"/>
          <w:szCs w:val="28"/>
        </w:rPr>
        <w:t xml:space="preserve"> – </w:t>
      </w:r>
      <w:r w:rsidRPr="00E61B16">
        <w:rPr>
          <w:noProof/>
          <w:color w:val="000000"/>
          <w:sz w:val="28"/>
          <w:szCs w:val="28"/>
        </w:rPr>
        <w:t>Михаила Александровича. Михаил Александрович был выслан в Пермь, где в ночь на 13 июня 1918 года был убит местными большевистскими властями.</w:t>
      </w:r>
    </w:p>
    <w:p w:rsidR="0092012B" w:rsidRPr="00E61B16" w:rsidRDefault="0092012B" w:rsidP="002D55A0">
      <w:pPr>
        <w:spacing w:line="360" w:lineRule="auto"/>
        <w:ind w:firstLine="709"/>
        <w:jc w:val="both"/>
        <w:rPr>
          <w:noProof/>
          <w:color w:val="000000"/>
          <w:sz w:val="28"/>
          <w:szCs w:val="28"/>
        </w:rPr>
      </w:pPr>
      <w:r w:rsidRPr="00E61B16">
        <w:rPr>
          <w:noProof/>
          <w:color w:val="000000"/>
          <w:sz w:val="28"/>
          <w:szCs w:val="28"/>
        </w:rPr>
        <w:t>14 августа 1917 года в 6 часов 10 минут состав с членами императорской семьи и обслуги под вывеской «Японская миссия Красного Креста» отправился из Царского Села. Во втором составе ехала охрана из 337 солдат и 7 офицеров. Поезда шли на максимальной скорости, узловые станции были оцеплены войсками, а публика удалена.</w:t>
      </w:r>
    </w:p>
    <w:p w:rsidR="0092012B" w:rsidRPr="00E61B16" w:rsidRDefault="0092012B" w:rsidP="002D55A0">
      <w:pPr>
        <w:spacing w:line="360" w:lineRule="auto"/>
        <w:ind w:firstLine="709"/>
        <w:jc w:val="both"/>
        <w:rPr>
          <w:noProof/>
          <w:color w:val="000000"/>
          <w:sz w:val="28"/>
          <w:szCs w:val="28"/>
        </w:rPr>
      </w:pPr>
      <w:r w:rsidRPr="00E61B16">
        <w:rPr>
          <w:noProof/>
          <w:color w:val="000000"/>
          <w:sz w:val="28"/>
          <w:szCs w:val="28"/>
        </w:rPr>
        <w:t>17 августа составы прибыли в Тюмень, и на трёх судах арестованных перевезли в Тобольск. Семья Романовых разместилась в специально отремонтированном к их приезду доме губернатора. Семье разрешили ходить через улицу и бульвар на богослужение в церковь Благовещенья. Режим охраны здесь был гораздо более легкий, чем в Царском Селе. Семья вела спокойную, размеренную жизнь.</w:t>
      </w:r>
    </w:p>
    <w:p w:rsidR="0092012B" w:rsidRPr="00E61B16" w:rsidRDefault="0092012B" w:rsidP="002D55A0">
      <w:pPr>
        <w:spacing w:line="360" w:lineRule="auto"/>
        <w:ind w:firstLine="709"/>
        <w:jc w:val="both"/>
        <w:rPr>
          <w:noProof/>
          <w:color w:val="000000"/>
          <w:sz w:val="28"/>
          <w:szCs w:val="28"/>
        </w:rPr>
      </w:pPr>
      <w:r w:rsidRPr="00E61B16">
        <w:rPr>
          <w:noProof/>
          <w:color w:val="000000"/>
          <w:sz w:val="28"/>
          <w:szCs w:val="28"/>
        </w:rPr>
        <w:t>В апреле 1918 года было получено разрешение Президиума Всероссийского Центрального исполнительного комитета (ВЦИК) четвертого созыва о переводе Романовых в Москву с целью проведения суда над ними.</w:t>
      </w:r>
    </w:p>
    <w:p w:rsidR="0092012B" w:rsidRPr="00E61B16" w:rsidRDefault="0092012B" w:rsidP="002D55A0">
      <w:pPr>
        <w:spacing w:line="360" w:lineRule="auto"/>
        <w:ind w:firstLine="709"/>
        <w:jc w:val="both"/>
        <w:rPr>
          <w:noProof/>
          <w:color w:val="000000"/>
          <w:sz w:val="28"/>
          <w:szCs w:val="28"/>
        </w:rPr>
      </w:pPr>
      <w:r w:rsidRPr="00E61B16">
        <w:rPr>
          <w:noProof/>
          <w:color w:val="000000"/>
          <w:sz w:val="28"/>
          <w:szCs w:val="28"/>
        </w:rPr>
        <w:t xml:space="preserve">22 апреля 1918 года колонна из 150 человек с пулеметами выступила из Тобольска в Тюмень. 30 апреля поезд из Тюмени прибыл в Екатеринбург. Для размещения Романовых был реквизирован дом, принадлежавший горному инженеру </w:t>
      </w:r>
      <w:r w:rsidR="004C2A1A" w:rsidRPr="00E61B16">
        <w:rPr>
          <w:noProof/>
          <w:color w:val="000000"/>
          <w:sz w:val="28"/>
          <w:szCs w:val="28"/>
        </w:rPr>
        <w:t xml:space="preserve">Н.Н. </w:t>
      </w:r>
      <w:r w:rsidRPr="00E61B16">
        <w:rPr>
          <w:noProof/>
          <w:color w:val="000000"/>
          <w:sz w:val="28"/>
          <w:szCs w:val="28"/>
        </w:rPr>
        <w:t>Ипатьеву. Здесь с семьей Романовых проживали пять человек обслуживающего персонала: доктор Боткин, лакей Трупп, комнатная девушка Демидова, повар Харитонов и поварёнок Седнёв.</w:t>
      </w:r>
    </w:p>
    <w:p w:rsidR="0092012B" w:rsidRPr="00E61B16" w:rsidRDefault="0092012B" w:rsidP="002D55A0">
      <w:pPr>
        <w:spacing w:line="360" w:lineRule="auto"/>
        <w:ind w:firstLine="709"/>
        <w:jc w:val="both"/>
        <w:rPr>
          <w:noProof/>
          <w:color w:val="000000"/>
          <w:sz w:val="28"/>
          <w:szCs w:val="28"/>
        </w:rPr>
      </w:pPr>
      <w:r w:rsidRPr="00E61B16">
        <w:rPr>
          <w:noProof/>
          <w:color w:val="000000"/>
          <w:sz w:val="28"/>
          <w:szCs w:val="28"/>
        </w:rPr>
        <w:t>В начале июля 1918 года уральский военный комиссар Ф.</w:t>
      </w:r>
      <w:r w:rsidR="00E61B16" w:rsidRPr="00E61B16">
        <w:rPr>
          <w:noProof/>
          <w:color w:val="000000"/>
          <w:sz w:val="28"/>
          <w:szCs w:val="28"/>
        </w:rPr>
        <w:t xml:space="preserve"> </w:t>
      </w:r>
      <w:r w:rsidRPr="00E61B16">
        <w:rPr>
          <w:noProof/>
          <w:color w:val="000000"/>
          <w:sz w:val="28"/>
          <w:szCs w:val="28"/>
        </w:rPr>
        <w:t>Голощекин выехал в Москву для решения вопроса о дальнейшей судьбе царской семьи. Расстрел всей семьи был санкционирован Советом Народных Комиссаров и ВЦИК. В соответствии с этим решением Уральский Совет рабочих, крестьянских и солдатских депутатов на своем заседании 12 июля принял постановление о казни.</w:t>
      </w:r>
    </w:p>
    <w:p w:rsidR="0092012B" w:rsidRPr="00E61B16" w:rsidRDefault="0092012B" w:rsidP="002D55A0">
      <w:pPr>
        <w:spacing w:line="360" w:lineRule="auto"/>
        <w:ind w:firstLine="709"/>
        <w:jc w:val="both"/>
        <w:rPr>
          <w:noProof/>
          <w:color w:val="000000"/>
          <w:sz w:val="28"/>
          <w:szCs w:val="28"/>
        </w:rPr>
      </w:pPr>
      <w:r w:rsidRPr="00E61B16">
        <w:rPr>
          <w:noProof/>
          <w:color w:val="000000"/>
          <w:sz w:val="28"/>
          <w:szCs w:val="28"/>
        </w:rPr>
        <w:t>Бывший российский император Николай II, императрица Александра Фёдоровна, их дети, доктор Боткин и три человека прислуги (кроме поварёнка Седнёва) были расстреляны в «Доме особого назначения»</w:t>
      </w:r>
      <w:r w:rsidR="004C2A1A" w:rsidRPr="00E61B16">
        <w:rPr>
          <w:noProof/>
          <w:color w:val="000000"/>
          <w:sz w:val="28"/>
          <w:szCs w:val="28"/>
        </w:rPr>
        <w:t xml:space="preserve"> -</w:t>
      </w:r>
      <w:r w:rsidRPr="00E61B16">
        <w:rPr>
          <w:noProof/>
          <w:color w:val="000000"/>
          <w:sz w:val="28"/>
          <w:szCs w:val="28"/>
        </w:rPr>
        <w:t xml:space="preserve"> особняке Ипатьева в Екатеринбурге в ночь с 16 на 17 июля 1918 года.</w:t>
      </w:r>
    </w:p>
    <w:p w:rsidR="0092012B" w:rsidRPr="00E61B16" w:rsidRDefault="0092012B" w:rsidP="002D55A0">
      <w:pPr>
        <w:spacing w:line="360" w:lineRule="auto"/>
        <w:ind w:firstLine="709"/>
        <w:jc w:val="both"/>
        <w:rPr>
          <w:noProof/>
          <w:color w:val="000000"/>
          <w:sz w:val="28"/>
          <w:szCs w:val="28"/>
        </w:rPr>
      </w:pPr>
      <w:r w:rsidRPr="00E61B16">
        <w:rPr>
          <w:noProof/>
          <w:color w:val="000000"/>
          <w:sz w:val="28"/>
          <w:szCs w:val="28"/>
        </w:rPr>
        <w:t>Личное имущество семьи Романовых было разграблено</w:t>
      </w:r>
      <w:r w:rsidR="004C2A1A" w:rsidRPr="00E61B16">
        <w:rPr>
          <w:noProof/>
          <w:color w:val="000000"/>
          <w:sz w:val="28"/>
          <w:szCs w:val="28"/>
        </w:rPr>
        <w:t>.</w:t>
      </w:r>
    </w:p>
    <w:p w:rsidR="00B409F9" w:rsidRPr="00E61B16" w:rsidRDefault="00E61B16" w:rsidP="002D55A0">
      <w:pPr>
        <w:spacing w:line="360" w:lineRule="auto"/>
        <w:ind w:firstLine="709"/>
        <w:jc w:val="both"/>
        <w:rPr>
          <w:b/>
          <w:bCs/>
          <w:noProof/>
          <w:color w:val="000000"/>
          <w:sz w:val="28"/>
          <w:szCs w:val="28"/>
        </w:rPr>
      </w:pPr>
      <w:r w:rsidRPr="00E61B16">
        <w:rPr>
          <w:b/>
          <w:bCs/>
          <w:noProof/>
          <w:color w:val="000000"/>
          <w:sz w:val="28"/>
          <w:szCs w:val="28"/>
        </w:rPr>
        <w:br w:type="page"/>
      </w:r>
      <w:r w:rsidR="00B409F9" w:rsidRPr="00E61B16">
        <w:rPr>
          <w:b/>
          <w:bCs/>
          <w:noProof/>
          <w:color w:val="000000"/>
          <w:sz w:val="28"/>
          <w:szCs w:val="28"/>
        </w:rPr>
        <w:t>Заключение</w:t>
      </w:r>
    </w:p>
    <w:p w:rsidR="00377A02" w:rsidRPr="00E61B16" w:rsidRDefault="00377A02" w:rsidP="002D55A0">
      <w:pPr>
        <w:spacing w:line="360" w:lineRule="auto"/>
        <w:ind w:firstLine="709"/>
        <w:jc w:val="both"/>
        <w:rPr>
          <w:noProof/>
          <w:color w:val="000000"/>
          <w:sz w:val="28"/>
          <w:szCs w:val="28"/>
        </w:rPr>
      </w:pPr>
    </w:p>
    <w:p w:rsidR="002B0148" w:rsidRPr="00E61B16" w:rsidRDefault="002B0148" w:rsidP="002D55A0">
      <w:pPr>
        <w:spacing w:line="360" w:lineRule="auto"/>
        <w:ind w:firstLine="709"/>
        <w:jc w:val="both"/>
        <w:rPr>
          <w:noProof/>
          <w:color w:val="000000"/>
          <w:sz w:val="28"/>
          <w:szCs w:val="28"/>
        </w:rPr>
      </w:pPr>
      <w:r w:rsidRPr="00E61B16">
        <w:rPr>
          <w:noProof/>
          <w:color w:val="000000"/>
          <w:sz w:val="28"/>
          <w:szCs w:val="28"/>
        </w:rPr>
        <w:t xml:space="preserve">«Государь Николай II, Его семья и Его окружение являлись чуть ли не единственным объектом обвинения для многих кругов, представлявших русское общественное мнение дореволюционной эпохи. После катастрофического развала нашего отечества, обвинения сосредоточились почти исключительно на Государе &lt;…&gt;.» Генерал Мосолов отводил особую роль в отвращении общества от императорской семьи и от престола вообще – императрице Александре Фёдоровне: «&lt;…&gt; рознь между обществом и двором &lt;…&gt; настолько обострилась, что и общество, вместо того, чтобы, по укоренившимся своим монархическим взглядам, поддерживать трон, от него отвернулось и с настоящим злорадством смотрело на его крушение.» </w:t>
      </w:r>
    </w:p>
    <w:p w:rsidR="002B0148" w:rsidRPr="00E61B16" w:rsidRDefault="002B0148" w:rsidP="002D55A0">
      <w:pPr>
        <w:spacing w:line="360" w:lineRule="auto"/>
        <w:ind w:firstLine="709"/>
        <w:jc w:val="both"/>
        <w:rPr>
          <w:noProof/>
          <w:color w:val="000000"/>
          <w:sz w:val="28"/>
          <w:szCs w:val="28"/>
        </w:rPr>
      </w:pPr>
      <w:r w:rsidRPr="00E61B16">
        <w:rPr>
          <w:noProof/>
          <w:color w:val="000000"/>
          <w:sz w:val="28"/>
          <w:szCs w:val="28"/>
        </w:rPr>
        <w:t>В декабре 2005 года глава Российского Императорского Дома в Мадриде Великая Княгиня Мария Владимировна Романова направила в Генеральную прокуратуру Российской Федерации обращение с требованием реабилитировать расстрелянную в 1918 году Царскую семью.</w:t>
      </w:r>
    </w:p>
    <w:p w:rsidR="002B0148" w:rsidRPr="00E61B16" w:rsidRDefault="002B0148" w:rsidP="002D55A0">
      <w:pPr>
        <w:spacing w:line="360" w:lineRule="auto"/>
        <w:ind w:firstLine="709"/>
        <w:jc w:val="both"/>
        <w:rPr>
          <w:noProof/>
          <w:color w:val="000000"/>
          <w:sz w:val="28"/>
          <w:szCs w:val="28"/>
        </w:rPr>
      </w:pPr>
      <w:r w:rsidRPr="00E61B16">
        <w:rPr>
          <w:noProof/>
          <w:color w:val="000000"/>
          <w:sz w:val="28"/>
          <w:szCs w:val="28"/>
        </w:rPr>
        <w:t>В феврале 2006 года Генпрокуратура, однако, отказалась признать императора Николая II и членов его семьи жертвами политических репрессий, так как не смогла обнаружить «официальных решений судебных или несудебных органов о применении к погибшим репрессии по политическим мотивам» и «формальных обвинений властей в адрес императора». По мнению Генпрокуратуры, убийство императорской семьи – это уголовное преступление, а поэтому царская семья не подпадает под действие Федерального Закона «О реабилитации жертв политических репрессий».</w:t>
      </w:r>
    </w:p>
    <w:p w:rsidR="002B0148" w:rsidRPr="00E61B16" w:rsidRDefault="002B0148" w:rsidP="002D55A0">
      <w:pPr>
        <w:spacing w:line="360" w:lineRule="auto"/>
        <w:ind w:firstLine="709"/>
        <w:jc w:val="both"/>
        <w:rPr>
          <w:noProof/>
          <w:color w:val="000000"/>
          <w:sz w:val="28"/>
          <w:szCs w:val="28"/>
        </w:rPr>
      </w:pPr>
      <w:r w:rsidRPr="00E61B16">
        <w:rPr>
          <w:noProof/>
          <w:color w:val="000000"/>
          <w:sz w:val="28"/>
          <w:szCs w:val="28"/>
        </w:rPr>
        <w:t xml:space="preserve">На это решение была подана жалоба, и 1 октября 2008 года Президиум Верховного суда Российской Федерации признал последнего русского царя Николая II и членов его семьи жертвами незаконных политических репрессий и реабилитировал их. </w:t>
      </w:r>
    </w:p>
    <w:p w:rsidR="00377A02" w:rsidRPr="00E61B16" w:rsidRDefault="00E61B16" w:rsidP="002D55A0">
      <w:pPr>
        <w:spacing w:line="360" w:lineRule="auto"/>
        <w:ind w:firstLine="709"/>
        <w:jc w:val="both"/>
        <w:rPr>
          <w:b/>
          <w:bCs/>
          <w:noProof/>
          <w:color w:val="000000"/>
          <w:sz w:val="28"/>
          <w:szCs w:val="28"/>
        </w:rPr>
      </w:pPr>
      <w:r w:rsidRPr="00E61B16">
        <w:rPr>
          <w:b/>
          <w:bCs/>
          <w:noProof/>
          <w:color w:val="000000"/>
          <w:sz w:val="28"/>
          <w:szCs w:val="28"/>
        </w:rPr>
        <w:br w:type="page"/>
      </w:r>
      <w:r w:rsidR="00377A02" w:rsidRPr="00E61B16">
        <w:rPr>
          <w:b/>
          <w:bCs/>
          <w:noProof/>
          <w:color w:val="000000"/>
          <w:sz w:val="28"/>
          <w:szCs w:val="28"/>
        </w:rPr>
        <w:t>Список используемой литературы</w:t>
      </w:r>
    </w:p>
    <w:p w:rsidR="00377A02" w:rsidRPr="00E61B16" w:rsidRDefault="00377A02" w:rsidP="002D55A0">
      <w:pPr>
        <w:spacing w:line="360" w:lineRule="auto"/>
        <w:ind w:firstLine="709"/>
        <w:jc w:val="both"/>
        <w:rPr>
          <w:noProof/>
          <w:color w:val="000000"/>
          <w:sz w:val="28"/>
          <w:szCs w:val="28"/>
        </w:rPr>
      </w:pPr>
    </w:p>
    <w:p w:rsidR="00377A02" w:rsidRPr="00E61B16" w:rsidRDefault="009F709D" w:rsidP="00E61B16">
      <w:pPr>
        <w:numPr>
          <w:ilvl w:val="0"/>
          <w:numId w:val="2"/>
        </w:numPr>
        <w:tabs>
          <w:tab w:val="left" w:pos="360"/>
        </w:tabs>
        <w:spacing w:line="360" w:lineRule="auto"/>
        <w:ind w:left="0" w:firstLine="0"/>
        <w:jc w:val="both"/>
        <w:rPr>
          <w:noProof/>
          <w:color w:val="000000"/>
          <w:sz w:val="28"/>
          <w:szCs w:val="28"/>
        </w:rPr>
      </w:pPr>
      <w:r w:rsidRPr="00E61B16">
        <w:rPr>
          <w:noProof/>
          <w:color w:val="000000"/>
          <w:sz w:val="28"/>
          <w:szCs w:val="28"/>
        </w:rPr>
        <w:t xml:space="preserve">Богданович А.В. </w:t>
      </w:r>
      <w:r w:rsidR="00377A02" w:rsidRPr="00E61B16">
        <w:rPr>
          <w:noProof/>
          <w:color w:val="000000"/>
          <w:sz w:val="28"/>
          <w:szCs w:val="28"/>
        </w:rPr>
        <w:t xml:space="preserve">Три последних самодержца. </w:t>
      </w:r>
      <w:r w:rsidRPr="00E61B16">
        <w:rPr>
          <w:noProof/>
          <w:color w:val="000000"/>
          <w:sz w:val="28"/>
          <w:szCs w:val="28"/>
        </w:rPr>
        <w:t xml:space="preserve">– </w:t>
      </w:r>
      <w:r w:rsidR="00377A02" w:rsidRPr="00E61B16">
        <w:rPr>
          <w:noProof/>
          <w:color w:val="000000"/>
          <w:sz w:val="28"/>
          <w:szCs w:val="28"/>
        </w:rPr>
        <w:t>М.</w:t>
      </w:r>
      <w:r w:rsidRPr="00E61B16">
        <w:rPr>
          <w:noProof/>
          <w:color w:val="000000"/>
          <w:sz w:val="28"/>
          <w:szCs w:val="28"/>
        </w:rPr>
        <w:t>: Издательство Белый город</w:t>
      </w:r>
      <w:r w:rsidR="00377A02" w:rsidRPr="00E61B16">
        <w:rPr>
          <w:noProof/>
          <w:color w:val="000000"/>
          <w:sz w:val="28"/>
          <w:szCs w:val="28"/>
        </w:rPr>
        <w:t xml:space="preserve">, </w:t>
      </w:r>
      <w:r w:rsidRPr="00E61B16">
        <w:rPr>
          <w:noProof/>
          <w:color w:val="000000"/>
          <w:sz w:val="28"/>
          <w:szCs w:val="28"/>
        </w:rPr>
        <w:t>2008</w:t>
      </w:r>
    </w:p>
    <w:p w:rsidR="00377A02" w:rsidRPr="00E61B16" w:rsidRDefault="00377A02" w:rsidP="00E61B16">
      <w:pPr>
        <w:numPr>
          <w:ilvl w:val="0"/>
          <w:numId w:val="2"/>
        </w:numPr>
        <w:tabs>
          <w:tab w:val="left" w:pos="360"/>
        </w:tabs>
        <w:spacing w:line="360" w:lineRule="auto"/>
        <w:ind w:left="0" w:firstLine="0"/>
        <w:jc w:val="both"/>
        <w:rPr>
          <w:noProof/>
          <w:color w:val="000000"/>
          <w:sz w:val="28"/>
          <w:szCs w:val="28"/>
        </w:rPr>
      </w:pPr>
      <w:r w:rsidRPr="00E61B16">
        <w:rPr>
          <w:noProof/>
          <w:color w:val="000000"/>
          <w:sz w:val="28"/>
          <w:szCs w:val="28"/>
        </w:rPr>
        <w:t>Бр</w:t>
      </w:r>
      <w:r w:rsidR="00E61B16" w:rsidRPr="00E61B16">
        <w:rPr>
          <w:noProof/>
          <w:color w:val="000000"/>
          <w:sz w:val="28"/>
          <w:szCs w:val="28"/>
        </w:rPr>
        <w:t>азоль Б.</w:t>
      </w:r>
      <w:r w:rsidRPr="00E61B16">
        <w:rPr>
          <w:noProof/>
          <w:color w:val="000000"/>
          <w:sz w:val="28"/>
          <w:szCs w:val="28"/>
        </w:rPr>
        <w:t>Л. Царствование им</w:t>
      </w:r>
      <w:r w:rsidR="009F709D" w:rsidRPr="00E61B16">
        <w:rPr>
          <w:noProof/>
          <w:color w:val="000000"/>
          <w:sz w:val="28"/>
          <w:szCs w:val="28"/>
        </w:rPr>
        <w:t>ператора Николая II в 1894—1917</w:t>
      </w:r>
      <w:r w:rsidRPr="00E61B16">
        <w:rPr>
          <w:noProof/>
          <w:color w:val="000000"/>
          <w:sz w:val="28"/>
          <w:szCs w:val="28"/>
        </w:rPr>
        <w:t xml:space="preserve">гг. в цифрах и фактах. </w:t>
      </w:r>
      <w:r w:rsidR="009F709D" w:rsidRPr="00E61B16">
        <w:rPr>
          <w:noProof/>
          <w:color w:val="000000"/>
          <w:sz w:val="28"/>
          <w:szCs w:val="28"/>
        </w:rPr>
        <w:t xml:space="preserve">– </w:t>
      </w:r>
      <w:r w:rsidRPr="00E61B16">
        <w:rPr>
          <w:noProof/>
          <w:color w:val="000000"/>
          <w:sz w:val="28"/>
          <w:szCs w:val="28"/>
        </w:rPr>
        <w:t>М.</w:t>
      </w:r>
      <w:r w:rsidR="009F709D" w:rsidRPr="00E61B16">
        <w:rPr>
          <w:noProof/>
          <w:color w:val="000000"/>
          <w:sz w:val="28"/>
          <w:szCs w:val="28"/>
        </w:rPr>
        <w:t>: Просвещение,</w:t>
      </w:r>
      <w:r w:rsidRPr="00E61B16">
        <w:rPr>
          <w:noProof/>
          <w:color w:val="000000"/>
          <w:sz w:val="28"/>
          <w:szCs w:val="28"/>
        </w:rPr>
        <w:t xml:space="preserve"> 1991</w:t>
      </w:r>
    </w:p>
    <w:p w:rsidR="00377A02" w:rsidRPr="00E61B16" w:rsidRDefault="00E61B16" w:rsidP="00E61B16">
      <w:pPr>
        <w:numPr>
          <w:ilvl w:val="0"/>
          <w:numId w:val="2"/>
        </w:numPr>
        <w:tabs>
          <w:tab w:val="left" w:pos="360"/>
        </w:tabs>
        <w:spacing w:line="360" w:lineRule="auto"/>
        <w:ind w:left="0" w:firstLine="0"/>
        <w:jc w:val="both"/>
        <w:rPr>
          <w:noProof/>
          <w:color w:val="000000"/>
          <w:sz w:val="28"/>
          <w:szCs w:val="28"/>
        </w:rPr>
      </w:pPr>
      <w:r w:rsidRPr="00E61B16">
        <w:rPr>
          <w:noProof/>
          <w:color w:val="000000"/>
          <w:sz w:val="28"/>
          <w:szCs w:val="28"/>
        </w:rPr>
        <w:t>Соколов Н.</w:t>
      </w:r>
      <w:r w:rsidR="00377A02" w:rsidRPr="00E61B16">
        <w:rPr>
          <w:noProof/>
          <w:color w:val="000000"/>
          <w:sz w:val="28"/>
          <w:szCs w:val="28"/>
        </w:rPr>
        <w:t>А. Убийство Царской Семьи.</w:t>
      </w:r>
      <w:r w:rsidR="00C050A1" w:rsidRPr="00E61B16">
        <w:rPr>
          <w:noProof/>
          <w:color w:val="000000"/>
          <w:sz w:val="28"/>
          <w:szCs w:val="28"/>
        </w:rPr>
        <w:t xml:space="preserve"> – </w:t>
      </w:r>
      <w:r w:rsidR="00377A02" w:rsidRPr="00E61B16">
        <w:rPr>
          <w:noProof/>
          <w:color w:val="000000"/>
          <w:sz w:val="28"/>
          <w:szCs w:val="28"/>
        </w:rPr>
        <w:t xml:space="preserve">М.: Советский писатель, 1991. </w:t>
      </w:r>
    </w:p>
    <w:p w:rsidR="00377A02" w:rsidRPr="00E61B16" w:rsidRDefault="00E61B16" w:rsidP="00E61B16">
      <w:pPr>
        <w:numPr>
          <w:ilvl w:val="0"/>
          <w:numId w:val="2"/>
        </w:numPr>
        <w:tabs>
          <w:tab w:val="left" w:pos="360"/>
        </w:tabs>
        <w:spacing w:line="360" w:lineRule="auto"/>
        <w:ind w:left="0" w:firstLine="0"/>
        <w:jc w:val="both"/>
        <w:rPr>
          <w:noProof/>
          <w:color w:val="000000"/>
          <w:sz w:val="28"/>
          <w:szCs w:val="28"/>
        </w:rPr>
      </w:pPr>
      <w:r w:rsidRPr="00E61B16">
        <w:rPr>
          <w:noProof/>
          <w:color w:val="000000"/>
          <w:sz w:val="28"/>
          <w:szCs w:val="28"/>
        </w:rPr>
        <w:t>Дитерихс М.</w:t>
      </w:r>
      <w:r w:rsidR="00377A02" w:rsidRPr="00E61B16">
        <w:rPr>
          <w:noProof/>
          <w:color w:val="000000"/>
          <w:sz w:val="28"/>
          <w:szCs w:val="28"/>
        </w:rPr>
        <w:t>К. Убийство Царской Семьи и членов Дома Романовых на Урале</w:t>
      </w:r>
      <w:r w:rsidR="00C050A1" w:rsidRPr="00E61B16">
        <w:rPr>
          <w:noProof/>
          <w:color w:val="000000"/>
          <w:sz w:val="28"/>
          <w:szCs w:val="28"/>
        </w:rPr>
        <w:t>. – М.: Вече, 2007.</w:t>
      </w:r>
    </w:p>
    <w:p w:rsidR="00377A02" w:rsidRPr="00E61B16" w:rsidRDefault="00E61B16" w:rsidP="00E61B16">
      <w:pPr>
        <w:numPr>
          <w:ilvl w:val="0"/>
          <w:numId w:val="2"/>
        </w:numPr>
        <w:tabs>
          <w:tab w:val="left" w:pos="360"/>
        </w:tabs>
        <w:spacing w:line="360" w:lineRule="auto"/>
        <w:ind w:left="0" w:firstLine="0"/>
        <w:jc w:val="both"/>
        <w:rPr>
          <w:noProof/>
          <w:color w:val="000000"/>
          <w:sz w:val="28"/>
          <w:szCs w:val="28"/>
        </w:rPr>
      </w:pPr>
      <w:r w:rsidRPr="00E61B16">
        <w:rPr>
          <w:noProof/>
          <w:color w:val="000000"/>
          <w:sz w:val="28"/>
          <w:szCs w:val="28"/>
        </w:rPr>
        <w:t>Мосолов. А.</w:t>
      </w:r>
      <w:r w:rsidR="00377A02" w:rsidRPr="00E61B16">
        <w:rPr>
          <w:noProof/>
          <w:color w:val="000000"/>
          <w:sz w:val="28"/>
          <w:szCs w:val="28"/>
        </w:rPr>
        <w:t xml:space="preserve">А. При дворе последнего российского императора. </w:t>
      </w:r>
      <w:r w:rsidR="00C050A1" w:rsidRPr="00E61B16">
        <w:rPr>
          <w:noProof/>
          <w:color w:val="000000"/>
          <w:sz w:val="28"/>
          <w:szCs w:val="28"/>
        </w:rPr>
        <w:t xml:space="preserve">– </w:t>
      </w:r>
      <w:r w:rsidR="00377A02" w:rsidRPr="00E61B16">
        <w:rPr>
          <w:noProof/>
          <w:color w:val="000000"/>
          <w:sz w:val="28"/>
          <w:szCs w:val="28"/>
        </w:rPr>
        <w:t>М.: Издательство Мир книги, 2008.</w:t>
      </w:r>
    </w:p>
    <w:p w:rsidR="00377A02" w:rsidRPr="00E61B16" w:rsidRDefault="00E61B16" w:rsidP="00E61B16">
      <w:pPr>
        <w:numPr>
          <w:ilvl w:val="0"/>
          <w:numId w:val="2"/>
        </w:numPr>
        <w:tabs>
          <w:tab w:val="left" w:pos="360"/>
        </w:tabs>
        <w:spacing w:line="360" w:lineRule="auto"/>
        <w:ind w:left="0" w:firstLine="0"/>
        <w:jc w:val="both"/>
        <w:rPr>
          <w:noProof/>
          <w:color w:val="000000"/>
          <w:sz w:val="28"/>
          <w:szCs w:val="28"/>
        </w:rPr>
      </w:pPr>
      <w:r w:rsidRPr="00E61B16">
        <w:rPr>
          <w:noProof/>
          <w:color w:val="000000"/>
          <w:sz w:val="28"/>
          <w:szCs w:val="28"/>
        </w:rPr>
        <w:t>Платонов. О.</w:t>
      </w:r>
      <w:r w:rsidR="00377A02" w:rsidRPr="00E61B16">
        <w:rPr>
          <w:noProof/>
          <w:color w:val="000000"/>
          <w:sz w:val="28"/>
          <w:szCs w:val="28"/>
        </w:rPr>
        <w:t>А. Покушение на русское царство.</w:t>
      </w:r>
      <w:r w:rsidR="00C050A1" w:rsidRPr="00E61B16">
        <w:rPr>
          <w:noProof/>
          <w:color w:val="000000"/>
          <w:sz w:val="28"/>
          <w:szCs w:val="28"/>
        </w:rPr>
        <w:t xml:space="preserve"> –</w:t>
      </w:r>
      <w:r w:rsidR="00377A02" w:rsidRPr="00E61B16">
        <w:rPr>
          <w:noProof/>
          <w:color w:val="000000"/>
          <w:sz w:val="28"/>
          <w:szCs w:val="28"/>
        </w:rPr>
        <w:t xml:space="preserve"> М.: Алгоритм, 2005.</w:t>
      </w:r>
      <w:bookmarkStart w:id="0" w:name="_GoBack"/>
      <w:bookmarkEnd w:id="0"/>
    </w:p>
    <w:sectPr w:rsidR="00377A02" w:rsidRPr="00E61B16" w:rsidSect="002D55A0">
      <w:headerReference w:type="default" r:id="rId7"/>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34EF" w:rsidRDefault="009334EF">
      <w:r>
        <w:separator/>
      </w:r>
    </w:p>
  </w:endnote>
  <w:endnote w:type="continuationSeparator" w:id="0">
    <w:p w:rsidR="009334EF" w:rsidRDefault="00933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34EF" w:rsidRDefault="009334EF">
      <w:r>
        <w:separator/>
      </w:r>
    </w:p>
  </w:footnote>
  <w:footnote w:type="continuationSeparator" w:id="0">
    <w:p w:rsidR="009334EF" w:rsidRDefault="009334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7DC" w:rsidRDefault="00EF4372" w:rsidP="007138F8">
    <w:pPr>
      <w:pStyle w:val="a4"/>
      <w:framePr w:wrap="auto" w:vAnchor="text" w:hAnchor="margin" w:xAlign="center" w:y="1"/>
      <w:rPr>
        <w:rStyle w:val="a6"/>
      </w:rPr>
    </w:pPr>
    <w:r>
      <w:rPr>
        <w:rStyle w:val="a6"/>
        <w:noProof/>
      </w:rPr>
      <w:t>2</w:t>
    </w:r>
  </w:p>
  <w:p w:rsidR="00AC47DC" w:rsidRDefault="00AC47D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41193D"/>
    <w:multiLevelType w:val="hybridMultilevel"/>
    <w:tmpl w:val="DA64E59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43403BB3"/>
    <w:multiLevelType w:val="hybridMultilevel"/>
    <w:tmpl w:val="E6D054A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6C787758"/>
    <w:multiLevelType w:val="multilevel"/>
    <w:tmpl w:val="DA64E59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76B5"/>
    <w:rsid w:val="000160E8"/>
    <w:rsid w:val="000D069D"/>
    <w:rsid w:val="00126CEE"/>
    <w:rsid w:val="00133BEB"/>
    <w:rsid w:val="001E554B"/>
    <w:rsid w:val="00205119"/>
    <w:rsid w:val="002146F4"/>
    <w:rsid w:val="00216859"/>
    <w:rsid w:val="00251D3E"/>
    <w:rsid w:val="00257492"/>
    <w:rsid w:val="002766C7"/>
    <w:rsid w:val="002B0148"/>
    <w:rsid w:val="002B5B72"/>
    <w:rsid w:val="002D55A0"/>
    <w:rsid w:val="00366163"/>
    <w:rsid w:val="00377A02"/>
    <w:rsid w:val="003C7CCE"/>
    <w:rsid w:val="003F1EDF"/>
    <w:rsid w:val="003F64CA"/>
    <w:rsid w:val="00420056"/>
    <w:rsid w:val="00423DC5"/>
    <w:rsid w:val="004C2A1A"/>
    <w:rsid w:val="00551122"/>
    <w:rsid w:val="005544E7"/>
    <w:rsid w:val="005A5699"/>
    <w:rsid w:val="00611298"/>
    <w:rsid w:val="0064747B"/>
    <w:rsid w:val="006611ED"/>
    <w:rsid w:val="0069088F"/>
    <w:rsid w:val="007138F8"/>
    <w:rsid w:val="00727E53"/>
    <w:rsid w:val="00746EDE"/>
    <w:rsid w:val="007B592F"/>
    <w:rsid w:val="008251FE"/>
    <w:rsid w:val="0090317F"/>
    <w:rsid w:val="0092012B"/>
    <w:rsid w:val="009334EF"/>
    <w:rsid w:val="009664C5"/>
    <w:rsid w:val="009A45D5"/>
    <w:rsid w:val="009F709D"/>
    <w:rsid w:val="00A14268"/>
    <w:rsid w:val="00A1770F"/>
    <w:rsid w:val="00AC47DC"/>
    <w:rsid w:val="00B115F5"/>
    <w:rsid w:val="00B3565F"/>
    <w:rsid w:val="00B409F9"/>
    <w:rsid w:val="00B476B5"/>
    <w:rsid w:val="00BD4AC4"/>
    <w:rsid w:val="00C050A1"/>
    <w:rsid w:val="00C82DD3"/>
    <w:rsid w:val="00DD1FF0"/>
    <w:rsid w:val="00E13E75"/>
    <w:rsid w:val="00E55504"/>
    <w:rsid w:val="00E57436"/>
    <w:rsid w:val="00E61B16"/>
    <w:rsid w:val="00E963A9"/>
    <w:rsid w:val="00EE2F93"/>
    <w:rsid w:val="00EF4372"/>
    <w:rsid w:val="00FB2FAE"/>
    <w:rsid w:val="00FD29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D4A93B3-34ED-49BC-AE72-B712B77A3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rsid w:val="00BD4AC4"/>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mw-headline">
    <w:name w:val="mw-headline"/>
    <w:uiPriority w:val="99"/>
    <w:rsid w:val="00BD4AC4"/>
  </w:style>
  <w:style w:type="character" w:styleId="a3">
    <w:name w:val="Hyperlink"/>
    <w:uiPriority w:val="99"/>
    <w:rsid w:val="003F1EDF"/>
    <w:rPr>
      <w:color w:val="0000FF"/>
      <w:u w:val="single"/>
    </w:rPr>
  </w:style>
  <w:style w:type="character" w:styleId="HTML">
    <w:name w:val="HTML Cite"/>
    <w:uiPriority w:val="99"/>
    <w:rsid w:val="001E554B"/>
    <w:rPr>
      <w:i/>
      <w:iCs/>
    </w:rPr>
  </w:style>
  <w:style w:type="character" w:customStyle="1" w:styleId="wikisource-box">
    <w:name w:val="wikisource-box"/>
    <w:uiPriority w:val="99"/>
    <w:rsid w:val="0092012B"/>
  </w:style>
  <w:style w:type="paragraph" w:styleId="a4">
    <w:name w:val="header"/>
    <w:basedOn w:val="a"/>
    <w:link w:val="a5"/>
    <w:uiPriority w:val="99"/>
    <w:rsid w:val="002766C7"/>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766C7"/>
  </w:style>
  <w:style w:type="paragraph" w:styleId="a7">
    <w:name w:val="footer"/>
    <w:basedOn w:val="a"/>
    <w:link w:val="a8"/>
    <w:uiPriority w:val="99"/>
    <w:rsid w:val="002D55A0"/>
    <w:pPr>
      <w:tabs>
        <w:tab w:val="center" w:pos="4677"/>
        <w:tab w:val="right" w:pos="9355"/>
      </w:tabs>
    </w:pPr>
  </w:style>
  <w:style w:type="character" w:customStyle="1" w:styleId="a8">
    <w:name w:val="Нижний колонтитул Знак"/>
    <w:link w:val="a7"/>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5557</Words>
  <Characters>31677</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ОБЛАСТНОЙ УНИВЕРСИТЕТ</vt:lpstr>
    </vt:vector>
  </TitlesOfParts>
  <Company>Организация</Company>
  <LinksUpToDate>false</LinksUpToDate>
  <CharactersWithSpaces>37160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ОБЛАСТНОЙ УНИВЕРСИТЕТ</dc:title>
  <dc:subject/>
  <dc:creator>Customer</dc:creator>
  <cp:keywords/>
  <dc:description/>
  <cp:lastModifiedBy>admin</cp:lastModifiedBy>
  <cp:revision>2</cp:revision>
  <cp:lastPrinted>2009-11-09T14:00:00Z</cp:lastPrinted>
  <dcterms:created xsi:type="dcterms:W3CDTF">2014-03-09T08:51:00Z</dcterms:created>
  <dcterms:modified xsi:type="dcterms:W3CDTF">2014-03-09T08:51:00Z</dcterms:modified>
</cp:coreProperties>
</file>