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28" w:rsidRPr="00BE7E62" w:rsidRDefault="00272C29" w:rsidP="00BE7E62">
      <w:pPr>
        <w:spacing w:line="360" w:lineRule="auto"/>
        <w:ind w:firstLine="709"/>
        <w:jc w:val="center"/>
        <w:rPr>
          <w:sz w:val="28"/>
        </w:rPr>
      </w:pPr>
      <w:r w:rsidRPr="00BE7E62">
        <w:rPr>
          <w:sz w:val="28"/>
        </w:rPr>
        <w:t>Министерство сельского хозяйства Российской Федерации</w:t>
      </w:r>
    </w:p>
    <w:p w:rsidR="00272C29" w:rsidRPr="00BE7E62" w:rsidRDefault="00272C29" w:rsidP="00BE7E62">
      <w:pPr>
        <w:spacing w:line="360" w:lineRule="auto"/>
        <w:ind w:firstLine="709"/>
        <w:jc w:val="center"/>
        <w:rPr>
          <w:sz w:val="28"/>
        </w:rPr>
      </w:pPr>
      <w:r w:rsidRPr="00BE7E62">
        <w:rPr>
          <w:sz w:val="28"/>
        </w:rPr>
        <w:t>ФГОУ ВПО «Чувашская государственная сельскохозяйственная академия»</w:t>
      </w:r>
    </w:p>
    <w:p w:rsidR="00272C29" w:rsidRPr="00BE7E62" w:rsidRDefault="00272C29" w:rsidP="00BE7E62">
      <w:pPr>
        <w:spacing w:line="360" w:lineRule="auto"/>
        <w:ind w:firstLine="709"/>
        <w:jc w:val="center"/>
        <w:rPr>
          <w:sz w:val="28"/>
        </w:rPr>
      </w:pPr>
      <w:r w:rsidRPr="00BE7E62">
        <w:rPr>
          <w:sz w:val="28"/>
        </w:rPr>
        <w:t>Кафедра «Эксплуатация автомобильного транспорта»</w:t>
      </w: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pStyle w:val="1"/>
        <w:spacing w:line="360" w:lineRule="auto"/>
        <w:ind w:firstLine="709"/>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sz w:val="28"/>
        </w:rPr>
      </w:pPr>
    </w:p>
    <w:p w:rsidR="00272C29" w:rsidRPr="00BE7E62" w:rsidRDefault="00272C29" w:rsidP="00BE7E62">
      <w:pPr>
        <w:spacing w:line="360" w:lineRule="auto"/>
        <w:ind w:firstLine="709"/>
        <w:jc w:val="center"/>
        <w:rPr>
          <w:b/>
          <w:sz w:val="28"/>
          <w:szCs w:val="48"/>
        </w:rPr>
      </w:pPr>
      <w:r w:rsidRPr="00BE7E62">
        <w:rPr>
          <w:b/>
          <w:sz w:val="28"/>
          <w:szCs w:val="48"/>
        </w:rPr>
        <w:t>КОНТРОЛЬНАЯ</w:t>
      </w:r>
      <w:r w:rsidR="00A01D28" w:rsidRPr="00BE7E62">
        <w:rPr>
          <w:b/>
          <w:sz w:val="28"/>
          <w:szCs w:val="48"/>
        </w:rPr>
        <w:t xml:space="preserve"> </w:t>
      </w:r>
      <w:r w:rsidRPr="00BE7E62">
        <w:rPr>
          <w:b/>
          <w:sz w:val="28"/>
          <w:szCs w:val="48"/>
        </w:rPr>
        <w:t>РАБОТА</w:t>
      </w:r>
    </w:p>
    <w:p w:rsidR="00272C29" w:rsidRPr="00BE7E62" w:rsidRDefault="00272C29" w:rsidP="00BE7E62">
      <w:pPr>
        <w:spacing w:line="360" w:lineRule="auto"/>
        <w:ind w:firstLine="709"/>
        <w:jc w:val="center"/>
        <w:rPr>
          <w:sz w:val="28"/>
          <w:szCs w:val="36"/>
        </w:rPr>
      </w:pPr>
      <w:r w:rsidRPr="00BE7E62">
        <w:rPr>
          <w:sz w:val="28"/>
          <w:szCs w:val="36"/>
        </w:rPr>
        <w:t xml:space="preserve">Транспортное обеспечение в </w:t>
      </w:r>
      <w:r w:rsidR="00E263BF">
        <w:rPr>
          <w:sz w:val="28"/>
          <w:szCs w:val="36"/>
        </w:rPr>
        <w:t>агропромышленном комплексе</w:t>
      </w:r>
    </w:p>
    <w:p w:rsidR="00272C29" w:rsidRPr="00BE7E62" w:rsidRDefault="00272C29" w:rsidP="00A01D28">
      <w:pPr>
        <w:pStyle w:val="1"/>
        <w:spacing w:line="360" w:lineRule="auto"/>
        <w:ind w:firstLine="709"/>
        <w:jc w:val="both"/>
      </w:pPr>
    </w:p>
    <w:p w:rsidR="00272C29" w:rsidRPr="00BE7E62" w:rsidRDefault="00272C29" w:rsidP="00A01D28">
      <w:pPr>
        <w:pStyle w:val="1"/>
        <w:spacing w:line="360" w:lineRule="auto"/>
        <w:ind w:firstLine="709"/>
        <w:jc w:val="both"/>
      </w:pPr>
      <w:r w:rsidRPr="00BE7E62">
        <w:t>Выполнила студентка</w:t>
      </w:r>
      <w:r w:rsidR="00A01D28" w:rsidRPr="00BE7E62">
        <w:t xml:space="preserve"> </w:t>
      </w:r>
      <w:r w:rsidRPr="00BE7E62">
        <w:rPr>
          <w:u w:val="single"/>
          <w:lang w:val="en-US"/>
        </w:rPr>
        <w:t>I</w:t>
      </w:r>
      <w:r w:rsidR="00A01D28" w:rsidRPr="00BE7E62">
        <w:rPr>
          <w:u w:val="single"/>
        </w:rPr>
        <w:t xml:space="preserve"> </w:t>
      </w:r>
      <w:r w:rsidRPr="00BE7E62">
        <w:t>курса</w:t>
      </w:r>
    </w:p>
    <w:p w:rsidR="00272C29" w:rsidRPr="00BE7E62" w:rsidRDefault="00272C29" w:rsidP="00A01D28">
      <w:pPr>
        <w:spacing w:line="360" w:lineRule="auto"/>
        <w:ind w:firstLine="709"/>
        <w:jc w:val="both"/>
        <w:rPr>
          <w:sz w:val="28"/>
        </w:rPr>
      </w:pPr>
      <w:r w:rsidRPr="00BE7E62">
        <w:rPr>
          <w:sz w:val="28"/>
        </w:rPr>
        <w:t>экономического отделения</w:t>
      </w:r>
    </w:p>
    <w:p w:rsidR="00272C29" w:rsidRPr="00BE7E62" w:rsidRDefault="00272C29" w:rsidP="00A01D28">
      <w:pPr>
        <w:spacing w:line="360" w:lineRule="auto"/>
        <w:ind w:firstLine="709"/>
        <w:jc w:val="both"/>
        <w:rPr>
          <w:sz w:val="28"/>
        </w:rPr>
      </w:pPr>
      <w:r w:rsidRPr="00BE7E62">
        <w:rPr>
          <w:sz w:val="28"/>
        </w:rPr>
        <w:t>заочного факультета</w:t>
      </w:r>
    </w:p>
    <w:p w:rsidR="00A01D28" w:rsidRPr="00BE7E62" w:rsidRDefault="00272C29" w:rsidP="00A01D28">
      <w:pPr>
        <w:pStyle w:val="3"/>
        <w:spacing w:line="360" w:lineRule="auto"/>
        <w:ind w:firstLine="709"/>
        <w:jc w:val="both"/>
        <w:rPr>
          <w:u w:val="single"/>
        </w:rPr>
      </w:pPr>
      <w:r w:rsidRPr="00BE7E62">
        <w:rPr>
          <w:u w:val="single"/>
        </w:rPr>
        <w:t>Иванова Оксана Владимировна</w:t>
      </w:r>
    </w:p>
    <w:p w:rsidR="00272C29" w:rsidRPr="00BE7E62" w:rsidRDefault="00272C29" w:rsidP="00A01D28">
      <w:pPr>
        <w:pStyle w:val="3"/>
        <w:spacing w:line="360" w:lineRule="auto"/>
        <w:ind w:firstLine="709"/>
        <w:jc w:val="both"/>
      </w:pPr>
      <w:r w:rsidRPr="00BE7E62">
        <w:t>(Ф.И.О. студента)</w:t>
      </w:r>
    </w:p>
    <w:p w:rsidR="00272C29" w:rsidRPr="00BE7E62" w:rsidRDefault="00272C29"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p>
    <w:p w:rsidR="00272C29" w:rsidRPr="00BE7E62" w:rsidRDefault="00272C29" w:rsidP="00BE7E62">
      <w:pPr>
        <w:spacing w:line="360" w:lineRule="auto"/>
        <w:ind w:firstLine="709"/>
        <w:jc w:val="center"/>
        <w:rPr>
          <w:sz w:val="28"/>
        </w:rPr>
      </w:pPr>
      <w:r w:rsidRPr="00BE7E62">
        <w:rPr>
          <w:sz w:val="28"/>
        </w:rPr>
        <w:t>2010 год</w:t>
      </w:r>
    </w:p>
    <w:p w:rsidR="00272C29" w:rsidRPr="00BE7E62" w:rsidRDefault="00BE7E62" w:rsidP="00A01D28">
      <w:pPr>
        <w:spacing w:line="360" w:lineRule="auto"/>
        <w:ind w:firstLine="709"/>
        <w:jc w:val="both"/>
        <w:rPr>
          <w:b/>
          <w:bCs/>
          <w:sz w:val="28"/>
          <w:szCs w:val="28"/>
        </w:rPr>
      </w:pPr>
      <w:r>
        <w:rPr>
          <w:b/>
          <w:bCs/>
          <w:sz w:val="28"/>
          <w:szCs w:val="36"/>
        </w:rPr>
        <w:br w:type="page"/>
      </w:r>
      <w:r w:rsidR="00272C29" w:rsidRPr="00BE7E62">
        <w:rPr>
          <w:b/>
          <w:bCs/>
          <w:sz w:val="28"/>
          <w:szCs w:val="36"/>
        </w:rPr>
        <w:t>Содержание</w:t>
      </w:r>
    </w:p>
    <w:p w:rsidR="00272C29" w:rsidRPr="00BE7E62" w:rsidRDefault="00272C29" w:rsidP="00A01D28">
      <w:pPr>
        <w:spacing w:line="360" w:lineRule="auto"/>
        <w:ind w:firstLine="709"/>
        <w:jc w:val="both"/>
        <w:rPr>
          <w:b/>
          <w:bCs/>
          <w:sz w:val="28"/>
          <w:szCs w:val="28"/>
        </w:rPr>
      </w:pPr>
    </w:p>
    <w:p w:rsidR="00272C29" w:rsidRPr="00BE7E62" w:rsidRDefault="00272C29" w:rsidP="00BE7E62">
      <w:pPr>
        <w:pStyle w:val="a5"/>
        <w:numPr>
          <w:ilvl w:val="0"/>
          <w:numId w:val="2"/>
        </w:numPr>
        <w:tabs>
          <w:tab w:val="left" w:pos="360"/>
        </w:tabs>
        <w:spacing w:line="360" w:lineRule="auto"/>
        <w:ind w:left="0" w:firstLine="0"/>
        <w:jc w:val="both"/>
        <w:rPr>
          <w:bCs/>
          <w:sz w:val="28"/>
          <w:szCs w:val="28"/>
        </w:rPr>
      </w:pPr>
      <w:r w:rsidRPr="00BE7E62">
        <w:rPr>
          <w:bCs/>
          <w:sz w:val="28"/>
          <w:szCs w:val="28"/>
        </w:rPr>
        <w:t>Общее устройство и принц</w:t>
      </w:r>
      <w:r w:rsidR="007F0890">
        <w:rPr>
          <w:bCs/>
          <w:sz w:val="28"/>
          <w:szCs w:val="28"/>
        </w:rPr>
        <w:t>ипы работы тормозного механизма</w:t>
      </w:r>
    </w:p>
    <w:p w:rsidR="00272C29" w:rsidRPr="00BE7E62" w:rsidRDefault="00272C29" w:rsidP="00BE7E62">
      <w:pPr>
        <w:pStyle w:val="a5"/>
        <w:numPr>
          <w:ilvl w:val="0"/>
          <w:numId w:val="2"/>
        </w:numPr>
        <w:tabs>
          <w:tab w:val="left" w:pos="360"/>
        </w:tabs>
        <w:spacing w:line="360" w:lineRule="auto"/>
        <w:ind w:left="0" w:firstLine="0"/>
        <w:jc w:val="both"/>
        <w:rPr>
          <w:bCs/>
          <w:sz w:val="28"/>
          <w:szCs w:val="28"/>
        </w:rPr>
      </w:pPr>
      <w:r w:rsidRPr="00BE7E62">
        <w:rPr>
          <w:bCs/>
          <w:sz w:val="28"/>
          <w:szCs w:val="28"/>
        </w:rPr>
        <w:t xml:space="preserve">Расчет </w:t>
      </w:r>
      <w:r w:rsidR="007F0890">
        <w:rPr>
          <w:bCs/>
          <w:sz w:val="28"/>
          <w:szCs w:val="28"/>
        </w:rPr>
        <w:t>производительности КамАЗа 55111</w:t>
      </w:r>
    </w:p>
    <w:p w:rsidR="00272C29" w:rsidRPr="00BE7E62" w:rsidRDefault="00272C29" w:rsidP="00BE7E62">
      <w:pPr>
        <w:pStyle w:val="a5"/>
        <w:numPr>
          <w:ilvl w:val="0"/>
          <w:numId w:val="2"/>
        </w:numPr>
        <w:tabs>
          <w:tab w:val="left" w:pos="360"/>
        </w:tabs>
        <w:spacing w:line="360" w:lineRule="auto"/>
        <w:ind w:left="0" w:firstLine="0"/>
        <w:jc w:val="both"/>
        <w:rPr>
          <w:bCs/>
          <w:sz w:val="28"/>
          <w:szCs w:val="28"/>
        </w:rPr>
      </w:pPr>
      <w:r w:rsidRPr="00BE7E62">
        <w:rPr>
          <w:bCs/>
          <w:sz w:val="28"/>
          <w:szCs w:val="28"/>
        </w:rPr>
        <w:t>Расчет потребности транспор</w:t>
      </w:r>
      <w:r w:rsidR="007F0890">
        <w:rPr>
          <w:bCs/>
          <w:sz w:val="28"/>
          <w:szCs w:val="28"/>
        </w:rPr>
        <w:t>тных средств на уборке кукурузы</w:t>
      </w:r>
    </w:p>
    <w:p w:rsidR="00272C29" w:rsidRPr="00BE7E62" w:rsidRDefault="007F0890" w:rsidP="00BE7E62">
      <w:pPr>
        <w:pStyle w:val="a5"/>
        <w:numPr>
          <w:ilvl w:val="0"/>
          <w:numId w:val="2"/>
        </w:numPr>
        <w:tabs>
          <w:tab w:val="left" w:pos="360"/>
        </w:tabs>
        <w:spacing w:line="360" w:lineRule="auto"/>
        <w:ind w:left="0" w:firstLine="0"/>
        <w:jc w:val="both"/>
        <w:rPr>
          <w:bCs/>
          <w:sz w:val="28"/>
          <w:szCs w:val="28"/>
        </w:rPr>
      </w:pPr>
      <w:r>
        <w:rPr>
          <w:bCs/>
          <w:sz w:val="28"/>
          <w:szCs w:val="28"/>
        </w:rPr>
        <w:t>Перевозка грузов цистернами</w:t>
      </w:r>
    </w:p>
    <w:p w:rsidR="00272C29" w:rsidRPr="00BE7E62" w:rsidRDefault="00272C29" w:rsidP="00BE7E62">
      <w:pPr>
        <w:pStyle w:val="a5"/>
        <w:numPr>
          <w:ilvl w:val="0"/>
          <w:numId w:val="2"/>
        </w:numPr>
        <w:tabs>
          <w:tab w:val="left" w:pos="360"/>
        </w:tabs>
        <w:spacing w:line="360" w:lineRule="auto"/>
        <w:ind w:left="0" w:firstLine="0"/>
        <w:jc w:val="both"/>
        <w:rPr>
          <w:bCs/>
          <w:sz w:val="28"/>
          <w:szCs w:val="28"/>
        </w:rPr>
      </w:pPr>
      <w:r w:rsidRPr="00BE7E62">
        <w:rPr>
          <w:bCs/>
          <w:sz w:val="28"/>
          <w:szCs w:val="28"/>
        </w:rPr>
        <w:t>Перечень средств механизации погрузочно-разгрузочных и транспортных работ в СХК «Атлаш</w:t>
      </w:r>
      <w:r w:rsidR="007F0890">
        <w:rPr>
          <w:bCs/>
          <w:sz w:val="28"/>
          <w:szCs w:val="28"/>
        </w:rPr>
        <w:t>евский» Чебоксарского района ЧР</w:t>
      </w:r>
    </w:p>
    <w:p w:rsidR="00272C29" w:rsidRPr="00BE7E62" w:rsidRDefault="00272C29" w:rsidP="00A01D28">
      <w:pPr>
        <w:spacing w:line="360" w:lineRule="auto"/>
        <w:ind w:firstLine="709"/>
        <w:jc w:val="both"/>
        <w:rPr>
          <w:b/>
          <w:bCs/>
          <w:sz w:val="28"/>
          <w:szCs w:val="28"/>
        </w:rPr>
      </w:pPr>
    </w:p>
    <w:p w:rsidR="007F0890" w:rsidRPr="00D7440E" w:rsidRDefault="007F0890" w:rsidP="007F0890">
      <w:pPr>
        <w:pStyle w:val="a5"/>
        <w:numPr>
          <w:ilvl w:val="0"/>
          <w:numId w:val="17"/>
        </w:numPr>
        <w:tabs>
          <w:tab w:val="left" w:pos="360"/>
        </w:tabs>
        <w:spacing w:line="360" w:lineRule="auto"/>
        <w:ind w:left="0" w:firstLine="709"/>
        <w:jc w:val="both"/>
        <w:rPr>
          <w:b/>
          <w:bCs/>
          <w:sz w:val="28"/>
          <w:szCs w:val="28"/>
        </w:rPr>
      </w:pPr>
      <w:r>
        <w:rPr>
          <w:bCs/>
          <w:sz w:val="28"/>
          <w:szCs w:val="28"/>
        </w:rPr>
        <w:br w:type="page"/>
      </w:r>
      <w:r w:rsidRPr="00D7440E">
        <w:rPr>
          <w:b/>
          <w:bCs/>
          <w:sz w:val="28"/>
          <w:szCs w:val="28"/>
        </w:rPr>
        <w:t>Общее устройство и принципы работы тормозного механизма</w:t>
      </w:r>
    </w:p>
    <w:p w:rsidR="00272C29" w:rsidRPr="00BE7E62" w:rsidRDefault="00272C29" w:rsidP="00A01D28">
      <w:pPr>
        <w:spacing w:line="360" w:lineRule="auto"/>
        <w:ind w:firstLine="709"/>
        <w:jc w:val="both"/>
        <w:rPr>
          <w:b/>
          <w:bCs/>
          <w:sz w:val="28"/>
          <w:szCs w:val="28"/>
        </w:rPr>
      </w:pPr>
    </w:p>
    <w:p w:rsidR="00A01D28" w:rsidRPr="00BE7E62" w:rsidRDefault="00272C29" w:rsidP="00A01D28">
      <w:pPr>
        <w:spacing w:line="360" w:lineRule="auto"/>
        <w:ind w:firstLine="709"/>
        <w:jc w:val="both"/>
        <w:rPr>
          <w:sz w:val="28"/>
          <w:szCs w:val="28"/>
        </w:rPr>
      </w:pPr>
      <w:r w:rsidRPr="00BE7E62">
        <w:rPr>
          <w:sz w:val="28"/>
          <w:szCs w:val="28"/>
        </w:rPr>
        <w:t>Задан узел автомобиля-тормозной механизм.</w:t>
      </w:r>
    </w:p>
    <w:p w:rsidR="00A01D28" w:rsidRPr="00BE7E62" w:rsidRDefault="00272C29" w:rsidP="00A01D28">
      <w:pPr>
        <w:pStyle w:val="a9"/>
        <w:spacing w:line="360" w:lineRule="auto"/>
        <w:ind w:firstLine="709"/>
        <w:jc w:val="both"/>
        <w:rPr>
          <w:sz w:val="28"/>
          <w:szCs w:val="28"/>
        </w:rPr>
      </w:pPr>
      <w:r w:rsidRPr="00BE7E62">
        <w:rPr>
          <w:sz w:val="28"/>
          <w:szCs w:val="28"/>
        </w:rPr>
        <w:t xml:space="preserve">Тормозная система (рис. 1) предназначена для уменьшения скорости движения и остановки автомобиля (рабочая тормозная система). Она также позволяет удерживать автомобиль от самопроизвольного движения во время стоянки </w:t>
      </w:r>
      <w:r w:rsidR="007F0890">
        <w:rPr>
          <w:sz w:val="28"/>
          <w:szCs w:val="28"/>
        </w:rPr>
        <w:t>(стояночная тормозная система).</w:t>
      </w:r>
    </w:p>
    <w:p w:rsidR="00272C29" w:rsidRPr="00BE7E62" w:rsidRDefault="00272C29" w:rsidP="00A01D28">
      <w:pPr>
        <w:pStyle w:val="a9"/>
        <w:spacing w:line="360" w:lineRule="auto"/>
        <w:ind w:firstLine="709"/>
        <w:jc w:val="both"/>
        <w:rPr>
          <w:sz w:val="28"/>
          <w:szCs w:val="28"/>
        </w:rPr>
      </w:pPr>
    </w:p>
    <w:p w:rsidR="00272C29" w:rsidRPr="00BE7E62" w:rsidRDefault="00131A38" w:rsidP="00A01D28">
      <w:pPr>
        <w:pStyle w:val="a9"/>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25pt;height:146.25pt;visibility:visible">
            <v:imagedata r:id="rId7" o:title=""/>
          </v:shape>
        </w:pict>
      </w:r>
    </w:p>
    <w:p w:rsidR="00272C29" w:rsidRPr="00BE7E62" w:rsidRDefault="00272C29" w:rsidP="00A01D28">
      <w:pPr>
        <w:pStyle w:val="a9"/>
        <w:spacing w:line="360" w:lineRule="auto"/>
        <w:ind w:firstLine="709"/>
        <w:jc w:val="both"/>
        <w:rPr>
          <w:sz w:val="28"/>
          <w:szCs w:val="28"/>
        </w:rPr>
      </w:pPr>
      <w:r w:rsidRPr="00BE7E62">
        <w:rPr>
          <w:sz w:val="28"/>
          <w:szCs w:val="28"/>
        </w:rPr>
        <w:t>Рис. 1. Общая схема тормозной системы:</w:t>
      </w:r>
    </w:p>
    <w:p w:rsidR="00272C29" w:rsidRPr="00BE7E62" w:rsidRDefault="00272C29" w:rsidP="00A01D28">
      <w:pPr>
        <w:pStyle w:val="a9"/>
        <w:spacing w:line="360" w:lineRule="auto"/>
        <w:ind w:firstLine="709"/>
        <w:jc w:val="both"/>
        <w:rPr>
          <w:sz w:val="28"/>
          <w:szCs w:val="28"/>
        </w:rPr>
      </w:pPr>
      <w:r w:rsidRPr="00BE7E62">
        <w:rPr>
          <w:sz w:val="28"/>
          <w:szCs w:val="28"/>
        </w:rPr>
        <w:t>1 - передний тормоз; 2 - педаль тормоза; 3 - вакуумный усилитель; 4 - главный цилиндр гидропривода тормозов; 5 - трубопровод контура привода передних тормозов; 6 - защитный кожух переднего тормоза; 7 - суппорт переднего тормоза; 8 - вакуумный трубопровод; 9 - бачок главного цилиндра; 10 - кнопка рычага привода стояночного тормоза; 11 - рычаг привода стояночного тормоза; 12 - тяга защелки рычага; 13 - защелка рычага; 14 - кронштейн рычага привода стояночного тормоза; 15 - возвратный рычаг; 16 - трубопровод контура привода задних тормозов; 17 - фланец наконечника оболочки троса; 18 - задний тормоз; 19 - регулятор давления задних тормозов; 20 - рычаг привода регулятора давления; 21 - колодки заднего тормоза; 22 - рычаг ручного привода колодок; 23 - тяга рычага привода регулятора давления; 24 - кронштейн крепления наконечника оболочки троса; 25 - задний трос; 26 - контргайка; 27 - регулировочная гайка; 28 - втулка; 29 - направляющая заднего троса; 30 - направляющий ролик; 31 - передний трос; 32 - упор выключателя контрольной лампы стояночного тормоза; 33 - выключатель стоп-сигнала.</w:t>
      </w:r>
    </w:p>
    <w:p w:rsidR="007F0890" w:rsidRPr="00393009" w:rsidRDefault="00393009" w:rsidP="00A01D28">
      <w:pPr>
        <w:pStyle w:val="a9"/>
        <w:spacing w:line="360" w:lineRule="auto"/>
        <w:ind w:firstLine="709"/>
        <w:jc w:val="both"/>
        <w:rPr>
          <w:color w:val="FFFFFF"/>
          <w:sz w:val="28"/>
          <w:szCs w:val="28"/>
        </w:rPr>
      </w:pPr>
      <w:r w:rsidRPr="00393009">
        <w:rPr>
          <w:color w:val="FFFFFF"/>
          <w:sz w:val="28"/>
          <w:szCs w:val="28"/>
        </w:rPr>
        <w:t>транспортное средство сельское хозяйство</w:t>
      </w:r>
    </w:p>
    <w:p w:rsidR="00272C29" w:rsidRPr="00BE7E62" w:rsidRDefault="00272C29" w:rsidP="00A01D28">
      <w:pPr>
        <w:pStyle w:val="a9"/>
        <w:spacing w:line="360" w:lineRule="auto"/>
        <w:ind w:firstLine="709"/>
        <w:jc w:val="both"/>
        <w:rPr>
          <w:sz w:val="28"/>
          <w:szCs w:val="28"/>
        </w:rPr>
      </w:pPr>
      <w:r w:rsidRPr="00BE7E62">
        <w:rPr>
          <w:sz w:val="28"/>
          <w:szCs w:val="28"/>
        </w:rPr>
        <w:t xml:space="preserve">Рабочая тормозная система приводится в действие нажатием на педаль тормоза, которая располагается в салоне автомобиля. Усилие ноги водителя передается на тормозные механизмы всех четырех колес. Стояночная тормозная система нужна не только на стоянке, она также необходима для предотвращения скатывания автомобиля назад при старте на подъем. С помощью рычага стояночного тормоза, который располагается между передних сидений автомобиля, водитель рукой может управлять тормозными механизмами задних колес. Рабочая тормозная система состоит из: </w:t>
      </w:r>
    </w:p>
    <w:p w:rsidR="00272C29" w:rsidRPr="00BE7E62" w:rsidRDefault="00272C29" w:rsidP="00A01D28">
      <w:pPr>
        <w:pStyle w:val="a9"/>
        <w:spacing w:line="360" w:lineRule="auto"/>
        <w:ind w:firstLine="709"/>
        <w:jc w:val="both"/>
        <w:rPr>
          <w:sz w:val="28"/>
          <w:szCs w:val="28"/>
        </w:rPr>
      </w:pPr>
      <w:r w:rsidRPr="00BE7E62">
        <w:rPr>
          <w:sz w:val="28"/>
          <w:szCs w:val="28"/>
        </w:rPr>
        <w:t xml:space="preserve">- тормозного привода; </w:t>
      </w:r>
    </w:p>
    <w:p w:rsidR="00A01D28" w:rsidRPr="00BE7E62" w:rsidRDefault="00272C29" w:rsidP="00A01D28">
      <w:pPr>
        <w:pStyle w:val="a9"/>
        <w:spacing w:line="360" w:lineRule="auto"/>
        <w:ind w:firstLine="709"/>
        <w:jc w:val="both"/>
        <w:rPr>
          <w:sz w:val="28"/>
          <w:szCs w:val="28"/>
        </w:rPr>
      </w:pPr>
      <w:r w:rsidRPr="00BE7E62">
        <w:rPr>
          <w:sz w:val="28"/>
          <w:szCs w:val="28"/>
        </w:rPr>
        <w:t xml:space="preserve">- тормозных механизмов колес. </w:t>
      </w:r>
    </w:p>
    <w:p w:rsidR="00A01D28" w:rsidRDefault="00272C29" w:rsidP="00A01D28">
      <w:pPr>
        <w:pStyle w:val="a9"/>
        <w:spacing w:line="360" w:lineRule="auto"/>
        <w:ind w:firstLine="709"/>
        <w:jc w:val="both"/>
        <w:rPr>
          <w:sz w:val="28"/>
          <w:szCs w:val="28"/>
        </w:rPr>
      </w:pPr>
      <w:r w:rsidRPr="00BE7E62">
        <w:rPr>
          <w:sz w:val="28"/>
          <w:szCs w:val="28"/>
        </w:rPr>
        <w:t xml:space="preserve">Привод тормозов служит для передачи усилия ноги водителя от педали тормоза к исполнительным тормозным механизмам колес автомобиля. На современных легковых автомобилях применяется гидравлический привод тормозов, в котором используется </w:t>
      </w:r>
      <w:r w:rsidR="007F0890">
        <w:rPr>
          <w:sz w:val="28"/>
          <w:szCs w:val="28"/>
        </w:rPr>
        <w:t>специальная тормозная жидкость.</w:t>
      </w:r>
    </w:p>
    <w:p w:rsidR="007F0890" w:rsidRPr="00BE7E62" w:rsidRDefault="007F0890" w:rsidP="00A01D28">
      <w:pPr>
        <w:pStyle w:val="a9"/>
        <w:spacing w:line="360" w:lineRule="auto"/>
        <w:ind w:firstLine="709"/>
        <w:jc w:val="both"/>
        <w:rPr>
          <w:sz w:val="28"/>
          <w:szCs w:val="28"/>
        </w:rPr>
      </w:pPr>
    </w:p>
    <w:p w:rsidR="00272C29" w:rsidRPr="00BE7E62" w:rsidRDefault="00131A38" w:rsidP="00A01D28">
      <w:pPr>
        <w:pStyle w:val="a9"/>
        <w:spacing w:line="360" w:lineRule="auto"/>
        <w:ind w:firstLine="709"/>
        <w:jc w:val="both"/>
        <w:rPr>
          <w:sz w:val="28"/>
        </w:rPr>
      </w:pPr>
      <w:r>
        <w:rPr>
          <w:noProof/>
          <w:sz w:val="28"/>
        </w:rPr>
        <w:pict>
          <v:shape id="Рисунок 4" o:spid="_x0000_i1026" type="#_x0000_t75" style="width:282pt;height:198pt;visibility:visible">
            <v:imagedata r:id="rId8" o:title=""/>
          </v:shape>
        </w:pict>
      </w:r>
    </w:p>
    <w:p w:rsidR="00272C29" w:rsidRPr="00BE7E62" w:rsidRDefault="00272C29" w:rsidP="00A01D28">
      <w:pPr>
        <w:pStyle w:val="a9"/>
        <w:spacing w:line="360" w:lineRule="auto"/>
        <w:ind w:firstLine="709"/>
        <w:jc w:val="both"/>
        <w:rPr>
          <w:sz w:val="28"/>
          <w:szCs w:val="28"/>
        </w:rPr>
      </w:pPr>
      <w:r w:rsidRPr="00BE7E62">
        <w:rPr>
          <w:sz w:val="28"/>
          <w:szCs w:val="28"/>
        </w:rPr>
        <w:t>Рис. 2. Схема гидропривода тормозов:</w:t>
      </w:r>
    </w:p>
    <w:p w:rsidR="00A01D28" w:rsidRPr="00BE7E62" w:rsidRDefault="00272C29" w:rsidP="00A01D28">
      <w:pPr>
        <w:pStyle w:val="a9"/>
        <w:spacing w:line="360" w:lineRule="auto"/>
        <w:ind w:firstLine="709"/>
        <w:jc w:val="both"/>
        <w:rPr>
          <w:sz w:val="28"/>
          <w:szCs w:val="28"/>
        </w:rPr>
      </w:pPr>
      <w:r w:rsidRPr="00BE7E62">
        <w:rPr>
          <w:sz w:val="28"/>
          <w:szCs w:val="28"/>
        </w:rPr>
        <w:t xml:space="preserve">1 - тормозные цилиндры передних колес; 2 - трубопровод передних тормозов; 3 - трубопровод задних тормозов; 4 - тормозные цилиндры задних колес; 5 - бачок главного тормозного цилиндра; 6 - главный тормозной цилиндр; 7 - поршень главного тормозного цилиндра; 8 - шток; 9 - педаль тормоза </w:t>
      </w:r>
    </w:p>
    <w:p w:rsidR="00AE1CAB" w:rsidRDefault="00AE1CAB" w:rsidP="00A01D28">
      <w:pPr>
        <w:pStyle w:val="a9"/>
        <w:spacing w:line="360" w:lineRule="auto"/>
        <w:ind w:firstLine="709"/>
        <w:jc w:val="both"/>
        <w:rPr>
          <w:sz w:val="28"/>
          <w:szCs w:val="28"/>
        </w:rPr>
      </w:pPr>
    </w:p>
    <w:p w:rsidR="00272C29" w:rsidRPr="00BE7E62" w:rsidRDefault="00272C29" w:rsidP="00A01D28">
      <w:pPr>
        <w:pStyle w:val="a9"/>
        <w:spacing w:line="360" w:lineRule="auto"/>
        <w:ind w:firstLine="709"/>
        <w:jc w:val="both"/>
        <w:rPr>
          <w:sz w:val="28"/>
          <w:szCs w:val="28"/>
        </w:rPr>
      </w:pPr>
      <w:r w:rsidRPr="00BE7E62">
        <w:rPr>
          <w:sz w:val="28"/>
          <w:szCs w:val="28"/>
        </w:rPr>
        <w:t xml:space="preserve">Привод тормозов гидравлический (рис. 2) состоит из: </w:t>
      </w:r>
    </w:p>
    <w:p w:rsidR="00272C29" w:rsidRPr="00BE7E62" w:rsidRDefault="00272C29" w:rsidP="00A01D28">
      <w:pPr>
        <w:pStyle w:val="a9"/>
        <w:spacing w:line="360" w:lineRule="auto"/>
        <w:ind w:firstLine="709"/>
        <w:jc w:val="both"/>
        <w:rPr>
          <w:sz w:val="28"/>
          <w:szCs w:val="28"/>
        </w:rPr>
      </w:pPr>
      <w:r w:rsidRPr="00BE7E62">
        <w:rPr>
          <w:sz w:val="28"/>
          <w:szCs w:val="28"/>
        </w:rPr>
        <w:t>- педали тормоза;</w:t>
      </w:r>
    </w:p>
    <w:p w:rsidR="00272C29" w:rsidRPr="00BE7E62" w:rsidRDefault="00272C29" w:rsidP="00A01D28">
      <w:pPr>
        <w:pStyle w:val="a9"/>
        <w:spacing w:line="360" w:lineRule="auto"/>
        <w:ind w:firstLine="709"/>
        <w:jc w:val="both"/>
        <w:rPr>
          <w:sz w:val="28"/>
          <w:szCs w:val="28"/>
        </w:rPr>
      </w:pPr>
      <w:r w:rsidRPr="00BE7E62">
        <w:rPr>
          <w:sz w:val="28"/>
          <w:szCs w:val="28"/>
        </w:rPr>
        <w:t xml:space="preserve">- главного тормозного цилиндра; </w:t>
      </w:r>
    </w:p>
    <w:p w:rsidR="00272C29" w:rsidRPr="00BE7E62" w:rsidRDefault="00272C29" w:rsidP="00A01D28">
      <w:pPr>
        <w:pStyle w:val="a9"/>
        <w:spacing w:line="360" w:lineRule="auto"/>
        <w:ind w:firstLine="709"/>
        <w:jc w:val="both"/>
        <w:rPr>
          <w:sz w:val="28"/>
          <w:szCs w:val="28"/>
        </w:rPr>
      </w:pPr>
      <w:r w:rsidRPr="00BE7E62">
        <w:rPr>
          <w:sz w:val="28"/>
          <w:szCs w:val="28"/>
        </w:rPr>
        <w:t xml:space="preserve">- рабочих тормозных цилиндров; </w:t>
      </w:r>
    </w:p>
    <w:p w:rsidR="00272C29" w:rsidRPr="00BE7E62" w:rsidRDefault="00272C29" w:rsidP="00A01D28">
      <w:pPr>
        <w:pStyle w:val="a9"/>
        <w:spacing w:line="360" w:lineRule="auto"/>
        <w:ind w:firstLine="709"/>
        <w:jc w:val="both"/>
        <w:rPr>
          <w:sz w:val="28"/>
          <w:szCs w:val="28"/>
        </w:rPr>
      </w:pPr>
      <w:r w:rsidRPr="00BE7E62">
        <w:rPr>
          <w:sz w:val="28"/>
          <w:szCs w:val="28"/>
        </w:rPr>
        <w:t>- тормозных трубок;</w:t>
      </w:r>
    </w:p>
    <w:p w:rsidR="00A01D28" w:rsidRPr="00BE7E62" w:rsidRDefault="00272C29" w:rsidP="00A01D28">
      <w:pPr>
        <w:pStyle w:val="a9"/>
        <w:spacing w:line="360" w:lineRule="auto"/>
        <w:ind w:firstLine="709"/>
        <w:jc w:val="both"/>
        <w:rPr>
          <w:sz w:val="28"/>
          <w:szCs w:val="28"/>
        </w:rPr>
      </w:pPr>
      <w:r w:rsidRPr="00BE7E62">
        <w:rPr>
          <w:sz w:val="28"/>
          <w:szCs w:val="28"/>
        </w:rPr>
        <w:t xml:space="preserve">- вакуумного усилителя. </w:t>
      </w:r>
    </w:p>
    <w:p w:rsidR="00A01D28" w:rsidRPr="00BE7E62" w:rsidRDefault="00272C29" w:rsidP="00A01D28">
      <w:pPr>
        <w:pStyle w:val="a9"/>
        <w:spacing w:line="360" w:lineRule="auto"/>
        <w:ind w:firstLine="709"/>
        <w:jc w:val="both"/>
        <w:rPr>
          <w:sz w:val="28"/>
          <w:szCs w:val="28"/>
        </w:rPr>
      </w:pPr>
      <w:r w:rsidRPr="00BE7E62">
        <w:rPr>
          <w:sz w:val="28"/>
          <w:szCs w:val="28"/>
        </w:rPr>
        <w:t xml:space="preserve">Когда нога водителя нажимает на педаль тормоза, то ее усилие, через шток передается на поршень главного тормозного цилиндра. Давление жидкости, на которую давит поршень, от главного цилиндра по трубкам передается ко всем колесным тормозным цилиндрам, заставляя выдвигаться их поршни. Ну, а они, в свою очередь, передают усилие на тормозные колодки, которые и выполняют основную работу тормозной системы. </w:t>
      </w:r>
    </w:p>
    <w:p w:rsidR="00A01D28" w:rsidRPr="00BE7E62" w:rsidRDefault="00272C29" w:rsidP="00A01D28">
      <w:pPr>
        <w:pStyle w:val="a9"/>
        <w:spacing w:line="360" w:lineRule="auto"/>
        <w:ind w:firstLine="709"/>
        <w:jc w:val="both"/>
        <w:rPr>
          <w:sz w:val="28"/>
          <w:szCs w:val="28"/>
        </w:rPr>
      </w:pPr>
      <w:r w:rsidRPr="00BE7E62">
        <w:rPr>
          <w:sz w:val="28"/>
          <w:szCs w:val="28"/>
        </w:rPr>
        <w:t xml:space="preserve">Современный гидропривод тормозов состоит из двух независимых контуров, связывающих между собой пару колес. При отказе одного из контуров, срабатывает второй, что обеспечивает, хотя и не очень эффективное, но все-таки торможение автомобиля. </w:t>
      </w:r>
    </w:p>
    <w:p w:rsidR="00A01D28" w:rsidRPr="00BE7E62" w:rsidRDefault="00272C29" w:rsidP="00A01D28">
      <w:pPr>
        <w:pStyle w:val="a9"/>
        <w:spacing w:line="360" w:lineRule="auto"/>
        <w:ind w:firstLine="709"/>
        <w:jc w:val="both"/>
        <w:rPr>
          <w:sz w:val="28"/>
          <w:szCs w:val="28"/>
        </w:rPr>
      </w:pPr>
      <w:r w:rsidRPr="00BE7E62">
        <w:rPr>
          <w:sz w:val="28"/>
          <w:szCs w:val="28"/>
        </w:rPr>
        <w:t xml:space="preserve">К примеру, на автомобиле «Жигули» ВАЗ 2105, один контур объединяет тормозные механизмы передних колес, а другой – задних. На автомобиле «Жигули» ВАЗ 2109, между собой связаны: переднее левое колесо с задним правым, и переднее правое с задним левым. </w:t>
      </w:r>
    </w:p>
    <w:p w:rsidR="00A01D28" w:rsidRPr="00BE7E62" w:rsidRDefault="00272C29" w:rsidP="00A01D28">
      <w:pPr>
        <w:pStyle w:val="a9"/>
        <w:spacing w:line="360" w:lineRule="auto"/>
        <w:ind w:firstLine="709"/>
        <w:jc w:val="both"/>
        <w:rPr>
          <w:sz w:val="28"/>
          <w:szCs w:val="28"/>
        </w:rPr>
      </w:pPr>
      <w:r w:rsidRPr="00BE7E62">
        <w:rPr>
          <w:sz w:val="28"/>
          <w:szCs w:val="28"/>
        </w:rPr>
        <w:t>Для уменьшения усилия при нажатии на педаль тормоза и более эффективной работы системы, применяется вакуумный усилитель. Усилитель явно облегчает работу водителя, так как использование педали тормоза при движении в городской цикле носит постоянный характер и довольно быс</w:t>
      </w:r>
      <w:r w:rsidR="00433EA1">
        <w:rPr>
          <w:sz w:val="28"/>
          <w:szCs w:val="28"/>
        </w:rPr>
        <w:t>тро утомляет.</w:t>
      </w:r>
    </w:p>
    <w:p w:rsidR="00272C29" w:rsidRPr="00BE7E62" w:rsidRDefault="00131A38" w:rsidP="00A01D28">
      <w:pPr>
        <w:pStyle w:val="a9"/>
        <w:spacing w:line="360" w:lineRule="auto"/>
        <w:ind w:firstLine="709"/>
        <w:jc w:val="both"/>
        <w:rPr>
          <w:sz w:val="28"/>
        </w:rPr>
      </w:pPr>
      <w:r>
        <w:rPr>
          <w:noProof/>
          <w:sz w:val="28"/>
        </w:rPr>
        <w:pict>
          <v:shape id="Рисунок 7" o:spid="_x0000_i1027" type="#_x0000_t75" style="width:337.5pt;height:165pt;visibility:visible">
            <v:imagedata r:id="rId9" o:title=""/>
          </v:shape>
        </w:pict>
      </w:r>
    </w:p>
    <w:p w:rsidR="00272C29" w:rsidRPr="00BE7E62" w:rsidRDefault="00272C29" w:rsidP="00A01D28">
      <w:pPr>
        <w:pStyle w:val="a9"/>
        <w:spacing w:line="360" w:lineRule="auto"/>
        <w:ind w:firstLine="709"/>
        <w:jc w:val="both"/>
        <w:rPr>
          <w:sz w:val="28"/>
          <w:szCs w:val="28"/>
        </w:rPr>
      </w:pPr>
      <w:r w:rsidRPr="00BE7E62">
        <w:rPr>
          <w:sz w:val="28"/>
          <w:szCs w:val="28"/>
        </w:rPr>
        <w:t>Рис. 3. Схема вакуумного усилителя:</w:t>
      </w:r>
    </w:p>
    <w:p w:rsidR="00A01D28" w:rsidRPr="00BE7E62" w:rsidRDefault="00272C29" w:rsidP="00A01D28">
      <w:pPr>
        <w:pStyle w:val="a9"/>
        <w:spacing w:line="360" w:lineRule="auto"/>
        <w:ind w:firstLine="709"/>
        <w:jc w:val="both"/>
        <w:rPr>
          <w:sz w:val="28"/>
          <w:szCs w:val="28"/>
        </w:rPr>
      </w:pPr>
      <w:r w:rsidRPr="00BE7E62">
        <w:rPr>
          <w:sz w:val="28"/>
          <w:szCs w:val="28"/>
        </w:rPr>
        <w:t xml:space="preserve">1 - главный тормозной цилиндр; 2 - корпус вакуумного усилителя; 3 - диафрагма; 4 - пружина; 5 - педаль тормоза. </w:t>
      </w:r>
    </w:p>
    <w:p w:rsidR="00433EA1" w:rsidRDefault="00433EA1" w:rsidP="00A01D28">
      <w:pPr>
        <w:pStyle w:val="a9"/>
        <w:spacing w:line="360" w:lineRule="auto"/>
        <w:ind w:firstLine="709"/>
        <w:jc w:val="both"/>
        <w:rPr>
          <w:sz w:val="28"/>
          <w:szCs w:val="28"/>
        </w:rPr>
      </w:pPr>
    </w:p>
    <w:p w:rsidR="00A01D28" w:rsidRPr="00BE7E62" w:rsidRDefault="00272C29" w:rsidP="00A01D28">
      <w:pPr>
        <w:pStyle w:val="a9"/>
        <w:spacing w:line="360" w:lineRule="auto"/>
        <w:ind w:firstLine="709"/>
        <w:jc w:val="both"/>
        <w:rPr>
          <w:sz w:val="28"/>
          <w:szCs w:val="28"/>
        </w:rPr>
      </w:pPr>
      <w:r w:rsidRPr="00BE7E62">
        <w:rPr>
          <w:sz w:val="28"/>
          <w:szCs w:val="28"/>
        </w:rPr>
        <w:t>Вакуумный усилитель (рис. 3) конструктивно связан с главным тормозным цилиндром. Основным элементом усилителя является камера, разделенная резиновой перегородкой (диафрагмой) на два объема. Один объем связан с впускным трубопроводом двигателя, где создается разряжение около 0,8 кг/см2, а другой с атмосферой (1 кг/см2). Из-за перепада давлений в 0,2 кг/см2, благодаря большой площади диафрагмы, «помогающее» усилие при работе с педалью тормоза может достигать 30 - 40 кг и больше. Это значительно облегчает работу водителя при торможениях и позволяет сохранить его работоспособность длительное время. Тормозной механизм предназначен для уменьшения скорости вращения колеса, за счет сил трения возникающих между накладками тормозных колодок и тормозным барабаном или диском. Тормозные механизмы делятся на барабанные и дисковые. На отечественных автомобилях барабанные тормозные механизмы применяются на задних колесах, а дисковые на передних. Хотя в зависимости от модели автомобиля могут применяться только барабанные или только дисковые тормоза на всех четы</w:t>
      </w:r>
      <w:r w:rsidR="00433EA1">
        <w:rPr>
          <w:sz w:val="28"/>
          <w:szCs w:val="28"/>
        </w:rPr>
        <w:t>рех колесах.</w:t>
      </w:r>
    </w:p>
    <w:p w:rsidR="00272C29" w:rsidRPr="00BE7E62" w:rsidRDefault="00131A38" w:rsidP="00A01D28">
      <w:pPr>
        <w:pStyle w:val="a9"/>
        <w:spacing w:line="360" w:lineRule="auto"/>
        <w:ind w:firstLine="709"/>
        <w:jc w:val="both"/>
        <w:rPr>
          <w:sz w:val="28"/>
        </w:rPr>
      </w:pPr>
      <w:r>
        <w:rPr>
          <w:noProof/>
          <w:sz w:val="28"/>
        </w:rPr>
        <w:pict>
          <v:shape id="Рисунок 10" o:spid="_x0000_i1028" type="#_x0000_t75" style="width:221.25pt;height:221.25pt;visibility:visible">
            <v:imagedata r:id="rId10" o:title=""/>
          </v:shape>
        </w:pict>
      </w:r>
    </w:p>
    <w:p w:rsidR="00272C29" w:rsidRPr="00BE7E62" w:rsidRDefault="00272C29" w:rsidP="00A01D28">
      <w:pPr>
        <w:pStyle w:val="a9"/>
        <w:spacing w:line="360" w:lineRule="auto"/>
        <w:ind w:firstLine="709"/>
        <w:jc w:val="both"/>
        <w:rPr>
          <w:sz w:val="28"/>
          <w:szCs w:val="28"/>
        </w:rPr>
      </w:pPr>
      <w:r w:rsidRPr="00BE7E62">
        <w:rPr>
          <w:sz w:val="28"/>
          <w:szCs w:val="28"/>
        </w:rPr>
        <w:t>Рис. 4. Схема работы барабанного тормозного механизма:</w:t>
      </w:r>
    </w:p>
    <w:p w:rsidR="00A01D28" w:rsidRPr="00BE7E62" w:rsidRDefault="00272C29" w:rsidP="00A01D28">
      <w:pPr>
        <w:pStyle w:val="a9"/>
        <w:spacing w:line="360" w:lineRule="auto"/>
        <w:ind w:firstLine="709"/>
        <w:jc w:val="both"/>
        <w:rPr>
          <w:sz w:val="28"/>
          <w:szCs w:val="28"/>
        </w:rPr>
      </w:pPr>
      <w:r w:rsidRPr="00BE7E62">
        <w:rPr>
          <w:sz w:val="28"/>
          <w:szCs w:val="28"/>
        </w:rPr>
        <w:t>1 - тормозной барабан; 2 - тормозной щит; 3 - рабочий тормозной цилиндр; 4 - поршни рабочего тормозного цилиндра; 5 - стяжная пружина; 6 - фрикционные накладки; 7 - тормозные колодки.</w:t>
      </w:r>
    </w:p>
    <w:p w:rsidR="00433EA1" w:rsidRDefault="00433EA1" w:rsidP="00A01D28">
      <w:pPr>
        <w:pStyle w:val="a9"/>
        <w:spacing w:line="360" w:lineRule="auto"/>
        <w:ind w:firstLine="709"/>
        <w:jc w:val="both"/>
        <w:rPr>
          <w:sz w:val="28"/>
          <w:szCs w:val="28"/>
        </w:rPr>
      </w:pPr>
    </w:p>
    <w:p w:rsidR="00272C29" w:rsidRPr="00BE7E62" w:rsidRDefault="00272C29" w:rsidP="00A01D28">
      <w:pPr>
        <w:pStyle w:val="a9"/>
        <w:spacing w:line="360" w:lineRule="auto"/>
        <w:ind w:firstLine="709"/>
        <w:jc w:val="both"/>
        <w:rPr>
          <w:sz w:val="28"/>
          <w:szCs w:val="28"/>
        </w:rPr>
      </w:pPr>
      <w:r w:rsidRPr="00BE7E62">
        <w:rPr>
          <w:sz w:val="28"/>
          <w:szCs w:val="28"/>
        </w:rPr>
        <w:t xml:space="preserve">Барабанный тормозной механизм (рис. 4) состоит из: </w:t>
      </w:r>
    </w:p>
    <w:p w:rsidR="00272C29" w:rsidRPr="00BE7E62" w:rsidRDefault="00272C29" w:rsidP="00A01D28">
      <w:pPr>
        <w:pStyle w:val="a9"/>
        <w:spacing w:line="360" w:lineRule="auto"/>
        <w:ind w:firstLine="709"/>
        <w:jc w:val="both"/>
        <w:rPr>
          <w:sz w:val="28"/>
          <w:szCs w:val="28"/>
        </w:rPr>
      </w:pPr>
      <w:r w:rsidRPr="00BE7E62">
        <w:rPr>
          <w:sz w:val="28"/>
          <w:szCs w:val="28"/>
        </w:rPr>
        <w:t>- тормозного щита;</w:t>
      </w:r>
    </w:p>
    <w:p w:rsidR="00272C29" w:rsidRPr="00BE7E62" w:rsidRDefault="00272C29" w:rsidP="00A01D28">
      <w:pPr>
        <w:pStyle w:val="a9"/>
        <w:spacing w:line="360" w:lineRule="auto"/>
        <w:ind w:firstLine="709"/>
        <w:jc w:val="both"/>
        <w:rPr>
          <w:sz w:val="28"/>
          <w:szCs w:val="28"/>
        </w:rPr>
      </w:pPr>
      <w:r w:rsidRPr="00BE7E62">
        <w:rPr>
          <w:sz w:val="28"/>
          <w:szCs w:val="28"/>
        </w:rPr>
        <w:t xml:space="preserve">- тормозного цилиндра; </w:t>
      </w:r>
    </w:p>
    <w:p w:rsidR="00272C29" w:rsidRPr="00BE7E62" w:rsidRDefault="00272C29" w:rsidP="00A01D28">
      <w:pPr>
        <w:pStyle w:val="a9"/>
        <w:spacing w:line="360" w:lineRule="auto"/>
        <w:ind w:firstLine="709"/>
        <w:jc w:val="both"/>
        <w:rPr>
          <w:sz w:val="28"/>
          <w:szCs w:val="28"/>
        </w:rPr>
      </w:pPr>
      <w:r w:rsidRPr="00BE7E62">
        <w:rPr>
          <w:sz w:val="28"/>
          <w:szCs w:val="28"/>
        </w:rPr>
        <w:t xml:space="preserve">- двух тормозных колодок; </w:t>
      </w:r>
    </w:p>
    <w:p w:rsidR="00272C29" w:rsidRPr="00BE7E62" w:rsidRDefault="00272C29" w:rsidP="00A01D28">
      <w:pPr>
        <w:pStyle w:val="a9"/>
        <w:spacing w:line="360" w:lineRule="auto"/>
        <w:ind w:firstLine="709"/>
        <w:jc w:val="both"/>
        <w:rPr>
          <w:sz w:val="28"/>
          <w:szCs w:val="28"/>
        </w:rPr>
      </w:pPr>
      <w:r w:rsidRPr="00BE7E62">
        <w:rPr>
          <w:sz w:val="28"/>
          <w:szCs w:val="28"/>
        </w:rPr>
        <w:t>- стяжных пружин;</w:t>
      </w:r>
    </w:p>
    <w:p w:rsidR="00A01D28" w:rsidRPr="00BE7E62" w:rsidRDefault="00272C29" w:rsidP="00A01D28">
      <w:pPr>
        <w:pStyle w:val="a9"/>
        <w:spacing w:line="360" w:lineRule="auto"/>
        <w:ind w:firstLine="709"/>
        <w:jc w:val="both"/>
        <w:rPr>
          <w:sz w:val="28"/>
          <w:szCs w:val="28"/>
        </w:rPr>
      </w:pPr>
      <w:r w:rsidRPr="00BE7E62">
        <w:rPr>
          <w:sz w:val="28"/>
          <w:szCs w:val="28"/>
        </w:rPr>
        <w:t xml:space="preserve">- тормозного барабана. </w:t>
      </w:r>
    </w:p>
    <w:p w:rsidR="00A01D28" w:rsidRPr="00BE7E62" w:rsidRDefault="00272C29" w:rsidP="00A01D28">
      <w:pPr>
        <w:pStyle w:val="a9"/>
        <w:spacing w:line="360" w:lineRule="auto"/>
        <w:ind w:firstLine="709"/>
        <w:jc w:val="both"/>
        <w:rPr>
          <w:sz w:val="28"/>
          <w:szCs w:val="28"/>
        </w:rPr>
      </w:pPr>
      <w:r w:rsidRPr="00BE7E62">
        <w:rPr>
          <w:sz w:val="28"/>
          <w:szCs w:val="28"/>
        </w:rPr>
        <w:t>Тормозной щит жестко крепится на балке заднего моста автомобиля, а на щите, в свою очередь, закреплен рабочий тормозной цилиндр. При нажатии на педаль тормоза поршни в цилиндре расходятся и начинают давить на верхние концы тормозных колодок. Колодки в форме полуколец прижимаются своими накладками к внутренней поверхности круглого тормозного барабана, который при движении автомобиля вращается вместе с закрепленным на нем колесом. Торможение колеса происходит за счет сил трения, возникающих между накладками колодок и барабаном. Когда же воздействие на педаль тормоза прекращается, стяжные пружины оттягива</w:t>
      </w:r>
      <w:r w:rsidR="00433EA1">
        <w:rPr>
          <w:sz w:val="28"/>
          <w:szCs w:val="28"/>
        </w:rPr>
        <w:t>ют колодки на исходные позиции.</w:t>
      </w:r>
    </w:p>
    <w:p w:rsidR="00272C29" w:rsidRPr="00BE7E62" w:rsidRDefault="00131A38" w:rsidP="00A01D28">
      <w:pPr>
        <w:pStyle w:val="a9"/>
        <w:spacing w:line="360" w:lineRule="auto"/>
        <w:ind w:firstLine="709"/>
        <w:jc w:val="both"/>
        <w:rPr>
          <w:sz w:val="28"/>
        </w:rPr>
      </w:pPr>
      <w:r>
        <w:rPr>
          <w:noProof/>
          <w:sz w:val="28"/>
        </w:rPr>
        <w:pict>
          <v:shape id="Рисунок 13" o:spid="_x0000_i1029" type="#_x0000_t75" style="width:217.5pt;height:217.5pt;visibility:visible">
            <v:imagedata r:id="rId11" o:title=""/>
          </v:shape>
        </w:pict>
      </w:r>
    </w:p>
    <w:p w:rsidR="00272C29" w:rsidRPr="00BE7E62" w:rsidRDefault="00272C29" w:rsidP="00A01D28">
      <w:pPr>
        <w:pStyle w:val="a9"/>
        <w:spacing w:line="360" w:lineRule="auto"/>
        <w:ind w:firstLine="709"/>
        <w:jc w:val="both"/>
        <w:rPr>
          <w:sz w:val="28"/>
          <w:szCs w:val="28"/>
        </w:rPr>
      </w:pPr>
      <w:r w:rsidRPr="00BE7E62">
        <w:rPr>
          <w:sz w:val="28"/>
          <w:szCs w:val="28"/>
        </w:rPr>
        <w:t xml:space="preserve">Рис. 5. Схема работы дискового тормозного механизма: </w:t>
      </w:r>
    </w:p>
    <w:p w:rsidR="00A01D28" w:rsidRPr="00BE7E62" w:rsidRDefault="00272C29" w:rsidP="00A01D28">
      <w:pPr>
        <w:pStyle w:val="a9"/>
        <w:spacing w:line="360" w:lineRule="auto"/>
        <w:ind w:firstLine="709"/>
        <w:jc w:val="both"/>
        <w:rPr>
          <w:sz w:val="28"/>
          <w:szCs w:val="28"/>
        </w:rPr>
      </w:pPr>
      <w:r w:rsidRPr="00BE7E62">
        <w:rPr>
          <w:sz w:val="28"/>
          <w:szCs w:val="28"/>
        </w:rPr>
        <w:t>1 - наружный рабочий цилиндр (левого) тормоза; 2 - поршень; 3 - соединительная трубка; 4 - тормозной диск переднего (левого) колеса; 5 - тормозные колодки с фрикционными накладками; 6 - поршень; 7 - внутренний рабочий цилиндр переднего (левого) тормоза.</w:t>
      </w:r>
    </w:p>
    <w:p w:rsidR="00433EA1" w:rsidRDefault="00433EA1" w:rsidP="00A01D28">
      <w:pPr>
        <w:pStyle w:val="a9"/>
        <w:spacing w:line="360" w:lineRule="auto"/>
        <w:ind w:firstLine="709"/>
        <w:jc w:val="both"/>
        <w:rPr>
          <w:sz w:val="28"/>
          <w:szCs w:val="28"/>
        </w:rPr>
      </w:pPr>
    </w:p>
    <w:p w:rsidR="00272C29" w:rsidRPr="00BE7E62" w:rsidRDefault="00272C29" w:rsidP="00A01D28">
      <w:pPr>
        <w:pStyle w:val="a9"/>
        <w:spacing w:line="360" w:lineRule="auto"/>
        <w:ind w:firstLine="709"/>
        <w:jc w:val="both"/>
        <w:rPr>
          <w:sz w:val="28"/>
          <w:szCs w:val="28"/>
        </w:rPr>
      </w:pPr>
      <w:r w:rsidRPr="00BE7E62">
        <w:rPr>
          <w:sz w:val="28"/>
          <w:szCs w:val="28"/>
        </w:rPr>
        <w:t xml:space="preserve">Дисковый тормозной механизм (рис.5) состоит из: </w:t>
      </w:r>
    </w:p>
    <w:p w:rsidR="00272C29" w:rsidRPr="00BE7E62" w:rsidRDefault="00272C29" w:rsidP="00A01D28">
      <w:pPr>
        <w:pStyle w:val="a9"/>
        <w:spacing w:line="360" w:lineRule="auto"/>
        <w:ind w:firstLine="709"/>
        <w:jc w:val="both"/>
        <w:rPr>
          <w:sz w:val="28"/>
          <w:szCs w:val="28"/>
        </w:rPr>
      </w:pPr>
      <w:r w:rsidRPr="00BE7E62">
        <w:rPr>
          <w:sz w:val="28"/>
          <w:szCs w:val="28"/>
        </w:rPr>
        <w:t>- суппорта;</w:t>
      </w:r>
    </w:p>
    <w:p w:rsidR="00272C29" w:rsidRPr="00BE7E62" w:rsidRDefault="00272C29" w:rsidP="00A01D28">
      <w:pPr>
        <w:pStyle w:val="a9"/>
        <w:spacing w:line="360" w:lineRule="auto"/>
        <w:ind w:firstLine="709"/>
        <w:jc w:val="both"/>
        <w:rPr>
          <w:sz w:val="28"/>
          <w:szCs w:val="28"/>
        </w:rPr>
      </w:pPr>
      <w:r w:rsidRPr="00BE7E62">
        <w:rPr>
          <w:sz w:val="28"/>
          <w:szCs w:val="28"/>
        </w:rPr>
        <w:t xml:space="preserve">- одного или двух тормозных цилиндров; </w:t>
      </w:r>
    </w:p>
    <w:p w:rsidR="00272C29" w:rsidRPr="00BE7E62" w:rsidRDefault="00272C29" w:rsidP="00A01D28">
      <w:pPr>
        <w:pStyle w:val="a9"/>
        <w:spacing w:line="360" w:lineRule="auto"/>
        <w:ind w:firstLine="709"/>
        <w:jc w:val="both"/>
        <w:rPr>
          <w:sz w:val="28"/>
          <w:szCs w:val="28"/>
        </w:rPr>
      </w:pPr>
      <w:r w:rsidRPr="00BE7E62">
        <w:rPr>
          <w:sz w:val="28"/>
          <w:szCs w:val="28"/>
        </w:rPr>
        <w:t>- двух тормозных колодок;</w:t>
      </w:r>
    </w:p>
    <w:p w:rsidR="00A01D28" w:rsidRPr="00BE7E62" w:rsidRDefault="00272C29" w:rsidP="00A01D28">
      <w:pPr>
        <w:pStyle w:val="a9"/>
        <w:spacing w:line="360" w:lineRule="auto"/>
        <w:ind w:firstLine="709"/>
        <w:jc w:val="both"/>
        <w:rPr>
          <w:sz w:val="28"/>
          <w:szCs w:val="28"/>
        </w:rPr>
      </w:pPr>
      <w:r w:rsidRPr="00BE7E62">
        <w:rPr>
          <w:sz w:val="28"/>
          <w:szCs w:val="28"/>
        </w:rPr>
        <w:t xml:space="preserve">- тормозного диска. </w:t>
      </w:r>
    </w:p>
    <w:p w:rsidR="00272C29" w:rsidRPr="00BE7E62" w:rsidRDefault="00272C29" w:rsidP="00A01D28">
      <w:pPr>
        <w:pStyle w:val="a9"/>
        <w:spacing w:line="360" w:lineRule="auto"/>
        <w:ind w:firstLine="709"/>
        <w:jc w:val="both"/>
        <w:rPr>
          <w:sz w:val="28"/>
          <w:szCs w:val="28"/>
        </w:rPr>
      </w:pPr>
      <w:r w:rsidRPr="00BE7E62">
        <w:rPr>
          <w:sz w:val="28"/>
          <w:szCs w:val="28"/>
        </w:rPr>
        <w:t>Суппорт закреплен на поворотном кулаке переднего колеса автомобиля. В нем находятся два тормозных цилиндра и две тормозные колодки. Колодки с обеих сторон «обнимают» тормозной диск, который вращается вместе с закрепленным на нем колесом. При нажатии на педаль тормоза поршни начинают выходить из цилиндров и прижимают тормозные колодки к диску. После того, как водитель отпустит педаль, колодки и поршни возвращаются в исходное положение за счет легкого «биения» диска. Дисковые тормоза очень эффективны и просты в обслуживании. Даже дилетанту замена тормозных колодок в этих механизмах доставляет мало хлопот. Стояночный тормоз (рис. 1) приводится в действие поднятием рычага стояночного тормоза (в обиходе – «ручника») в верхнее положение. При этом натягиваются два металлических троса, последний из которых заставляет тормозные колодки задних колес прижаться к барабанам. И как следствие этого, автомобиль удерживается на месте в неподвижном состоянии. В поднятом состоянии, рычаг стояночного тормоза автоматически фиксируется защелкой. Это необходимо для того, чтобы не произошло самопроизвольное выключение тормоза и бесконтрольное движение автомобиля в отсутствии водителя.</w:t>
      </w:r>
    </w:p>
    <w:p w:rsidR="00272C29" w:rsidRPr="00BE7E62" w:rsidRDefault="00272C29" w:rsidP="00A01D28">
      <w:pPr>
        <w:pStyle w:val="a9"/>
        <w:spacing w:line="360" w:lineRule="auto"/>
        <w:ind w:firstLine="709"/>
        <w:jc w:val="both"/>
        <w:rPr>
          <w:sz w:val="28"/>
          <w:szCs w:val="28"/>
        </w:rPr>
      </w:pPr>
    </w:p>
    <w:p w:rsidR="00433EA1" w:rsidRPr="00433EA1" w:rsidRDefault="00433EA1" w:rsidP="00433EA1">
      <w:pPr>
        <w:pStyle w:val="a5"/>
        <w:numPr>
          <w:ilvl w:val="0"/>
          <w:numId w:val="17"/>
        </w:numPr>
        <w:tabs>
          <w:tab w:val="left" w:pos="360"/>
        </w:tabs>
        <w:spacing w:line="360" w:lineRule="auto"/>
        <w:ind w:left="0" w:firstLine="709"/>
        <w:jc w:val="both"/>
        <w:rPr>
          <w:b/>
          <w:bCs/>
          <w:sz w:val="28"/>
          <w:szCs w:val="28"/>
        </w:rPr>
      </w:pPr>
      <w:r w:rsidRPr="00433EA1">
        <w:rPr>
          <w:b/>
          <w:bCs/>
          <w:sz w:val="28"/>
          <w:szCs w:val="28"/>
        </w:rPr>
        <w:t>Расчет производительности КамАЗа 55111</w:t>
      </w:r>
    </w:p>
    <w:p w:rsidR="00433EA1" w:rsidRDefault="00433EA1" w:rsidP="00433EA1">
      <w:pPr>
        <w:pStyle w:val="a5"/>
        <w:tabs>
          <w:tab w:val="left" w:pos="360"/>
        </w:tabs>
        <w:spacing w:line="360" w:lineRule="auto"/>
        <w:ind w:left="0"/>
        <w:jc w:val="both"/>
        <w:rPr>
          <w:bCs/>
          <w:sz w:val="28"/>
          <w:szCs w:val="28"/>
        </w:rPr>
      </w:pPr>
    </w:p>
    <w:p w:rsidR="00272C29" w:rsidRPr="00BE7E62" w:rsidRDefault="00272C29" w:rsidP="00A01D28">
      <w:pPr>
        <w:spacing w:line="360" w:lineRule="auto"/>
        <w:ind w:firstLine="709"/>
        <w:jc w:val="both"/>
        <w:rPr>
          <w:b/>
          <w:sz w:val="28"/>
          <w:szCs w:val="28"/>
        </w:rPr>
      </w:pPr>
      <w:r w:rsidRPr="00BE7E62">
        <w:rPr>
          <w:b/>
          <w:sz w:val="28"/>
          <w:szCs w:val="28"/>
        </w:rPr>
        <w:t>Технические характеристики КамАЗа 55111:</w:t>
      </w:r>
    </w:p>
    <w:p w:rsidR="00272C29" w:rsidRPr="00BE7E62" w:rsidRDefault="00272C29" w:rsidP="00A01D28">
      <w:pPr>
        <w:spacing w:line="360" w:lineRule="auto"/>
        <w:ind w:firstLine="709"/>
        <w:jc w:val="both"/>
        <w:rPr>
          <w:sz w:val="28"/>
          <w:szCs w:val="28"/>
        </w:rPr>
      </w:pPr>
      <w:r w:rsidRPr="00BE7E62">
        <w:rPr>
          <w:sz w:val="28"/>
          <w:szCs w:val="28"/>
        </w:rPr>
        <w:t xml:space="preserve">Тип грузовика </w:t>
      </w:r>
      <w:r w:rsidRPr="00BE7E62">
        <w:rPr>
          <w:sz w:val="28"/>
          <w:szCs w:val="28"/>
        </w:rPr>
        <w:tab/>
      </w:r>
      <w:r w:rsidR="00A01D28" w:rsidRPr="00BE7E62">
        <w:rPr>
          <w:sz w:val="28"/>
          <w:szCs w:val="28"/>
        </w:rPr>
        <w:t xml:space="preserve"> </w:t>
      </w:r>
      <w:r w:rsidRPr="00BE7E62">
        <w:rPr>
          <w:sz w:val="28"/>
          <w:szCs w:val="28"/>
        </w:rPr>
        <w:t>Самосвал</w:t>
      </w:r>
    </w:p>
    <w:p w:rsidR="00272C29" w:rsidRPr="00BE7E62" w:rsidRDefault="00272C29" w:rsidP="00A01D28">
      <w:pPr>
        <w:spacing w:line="360" w:lineRule="auto"/>
        <w:ind w:firstLine="709"/>
        <w:jc w:val="both"/>
        <w:rPr>
          <w:sz w:val="28"/>
          <w:szCs w:val="28"/>
        </w:rPr>
      </w:pPr>
      <w:r w:rsidRPr="00BE7E62">
        <w:rPr>
          <w:sz w:val="28"/>
          <w:szCs w:val="28"/>
        </w:rPr>
        <w:t>Колесная формула автомобиля</w:t>
      </w:r>
      <w:r w:rsidRPr="00BE7E62">
        <w:rPr>
          <w:sz w:val="28"/>
          <w:szCs w:val="28"/>
        </w:rPr>
        <w:tab/>
      </w:r>
      <w:r w:rsidR="00A01D28" w:rsidRPr="00BE7E62">
        <w:rPr>
          <w:sz w:val="28"/>
          <w:szCs w:val="28"/>
        </w:rPr>
        <w:t xml:space="preserve"> </w:t>
      </w:r>
      <w:r w:rsidRPr="00BE7E62">
        <w:rPr>
          <w:sz w:val="28"/>
          <w:szCs w:val="28"/>
        </w:rPr>
        <w:t>6x4</w:t>
      </w:r>
    </w:p>
    <w:p w:rsidR="00272C29" w:rsidRPr="00BE7E62" w:rsidRDefault="00272C29" w:rsidP="00A01D28">
      <w:pPr>
        <w:spacing w:line="360" w:lineRule="auto"/>
        <w:ind w:firstLine="709"/>
        <w:jc w:val="both"/>
        <w:rPr>
          <w:sz w:val="28"/>
          <w:szCs w:val="28"/>
        </w:rPr>
      </w:pPr>
      <w:r w:rsidRPr="00BE7E62">
        <w:rPr>
          <w:sz w:val="28"/>
          <w:szCs w:val="28"/>
        </w:rPr>
        <w:t>Снаряженная масса автомобиля, кг</w:t>
      </w:r>
      <w:r w:rsidRPr="00BE7E62">
        <w:rPr>
          <w:sz w:val="28"/>
          <w:szCs w:val="28"/>
        </w:rPr>
        <w:tab/>
      </w:r>
      <w:r w:rsidR="00A01D28" w:rsidRPr="00BE7E62">
        <w:rPr>
          <w:sz w:val="28"/>
          <w:szCs w:val="28"/>
        </w:rPr>
        <w:t xml:space="preserve"> </w:t>
      </w:r>
      <w:r w:rsidRPr="00BE7E62">
        <w:rPr>
          <w:sz w:val="28"/>
          <w:szCs w:val="28"/>
        </w:rPr>
        <w:t>9150</w:t>
      </w:r>
      <w:r w:rsidR="00A01D28" w:rsidRPr="00BE7E62">
        <w:rPr>
          <w:sz w:val="28"/>
          <w:szCs w:val="28"/>
        </w:rPr>
        <w:t xml:space="preserve"> </w:t>
      </w:r>
    </w:p>
    <w:p w:rsidR="00272C29" w:rsidRPr="00BE7E62" w:rsidRDefault="00272C29" w:rsidP="00A01D28">
      <w:pPr>
        <w:spacing w:line="360" w:lineRule="auto"/>
        <w:ind w:firstLine="709"/>
        <w:jc w:val="both"/>
        <w:rPr>
          <w:sz w:val="28"/>
          <w:szCs w:val="28"/>
        </w:rPr>
      </w:pPr>
      <w:r w:rsidRPr="00BE7E62">
        <w:rPr>
          <w:sz w:val="28"/>
          <w:szCs w:val="28"/>
        </w:rPr>
        <w:t>Грузоподъемность автомобиля, кг</w:t>
      </w:r>
      <w:r w:rsidRPr="00BE7E62">
        <w:rPr>
          <w:sz w:val="28"/>
          <w:szCs w:val="28"/>
        </w:rPr>
        <w:tab/>
      </w:r>
      <w:r w:rsidR="00A01D28" w:rsidRPr="00BE7E62">
        <w:rPr>
          <w:sz w:val="28"/>
          <w:szCs w:val="28"/>
        </w:rPr>
        <w:t xml:space="preserve"> </w:t>
      </w:r>
      <w:r w:rsidRPr="00BE7E62">
        <w:rPr>
          <w:sz w:val="28"/>
          <w:szCs w:val="28"/>
        </w:rPr>
        <w:t>13000</w:t>
      </w:r>
    </w:p>
    <w:p w:rsidR="00272C29" w:rsidRPr="00BE7E62" w:rsidRDefault="00272C29" w:rsidP="00A01D28">
      <w:pPr>
        <w:spacing w:line="360" w:lineRule="auto"/>
        <w:ind w:firstLine="709"/>
        <w:jc w:val="both"/>
        <w:rPr>
          <w:sz w:val="28"/>
          <w:szCs w:val="28"/>
        </w:rPr>
      </w:pPr>
      <w:r w:rsidRPr="00BE7E62">
        <w:rPr>
          <w:sz w:val="28"/>
          <w:szCs w:val="28"/>
        </w:rPr>
        <w:t>Полная масса грузовика, кг</w:t>
      </w:r>
      <w:r w:rsidRPr="00BE7E62">
        <w:rPr>
          <w:sz w:val="28"/>
          <w:szCs w:val="28"/>
        </w:rPr>
        <w:tab/>
      </w:r>
      <w:r w:rsidR="00A01D28" w:rsidRPr="00BE7E62">
        <w:rPr>
          <w:sz w:val="28"/>
          <w:szCs w:val="28"/>
        </w:rPr>
        <w:t xml:space="preserve"> </w:t>
      </w:r>
      <w:r w:rsidRPr="00BE7E62">
        <w:rPr>
          <w:sz w:val="28"/>
          <w:szCs w:val="28"/>
        </w:rPr>
        <w:t>22300</w:t>
      </w:r>
    </w:p>
    <w:p w:rsidR="00272C29" w:rsidRPr="00BE7E62" w:rsidRDefault="00272C29" w:rsidP="00A01D28">
      <w:pPr>
        <w:spacing w:line="360" w:lineRule="auto"/>
        <w:ind w:firstLine="709"/>
        <w:jc w:val="both"/>
        <w:rPr>
          <w:sz w:val="28"/>
          <w:szCs w:val="28"/>
        </w:rPr>
      </w:pPr>
      <w:r w:rsidRPr="00BE7E62">
        <w:rPr>
          <w:sz w:val="28"/>
          <w:szCs w:val="28"/>
        </w:rPr>
        <w:t>Полная масса буксируемого прицепа, кг</w:t>
      </w:r>
      <w:r w:rsidRPr="00BE7E62">
        <w:rPr>
          <w:sz w:val="28"/>
          <w:szCs w:val="28"/>
        </w:rPr>
        <w:tab/>
      </w:r>
      <w:r w:rsidR="00A01D28" w:rsidRPr="00BE7E62">
        <w:rPr>
          <w:sz w:val="28"/>
          <w:szCs w:val="28"/>
        </w:rPr>
        <w:t xml:space="preserve"> </w:t>
      </w:r>
      <w:r w:rsidRPr="00BE7E62">
        <w:rPr>
          <w:sz w:val="28"/>
          <w:szCs w:val="28"/>
        </w:rPr>
        <w:t>12800</w:t>
      </w:r>
    </w:p>
    <w:p w:rsidR="00272C29" w:rsidRPr="00BE7E62" w:rsidRDefault="00272C29" w:rsidP="00A01D28">
      <w:pPr>
        <w:spacing w:line="360" w:lineRule="auto"/>
        <w:ind w:firstLine="709"/>
        <w:jc w:val="both"/>
        <w:rPr>
          <w:sz w:val="28"/>
          <w:szCs w:val="28"/>
        </w:rPr>
      </w:pPr>
      <w:r w:rsidRPr="00BE7E62">
        <w:rPr>
          <w:sz w:val="28"/>
          <w:szCs w:val="28"/>
        </w:rPr>
        <w:t>Полная масса автопоезда, кг</w:t>
      </w:r>
      <w:r w:rsidRPr="00BE7E62">
        <w:rPr>
          <w:sz w:val="28"/>
          <w:szCs w:val="28"/>
        </w:rPr>
        <w:tab/>
      </w:r>
      <w:r w:rsidR="00A01D28" w:rsidRPr="00BE7E62">
        <w:rPr>
          <w:sz w:val="28"/>
          <w:szCs w:val="28"/>
        </w:rPr>
        <w:t xml:space="preserve"> </w:t>
      </w:r>
      <w:r w:rsidRPr="00BE7E62">
        <w:rPr>
          <w:sz w:val="28"/>
          <w:szCs w:val="28"/>
        </w:rPr>
        <w:t>35100</w:t>
      </w:r>
    </w:p>
    <w:p w:rsidR="00272C29" w:rsidRPr="00BE7E62" w:rsidRDefault="00272C29" w:rsidP="00A01D28">
      <w:pPr>
        <w:spacing w:line="360" w:lineRule="auto"/>
        <w:ind w:firstLine="709"/>
        <w:jc w:val="both"/>
        <w:rPr>
          <w:sz w:val="28"/>
          <w:szCs w:val="28"/>
        </w:rPr>
      </w:pPr>
      <w:r w:rsidRPr="00BE7E62">
        <w:rPr>
          <w:sz w:val="28"/>
          <w:szCs w:val="28"/>
        </w:rPr>
        <w:t xml:space="preserve">Объем кузова, </w:t>
      </w:r>
      <w:r w:rsidRPr="00BE7E62">
        <w:rPr>
          <w:sz w:val="28"/>
        </w:rPr>
        <w:t>м</w:t>
      </w:r>
      <w:r w:rsidRPr="00BE7E62">
        <w:rPr>
          <w:sz w:val="28"/>
          <w:vertAlign w:val="superscript"/>
        </w:rPr>
        <w:t>3</w:t>
      </w:r>
      <w:r w:rsidR="00A01D28" w:rsidRPr="00BE7E62">
        <w:rPr>
          <w:sz w:val="28"/>
          <w:szCs w:val="28"/>
        </w:rPr>
        <w:t xml:space="preserve"> </w:t>
      </w:r>
      <w:r w:rsidRPr="00BE7E62">
        <w:rPr>
          <w:sz w:val="28"/>
          <w:szCs w:val="28"/>
        </w:rPr>
        <w:t>6,6</w:t>
      </w:r>
    </w:p>
    <w:p w:rsidR="00272C29" w:rsidRPr="00BE7E62" w:rsidRDefault="00272C29" w:rsidP="00A01D28">
      <w:pPr>
        <w:spacing w:line="360" w:lineRule="auto"/>
        <w:ind w:firstLine="709"/>
        <w:jc w:val="both"/>
        <w:rPr>
          <w:sz w:val="28"/>
          <w:szCs w:val="28"/>
        </w:rPr>
      </w:pPr>
      <w:r w:rsidRPr="00BE7E62">
        <w:rPr>
          <w:sz w:val="28"/>
          <w:szCs w:val="28"/>
        </w:rPr>
        <w:t>Размер шин</w:t>
      </w:r>
      <w:r w:rsidRPr="00BE7E62">
        <w:rPr>
          <w:sz w:val="28"/>
          <w:szCs w:val="28"/>
        </w:rPr>
        <w:tab/>
      </w:r>
      <w:r w:rsidR="00A01D28" w:rsidRPr="00BE7E62">
        <w:rPr>
          <w:sz w:val="28"/>
          <w:szCs w:val="28"/>
        </w:rPr>
        <w:t xml:space="preserve"> </w:t>
      </w:r>
      <w:r w:rsidRPr="00BE7E62">
        <w:rPr>
          <w:sz w:val="28"/>
          <w:szCs w:val="28"/>
        </w:rPr>
        <w:t>10.00R20</w:t>
      </w:r>
    </w:p>
    <w:p w:rsidR="00272C29" w:rsidRPr="00BE7E62" w:rsidRDefault="00272C29" w:rsidP="00A01D28">
      <w:pPr>
        <w:spacing w:line="360" w:lineRule="auto"/>
        <w:ind w:firstLine="709"/>
        <w:jc w:val="both"/>
        <w:rPr>
          <w:sz w:val="28"/>
          <w:szCs w:val="28"/>
        </w:rPr>
      </w:pPr>
      <w:r w:rsidRPr="00BE7E62">
        <w:rPr>
          <w:sz w:val="28"/>
          <w:szCs w:val="28"/>
        </w:rPr>
        <w:t>Ошиновка задних колес</w:t>
      </w:r>
      <w:r w:rsidRPr="00BE7E62">
        <w:rPr>
          <w:sz w:val="28"/>
          <w:szCs w:val="28"/>
        </w:rPr>
        <w:tab/>
      </w:r>
      <w:r w:rsidR="00A01D28" w:rsidRPr="00BE7E62">
        <w:rPr>
          <w:sz w:val="28"/>
          <w:szCs w:val="28"/>
        </w:rPr>
        <w:t xml:space="preserve"> </w:t>
      </w:r>
      <w:r w:rsidRPr="00BE7E62">
        <w:rPr>
          <w:sz w:val="28"/>
          <w:szCs w:val="28"/>
        </w:rPr>
        <w:t>Двухскатная</w:t>
      </w:r>
    </w:p>
    <w:p w:rsidR="00272C29" w:rsidRPr="00BE7E62" w:rsidRDefault="00272C29" w:rsidP="00A01D28">
      <w:pPr>
        <w:spacing w:line="360" w:lineRule="auto"/>
        <w:ind w:firstLine="709"/>
        <w:jc w:val="both"/>
        <w:rPr>
          <w:sz w:val="28"/>
          <w:szCs w:val="28"/>
        </w:rPr>
      </w:pPr>
      <w:r w:rsidRPr="00BE7E62">
        <w:rPr>
          <w:sz w:val="28"/>
          <w:szCs w:val="28"/>
        </w:rPr>
        <w:t>Максимальная скорость, км/час</w:t>
      </w:r>
      <w:r w:rsidR="00A01D28" w:rsidRPr="00BE7E62">
        <w:rPr>
          <w:sz w:val="28"/>
          <w:szCs w:val="28"/>
        </w:rPr>
        <w:t xml:space="preserve"> </w:t>
      </w:r>
      <w:r w:rsidRPr="00BE7E62">
        <w:rPr>
          <w:sz w:val="28"/>
          <w:szCs w:val="28"/>
        </w:rPr>
        <w:t xml:space="preserve">90 </w:t>
      </w:r>
    </w:p>
    <w:p w:rsidR="00272C29" w:rsidRPr="00BE7E62" w:rsidRDefault="00272C29" w:rsidP="00A01D28">
      <w:pPr>
        <w:spacing w:line="360" w:lineRule="auto"/>
        <w:ind w:firstLine="709"/>
        <w:jc w:val="both"/>
        <w:rPr>
          <w:sz w:val="28"/>
          <w:szCs w:val="28"/>
        </w:rPr>
      </w:pPr>
      <w:r w:rsidRPr="00BE7E62">
        <w:rPr>
          <w:sz w:val="28"/>
          <w:szCs w:val="28"/>
        </w:rPr>
        <w:t>Максимальный преодолеваемый подъем, °</w:t>
      </w:r>
      <w:r w:rsidR="00A01D28" w:rsidRPr="00BE7E62">
        <w:rPr>
          <w:sz w:val="28"/>
          <w:szCs w:val="28"/>
        </w:rPr>
        <w:t xml:space="preserve"> </w:t>
      </w:r>
      <w:r w:rsidRPr="00BE7E62">
        <w:rPr>
          <w:sz w:val="28"/>
          <w:szCs w:val="28"/>
        </w:rPr>
        <w:t>25 (18)</w:t>
      </w:r>
    </w:p>
    <w:p w:rsidR="00272C29" w:rsidRPr="00BE7E62" w:rsidRDefault="00272C29" w:rsidP="00A01D28">
      <w:pPr>
        <w:spacing w:line="360" w:lineRule="auto"/>
        <w:ind w:firstLine="709"/>
        <w:jc w:val="both"/>
        <w:rPr>
          <w:sz w:val="28"/>
          <w:szCs w:val="28"/>
        </w:rPr>
      </w:pPr>
      <w:r w:rsidRPr="00BE7E62">
        <w:rPr>
          <w:sz w:val="28"/>
          <w:szCs w:val="28"/>
        </w:rPr>
        <w:t>Радиус поворота автомобиля, м</w:t>
      </w:r>
      <w:r w:rsidRPr="00BE7E62">
        <w:rPr>
          <w:sz w:val="28"/>
          <w:szCs w:val="28"/>
        </w:rPr>
        <w:tab/>
      </w:r>
      <w:r w:rsidR="00A01D28" w:rsidRPr="00BE7E62">
        <w:rPr>
          <w:sz w:val="28"/>
          <w:szCs w:val="28"/>
        </w:rPr>
        <w:t xml:space="preserve"> </w:t>
      </w:r>
      <w:r w:rsidRPr="00BE7E62">
        <w:rPr>
          <w:sz w:val="28"/>
          <w:szCs w:val="28"/>
        </w:rPr>
        <w:t>9</w:t>
      </w:r>
    </w:p>
    <w:p w:rsidR="00272C29" w:rsidRPr="00BE7E62" w:rsidRDefault="00272C29" w:rsidP="00A01D28">
      <w:pPr>
        <w:spacing w:line="360" w:lineRule="auto"/>
        <w:ind w:firstLine="709"/>
        <w:jc w:val="both"/>
        <w:rPr>
          <w:sz w:val="28"/>
          <w:szCs w:val="28"/>
        </w:rPr>
      </w:pPr>
      <w:r w:rsidRPr="00BE7E62">
        <w:rPr>
          <w:sz w:val="28"/>
          <w:szCs w:val="28"/>
        </w:rPr>
        <w:t>Высота грузовика, мм</w:t>
      </w:r>
      <w:r w:rsidRPr="00BE7E62">
        <w:rPr>
          <w:sz w:val="28"/>
          <w:szCs w:val="28"/>
        </w:rPr>
        <w:tab/>
      </w:r>
      <w:r w:rsidR="00A01D28" w:rsidRPr="00BE7E62">
        <w:rPr>
          <w:sz w:val="28"/>
          <w:szCs w:val="28"/>
        </w:rPr>
        <w:t xml:space="preserve"> </w:t>
      </w:r>
      <w:r w:rsidRPr="00BE7E62">
        <w:rPr>
          <w:sz w:val="28"/>
          <w:szCs w:val="28"/>
        </w:rPr>
        <w:t>2765</w:t>
      </w:r>
    </w:p>
    <w:p w:rsidR="00272C29" w:rsidRPr="00BE7E62" w:rsidRDefault="00272C29" w:rsidP="00A01D28">
      <w:pPr>
        <w:spacing w:line="360" w:lineRule="auto"/>
        <w:ind w:firstLine="709"/>
        <w:jc w:val="both"/>
        <w:rPr>
          <w:sz w:val="28"/>
          <w:szCs w:val="28"/>
        </w:rPr>
      </w:pPr>
      <w:r w:rsidRPr="00BE7E62">
        <w:rPr>
          <w:sz w:val="28"/>
          <w:szCs w:val="28"/>
        </w:rPr>
        <w:t xml:space="preserve">Длина автомобиля, мм </w:t>
      </w:r>
      <w:r w:rsidRPr="00BE7E62">
        <w:rPr>
          <w:sz w:val="28"/>
          <w:szCs w:val="28"/>
        </w:rPr>
        <w:tab/>
      </w:r>
      <w:r w:rsidR="00A01D28" w:rsidRPr="00BE7E62">
        <w:rPr>
          <w:sz w:val="28"/>
          <w:szCs w:val="28"/>
        </w:rPr>
        <w:t xml:space="preserve"> </w:t>
      </w:r>
      <w:r w:rsidRPr="00BE7E62">
        <w:rPr>
          <w:sz w:val="28"/>
          <w:szCs w:val="28"/>
        </w:rPr>
        <w:t>6700</w:t>
      </w:r>
    </w:p>
    <w:p w:rsidR="00272C29" w:rsidRPr="00BE7E62" w:rsidRDefault="00272C29" w:rsidP="00A01D28">
      <w:pPr>
        <w:spacing w:line="360" w:lineRule="auto"/>
        <w:ind w:firstLine="709"/>
        <w:jc w:val="both"/>
        <w:rPr>
          <w:sz w:val="28"/>
          <w:szCs w:val="28"/>
        </w:rPr>
      </w:pPr>
      <w:r w:rsidRPr="00BE7E62">
        <w:rPr>
          <w:sz w:val="28"/>
          <w:szCs w:val="28"/>
        </w:rPr>
        <w:t xml:space="preserve">Ширина автомашины, мм </w:t>
      </w:r>
      <w:r w:rsidRPr="00BE7E62">
        <w:rPr>
          <w:sz w:val="28"/>
          <w:szCs w:val="28"/>
        </w:rPr>
        <w:tab/>
      </w:r>
      <w:r w:rsidR="00A01D28" w:rsidRPr="00BE7E62">
        <w:rPr>
          <w:sz w:val="28"/>
          <w:szCs w:val="28"/>
        </w:rPr>
        <w:t xml:space="preserve"> </w:t>
      </w:r>
      <w:r w:rsidRPr="00BE7E62">
        <w:rPr>
          <w:sz w:val="28"/>
          <w:szCs w:val="28"/>
        </w:rPr>
        <w:t>2500</w:t>
      </w:r>
    </w:p>
    <w:p w:rsidR="00272C29" w:rsidRPr="00BE7E62" w:rsidRDefault="00272C29" w:rsidP="00A01D28">
      <w:pPr>
        <w:spacing w:line="360" w:lineRule="auto"/>
        <w:ind w:firstLine="709"/>
        <w:jc w:val="both"/>
        <w:rPr>
          <w:sz w:val="28"/>
          <w:szCs w:val="28"/>
        </w:rPr>
      </w:pPr>
      <w:r w:rsidRPr="00BE7E62">
        <w:rPr>
          <w:sz w:val="28"/>
          <w:szCs w:val="28"/>
        </w:rPr>
        <w:t xml:space="preserve">Передний свес, мм </w:t>
      </w:r>
      <w:r w:rsidRPr="00BE7E62">
        <w:rPr>
          <w:sz w:val="28"/>
          <w:szCs w:val="28"/>
        </w:rPr>
        <w:tab/>
      </w:r>
      <w:r w:rsidR="00A01D28" w:rsidRPr="00BE7E62">
        <w:rPr>
          <w:sz w:val="28"/>
          <w:szCs w:val="28"/>
        </w:rPr>
        <w:t xml:space="preserve"> </w:t>
      </w:r>
      <w:r w:rsidRPr="00BE7E62">
        <w:rPr>
          <w:sz w:val="28"/>
          <w:szCs w:val="28"/>
        </w:rPr>
        <w:t>1320</w:t>
      </w:r>
    </w:p>
    <w:p w:rsidR="00272C29" w:rsidRPr="00BE7E62" w:rsidRDefault="00272C29" w:rsidP="00A01D28">
      <w:pPr>
        <w:spacing w:line="360" w:lineRule="auto"/>
        <w:ind w:firstLine="709"/>
        <w:jc w:val="both"/>
        <w:rPr>
          <w:sz w:val="28"/>
          <w:szCs w:val="28"/>
        </w:rPr>
      </w:pPr>
      <w:r w:rsidRPr="00BE7E62">
        <w:rPr>
          <w:sz w:val="28"/>
          <w:szCs w:val="28"/>
        </w:rPr>
        <w:t>Внутренние размеры (объем) платформы,</w:t>
      </w:r>
      <w:r w:rsidR="00A01D28" w:rsidRPr="00BE7E62">
        <w:rPr>
          <w:sz w:val="28"/>
          <w:szCs w:val="28"/>
        </w:rPr>
        <w:t xml:space="preserve"> </w:t>
      </w:r>
      <w:r w:rsidRPr="00BE7E62">
        <w:rPr>
          <w:sz w:val="28"/>
        </w:rPr>
        <w:t>м</w:t>
      </w:r>
      <w:r w:rsidRPr="00BE7E62">
        <w:rPr>
          <w:sz w:val="28"/>
          <w:vertAlign w:val="superscript"/>
        </w:rPr>
        <w:t>3</w:t>
      </w:r>
      <w:r w:rsidR="00A01D28" w:rsidRPr="00BE7E62">
        <w:rPr>
          <w:sz w:val="28"/>
          <w:szCs w:val="28"/>
        </w:rPr>
        <w:t xml:space="preserve"> </w:t>
      </w:r>
      <w:r w:rsidRPr="00BE7E62">
        <w:rPr>
          <w:sz w:val="28"/>
          <w:szCs w:val="28"/>
        </w:rPr>
        <w:t xml:space="preserve">6.6 </w:t>
      </w:r>
    </w:p>
    <w:p w:rsidR="00272C29" w:rsidRPr="00BE7E62" w:rsidRDefault="00272C29" w:rsidP="00A01D28">
      <w:pPr>
        <w:spacing w:line="360" w:lineRule="auto"/>
        <w:ind w:firstLine="709"/>
        <w:jc w:val="both"/>
        <w:rPr>
          <w:sz w:val="28"/>
          <w:szCs w:val="28"/>
        </w:rPr>
      </w:pPr>
      <w:r w:rsidRPr="00BE7E62">
        <w:rPr>
          <w:sz w:val="28"/>
          <w:szCs w:val="28"/>
        </w:rPr>
        <w:t xml:space="preserve">Колея передних колес, мм </w:t>
      </w:r>
      <w:r w:rsidRPr="00BE7E62">
        <w:rPr>
          <w:sz w:val="28"/>
          <w:szCs w:val="28"/>
        </w:rPr>
        <w:tab/>
      </w:r>
      <w:r w:rsidR="00A01D28" w:rsidRPr="00BE7E62">
        <w:rPr>
          <w:sz w:val="28"/>
          <w:szCs w:val="28"/>
        </w:rPr>
        <w:t xml:space="preserve"> </w:t>
      </w:r>
      <w:r w:rsidRPr="00BE7E62">
        <w:rPr>
          <w:sz w:val="28"/>
          <w:szCs w:val="28"/>
        </w:rPr>
        <w:t>2043</w:t>
      </w:r>
    </w:p>
    <w:p w:rsidR="00272C29" w:rsidRPr="00BE7E62" w:rsidRDefault="00272C29" w:rsidP="00A01D28">
      <w:pPr>
        <w:spacing w:line="360" w:lineRule="auto"/>
        <w:ind w:firstLine="709"/>
        <w:jc w:val="both"/>
        <w:rPr>
          <w:sz w:val="28"/>
          <w:szCs w:val="28"/>
        </w:rPr>
      </w:pPr>
      <w:r w:rsidRPr="00BE7E62">
        <w:rPr>
          <w:sz w:val="28"/>
          <w:szCs w:val="28"/>
        </w:rPr>
        <w:t>Колея задних колес, мм</w:t>
      </w:r>
      <w:r w:rsidR="00A01D28" w:rsidRPr="00BE7E62">
        <w:rPr>
          <w:sz w:val="28"/>
          <w:szCs w:val="28"/>
        </w:rPr>
        <w:t xml:space="preserve"> </w:t>
      </w:r>
      <w:r w:rsidRPr="00BE7E62">
        <w:rPr>
          <w:sz w:val="28"/>
          <w:szCs w:val="28"/>
        </w:rPr>
        <w:t>1890</w:t>
      </w:r>
    </w:p>
    <w:p w:rsidR="00272C29" w:rsidRPr="00BE7E62" w:rsidRDefault="00272C29" w:rsidP="00A01D28">
      <w:pPr>
        <w:spacing w:line="360" w:lineRule="auto"/>
        <w:ind w:firstLine="709"/>
        <w:jc w:val="both"/>
        <w:rPr>
          <w:sz w:val="28"/>
          <w:szCs w:val="28"/>
        </w:rPr>
      </w:pPr>
      <w:r w:rsidRPr="00BE7E62">
        <w:rPr>
          <w:sz w:val="28"/>
          <w:szCs w:val="28"/>
        </w:rPr>
        <w:t xml:space="preserve">Двигатель (модель, мошность) </w:t>
      </w:r>
      <w:r w:rsidRPr="00BE7E62">
        <w:rPr>
          <w:sz w:val="28"/>
          <w:szCs w:val="28"/>
        </w:rPr>
        <w:tab/>
      </w:r>
      <w:r w:rsidR="00A01D28" w:rsidRPr="00BE7E62">
        <w:rPr>
          <w:sz w:val="28"/>
          <w:szCs w:val="28"/>
        </w:rPr>
        <w:t xml:space="preserve"> </w:t>
      </w:r>
      <w:r w:rsidRPr="00BE7E62">
        <w:rPr>
          <w:sz w:val="28"/>
          <w:szCs w:val="28"/>
        </w:rPr>
        <w:t>КАМАЗ 740.31 240 л.с</w:t>
      </w:r>
    </w:p>
    <w:p w:rsidR="00272C29" w:rsidRPr="00BE7E62" w:rsidRDefault="00272C29" w:rsidP="00A01D28">
      <w:pPr>
        <w:spacing w:line="360" w:lineRule="auto"/>
        <w:ind w:firstLine="709"/>
        <w:jc w:val="both"/>
        <w:rPr>
          <w:sz w:val="28"/>
          <w:szCs w:val="28"/>
        </w:rPr>
      </w:pPr>
      <w:r w:rsidRPr="00BE7E62">
        <w:rPr>
          <w:sz w:val="28"/>
          <w:szCs w:val="28"/>
        </w:rPr>
        <w:t xml:space="preserve">Расход топлива а/м КАМАЗ, л/100 км. </w:t>
      </w:r>
      <w:r w:rsidRPr="00BE7E62">
        <w:rPr>
          <w:sz w:val="28"/>
          <w:szCs w:val="28"/>
        </w:rPr>
        <w:tab/>
      </w:r>
      <w:r w:rsidR="00A01D28" w:rsidRPr="00BE7E62">
        <w:rPr>
          <w:sz w:val="28"/>
          <w:szCs w:val="28"/>
        </w:rPr>
        <w:t xml:space="preserve"> </w:t>
      </w:r>
      <w:r w:rsidRPr="00BE7E62">
        <w:rPr>
          <w:sz w:val="28"/>
          <w:szCs w:val="28"/>
        </w:rPr>
        <w:t xml:space="preserve">28 </w:t>
      </w:r>
    </w:p>
    <w:p w:rsidR="00272C29" w:rsidRPr="00BE7E62" w:rsidRDefault="00272C29" w:rsidP="00A01D28">
      <w:pPr>
        <w:spacing w:line="360" w:lineRule="auto"/>
        <w:ind w:firstLine="709"/>
        <w:jc w:val="both"/>
        <w:rPr>
          <w:sz w:val="28"/>
          <w:szCs w:val="28"/>
        </w:rPr>
      </w:pPr>
      <w:r w:rsidRPr="00BE7E62">
        <w:rPr>
          <w:sz w:val="28"/>
          <w:szCs w:val="28"/>
        </w:rPr>
        <w:t xml:space="preserve">Коробка передач (модель) </w:t>
      </w:r>
      <w:r w:rsidRPr="00BE7E62">
        <w:rPr>
          <w:sz w:val="28"/>
          <w:szCs w:val="28"/>
        </w:rPr>
        <w:tab/>
      </w:r>
      <w:r w:rsidR="00A01D28" w:rsidRPr="00BE7E62">
        <w:rPr>
          <w:sz w:val="28"/>
          <w:szCs w:val="28"/>
        </w:rPr>
        <w:t xml:space="preserve"> </w:t>
      </w:r>
      <w:r w:rsidRPr="00BE7E62">
        <w:rPr>
          <w:sz w:val="28"/>
          <w:szCs w:val="28"/>
        </w:rPr>
        <w:t>152</w:t>
      </w:r>
    </w:p>
    <w:p w:rsidR="00272C29" w:rsidRPr="00BE7E62" w:rsidRDefault="00272C29" w:rsidP="00A01D28">
      <w:pPr>
        <w:spacing w:line="360" w:lineRule="auto"/>
        <w:ind w:firstLine="709"/>
        <w:jc w:val="both"/>
        <w:rPr>
          <w:sz w:val="28"/>
          <w:szCs w:val="28"/>
        </w:rPr>
      </w:pPr>
      <w:r w:rsidRPr="00BE7E62">
        <w:rPr>
          <w:sz w:val="28"/>
          <w:szCs w:val="28"/>
        </w:rPr>
        <w:t xml:space="preserve">Вместимость топливного бака, л. </w:t>
      </w:r>
      <w:r w:rsidRPr="00BE7E62">
        <w:rPr>
          <w:sz w:val="28"/>
          <w:szCs w:val="28"/>
        </w:rPr>
        <w:tab/>
      </w:r>
      <w:r w:rsidR="00A01D28" w:rsidRPr="00BE7E62">
        <w:rPr>
          <w:sz w:val="28"/>
          <w:szCs w:val="28"/>
        </w:rPr>
        <w:t xml:space="preserve"> </w:t>
      </w:r>
      <w:r w:rsidRPr="00BE7E62">
        <w:rPr>
          <w:sz w:val="28"/>
          <w:szCs w:val="28"/>
        </w:rPr>
        <w:t xml:space="preserve">250 </w:t>
      </w:r>
    </w:p>
    <w:p w:rsidR="00A01D28" w:rsidRPr="00BE7E62" w:rsidRDefault="00A01D28" w:rsidP="00A01D28">
      <w:pPr>
        <w:spacing w:line="360" w:lineRule="auto"/>
        <w:ind w:firstLine="709"/>
        <w:jc w:val="both"/>
        <w:rPr>
          <w:sz w:val="28"/>
          <w:szCs w:val="28"/>
        </w:rPr>
      </w:pPr>
    </w:p>
    <w:p w:rsidR="00272C29" w:rsidRPr="00BE7E62" w:rsidRDefault="00272C29" w:rsidP="00A01D28">
      <w:pPr>
        <w:spacing w:line="360" w:lineRule="auto"/>
        <w:ind w:firstLine="709"/>
        <w:jc w:val="both"/>
        <w:rPr>
          <w:sz w:val="28"/>
          <w:szCs w:val="28"/>
        </w:rPr>
      </w:pPr>
      <w:r w:rsidRPr="00BE7E62">
        <w:rPr>
          <w:sz w:val="28"/>
          <w:szCs w:val="28"/>
        </w:rPr>
        <w:t>Рассчитаем производительность КамАЗа 55111 при перевозке силосной массы в одном направлении на расстояние 20 км. Время пребывания в наряде 7 часов.</w:t>
      </w:r>
    </w:p>
    <w:p w:rsidR="00272C29" w:rsidRPr="00BE7E62" w:rsidRDefault="00272C29" w:rsidP="00A01D28">
      <w:pPr>
        <w:pStyle w:val="a5"/>
        <w:numPr>
          <w:ilvl w:val="0"/>
          <w:numId w:val="3"/>
        </w:numPr>
        <w:spacing w:line="360" w:lineRule="auto"/>
        <w:ind w:left="0" w:firstLine="709"/>
        <w:jc w:val="both"/>
        <w:rPr>
          <w:sz w:val="28"/>
          <w:szCs w:val="28"/>
        </w:rPr>
      </w:pPr>
      <w:r w:rsidRPr="00BE7E62">
        <w:rPr>
          <w:sz w:val="28"/>
          <w:szCs w:val="28"/>
        </w:rPr>
        <w:t>Определим массу груза в кузове по формуле:</w:t>
      </w:r>
    </w:p>
    <w:p w:rsidR="00433EA1" w:rsidRDefault="00433EA1" w:rsidP="00A01D28">
      <w:pPr>
        <w:pStyle w:val="a5"/>
        <w:spacing w:line="360" w:lineRule="auto"/>
        <w:ind w:left="0" w:firstLine="709"/>
        <w:jc w:val="both"/>
        <w:rPr>
          <w:sz w:val="28"/>
        </w:rPr>
      </w:pPr>
    </w:p>
    <w:p w:rsidR="00272C29" w:rsidRPr="00BE7E62" w:rsidRDefault="00131A38" w:rsidP="00A01D28">
      <w:pPr>
        <w:pStyle w:val="a5"/>
        <w:spacing w:line="360" w:lineRule="auto"/>
        <w:ind w:left="0" w:firstLine="709"/>
        <w:jc w:val="both"/>
        <w:rPr>
          <w:sz w:val="28"/>
        </w:rPr>
      </w:pPr>
      <w:r>
        <w:rPr>
          <w:sz w:val="28"/>
        </w:rPr>
        <w:pict>
          <v:shape id="_x0000_i1030" type="#_x0000_t75" style="width:93pt;height:27pt">
            <v:imagedata r:id="rId12" o:title=""/>
          </v:shape>
        </w:pict>
      </w:r>
    </w:p>
    <w:p w:rsidR="00433EA1" w:rsidRDefault="00433EA1" w:rsidP="00A01D28">
      <w:pPr>
        <w:pStyle w:val="a5"/>
        <w:spacing w:line="360" w:lineRule="auto"/>
        <w:ind w:left="0" w:firstLine="709"/>
        <w:jc w:val="both"/>
        <w:rPr>
          <w:sz w:val="28"/>
        </w:rPr>
      </w:pPr>
    </w:p>
    <w:p w:rsidR="00272C29" w:rsidRPr="00BE7E62" w:rsidRDefault="00272C29" w:rsidP="00A01D28">
      <w:pPr>
        <w:pStyle w:val="a5"/>
        <w:spacing w:line="360" w:lineRule="auto"/>
        <w:ind w:left="0" w:firstLine="709"/>
        <w:jc w:val="both"/>
        <w:rPr>
          <w:sz w:val="28"/>
        </w:rPr>
      </w:pPr>
      <w:r w:rsidRPr="00BE7E62">
        <w:rPr>
          <w:sz w:val="28"/>
        </w:rPr>
        <w:t>где</w:t>
      </w:r>
      <w:r w:rsidR="00A01D28" w:rsidRPr="00BE7E62">
        <w:rPr>
          <w:sz w:val="28"/>
        </w:rPr>
        <w:t xml:space="preserve"> </w:t>
      </w:r>
      <w:r w:rsidR="00131A38">
        <w:rPr>
          <w:sz w:val="28"/>
        </w:rPr>
        <w:pict>
          <v:shape id="_x0000_i1031" type="#_x0000_t75" style="width:18.75pt;height:24pt">
            <v:imagedata r:id="rId13" o:title=""/>
          </v:shape>
        </w:pict>
      </w:r>
      <w:r w:rsidRPr="00BE7E62">
        <w:rPr>
          <w:sz w:val="28"/>
        </w:rPr>
        <w:t xml:space="preserve"> - вместимость кузова по технической характеристике, м</w:t>
      </w:r>
      <w:r w:rsidRPr="00BE7E62">
        <w:rPr>
          <w:sz w:val="28"/>
          <w:vertAlign w:val="superscript"/>
        </w:rPr>
        <w:t>3</w:t>
      </w:r>
      <w:r w:rsidRPr="00BE7E62">
        <w:rPr>
          <w:sz w:val="28"/>
        </w:rPr>
        <w:t xml:space="preserve">; </w:t>
      </w:r>
    </w:p>
    <w:p w:rsidR="00272C29" w:rsidRPr="00BE7E62" w:rsidRDefault="00131A38" w:rsidP="00A01D28">
      <w:pPr>
        <w:pStyle w:val="a5"/>
        <w:spacing w:line="360" w:lineRule="auto"/>
        <w:ind w:left="0" w:firstLine="709"/>
        <w:jc w:val="both"/>
        <w:rPr>
          <w:sz w:val="28"/>
        </w:rPr>
      </w:pPr>
      <w:r>
        <w:rPr>
          <w:sz w:val="28"/>
        </w:rPr>
        <w:pict>
          <v:shape id="_x0000_i1032" type="#_x0000_t75" style="width:17.25pt;height:21.75pt">
            <v:imagedata r:id="rId14" o:title=""/>
          </v:shape>
        </w:pict>
      </w:r>
      <w:r w:rsidR="00272C29" w:rsidRPr="00BE7E62">
        <w:rPr>
          <w:sz w:val="28"/>
        </w:rPr>
        <w:t xml:space="preserve"> - объемная масса груза, т/м</w:t>
      </w:r>
      <w:r w:rsidR="00272C29" w:rsidRPr="00BE7E62">
        <w:rPr>
          <w:sz w:val="28"/>
          <w:vertAlign w:val="superscript"/>
        </w:rPr>
        <w:t>3</w:t>
      </w:r>
      <w:r w:rsidR="00272C29" w:rsidRPr="00BE7E62">
        <w:rPr>
          <w:sz w:val="28"/>
        </w:rPr>
        <w:t>;</w:t>
      </w:r>
    </w:p>
    <w:p w:rsidR="00272C29" w:rsidRPr="00BE7E62" w:rsidRDefault="00131A38" w:rsidP="00A01D28">
      <w:pPr>
        <w:pStyle w:val="a5"/>
        <w:spacing w:line="360" w:lineRule="auto"/>
        <w:ind w:left="0" w:firstLine="709"/>
        <w:jc w:val="both"/>
        <w:rPr>
          <w:sz w:val="28"/>
        </w:rPr>
      </w:pPr>
      <w:r>
        <w:rPr>
          <w:sz w:val="28"/>
        </w:rPr>
        <w:pict>
          <v:shape id="_x0000_i1033" type="#_x0000_t75" style="width:11.25pt;height:15pt">
            <v:imagedata r:id="rId15" o:title=""/>
          </v:shape>
        </w:pict>
      </w:r>
      <w:r w:rsidR="00272C29" w:rsidRPr="00BE7E62">
        <w:rPr>
          <w:sz w:val="28"/>
        </w:rPr>
        <w:t xml:space="preserve"> - коэффициент использования объема кузова, для силоса насыпью-1,1.</w:t>
      </w:r>
    </w:p>
    <w:p w:rsidR="00272C29" w:rsidRPr="00BE7E62" w:rsidRDefault="00272C29" w:rsidP="00A01D28">
      <w:pPr>
        <w:pStyle w:val="a5"/>
        <w:spacing w:line="360" w:lineRule="auto"/>
        <w:ind w:left="0" w:firstLine="709"/>
        <w:jc w:val="both"/>
        <w:rPr>
          <w:sz w:val="28"/>
        </w:rPr>
      </w:pPr>
    </w:p>
    <w:p w:rsidR="00272C29" w:rsidRDefault="00131A38" w:rsidP="00A01D28">
      <w:pPr>
        <w:pStyle w:val="a5"/>
        <w:spacing w:line="360" w:lineRule="auto"/>
        <w:ind w:left="0" w:firstLine="709"/>
        <w:jc w:val="both"/>
        <w:rPr>
          <w:sz w:val="28"/>
          <w:szCs w:val="28"/>
        </w:rPr>
      </w:pPr>
      <w:r>
        <w:rPr>
          <w:b/>
          <w:sz w:val="28"/>
          <w:szCs w:val="36"/>
        </w:rPr>
        <w:pict>
          <v:shape id="_x0000_i1034" type="#_x0000_t75" style="width:21pt;height:24.75pt">
            <v:imagedata r:id="rId16" o:title=""/>
          </v:shape>
        </w:pict>
      </w:r>
      <w:r w:rsidR="00272C29" w:rsidRPr="00BE7E62">
        <w:rPr>
          <w:sz w:val="28"/>
          <w:szCs w:val="28"/>
        </w:rPr>
        <w:t>= 6,6 * 0,8 * 1,1 = 5,808</w:t>
      </w:r>
    </w:p>
    <w:p w:rsidR="00433EA1" w:rsidRPr="00BE7E62" w:rsidRDefault="00433EA1" w:rsidP="00A01D28">
      <w:pPr>
        <w:pStyle w:val="a5"/>
        <w:spacing w:line="360" w:lineRule="auto"/>
        <w:ind w:left="0" w:firstLine="709"/>
        <w:jc w:val="both"/>
        <w:rPr>
          <w:sz w:val="28"/>
          <w:szCs w:val="28"/>
        </w:rPr>
      </w:pPr>
    </w:p>
    <w:p w:rsidR="00272C29" w:rsidRPr="00BE7E62" w:rsidRDefault="00272C29" w:rsidP="00A01D28">
      <w:pPr>
        <w:pStyle w:val="a5"/>
        <w:numPr>
          <w:ilvl w:val="0"/>
          <w:numId w:val="3"/>
        </w:numPr>
        <w:spacing w:line="360" w:lineRule="auto"/>
        <w:ind w:left="0" w:firstLine="709"/>
        <w:jc w:val="both"/>
        <w:rPr>
          <w:sz w:val="28"/>
          <w:szCs w:val="28"/>
        </w:rPr>
      </w:pPr>
      <w:r w:rsidRPr="00BE7E62">
        <w:rPr>
          <w:sz w:val="28"/>
          <w:szCs w:val="28"/>
        </w:rPr>
        <w:t>Рассчитаем время ездки автомобиля:</w:t>
      </w:r>
    </w:p>
    <w:p w:rsidR="00433EA1" w:rsidRDefault="00433EA1" w:rsidP="00A01D28">
      <w:pPr>
        <w:pStyle w:val="a6"/>
        <w:spacing w:after="0" w:line="360" w:lineRule="auto"/>
        <w:ind w:left="0" w:firstLine="709"/>
        <w:jc w:val="both"/>
        <w:rPr>
          <w:sz w:val="28"/>
          <w:szCs w:val="28"/>
        </w:rPr>
      </w:pPr>
    </w:p>
    <w:p w:rsidR="00272C29" w:rsidRPr="00BE7E62" w:rsidRDefault="00131A38" w:rsidP="00A01D28">
      <w:pPr>
        <w:pStyle w:val="a6"/>
        <w:spacing w:after="0" w:line="360" w:lineRule="auto"/>
        <w:ind w:left="0" w:firstLine="709"/>
        <w:jc w:val="both"/>
        <w:rPr>
          <w:sz w:val="28"/>
        </w:rPr>
      </w:pPr>
      <w:r>
        <w:rPr>
          <w:sz w:val="28"/>
          <w:szCs w:val="28"/>
        </w:rPr>
        <w:pict>
          <v:shape id="_x0000_i1035" type="#_x0000_t75" style="width:93pt;height:35.25pt">
            <v:imagedata r:id="rId17" o:title=""/>
          </v:shape>
        </w:pict>
      </w:r>
    </w:p>
    <w:p w:rsidR="00272C29" w:rsidRPr="00BE7E62" w:rsidRDefault="00433EA1" w:rsidP="00A01D28">
      <w:pPr>
        <w:pStyle w:val="a6"/>
        <w:spacing w:after="0" w:line="360" w:lineRule="auto"/>
        <w:ind w:left="0" w:firstLine="709"/>
        <w:jc w:val="both"/>
        <w:rPr>
          <w:sz w:val="28"/>
          <w:szCs w:val="28"/>
        </w:rPr>
      </w:pPr>
      <w:r>
        <w:rPr>
          <w:sz w:val="28"/>
          <w:szCs w:val="28"/>
        </w:rPr>
        <w:br w:type="page"/>
      </w:r>
      <w:r w:rsidR="00272C29" w:rsidRPr="00BE7E62">
        <w:rPr>
          <w:sz w:val="28"/>
          <w:szCs w:val="28"/>
        </w:rPr>
        <w:t xml:space="preserve">где </w:t>
      </w:r>
      <w:r w:rsidR="00131A38">
        <w:rPr>
          <w:sz w:val="28"/>
          <w:szCs w:val="28"/>
        </w:rPr>
        <w:pict>
          <v:shape id="_x0000_i1036" type="#_x0000_t75" style="width:12.75pt;height:18pt">
            <v:imagedata r:id="rId18" o:title=""/>
          </v:shape>
        </w:pict>
      </w:r>
      <w:r w:rsidR="00272C29" w:rsidRPr="00BE7E62">
        <w:rPr>
          <w:sz w:val="28"/>
          <w:szCs w:val="28"/>
        </w:rPr>
        <w:t xml:space="preserve"> - расстояние перевозки, км;</w:t>
      </w:r>
    </w:p>
    <w:p w:rsidR="00272C29" w:rsidRPr="00BE7E62" w:rsidRDefault="00131A38" w:rsidP="00A01D28">
      <w:pPr>
        <w:pStyle w:val="a6"/>
        <w:spacing w:after="0" w:line="360" w:lineRule="auto"/>
        <w:ind w:left="0" w:firstLine="709"/>
        <w:jc w:val="both"/>
        <w:rPr>
          <w:sz w:val="28"/>
          <w:szCs w:val="28"/>
        </w:rPr>
      </w:pPr>
      <w:r>
        <w:rPr>
          <w:sz w:val="28"/>
          <w:szCs w:val="28"/>
        </w:rPr>
        <w:pict>
          <v:shape id="_x0000_i1037" type="#_x0000_t75" style="width:12.75pt;height:16.5pt">
            <v:imagedata r:id="rId19" o:title=""/>
          </v:shape>
        </w:pict>
      </w:r>
      <w:r w:rsidR="00272C29" w:rsidRPr="00BE7E62">
        <w:rPr>
          <w:sz w:val="28"/>
          <w:szCs w:val="28"/>
        </w:rPr>
        <w:t xml:space="preserve"> - коэффициент использования пробега; в случае перевозки груза в одном направлении - </w:t>
      </w:r>
      <w:r>
        <w:rPr>
          <w:sz w:val="28"/>
          <w:szCs w:val="28"/>
        </w:rPr>
        <w:pict>
          <v:shape id="_x0000_i1038" type="#_x0000_t75" style="width:14.25pt;height:18pt">
            <v:imagedata r:id="rId20" o:title=""/>
          </v:shape>
        </w:pict>
      </w:r>
      <w:r w:rsidR="00272C29" w:rsidRPr="00BE7E62">
        <w:rPr>
          <w:sz w:val="28"/>
          <w:szCs w:val="28"/>
        </w:rPr>
        <w:t xml:space="preserve">=0,5; в случае перевозки груза в двух направлениях - </w:t>
      </w:r>
      <w:r>
        <w:rPr>
          <w:sz w:val="28"/>
          <w:szCs w:val="28"/>
        </w:rPr>
        <w:pict>
          <v:shape id="_x0000_i1039" type="#_x0000_t75" style="width:14.25pt;height:18pt">
            <v:imagedata r:id="rId21" o:title=""/>
          </v:shape>
        </w:pict>
      </w:r>
      <w:r w:rsidR="00272C29" w:rsidRPr="00BE7E62">
        <w:rPr>
          <w:sz w:val="28"/>
          <w:szCs w:val="28"/>
        </w:rPr>
        <w:t>=1,0;</w:t>
      </w:r>
    </w:p>
    <w:p w:rsidR="00272C29" w:rsidRPr="00BE7E62" w:rsidRDefault="00131A38" w:rsidP="00A01D28">
      <w:pPr>
        <w:pStyle w:val="a6"/>
        <w:spacing w:after="0" w:line="360" w:lineRule="auto"/>
        <w:ind w:left="0" w:firstLine="709"/>
        <w:jc w:val="both"/>
        <w:rPr>
          <w:sz w:val="28"/>
          <w:szCs w:val="28"/>
        </w:rPr>
      </w:pPr>
      <w:r>
        <w:rPr>
          <w:sz w:val="28"/>
          <w:szCs w:val="28"/>
        </w:rPr>
        <w:pict>
          <v:shape id="_x0000_i1040" type="#_x0000_t75" style="width:15pt;height:17.25pt">
            <v:imagedata r:id="rId22" o:title=""/>
          </v:shape>
        </w:pict>
      </w:r>
      <w:r w:rsidR="00272C29" w:rsidRPr="00BE7E62">
        <w:rPr>
          <w:sz w:val="28"/>
          <w:szCs w:val="28"/>
        </w:rPr>
        <w:t xml:space="preserve"> - техническая скорость автомобиля, км/ч;</w:t>
      </w:r>
    </w:p>
    <w:p w:rsidR="00272C29" w:rsidRPr="00BE7E62" w:rsidRDefault="00131A38" w:rsidP="00A01D28">
      <w:pPr>
        <w:pStyle w:val="a6"/>
        <w:spacing w:after="0" w:line="360" w:lineRule="auto"/>
        <w:ind w:left="0" w:firstLine="709"/>
        <w:jc w:val="both"/>
        <w:rPr>
          <w:sz w:val="28"/>
          <w:szCs w:val="28"/>
        </w:rPr>
      </w:pPr>
      <w:r>
        <w:rPr>
          <w:sz w:val="28"/>
          <w:szCs w:val="28"/>
        </w:rPr>
        <w:pict>
          <v:shape id="_x0000_i1041" type="#_x0000_t75" style="width:23.25pt;height:17.25pt">
            <v:imagedata r:id="rId23" o:title=""/>
          </v:shape>
        </w:pict>
      </w:r>
      <w:r w:rsidR="00272C29" w:rsidRPr="00BE7E62">
        <w:rPr>
          <w:sz w:val="28"/>
          <w:szCs w:val="28"/>
        </w:rPr>
        <w:t xml:space="preserve"> - время простоя автомобиля под погрузкой-разгрузкой, мин;</w:t>
      </w:r>
    </w:p>
    <w:p w:rsidR="00433EA1" w:rsidRDefault="00433EA1" w:rsidP="00A01D28">
      <w:pPr>
        <w:pStyle w:val="a6"/>
        <w:spacing w:after="0" w:line="360" w:lineRule="auto"/>
        <w:ind w:left="0" w:firstLine="709"/>
        <w:jc w:val="both"/>
        <w:rPr>
          <w:sz w:val="28"/>
          <w:szCs w:val="28"/>
        </w:rPr>
      </w:pPr>
    </w:p>
    <w:p w:rsidR="00272C29" w:rsidRPr="00BE7E62" w:rsidRDefault="00131A38" w:rsidP="00A01D28">
      <w:pPr>
        <w:pStyle w:val="a6"/>
        <w:spacing w:after="0" w:line="360" w:lineRule="auto"/>
        <w:ind w:left="0" w:firstLine="709"/>
        <w:jc w:val="both"/>
        <w:rPr>
          <w:sz w:val="28"/>
          <w:szCs w:val="28"/>
        </w:rPr>
      </w:pPr>
      <w:r>
        <w:rPr>
          <w:sz w:val="28"/>
          <w:szCs w:val="28"/>
        </w:rPr>
        <w:pict>
          <v:shape id="_x0000_i1042" type="#_x0000_t75" style="width:23.25pt;height:17.25pt">
            <v:imagedata r:id="rId24" o:title=""/>
          </v:shape>
        </w:pict>
      </w:r>
      <w:r w:rsidR="00272C29" w:rsidRPr="00BE7E62">
        <w:rPr>
          <w:sz w:val="28"/>
          <w:szCs w:val="28"/>
        </w:rPr>
        <w:t>=</w:t>
      </w:r>
      <w:r>
        <w:rPr>
          <w:sz w:val="28"/>
          <w:szCs w:val="28"/>
        </w:rPr>
        <w:pict>
          <v:shape id="_x0000_i1043" type="#_x0000_t75" style="width:29.25pt;height:17.25pt">
            <v:imagedata r:id="rId25" o:title=""/>
          </v:shape>
        </w:pict>
      </w:r>
      <w:r>
        <w:rPr>
          <w:sz w:val="28"/>
          <w:szCs w:val="28"/>
        </w:rPr>
        <w:pict>
          <v:shape id="_x0000_i1044" type="#_x0000_t75" style="width:18pt;height:24pt">
            <v:imagedata r:id="rId26" o:title=""/>
          </v:shape>
        </w:pict>
      </w:r>
      <w:r w:rsidR="00272C29" w:rsidRPr="00BE7E62">
        <w:rPr>
          <w:sz w:val="28"/>
          <w:szCs w:val="28"/>
        </w:rPr>
        <w:t>, мин.</w:t>
      </w:r>
    </w:p>
    <w:p w:rsidR="00433EA1" w:rsidRDefault="00433EA1" w:rsidP="00A01D28">
      <w:pPr>
        <w:pStyle w:val="a6"/>
        <w:spacing w:after="0" w:line="360" w:lineRule="auto"/>
        <w:ind w:left="0" w:firstLine="709"/>
        <w:jc w:val="both"/>
        <w:rPr>
          <w:sz w:val="28"/>
          <w:szCs w:val="28"/>
        </w:rPr>
      </w:pPr>
    </w:p>
    <w:p w:rsidR="00272C29" w:rsidRPr="00BE7E62" w:rsidRDefault="00272C29" w:rsidP="00A01D28">
      <w:pPr>
        <w:pStyle w:val="a6"/>
        <w:spacing w:after="0" w:line="360" w:lineRule="auto"/>
        <w:ind w:left="0" w:firstLine="709"/>
        <w:jc w:val="both"/>
        <w:rPr>
          <w:sz w:val="28"/>
          <w:szCs w:val="28"/>
        </w:rPr>
      </w:pPr>
      <w:r w:rsidRPr="00BE7E62">
        <w:rPr>
          <w:sz w:val="28"/>
          <w:szCs w:val="28"/>
        </w:rPr>
        <w:t xml:space="preserve">где </w:t>
      </w:r>
      <w:r w:rsidR="00131A38">
        <w:rPr>
          <w:sz w:val="28"/>
          <w:szCs w:val="28"/>
        </w:rPr>
        <w:pict>
          <v:shape id="_x0000_i1045" type="#_x0000_t75" style="width:23.25pt;height:17.25pt">
            <v:imagedata r:id="rId27" o:title=""/>
          </v:shape>
        </w:pict>
      </w:r>
      <w:r w:rsidRPr="00BE7E62">
        <w:rPr>
          <w:sz w:val="28"/>
          <w:szCs w:val="28"/>
        </w:rPr>
        <w:t xml:space="preserve"> - норма времени простоя при погрузке-разгрузке, мин/т.</w:t>
      </w:r>
    </w:p>
    <w:p w:rsidR="00433EA1" w:rsidRDefault="00433EA1" w:rsidP="00A01D28">
      <w:pPr>
        <w:pStyle w:val="a6"/>
        <w:spacing w:after="0" w:line="360" w:lineRule="auto"/>
        <w:ind w:left="0" w:firstLine="709"/>
        <w:jc w:val="both"/>
        <w:rPr>
          <w:sz w:val="28"/>
          <w:szCs w:val="28"/>
        </w:rPr>
      </w:pPr>
    </w:p>
    <w:p w:rsidR="00272C29" w:rsidRPr="00BE7E62" w:rsidRDefault="00131A38" w:rsidP="00A01D28">
      <w:pPr>
        <w:pStyle w:val="a6"/>
        <w:spacing w:after="0" w:line="360" w:lineRule="auto"/>
        <w:ind w:left="0" w:firstLine="709"/>
        <w:jc w:val="both"/>
        <w:rPr>
          <w:sz w:val="28"/>
          <w:szCs w:val="28"/>
        </w:rPr>
      </w:pPr>
      <w:r>
        <w:rPr>
          <w:sz w:val="28"/>
          <w:szCs w:val="28"/>
        </w:rPr>
        <w:pict>
          <v:shape id="_x0000_i1046" type="#_x0000_t75" style="width:23.25pt;height:17.25pt">
            <v:imagedata r:id="rId24" o:title=""/>
          </v:shape>
        </w:pict>
      </w:r>
      <w:r w:rsidR="00272C29" w:rsidRPr="00BE7E62">
        <w:rPr>
          <w:sz w:val="28"/>
          <w:szCs w:val="28"/>
        </w:rPr>
        <w:t>=(2,6+4)*5,808=38,33 мин</w:t>
      </w:r>
    </w:p>
    <w:p w:rsidR="00272C29" w:rsidRDefault="00272C29" w:rsidP="00A01D28">
      <w:pPr>
        <w:pStyle w:val="a6"/>
        <w:spacing w:after="0" w:line="360" w:lineRule="auto"/>
        <w:ind w:left="0" w:firstLine="709"/>
        <w:jc w:val="both"/>
        <w:rPr>
          <w:sz w:val="28"/>
          <w:szCs w:val="28"/>
        </w:rPr>
      </w:pPr>
      <w:r w:rsidRPr="00BE7E62">
        <w:rPr>
          <w:i/>
          <w:sz w:val="28"/>
          <w:lang w:val="en-US"/>
        </w:rPr>
        <w:t>te</w:t>
      </w:r>
      <w:r w:rsidRPr="00433EA1">
        <w:rPr>
          <w:i/>
          <w:sz w:val="28"/>
        </w:rPr>
        <w:t xml:space="preserve"> = </w:t>
      </w:r>
      <w:r w:rsidRPr="00433EA1">
        <w:rPr>
          <w:sz w:val="28"/>
          <w:szCs w:val="28"/>
        </w:rPr>
        <w:t>20</w:t>
      </w:r>
      <w:r w:rsidRPr="00BE7E62">
        <w:rPr>
          <w:sz w:val="28"/>
          <w:szCs w:val="28"/>
        </w:rPr>
        <w:t xml:space="preserve"> </w:t>
      </w:r>
      <w:r w:rsidRPr="00433EA1">
        <w:rPr>
          <w:sz w:val="28"/>
          <w:szCs w:val="28"/>
        </w:rPr>
        <w:t>/</w:t>
      </w:r>
      <w:r w:rsidRPr="00BE7E62">
        <w:rPr>
          <w:sz w:val="28"/>
          <w:szCs w:val="28"/>
        </w:rPr>
        <w:t xml:space="preserve"> 0,5 *90 + 38,33 </w:t>
      </w:r>
      <w:r w:rsidRPr="00433EA1">
        <w:rPr>
          <w:sz w:val="28"/>
          <w:szCs w:val="28"/>
        </w:rPr>
        <w:t>/</w:t>
      </w:r>
      <w:r w:rsidRPr="00BE7E62">
        <w:rPr>
          <w:sz w:val="28"/>
          <w:szCs w:val="28"/>
        </w:rPr>
        <w:t xml:space="preserve"> 60 = 1,1 ч</w:t>
      </w:r>
    </w:p>
    <w:p w:rsidR="00433EA1" w:rsidRPr="00BE7E62" w:rsidRDefault="00433EA1" w:rsidP="00A01D28">
      <w:pPr>
        <w:pStyle w:val="a6"/>
        <w:spacing w:after="0" w:line="360" w:lineRule="auto"/>
        <w:ind w:left="0" w:firstLine="709"/>
        <w:jc w:val="both"/>
        <w:rPr>
          <w:sz w:val="28"/>
          <w:szCs w:val="28"/>
        </w:rPr>
      </w:pPr>
    </w:p>
    <w:p w:rsidR="00272C29" w:rsidRDefault="00272C29" w:rsidP="00A01D28">
      <w:pPr>
        <w:pStyle w:val="a6"/>
        <w:numPr>
          <w:ilvl w:val="0"/>
          <w:numId w:val="3"/>
        </w:numPr>
        <w:spacing w:after="0" w:line="360" w:lineRule="auto"/>
        <w:ind w:left="0" w:firstLine="709"/>
        <w:jc w:val="both"/>
        <w:rPr>
          <w:sz w:val="28"/>
          <w:szCs w:val="28"/>
        </w:rPr>
      </w:pPr>
      <w:r w:rsidRPr="00BE7E62">
        <w:rPr>
          <w:sz w:val="28"/>
          <w:szCs w:val="28"/>
        </w:rPr>
        <w:t>Количество ездок автомобиля за время пребывания в наряде вычислим по выражению:</w:t>
      </w:r>
    </w:p>
    <w:p w:rsidR="00433EA1" w:rsidRPr="00BE7E62" w:rsidRDefault="00433EA1" w:rsidP="00433EA1">
      <w:pPr>
        <w:pStyle w:val="a6"/>
        <w:spacing w:after="0" w:line="360" w:lineRule="auto"/>
        <w:ind w:left="0"/>
        <w:jc w:val="both"/>
        <w:rPr>
          <w:sz w:val="28"/>
          <w:szCs w:val="28"/>
        </w:rPr>
      </w:pPr>
    </w:p>
    <w:p w:rsidR="00433EA1" w:rsidRDefault="00131A38" w:rsidP="00A01D28">
      <w:pPr>
        <w:pStyle w:val="a6"/>
        <w:spacing w:after="0" w:line="360" w:lineRule="auto"/>
        <w:ind w:left="0" w:firstLine="709"/>
        <w:jc w:val="both"/>
        <w:rPr>
          <w:sz w:val="28"/>
          <w:szCs w:val="28"/>
        </w:rPr>
      </w:pPr>
      <w:r>
        <w:rPr>
          <w:sz w:val="28"/>
          <w:szCs w:val="28"/>
        </w:rPr>
        <w:pict>
          <v:shape id="_x0000_i1047" type="#_x0000_t75" style="width:63pt;height:60pt">
            <v:imagedata r:id="rId28" o:title=""/>
          </v:shape>
        </w:pict>
      </w:r>
    </w:p>
    <w:p w:rsidR="00433EA1" w:rsidRDefault="00433EA1" w:rsidP="00A01D28">
      <w:pPr>
        <w:pStyle w:val="a6"/>
        <w:spacing w:after="0" w:line="360" w:lineRule="auto"/>
        <w:ind w:left="0" w:firstLine="709"/>
        <w:jc w:val="both"/>
        <w:rPr>
          <w:sz w:val="28"/>
          <w:szCs w:val="28"/>
        </w:rPr>
      </w:pPr>
    </w:p>
    <w:p w:rsidR="00272C29" w:rsidRPr="00BE7E62" w:rsidRDefault="00272C29" w:rsidP="00A01D28">
      <w:pPr>
        <w:pStyle w:val="a6"/>
        <w:spacing w:after="0" w:line="360" w:lineRule="auto"/>
        <w:ind w:left="0" w:firstLine="709"/>
        <w:jc w:val="both"/>
        <w:rPr>
          <w:sz w:val="28"/>
          <w:szCs w:val="28"/>
        </w:rPr>
      </w:pPr>
      <w:r w:rsidRPr="00BE7E62">
        <w:rPr>
          <w:sz w:val="28"/>
          <w:szCs w:val="28"/>
        </w:rPr>
        <w:t>Расчетное значение = 7</w:t>
      </w:r>
      <w:r w:rsidRPr="00BE7E62">
        <w:rPr>
          <w:sz w:val="28"/>
          <w:szCs w:val="28"/>
          <w:lang w:val="en-US"/>
        </w:rPr>
        <w:t xml:space="preserve"> / </w:t>
      </w:r>
      <w:r w:rsidRPr="00BE7E62">
        <w:rPr>
          <w:sz w:val="28"/>
          <w:szCs w:val="28"/>
        </w:rPr>
        <w:t>1, 1 = 6</w:t>
      </w:r>
    </w:p>
    <w:p w:rsidR="00272C29" w:rsidRPr="00BE7E62" w:rsidRDefault="00272C29" w:rsidP="00A01D28">
      <w:pPr>
        <w:pStyle w:val="a6"/>
        <w:numPr>
          <w:ilvl w:val="0"/>
          <w:numId w:val="3"/>
        </w:numPr>
        <w:spacing w:after="0" w:line="360" w:lineRule="auto"/>
        <w:ind w:left="0" w:firstLine="709"/>
        <w:jc w:val="both"/>
        <w:rPr>
          <w:sz w:val="28"/>
          <w:szCs w:val="28"/>
        </w:rPr>
      </w:pPr>
      <w:r w:rsidRPr="00BE7E62">
        <w:rPr>
          <w:sz w:val="28"/>
          <w:szCs w:val="28"/>
        </w:rPr>
        <w:t>Уточним время пребывания автомобиля в наряде:</w:t>
      </w:r>
    </w:p>
    <w:p w:rsidR="00433EA1" w:rsidRDefault="00433EA1" w:rsidP="00A01D28">
      <w:pPr>
        <w:pStyle w:val="a6"/>
        <w:spacing w:after="0" w:line="360" w:lineRule="auto"/>
        <w:ind w:left="0" w:firstLine="709"/>
        <w:jc w:val="both"/>
        <w:rPr>
          <w:sz w:val="28"/>
          <w:szCs w:val="28"/>
        </w:rPr>
      </w:pPr>
    </w:p>
    <w:p w:rsidR="00272C29" w:rsidRPr="00BE7E62" w:rsidRDefault="00131A38" w:rsidP="00A01D28">
      <w:pPr>
        <w:pStyle w:val="a6"/>
        <w:spacing w:after="0" w:line="360" w:lineRule="auto"/>
        <w:ind w:left="0" w:firstLine="709"/>
        <w:jc w:val="both"/>
        <w:rPr>
          <w:sz w:val="28"/>
          <w:szCs w:val="28"/>
        </w:rPr>
      </w:pPr>
      <w:r>
        <w:rPr>
          <w:sz w:val="28"/>
          <w:szCs w:val="28"/>
        </w:rPr>
        <w:pict>
          <v:shape id="_x0000_i1048" type="#_x0000_t75" style="width:1in;height:24pt">
            <v:imagedata r:id="rId29" o:title=""/>
          </v:shape>
        </w:pict>
      </w:r>
      <w:r w:rsidR="00272C29" w:rsidRPr="00BE7E62">
        <w:rPr>
          <w:sz w:val="28"/>
          <w:szCs w:val="28"/>
        </w:rPr>
        <w:t>, ч</w:t>
      </w:r>
    </w:p>
    <w:p w:rsidR="00433EA1" w:rsidRDefault="00433EA1" w:rsidP="00A01D28">
      <w:pPr>
        <w:pStyle w:val="a6"/>
        <w:spacing w:after="0" w:line="360" w:lineRule="auto"/>
        <w:ind w:left="0" w:firstLine="709"/>
        <w:jc w:val="both"/>
        <w:rPr>
          <w:sz w:val="28"/>
          <w:szCs w:val="28"/>
        </w:rPr>
      </w:pPr>
    </w:p>
    <w:p w:rsidR="00A01D28" w:rsidRPr="00BE7E62" w:rsidRDefault="00272C29" w:rsidP="00A01D28">
      <w:pPr>
        <w:pStyle w:val="a6"/>
        <w:spacing w:after="0" w:line="360" w:lineRule="auto"/>
        <w:ind w:left="0" w:firstLine="709"/>
        <w:jc w:val="both"/>
        <w:rPr>
          <w:sz w:val="28"/>
          <w:szCs w:val="28"/>
        </w:rPr>
      </w:pPr>
      <w:r w:rsidRPr="00BE7E62">
        <w:rPr>
          <w:sz w:val="28"/>
          <w:szCs w:val="28"/>
        </w:rPr>
        <w:t xml:space="preserve">где </w:t>
      </w:r>
      <w:r w:rsidR="00131A38">
        <w:rPr>
          <w:sz w:val="28"/>
          <w:szCs w:val="28"/>
        </w:rPr>
        <w:pict>
          <v:shape id="_x0000_i1049" type="#_x0000_t75" style="width:27pt;height:18.75pt">
            <v:imagedata r:id="rId30" o:title=""/>
          </v:shape>
        </w:pict>
      </w:r>
      <w:r w:rsidRPr="00BE7E62">
        <w:rPr>
          <w:sz w:val="28"/>
          <w:szCs w:val="28"/>
        </w:rPr>
        <w:t xml:space="preserve"> - уточненное время пребывания в наряде, ч;</w:t>
      </w:r>
    </w:p>
    <w:p w:rsidR="00272C29" w:rsidRPr="00BE7E62" w:rsidRDefault="00131A38" w:rsidP="00A01D28">
      <w:pPr>
        <w:pStyle w:val="a6"/>
        <w:spacing w:after="0" w:line="360" w:lineRule="auto"/>
        <w:ind w:left="0" w:firstLine="709"/>
        <w:jc w:val="both"/>
        <w:rPr>
          <w:sz w:val="28"/>
          <w:szCs w:val="28"/>
        </w:rPr>
      </w:pPr>
      <w:r>
        <w:rPr>
          <w:sz w:val="28"/>
          <w:szCs w:val="28"/>
        </w:rPr>
        <w:pict>
          <v:shape id="_x0000_i1050" type="#_x0000_t75" style="width:17.25pt;height:21.75pt">
            <v:imagedata r:id="rId31" o:title=""/>
          </v:shape>
        </w:pict>
      </w:r>
      <w:r w:rsidR="00272C29" w:rsidRPr="00BE7E62">
        <w:rPr>
          <w:sz w:val="28"/>
          <w:szCs w:val="28"/>
        </w:rPr>
        <w:t xml:space="preserve"> - принятое количество ездок.</w:t>
      </w:r>
    </w:p>
    <w:p w:rsidR="00433EA1" w:rsidRDefault="00433EA1" w:rsidP="00A01D28">
      <w:pPr>
        <w:pStyle w:val="a6"/>
        <w:spacing w:after="0" w:line="360" w:lineRule="auto"/>
        <w:ind w:left="0" w:firstLine="709"/>
        <w:jc w:val="both"/>
        <w:rPr>
          <w:sz w:val="28"/>
          <w:szCs w:val="28"/>
        </w:rPr>
      </w:pPr>
    </w:p>
    <w:p w:rsidR="00272C29" w:rsidRPr="00BE7E62" w:rsidRDefault="00131A38" w:rsidP="00A01D28">
      <w:pPr>
        <w:pStyle w:val="a6"/>
        <w:spacing w:after="0" w:line="360" w:lineRule="auto"/>
        <w:ind w:left="0" w:firstLine="709"/>
        <w:jc w:val="both"/>
        <w:rPr>
          <w:sz w:val="28"/>
          <w:szCs w:val="28"/>
        </w:rPr>
      </w:pPr>
      <w:r>
        <w:rPr>
          <w:sz w:val="28"/>
          <w:szCs w:val="28"/>
        </w:rPr>
        <w:pict>
          <v:shape id="_x0000_i1051" type="#_x0000_t75" style="width:27pt;height:18.75pt">
            <v:imagedata r:id="rId30" o:title=""/>
          </v:shape>
        </w:pict>
      </w:r>
      <w:r w:rsidR="00272C29" w:rsidRPr="00BE7E62">
        <w:rPr>
          <w:sz w:val="28"/>
          <w:szCs w:val="28"/>
        </w:rPr>
        <w:t>= 6 * 1,1 = 6,6 ч</w:t>
      </w:r>
    </w:p>
    <w:p w:rsidR="00433EA1" w:rsidRDefault="00433EA1" w:rsidP="00433EA1">
      <w:pPr>
        <w:pStyle w:val="a6"/>
        <w:spacing w:after="0" w:line="360" w:lineRule="auto"/>
        <w:ind w:left="0"/>
        <w:jc w:val="both"/>
        <w:rPr>
          <w:sz w:val="28"/>
          <w:szCs w:val="28"/>
        </w:rPr>
      </w:pPr>
    </w:p>
    <w:p w:rsidR="00272C29" w:rsidRPr="00BE7E62" w:rsidRDefault="00272C29" w:rsidP="00A01D28">
      <w:pPr>
        <w:pStyle w:val="a6"/>
        <w:numPr>
          <w:ilvl w:val="0"/>
          <w:numId w:val="3"/>
        </w:numPr>
        <w:spacing w:after="0" w:line="360" w:lineRule="auto"/>
        <w:ind w:left="0" w:firstLine="709"/>
        <w:jc w:val="both"/>
        <w:rPr>
          <w:sz w:val="28"/>
          <w:szCs w:val="28"/>
        </w:rPr>
      </w:pPr>
      <w:r w:rsidRPr="00BE7E62">
        <w:rPr>
          <w:sz w:val="28"/>
          <w:szCs w:val="28"/>
        </w:rPr>
        <w:t>Вычислим производительность автомобиля в т/ч по формуле:</w:t>
      </w:r>
    </w:p>
    <w:p w:rsidR="00433EA1" w:rsidRDefault="00433EA1" w:rsidP="00A01D28">
      <w:pPr>
        <w:pStyle w:val="a6"/>
        <w:spacing w:after="0" w:line="360" w:lineRule="auto"/>
        <w:ind w:left="0" w:firstLine="709"/>
        <w:jc w:val="both"/>
        <w:rPr>
          <w:sz w:val="28"/>
          <w:szCs w:val="28"/>
        </w:rPr>
      </w:pPr>
    </w:p>
    <w:p w:rsidR="00272C29" w:rsidRDefault="00131A38" w:rsidP="00A01D28">
      <w:pPr>
        <w:pStyle w:val="a6"/>
        <w:spacing w:after="0" w:line="360" w:lineRule="auto"/>
        <w:ind w:left="0" w:firstLine="709"/>
        <w:jc w:val="both"/>
        <w:rPr>
          <w:sz w:val="28"/>
          <w:szCs w:val="28"/>
        </w:rPr>
      </w:pPr>
      <w:r>
        <w:rPr>
          <w:sz w:val="28"/>
          <w:szCs w:val="28"/>
        </w:rPr>
        <w:pict>
          <v:shape id="_x0000_i1052" type="#_x0000_t75" style="width:113.25pt;height:36pt">
            <v:imagedata r:id="rId32" o:title=""/>
          </v:shape>
        </w:pict>
      </w:r>
      <w:r w:rsidR="00272C29" w:rsidRPr="00BE7E62">
        <w:rPr>
          <w:sz w:val="28"/>
          <w:szCs w:val="28"/>
        </w:rPr>
        <w:t>т/ч</w:t>
      </w:r>
    </w:p>
    <w:p w:rsidR="00433EA1" w:rsidRPr="00BE7E62" w:rsidRDefault="00433EA1" w:rsidP="00A01D28">
      <w:pPr>
        <w:pStyle w:val="a6"/>
        <w:spacing w:after="0" w:line="360" w:lineRule="auto"/>
        <w:ind w:left="0" w:firstLine="709"/>
        <w:jc w:val="both"/>
        <w:rPr>
          <w:sz w:val="28"/>
          <w:szCs w:val="28"/>
        </w:rPr>
      </w:pPr>
    </w:p>
    <w:p w:rsidR="00A01D28" w:rsidRPr="00BE7E62" w:rsidRDefault="00272C29" w:rsidP="00A01D28">
      <w:pPr>
        <w:pStyle w:val="a6"/>
        <w:spacing w:after="0" w:line="360" w:lineRule="auto"/>
        <w:ind w:left="0" w:firstLine="709"/>
        <w:jc w:val="both"/>
        <w:rPr>
          <w:sz w:val="28"/>
          <w:szCs w:val="28"/>
        </w:rPr>
      </w:pPr>
      <w:r w:rsidRPr="00BE7E62">
        <w:rPr>
          <w:sz w:val="28"/>
          <w:szCs w:val="28"/>
        </w:rPr>
        <w:t xml:space="preserve">где </w:t>
      </w:r>
      <w:r w:rsidR="00131A38">
        <w:rPr>
          <w:sz w:val="28"/>
          <w:szCs w:val="28"/>
        </w:rPr>
        <w:pict>
          <v:shape id="_x0000_i1053" type="#_x0000_t75" style="width:15.75pt;height:21.75pt">
            <v:imagedata r:id="rId33" o:title=""/>
          </v:shape>
        </w:pict>
      </w:r>
      <w:r w:rsidRPr="00BE7E62">
        <w:rPr>
          <w:sz w:val="28"/>
          <w:szCs w:val="28"/>
        </w:rPr>
        <w:t xml:space="preserve"> - номинальная грузоподъемность, т;</w:t>
      </w:r>
    </w:p>
    <w:p w:rsidR="00272C29" w:rsidRPr="00BE7E62" w:rsidRDefault="00131A38" w:rsidP="00A01D28">
      <w:pPr>
        <w:pStyle w:val="a6"/>
        <w:spacing w:after="0" w:line="360" w:lineRule="auto"/>
        <w:ind w:left="0" w:firstLine="709"/>
        <w:jc w:val="both"/>
        <w:rPr>
          <w:sz w:val="28"/>
          <w:szCs w:val="28"/>
        </w:rPr>
      </w:pPr>
      <w:r>
        <w:rPr>
          <w:sz w:val="28"/>
          <w:szCs w:val="28"/>
        </w:rPr>
        <w:pict>
          <v:shape id="_x0000_i1054" type="#_x0000_t75" style="width:15pt;height:21.75pt">
            <v:imagedata r:id="rId34" o:title=""/>
          </v:shape>
        </w:pict>
      </w:r>
      <w:r w:rsidR="00272C29" w:rsidRPr="00BE7E62">
        <w:rPr>
          <w:sz w:val="28"/>
          <w:szCs w:val="28"/>
        </w:rPr>
        <w:t xml:space="preserve"> - коэффициент статического использования грузоподъемности, </w:t>
      </w:r>
    </w:p>
    <w:p w:rsidR="00433EA1" w:rsidRDefault="00433EA1" w:rsidP="00A01D28">
      <w:pPr>
        <w:pStyle w:val="a6"/>
        <w:spacing w:after="0" w:line="360" w:lineRule="auto"/>
        <w:ind w:left="0" w:firstLine="709"/>
        <w:jc w:val="both"/>
        <w:rPr>
          <w:sz w:val="28"/>
          <w:szCs w:val="28"/>
        </w:rPr>
      </w:pPr>
    </w:p>
    <w:p w:rsidR="00A01D28" w:rsidRPr="00BE7E62" w:rsidRDefault="00131A38" w:rsidP="00A01D28">
      <w:pPr>
        <w:pStyle w:val="a6"/>
        <w:spacing w:after="0" w:line="360" w:lineRule="auto"/>
        <w:ind w:left="0" w:firstLine="709"/>
        <w:jc w:val="both"/>
        <w:rPr>
          <w:sz w:val="28"/>
          <w:szCs w:val="28"/>
        </w:rPr>
      </w:pPr>
      <w:r>
        <w:rPr>
          <w:sz w:val="28"/>
          <w:szCs w:val="28"/>
        </w:rPr>
        <w:pict>
          <v:shape id="_x0000_i1055" type="#_x0000_t75" style="width:15pt;height:21.75pt">
            <v:imagedata r:id="rId35" o:title=""/>
          </v:shape>
        </w:pict>
      </w:r>
      <w:r w:rsidR="00272C29" w:rsidRPr="00BE7E62">
        <w:rPr>
          <w:sz w:val="28"/>
          <w:szCs w:val="28"/>
        </w:rPr>
        <w:t>=</w:t>
      </w:r>
      <w:r>
        <w:rPr>
          <w:sz w:val="28"/>
          <w:szCs w:val="28"/>
        </w:rPr>
        <w:pict>
          <v:shape id="_x0000_i1056" type="#_x0000_t75" style="width:15pt;height:18.75pt">
            <v:imagedata r:id="rId36" o:title=""/>
          </v:shape>
        </w:pict>
      </w:r>
      <w:r w:rsidR="00272C29" w:rsidRPr="00BE7E62">
        <w:rPr>
          <w:sz w:val="28"/>
          <w:szCs w:val="28"/>
        </w:rPr>
        <w:t>/</w:t>
      </w:r>
      <w:r>
        <w:rPr>
          <w:sz w:val="28"/>
          <w:szCs w:val="28"/>
        </w:rPr>
        <w:pict>
          <v:shape id="_x0000_i1057" type="#_x0000_t75" style="width:15.75pt;height:21.75pt">
            <v:imagedata r:id="rId37" o:title=""/>
          </v:shape>
        </w:pict>
      </w:r>
      <w:r w:rsidR="00272C29" w:rsidRPr="00BE7E62">
        <w:rPr>
          <w:sz w:val="28"/>
          <w:szCs w:val="28"/>
        </w:rPr>
        <w:t>= 5,808 / 13 = 0,45</w:t>
      </w:r>
    </w:p>
    <w:p w:rsidR="00272C29" w:rsidRDefault="00131A38" w:rsidP="00A01D28">
      <w:pPr>
        <w:pStyle w:val="a6"/>
        <w:spacing w:after="0" w:line="360" w:lineRule="auto"/>
        <w:ind w:left="0" w:firstLine="709"/>
        <w:jc w:val="both"/>
        <w:rPr>
          <w:sz w:val="28"/>
          <w:szCs w:val="28"/>
        </w:rPr>
      </w:pPr>
      <w:r>
        <w:rPr>
          <w:sz w:val="28"/>
        </w:rPr>
        <w:pict>
          <v:shape id="_x0000_i1058" type="#_x0000_t75" style="width:152.25pt;height:33pt">
            <v:imagedata r:id="rId38" o:title=""/>
          </v:shape>
        </w:pict>
      </w:r>
      <w:r w:rsidR="00272C29" w:rsidRPr="00BE7E62">
        <w:rPr>
          <w:sz w:val="28"/>
          <w:szCs w:val="28"/>
        </w:rPr>
        <w:t>т/ч</w:t>
      </w:r>
    </w:p>
    <w:p w:rsidR="00433EA1" w:rsidRPr="00BE7E62" w:rsidRDefault="00433EA1" w:rsidP="00A01D28">
      <w:pPr>
        <w:pStyle w:val="a6"/>
        <w:spacing w:after="0" w:line="360" w:lineRule="auto"/>
        <w:ind w:left="0" w:firstLine="709"/>
        <w:jc w:val="both"/>
        <w:rPr>
          <w:sz w:val="28"/>
          <w:szCs w:val="28"/>
        </w:rPr>
      </w:pPr>
    </w:p>
    <w:p w:rsidR="00272C29" w:rsidRPr="00BE7E62" w:rsidRDefault="00272C29" w:rsidP="00A01D28">
      <w:pPr>
        <w:pStyle w:val="a6"/>
        <w:numPr>
          <w:ilvl w:val="0"/>
          <w:numId w:val="3"/>
        </w:numPr>
        <w:spacing w:after="0" w:line="360" w:lineRule="auto"/>
        <w:ind w:left="0" w:firstLine="709"/>
        <w:jc w:val="both"/>
        <w:rPr>
          <w:sz w:val="28"/>
          <w:szCs w:val="28"/>
        </w:rPr>
      </w:pPr>
      <w:r w:rsidRPr="00BE7E62">
        <w:rPr>
          <w:sz w:val="28"/>
          <w:szCs w:val="28"/>
        </w:rPr>
        <w:t>Производительность автомобиля в т. км/ч вычисляют по формуле:</w:t>
      </w:r>
    </w:p>
    <w:p w:rsidR="00433EA1" w:rsidRDefault="00433EA1" w:rsidP="00A01D28">
      <w:pPr>
        <w:pStyle w:val="a6"/>
        <w:spacing w:after="0" w:line="360" w:lineRule="auto"/>
        <w:ind w:left="0" w:firstLine="709"/>
        <w:jc w:val="both"/>
        <w:rPr>
          <w:sz w:val="28"/>
          <w:szCs w:val="28"/>
        </w:rPr>
      </w:pPr>
    </w:p>
    <w:p w:rsidR="00272C29" w:rsidRDefault="00131A38" w:rsidP="00A01D28">
      <w:pPr>
        <w:pStyle w:val="a6"/>
        <w:spacing w:after="0" w:line="360" w:lineRule="auto"/>
        <w:ind w:left="0" w:firstLine="709"/>
        <w:jc w:val="both"/>
        <w:rPr>
          <w:sz w:val="28"/>
          <w:szCs w:val="28"/>
        </w:rPr>
      </w:pPr>
      <w:r>
        <w:rPr>
          <w:sz w:val="28"/>
          <w:szCs w:val="28"/>
        </w:rPr>
        <w:pict>
          <v:shape id="_x0000_i1059" type="#_x0000_t75" style="width:117pt;height:36.75pt">
            <v:imagedata r:id="rId39" o:title=""/>
          </v:shape>
        </w:pict>
      </w:r>
      <w:r w:rsidR="00272C29" w:rsidRPr="00BE7E62">
        <w:rPr>
          <w:sz w:val="28"/>
          <w:szCs w:val="28"/>
        </w:rPr>
        <w:t>, т·км/ч</w:t>
      </w:r>
    </w:p>
    <w:p w:rsidR="00433EA1" w:rsidRPr="00BE7E62" w:rsidRDefault="00433EA1" w:rsidP="00A01D28">
      <w:pPr>
        <w:pStyle w:val="a6"/>
        <w:spacing w:after="0" w:line="360" w:lineRule="auto"/>
        <w:ind w:left="0" w:firstLine="709"/>
        <w:jc w:val="both"/>
        <w:rPr>
          <w:sz w:val="28"/>
          <w:szCs w:val="28"/>
        </w:rPr>
      </w:pPr>
    </w:p>
    <w:p w:rsidR="00272C29" w:rsidRPr="00BE7E62" w:rsidRDefault="00272C29" w:rsidP="00A01D28">
      <w:pPr>
        <w:pStyle w:val="a6"/>
        <w:spacing w:after="0" w:line="360" w:lineRule="auto"/>
        <w:ind w:left="0" w:firstLine="709"/>
        <w:jc w:val="both"/>
        <w:rPr>
          <w:sz w:val="28"/>
          <w:szCs w:val="28"/>
        </w:rPr>
      </w:pPr>
      <w:r w:rsidRPr="00BE7E62">
        <w:rPr>
          <w:sz w:val="28"/>
          <w:szCs w:val="28"/>
        </w:rPr>
        <w:t xml:space="preserve">где </w:t>
      </w:r>
      <w:r w:rsidR="00131A38">
        <w:rPr>
          <w:sz w:val="28"/>
          <w:szCs w:val="28"/>
        </w:rPr>
        <w:pict>
          <v:shape id="_x0000_i1060" type="#_x0000_t75" style="width:15.75pt;height:18.75pt">
            <v:imagedata r:id="rId40" o:title=""/>
          </v:shape>
        </w:pict>
      </w:r>
      <w:r w:rsidRPr="00BE7E62">
        <w:rPr>
          <w:sz w:val="28"/>
          <w:szCs w:val="28"/>
        </w:rPr>
        <w:t xml:space="preserve"> - коэффициент динамического использования грузоподъемности; при перевозке одного груза, одним автомобилем</w:t>
      </w:r>
      <w:r w:rsidR="00A01D28" w:rsidRPr="00BE7E62">
        <w:rPr>
          <w:sz w:val="28"/>
          <w:szCs w:val="28"/>
        </w:rPr>
        <w:t xml:space="preserve"> </w:t>
      </w:r>
      <w:r w:rsidR="00131A38">
        <w:rPr>
          <w:sz w:val="28"/>
          <w:szCs w:val="28"/>
        </w:rPr>
        <w:pict>
          <v:shape id="_x0000_i1061" type="#_x0000_t75" style="width:15.75pt;height:18.75pt">
            <v:imagedata r:id="rId41" o:title=""/>
          </v:shape>
        </w:pict>
      </w:r>
      <w:r w:rsidRPr="00BE7E62">
        <w:rPr>
          <w:sz w:val="28"/>
          <w:szCs w:val="28"/>
        </w:rPr>
        <w:t>=</w:t>
      </w:r>
      <w:r w:rsidR="00131A38">
        <w:rPr>
          <w:sz w:val="28"/>
          <w:szCs w:val="28"/>
        </w:rPr>
        <w:pict>
          <v:shape id="_x0000_i1062" type="#_x0000_t75" style="width:12.75pt;height:18pt">
            <v:imagedata r:id="rId42" o:title=""/>
          </v:shape>
        </w:pict>
      </w:r>
    </w:p>
    <w:p w:rsidR="00433EA1" w:rsidRDefault="00433EA1" w:rsidP="00A01D28">
      <w:pPr>
        <w:pStyle w:val="a6"/>
        <w:spacing w:after="0" w:line="360" w:lineRule="auto"/>
        <w:ind w:left="0" w:firstLine="709"/>
        <w:jc w:val="both"/>
        <w:rPr>
          <w:sz w:val="28"/>
        </w:rPr>
      </w:pPr>
    </w:p>
    <w:p w:rsidR="00A01D28" w:rsidRPr="00BE7E62" w:rsidRDefault="00131A38" w:rsidP="00A01D28">
      <w:pPr>
        <w:pStyle w:val="a6"/>
        <w:spacing w:after="0" w:line="360" w:lineRule="auto"/>
        <w:ind w:left="0" w:firstLine="709"/>
        <w:jc w:val="both"/>
        <w:rPr>
          <w:sz w:val="28"/>
          <w:szCs w:val="28"/>
        </w:rPr>
      </w:pPr>
      <w:r>
        <w:rPr>
          <w:sz w:val="28"/>
        </w:rPr>
        <w:pict>
          <v:shape id="_x0000_i1063" type="#_x0000_t75" style="width:161.25pt;height:33pt">
            <v:imagedata r:id="rId43" o:title=""/>
          </v:shape>
        </w:pict>
      </w:r>
    </w:p>
    <w:p w:rsidR="00272C29" w:rsidRPr="00BE7E62" w:rsidRDefault="00272C29" w:rsidP="00A01D28">
      <w:pPr>
        <w:pStyle w:val="a6"/>
        <w:spacing w:after="0" w:line="360" w:lineRule="auto"/>
        <w:ind w:left="0" w:firstLine="709"/>
        <w:jc w:val="both"/>
        <w:rPr>
          <w:sz w:val="28"/>
          <w:szCs w:val="28"/>
        </w:rPr>
      </w:pPr>
      <w:r w:rsidRPr="00BE7E62">
        <w:rPr>
          <w:b/>
          <w:sz w:val="28"/>
          <w:szCs w:val="28"/>
          <w:u w:val="single"/>
        </w:rPr>
        <w:t>Вывод.</w:t>
      </w:r>
      <w:r w:rsidR="00A01D28" w:rsidRPr="00BE7E62">
        <w:rPr>
          <w:b/>
          <w:sz w:val="28"/>
          <w:szCs w:val="28"/>
        </w:rPr>
        <w:t xml:space="preserve"> </w:t>
      </w:r>
      <w:r w:rsidRPr="00BE7E62">
        <w:rPr>
          <w:sz w:val="28"/>
          <w:szCs w:val="28"/>
        </w:rPr>
        <w:t>При перевозке силосной массы на расстояние в 20 км автомобиль-самосвал КамАЗ 55111 за время пребывания в наряде выполняет 6 рейсов, при этом время пребывания в наряде уменьшается на 0,4 часа по сравнению с заданным. Производительность за один час составляет 0,15 т, выполняется за час 3,02 ткм/ч. Следует отметить, что при номинальной грузоподъемности 13 т автомобиль загружен лишь на 5,8 т</w:t>
      </w:r>
      <w:r w:rsidR="00A01D28" w:rsidRPr="00BE7E62">
        <w:rPr>
          <w:sz w:val="28"/>
          <w:szCs w:val="28"/>
        </w:rPr>
        <w:t xml:space="preserve"> </w:t>
      </w:r>
      <w:r w:rsidRPr="00BE7E62">
        <w:rPr>
          <w:sz w:val="28"/>
          <w:szCs w:val="28"/>
        </w:rPr>
        <w:t>(45%), что не эффективно. Поэтому необходимо дополнительно нарастить борта автомобиля.</w:t>
      </w:r>
    </w:p>
    <w:p w:rsidR="00272C29" w:rsidRPr="00BE7E62" w:rsidRDefault="00272C29" w:rsidP="00A01D28">
      <w:pPr>
        <w:pStyle w:val="a5"/>
        <w:spacing w:line="360" w:lineRule="auto"/>
        <w:ind w:left="0" w:firstLine="709"/>
        <w:jc w:val="both"/>
        <w:rPr>
          <w:b/>
          <w:sz w:val="28"/>
          <w:szCs w:val="28"/>
        </w:rPr>
      </w:pPr>
    </w:p>
    <w:p w:rsidR="00433EA1" w:rsidRPr="00433EA1" w:rsidRDefault="00433EA1" w:rsidP="00433EA1">
      <w:pPr>
        <w:pStyle w:val="a5"/>
        <w:numPr>
          <w:ilvl w:val="0"/>
          <w:numId w:val="17"/>
        </w:numPr>
        <w:tabs>
          <w:tab w:val="left" w:pos="360"/>
        </w:tabs>
        <w:spacing w:line="360" w:lineRule="auto"/>
        <w:ind w:left="0" w:firstLine="709"/>
        <w:jc w:val="both"/>
        <w:rPr>
          <w:b/>
          <w:bCs/>
          <w:sz w:val="28"/>
          <w:szCs w:val="28"/>
        </w:rPr>
      </w:pPr>
      <w:r w:rsidRPr="00433EA1">
        <w:rPr>
          <w:b/>
          <w:bCs/>
          <w:sz w:val="28"/>
          <w:szCs w:val="28"/>
        </w:rPr>
        <w:t>Расчет потребности транспортных средств на уборке кукурузы</w:t>
      </w:r>
    </w:p>
    <w:p w:rsidR="00A01D28" w:rsidRPr="00BE7E62" w:rsidRDefault="00A01D28" w:rsidP="00A01D28">
      <w:pPr>
        <w:pStyle w:val="a5"/>
        <w:spacing w:line="360" w:lineRule="auto"/>
        <w:ind w:left="0" w:firstLine="709"/>
        <w:jc w:val="both"/>
        <w:rPr>
          <w:b/>
          <w:sz w:val="28"/>
          <w:szCs w:val="28"/>
        </w:rPr>
      </w:pPr>
    </w:p>
    <w:p w:rsidR="00272C29" w:rsidRPr="00BE7E62" w:rsidRDefault="00272C29" w:rsidP="00A01D28">
      <w:pPr>
        <w:pStyle w:val="a5"/>
        <w:spacing w:line="360" w:lineRule="auto"/>
        <w:ind w:left="0" w:firstLine="709"/>
        <w:jc w:val="both"/>
        <w:rPr>
          <w:sz w:val="28"/>
          <w:szCs w:val="28"/>
        </w:rPr>
      </w:pPr>
      <w:r w:rsidRPr="00BE7E62">
        <w:rPr>
          <w:sz w:val="28"/>
          <w:szCs w:val="28"/>
        </w:rPr>
        <w:t>Задано: убираемая культура – кукуруза на силос, урожайность – 30 т/га, марка и количество уборочных агрегатов – кормоуборочный комбайн Е281 «MARAL» -1шт, транспортное средство – КамАЗ 55102, расстояние перевозки – 8 км.</w:t>
      </w:r>
    </w:p>
    <w:p w:rsidR="00272C29" w:rsidRPr="00BE7E62" w:rsidRDefault="00272C29" w:rsidP="00A01D28">
      <w:pPr>
        <w:pStyle w:val="a5"/>
        <w:numPr>
          <w:ilvl w:val="0"/>
          <w:numId w:val="5"/>
        </w:numPr>
        <w:spacing w:line="360" w:lineRule="auto"/>
        <w:ind w:left="0" w:firstLine="709"/>
        <w:jc w:val="both"/>
        <w:rPr>
          <w:sz w:val="28"/>
          <w:szCs w:val="28"/>
        </w:rPr>
      </w:pPr>
      <w:r w:rsidRPr="00BE7E62">
        <w:rPr>
          <w:sz w:val="28"/>
          <w:szCs w:val="28"/>
        </w:rPr>
        <w:t>Краткая техническая характеристика кормоуборочного комбайна Е-281 "MARAL": пропускная способность на уборке кукурузы -</w:t>
      </w:r>
      <w:r w:rsidR="00A01D28" w:rsidRPr="00BE7E62">
        <w:rPr>
          <w:sz w:val="28"/>
          <w:szCs w:val="28"/>
        </w:rPr>
        <w:t xml:space="preserve"> </w:t>
      </w:r>
      <w:r w:rsidRPr="00BE7E62">
        <w:rPr>
          <w:sz w:val="28"/>
          <w:szCs w:val="28"/>
        </w:rPr>
        <w:t xml:space="preserve">21,8 кг/c; </w:t>
      </w:r>
      <w:r w:rsidRPr="00BE7E62">
        <w:rPr>
          <w:sz w:val="28"/>
        </w:rPr>
        <w:t>ширина захвата жатки для уборки кукурузы – 2,87 м, рабочая скорость – 6,1 км/ч.</w:t>
      </w:r>
    </w:p>
    <w:p w:rsidR="00272C29" w:rsidRPr="00BE7E62" w:rsidRDefault="00272C29" w:rsidP="00A01D28">
      <w:pPr>
        <w:pStyle w:val="a5"/>
        <w:numPr>
          <w:ilvl w:val="0"/>
          <w:numId w:val="5"/>
        </w:numPr>
        <w:spacing w:line="360" w:lineRule="auto"/>
        <w:ind w:left="0" w:firstLine="709"/>
        <w:jc w:val="both"/>
        <w:rPr>
          <w:sz w:val="28"/>
          <w:szCs w:val="28"/>
        </w:rPr>
      </w:pPr>
      <w:r w:rsidRPr="00BE7E62">
        <w:rPr>
          <w:sz w:val="28"/>
        </w:rPr>
        <w:t>Транспортное средство для транспортировки измельченной кукурузы - КамАЗ 55102 – 3 единицы. КАМАЗ-55102 – это сельскохозяйственный самосвал, имеющий возможность боковой разгрузки. Его грузоподъемность составляет 7000 кг. Снаряженная масса автомобиля составляет 8 630 кг, а полная его масса - 15 630 кг. Оснащаются представители этой модели двигателем КАМАЗ 740.11 (240), мощность которого 176 кВт (240 л. с.). Объем кузова с основными бортами – 7,9 куб. м., с надставными бортами – 15,8 куб. м.</w:t>
      </w:r>
    </w:p>
    <w:p w:rsidR="00272C29" w:rsidRPr="00BE7E62" w:rsidRDefault="00272C29" w:rsidP="00A01D28">
      <w:pPr>
        <w:pStyle w:val="a5"/>
        <w:numPr>
          <w:ilvl w:val="0"/>
          <w:numId w:val="5"/>
        </w:numPr>
        <w:spacing w:line="360" w:lineRule="auto"/>
        <w:ind w:left="0" w:firstLine="709"/>
        <w:jc w:val="both"/>
        <w:rPr>
          <w:sz w:val="28"/>
          <w:szCs w:val="28"/>
        </w:rPr>
      </w:pPr>
      <w:r w:rsidRPr="00BE7E62">
        <w:rPr>
          <w:sz w:val="28"/>
          <w:szCs w:val="28"/>
        </w:rPr>
        <w:t>Определим продолжительность оборота транспортного средства. Для этого вычислим продолжительность ездки с грузом и без груза:</w:t>
      </w:r>
    </w:p>
    <w:p w:rsidR="00272C29" w:rsidRPr="00BE7E62" w:rsidRDefault="00272C29" w:rsidP="00A01D28">
      <w:pPr>
        <w:pStyle w:val="a5"/>
        <w:spacing w:line="360" w:lineRule="auto"/>
        <w:ind w:left="0" w:firstLine="709"/>
        <w:jc w:val="both"/>
        <w:rPr>
          <w:sz w:val="28"/>
        </w:rPr>
      </w:pPr>
      <w:r w:rsidRPr="00BE7E62">
        <w:rPr>
          <w:sz w:val="28"/>
          <w:lang w:val="en-US"/>
        </w:rPr>
        <w:t>t</w:t>
      </w:r>
      <w:r w:rsidRPr="00BE7E62">
        <w:rPr>
          <w:sz w:val="28"/>
          <w:vertAlign w:val="subscript"/>
        </w:rPr>
        <w:t>г</w:t>
      </w:r>
      <w:r w:rsidRPr="00BE7E62">
        <w:rPr>
          <w:sz w:val="28"/>
        </w:rPr>
        <w:t xml:space="preserve"> =</w:t>
      </w:r>
      <w:r w:rsidR="00A01D28" w:rsidRPr="00BE7E62">
        <w:rPr>
          <w:sz w:val="28"/>
        </w:rPr>
        <w:t xml:space="preserve"> </w:t>
      </w:r>
      <w:r w:rsidRPr="00BE7E62">
        <w:rPr>
          <w:sz w:val="28"/>
        </w:rPr>
        <w:t>(</w:t>
      </w:r>
      <w:r w:rsidRPr="00BE7E62">
        <w:rPr>
          <w:sz w:val="28"/>
          <w:lang w:val="en-US"/>
        </w:rPr>
        <w:t>l</w:t>
      </w:r>
      <w:r w:rsidRPr="00BE7E62">
        <w:rPr>
          <w:sz w:val="28"/>
          <w:vertAlign w:val="subscript"/>
        </w:rPr>
        <w:t>ег</w:t>
      </w:r>
      <w:r w:rsidRPr="00BE7E62">
        <w:rPr>
          <w:sz w:val="28"/>
        </w:rPr>
        <w:t xml:space="preserve"> </w:t>
      </w:r>
      <w:r w:rsidRPr="00BE7E62">
        <w:rPr>
          <w:sz w:val="28"/>
          <w:szCs w:val="28"/>
        </w:rPr>
        <w:sym w:font="Symbol" w:char="F0D7"/>
      </w:r>
      <w:r w:rsidRPr="00BE7E62">
        <w:rPr>
          <w:sz w:val="28"/>
        </w:rPr>
        <w:t xml:space="preserve"> 60 )</w:t>
      </w:r>
      <w:r w:rsidR="00A01D28" w:rsidRPr="00BE7E62">
        <w:rPr>
          <w:sz w:val="28"/>
        </w:rPr>
        <w:t xml:space="preserve"> </w:t>
      </w:r>
      <w:r w:rsidRPr="00BE7E62">
        <w:rPr>
          <w:sz w:val="28"/>
        </w:rPr>
        <w:t>:</w:t>
      </w:r>
      <w:r w:rsidR="00A01D28" w:rsidRPr="00BE7E62">
        <w:rPr>
          <w:sz w:val="28"/>
        </w:rPr>
        <w:t xml:space="preserve"> </w:t>
      </w:r>
      <w:r w:rsidRPr="00BE7E62">
        <w:rPr>
          <w:sz w:val="28"/>
          <w:szCs w:val="28"/>
        </w:rPr>
        <w:sym w:font="Symbol" w:char="F06E"/>
      </w:r>
      <w:r w:rsidRPr="00BE7E62">
        <w:rPr>
          <w:sz w:val="28"/>
          <w:vertAlign w:val="subscript"/>
        </w:rPr>
        <w:t>г</w:t>
      </w:r>
      <w:r w:rsidRPr="00BE7E62">
        <w:rPr>
          <w:sz w:val="28"/>
        </w:rPr>
        <w:t xml:space="preserve"> ,</w:t>
      </w:r>
      <w:r w:rsidR="00A01D28" w:rsidRPr="00BE7E62">
        <w:rPr>
          <w:sz w:val="28"/>
        </w:rPr>
        <w:t xml:space="preserve"> </w:t>
      </w:r>
      <w:r w:rsidRPr="00BE7E62">
        <w:rPr>
          <w:sz w:val="28"/>
          <w:lang w:val="en-US"/>
        </w:rPr>
        <w:t>t</w:t>
      </w:r>
      <w:r w:rsidRPr="00BE7E62">
        <w:rPr>
          <w:sz w:val="28"/>
          <w:vertAlign w:val="subscript"/>
        </w:rPr>
        <w:t>бг</w:t>
      </w:r>
      <w:r w:rsidR="00A01D28" w:rsidRPr="00BE7E62">
        <w:rPr>
          <w:sz w:val="28"/>
        </w:rPr>
        <w:t xml:space="preserve"> </w:t>
      </w:r>
      <w:r w:rsidRPr="00BE7E62">
        <w:rPr>
          <w:sz w:val="28"/>
        </w:rPr>
        <w:t>=</w:t>
      </w:r>
      <w:r w:rsidR="00A01D28" w:rsidRPr="00BE7E62">
        <w:rPr>
          <w:sz w:val="28"/>
        </w:rPr>
        <w:t xml:space="preserve"> </w:t>
      </w:r>
      <w:r w:rsidRPr="00BE7E62">
        <w:rPr>
          <w:sz w:val="28"/>
        </w:rPr>
        <w:t>(</w:t>
      </w:r>
      <w:r w:rsidRPr="00BE7E62">
        <w:rPr>
          <w:sz w:val="28"/>
          <w:lang w:val="en-US"/>
        </w:rPr>
        <w:t>l</w:t>
      </w:r>
      <w:r w:rsidRPr="00BE7E62">
        <w:rPr>
          <w:sz w:val="28"/>
          <w:vertAlign w:val="subscript"/>
        </w:rPr>
        <w:t>бг</w:t>
      </w:r>
      <w:r w:rsidRPr="00BE7E62">
        <w:rPr>
          <w:sz w:val="28"/>
        </w:rPr>
        <w:t xml:space="preserve"> </w:t>
      </w:r>
      <w:r w:rsidRPr="00BE7E62">
        <w:rPr>
          <w:sz w:val="28"/>
          <w:szCs w:val="28"/>
        </w:rPr>
        <w:sym w:font="Symbol" w:char="F0D7"/>
      </w:r>
      <w:r w:rsidRPr="00BE7E62">
        <w:rPr>
          <w:sz w:val="28"/>
        </w:rPr>
        <w:t xml:space="preserve"> 60 )</w:t>
      </w:r>
      <w:r w:rsidR="00A01D28" w:rsidRPr="00BE7E62">
        <w:rPr>
          <w:sz w:val="28"/>
        </w:rPr>
        <w:t xml:space="preserve"> </w:t>
      </w:r>
      <w:r w:rsidRPr="00BE7E62">
        <w:rPr>
          <w:sz w:val="28"/>
        </w:rPr>
        <w:t xml:space="preserve">: </w:t>
      </w:r>
      <w:r w:rsidRPr="00BE7E62">
        <w:rPr>
          <w:sz w:val="28"/>
          <w:szCs w:val="28"/>
        </w:rPr>
        <w:sym w:font="Symbol" w:char="F06E"/>
      </w:r>
      <w:r w:rsidRPr="00BE7E62">
        <w:rPr>
          <w:sz w:val="28"/>
          <w:vertAlign w:val="subscript"/>
        </w:rPr>
        <w:t>бг</w:t>
      </w:r>
      <w:r w:rsidR="00A01D28" w:rsidRPr="00BE7E62">
        <w:rPr>
          <w:sz w:val="28"/>
          <w:vertAlign w:val="subscript"/>
        </w:rPr>
        <w:t xml:space="preserve"> </w:t>
      </w:r>
      <w:r w:rsidRPr="00BE7E62">
        <w:rPr>
          <w:sz w:val="28"/>
        </w:rPr>
        <w:t>, мин</w:t>
      </w:r>
    </w:p>
    <w:p w:rsidR="00433EA1" w:rsidRDefault="00433EA1" w:rsidP="00A01D28">
      <w:pPr>
        <w:pStyle w:val="a5"/>
        <w:spacing w:line="360" w:lineRule="auto"/>
        <w:ind w:left="0" w:firstLine="709"/>
        <w:jc w:val="both"/>
        <w:rPr>
          <w:sz w:val="28"/>
        </w:rPr>
      </w:pPr>
    </w:p>
    <w:p w:rsidR="00272C29" w:rsidRPr="00BE7E62" w:rsidRDefault="00272C29" w:rsidP="00A01D28">
      <w:pPr>
        <w:pStyle w:val="a5"/>
        <w:spacing w:line="360" w:lineRule="auto"/>
        <w:ind w:left="0" w:firstLine="709"/>
        <w:jc w:val="both"/>
        <w:rPr>
          <w:sz w:val="28"/>
        </w:rPr>
      </w:pPr>
      <w:r w:rsidRPr="00BE7E62">
        <w:rPr>
          <w:sz w:val="28"/>
        </w:rPr>
        <w:t xml:space="preserve">где </w:t>
      </w:r>
      <w:r w:rsidRPr="00BE7E62">
        <w:rPr>
          <w:sz w:val="28"/>
          <w:lang w:val="en-US"/>
        </w:rPr>
        <w:t>l</w:t>
      </w:r>
      <w:r w:rsidRPr="00BE7E62">
        <w:rPr>
          <w:sz w:val="28"/>
          <w:vertAlign w:val="subscript"/>
        </w:rPr>
        <w:t>ег</w:t>
      </w:r>
      <w:r w:rsidR="00A01D28" w:rsidRPr="00BE7E62">
        <w:rPr>
          <w:sz w:val="28"/>
        </w:rPr>
        <w:t xml:space="preserve"> </w:t>
      </w:r>
      <w:r w:rsidRPr="00BE7E62">
        <w:rPr>
          <w:sz w:val="28"/>
        </w:rPr>
        <w:t xml:space="preserve">= </w:t>
      </w:r>
      <w:r w:rsidRPr="00BE7E62">
        <w:rPr>
          <w:sz w:val="28"/>
          <w:lang w:val="en-US"/>
        </w:rPr>
        <w:t>l</w:t>
      </w:r>
      <w:r w:rsidRPr="00BE7E62">
        <w:rPr>
          <w:sz w:val="28"/>
          <w:vertAlign w:val="subscript"/>
        </w:rPr>
        <w:t>бг</w:t>
      </w:r>
      <w:r w:rsidRPr="00BE7E62">
        <w:rPr>
          <w:sz w:val="28"/>
        </w:rPr>
        <w:t xml:space="preserve"> - расстояние перевозки;</w:t>
      </w:r>
    </w:p>
    <w:p w:rsidR="00272C29" w:rsidRPr="00BE7E62" w:rsidRDefault="00272C29" w:rsidP="00A01D28">
      <w:pPr>
        <w:pStyle w:val="a5"/>
        <w:spacing w:line="360" w:lineRule="auto"/>
        <w:ind w:left="0" w:firstLine="709"/>
        <w:jc w:val="both"/>
        <w:rPr>
          <w:sz w:val="28"/>
        </w:rPr>
      </w:pPr>
      <w:r w:rsidRPr="00BE7E62">
        <w:rPr>
          <w:sz w:val="28"/>
          <w:szCs w:val="28"/>
        </w:rPr>
        <w:sym w:font="Symbol" w:char="F06E"/>
      </w:r>
      <w:r w:rsidRPr="00BE7E62">
        <w:rPr>
          <w:sz w:val="28"/>
          <w:vertAlign w:val="subscript"/>
        </w:rPr>
        <w:t>г</w:t>
      </w:r>
      <w:r w:rsidRPr="00BE7E62">
        <w:rPr>
          <w:sz w:val="28"/>
        </w:rPr>
        <w:t xml:space="preserve"> - скорость движения с грузом, учитывая класс груза (силос – </w:t>
      </w:r>
      <w:r w:rsidRPr="00BE7E62">
        <w:rPr>
          <w:sz w:val="28"/>
          <w:lang w:val="en-US"/>
        </w:rPr>
        <w:t>II</w:t>
      </w:r>
      <w:r w:rsidRPr="00BE7E62">
        <w:rPr>
          <w:sz w:val="28"/>
        </w:rPr>
        <w:t xml:space="preserve"> класс), группу дорог (</w:t>
      </w:r>
      <w:r w:rsidRPr="00BE7E62">
        <w:rPr>
          <w:sz w:val="28"/>
          <w:lang w:val="en-US"/>
        </w:rPr>
        <w:t>II</w:t>
      </w:r>
      <w:r w:rsidRPr="00BE7E62">
        <w:rPr>
          <w:sz w:val="28"/>
        </w:rPr>
        <w:t xml:space="preserve"> группа</w:t>
      </w:r>
      <w:r w:rsidR="00A01D28" w:rsidRPr="00BE7E62">
        <w:rPr>
          <w:sz w:val="28"/>
        </w:rPr>
        <w:t xml:space="preserve"> </w:t>
      </w:r>
      <w:r w:rsidRPr="00BE7E62">
        <w:rPr>
          <w:sz w:val="28"/>
        </w:rPr>
        <w:t>-</w:t>
      </w:r>
      <w:r w:rsidR="00A01D28" w:rsidRPr="00BE7E62">
        <w:rPr>
          <w:sz w:val="28"/>
        </w:rPr>
        <w:t xml:space="preserve"> </w:t>
      </w:r>
      <w:r w:rsidRPr="00BE7E62">
        <w:rPr>
          <w:sz w:val="28"/>
        </w:rPr>
        <w:t>стерня после уборки бобовых</w:t>
      </w:r>
      <w:r w:rsidR="00A01D28" w:rsidRPr="00BE7E62">
        <w:rPr>
          <w:sz w:val="28"/>
        </w:rPr>
        <w:t xml:space="preserve"> </w:t>
      </w:r>
      <w:r w:rsidRPr="00BE7E62">
        <w:rPr>
          <w:sz w:val="28"/>
        </w:rPr>
        <w:t>культур) и грузоподъемность прицепа (7 т),</w:t>
      </w:r>
      <w:r w:rsidR="00A01D28" w:rsidRPr="00BE7E62">
        <w:rPr>
          <w:sz w:val="28"/>
        </w:rPr>
        <w:t xml:space="preserve"> </w:t>
      </w:r>
      <w:r w:rsidRPr="00BE7E62">
        <w:rPr>
          <w:sz w:val="28"/>
        </w:rPr>
        <w:t>скорость</w:t>
      </w:r>
      <w:r w:rsidR="00A01D28" w:rsidRPr="00BE7E62">
        <w:rPr>
          <w:sz w:val="28"/>
        </w:rPr>
        <w:t xml:space="preserve"> </w:t>
      </w:r>
      <w:r w:rsidRPr="00BE7E62">
        <w:rPr>
          <w:sz w:val="28"/>
        </w:rPr>
        <w:t>75 км/ч;</w:t>
      </w:r>
    </w:p>
    <w:p w:rsidR="00272C29" w:rsidRPr="00BE7E62" w:rsidRDefault="00272C29" w:rsidP="00A01D28">
      <w:pPr>
        <w:pStyle w:val="a5"/>
        <w:spacing w:line="360" w:lineRule="auto"/>
        <w:ind w:left="0" w:firstLine="709"/>
        <w:jc w:val="both"/>
        <w:rPr>
          <w:sz w:val="28"/>
        </w:rPr>
      </w:pPr>
      <w:r w:rsidRPr="00BE7E62">
        <w:rPr>
          <w:sz w:val="28"/>
          <w:szCs w:val="28"/>
        </w:rPr>
        <w:sym w:font="Symbol" w:char="F06E"/>
      </w:r>
      <w:r w:rsidRPr="00BE7E62">
        <w:rPr>
          <w:sz w:val="28"/>
          <w:vertAlign w:val="subscript"/>
        </w:rPr>
        <w:t>бг</w:t>
      </w:r>
      <w:r w:rsidRPr="00BE7E62">
        <w:rPr>
          <w:sz w:val="28"/>
        </w:rPr>
        <w:t xml:space="preserve"> - скорость движения транспортного средства без груза, в нашем примере составит 80 км/ч.</w:t>
      </w:r>
    </w:p>
    <w:p w:rsidR="00433EA1" w:rsidRDefault="00433EA1" w:rsidP="00A01D28">
      <w:pPr>
        <w:pStyle w:val="a5"/>
        <w:spacing w:line="360" w:lineRule="auto"/>
        <w:ind w:left="0" w:firstLine="709"/>
        <w:jc w:val="both"/>
        <w:rPr>
          <w:sz w:val="28"/>
        </w:rPr>
      </w:pPr>
    </w:p>
    <w:p w:rsidR="00A01D28" w:rsidRPr="00BE7E62" w:rsidRDefault="00272C29" w:rsidP="00A01D28">
      <w:pPr>
        <w:pStyle w:val="a5"/>
        <w:spacing w:line="360" w:lineRule="auto"/>
        <w:ind w:left="0" w:firstLine="709"/>
        <w:jc w:val="both"/>
        <w:rPr>
          <w:sz w:val="28"/>
        </w:rPr>
      </w:pPr>
      <w:r w:rsidRPr="00BE7E62">
        <w:rPr>
          <w:sz w:val="28"/>
        </w:rPr>
        <w:t>Тогда</w:t>
      </w:r>
      <w:r w:rsidR="00A01D28" w:rsidRPr="00BE7E62">
        <w:rPr>
          <w:sz w:val="28"/>
        </w:rPr>
        <w:t xml:space="preserve"> </w:t>
      </w:r>
      <w:r w:rsidRPr="00BE7E62">
        <w:rPr>
          <w:sz w:val="28"/>
          <w:lang w:val="en-US"/>
        </w:rPr>
        <w:t>t</w:t>
      </w:r>
      <w:r w:rsidRPr="00BE7E62">
        <w:rPr>
          <w:sz w:val="28"/>
          <w:vertAlign w:val="subscript"/>
        </w:rPr>
        <w:t>г</w:t>
      </w:r>
      <w:r w:rsidR="00A01D28" w:rsidRPr="00BE7E62">
        <w:rPr>
          <w:sz w:val="28"/>
          <w:vertAlign w:val="subscript"/>
        </w:rPr>
        <w:t xml:space="preserve"> </w:t>
      </w:r>
      <w:r w:rsidRPr="00BE7E62">
        <w:rPr>
          <w:sz w:val="28"/>
        </w:rPr>
        <w:t>=</w:t>
      </w:r>
      <w:r w:rsidR="00A01D28" w:rsidRPr="00BE7E62">
        <w:rPr>
          <w:sz w:val="28"/>
        </w:rPr>
        <w:t xml:space="preserve"> </w:t>
      </w:r>
      <w:r w:rsidRPr="00BE7E62">
        <w:rPr>
          <w:sz w:val="28"/>
        </w:rPr>
        <w:t>(8 х 60) : 75 = 6,4 мин;</w:t>
      </w:r>
      <w:r w:rsidR="00A01D28" w:rsidRPr="00BE7E62">
        <w:rPr>
          <w:sz w:val="28"/>
        </w:rPr>
        <w:t xml:space="preserve"> </w:t>
      </w:r>
      <w:r w:rsidRPr="00BE7E62">
        <w:rPr>
          <w:sz w:val="28"/>
          <w:lang w:val="en-US"/>
        </w:rPr>
        <w:t>t</w:t>
      </w:r>
      <w:r w:rsidRPr="00BE7E62">
        <w:rPr>
          <w:sz w:val="28"/>
          <w:vertAlign w:val="subscript"/>
        </w:rPr>
        <w:t>бг</w:t>
      </w:r>
      <w:r w:rsidR="00A01D28" w:rsidRPr="00BE7E62">
        <w:rPr>
          <w:sz w:val="28"/>
        </w:rPr>
        <w:t xml:space="preserve"> </w:t>
      </w:r>
      <w:r w:rsidRPr="00BE7E62">
        <w:rPr>
          <w:sz w:val="28"/>
        </w:rPr>
        <w:t>=</w:t>
      </w:r>
      <w:r w:rsidR="00A01D28" w:rsidRPr="00BE7E62">
        <w:rPr>
          <w:sz w:val="28"/>
        </w:rPr>
        <w:t xml:space="preserve"> </w:t>
      </w:r>
      <w:r w:rsidRPr="00BE7E62">
        <w:rPr>
          <w:sz w:val="28"/>
        </w:rPr>
        <w:t>(8 х 60) : 80 = 6,0 мин.</w:t>
      </w:r>
    </w:p>
    <w:p w:rsidR="00433EA1" w:rsidRDefault="00433EA1" w:rsidP="00A01D28">
      <w:pPr>
        <w:spacing w:line="360" w:lineRule="auto"/>
        <w:ind w:firstLine="709"/>
        <w:jc w:val="both"/>
        <w:rPr>
          <w:sz w:val="28"/>
          <w:szCs w:val="28"/>
        </w:rPr>
      </w:pPr>
    </w:p>
    <w:p w:rsidR="00A01D28" w:rsidRPr="00BE7E62" w:rsidRDefault="00272C29" w:rsidP="00A01D28">
      <w:pPr>
        <w:spacing w:line="360" w:lineRule="auto"/>
        <w:ind w:firstLine="709"/>
        <w:jc w:val="both"/>
        <w:rPr>
          <w:sz w:val="28"/>
          <w:szCs w:val="28"/>
        </w:rPr>
      </w:pPr>
      <w:r w:rsidRPr="00BE7E62">
        <w:rPr>
          <w:sz w:val="28"/>
          <w:szCs w:val="28"/>
        </w:rPr>
        <w:t>При уборке кукурузы в данном примере используется прямое комбайнирование. Поэтому заполнение кузова рассчитывается исходя из его вместимости и рабочей скорости комбайна.</w:t>
      </w:r>
    </w:p>
    <w:p w:rsidR="00433EA1" w:rsidRDefault="00272C29" w:rsidP="00A01D28">
      <w:pPr>
        <w:spacing w:line="360" w:lineRule="auto"/>
        <w:ind w:firstLine="709"/>
        <w:jc w:val="both"/>
        <w:rPr>
          <w:sz w:val="28"/>
        </w:rPr>
      </w:pPr>
      <w:r w:rsidRPr="00BE7E62">
        <w:rPr>
          <w:sz w:val="28"/>
        </w:rPr>
        <w:t>Продолжительность разгрузки кузова транспортного средства определим по формуле:</w:t>
      </w:r>
    </w:p>
    <w:p w:rsidR="00433EA1" w:rsidRDefault="00433EA1"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r w:rsidRPr="00BE7E62">
        <w:rPr>
          <w:sz w:val="28"/>
          <w:lang w:val="en-US"/>
        </w:rPr>
        <w:t>t</w:t>
      </w:r>
      <w:r w:rsidRPr="00BE7E62">
        <w:rPr>
          <w:sz w:val="28"/>
          <w:vertAlign w:val="subscript"/>
        </w:rPr>
        <w:t>р.к.</w:t>
      </w:r>
      <w:r w:rsidRPr="00BE7E62">
        <w:rPr>
          <w:sz w:val="28"/>
        </w:rPr>
        <w:t xml:space="preserve"> =</w:t>
      </w:r>
      <w:r w:rsidR="00A01D28" w:rsidRPr="00BE7E62">
        <w:rPr>
          <w:sz w:val="28"/>
        </w:rPr>
        <w:t xml:space="preserve"> </w:t>
      </w:r>
      <w:r w:rsidRPr="00BE7E62">
        <w:rPr>
          <w:sz w:val="28"/>
          <w:szCs w:val="28"/>
        </w:rPr>
        <w:sym w:font="Symbol" w:char="F067"/>
      </w:r>
      <w:r w:rsidRPr="00BE7E62">
        <w:rPr>
          <w:sz w:val="28"/>
          <w:vertAlign w:val="subscript"/>
        </w:rPr>
        <w:t>м</w:t>
      </w:r>
      <w:r w:rsidR="00A01D28" w:rsidRPr="00BE7E62">
        <w:rPr>
          <w:sz w:val="28"/>
          <w:vertAlign w:val="subscript"/>
        </w:rPr>
        <w:t xml:space="preserve"> </w:t>
      </w:r>
      <w:r w:rsidRPr="00BE7E62">
        <w:rPr>
          <w:sz w:val="28"/>
          <w:szCs w:val="28"/>
        </w:rPr>
        <w:sym w:font="Symbol" w:char="F0D7"/>
      </w:r>
      <w:r w:rsidR="00A01D28" w:rsidRPr="00BE7E62">
        <w:rPr>
          <w:sz w:val="28"/>
        </w:rPr>
        <w:t xml:space="preserve"> </w:t>
      </w:r>
      <w:r w:rsidRPr="00BE7E62">
        <w:rPr>
          <w:sz w:val="28"/>
          <w:lang w:val="en-US"/>
        </w:rPr>
        <w:t>t</w:t>
      </w:r>
      <w:r w:rsidRPr="00BE7E62">
        <w:rPr>
          <w:sz w:val="28"/>
        </w:rPr>
        <w:t>'</w:t>
      </w:r>
      <w:r w:rsidRPr="00BE7E62">
        <w:rPr>
          <w:sz w:val="28"/>
          <w:vertAlign w:val="subscript"/>
        </w:rPr>
        <w:t xml:space="preserve">п-р </w:t>
      </w:r>
      <w:r w:rsidRPr="00BE7E62">
        <w:rPr>
          <w:sz w:val="28"/>
        </w:rPr>
        <w:t xml:space="preserve">+ </w:t>
      </w:r>
      <w:r w:rsidRPr="00BE7E62">
        <w:rPr>
          <w:sz w:val="28"/>
          <w:lang w:val="en-US"/>
        </w:rPr>
        <w:t>t</w:t>
      </w:r>
      <w:r w:rsidRPr="00BE7E62">
        <w:rPr>
          <w:sz w:val="28"/>
          <w:vertAlign w:val="subscript"/>
        </w:rPr>
        <w:t xml:space="preserve">взв </w:t>
      </w:r>
      <w:r w:rsidRPr="00BE7E62">
        <w:rPr>
          <w:sz w:val="28"/>
        </w:rPr>
        <w:t>,</w:t>
      </w:r>
    </w:p>
    <w:p w:rsidR="00433EA1" w:rsidRDefault="00433EA1"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r w:rsidRPr="00BE7E62">
        <w:rPr>
          <w:sz w:val="28"/>
        </w:rPr>
        <w:t>где</w:t>
      </w:r>
      <w:r w:rsidRPr="00BE7E62">
        <w:rPr>
          <w:sz w:val="28"/>
        </w:rPr>
        <w:tab/>
      </w:r>
      <w:r w:rsidRPr="00BE7E62">
        <w:rPr>
          <w:sz w:val="28"/>
          <w:lang w:val="en-US"/>
        </w:rPr>
        <w:t>t</w:t>
      </w:r>
      <w:r w:rsidRPr="00BE7E62">
        <w:rPr>
          <w:sz w:val="28"/>
        </w:rPr>
        <w:t>'</w:t>
      </w:r>
      <w:r w:rsidRPr="00BE7E62">
        <w:rPr>
          <w:sz w:val="28"/>
          <w:vertAlign w:val="subscript"/>
        </w:rPr>
        <w:t>п-р</w:t>
      </w:r>
      <w:r w:rsidRPr="00BE7E62">
        <w:rPr>
          <w:sz w:val="28"/>
        </w:rPr>
        <w:t>- норма времени простоя при разгрузке, определяется, учитывая класс груза, способ погрузки и разгрузки, а также грузоподъемность прицепа. В нашем примере -</w:t>
      </w:r>
      <w:r w:rsidR="00A01D28" w:rsidRPr="00BE7E62">
        <w:rPr>
          <w:sz w:val="28"/>
        </w:rPr>
        <w:t xml:space="preserve"> </w:t>
      </w:r>
      <w:r w:rsidRPr="00BE7E62">
        <w:rPr>
          <w:sz w:val="28"/>
        </w:rPr>
        <w:t xml:space="preserve">класс груза – </w:t>
      </w:r>
      <w:r w:rsidRPr="00BE7E62">
        <w:rPr>
          <w:sz w:val="28"/>
          <w:lang w:val="en-US"/>
        </w:rPr>
        <w:t>II</w:t>
      </w:r>
      <w:r w:rsidRPr="00BE7E62">
        <w:rPr>
          <w:sz w:val="28"/>
        </w:rPr>
        <w:t xml:space="preserve">, способ погрузки-разгрузки -–механизированный, грузоподъемность – 7 т. </w:t>
      </w:r>
      <w:r w:rsidRPr="00BE7E62">
        <w:rPr>
          <w:sz w:val="28"/>
          <w:lang w:val="en-US"/>
        </w:rPr>
        <w:t>t</w:t>
      </w:r>
      <w:r w:rsidRPr="00BE7E62">
        <w:rPr>
          <w:sz w:val="28"/>
        </w:rPr>
        <w:t>'</w:t>
      </w:r>
      <w:r w:rsidRPr="00BE7E62">
        <w:rPr>
          <w:sz w:val="28"/>
          <w:vertAlign w:val="subscript"/>
        </w:rPr>
        <w:t>п-р</w:t>
      </w:r>
      <w:r w:rsidRPr="00BE7E62">
        <w:rPr>
          <w:sz w:val="28"/>
        </w:rPr>
        <w:t xml:space="preserve"> = 1,8 мин/т;</w:t>
      </w:r>
    </w:p>
    <w:p w:rsidR="00272C29" w:rsidRPr="00BE7E62" w:rsidRDefault="00272C29" w:rsidP="00A01D28">
      <w:pPr>
        <w:spacing w:line="360" w:lineRule="auto"/>
        <w:ind w:firstLine="709"/>
        <w:jc w:val="both"/>
        <w:rPr>
          <w:sz w:val="28"/>
        </w:rPr>
      </w:pPr>
      <w:r w:rsidRPr="00BE7E62">
        <w:rPr>
          <w:sz w:val="28"/>
          <w:lang w:val="en-US"/>
        </w:rPr>
        <w:t>t</w:t>
      </w:r>
      <w:r w:rsidRPr="00BE7E62">
        <w:rPr>
          <w:sz w:val="28"/>
          <w:vertAlign w:val="subscript"/>
        </w:rPr>
        <w:t>взв</w:t>
      </w:r>
      <w:r w:rsidRPr="00BE7E62">
        <w:rPr>
          <w:sz w:val="28"/>
        </w:rPr>
        <w:t>- продолжительность взвешивания, 1,5 мин.</w:t>
      </w:r>
    </w:p>
    <w:p w:rsidR="00433EA1" w:rsidRDefault="00433EA1"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r w:rsidRPr="00BE7E62">
        <w:rPr>
          <w:sz w:val="28"/>
        </w:rPr>
        <w:t xml:space="preserve">Тогда: </w:t>
      </w:r>
      <w:r w:rsidRPr="00BE7E62">
        <w:rPr>
          <w:sz w:val="28"/>
          <w:lang w:val="en-US"/>
        </w:rPr>
        <w:t>t</w:t>
      </w:r>
      <w:r w:rsidRPr="00BE7E62">
        <w:rPr>
          <w:sz w:val="28"/>
          <w:vertAlign w:val="subscript"/>
        </w:rPr>
        <w:t>р.к.</w:t>
      </w:r>
      <w:r w:rsidRPr="00BE7E62">
        <w:rPr>
          <w:sz w:val="28"/>
        </w:rPr>
        <w:t xml:space="preserve"> = (0,8 х 1,8) + 1,5 = 3 мин.</w:t>
      </w:r>
    </w:p>
    <w:p w:rsidR="00433EA1" w:rsidRDefault="00433EA1"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r w:rsidRPr="00BE7E62">
        <w:rPr>
          <w:sz w:val="28"/>
        </w:rPr>
        <w:t>Отсюда продолжительность оборота транспортного средства составит:</w:t>
      </w:r>
    </w:p>
    <w:p w:rsidR="00272C29" w:rsidRDefault="00433EA1" w:rsidP="00A01D28">
      <w:pPr>
        <w:spacing w:line="360" w:lineRule="auto"/>
        <w:ind w:firstLine="709"/>
        <w:jc w:val="both"/>
        <w:rPr>
          <w:sz w:val="28"/>
        </w:rPr>
      </w:pPr>
      <w:r>
        <w:rPr>
          <w:sz w:val="28"/>
        </w:rPr>
        <w:br w:type="page"/>
      </w:r>
      <w:r w:rsidR="00272C29" w:rsidRPr="00BE7E62">
        <w:rPr>
          <w:sz w:val="28"/>
          <w:lang w:val="en-US"/>
        </w:rPr>
        <w:t>t</w:t>
      </w:r>
      <w:r w:rsidR="00272C29" w:rsidRPr="00BE7E62">
        <w:rPr>
          <w:sz w:val="28"/>
          <w:vertAlign w:val="subscript"/>
        </w:rPr>
        <w:t>об</w:t>
      </w:r>
      <w:r w:rsidR="00272C29" w:rsidRPr="00BE7E62">
        <w:rPr>
          <w:sz w:val="28"/>
        </w:rPr>
        <w:t xml:space="preserve"> = </w:t>
      </w:r>
      <w:r w:rsidR="00272C29" w:rsidRPr="00BE7E62">
        <w:rPr>
          <w:sz w:val="28"/>
          <w:lang w:val="en-US"/>
        </w:rPr>
        <w:t>t</w:t>
      </w:r>
      <w:r w:rsidR="00272C29" w:rsidRPr="00BE7E62">
        <w:rPr>
          <w:sz w:val="28"/>
          <w:vertAlign w:val="subscript"/>
        </w:rPr>
        <w:t>г</w:t>
      </w:r>
      <w:r w:rsidR="00272C29" w:rsidRPr="00BE7E62">
        <w:rPr>
          <w:sz w:val="28"/>
        </w:rPr>
        <w:t xml:space="preserve"> + </w:t>
      </w:r>
      <w:r w:rsidR="00272C29" w:rsidRPr="00BE7E62">
        <w:rPr>
          <w:sz w:val="28"/>
          <w:lang w:val="en-US"/>
        </w:rPr>
        <w:t>t</w:t>
      </w:r>
      <w:r w:rsidR="00272C29" w:rsidRPr="00BE7E62">
        <w:rPr>
          <w:sz w:val="28"/>
          <w:vertAlign w:val="subscript"/>
        </w:rPr>
        <w:t>бг</w:t>
      </w:r>
      <w:r w:rsidR="00A01D28" w:rsidRPr="00BE7E62">
        <w:rPr>
          <w:sz w:val="28"/>
        </w:rPr>
        <w:t xml:space="preserve"> </w:t>
      </w:r>
      <w:r w:rsidR="00272C29" w:rsidRPr="00BE7E62">
        <w:rPr>
          <w:sz w:val="28"/>
        </w:rPr>
        <w:t>+</w:t>
      </w:r>
      <w:r w:rsidR="00A01D28" w:rsidRPr="00BE7E62">
        <w:rPr>
          <w:sz w:val="28"/>
        </w:rPr>
        <w:t xml:space="preserve"> </w:t>
      </w:r>
      <w:r w:rsidR="00272C29" w:rsidRPr="00BE7E62">
        <w:rPr>
          <w:sz w:val="28"/>
          <w:lang w:val="en-US"/>
        </w:rPr>
        <w:t>t</w:t>
      </w:r>
      <w:r w:rsidR="00272C29" w:rsidRPr="00BE7E62">
        <w:rPr>
          <w:sz w:val="28"/>
          <w:vertAlign w:val="subscript"/>
        </w:rPr>
        <w:t>з.к.</w:t>
      </w:r>
      <w:r w:rsidR="00272C29" w:rsidRPr="00BE7E62">
        <w:rPr>
          <w:sz w:val="28"/>
        </w:rPr>
        <w:t xml:space="preserve"> +</w:t>
      </w:r>
      <w:r w:rsidR="00A01D28" w:rsidRPr="00BE7E62">
        <w:rPr>
          <w:sz w:val="28"/>
        </w:rPr>
        <w:t xml:space="preserve"> </w:t>
      </w:r>
      <w:r w:rsidR="00272C29" w:rsidRPr="00BE7E62">
        <w:rPr>
          <w:sz w:val="28"/>
          <w:lang w:val="en-US"/>
        </w:rPr>
        <w:t>t</w:t>
      </w:r>
      <w:r w:rsidR="00272C29" w:rsidRPr="00BE7E62">
        <w:rPr>
          <w:sz w:val="28"/>
          <w:vertAlign w:val="subscript"/>
        </w:rPr>
        <w:t>р.к.</w:t>
      </w:r>
      <w:r w:rsidR="00A01D28" w:rsidRPr="00BE7E62">
        <w:rPr>
          <w:sz w:val="28"/>
          <w:vertAlign w:val="subscript"/>
        </w:rPr>
        <w:t xml:space="preserve"> </w:t>
      </w:r>
      <w:r w:rsidR="00272C29" w:rsidRPr="00BE7E62">
        <w:rPr>
          <w:sz w:val="28"/>
        </w:rPr>
        <w:t>=</w:t>
      </w:r>
      <w:r w:rsidR="00A01D28" w:rsidRPr="00BE7E62">
        <w:rPr>
          <w:sz w:val="28"/>
        </w:rPr>
        <w:t xml:space="preserve"> </w:t>
      </w:r>
      <w:r w:rsidR="00272C29" w:rsidRPr="00BE7E62">
        <w:rPr>
          <w:sz w:val="28"/>
        </w:rPr>
        <w:t>6,4 + 6,0 + 3 = 15,4 мин.</w:t>
      </w:r>
    </w:p>
    <w:p w:rsidR="00433EA1" w:rsidRPr="00BE7E62" w:rsidRDefault="00433EA1" w:rsidP="00A01D28">
      <w:pPr>
        <w:spacing w:line="360" w:lineRule="auto"/>
        <w:ind w:firstLine="709"/>
        <w:jc w:val="both"/>
        <w:rPr>
          <w:sz w:val="28"/>
        </w:rPr>
      </w:pPr>
    </w:p>
    <w:p w:rsidR="00272C29" w:rsidRPr="00BE7E62" w:rsidRDefault="00272C29" w:rsidP="00A01D28">
      <w:pPr>
        <w:pStyle w:val="a5"/>
        <w:numPr>
          <w:ilvl w:val="0"/>
          <w:numId w:val="5"/>
        </w:numPr>
        <w:spacing w:line="360" w:lineRule="auto"/>
        <w:ind w:left="0" w:firstLine="709"/>
        <w:jc w:val="both"/>
        <w:rPr>
          <w:sz w:val="28"/>
        </w:rPr>
      </w:pPr>
      <w:r w:rsidRPr="00BE7E62">
        <w:rPr>
          <w:sz w:val="28"/>
        </w:rPr>
        <w:t>Продолжительность заполнения кузова автомобиля найдем по формуле:</w:t>
      </w:r>
    </w:p>
    <w:p w:rsidR="00433EA1" w:rsidRDefault="00433EA1" w:rsidP="00A01D28">
      <w:pPr>
        <w:pStyle w:val="a5"/>
        <w:spacing w:line="360" w:lineRule="auto"/>
        <w:ind w:left="0" w:firstLine="709"/>
        <w:jc w:val="both"/>
        <w:rPr>
          <w:sz w:val="28"/>
        </w:rPr>
      </w:pPr>
    </w:p>
    <w:p w:rsidR="00272C29" w:rsidRPr="00BE7E62" w:rsidRDefault="00272C29" w:rsidP="00A01D28">
      <w:pPr>
        <w:pStyle w:val="a5"/>
        <w:spacing w:line="360" w:lineRule="auto"/>
        <w:ind w:left="0" w:firstLine="709"/>
        <w:jc w:val="both"/>
        <w:rPr>
          <w:sz w:val="28"/>
        </w:rPr>
      </w:pPr>
      <w:r w:rsidRPr="00BE7E62">
        <w:rPr>
          <w:sz w:val="28"/>
          <w:lang w:val="en-US"/>
        </w:rPr>
        <w:t>t</w:t>
      </w:r>
      <w:r w:rsidRPr="00BE7E62">
        <w:rPr>
          <w:sz w:val="28"/>
          <w:vertAlign w:val="subscript"/>
        </w:rPr>
        <w:t>з.б.</w:t>
      </w:r>
      <w:r w:rsidRPr="00BE7E62">
        <w:rPr>
          <w:sz w:val="28"/>
        </w:rPr>
        <w:t xml:space="preserve"> = (К</w:t>
      </w:r>
      <w:r w:rsidRPr="00BE7E62">
        <w:rPr>
          <w:sz w:val="28"/>
          <w:vertAlign w:val="subscript"/>
        </w:rPr>
        <w:t>в</w:t>
      </w:r>
      <w:r w:rsidRPr="00BE7E62">
        <w:rPr>
          <w:sz w:val="28"/>
        </w:rPr>
        <w:t xml:space="preserve"> </w:t>
      </w:r>
      <w:r w:rsidRPr="00BE7E62">
        <w:rPr>
          <w:sz w:val="28"/>
          <w:szCs w:val="28"/>
        </w:rPr>
        <w:sym w:font="Symbol" w:char="F0D7"/>
      </w:r>
      <w:r w:rsidRPr="00BE7E62">
        <w:rPr>
          <w:sz w:val="28"/>
        </w:rPr>
        <w:t xml:space="preserve"> </w:t>
      </w:r>
      <w:r w:rsidRPr="00BE7E62">
        <w:rPr>
          <w:sz w:val="28"/>
          <w:lang w:val="en-US"/>
        </w:rPr>
        <w:t>V</w:t>
      </w:r>
      <w:r w:rsidRPr="00BE7E62">
        <w:rPr>
          <w:sz w:val="28"/>
          <w:vertAlign w:val="subscript"/>
        </w:rPr>
        <w:t>б</w:t>
      </w:r>
      <w:r w:rsidRPr="00BE7E62">
        <w:rPr>
          <w:sz w:val="28"/>
        </w:rPr>
        <w:t xml:space="preserve"> </w:t>
      </w:r>
      <w:r w:rsidRPr="00BE7E62">
        <w:rPr>
          <w:sz w:val="28"/>
          <w:szCs w:val="28"/>
        </w:rPr>
        <w:sym w:font="Symbol" w:char="F0D7"/>
      </w:r>
      <w:r w:rsidRPr="00BE7E62">
        <w:rPr>
          <w:sz w:val="28"/>
        </w:rPr>
        <w:t xml:space="preserve"> </w:t>
      </w:r>
      <w:r w:rsidRPr="00BE7E62">
        <w:rPr>
          <w:sz w:val="28"/>
          <w:szCs w:val="28"/>
          <w:lang w:val="en-US"/>
        </w:rPr>
        <w:sym w:font="Symbol" w:char="F067"/>
      </w:r>
      <w:r w:rsidRPr="00BE7E62">
        <w:rPr>
          <w:sz w:val="28"/>
          <w:vertAlign w:val="subscript"/>
        </w:rPr>
        <w:t>м</w:t>
      </w:r>
      <w:r w:rsidRPr="00BE7E62">
        <w:rPr>
          <w:sz w:val="28"/>
        </w:rPr>
        <w:t xml:space="preserve"> </w:t>
      </w:r>
      <w:r w:rsidRPr="00BE7E62">
        <w:rPr>
          <w:sz w:val="28"/>
          <w:szCs w:val="28"/>
        </w:rPr>
        <w:sym w:font="Symbol" w:char="F0D7"/>
      </w:r>
      <w:r w:rsidRPr="00BE7E62">
        <w:rPr>
          <w:sz w:val="28"/>
        </w:rPr>
        <w:t xml:space="preserve"> 600) : ( </w:t>
      </w:r>
      <w:r w:rsidRPr="00BE7E62">
        <w:rPr>
          <w:sz w:val="28"/>
          <w:lang w:val="en-US"/>
        </w:rPr>
        <w:t>H</w:t>
      </w:r>
      <w:r w:rsidRPr="00BE7E62">
        <w:rPr>
          <w:sz w:val="28"/>
          <w:vertAlign w:val="subscript"/>
        </w:rPr>
        <w:t>о</w:t>
      </w:r>
      <w:r w:rsidRPr="00BE7E62">
        <w:rPr>
          <w:sz w:val="28"/>
        </w:rPr>
        <w:t xml:space="preserve"> </w:t>
      </w:r>
      <w:r w:rsidRPr="00BE7E62">
        <w:rPr>
          <w:sz w:val="28"/>
          <w:szCs w:val="28"/>
        </w:rPr>
        <w:sym w:font="Symbol" w:char="F0D7"/>
      </w:r>
      <w:r w:rsidRPr="00BE7E62">
        <w:rPr>
          <w:sz w:val="28"/>
        </w:rPr>
        <w:t xml:space="preserve"> В</w:t>
      </w:r>
      <w:r w:rsidRPr="00BE7E62">
        <w:rPr>
          <w:sz w:val="28"/>
          <w:vertAlign w:val="subscript"/>
        </w:rPr>
        <w:t>р</w:t>
      </w:r>
      <w:r w:rsidRPr="00BE7E62">
        <w:rPr>
          <w:sz w:val="28"/>
          <w:szCs w:val="28"/>
        </w:rPr>
        <w:sym w:font="Symbol" w:char="F0D7"/>
      </w:r>
      <w:r w:rsidRPr="00BE7E62">
        <w:rPr>
          <w:sz w:val="28"/>
        </w:rPr>
        <w:t xml:space="preserve"> </w:t>
      </w:r>
      <w:r w:rsidRPr="00BE7E62">
        <w:rPr>
          <w:sz w:val="28"/>
          <w:szCs w:val="28"/>
        </w:rPr>
        <w:sym w:font="Symbol" w:char="F06E"/>
      </w:r>
      <w:r w:rsidRPr="00BE7E62">
        <w:rPr>
          <w:sz w:val="28"/>
          <w:vertAlign w:val="subscript"/>
        </w:rPr>
        <w:t>р</w:t>
      </w:r>
      <w:r w:rsidRPr="00BE7E62">
        <w:rPr>
          <w:sz w:val="28"/>
        </w:rPr>
        <w:t>) , мин</w:t>
      </w:r>
    </w:p>
    <w:p w:rsidR="00433EA1" w:rsidRDefault="00433EA1" w:rsidP="00A01D28">
      <w:pPr>
        <w:pStyle w:val="a5"/>
        <w:spacing w:line="360" w:lineRule="auto"/>
        <w:ind w:left="0" w:firstLine="709"/>
        <w:jc w:val="both"/>
        <w:rPr>
          <w:sz w:val="28"/>
        </w:rPr>
      </w:pPr>
    </w:p>
    <w:p w:rsidR="00272C29" w:rsidRPr="00BE7E62" w:rsidRDefault="00272C29" w:rsidP="00A01D28">
      <w:pPr>
        <w:pStyle w:val="a5"/>
        <w:spacing w:line="360" w:lineRule="auto"/>
        <w:ind w:left="0" w:firstLine="709"/>
        <w:jc w:val="both"/>
        <w:rPr>
          <w:sz w:val="28"/>
        </w:rPr>
      </w:pPr>
      <w:r w:rsidRPr="00BE7E62">
        <w:rPr>
          <w:sz w:val="28"/>
        </w:rPr>
        <w:t>где</w:t>
      </w:r>
      <w:r w:rsidR="00A01D28" w:rsidRPr="00BE7E62">
        <w:rPr>
          <w:sz w:val="28"/>
        </w:rPr>
        <w:t xml:space="preserve"> </w:t>
      </w:r>
      <w:r w:rsidRPr="00BE7E62">
        <w:rPr>
          <w:sz w:val="28"/>
        </w:rPr>
        <w:t>К</w:t>
      </w:r>
      <w:r w:rsidRPr="00BE7E62">
        <w:rPr>
          <w:sz w:val="28"/>
          <w:vertAlign w:val="subscript"/>
        </w:rPr>
        <w:t xml:space="preserve">в </w:t>
      </w:r>
      <w:r w:rsidRPr="00BE7E62">
        <w:rPr>
          <w:sz w:val="28"/>
        </w:rPr>
        <w:t>- коэффициент, учитывающий потери времени на повороты, 1,1;</w:t>
      </w:r>
    </w:p>
    <w:p w:rsidR="00272C29" w:rsidRPr="00BE7E62" w:rsidRDefault="00272C29" w:rsidP="00A01D28">
      <w:pPr>
        <w:pStyle w:val="a5"/>
        <w:spacing w:line="360" w:lineRule="auto"/>
        <w:ind w:left="0" w:firstLine="709"/>
        <w:jc w:val="both"/>
        <w:rPr>
          <w:sz w:val="28"/>
        </w:rPr>
      </w:pPr>
      <w:r w:rsidRPr="00BE7E62">
        <w:rPr>
          <w:sz w:val="28"/>
        </w:rPr>
        <w:t>Н</w:t>
      </w:r>
      <w:r w:rsidRPr="00BE7E62">
        <w:rPr>
          <w:sz w:val="28"/>
          <w:vertAlign w:val="subscript"/>
        </w:rPr>
        <w:t>о</w:t>
      </w:r>
      <w:r w:rsidR="00A01D28" w:rsidRPr="00BE7E62">
        <w:rPr>
          <w:sz w:val="28"/>
          <w:vertAlign w:val="subscript"/>
        </w:rPr>
        <w:t xml:space="preserve"> </w:t>
      </w:r>
      <w:r w:rsidRPr="00BE7E62">
        <w:rPr>
          <w:sz w:val="28"/>
        </w:rPr>
        <w:t>-урожайность основной продукции,</w:t>
      </w:r>
      <w:r w:rsidR="00A01D28" w:rsidRPr="00BE7E62">
        <w:rPr>
          <w:sz w:val="28"/>
        </w:rPr>
        <w:t xml:space="preserve"> </w:t>
      </w:r>
      <w:r w:rsidRPr="00BE7E62">
        <w:rPr>
          <w:sz w:val="28"/>
        </w:rPr>
        <w:t>30 т/га;</w:t>
      </w:r>
    </w:p>
    <w:p w:rsidR="00272C29" w:rsidRPr="00BE7E62" w:rsidRDefault="00272C29" w:rsidP="00A01D28">
      <w:pPr>
        <w:pStyle w:val="a5"/>
        <w:spacing w:line="360" w:lineRule="auto"/>
        <w:ind w:left="0" w:firstLine="709"/>
        <w:jc w:val="both"/>
        <w:rPr>
          <w:sz w:val="28"/>
        </w:rPr>
      </w:pPr>
      <w:r w:rsidRPr="00BE7E62">
        <w:rPr>
          <w:sz w:val="28"/>
        </w:rPr>
        <w:t>Н</w:t>
      </w:r>
      <w:r w:rsidRPr="00BE7E62">
        <w:rPr>
          <w:sz w:val="28"/>
          <w:vertAlign w:val="subscript"/>
        </w:rPr>
        <w:t>п</w:t>
      </w:r>
      <w:r w:rsidRPr="00BE7E62">
        <w:rPr>
          <w:sz w:val="28"/>
        </w:rPr>
        <w:t xml:space="preserve"> – урожайность побочной продукции, 3 т/га;</w:t>
      </w:r>
    </w:p>
    <w:p w:rsidR="00272C29" w:rsidRPr="00BE7E62" w:rsidRDefault="00272C29" w:rsidP="00A01D28">
      <w:pPr>
        <w:pStyle w:val="a5"/>
        <w:spacing w:line="360" w:lineRule="auto"/>
        <w:ind w:left="0" w:firstLine="709"/>
        <w:jc w:val="both"/>
        <w:rPr>
          <w:sz w:val="28"/>
        </w:rPr>
      </w:pPr>
      <w:r w:rsidRPr="00BE7E62">
        <w:rPr>
          <w:sz w:val="28"/>
        </w:rPr>
        <w:t>В</w:t>
      </w:r>
      <w:r w:rsidRPr="00BE7E62">
        <w:rPr>
          <w:sz w:val="28"/>
          <w:vertAlign w:val="subscript"/>
        </w:rPr>
        <w:t>р</w:t>
      </w:r>
      <w:r w:rsidRPr="00BE7E62">
        <w:rPr>
          <w:sz w:val="28"/>
        </w:rPr>
        <w:t>- Ширина захвата комбайна, принимаем по пункту 1, В</w:t>
      </w:r>
      <w:r w:rsidRPr="00BE7E62">
        <w:rPr>
          <w:sz w:val="28"/>
          <w:vertAlign w:val="subscript"/>
        </w:rPr>
        <w:t>р</w:t>
      </w:r>
      <w:r w:rsidRPr="00BE7E62">
        <w:rPr>
          <w:sz w:val="28"/>
        </w:rPr>
        <w:t xml:space="preserve"> = 2,87 м;</w:t>
      </w:r>
    </w:p>
    <w:p w:rsidR="00272C29" w:rsidRPr="00BE7E62" w:rsidRDefault="00272C29" w:rsidP="00A01D28">
      <w:pPr>
        <w:pStyle w:val="a5"/>
        <w:spacing w:line="360" w:lineRule="auto"/>
        <w:ind w:left="0" w:firstLine="709"/>
        <w:jc w:val="both"/>
        <w:rPr>
          <w:sz w:val="28"/>
        </w:rPr>
      </w:pPr>
      <w:r w:rsidRPr="00BE7E62">
        <w:rPr>
          <w:sz w:val="28"/>
          <w:szCs w:val="28"/>
          <w:lang w:val="en-US"/>
        </w:rPr>
        <w:sym w:font="Symbol" w:char="F06E"/>
      </w:r>
      <w:r w:rsidRPr="00BE7E62">
        <w:rPr>
          <w:sz w:val="28"/>
          <w:vertAlign w:val="subscript"/>
        </w:rPr>
        <w:t xml:space="preserve">р </w:t>
      </w:r>
      <w:r w:rsidRPr="00BE7E62">
        <w:rPr>
          <w:sz w:val="28"/>
        </w:rPr>
        <w:t>- рабочая скорость комбайна, км/ч :</w:t>
      </w:r>
    </w:p>
    <w:p w:rsidR="00433EA1" w:rsidRDefault="00433EA1" w:rsidP="00A01D28">
      <w:pPr>
        <w:pStyle w:val="a5"/>
        <w:spacing w:line="360" w:lineRule="auto"/>
        <w:ind w:left="0" w:firstLine="709"/>
        <w:jc w:val="both"/>
        <w:rPr>
          <w:sz w:val="28"/>
        </w:rPr>
      </w:pPr>
    </w:p>
    <w:p w:rsidR="00272C29" w:rsidRDefault="00272C29" w:rsidP="00A01D28">
      <w:pPr>
        <w:pStyle w:val="a5"/>
        <w:spacing w:line="360" w:lineRule="auto"/>
        <w:ind w:left="0" w:firstLine="709"/>
        <w:jc w:val="both"/>
        <w:rPr>
          <w:sz w:val="28"/>
        </w:rPr>
      </w:pPr>
      <w:r w:rsidRPr="00BE7E62">
        <w:rPr>
          <w:sz w:val="28"/>
          <w:szCs w:val="28"/>
          <w:lang w:val="en-US"/>
        </w:rPr>
        <w:sym w:font="Symbol" w:char="F06E"/>
      </w:r>
      <w:r w:rsidRPr="00BE7E62">
        <w:rPr>
          <w:sz w:val="28"/>
          <w:vertAlign w:val="subscript"/>
        </w:rPr>
        <w:t>р</w:t>
      </w:r>
      <w:r w:rsidRPr="00BE7E62">
        <w:rPr>
          <w:sz w:val="28"/>
        </w:rPr>
        <w:t xml:space="preserve"> = (36</w:t>
      </w:r>
      <w:r w:rsidR="00A01D28" w:rsidRPr="00BE7E62">
        <w:rPr>
          <w:sz w:val="28"/>
        </w:rPr>
        <w:t xml:space="preserve"> </w:t>
      </w:r>
      <w:r w:rsidRPr="00BE7E62">
        <w:rPr>
          <w:sz w:val="28"/>
          <w:lang w:val="en-US"/>
        </w:rPr>
        <w:t>q</w:t>
      </w:r>
      <w:r w:rsidRPr="00BE7E62">
        <w:rPr>
          <w:sz w:val="28"/>
          <w:vertAlign w:val="subscript"/>
        </w:rPr>
        <w:t>д</w:t>
      </w:r>
      <w:r w:rsidRPr="00BE7E62">
        <w:rPr>
          <w:sz w:val="28"/>
        </w:rPr>
        <w:t>) : [(Н</w:t>
      </w:r>
      <w:r w:rsidRPr="00BE7E62">
        <w:rPr>
          <w:sz w:val="28"/>
          <w:vertAlign w:val="subscript"/>
        </w:rPr>
        <w:t>о</w:t>
      </w:r>
      <w:r w:rsidRPr="00BE7E62">
        <w:rPr>
          <w:sz w:val="28"/>
        </w:rPr>
        <w:t xml:space="preserve"> + Н</w:t>
      </w:r>
      <w:r w:rsidRPr="00BE7E62">
        <w:rPr>
          <w:sz w:val="28"/>
          <w:vertAlign w:val="subscript"/>
        </w:rPr>
        <w:t>п</w:t>
      </w:r>
      <w:r w:rsidRPr="00BE7E62">
        <w:rPr>
          <w:sz w:val="28"/>
        </w:rPr>
        <w:t>)] В</w:t>
      </w:r>
      <w:r w:rsidRPr="00BE7E62">
        <w:rPr>
          <w:sz w:val="28"/>
          <w:vertAlign w:val="subscript"/>
        </w:rPr>
        <w:t>р</w:t>
      </w:r>
      <w:r w:rsidRPr="00BE7E62">
        <w:rPr>
          <w:sz w:val="28"/>
        </w:rPr>
        <w:t xml:space="preserve"> = (36 х 21,8) : [(30 + 3)] х 2,87 = 8,3 км/ч </w:t>
      </w:r>
      <w:r w:rsidRPr="00BE7E62">
        <w:rPr>
          <w:sz w:val="28"/>
          <w:szCs w:val="28"/>
          <w:lang w:val="en-US"/>
        </w:rPr>
        <w:sym w:font="Symbol" w:char="F03C"/>
      </w:r>
      <w:r w:rsidRPr="00BE7E62">
        <w:rPr>
          <w:sz w:val="28"/>
        </w:rPr>
        <w:t>21,5 км/ч,</w:t>
      </w:r>
    </w:p>
    <w:p w:rsidR="00433EA1" w:rsidRPr="00BE7E62" w:rsidRDefault="00433EA1" w:rsidP="00A01D28">
      <w:pPr>
        <w:pStyle w:val="a5"/>
        <w:spacing w:line="360" w:lineRule="auto"/>
        <w:ind w:left="0" w:firstLine="709"/>
        <w:jc w:val="both"/>
        <w:rPr>
          <w:sz w:val="28"/>
        </w:rPr>
      </w:pPr>
    </w:p>
    <w:p w:rsidR="00272C29" w:rsidRPr="00BE7E62" w:rsidRDefault="00272C29" w:rsidP="00A01D28">
      <w:pPr>
        <w:pStyle w:val="a5"/>
        <w:spacing w:line="360" w:lineRule="auto"/>
        <w:ind w:left="0" w:firstLine="709"/>
        <w:jc w:val="both"/>
        <w:rPr>
          <w:sz w:val="28"/>
        </w:rPr>
      </w:pPr>
      <w:r w:rsidRPr="00BE7E62">
        <w:rPr>
          <w:sz w:val="28"/>
        </w:rPr>
        <w:t xml:space="preserve">где </w:t>
      </w:r>
      <w:r w:rsidRPr="00BE7E62">
        <w:rPr>
          <w:sz w:val="28"/>
        </w:rPr>
        <w:tab/>
      </w:r>
      <w:r w:rsidRPr="00BE7E62">
        <w:rPr>
          <w:sz w:val="28"/>
          <w:lang w:val="en-US"/>
        </w:rPr>
        <w:t>q</w:t>
      </w:r>
      <w:r w:rsidRPr="00BE7E62">
        <w:rPr>
          <w:sz w:val="28"/>
          <w:vertAlign w:val="subscript"/>
        </w:rPr>
        <w:t>д</w:t>
      </w:r>
      <w:r w:rsidRPr="00BE7E62">
        <w:rPr>
          <w:sz w:val="28"/>
        </w:rPr>
        <w:t xml:space="preserve">- допустимая пропускная способность комбайна, по характеристике комбайна – 21,8 кг/с </w:t>
      </w:r>
    </w:p>
    <w:p w:rsidR="00272C29" w:rsidRPr="00BE7E62" w:rsidRDefault="00272C29" w:rsidP="00A01D28">
      <w:pPr>
        <w:pStyle w:val="a5"/>
        <w:spacing w:line="360" w:lineRule="auto"/>
        <w:ind w:left="0" w:firstLine="709"/>
        <w:jc w:val="both"/>
        <w:rPr>
          <w:sz w:val="28"/>
        </w:rPr>
      </w:pPr>
      <w:r w:rsidRPr="00BE7E62">
        <w:rPr>
          <w:sz w:val="28"/>
        </w:rPr>
        <w:t>21,5 км/ч – допустимая рабочая скорость комбайна.</w:t>
      </w:r>
    </w:p>
    <w:p w:rsidR="00433EA1" w:rsidRDefault="00433EA1" w:rsidP="00A01D28">
      <w:pPr>
        <w:pStyle w:val="a5"/>
        <w:spacing w:line="360" w:lineRule="auto"/>
        <w:ind w:left="0" w:firstLine="709"/>
        <w:jc w:val="both"/>
        <w:rPr>
          <w:sz w:val="28"/>
        </w:rPr>
      </w:pPr>
    </w:p>
    <w:p w:rsidR="00A01D28" w:rsidRPr="00BE7E62" w:rsidRDefault="00272C29" w:rsidP="00A01D28">
      <w:pPr>
        <w:pStyle w:val="a5"/>
        <w:spacing w:line="360" w:lineRule="auto"/>
        <w:ind w:left="0" w:firstLine="709"/>
        <w:jc w:val="both"/>
        <w:rPr>
          <w:sz w:val="28"/>
        </w:rPr>
      </w:pPr>
      <w:r w:rsidRPr="00BE7E62">
        <w:rPr>
          <w:sz w:val="28"/>
        </w:rPr>
        <w:t>Значит, комбайн</w:t>
      </w:r>
      <w:r w:rsidR="00A01D28" w:rsidRPr="00BE7E62">
        <w:rPr>
          <w:sz w:val="28"/>
        </w:rPr>
        <w:t xml:space="preserve"> </w:t>
      </w:r>
      <w:r w:rsidRPr="00BE7E62">
        <w:rPr>
          <w:sz w:val="28"/>
        </w:rPr>
        <w:t>Е</w:t>
      </w:r>
      <w:r w:rsidR="00A01D28" w:rsidRPr="00BE7E62">
        <w:rPr>
          <w:sz w:val="28"/>
        </w:rPr>
        <w:t xml:space="preserve"> </w:t>
      </w:r>
      <w:r w:rsidRPr="00BE7E62">
        <w:rPr>
          <w:sz w:val="28"/>
        </w:rPr>
        <w:t>281 в заданных условиях может передвигаться по полю с рабочей скоростью до 8,3 км/ч, однако с учетом того, что при таком комбайнировании существует необходимость постоянного присутствия автомобиля рядом с комбайном, рабочую скорость установим равной 7,2 км/ч.</w:t>
      </w:r>
      <w:r w:rsidR="00A01D28" w:rsidRPr="00BE7E62">
        <w:rPr>
          <w:sz w:val="28"/>
        </w:rPr>
        <w:t xml:space="preserve"> </w:t>
      </w:r>
      <w:r w:rsidRPr="00BE7E62">
        <w:rPr>
          <w:sz w:val="28"/>
        </w:rPr>
        <w:t>Продолжительность заполнения кузова КамАЗа 55102 с надставными бортами при прямом комбайнировании кукурузы составит:</w:t>
      </w:r>
      <w:r w:rsidR="00A01D28" w:rsidRPr="00BE7E62">
        <w:rPr>
          <w:sz w:val="28"/>
        </w:rPr>
        <w:t xml:space="preserve"> </w:t>
      </w:r>
    </w:p>
    <w:p w:rsidR="00433EA1" w:rsidRDefault="00433EA1" w:rsidP="00A01D28">
      <w:pPr>
        <w:pStyle w:val="a5"/>
        <w:spacing w:line="360" w:lineRule="auto"/>
        <w:ind w:left="0" w:firstLine="709"/>
        <w:jc w:val="both"/>
        <w:rPr>
          <w:sz w:val="28"/>
        </w:rPr>
      </w:pPr>
    </w:p>
    <w:p w:rsidR="00272C29" w:rsidRPr="00BE7E62" w:rsidRDefault="00272C29" w:rsidP="00A01D28">
      <w:pPr>
        <w:pStyle w:val="a5"/>
        <w:spacing w:line="360" w:lineRule="auto"/>
        <w:ind w:left="0" w:firstLine="709"/>
        <w:jc w:val="both"/>
        <w:rPr>
          <w:sz w:val="28"/>
        </w:rPr>
      </w:pPr>
      <w:r w:rsidRPr="00BE7E62">
        <w:rPr>
          <w:sz w:val="28"/>
          <w:lang w:val="en-US"/>
        </w:rPr>
        <w:t>t</w:t>
      </w:r>
      <w:r w:rsidRPr="00BE7E62">
        <w:rPr>
          <w:sz w:val="28"/>
          <w:vertAlign w:val="subscript"/>
        </w:rPr>
        <w:t>з.б</w:t>
      </w:r>
      <w:r w:rsidRPr="00BE7E62">
        <w:rPr>
          <w:sz w:val="28"/>
        </w:rPr>
        <w:t xml:space="preserve"> = (К</w:t>
      </w:r>
      <w:r w:rsidRPr="00BE7E62">
        <w:rPr>
          <w:sz w:val="28"/>
          <w:vertAlign w:val="subscript"/>
        </w:rPr>
        <w:t>в</w:t>
      </w:r>
      <w:r w:rsidRPr="00BE7E62">
        <w:rPr>
          <w:sz w:val="28"/>
        </w:rPr>
        <w:t xml:space="preserve"> </w:t>
      </w:r>
      <w:r w:rsidRPr="00BE7E62">
        <w:rPr>
          <w:sz w:val="28"/>
          <w:szCs w:val="28"/>
        </w:rPr>
        <w:sym w:font="Symbol" w:char="F0D7"/>
      </w:r>
      <w:r w:rsidRPr="00BE7E62">
        <w:rPr>
          <w:sz w:val="28"/>
        </w:rPr>
        <w:t xml:space="preserve"> </w:t>
      </w:r>
      <w:r w:rsidRPr="00BE7E62">
        <w:rPr>
          <w:sz w:val="28"/>
          <w:lang w:val="en-US"/>
        </w:rPr>
        <w:t>V</w:t>
      </w:r>
      <w:r w:rsidRPr="00BE7E62">
        <w:rPr>
          <w:sz w:val="28"/>
          <w:vertAlign w:val="subscript"/>
        </w:rPr>
        <w:t>б</w:t>
      </w:r>
      <w:r w:rsidRPr="00BE7E62">
        <w:rPr>
          <w:sz w:val="28"/>
          <w:szCs w:val="28"/>
        </w:rPr>
        <w:sym w:font="Symbol" w:char="F0D7"/>
      </w:r>
      <w:r w:rsidRPr="00BE7E62">
        <w:rPr>
          <w:sz w:val="28"/>
        </w:rPr>
        <w:t xml:space="preserve"> </w:t>
      </w:r>
      <w:r w:rsidRPr="00BE7E62">
        <w:rPr>
          <w:sz w:val="28"/>
          <w:szCs w:val="28"/>
          <w:lang w:val="en-US"/>
        </w:rPr>
        <w:sym w:font="Symbol" w:char="F067"/>
      </w:r>
      <w:r w:rsidRPr="00BE7E62">
        <w:rPr>
          <w:sz w:val="28"/>
          <w:vertAlign w:val="subscript"/>
        </w:rPr>
        <w:t>м</w:t>
      </w:r>
      <w:r w:rsidRPr="00BE7E62">
        <w:rPr>
          <w:sz w:val="28"/>
          <w:szCs w:val="28"/>
        </w:rPr>
        <w:sym w:font="Symbol" w:char="F0D7"/>
      </w:r>
      <w:r w:rsidRPr="00BE7E62">
        <w:rPr>
          <w:sz w:val="28"/>
        </w:rPr>
        <w:t>600):(</w:t>
      </w:r>
      <w:r w:rsidRPr="00BE7E62">
        <w:rPr>
          <w:sz w:val="28"/>
          <w:lang w:val="en-US"/>
        </w:rPr>
        <w:t>H</w:t>
      </w:r>
      <w:r w:rsidRPr="00BE7E62">
        <w:rPr>
          <w:sz w:val="28"/>
          <w:vertAlign w:val="subscript"/>
        </w:rPr>
        <w:t>о</w:t>
      </w:r>
      <w:r w:rsidRPr="00BE7E62">
        <w:rPr>
          <w:sz w:val="28"/>
          <w:szCs w:val="28"/>
        </w:rPr>
        <w:sym w:font="Symbol" w:char="F0D7"/>
      </w:r>
      <w:r w:rsidRPr="00BE7E62">
        <w:rPr>
          <w:sz w:val="28"/>
        </w:rPr>
        <w:t>В</w:t>
      </w:r>
      <w:r w:rsidRPr="00BE7E62">
        <w:rPr>
          <w:sz w:val="28"/>
          <w:vertAlign w:val="subscript"/>
        </w:rPr>
        <w:t>р</w:t>
      </w:r>
      <w:r w:rsidRPr="00BE7E62">
        <w:rPr>
          <w:sz w:val="28"/>
          <w:szCs w:val="28"/>
        </w:rPr>
        <w:sym w:font="Symbol" w:char="F0D7"/>
      </w:r>
      <w:r w:rsidRPr="00BE7E62">
        <w:rPr>
          <w:sz w:val="28"/>
          <w:szCs w:val="28"/>
        </w:rPr>
        <w:sym w:font="Symbol" w:char="F06E"/>
      </w:r>
      <w:r w:rsidRPr="00BE7E62">
        <w:rPr>
          <w:sz w:val="28"/>
          <w:vertAlign w:val="subscript"/>
        </w:rPr>
        <w:t>р</w:t>
      </w:r>
      <w:r w:rsidRPr="00BE7E62">
        <w:rPr>
          <w:sz w:val="28"/>
        </w:rPr>
        <w:t>)=(1,1* 15,8 * 0,8 * 600) : (30 * 2,87 * 7,2) = 13,5 мин.</w:t>
      </w:r>
    </w:p>
    <w:p w:rsidR="00272C29" w:rsidRPr="00BE7E62" w:rsidRDefault="00272C29" w:rsidP="00A01D28">
      <w:pPr>
        <w:pStyle w:val="a5"/>
        <w:numPr>
          <w:ilvl w:val="0"/>
          <w:numId w:val="5"/>
        </w:numPr>
        <w:spacing w:line="360" w:lineRule="auto"/>
        <w:ind w:left="0" w:firstLine="709"/>
        <w:jc w:val="both"/>
        <w:rPr>
          <w:sz w:val="28"/>
        </w:rPr>
      </w:pPr>
      <w:r w:rsidRPr="00BE7E62">
        <w:rPr>
          <w:sz w:val="28"/>
        </w:rPr>
        <w:t>Потребное количество транспортных средств для обслуживания заданного количества комбайнов.</w:t>
      </w:r>
    </w:p>
    <w:p w:rsidR="00433EA1" w:rsidRDefault="00272C29" w:rsidP="00A01D28">
      <w:pPr>
        <w:spacing w:line="360" w:lineRule="auto"/>
        <w:ind w:firstLine="709"/>
        <w:jc w:val="both"/>
        <w:rPr>
          <w:sz w:val="28"/>
        </w:rPr>
      </w:pPr>
      <w:r w:rsidRPr="00BE7E62">
        <w:rPr>
          <w:sz w:val="28"/>
        </w:rPr>
        <w:t>В нашем примере определим потребное количество транспортных средств КамАЗа 55102 для перевозки зерна от одного комбайна, у</w:t>
      </w:r>
      <w:r w:rsidR="00433EA1">
        <w:rPr>
          <w:sz w:val="28"/>
        </w:rPr>
        <w:t>бирающего кукурузу, по формуле:</w:t>
      </w:r>
    </w:p>
    <w:p w:rsidR="00433EA1" w:rsidRDefault="00433EA1"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r w:rsidRPr="00BE7E62">
        <w:rPr>
          <w:sz w:val="28"/>
          <w:lang w:val="en-US"/>
        </w:rPr>
        <w:t>n</w:t>
      </w:r>
      <w:r w:rsidRPr="00BE7E62">
        <w:rPr>
          <w:sz w:val="28"/>
          <w:vertAlign w:val="subscript"/>
        </w:rPr>
        <w:t>т</w:t>
      </w:r>
      <w:r w:rsidR="00A01D28" w:rsidRPr="00BE7E62">
        <w:rPr>
          <w:sz w:val="28"/>
        </w:rPr>
        <w:t xml:space="preserve"> </w:t>
      </w:r>
      <w:r w:rsidRPr="00BE7E62">
        <w:rPr>
          <w:sz w:val="28"/>
        </w:rPr>
        <w:t>=</w:t>
      </w:r>
      <w:r w:rsidR="00A01D28" w:rsidRPr="00BE7E62">
        <w:rPr>
          <w:sz w:val="28"/>
        </w:rPr>
        <w:t xml:space="preserve"> </w:t>
      </w:r>
      <w:r w:rsidRPr="00BE7E62">
        <w:rPr>
          <w:sz w:val="28"/>
        </w:rPr>
        <w:t>(</w:t>
      </w:r>
      <w:r w:rsidRPr="00BE7E62">
        <w:rPr>
          <w:sz w:val="28"/>
          <w:lang w:val="en-US"/>
        </w:rPr>
        <w:t>t</w:t>
      </w:r>
      <w:r w:rsidRPr="00BE7E62">
        <w:rPr>
          <w:sz w:val="28"/>
          <w:vertAlign w:val="subscript"/>
        </w:rPr>
        <w:t>об</w:t>
      </w:r>
      <w:r w:rsidRPr="00BE7E62">
        <w:rPr>
          <w:sz w:val="28"/>
          <w:szCs w:val="28"/>
        </w:rPr>
        <w:sym w:font="Symbol" w:char="F0D7"/>
      </w:r>
      <w:r w:rsidRPr="00BE7E62">
        <w:rPr>
          <w:sz w:val="28"/>
        </w:rPr>
        <w:t>К) : [(</w:t>
      </w:r>
      <w:r w:rsidRPr="00BE7E62">
        <w:rPr>
          <w:sz w:val="28"/>
          <w:lang w:val="en-US"/>
        </w:rPr>
        <w:t>t</w:t>
      </w:r>
      <w:r w:rsidRPr="00BE7E62">
        <w:rPr>
          <w:sz w:val="28"/>
          <w:vertAlign w:val="subscript"/>
        </w:rPr>
        <w:t>з.б</w:t>
      </w:r>
      <w:r w:rsidRPr="00BE7E62">
        <w:rPr>
          <w:sz w:val="28"/>
        </w:rPr>
        <w:t xml:space="preserve">. + </w:t>
      </w:r>
      <w:r w:rsidRPr="00BE7E62">
        <w:rPr>
          <w:sz w:val="28"/>
          <w:lang w:val="en-US"/>
        </w:rPr>
        <w:t>t</w:t>
      </w:r>
      <w:r w:rsidRPr="00BE7E62">
        <w:rPr>
          <w:sz w:val="28"/>
          <w:vertAlign w:val="subscript"/>
        </w:rPr>
        <w:t>р.б.</w:t>
      </w:r>
      <w:r w:rsidRPr="00BE7E62">
        <w:rPr>
          <w:sz w:val="28"/>
        </w:rPr>
        <w:t xml:space="preserve"> ) </w:t>
      </w:r>
      <w:r w:rsidRPr="00BE7E62">
        <w:rPr>
          <w:sz w:val="28"/>
          <w:lang w:val="en-US"/>
        </w:rPr>
        <w:t>n</w:t>
      </w:r>
      <w:r w:rsidRPr="00BE7E62">
        <w:rPr>
          <w:sz w:val="28"/>
          <w:vertAlign w:val="subscript"/>
        </w:rPr>
        <w:t>б</w:t>
      </w:r>
      <w:r w:rsidRPr="00BE7E62">
        <w:rPr>
          <w:sz w:val="28"/>
        </w:rPr>
        <w:t>]</w:t>
      </w:r>
      <w:r w:rsidR="00A01D28" w:rsidRPr="00BE7E62">
        <w:rPr>
          <w:sz w:val="28"/>
        </w:rPr>
        <w:t xml:space="preserve"> </w:t>
      </w:r>
      <w:r w:rsidRPr="00BE7E62">
        <w:rPr>
          <w:sz w:val="28"/>
        </w:rPr>
        <w:t>=</w:t>
      </w:r>
      <w:r w:rsidR="00A01D28" w:rsidRPr="00BE7E62">
        <w:rPr>
          <w:sz w:val="28"/>
        </w:rPr>
        <w:t xml:space="preserve"> </w:t>
      </w:r>
      <w:r w:rsidRPr="00BE7E62">
        <w:rPr>
          <w:sz w:val="28"/>
        </w:rPr>
        <w:t>15,4 : 13,5</w:t>
      </w:r>
      <w:r w:rsidR="00A01D28" w:rsidRPr="00BE7E62">
        <w:rPr>
          <w:sz w:val="28"/>
        </w:rPr>
        <w:t xml:space="preserve"> </w:t>
      </w:r>
      <w:r w:rsidRPr="00BE7E62">
        <w:rPr>
          <w:sz w:val="28"/>
        </w:rPr>
        <w:t>= 1,1;</w:t>
      </w:r>
    </w:p>
    <w:p w:rsidR="00433EA1" w:rsidRDefault="00433EA1" w:rsidP="00A01D28">
      <w:pPr>
        <w:spacing w:line="360" w:lineRule="auto"/>
        <w:ind w:firstLine="709"/>
        <w:jc w:val="both"/>
        <w:rPr>
          <w:sz w:val="28"/>
        </w:rPr>
      </w:pPr>
    </w:p>
    <w:p w:rsidR="00272C29" w:rsidRPr="00BE7E62" w:rsidRDefault="00272C29" w:rsidP="00A01D28">
      <w:pPr>
        <w:spacing w:line="360" w:lineRule="auto"/>
        <w:ind w:firstLine="709"/>
        <w:jc w:val="both"/>
        <w:rPr>
          <w:sz w:val="28"/>
        </w:rPr>
      </w:pPr>
      <w:r w:rsidRPr="00BE7E62">
        <w:rPr>
          <w:sz w:val="28"/>
        </w:rPr>
        <w:t>где К – заданное количество комбайнов, К = 1 единица.</w:t>
      </w:r>
    </w:p>
    <w:p w:rsidR="00272C29" w:rsidRPr="00BE7E62" w:rsidRDefault="00272C29" w:rsidP="00A01D28">
      <w:pPr>
        <w:spacing w:line="360" w:lineRule="auto"/>
        <w:ind w:firstLine="709"/>
        <w:jc w:val="both"/>
        <w:rPr>
          <w:sz w:val="28"/>
        </w:rPr>
      </w:pPr>
      <w:r w:rsidRPr="00BE7E62">
        <w:rPr>
          <w:sz w:val="28"/>
        </w:rPr>
        <w:t>Окончательно принимаем количество транспортных средств</w:t>
      </w:r>
      <w:r w:rsidR="00A01D28" w:rsidRPr="00BE7E62">
        <w:rPr>
          <w:sz w:val="28"/>
        </w:rPr>
        <w:t xml:space="preserve"> </w:t>
      </w:r>
      <w:r w:rsidRPr="00BE7E62">
        <w:rPr>
          <w:sz w:val="28"/>
          <w:lang w:val="en-US"/>
        </w:rPr>
        <w:t>n</w:t>
      </w:r>
      <w:r w:rsidRPr="00BE7E62">
        <w:rPr>
          <w:sz w:val="28"/>
          <w:vertAlign w:val="subscript"/>
        </w:rPr>
        <w:t>т</w:t>
      </w:r>
      <w:r w:rsidRPr="00BE7E62">
        <w:rPr>
          <w:sz w:val="28"/>
        </w:rPr>
        <w:t xml:space="preserve"> = 2 единицы, т.к. первый необходим для ездки под силосопроводом комбайна во время уборки культуры, второй - для транспортировки силосной массы.</w:t>
      </w:r>
    </w:p>
    <w:p w:rsidR="00272C29" w:rsidRPr="00433EA1" w:rsidRDefault="00272C29" w:rsidP="00A01D28">
      <w:pPr>
        <w:spacing w:line="360" w:lineRule="auto"/>
        <w:ind w:firstLine="709"/>
        <w:jc w:val="both"/>
        <w:rPr>
          <w:b/>
          <w:sz w:val="28"/>
        </w:rPr>
      </w:pPr>
    </w:p>
    <w:p w:rsidR="00433EA1" w:rsidRPr="00433EA1" w:rsidRDefault="00433EA1" w:rsidP="00433EA1">
      <w:pPr>
        <w:pStyle w:val="a5"/>
        <w:numPr>
          <w:ilvl w:val="0"/>
          <w:numId w:val="17"/>
        </w:numPr>
        <w:tabs>
          <w:tab w:val="left" w:pos="360"/>
        </w:tabs>
        <w:spacing w:line="360" w:lineRule="auto"/>
        <w:ind w:left="0" w:firstLine="709"/>
        <w:jc w:val="both"/>
        <w:rPr>
          <w:b/>
          <w:bCs/>
          <w:sz w:val="28"/>
          <w:szCs w:val="28"/>
        </w:rPr>
      </w:pPr>
      <w:r w:rsidRPr="00433EA1">
        <w:rPr>
          <w:b/>
          <w:bCs/>
          <w:sz w:val="28"/>
          <w:szCs w:val="28"/>
        </w:rPr>
        <w:t>Перевозка грузов цистернами</w:t>
      </w:r>
    </w:p>
    <w:p w:rsidR="00433EA1" w:rsidRDefault="00433EA1" w:rsidP="00A01D28">
      <w:pPr>
        <w:pStyle w:val="a9"/>
        <w:spacing w:line="360" w:lineRule="auto"/>
        <w:ind w:firstLine="709"/>
        <w:jc w:val="both"/>
        <w:rPr>
          <w:sz w:val="28"/>
          <w:szCs w:val="28"/>
        </w:rPr>
      </w:pPr>
    </w:p>
    <w:p w:rsidR="00A01D28" w:rsidRPr="00BE7E62" w:rsidRDefault="00272C29" w:rsidP="00A01D28">
      <w:pPr>
        <w:pStyle w:val="a9"/>
        <w:spacing w:line="360" w:lineRule="auto"/>
        <w:ind w:firstLine="709"/>
        <w:jc w:val="both"/>
        <w:rPr>
          <w:sz w:val="28"/>
          <w:szCs w:val="28"/>
        </w:rPr>
      </w:pPr>
      <w:r w:rsidRPr="00BE7E62">
        <w:rPr>
          <w:sz w:val="28"/>
          <w:szCs w:val="28"/>
        </w:rPr>
        <w:t>Еще в самом начале своей истории, сразу после освоения массового выпуска универсальных грузовых автомобилей, потребовалось решение ряда вопросов, связанных с перевозкой отдельных видов грузов, сыпучих, скоропортящихся и наливных. Это послужило толчком для разработки и начала выпуска, на базе грузовиков общего назначения, специально приспособленных для этих целей машин, соответственно самосвалов, изотермических фургонов и цистерн.</w:t>
      </w:r>
    </w:p>
    <w:p w:rsidR="00272C29" w:rsidRPr="00BE7E62" w:rsidRDefault="00272C29" w:rsidP="00A01D28">
      <w:pPr>
        <w:pStyle w:val="a9"/>
        <w:spacing w:line="360" w:lineRule="auto"/>
        <w:ind w:firstLine="709"/>
        <w:jc w:val="both"/>
        <w:rPr>
          <w:sz w:val="28"/>
          <w:szCs w:val="28"/>
        </w:rPr>
      </w:pPr>
      <w:r w:rsidRPr="00BE7E62">
        <w:rPr>
          <w:sz w:val="28"/>
          <w:szCs w:val="28"/>
        </w:rPr>
        <w:t>Перевозка грузов цистернами, история которых началась в середине 30-х годов прошлого века, позволяет решать транспортные задачи по перемещению, в основном, наливных грузов. Однако при кажущейся простоте, перевозка грузов цистернами, на самом деле, имеет ряд тонкостей и нюансов. Дело в том, что для каждого из наливных грузов, даже однотипных, требуются отдельные, специально для них модифицированные цистерны. Например, сырую нефть и бензин, или другие продукты переработки нефти, перевозить в одинаковых цистернах нельзя. Не говоря уже о молоке, или, скажем, о живой рыбе, так как перевозка и этого груза, осуществляется именно в цистернах. Перевозка грузов цистернами, осуществляется, в подавляющем большинстве, цистернами с типичными характеристиками. Можно указать основные из них:</w:t>
      </w:r>
    </w:p>
    <w:p w:rsidR="00272C29" w:rsidRPr="00BE7E62" w:rsidRDefault="00272C29" w:rsidP="00A01D28">
      <w:pPr>
        <w:pStyle w:val="a9"/>
        <w:spacing w:line="360" w:lineRule="auto"/>
        <w:ind w:firstLine="709"/>
        <w:jc w:val="both"/>
        <w:rPr>
          <w:sz w:val="28"/>
          <w:szCs w:val="28"/>
        </w:rPr>
      </w:pPr>
      <w:r w:rsidRPr="00BE7E62">
        <w:rPr>
          <w:sz w:val="28"/>
          <w:szCs w:val="28"/>
        </w:rPr>
        <w:t>• емкость от 15 до 40 тыс. л;</w:t>
      </w:r>
    </w:p>
    <w:p w:rsidR="00272C29" w:rsidRPr="00BE7E62" w:rsidRDefault="00272C29" w:rsidP="00A01D28">
      <w:pPr>
        <w:pStyle w:val="a9"/>
        <w:spacing w:line="360" w:lineRule="auto"/>
        <w:ind w:firstLine="709"/>
        <w:jc w:val="both"/>
        <w:rPr>
          <w:sz w:val="28"/>
          <w:szCs w:val="28"/>
        </w:rPr>
      </w:pPr>
      <w:r w:rsidRPr="00BE7E62">
        <w:rPr>
          <w:sz w:val="28"/>
          <w:szCs w:val="28"/>
        </w:rPr>
        <w:t>• длина от 13,7 до 16,1 м;</w:t>
      </w:r>
    </w:p>
    <w:p w:rsidR="00272C29" w:rsidRPr="00BE7E62" w:rsidRDefault="00272C29" w:rsidP="00A01D28">
      <w:pPr>
        <w:pStyle w:val="a9"/>
        <w:spacing w:line="360" w:lineRule="auto"/>
        <w:ind w:firstLine="709"/>
        <w:jc w:val="both"/>
        <w:rPr>
          <w:sz w:val="28"/>
          <w:szCs w:val="28"/>
        </w:rPr>
      </w:pPr>
      <w:r w:rsidRPr="00BE7E62">
        <w:rPr>
          <w:sz w:val="28"/>
          <w:szCs w:val="28"/>
        </w:rPr>
        <w:t>• масса в пределах 4,5-6 т;</w:t>
      </w:r>
    </w:p>
    <w:p w:rsidR="00272C29" w:rsidRPr="00BE7E62" w:rsidRDefault="00272C29" w:rsidP="00A01D28">
      <w:pPr>
        <w:pStyle w:val="a9"/>
        <w:spacing w:line="360" w:lineRule="auto"/>
        <w:ind w:firstLine="709"/>
        <w:jc w:val="both"/>
        <w:rPr>
          <w:sz w:val="28"/>
          <w:szCs w:val="28"/>
        </w:rPr>
      </w:pPr>
      <w:r w:rsidRPr="00BE7E62">
        <w:rPr>
          <w:sz w:val="28"/>
          <w:szCs w:val="28"/>
        </w:rPr>
        <w:t>• от 1 до 5 отсеков в цистерне;</w:t>
      </w:r>
    </w:p>
    <w:p w:rsidR="00272C29" w:rsidRPr="00BE7E62" w:rsidRDefault="00272C29" w:rsidP="00A01D28">
      <w:pPr>
        <w:pStyle w:val="a9"/>
        <w:spacing w:line="360" w:lineRule="auto"/>
        <w:ind w:firstLine="709"/>
        <w:jc w:val="both"/>
        <w:rPr>
          <w:sz w:val="28"/>
          <w:szCs w:val="28"/>
        </w:rPr>
      </w:pPr>
      <w:r w:rsidRPr="00BE7E62">
        <w:rPr>
          <w:sz w:val="28"/>
          <w:szCs w:val="28"/>
        </w:rPr>
        <w:t>• рабочее давление до 25 кг/см. куб;</w:t>
      </w:r>
    </w:p>
    <w:p w:rsidR="00272C29" w:rsidRPr="00BE7E62" w:rsidRDefault="00272C29" w:rsidP="00A01D28">
      <w:pPr>
        <w:pStyle w:val="a9"/>
        <w:spacing w:line="360" w:lineRule="auto"/>
        <w:ind w:firstLine="709"/>
        <w:jc w:val="both"/>
        <w:rPr>
          <w:sz w:val="28"/>
          <w:szCs w:val="28"/>
        </w:rPr>
      </w:pPr>
      <w:r w:rsidRPr="00BE7E62">
        <w:rPr>
          <w:sz w:val="28"/>
          <w:szCs w:val="28"/>
        </w:rPr>
        <w:t>• цистерны оснащаются пневматической или рессорной подвеской, в зависимости от типа груза.</w:t>
      </w:r>
    </w:p>
    <w:p w:rsidR="00A01D28" w:rsidRPr="00BE7E62" w:rsidRDefault="00272C29" w:rsidP="00A01D28">
      <w:pPr>
        <w:pStyle w:val="a9"/>
        <w:spacing w:line="360" w:lineRule="auto"/>
        <w:ind w:firstLine="709"/>
        <w:jc w:val="both"/>
        <w:rPr>
          <w:sz w:val="28"/>
          <w:szCs w:val="28"/>
        </w:rPr>
      </w:pPr>
      <w:r w:rsidRPr="00BE7E62">
        <w:rPr>
          <w:sz w:val="28"/>
          <w:szCs w:val="28"/>
        </w:rPr>
        <w:t>• для загрузки автоцистерн применяются два способа: верхний (через заливную горловину) и нижний (через специальный фланец). Разгрузка выполняется нижним методом.</w:t>
      </w:r>
    </w:p>
    <w:p w:rsidR="00272C29" w:rsidRPr="00BE7E62" w:rsidRDefault="00272C29" w:rsidP="00A01D28">
      <w:pPr>
        <w:pStyle w:val="a9"/>
        <w:spacing w:line="360" w:lineRule="auto"/>
        <w:ind w:firstLine="709"/>
        <w:jc w:val="both"/>
        <w:rPr>
          <w:sz w:val="28"/>
          <w:szCs w:val="28"/>
        </w:rPr>
      </w:pPr>
      <w:r w:rsidRPr="00BE7E62">
        <w:rPr>
          <w:sz w:val="28"/>
          <w:szCs w:val="28"/>
          <w:u w:val="single"/>
        </w:rPr>
        <w:t>В зависимости от перевозимых грузов</w:t>
      </w:r>
      <w:r w:rsidRPr="00BE7E62">
        <w:rPr>
          <w:sz w:val="28"/>
          <w:szCs w:val="28"/>
        </w:rPr>
        <w:t xml:space="preserve"> цистерны могут быть разделены на две группы: </w:t>
      </w:r>
    </w:p>
    <w:p w:rsidR="00272C29" w:rsidRPr="00BE7E62" w:rsidRDefault="00272C29" w:rsidP="00A01D28">
      <w:pPr>
        <w:pStyle w:val="a9"/>
        <w:numPr>
          <w:ilvl w:val="0"/>
          <w:numId w:val="7"/>
        </w:numPr>
        <w:spacing w:line="360" w:lineRule="auto"/>
        <w:ind w:left="0" w:firstLine="709"/>
        <w:jc w:val="both"/>
        <w:rPr>
          <w:sz w:val="28"/>
          <w:szCs w:val="28"/>
        </w:rPr>
      </w:pPr>
      <w:r w:rsidRPr="00BE7E62">
        <w:rPr>
          <w:sz w:val="28"/>
          <w:szCs w:val="28"/>
        </w:rPr>
        <w:t xml:space="preserve">общего назначения – для перевозки широкой номенклатуры нефтепродуктов; </w:t>
      </w:r>
    </w:p>
    <w:p w:rsidR="00A01D28" w:rsidRPr="00BE7E62" w:rsidRDefault="00272C29" w:rsidP="00A01D28">
      <w:pPr>
        <w:pStyle w:val="a9"/>
        <w:numPr>
          <w:ilvl w:val="0"/>
          <w:numId w:val="7"/>
        </w:numPr>
        <w:spacing w:line="360" w:lineRule="auto"/>
        <w:ind w:left="0" w:firstLine="709"/>
        <w:jc w:val="both"/>
        <w:rPr>
          <w:sz w:val="28"/>
          <w:szCs w:val="28"/>
        </w:rPr>
      </w:pPr>
      <w:r w:rsidRPr="00BE7E62">
        <w:rPr>
          <w:sz w:val="28"/>
          <w:szCs w:val="28"/>
        </w:rPr>
        <w:t>специальные</w:t>
      </w:r>
      <w:r w:rsidR="00A01D28" w:rsidRPr="00BE7E62">
        <w:rPr>
          <w:sz w:val="28"/>
          <w:szCs w:val="28"/>
        </w:rPr>
        <w:t xml:space="preserve"> </w:t>
      </w:r>
      <w:r w:rsidRPr="00BE7E62">
        <w:rPr>
          <w:sz w:val="28"/>
          <w:szCs w:val="28"/>
        </w:rPr>
        <w:t>–</w:t>
      </w:r>
      <w:r w:rsidR="00A01D28" w:rsidRPr="00BE7E62">
        <w:rPr>
          <w:sz w:val="28"/>
          <w:szCs w:val="28"/>
        </w:rPr>
        <w:t xml:space="preserve"> </w:t>
      </w:r>
      <w:r w:rsidRPr="00BE7E62">
        <w:rPr>
          <w:sz w:val="28"/>
          <w:szCs w:val="28"/>
        </w:rPr>
        <w:t>для перевозки отдельных видов грузов.</w:t>
      </w:r>
    </w:p>
    <w:p w:rsidR="00272C29" w:rsidRPr="00BE7E62" w:rsidRDefault="00272C29" w:rsidP="00A01D28">
      <w:pPr>
        <w:pStyle w:val="a9"/>
        <w:spacing w:line="360" w:lineRule="auto"/>
        <w:ind w:firstLine="709"/>
        <w:jc w:val="both"/>
        <w:rPr>
          <w:sz w:val="28"/>
          <w:szCs w:val="28"/>
        </w:rPr>
      </w:pPr>
      <w:r w:rsidRPr="00BE7E62">
        <w:rPr>
          <w:i/>
          <w:sz w:val="28"/>
          <w:szCs w:val="28"/>
        </w:rPr>
        <w:t>Цистерны общего назначения</w:t>
      </w:r>
      <w:r w:rsidRPr="00BE7E62">
        <w:rPr>
          <w:sz w:val="28"/>
          <w:szCs w:val="28"/>
        </w:rPr>
        <w:t>, в свою очередь могут подразделяться на:</w:t>
      </w:r>
    </w:p>
    <w:p w:rsidR="00272C29" w:rsidRPr="00BE7E62" w:rsidRDefault="00272C29" w:rsidP="00A01D28">
      <w:pPr>
        <w:pStyle w:val="a9"/>
        <w:numPr>
          <w:ilvl w:val="0"/>
          <w:numId w:val="8"/>
        </w:numPr>
        <w:spacing w:line="360" w:lineRule="auto"/>
        <w:ind w:left="0" w:firstLine="709"/>
        <w:jc w:val="both"/>
        <w:rPr>
          <w:sz w:val="28"/>
          <w:szCs w:val="28"/>
        </w:rPr>
      </w:pPr>
      <w:r w:rsidRPr="00BE7E62">
        <w:rPr>
          <w:sz w:val="28"/>
          <w:szCs w:val="28"/>
        </w:rPr>
        <w:t>цистерны для перевозки светлых (бензин, лигроин и т.п.);</w:t>
      </w:r>
    </w:p>
    <w:p w:rsidR="00A01D28" w:rsidRPr="00BE7E62" w:rsidRDefault="00272C29" w:rsidP="00A01D28">
      <w:pPr>
        <w:pStyle w:val="a9"/>
        <w:numPr>
          <w:ilvl w:val="0"/>
          <w:numId w:val="8"/>
        </w:numPr>
        <w:spacing w:line="360" w:lineRule="auto"/>
        <w:ind w:left="0" w:firstLine="709"/>
        <w:jc w:val="both"/>
        <w:rPr>
          <w:sz w:val="28"/>
          <w:szCs w:val="28"/>
        </w:rPr>
      </w:pPr>
      <w:r w:rsidRPr="00BE7E62">
        <w:rPr>
          <w:sz w:val="28"/>
          <w:szCs w:val="28"/>
        </w:rPr>
        <w:t>тёмных (нефть, минеральные масла и т.п.) нефтепродуктов.</w:t>
      </w:r>
    </w:p>
    <w:p w:rsidR="00A01D28" w:rsidRPr="00BE7E62" w:rsidRDefault="00272C29" w:rsidP="00A01D28">
      <w:pPr>
        <w:pStyle w:val="a9"/>
        <w:spacing w:line="360" w:lineRule="auto"/>
        <w:ind w:firstLine="709"/>
        <w:jc w:val="both"/>
        <w:rPr>
          <w:sz w:val="28"/>
          <w:szCs w:val="28"/>
        </w:rPr>
      </w:pPr>
      <w:r w:rsidRPr="00BE7E62">
        <w:rPr>
          <w:sz w:val="28"/>
          <w:szCs w:val="28"/>
        </w:rPr>
        <w:t>Повышенная огнеопасность светлых нефтепродуктов при ненадёжной герметичности нижних сливных приборов обусловила оборудование цистерн для их перевозки устройствами верхнего слива (через колпак). Цистерны для тёмных нефтепродуктов оборудовались нижними сливными приборами.</w:t>
      </w:r>
    </w:p>
    <w:p w:rsidR="00A01D28" w:rsidRPr="00BE7E62" w:rsidRDefault="00272C29" w:rsidP="00A01D28">
      <w:pPr>
        <w:pStyle w:val="a9"/>
        <w:spacing w:line="360" w:lineRule="auto"/>
        <w:ind w:firstLine="709"/>
        <w:jc w:val="both"/>
        <w:rPr>
          <w:sz w:val="28"/>
          <w:szCs w:val="28"/>
        </w:rPr>
      </w:pPr>
      <w:r w:rsidRPr="00BE7E62">
        <w:rPr>
          <w:sz w:val="28"/>
          <w:szCs w:val="28"/>
        </w:rPr>
        <w:t>Такое разделение парка цистерн общего назначения уменьшает трудоёмкость и продолжительность операций по очистке внутренних поверхностей котлов перед наливом грузов, отличающихся от ранее перевозимых. Однако из-за этого разделения повышается порожний пробег цистерн, увеличивается простой под накоплением на сортировочных станциях порожних цистерн и осложняется регулировка парка цистерн.</w:t>
      </w:r>
    </w:p>
    <w:p w:rsidR="00272C29" w:rsidRPr="00BE7E62" w:rsidRDefault="00272C29" w:rsidP="00A01D28">
      <w:pPr>
        <w:pStyle w:val="a9"/>
        <w:spacing w:line="360" w:lineRule="auto"/>
        <w:ind w:firstLine="709"/>
        <w:jc w:val="both"/>
        <w:rPr>
          <w:sz w:val="28"/>
          <w:szCs w:val="28"/>
        </w:rPr>
      </w:pPr>
      <w:r w:rsidRPr="00BE7E62">
        <w:rPr>
          <w:sz w:val="28"/>
          <w:szCs w:val="28"/>
        </w:rPr>
        <w:t xml:space="preserve">В связи с созданием нижнего сливного прибора, обеспечивающего надёжную герметичность затворов, все цистерны общего назначения железных дорог СНГ имеют такие приборы. </w:t>
      </w:r>
    </w:p>
    <w:p w:rsidR="00272C29" w:rsidRPr="00BE7E62" w:rsidRDefault="00272C29" w:rsidP="00A01D28">
      <w:pPr>
        <w:pStyle w:val="a9"/>
        <w:spacing w:line="360" w:lineRule="auto"/>
        <w:ind w:firstLine="709"/>
        <w:jc w:val="both"/>
        <w:rPr>
          <w:sz w:val="28"/>
          <w:szCs w:val="28"/>
        </w:rPr>
      </w:pPr>
      <w:r w:rsidRPr="00BE7E62">
        <w:rPr>
          <w:i/>
          <w:sz w:val="28"/>
          <w:szCs w:val="28"/>
        </w:rPr>
        <w:t>Специальные цистерны</w:t>
      </w:r>
      <w:r w:rsidRPr="00BE7E62">
        <w:rPr>
          <w:sz w:val="28"/>
          <w:szCs w:val="28"/>
        </w:rPr>
        <w:t xml:space="preserve"> разделяются на цистерны для перевозки: </w:t>
      </w:r>
    </w:p>
    <w:p w:rsidR="00272C29" w:rsidRPr="00BE7E62" w:rsidRDefault="00272C29" w:rsidP="00A01D28">
      <w:pPr>
        <w:pStyle w:val="a9"/>
        <w:numPr>
          <w:ilvl w:val="0"/>
          <w:numId w:val="10"/>
        </w:numPr>
        <w:spacing w:line="360" w:lineRule="auto"/>
        <w:ind w:left="0" w:firstLine="709"/>
        <w:jc w:val="both"/>
        <w:rPr>
          <w:sz w:val="28"/>
          <w:szCs w:val="28"/>
        </w:rPr>
      </w:pPr>
      <w:r w:rsidRPr="00BE7E62">
        <w:rPr>
          <w:sz w:val="28"/>
          <w:szCs w:val="28"/>
        </w:rPr>
        <w:t>вязких грузов;</w:t>
      </w:r>
    </w:p>
    <w:p w:rsidR="00272C29" w:rsidRPr="00BE7E62" w:rsidRDefault="00272C29" w:rsidP="00A01D28">
      <w:pPr>
        <w:pStyle w:val="a9"/>
        <w:numPr>
          <w:ilvl w:val="0"/>
          <w:numId w:val="9"/>
        </w:numPr>
        <w:spacing w:line="360" w:lineRule="auto"/>
        <w:ind w:left="0" w:firstLine="709"/>
        <w:jc w:val="both"/>
        <w:rPr>
          <w:sz w:val="28"/>
          <w:szCs w:val="28"/>
        </w:rPr>
      </w:pPr>
      <w:r w:rsidRPr="00BE7E62">
        <w:rPr>
          <w:sz w:val="28"/>
          <w:szCs w:val="28"/>
        </w:rPr>
        <w:t>пищевых продуктов (молоко, патока, спирт, вина);</w:t>
      </w:r>
    </w:p>
    <w:p w:rsidR="00272C29" w:rsidRPr="00BE7E62" w:rsidRDefault="00272C29" w:rsidP="00A01D28">
      <w:pPr>
        <w:pStyle w:val="a9"/>
        <w:numPr>
          <w:ilvl w:val="0"/>
          <w:numId w:val="9"/>
        </w:numPr>
        <w:spacing w:line="360" w:lineRule="auto"/>
        <w:ind w:left="0" w:firstLine="709"/>
        <w:jc w:val="both"/>
        <w:rPr>
          <w:sz w:val="28"/>
          <w:szCs w:val="28"/>
        </w:rPr>
      </w:pPr>
      <w:r w:rsidRPr="00BE7E62">
        <w:rPr>
          <w:sz w:val="28"/>
          <w:szCs w:val="28"/>
        </w:rPr>
        <w:t>кислот (азотная, соляная, серная и др.);</w:t>
      </w:r>
    </w:p>
    <w:p w:rsidR="00272C29" w:rsidRPr="00BE7E62" w:rsidRDefault="00272C29" w:rsidP="00A01D28">
      <w:pPr>
        <w:pStyle w:val="a9"/>
        <w:numPr>
          <w:ilvl w:val="0"/>
          <w:numId w:val="9"/>
        </w:numPr>
        <w:spacing w:line="360" w:lineRule="auto"/>
        <w:ind w:left="0" w:firstLine="709"/>
        <w:jc w:val="both"/>
        <w:rPr>
          <w:sz w:val="28"/>
          <w:szCs w:val="28"/>
        </w:rPr>
      </w:pPr>
      <w:r w:rsidRPr="00BE7E62">
        <w:rPr>
          <w:sz w:val="28"/>
          <w:szCs w:val="28"/>
        </w:rPr>
        <w:t>сжиженных газов (пропан, аммиак, и др.);</w:t>
      </w:r>
    </w:p>
    <w:p w:rsidR="00272C29" w:rsidRPr="00BE7E62" w:rsidRDefault="00272C29" w:rsidP="00A01D28">
      <w:pPr>
        <w:pStyle w:val="a9"/>
        <w:numPr>
          <w:ilvl w:val="0"/>
          <w:numId w:val="9"/>
        </w:numPr>
        <w:spacing w:line="360" w:lineRule="auto"/>
        <w:ind w:left="0" w:firstLine="709"/>
        <w:jc w:val="both"/>
        <w:rPr>
          <w:sz w:val="28"/>
          <w:szCs w:val="28"/>
        </w:rPr>
      </w:pPr>
      <w:r w:rsidRPr="00BE7E62">
        <w:rPr>
          <w:sz w:val="28"/>
          <w:szCs w:val="28"/>
        </w:rPr>
        <w:t xml:space="preserve">затвердевающих (пек, капролактан и др.); </w:t>
      </w:r>
    </w:p>
    <w:p w:rsidR="00A01D28" w:rsidRPr="00BE7E62" w:rsidRDefault="00272C29" w:rsidP="00A01D28">
      <w:pPr>
        <w:pStyle w:val="a9"/>
        <w:numPr>
          <w:ilvl w:val="0"/>
          <w:numId w:val="9"/>
        </w:numPr>
        <w:spacing w:line="360" w:lineRule="auto"/>
        <w:ind w:left="0" w:firstLine="709"/>
        <w:jc w:val="both"/>
        <w:rPr>
          <w:sz w:val="28"/>
          <w:szCs w:val="28"/>
        </w:rPr>
      </w:pPr>
      <w:r w:rsidRPr="00BE7E62">
        <w:rPr>
          <w:sz w:val="28"/>
          <w:szCs w:val="28"/>
        </w:rPr>
        <w:t>некоторых других грузов.</w:t>
      </w:r>
    </w:p>
    <w:p w:rsidR="00A01D28" w:rsidRPr="00BE7E62" w:rsidRDefault="00272C29" w:rsidP="00A01D28">
      <w:pPr>
        <w:pStyle w:val="a9"/>
        <w:spacing w:line="360" w:lineRule="auto"/>
        <w:ind w:firstLine="709"/>
        <w:jc w:val="both"/>
        <w:rPr>
          <w:sz w:val="28"/>
          <w:szCs w:val="28"/>
        </w:rPr>
      </w:pPr>
      <w:r w:rsidRPr="00BE7E62">
        <w:rPr>
          <w:sz w:val="28"/>
          <w:szCs w:val="28"/>
        </w:rPr>
        <w:t>Специфические особенности различных кислот, газов и тому подобных грузов обуславливают соответствующие видоизменения внутри перечисленных подгрупп. Поскольку специальные цистерны строят в сравнительно небольшом количестве и обычно на тех заводах, что и цистерны общего назначения, они для удобства эксплуатации, ремонта и постройки имеют унифицированные с цистернами общего назначения рамы, узлы крепления котла, ходовые части и многие другие элементы.</w:t>
      </w:r>
    </w:p>
    <w:p w:rsidR="00A01D28" w:rsidRPr="00BE7E62" w:rsidRDefault="00272C29" w:rsidP="00A01D28">
      <w:pPr>
        <w:pStyle w:val="a9"/>
        <w:spacing w:line="360" w:lineRule="auto"/>
        <w:ind w:firstLine="709"/>
        <w:jc w:val="both"/>
        <w:rPr>
          <w:sz w:val="28"/>
          <w:szCs w:val="28"/>
        </w:rPr>
      </w:pPr>
      <w:r w:rsidRPr="00BE7E62">
        <w:rPr>
          <w:sz w:val="28"/>
          <w:szCs w:val="28"/>
        </w:rPr>
        <w:t>На железных дорогах СНГ массу жидкого груза, перевозимого в цистерне, определяют не взвешиванием, как в других типах вагонов, а замерно-калибровачным способом. Для этого измеряют высоту наполнения котла, учитывают плотность груза, а затем посредством специальных таблиц калибровки, в которых приведена ёмкость котла в зависимости от уровня его налива, подсчитывают массу груза. Ликвидация операций взвешивания ускоряет оборот цистерн и снижает себестоимость перевозок.</w:t>
      </w:r>
    </w:p>
    <w:p w:rsidR="00A01D28" w:rsidRPr="00BE7E62" w:rsidRDefault="00272C29" w:rsidP="00A01D28">
      <w:pPr>
        <w:pStyle w:val="a9"/>
        <w:spacing w:line="360" w:lineRule="auto"/>
        <w:ind w:firstLine="709"/>
        <w:jc w:val="both"/>
        <w:rPr>
          <w:sz w:val="28"/>
          <w:szCs w:val="28"/>
        </w:rPr>
      </w:pPr>
      <w:r w:rsidRPr="00BE7E62">
        <w:rPr>
          <w:sz w:val="28"/>
          <w:szCs w:val="28"/>
        </w:rPr>
        <w:t>Для возможности применения замерно-калибровочного способа цистерны различаются калибровочным типом, который обозначен металлическими цифрами, приваренными к котлу на обеих сторонах его цилиндрической части.</w:t>
      </w:r>
    </w:p>
    <w:p w:rsidR="00A01D28" w:rsidRPr="00BE7E62" w:rsidRDefault="00272C29" w:rsidP="00A01D28">
      <w:pPr>
        <w:pStyle w:val="a9"/>
        <w:spacing w:line="360" w:lineRule="auto"/>
        <w:ind w:firstLine="709"/>
        <w:jc w:val="both"/>
        <w:rPr>
          <w:sz w:val="28"/>
          <w:szCs w:val="28"/>
        </w:rPr>
      </w:pPr>
      <w:r w:rsidRPr="00BE7E62">
        <w:rPr>
          <w:sz w:val="28"/>
          <w:szCs w:val="28"/>
          <w:u w:val="single"/>
        </w:rPr>
        <w:t>В зависимости от вида несущих элементов</w:t>
      </w:r>
      <w:r w:rsidRPr="00BE7E62">
        <w:rPr>
          <w:sz w:val="28"/>
          <w:szCs w:val="28"/>
        </w:rPr>
        <w:t xml:space="preserve"> цистерны разделяют на конструкции, у которых все основные действующие на вагон нагрузки воспринимаются рамой кузова, и конструкции, у которых эти нагрузки воспринимаются котлом, - безрамные цистерны. </w:t>
      </w:r>
    </w:p>
    <w:p w:rsidR="00A01D28" w:rsidRPr="00BE7E62" w:rsidRDefault="00272C29" w:rsidP="00A01D28">
      <w:pPr>
        <w:pStyle w:val="a9"/>
        <w:spacing w:line="360" w:lineRule="auto"/>
        <w:ind w:firstLine="709"/>
        <w:jc w:val="both"/>
        <w:rPr>
          <w:sz w:val="28"/>
          <w:szCs w:val="28"/>
        </w:rPr>
      </w:pPr>
      <w:r w:rsidRPr="00BE7E62">
        <w:rPr>
          <w:sz w:val="28"/>
          <w:szCs w:val="28"/>
        </w:rPr>
        <w:t>Кроме того, цистерны подобно другим типам вагонов различаются по осности, грузоподъёмности, объёму котла, устройству, материалу и способу изготовления котла и другим признакам.</w:t>
      </w:r>
    </w:p>
    <w:p w:rsidR="00A01D28" w:rsidRPr="00BE7E62" w:rsidRDefault="00272C29" w:rsidP="00A01D28">
      <w:pPr>
        <w:pStyle w:val="a9"/>
        <w:spacing w:line="360" w:lineRule="auto"/>
        <w:ind w:firstLine="709"/>
        <w:jc w:val="both"/>
        <w:rPr>
          <w:sz w:val="28"/>
          <w:szCs w:val="28"/>
        </w:rPr>
      </w:pPr>
      <w:r w:rsidRPr="00BE7E62">
        <w:rPr>
          <w:sz w:val="28"/>
          <w:szCs w:val="28"/>
        </w:rPr>
        <w:t>Технические требования к цистернам регламентированы ГОСТ 10674-75.</w:t>
      </w:r>
    </w:p>
    <w:p w:rsidR="00272C29" w:rsidRDefault="00272C29" w:rsidP="00A01D28">
      <w:pPr>
        <w:pStyle w:val="a9"/>
        <w:spacing w:line="360" w:lineRule="auto"/>
        <w:ind w:firstLine="709"/>
        <w:jc w:val="both"/>
        <w:rPr>
          <w:sz w:val="28"/>
          <w:szCs w:val="28"/>
        </w:rPr>
      </w:pPr>
      <w:r w:rsidRPr="00BE7E62">
        <w:rPr>
          <w:sz w:val="28"/>
          <w:szCs w:val="28"/>
        </w:rPr>
        <w:t>Примером специализированной цистерны является автоцистерна БЦМ-139 (молоковоз) вместимостью 16000 л. (4 отсека по 4000 л.), которая предназначена для перевозки пищевых жидкостей.</w:t>
      </w:r>
    </w:p>
    <w:p w:rsidR="003A0612" w:rsidRPr="00BE7E62" w:rsidRDefault="003A0612" w:rsidP="00A01D28">
      <w:pPr>
        <w:pStyle w:val="a9"/>
        <w:spacing w:line="360" w:lineRule="auto"/>
        <w:ind w:firstLine="709"/>
        <w:jc w:val="both"/>
        <w:rPr>
          <w:sz w:val="28"/>
          <w:szCs w:val="28"/>
        </w:rPr>
      </w:pPr>
    </w:p>
    <w:p w:rsidR="00272C29" w:rsidRPr="00BE7E62" w:rsidRDefault="00131A38" w:rsidP="00A01D28">
      <w:pPr>
        <w:spacing w:line="360" w:lineRule="auto"/>
        <w:ind w:firstLine="709"/>
        <w:jc w:val="both"/>
        <w:rPr>
          <w:sz w:val="28"/>
        </w:rPr>
      </w:pPr>
      <w:r>
        <w:rPr>
          <w:noProof/>
          <w:sz w:val="28"/>
        </w:rPr>
        <w:pict>
          <v:shape id="Рисунок 35" o:spid="_x0000_i1064" type="#_x0000_t75" style="width:225pt;height:105pt;visibility:visible">
            <v:imagedata r:id="rId44" o:title=""/>
          </v:shape>
        </w:pict>
      </w:r>
    </w:p>
    <w:p w:rsidR="00A01D28" w:rsidRPr="00BE7E62" w:rsidRDefault="00272C29" w:rsidP="00A01D28">
      <w:pPr>
        <w:pStyle w:val="a5"/>
        <w:spacing w:line="360" w:lineRule="auto"/>
        <w:ind w:left="0" w:firstLine="709"/>
        <w:jc w:val="both"/>
        <w:rPr>
          <w:sz w:val="28"/>
          <w:szCs w:val="28"/>
        </w:rPr>
      </w:pPr>
      <w:r w:rsidRPr="00BE7E62">
        <w:rPr>
          <w:sz w:val="28"/>
        </w:rPr>
        <w:t xml:space="preserve">Рис. 6. </w:t>
      </w:r>
      <w:r w:rsidRPr="00BE7E62">
        <w:rPr>
          <w:sz w:val="28"/>
          <w:szCs w:val="28"/>
        </w:rPr>
        <w:t xml:space="preserve">Автоцистерна БЦМ-139 (молоковоз). </w:t>
      </w:r>
    </w:p>
    <w:p w:rsidR="003A0612" w:rsidRDefault="003A0612" w:rsidP="00A01D28">
      <w:pPr>
        <w:spacing w:line="360" w:lineRule="auto"/>
        <w:ind w:firstLine="709"/>
        <w:jc w:val="both"/>
        <w:rPr>
          <w:sz w:val="28"/>
        </w:rPr>
      </w:pPr>
    </w:p>
    <w:p w:rsidR="00A01D28" w:rsidRPr="00BE7E62" w:rsidRDefault="00272C29" w:rsidP="00A01D28">
      <w:pPr>
        <w:spacing w:line="360" w:lineRule="auto"/>
        <w:ind w:firstLine="709"/>
        <w:jc w:val="both"/>
        <w:rPr>
          <w:sz w:val="28"/>
        </w:rPr>
      </w:pPr>
      <w:r w:rsidRPr="00BE7E62">
        <w:rPr>
          <w:sz w:val="28"/>
        </w:rPr>
        <w:t>В технологическом шкафу в задней части цистерны БЦМ-139 установлены насос, счетчик, пеноотделитель, автономный отопитель, сливные трубопроводы с запорной арматурой, блок пневмоуправления донными клапанами. Теплоизоляция технологического шкафа минеральной ватой толщиной 50-70 мм. Обогрев технологического шкафа осуществляется автономным отопителем. Топливный бак отопителя вынесен за пределы технологического шкафа. Производительность – 30000 л/час.</w:t>
      </w:r>
    </w:p>
    <w:p w:rsidR="00272C29" w:rsidRPr="00BE7E62" w:rsidRDefault="00272C29" w:rsidP="00A01D28">
      <w:pPr>
        <w:spacing w:line="360" w:lineRule="auto"/>
        <w:ind w:firstLine="709"/>
        <w:jc w:val="both"/>
        <w:rPr>
          <w:sz w:val="28"/>
        </w:rPr>
      </w:pPr>
      <w:r w:rsidRPr="00BE7E62">
        <w:rPr>
          <w:sz w:val="28"/>
        </w:rPr>
        <w:t>Контрольно-измерительная аппаратура молоковоза БЦМ-139 выполняет следующие функции:</w:t>
      </w:r>
    </w:p>
    <w:p w:rsidR="00272C29" w:rsidRPr="00BE7E62" w:rsidRDefault="00272C29" w:rsidP="00A01D28">
      <w:pPr>
        <w:spacing w:line="360" w:lineRule="auto"/>
        <w:ind w:firstLine="709"/>
        <w:jc w:val="both"/>
        <w:rPr>
          <w:sz w:val="28"/>
        </w:rPr>
      </w:pPr>
      <w:r w:rsidRPr="00BE7E62">
        <w:rPr>
          <w:sz w:val="28"/>
        </w:rPr>
        <w:t>- автоматическое отключение насоса при заполнении отсека;</w:t>
      </w:r>
    </w:p>
    <w:p w:rsidR="00272C29" w:rsidRPr="00BE7E62" w:rsidRDefault="00272C29" w:rsidP="00A01D28">
      <w:pPr>
        <w:spacing w:line="360" w:lineRule="auto"/>
        <w:ind w:firstLine="709"/>
        <w:jc w:val="both"/>
        <w:rPr>
          <w:sz w:val="28"/>
        </w:rPr>
      </w:pPr>
      <w:r w:rsidRPr="00BE7E62">
        <w:rPr>
          <w:sz w:val="28"/>
        </w:rPr>
        <w:t>- блокировка молочного насоса при превышении верхней границы температуры молока;</w:t>
      </w:r>
    </w:p>
    <w:p w:rsidR="00272C29" w:rsidRPr="00BE7E62" w:rsidRDefault="00272C29" w:rsidP="00A01D28">
      <w:pPr>
        <w:spacing w:line="360" w:lineRule="auto"/>
        <w:ind w:firstLine="709"/>
        <w:jc w:val="both"/>
        <w:rPr>
          <w:sz w:val="28"/>
        </w:rPr>
      </w:pPr>
      <w:r w:rsidRPr="00BE7E62">
        <w:rPr>
          <w:sz w:val="28"/>
        </w:rPr>
        <w:t>-</w:t>
      </w:r>
      <w:r w:rsidR="00A01D28" w:rsidRPr="00BE7E62">
        <w:rPr>
          <w:sz w:val="28"/>
        </w:rPr>
        <w:t xml:space="preserve"> </w:t>
      </w:r>
      <w:r w:rsidRPr="00BE7E62">
        <w:rPr>
          <w:sz w:val="28"/>
        </w:rPr>
        <w:t>возможность передачи результатов измерений через спутник в формате GPS;</w:t>
      </w:r>
    </w:p>
    <w:p w:rsidR="00272C29" w:rsidRPr="00BE7E62" w:rsidRDefault="00272C29" w:rsidP="00A01D28">
      <w:pPr>
        <w:spacing w:line="360" w:lineRule="auto"/>
        <w:ind w:firstLine="709"/>
        <w:jc w:val="both"/>
        <w:rPr>
          <w:sz w:val="28"/>
        </w:rPr>
      </w:pPr>
      <w:r w:rsidRPr="00BE7E62">
        <w:rPr>
          <w:sz w:val="28"/>
        </w:rPr>
        <w:t>- измерение количества полученного молока с выводом результата на дисплее бортового компьютера;</w:t>
      </w:r>
    </w:p>
    <w:p w:rsidR="00272C29" w:rsidRPr="00BE7E62" w:rsidRDefault="00272C29" w:rsidP="00A01D28">
      <w:pPr>
        <w:spacing w:line="360" w:lineRule="auto"/>
        <w:ind w:firstLine="709"/>
        <w:jc w:val="both"/>
        <w:rPr>
          <w:sz w:val="28"/>
        </w:rPr>
      </w:pPr>
      <w:r w:rsidRPr="00BE7E62">
        <w:rPr>
          <w:sz w:val="28"/>
        </w:rPr>
        <w:t>- измерение средней температуры молока;</w:t>
      </w:r>
    </w:p>
    <w:p w:rsidR="00272C29" w:rsidRPr="00BE7E62" w:rsidRDefault="00272C29" w:rsidP="00A01D28">
      <w:pPr>
        <w:spacing w:line="360" w:lineRule="auto"/>
        <w:ind w:firstLine="709"/>
        <w:jc w:val="both"/>
        <w:rPr>
          <w:sz w:val="28"/>
        </w:rPr>
      </w:pPr>
      <w:r w:rsidRPr="00BE7E62">
        <w:rPr>
          <w:sz w:val="28"/>
        </w:rPr>
        <w:t>- печать результатов измерения;</w:t>
      </w:r>
    </w:p>
    <w:p w:rsidR="00272C29" w:rsidRPr="00BE7E62" w:rsidRDefault="00272C29" w:rsidP="00A01D28">
      <w:pPr>
        <w:spacing w:line="360" w:lineRule="auto"/>
        <w:ind w:firstLine="709"/>
        <w:jc w:val="both"/>
        <w:rPr>
          <w:sz w:val="28"/>
        </w:rPr>
      </w:pPr>
      <w:r w:rsidRPr="00BE7E62">
        <w:rPr>
          <w:sz w:val="28"/>
        </w:rPr>
        <w:t>- промывка сосуда собственным или посторонним насосом;</w:t>
      </w:r>
    </w:p>
    <w:p w:rsidR="00272C29" w:rsidRPr="00BE7E62" w:rsidRDefault="00272C29" w:rsidP="00A01D28">
      <w:pPr>
        <w:spacing w:line="360" w:lineRule="auto"/>
        <w:ind w:firstLine="709"/>
        <w:jc w:val="both"/>
        <w:rPr>
          <w:sz w:val="28"/>
        </w:rPr>
      </w:pPr>
      <w:r w:rsidRPr="00BE7E62">
        <w:rPr>
          <w:sz w:val="28"/>
        </w:rPr>
        <w:t>- регистрация в памяти результатов измерений;</w:t>
      </w:r>
    </w:p>
    <w:p w:rsidR="00272C29" w:rsidRPr="00BE7E62" w:rsidRDefault="00272C29" w:rsidP="00A01D28">
      <w:pPr>
        <w:spacing w:line="360" w:lineRule="auto"/>
        <w:ind w:firstLine="709"/>
        <w:jc w:val="both"/>
        <w:rPr>
          <w:sz w:val="28"/>
        </w:rPr>
      </w:pPr>
      <w:r w:rsidRPr="00BE7E62">
        <w:rPr>
          <w:sz w:val="28"/>
        </w:rPr>
        <w:t>- суммирование количества собранного молока.</w:t>
      </w:r>
    </w:p>
    <w:p w:rsidR="00272C29" w:rsidRPr="00B733DF" w:rsidRDefault="00272C29" w:rsidP="00A01D28">
      <w:pPr>
        <w:tabs>
          <w:tab w:val="left" w:pos="3660"/>
        </w:tabs>
        <w:spacing w:line="360" w:lineRule="auto"/>
        <w:ind w:firstLine="709"/>
        <w:jc w:val="both"/>
        <w:rPr>
          <w:b/>
          <w:sz w:val="28"/>
          <w:szCs w:val="28"/>
        </w:rPr>
      </w:pPr>
    </w:p>
    <w:p w:rsidR="003A0612" w:rsidRPr="00B733DF" w:rsidRDefault="003A0612" w:rsidP="003A0612">
      <w:pPr>
        <w:pStyle w:val="a5"/>
        <w:numPr>
          <w:ilvl w:val="0"/>
          <w:numId w:val="17"/>
        </w:numPr>
        <w:tabs>
          <w:tab w:val="left" w:pos="360"/>
        </w:tabs>
        <w:spacing w:line="360" w:lineRule="auto"/>
        <w:ind w:left="0" w:firstLine="709"/>
        <w:jc w:val="both"/>
        <w:rPr>
          <w:b/>
          <w:bCs/>
          <w:sz w:val="28"/>
          <w:szCs w:val="28"/>
        </w:rPr>
      </w:pPr>
      <w:r w:rsidRPr="00B733DF">
        <w:rPr>
          <w:b/>
          <w:bCs/>
          <w:sz w:val="28"/>
          <w:szCs w:val="28"/>
        </w:rPr>
        <w:t>Перечень средств механизации погрузочно-разгрузочных и транспортных работ в СХК «Атлашевский» Чебоксарского района ЧР</w:t>
      </w:r>
    </w:p>
    <w:p w:rsidR="003A0612" w:rsidRDefault="003A0612" w:rsidP="00A01D28">
      <w:pPr>
        <w:tabs>
          <w:tab w:val="left" w:pos="3660"/>
        </w:tabs>
        <w:spacing w:line="360" w:lineRule="auto"/>
        <w:ind w:firstLine="709"/>
        <w:jc w:val="both"/>
        <w:rPr>
          <w:sz w:val="28"/>
          <w:szCs w:val="28"/>
        </w:rPr>
      </w:pPr>
    </w:p>
    <w:p w:rsidR="00272C29" w:rsidRPr="00BE7E62" w:rsidRDefault="00272C29" w:rsidP="00A01D28">
      <w:pPr>
        <w:tabs>
          <w:tab w:val="left" w:pos="3660"/>
        </w:tabs>
        <w:spacing w:line="360" w:lineRule="auto"/>
        <w:ind w:firstLine="709"/>
        <w:jc w:val="both"/>
        <w:rPr>
          <w:sz w:val="28"/>
          <w:szCs w:val="28"/>
        </w:rPr>
      </w:pPr>
      <w:r w:rsidRPr="00BE7E62">
        <w:rPr>
          <w:sz w:val="28"/>
          <w:szCs w:val="28"/>
        </w:rPr>
        <w:t>В СХК «Атлашевский» Чебоксарского района ЧР для погрузочно-разгрузочных и транспортных работ применяет следующую технику:</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трактор КамАЗ ХТХ-215и трактор КамАЗ ХТХ-85- многофункциональные тракторы, которые пригодны и для полевых работ;</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РТМ-160 – вывозит навоз с МТФ;</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МТЗ-82 и Т-16 – применяются для раздачи кормов;</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МТЗ-80 – занимается погрузкой и перевозкой кормов;</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Т-160К – выполняет бульдозерные работы, перевозит разные грузы;</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МТЗ 1221 – вывозит мусор и навоз;</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ГАЗ-53, КамАЗы 55102 – занимаются транспортировкой всех видов грузов;</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 ГАЗ САЗ-3307</w:t>
      </w:r>
      <w:r w:rsidR="00A01D28" w:rsidRPr="00BE7E62">
        <w:rPr>
          <w:sz w:val="28"/>
          <w:szCs w:val="28"/>
        </w:rPr>
        <w:t xml:space="preserve"> </w:t>
      </w:r>
      <w:r w:rsidRPr="00BE7E62">
        <w:rPr>
          <w:sz w:val="28"/>
          <w:szCs w:val="28"/>
        </w:rPr>
        <w:t>– заправщик дизельным топливом;</w:t>
      </w:r>
    </w:p>
    <w:p w:rsidR="00A01D28" w:rsidRPr="00BE7E62" w:rsidRDefault="00272C29" w:rsidP="00A01D28">
      <w:pPr>
        <w:tabs>
          <w:tab w:val="left" w:pos="3660"/>
        </w:tabs>
        <w:spacing w:line="360" w:lineRule="auto"/>
        <w:ind w:firstLine="709"/>
        <w:jc w:val="both"/>
        <w:rPr>
          <w:sz w:val="28"/>
          <w:szCs w:val="28"/>
        </w:rPr>
      </w:pPr>
      <w:r w:rsidRPr="00BE7E62">
        <w:rPr>
          <w:sz w:val="28"/>
          <w:szCs w:val="28"/>
        </w:rPr>
        <w:t>- ГАЗ САЗ-3307 – выкачивает воду и навозную жижу.</w:t>
      </w:r>
    </w:p>
    <w:p w:rsidR="00272C29" w:rsidRPr="00BE7E62" w:rsidRDefault="00272C29" w:rsidP="00A01D28">
      <w:pPr>
        <w:tabs>
          <w:tab w:val="left" w:pos="3660"/>
        </w:tabs>
        <w:spacing w:line="360" w:lineRule="auto"/>
        <w:ind w:firstLine="709"/>
        <w:jc w:val="both"/>
        <w:rPr>
          <w:sz w:val="28"/>
          <w:szCs w:val="28"/>
        </w:rPr>
      </w:pPr>
      <w:r w:rsidRPr="00BE7E62">
        <w:rPr>
          <w:sz w:val="28"/>
          <w:szCs w:val="28"/>
        </w:rPr>
        <w:t>Машинно-тракторный парк СХК «Атлашевский» оснащен всеми необходимыми</w:t>
      </w:r>
      <w:r w:rsidR="00A01D28" w:rsidRPr="00BE7E62">
        <w:rPr>
          <w:sz w:val="28"/>
          <w:szCs w:val="28"/>
        </w:rPr>
        <w:t xml:space="preserve"> </w:t>
      </w:r>
      <w:r w:rsidRPr="00BE7E62">
        <w:rPr>
          <w:sz w:val="28"/>
          <w:szCs w:val="28"/>
        </w:rPr>
        <w:t xml:space="preserve">средствами техники. Ежегодно происходит его обновление новой техникой, в среднем на 2 единицы. </w:t>
      </w:r>
    </w:p>
    <w:p w:rsidR="00272C29" w:rsidRPr="00BE7E62" w:rsidRDefault="003A0612" w:rsidP="00A01D28">
      <w:pPr>
        <w:tabs>
          <w:tab w:val="left" w:pos="3660"/>
        </w:tabs>
        <w:spacing w:line="360" w:lineRule="auto"/>
        <w:ind w:firstLine="709"/>
        <w:jc w:val="both"/>
        <w:rPr>
          <w:b/>
          <w:sz w:val="28"/>
          <w:szCs w:val="36"/>
        </w:rPr>
      </w:pPr>
      <w:r>
        <w:rPr>
          <w:b/>
          <w:sz w:val="28"/>
          <w:szCs w:val="36"/>
        </w:rPr>
        <w:br w:type="page"/>
      </w:r>
      <w:r w:rsidR="00272C29" w:rsidRPr="00BE7E62">
        <w:rPr>
          <w:b/>
          <w:sz w:val="28"/>
          <w:szCs w:val="36"/>
        </w:rPr>
        <w:t>Список использованной литературы</w:t>
      </w:r>
    </w:p>
    <w:p w:rsidR="00272C29" w:rsidRPr="00BE7E62" w:rsidRDefault="00272C29" w:rsidP="00A01D28">
      <w:pPr>
        <w:tabs>
          <w:tab w:val="left" w:pos="3660"/>
        </w:tabs>
        <w:spacing w:line="360" w:lineRule="auto"/>
        <w:ind w:firstLine="709"/>
        <w:jc w:val="both"/>
        <w:rPr>
          <w:b/>
          <w:sz w:val="28"/>
          <w:szCs w:val="28"/>
        </w:rPr>
      </w:pPr>
    </w:p>
    <w:p w:rsidR="00272C29" w:rsidRPr="003A0612" w:rsidRDefault="00272C29" w:rsidP="003A0612">
      <w:pPr>
        <w:pStyle w:val="a5"/>
        <w:numPr>
          <w:ilvl w:val="0"/>
          <w:numId w:val="13"/>
        </w:numPr>
        <w:tabs>
          <w:tab w:val="left" w:pos="360"/>
        </w:tabs>
        <w:spacing w:line="360" w:lineRule="auto"/>
        <w:ind w:left="0" w:firstLine="0"/>
        <w:jc w:val="both"/>
        <w:rPr>
          <w:sz w:val="28"/>
          <w:szCs w:val="28"/>
        </w:rPr>
      </w:pPr>
      <w:r w:rsidRPr="003A0612">
        <w:rPr>
          <w:sz w:val="28"/>
          <w:szCs w:val="28"/>
        </w:rPr>
        <w:t>Учебник по устройству автомобиля: Учебник /</w:t>
      </w:r>
      <w:r w:rsidRPr="003A0612">
        <w:rPr>
          <w:sz w:val="28"/>
        </w:rPr>
        <w:t xml:space="preserve"> </w:t>
      </w:r>
      <w:r w:rsidRPr="003A0612">
        <w:rPr>
          <w:sz w:val="28"/>
          <w:szCs w:val="28"/>
        </w:rPr>
        <w:t>В.А. Молоков, С.Ф. Зеленин.- М.: "РусьАвтокнига", 2000г. – 80с.;</w:t>
      </w:r>
    </w:p>
    <w:p w:rsidR="00272C29" w:rsidRPr="003A0612" w:rsidRDefault="00272C29" w:rsidP="003A0612">
      <w:pPr>
        <w:pStyle w:val="a5"/>
        <w:numPr>
          <w:ilvl w:val="0"/>
          <w:numId w:val="13"/>
        </w:numPr>
        <w:tabs>
          <w:tab w:val="left" w:pos="360"/>
        </w:tabs>
        <w:spacing w:line="360" w:lineRule="auto"/>
        <w:ind w:left="0" w:firstLine="0"/>
        <w:jc w:val="both"/>
        <w:rPr>
          <w:sz w:val="28"/>
          <w:szCs w:val="28"/>
        </w:rPr>
      </w:pPr>
      <w:r w:rsidRPr="003A0612">
        <w:rPr>
          <w:sz w:val="28"/>
          <w:szCs w:val="28"/>
        </w:rPr>
        <w:t>Организация автомобильных пе</w:t>
      </w:r>
      <w:r w:rsidR="003A0612">
        <w:rPr>
          <w:sz w:val="28"/>
          <w:szCs w:val="28"/>
        </w:rPr>
        <w:t>ревозок: Учебник / Афанасьев Л.Л., Цукерберг М.</w:t>
      </w:r>
      <w:r w:rsidRPr="003A0612">
        <w:rPr>
          <w:sz w:val="28"/>
          <w:szCs w:val="28"/>
        </w:rPr>
        <w:t>С. - М.: Транспорт,1982</w:t>
      </w:r>
      <w:r w:rsidRPr="003A0612">
        <w:rPr>
          <w:sz w:val="28"/>
          <w:szCs w:val="28"/>
          <w:lang w:val="en-US"/>
        </w:rPr>
        <w:t>u</w:t>
      </w:r>
      <w:r w:rsidRPr="003A0612">
        <w:rPr>
          <w:sz w:val="28"/>
          <w:szCs w:val="28"/>
        </w:rPr>
        <w:t>/ - 202</w:t>
      </w:r>
      <w:r w:rsidRPr="003A0612">
        <w:rPr>
          <w:sz w:val="28"/>
          <w:szCs w:val="28"/>
          <w:lang w:val="en-US"/>
        </w:rPr>
        <w:t>c</w:t>
      </w:r>
      <w:r w:rsidRPr="003A0612">
        <w:rPr>
          <w:sz w:val="28"/>
          <w:szCs w:val="28"/>
        </w:rPr>
        <w:t>/;</w:t>
      </w:r>
    </w:p>
    <w:p w:rsidR="00272C29" w:rsidRPr="003A0612" w:rsidRDefault="00272C29" w:rsidP="003A0612">
      <w:pPr>
        <w:pStyle w:val="a5"/>
        <w:numPr>
          <w:ilvl w:val="0"/>
          <w:numId w:val="13"/>
        </w:numPr>
        <w:tabs>
          <w:tab w:val="left" w:pos="360"/>
        </w:tabs>
        <w:spacing w:line="360" w:lineRule="auto"/>
        <w:ind w:left="0" w:firstLine="0"/>
        <w:jc w:val="both"/>
        <w:rPr>
          <w:sz w:val="28"/>
          <w:szCs w:val="28"/>
        </w:rPr>
      </w:pPr>
      <w:r w:rsidRPr="003A0612">
        <w:rPr>
          <w:sz w:val="28"/>
          <w:szCs w:val="28"/>
        </w:rPr>
        <w:t>Грузовые автомобильные перевозки: Учебник / Лейдерман С.Р. - М.: Транспорт,1970 – 152</w:t>
      </w:r>
      <w:r w:rsidRPr="003A0612">
        <w:rPr>
          <w:sz w:val="28"/>
          <w:szCs w:val="28"/>
          <w:lang w:val="en-US"/>
        </w:rPr>
        <w:t>c</w:t>
      </w:r>
      <w:r w:rsidRPr="003A0612">
        <w:rPr>
          <w:sz w:val="28"/>
          <w:szCs w:val="28"/>
        </w:rPr>
        <w:t>.;</w:t>
      </w:r>
    </w:p>
    <w:p w:rsidR="00272C29" w:rsidRPr="003A0612" w:rsidRDefault="00272C29" w:rsidP="003A0612">
      <w:pPr>
        <w:pStyle w:val="a5"/>
        <w:numPr>
          <w:ilvl w:val="0"/>
          <w:numId w:val="13"/>
        </w:numPr>
        <w:tabs>
          <w:tab w:val="left" w:pos="360"/>
        </w:tabs>
        <w:spacing w:line="360" w:lineRule="auto"/>
        <w:ind w:left="0" w:firstLine="0"/>
        <w:jc w:val="both"/>
        <w:rPr>
          <w:bCs/>
          <w:sz w:val="28"/>
        </w:rPr>
      </w:pPr>
      <w:r w:rsidRPr="003A0612">
        <w:rPr>
          <w:bCs/>
          <w:sz w:val="28"/>
        </w:rPr>
        <w:t>Использование транспорта в сельском хозяйстве: Учебник / Миронюк С.К. – М.: Колос, 1982. – 287с.;</w:t>
      </w:r>
    </w:p>
    <w:p w:rsidR="00272C29" w:rsidRDefault="00272C29" w:rsidP="003A0612">
      <w:pPr>
        <w:pStyle w:val="a5"/>
        <w:numPr>
          <w:ilvl w:val="0"/>
          <w:numId w:val="13"/>
        </w:numPr>
        <w:tabs>
          <w:tab w:val="left" w:pos="360"/>
        </w:tabs>
        <w:spacing w:line="360" w:lineRule="auto"/>
        <w:ind w:left="0" w:firstLine="0"/>
        <w:jc w:val="both"/>
        <w:rPr>
          <w:sz w:val="28"/>
          <w:szCs w:val="28"/>
        </w:rPr>
      </w:pPr>
      <w:r w:rsidRPr="003A0612">
        <w:rPr>
          <w:sz w:val="28"/>
          <w:szCs w:val="28"/>
        </w:rPr>
        <w:t xml:space="preserve">Транспортные и погрузочно-разгрузочные средства: учебник для вузов. </w:t>
      </w:r>
      <w:r w:rsidR="003A0612">
        <w:rPr>
          <w:sz w:val="28"/>
          <w:szCs w:val="28"/>
        </w:rPr>
        <w:t>Под ред. С.</w:t>
      </w:r>
      <w:r w:rsidRPr="003A0612">
        <w:rPr>
          <w:sz w:val="28"/>
          <w:szCs w:val="28"/>
        </w:rPr>
        <w:t>А. Ширяева. – М.: Горячая линия – Телеком, 2007. – 848с.</w:t>
      </w:r>
    </w:p>
    <w:p w:rsidR="000012C3" w:rsidRPr="000012C3" w:rsidRDefault="000012C3" w:rsidP="000012C3">
      <w:pPr>
        <w:pStyle w:val="aa"/>
        <w:tabs>
          <w:tab w:val="left" w:pos="2775"/>
          <w:tab w:val="center" w:pos="5031"/>
        </w:tabs>
        <w:jc w:val="center"/>
        <w:rPr>
          <w:color w:val="FFFFFF"/>
          <w:sz w:val="28"/>
          <w:szCs w:val="28"/>
        </w:rPr>
      </w:pPr>
      <w:bookmarkStart w:id="0" w:name="_GoBack"/>
      <w:bookmarkEnd w:id="0"/>
    </w:p>
    <w:sectPr w:rsidR="000012C3" w:rsidRPr="000012C3" w:rsidSect="00BE7E62">
      <w:headerReference w:type="even" r:id="rId45"/>
      <w:headerReference w:type="default" r:id="rId46"/>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B2" w:rsidRDefault="00E328B2">
      <w:r>
        <w:separator/>
      </w:r>
    </w:p>
  </w:endnote>
  <w:endnote w:type="continuationSeparator" w:id="0">
    <w:p w:rsidR="00E328B2" w:rsidRDefault="00E3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B2" w:rsidRDefault="00E328B2">
      <w:r>
        <w:separator/>
      </w:r>
    </w:p>
  </w:footnote>
  <w:footnote w:type="continuationSeparator" w:id="0">
    <w:p w:rsidR="00E328B2" w:rsidRDefault="00E328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C3" w:rsidRPr="00BC213C" w:rsidRDefault="000012C3" w:rsidP="000012C3">
    <w:pPr>
      <w:pStyle w:val="aa"/>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2C3" w:rsidRPr="00BC213C" w:rsidRDefault="000012C3" w:rsidP="000012C3">
    <w:pPr>
      <w:pStyle w:val="aa"/>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3546"/>
    <w:multiLevelType w:val="hybridMultilevel"/>
    <w:tmpl w:val="E1809A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212C84"/>
    <w:multiLevelType w:val="hybridMultilevel"/>
    <w:tmpl w:val="FC98F60E"/>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0D378C4"/>
    <w:multiLevelType w:val="hybridMultilevel"/>
    <w:tmpl w:val="7D3E40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0795C99"/>
    <w:multiLevelType w:val="hybridMultilevel"/>
    <w:tmpl w:val="35E03F36"/>
    <w:lvl w:ilvl="0" w:tplc="5E52E12A">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84902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B5A3319"/>
    <w:multiLevelType w:val="hybridMultilevel"/>
    <w:tmpl w:val="C7FA5D08"/>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3D54106A"/>
    <w:multiLevelType w:val="hybridMultilevel"/>
    <w:tmpl w:val="E974C3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E352D00"/>
    <w:multiLevelType w:val="hybridMultilevel"/>
    <w:tmpl w:val="4BB601CE"/>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6BC511E"/>
    <w:multiLevelType w:val="hybridMultilevel"/>
    <w:tmpl w:val="7068D77C"/>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7931C9D"/>
    <w:multiLevelType w:val="hybridMultilevel"/>
    <w:tmpl w:val="F38861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3451E6"/>
    <w:multiLevelType w:val="hybridMultilevel"/>
    <w:tmpl w:val="B1F47E12"/>
    <w:lvl w:ilvl="0" w:tplc="5E52E12A">
      <w:start w:val="1"/>
      <w:numFmt w:val="decimal"/>
      <w:lvlText w:val="%1."/>
      <w:lvlJc w:val="left"/>
      <w:pPr>
        <w:ind w:left="84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1">
    <w:nsid w:val="52C47567"/>
    <w:multiLevelType w:val="hybridMultilevel"/>
    <w:tmpl w:val="FFB4642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8AA2ED4"/>
    <w:multiLevelType w:val="hybridMultilevel"/>
    <w:tmpl w:val="FF32B4F8"/>
    <w:lvl w:ilvl="0" w:tplc="2AE4BD0A">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E335E5A"/>
    <w:multiLevelType w:val="hybridMultilevel"/>
    <w:tmpl w:val="F49E09DC"/>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1965AD3"/>
    <w:multiLevelType w:val="hybridMultilevel"/>
    <w:tmpl w:val="F408A00E"/>
    <w:lvl w:ilvl="0" w:tplc="324A8D5E">
      <w:start w:val="1"/>
      <w:numFmt w:val="decimal"/>
      <w:lvlText w:val="%1."/>
      <w:lvlJc w:val="left"/>
      <w:pPr>
        <w:ind w:left="502" w:hanging="360"/>
      </w:pPr>
      <w:rPr>
        <w:rFonts w:cs="Times New Roman" w:hint="default"/>
        <w:sz w:val="28"/>
        <w:szCs w:val="28"/>
      </w:rPr>
    </w:lvl>
    <w:lvl w:ilvl="1" w:tplc="04190019" w:tentative="1">
      <w:start w:val="1"/>
      <w:numFmt w:val="lowerLetter"/>
      <w:lvlText w:val="%2."/>
      <w:lvlJc w:val="left"/>
      <w:pPr>
        <w:ind w:left="1275" w:hanging="360"/>
      </w:pPr>
      <w:rPr>
        <w:rFonts w:cs="Times New Roman"/>
      </w:rPr>
    </w:lvl>
    <w:lvl w:ilvl="2" w:tplc="0419001B" w:tentative="1">
      <w:start w:val="1"/>
      <w:numFmt w:val="lowerRoman"/>
      <w:lvlText w:val="%3."/>
      <w:lvlJc w:val="right"/>
      <w:pPr>
        <w:ind w:left="1995" w:hanging="180"/>
      </w:pPr>
      <w:rPr>
        <w:rFonts w:cs="Times New Roman"/>
      </w:rPr>
    </w:lvl>
    <w:lvl w:ilvl="3" w:tplc="0419000F" w:tentative="1">
      <w:start w:val="1"/>
      <w:numFmt w:val="decimal"/>
      <w:lvlText w:val="%4."/>
      <w:lvlJc w:val="left"/>
      <w:pPr>
        <w:ind w:left="2715" w:hanging="360"/>
      </w:pPr>
      <w:rPr>
        <w:rFonts w:cs="Times New Roman"/>
      </w:rPr>
    </w:lvl>
    <w:lvl w:ilvl="4" w:tplc="04190019" w:tentative="1">
      <w:start w:val="1"/>
      <w:numFmt w:val="lowerLetter"/>
      <w:lvlText w:val="%5."/>
      <w:lvlJc w:val="left"/>
      <w:pPr>
        <w:ind w:left="3435" w:hanging="360"/>
      </w:pPr>
      <w:rPr>
        <w:rFonts w:cs="Times New Roman"/>
      </w:rPr>
    </w:lvl>
    <w:lvl w:ilvl="5" w:tplc="0419001B" w:tentative="1">
      <w:start w:val="1"/>
      <w:numFmt w:val="lowerRoman"/>
      <w:lvlText w:val="%6."/>
      <w:lvlJc w:val="right"/>
      <w:pPr>
        <w:ind w:left="4155" w:hanging="180"/>
      </w:pPr>
      <w:rPr>
        <w:rFonts w:cs="Times New Roman"/>
      </w:rPr>
    </w:lvl>
    <w:lvl w:ilvl="6" w:tplc="0419000F" w:tentative="1">
      <w:start w:val="1"/>
      <w:numFmt w:val="decimal"/>
      <w:lvlText w:val="%7."/>
      <w:lvlJc w:val="left"/>
      <w:pPr>
        <w:ind w:left="4875" w:hanging="360"/>
      </w:pPr>
      <w:rPr>
        <w:rFonts w:cs="Times New Roman"/>
      </w:rPr>
    </w:lvl>
    <w:lvl w:ilvl="7" w:tplc="04190019" w:tentative="1">
      <w:start w:val="1"/>
      <w:numFmt w:val="lowerLetter"/>
      <w:lvlText w:val="%8."/>
      <w:lvlJc w:val="left"/>
      <w:pPr>
        <w:ind w:left="5595" w:hanging="360"/>
      </w:pPr>
      <w:rPr>
        <w:rFonts w:cs="Times New Roman"/>
      </w:rPr>
    </w:lvl>
    <w:lvl w:ilvl="8" w:tplc="0419001B" w:tentative="1">
      <w:start w:val="1"/>
      <w:numFmt w:val="lowerRoman"/>
      <w:lvlText w:val="%9."/>
      <w:lvlJc w:val="right"/>
      <w:pPr>
        <w:ind w:left="6315" w:hanging="180"/>
      </w:pPr>
      <w:rPr>
        <w:rFonts w:cs="Times New Roman"/>
      </w:rPr>
    </w:lvl>
  </w:abstractNum>
  <w:abstractNum w:abstractNumId="15">
    <w:nsid w:val="7E554F3B"/>
    <w:multiLevelType w:val="hybridMultilevel"/>
    <w:tmpl w:val="9A4CB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4"/>
  </w:num>
  <w:num w:numId="5">
    <w:abstractNumId w:val="10"/>
  </w:num>
  <w:num w:numId="6">
    <w:abstractNumId w:val="3"/>
  </w:num>
  <w:num w:numId="7">
    <w:abstractNumId w:val="11"/>
  </w:num>
  <w:num w:numId="8">
    <w:abstractNumId w:val="5"/>
  </w:num>
  <w:num w:numId="9">
    <w:abstractNumId w:val="8"/>
  </w:num>
  <w:num w:numId="10">
    <w:abstractNumId w:val="1"/>
  </w:num>
  <w:num w:numId="11">
    <w:abstractNumId w:val="9"/>
  </w:num>
  <w:num w:numId="12">
    <w:abstractNumId w:val="15"/>
  </w:num>
  <w:num w:numId="13">
    <w:abstractNumId w:val="12"/>
  </w:num>
  <w:num w:numId="14">
    <w:abstractNumId w:val="2"/>
  </w:num>
  <w:num w:numId="15">
    <w:abstractNumId w:val="6"/>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86B"/>
    <w:rsid w:val="000012C3"/>
    <w:rsid w:val="00003E40"/>
    <w:rsid w:val="0005386B"/>
    <w:rsid w:val="00053E3C"/>
    <w:rsid w:val="0005586B"/>
    <w:rsid w:val="00073F02"/>
    <w:rsid w:val="000C2317"/>
    <w:rsid w:val="00111C4C"/>
    <w:rsid w:val="00131A38"/>
    <w:rsid w:val="00141E67"/>
    <w:rsid w:val="0017222A"/>
    <w:rsid w:val="001A6FB0"/>
    <w:rsid w:val="001B31EF"/>
    <w:rsid w:val="00257CE7"/>
    <w:rsid w:val="00272C29"/>
    <w:rsid w:val="0028773C"/>
    <w:rsid w:val="002C1EE8"/>
    <w:rsid w:val="00300932"/>
    <w:rsid w:val="00301DED"/>
    <w:rsid w:val="003132F4"/>
    <w:rsid w:val="00351473"/>
    <w:rsid w:val="00382515"/>
    <w:rsid w:val="00393009"/>
    <w:rsid w:val="003A0612"/>
    <w:rsid w:val="003A35BB"/>
    <w:rsid w:val="003D3C81"/>
    <w:rsid w:val="003E38F5"/>
    <w:rsid w:val="0042014D"/>
    <w:rsid w:val="00433EA1"/>
    <w:rsid w:val="00451B52"/>
    <w:rsid w:val="00453273"/>
    <w:rsid w:val="004876F3"/>
    <w:rsid w:val="004A217D"/>
    <w:rsid w:val="005943F1"/>
    <w:rsid w:val="005A0F9A"/>
    <w:rsid w:val="005A33F9"/>
    <w:rsid w:val="005C4835"/>
    <w:rsid w:val="005F14A9"/>
    <w:rsid w:val="0060457C"/>
    <w:rsid w:val="00606574"/>
    <w:rsid w:val="00620B50"/>
    <w:rsid w:val="006E26C9"/>
    <w:rsid w:val="006F517F"/>
    <w:rsid w:val="00701821"/>
    <w:rsid w:val="00735D2F"/>
    <w:rsid w:val="00742E18"/>
    <w:rsid w:val="007809F1"/>
    <w:rsid w:val="007E3A9A"/>
    <w:rsid w:val="007F0890"/>
    <w:rsid w:val="007F10D3"/>
    <w:rsid w:val="008808DE"/>
    <w:rsid w:val="0089424E"/>
    <w:rsid w:val="00895324"/>
    <w:rsid w:val="00897DF9"/>
    <w:rsid w:val="008D00F5"/>
    <w:rsid w:val="009263CF"/>
    <w:rsid w:val="00927A16"/>
    <w:rsid w:val="00931723"/>
    <w:rsid w:val="00957889"/>
    <w:rsid w:val="00997D32"/>
    <w:rsid w:val="009F5956"/>
    <w:rsid w:val="00A01D28"/>
    <w:rsid w:val="00A53404"/>
    <w:rsid w:val="00A561D2"/>
    <w:rsid w:val="00AD5D07"/>
    <w:rsid w:val="00AE1CAB"/>
    <w:rsid w:val="00AF1230"/>
    <w:rsid w:val="00B04499"/>
    <w:rsid w:val="00B440A5"/>
    <w:rsid w:val="00B5229A"/>
    <w:rsid w:val="00B733DF"/>
    <w:rsid w:val="00BC213C"/>
    <w:rsid w:val="00BE7E62"/>
    <w:rsid w:val="00CB2C2F"/>
    <w:rsid w:val="00D02E5D"/>
    <w:rsid w:val="00D50FC7"/>
    <w:rsid w:val="00D7440E"/>
    <w:rsid w:val="00D90A69"/>
    <w:rsid w:val="00DF00B6"/>
    <w:rsid w:val="00E263BF"/>
    <w:rsid w:val="00E328B2"/>
    <w:rsid w:val="00E379C9"/>
    <w:rsid w:val="00E4355F"/>
    <w:rsid w:val="00E5612B"/>
    <w:rsid w:val="00E747A6"/>
    <w:rsid w:val="00EA1318"/>
    <w:rsid w:val="00EB0ED6"/>
    <w:rsid w:val="00EF1041"/>
    <w:rsid w:val="00EF178D"/>
    <w:rsid w:val="00F3268E"/>
    <w:rsid w:val="00FD38DF"/>
    <w:rsid w:val="00FF0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AB650CD1-9873-4AE8-872B-11E28520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86B"/>
    <w:rPr>
      <w:rFonts w:ascii="Times New Roman" w:eastAsia="Times New Roman" w:hAnsi="Times New Roman"/>
      <w:sz w:val="24"/>
      <w:szCs w:val="24"/>
    </w:rPr>
  </w:style>
  <w:style w:type="paragraph" w:styleId="1">
    <w:name w:val="heading 1"/>
    <w:basedOn w:val="a"/>
    <w:next w:val="a"/>
    <w:link w:val="10"/>
    <w:uiPriority w:val="99"/>
    <w:qFormat/>
    <w:rsid w:val="00351473"/>
    <w:pPr>
      <w:keepNext/>
      <w:widowControl w:val="0"/>
      <w:autoSpaceDE w:val="0"/>
      <w:autoSpaceDN w:val="0"/>
      <w:adjustRightInd w:val="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351473"/>
    <w:pPr>
      <w:jc w:val="right"/>
    </w:pPr>
    <w:rPr>
      <w:sz w:val="28"/>
      <w:szCs w:val="20"/>
    </w:rPr>
  </w:style>
  <w:style w:type="paragraph" w:styleId="a3">
    <w:name w:val="Balloon Text"/>
    <w:basedOn w:val="a"/>
    <w:link w:val="a4"/>
    <w:uiPriority w:val="99"/>
    <w:semiHidden/>
    <w:rsid w:val="0005386B"/>
    <w:rPr>
      <w:rFonts w:ascii="Tahoma" w:hAnsi="Tahoma" w:cs="Tahoma"/>
      <w:sz w:val="16"/>
      <w:szCs w:val="16"/>
    </w:rPr>
  </w:style>
  <w:style w:type="character" w:customStyle="1" w:styleId="10">
    <w:name w:val="Заголовок 1 Знак"/>
    <w:link w:val="1"/>
    <w:uiPriority w:val="99"/>
    <w:locked/>
    <w:rsid w:val="00351473"/>
    <w:rPr>
      <w:rFonts w:ascii="Times New Roman" w:hAnsi="Times New Roman" w:cs="Times New Roman"/>
      <w:sz w:val="20"/>
      <w:szCs w:val="20"/>
      <w:lang w:val="x-none" w:eastAsia="ru-RU"/>
    </w:rPr>
  </w:style>
  <w:style w:type="character" w:customStyle="1" w:styleId="a4">
    <w:name w:val="Текст выноски Знак"/>
    <w:link w:val="a3"/>
    <w:uiPriority w:val="99"/>
    <w:semiHidden/>
    <w:locked/>
    <w:rsid w:val="0005386B"/>
    <w:rPr>
      <w:rFonts w:ascii="Tahoma" w:hAnsi="Tahoma" w:cs="Tahoma"/>
      <w:sz w:val="16"/>
      <w:szCs w:val="16"/>
      <w:lang w:val="x-none" w:eastAsia="ru-RU"/>
    </w:rPr>
  </w:style>
  <w:style w:type="paragraph" w:styleId="a5">
    <w:name w:val="List Paragraph"/>
    <w:basedOn w:val="a"/>
    <w:uiPriority w:val="99"/>
    <w:qFormat/>
    <w:rsid w:val="00351473"/>
    <w:pPr>
      <w:ind w:left="720"/>
      <w:contextualSpacing/>
    </w:pPr>
  </w:style>
  <w:style w:type="character" w:customStyle="1" w:styleId="30">
    <w:name w:val="Основной текст 3 Знак"/>
    <w:link w:val="3"/>
    <w:uiPriority w:val="99"/>
    <w:locked/>
    <w:rsid w:val="00351473"/>
    <w:rPr>
      <w:rFonts w:ascii="Times New Roman" w:hAnsi="Times New Roman" w:cs="Times New Roman"/>
      <w:sz w:val="20"/>
      <w:szCs w:val="20"/>
      <w:lang w:val="x-none" w:eastAsia="ru-RU"/>
    </w:rPr>
  </w:style>
  <w:style w:type="paragraph" w:styleId="a6">
    <w:name w:val="Body Text Indent"/>
    <w:basedOn w:val="a"/>
    <w:link w:val="a7"/>
    <w:uiPriority w:val="99"/>
    <w:semiHidden/>
    <w:rsid w:val="00003E40"/>
    <w:pPr>
      <w:spacing w:after="120"/>
      <w:ind w:left="283"/>
    </w:pPr>
  </w:style>
  <w:style w:type="paragraph" w:styleId="a8">
    <w:name w:val="caption"/>
    <w:basedOn w:val="a"/>
    <w:next w:val="a"/>
    <w:uiPriority w:val="99"/>
    <w:qFormat/>
    <w:rsid w:val="001B31EF"/>
    <w:rPr>
      <w:color w:val="000000"/>
      <w:spacing w:val="-11"/>
      <w:sz w:val="28"/>
    </w:rPr>
  </w:style>
  <w:style w:type="character" w:customStyle="1" w:styleId="a7">
    <w:name w:val="Основной текст с отступом Знак"/>
    <w:link w:val="a6"/>
    <w:uiPriority w:val="99"/>
    <w:semiHidden/>
    <w:locked/>
    <w:rsid w:val="00003E40"/>
    <w:rPr>
      <w:rFonts w:ascii="Times New Roman" w:hAnsi="Times New Roman" w:cs="Times New Roman"/>
      <w:sz w:val="24"/>
      <w:szCs w:val="24"/>
      <w:lang w:val="x-none" w:eastAsia="ru-RU"/>
    </w:rPr>
  </w:style>
  <w:style w:type="paragraph" w:styleId="a9">
    <w:name w:val="No Spacing"/>
    <w:uiPriority w:val="99"/>
    <w:qFormat/>
    <w:rsid w:val="00606574"/>
    <w:rPr>
      <w:rFonts w:ascii="Times New Roman" w:eastAsia="Times New Roman" w:hAnsi="Times New Roman"/>
      <w:sz w:val="24"/>
      <w:szCs w:val="24"/>
    </w:rPr>
  </w:style>
  <w:style w:type="paragraph" w:styleId="aa">
    <w:name w:val="header"/>
    <w:basedOn w:val="a"/>
    <w:link w:val="ab"/>
    <w:uiPriority w:val="99"/>
    <w:rsid w:val="000012C3"/>
    <w:pPr>
      <w:tabs>
        <w:tab w:val="center" w:pos="4677"/>
        <w:tab w:val="right" w:pos="9355"/>
      </w:tabs>
    </w:pPr>
    <w:rPr>
      <w:lang w:val="uk-UA"/>
    </w:rPr>
  </w:style>
  <w:style w:type="character" w:styleId="ac">
    <w:name w:val="Hyperlink"/>
    <w:uiPriority w:val="99"/>
    <w:rsid w:val="000012C3"/>
    <w:rPr>
      <w:rFonts w:cs="Times New Roman"/>
      <w:color w:val="0000FF"/>
      <w:u w:val="single"/>
    </w:rPr>
  </w:style>
  <w:style w:type="character" w:customStyle="1" w:styleId="ab">
    <w:name w:val="Верхний колонтитул Знак"/>
    <w:link w:val="aa"/>
    <w:uiPriority w:val="99"/>
    <w:locked/>
    <w:rsid w:val="000012C3"/>
    <w:rPr>
      <w:rFonts w:eastAsia="Times New Roman"/>
      <w:sz w:val="24"/>
      <w:lang w:val="uk-UA" w:eastAsia="ru-RU"/>
    </w:rPr>
  </w:style>
  <w:style w:type="paragraph" w:styleId="ad">
    <w:name w:val="footer"/>
    <w:basedOn w:val="a"/>
    <w:link w:val="ae"/>
    <w:uiPriority w:val="99"/>
    <w:rsid w:val="000012C3"/>
    <w:pPr>
      <w:tabs>
        <w:tab w:val="center" w:pos="4677"/>
        <w:tab w:val="right" w:pos="9355"/>
      </w:tabs>
    </w:pPr>
  </w:style>
  <w:style w:type="character" w:customStyle="1" w:styleId="ae">
    <w:name w:val="Нижний колонтитул Знак"/>
    <w:link w:val="ad"/>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6334">
      <w:marLeft w:val="0"/>
      <w:marRight w:val="0"/>
      <w:marTop w:val="0"/>
      <w:marBottom w:val="0"/>
      <w:divBdr>
        <w:top w:val="none" w:sz="0" w:space="0" w:color="auto"/>
        <w:left w:val="none" w:sz="0" w:space="0" w:color="auto"/>
        <w:bottom w:val="none" w:sz="0" w:space="0" w:color="auto"/>
        <w:right w:val="none" w:sz="0" w:space="0" w:color="auto"/>
      </w:divBdr>
    </w:div>
    <w:div w:id="668676335">
      <w:marLeft w:val="0"/>
      <w:marRight w:val="0"/>
      <w:marTop w:val="0"/>
      <w:marBottom w:val="0"/>
      <w:divBdr>
        <w:top w:val="none" w:sz="0" w:space="0" w:color="auto"/>
        <w:left w:val="none" w:sz="0" w:space="0" w:color="auto"/>
        <w:bottom w:val="none" w:sz="0" w:space="0" w:color="auto"/>
        <w:right w:val="none" w:sz="0" w:space="0" w:color="auto"/>
      </w:divBdr>
    </w:div>
    <w:div w:id="668676336">
      <w:marLeft w:val="0"/>
      <w:marRight w:val="0"/>
      <w:marTop w:val="0"/>
      <w:marBottom w:val="0"/>
      <w:divBdr>
        <w:top w:val="none" w:sz="0" w:space="0" w:color="auto"/>
        <w:left w:val="none" w:sz="0" w:space="0" w:color="auto"/>
        <w:bottom w:val="none" w:sz="0" w:space="0" w:color="auto"/>
        <w:right w:val="none" w:sz="0" w:space="0" w:color="auto"/>
      </w:divBdr>
    </w:div>
    <w:div w:id="668676337">
      <w:marLeft w:val="0"/>
      <w:marRight w:val="0"/>
      <w:marTop w:val="0"/>
      <w:marBottom w:val="0"/>
      <w:divBdr>
        <w:top w:val="none" w:sz="0" w:space="0" w:color="auto"/>
        <w:left w:val="none" w:sz="0" w:space="0" w:color="auto"/>
        <w:bottom w:val="none" w:sz="0" w:space="0" w:color="auto"/>
        <w:right w:val="none" w:sz="0" w:space="0" w:color="auto"/>
      </w:divBdr>
    </w:div>
    <w:div w:id="668676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Admin</dc:creator>
  <cp:keywords/>
  <dc:description/>
  <cp:lastModifiedBy>admin</cp:lastModifiedBy>
  <cp:revision>2</cp:revision>
  <dcterms:created xsi:type="dcterms:W3CDTF">2014-03-22T23:56:00Z</dcterms:created>
  <dcterms:modified xsi:type="dcterms:W3CDTF">2014-03-22T23:56:00Z</dcterms:modified>
</cp:coreProperties>
</file>