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B2" w:rsidRPr="004A383C" w:rsidRDefault="00C444B2" w:rsidP="00122931">
      <w:pPr>
        <w:pStyle w:val="a3"/>
        <w:spacing w:line="360" w:lineRule="auto"/>
        <w:rPr>
          <w:color w:val="000000"/>
          <w:sz w:val="28"/>
          <w:szCs w:val="36"/>
        </w:rPr>
      </w:pPr>
    </w:p>
    <w:p w:rsidR="00C444B2" w:rsidRPr="004A383C" w:rsidRDefault="00C444B2" w:rsidP="00122931">
      <w:pPr>
        <w:spacing w:line="360" w:lineRule="auto"/>
        <w:jc w:val="center"/>
        <w:rPr>
          <w:color w:val="000000"/>
          <w:sz w:val="28"/>
          <w:szCs w:val="36"/>
        </w:rPr>
      </w:pPr>
    </w:p>
    <w:p w:rsidR="006D7E80" w:rsidRPr="004A383C" w:rsidRDefault="006D7E80" w:rsidP="00122931">
      <w:pPr>
        <w:spacing w:line="360" w:lineRule="auto"/>
        <w:jc w:val="center"/>
        <w:rPr>
          <w:color w:val="000000"/>
          <w:sz w:val="28"/>
          <w:szCs w:val="36"/>
        </w:rPr>
      </w:pPr>
    </w:p>
    <w:p w:rsidR="006D7E80" w:rsidRPr="004A383C" w:rsidRDefault="006D7E80" w:rsidP="00122931">
      <w:pPr>
        <w:spacing w:line="360" w:lineRule="auto"/>
        <w:jc w:val="center"/>
        <w:rPr>
          <w:color w:val="000000"/>
          <w:sz w:val="28"/>
          <w:szCs w:val="36"/>
        </w:rPr>
      </w:pPr>
    </w:p>
    <w:p w:rsidR="006D7E80" w:rsidRPr="004A383C" w:rsidRDefault="006D7E80" w:rsidP="00122931">
      <w:pPr>
        <w:spacing w:line="360" w:lineRule="auto"/>
        <w:jc w:val="center"/>
        <w:rPr>
          <w:color w:val="000000"/>
          <w:sz w:val="28"/>
          <w:szCs w:val="36"/>
        </w:rPr>
      </w:pPr>
    </w:p>
    <w:p w:rsidR="006D7E80" w:rsidRPr="004A383C" w:rsidRDefault="006D7E80" w:rsidP="00122931">
      <w:pPr>
        <w:spacing w:line="360" w:lineRule="auto"/>
        <w:jc w:val="center"/>
        <w:rPr>
          <w:color w:val="000000"/>
          <w:sz w:val="28"/>
          <w:szCs w:val="36"/>
        </w:rPr>
      </w:pPr>
    </w:p>
    <w:p w:rsidR="00C444B2" w:rsidRPr="003270B6" w:rsidRDefault="00C444B2" w:rsidP="00122931">
      <w:pPr>
        <w:spacing w:line="360" w:lineRule="auto"/>
        <w:jc w:val="center"/>
        <w:rPr>
          <w:color w:val="000000"/>
          <w:sz w:val="28"/>
          <w:szCs w:val="40"/>
        </w:rPr>
      </w:pPr>
    </w:p>
    <w:p w:rsidR="00122931" w:rsidRPr="003270B6" w:rsidRDefault="00122931" w:rsidP="00122931">
      <w:pPr>
        <w:spacing w:line="360" w:lineRule="auto"/>
        <w:jc w:val="center"/>
        <w:rPr>
          <w:color w:val="000000"/>
          <w:sz w:val="28"/>
          <w:szCs w:val="40"/>
        </w:rPr>
      </w:pPr>
    </w:p>
    <w:p w:rsidR="00122931" w:rsidRPr="003270B6" w:rsidRDefault="00122931" w:rsidP="00122931">
      <w:pPr>
        <w:spacing w:line="360" w:lineRule="auto"/>
        <w:jc w:val="center"/>
        <w:rPr>
          <w:color w:val="000000"/>
          <w:sz w:val="28"/>
          <w:szCs w:val="40"/>
        </w:rPr>
      </w:pPr>
    </w:p>
    <w:p w:rsidR="00CD73F6" w:rsidRPr="004A383C" w:rsidRDefault="00CD73F6" w:rsidP="00CD73F6">
      <w:pPr>
        <w:spacing w:line="360" w:lineRule="auto"/>
        <w:jc w:val="center"/>
        <w:rPr>
          <w:color w:val="000000"/>
          <w:sz w:val="28"/>
          <w:szCs w:val="36"/>
        </w:rPr>
      </w:pPr>
    </w:p>
    <w:p w:rsidR="00CD73F6" w:rsidRPr="004A383C" w:rsidRDefault="00CD73F6" w:rsidP="00CD73F6">
      <w:pPr>
        <w:spacing w:line="360" w:lineRule="auto"/>
        <w:jc w:val="center"/>
        <w:rPr>
          <w:b/>
          <w:color w:val="000000"/>
          <w:sz w:val="28"/>
          <w:szCs w:val="40"/>
        </w:rPr>
      </w:pPr>
      <w:r w:rsidRPr="004A383C">
        <w:rPr>
          <w:b/>
          <w:color w:val="000000"/>
          <w:sz w:val="28"/>
          <w:szCs w:val="40"/>
        </w:rPr>
        <w:t>КОНТРОЛЬНАЯ</w:t>
      </w:r>
      <w:r>
        <w:rPr>
          <w:b/>
          <w:color w:val="000000"/>
          <w:sz w:val="28"/>
          <w:szCs w:val="40"/>
        </w:rPr>
        <w:t xml:space="preserve"> </w:t>
      </w:r>
      <w:r w:rsidRPr="004A383C">
        <w:rPr>
          <w:b/>
          <w:color w:val="000000"/>
          <w:sz w:val="28"/>
          <w:szCs w:val="40"/>
        </w:rPr>
        <w:t>РАБОТА</w:t>
      </w:r>
    </w:p>
    <w:p w:rsidR="006D7E80" w:rsidRPr="004A383C" w:rsidRDefault="00122931" w:rsidP="00122931">
      <w:pPr>
        <w:pStyle w:val="a8"/>
        <w:spacing w:line="360" w:lineRule="auto"/>
        <w:rPr>
          <w:color w:val="000000"/>
          <w:szCs w:val="36"/>
        </w:rPr>
      </w:pPr>
      <w:r>
        <w:rPr>
          <w:color w:val="000000"/>
          <w:szCs w:val="36"/>
        </w:rPr>
        <w:t>"</w:t>
      </w:r>
      <w:r w:rsidR="00FF0B49">
        <w:rPr>
          <w:color w:val="000000"/>
          <w:szCs w:val="36"/>
        </w:rPr>
        <w:t>Трехфазный асинхронный двигатель</w:t>
      </w:r>
      <w:r>
        <w:rPr>
          <w:color w:val="000000"/>
          <w:szCs w:val="36"/>
        </w:rPr>
        <w:t>"</w:t>
      </w:r>
    </w:p>
    <w:p w:rsidR="00C444B2" w:rsidRPr="004A383C" w:rsidRDefault="00C444B2" w:rsidP="00122931">
      <w:pPr>
        <w:spacing w:line="360" w:lineRule="auto"/>
        <w:jc w:val="center"/>
        <w:rPr>
          <w:color w:val="000000"/>
          <w:sz w:val="28"/>
          <w:szCs w:val="36"/>
        </w:rPr>
      </w:pPr>
    </w:p>
    <w:p w:rsidR="00C444B2" w:rsidRPr="004A383C" w:rsidRDefault="00C444B2" w:rsidP="004A383C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4A383C" w:rsidRDefault="00C444B2" w:rsidP="004A383C">
      <w:pPr>
        <w:pStyle w:val="a3"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4A383C">
        <w:rPr>
          <w:color w:val="000000"/>
          <w:sz w:val="28"/>
          <w:szCs w:val="36"/>
        </w:rPr>
        <w:br w:type="page"/>
      </w:r>
      <w:r w:rsidR="00122931">
        <w:rPr>
          <w:color w:val="000000"/>
          <w:sz w:val="28"/>
          <w:szCs w:val="36"/>
        </w:rPr>
        <w:t>Введение</w:t>
      </w:r>
    </w:p>
    <w:p w:rsidR="00122931" w:rsidRPr="00122931" w:rsidRDefault="00122931" w:rsidP="004A383C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4A383C" w:rsidRDefault="00695381" w:rsidP="004A383C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36"/>
        </w:rPr>
      </w:pPr>
      <w:r w:rsidRPr="00122931">
        <w:rPr>
          <w:b w:val="0"/>
          <w:color w:val="000000"/>
          <w:sz w:val="28"/>
          <w:szCs w:val="28"/>
        </w:rPr>
        <w:t>Асинхронной машиной</w:t>
      </w:r>
      <w:r w:rsidRPr="004A383C">
        <w:rPr>
          <w:color w:val="000000"/>
          <w:sz w:val="28"/>
          <w:szCs w:val="28"/>
        </w:rPr>
        <w:t xml:space="preserve"> </w:t>
      </w:r>
      <w:r w:rsidRPr="004A383C">
        <w:rPr>
          <w:b w:val="0"/>
          <w:color w:val="000000"/>
          <w:sz w:val="28"/>
          <w:szCs w:val="28"/>
        </w:rPr>
        <w:t>является электромеханический преобразователь, в котором возникновение момента на валу ротора возможно лишь при различных скоростях вращения магнитного поля и ротора.</w:t>
      </w:r>
    </w:p>
    <w:p w:rsidR="004A383C" w:rsidRDefault="002F1975" w:rsidP="004A38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83C">
        <w:rPr>
          <w:color w:val="000000"/>
          <w:sz w:val="28"/>
          <w:szCs w:val="28"/>
        </w:rPr>
        <w:t>Асинхронные машины наибольшее распространение получили как двигатели. Это основной двигатель, применяемый в промышленности, сельском хозяйстве и в быту. Только асинхронных двигателей единых серий мощностью от 0,6 до 400 кВт в нашей стране ежегодно выпускается около 10 млн. Асинхронных микродвигателей мощностью от 0,6 кВт изготовляется несколько десятков миллионов в год.</w:t>
      </w:r>
    </w:p>
    <w:p w:rsidR="002F1975" w:rsidRPr="004A383C" w:rsidRDefault="002F1975" w:rsidP="004A38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83C">
        <w:rPr>
          <w:color w:val="000000"/>
          <w:sz w:val="28"/>
          <w:szCs w:val="28"/>
        </w:rPr>
        <w:t xml:space="preserve">Электротехническая промышленность выпускает асинхронные двигатели в большом диапазоне мощностей. Предельная мощность асинхронных двигателей </w:t>
      </w:r>
      <w:r w:rsidR="004A383C">
        <w:rPr>
          <w:color w:val="000000"/>
          <w:sz w:val="28"/>
          <w:szCs w:val="28"/>
        </w:rPr>
        <w:t>–</w:t>
      </w:r>
      <w:r w:rsidR="004A383C" w:rsidRPr="004A383C">
        <w:rPr>
          <w:color w:val="000000"/>
          <w:sz w:val="28"/>
          <w:szCs w:val="28"/>
        </w:rPr>
        <w:t xml:space="preserve"> </w:t>
      </w:r>
      <w:r w:rsidRPr="004A383C">
        <w:rPr>
          <w:color w:val="000000"/>
          <w:sz w:val="28"/>
          <w:szCs w:val="28"/>
        </w:rPr>
        <w:t xml:space="preserve">несколько десятков мегаватт. В индикаторных системах применяются асинхронные двигатели мощностью от долей ватта до сотен ватт. Частота вращения двигателей общего назначения </w:t>
      </w:r>
      <w:r w:rsidR="004A383C">
        <w:rPr>
          <w:color w:val="000000"/>
          <w:sz w:val="28"/>
          <w:szCs w:val="28"/>
        </w:rPr>
        <w:t>–</w:t>
      </w:r>
      <w:r w:rsidR="004A383C" w:rsidRPr="004A383C">
        <w:rPr>
          <w:color w:val="000000"/>
          <w:sz w:val="28"/>
          <w:szCs w:val="28"/>
        </w:rPr>
        <w:t xml:space="preserve"> </w:t>
      </w:r>
      <w:r w:rsidRPr="004A383C">
        <w:rPr>
          <w:color w:val="000000"/>
          <w:sz w:val="28"/>
          <w:szCs w:val="28"/>
        </w:rPr>
        <w:t>от 3000 до 500</w:t>
      </w:r>
      <w:r w:rsidR="004A383C">
        <w:rPr>
          <w:color w:val="000000"/>
          <w:sz w:val="28"/>
          <w:szCs w:val="28"/>
        </w:rPr>
        <w:t xml:space="preserve"> </w:t>
      </w:r>
      <w:r w:rsidRPr="004A383C">
        <w:rPr>
          <w:color w:val="000000"/>
          <w:sz w:val="28"/>
          <w:szCs w:val="28"/>
        </w:rPr>
        <w:t>об/мин.</w:t>
      </w:r>
    </w:p>
    <w:p w:rsidR="004A383C" w:rsidRDefault="002F1975" w:rsidP="004A38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83C">
        <w:rPr>
          <w:color w:val="000000"/>
          <w:sz w:val="28"/>
          <w:szCs w:val="28"/>
        </w:rPr>
        <w:t xml:space="preserve">В генераторном режиме асинхронные машины применяются редко. Для создания поля в зазоре асинхронной машины необходима реактивная мощность, которая забирается из сети или от других источников реактивной мощности. Асинхронные двигатели не могут работать с </w:t>
      </w:r>
      <w:r w:rsidRPr="004A383C">
        <w:rPr>
          <w:color w:val="000000"/>
          <w:sz w:val="28"/>
          <w:szCs w:val="28"/>
          <w:lang w:val="en-US"/>
        </w:rPr>
        <w:t>cos</w:t>
      </w:r>
      <w:r w:rsidRPr="003270B6">
        <w:rPr>
          <w:color w:val="000000"/>
          <w:sz w:val="28"/>
          <w:szCs w:val="28"/>
        </w:rPr>
        <w:t>ц</w:t>
      </w:r>
      <w:r w:rsidRPr="004A383C">
        <w:rPr>
          <w:color w:val="000000"/>
          <w:sz w:val="28"/>
          <w:szCs w:val="28"/>
        </w:rPr>
        <w:t>=1. Это существенный недостаток асинхронных машин, ограничивающий их применение в генераторном режиме.</w:t>
      </w:r>
    </w:p>
    <w:p w:rsidR="004A383C" w:rsidRDefault="002F1975" w:rsidP="004A38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83C">
        <w:rPr>
          <w:color w:val="000000"/>
          <w:sz w:val="28"/>
          <w:szCs w:val="28"/>
        </w:rPr>
        <w:t>При электромеханическом преобразовании энергии в асинхронных машинах, как и в других машинах, происходит преобразование энергии а тепло. Электрические потери в роторе асинхронной машины пропорциональны скольжению. Чтобы большая часть электрической энергии преобразовывалась в механическую, асинхронные машины используются в электроприводах, где допустимо небольшое скольжение (</w:t>
      </w:r>
      <w:r w:rsidRPr="004A383C">
        <w:rPr>
          <w:color w:val="000000"/>
          <w:sz w:val="28"/>
          <w:szCs w:val="28"/>
          <w:lang w:val="en-US"/>
        </w:rPr>
        <w:t>s</w:t>
      </w:r>
      <w:r w:rsidRPr="004A383C">
        <w:rPr>
          <w:color w:val="000000"/>
          <w:sz w:val="28"/>
          <w:szCs w:val="28"/>
        </w:rPr>
        <w:t>= = 1</w:t>
      </w:r>
      <w:r w:rsidR="004A383C">
        <w:rPr>
          <w:color w:val="000000"/>
          <w:sz w:val="28"/>
          <w:szCs w:val="28"/>
        </w:rPr>
        <w:t>–</w:t>
      </w:r>
      <w:r w:rsidR="004A383C" w:rsidRPr="004A383C">
        <w:rPr>
          <w:color w:val="000000"/>
          <w:sz w:val="28"/>
          <w:szCs w:val="28"/>
        </w:rPr>
        <w:t>4</w:t>
      </w:r>
      <w:r w:rsidR="004A383C">
        <w:rPr>
          <w:color w:val="000000"/>
          <w:sz w:val="28"/>
          <w:szCs w:val="28"/>
        </w:rPr>
        <w:t>%</w:t>
      </w:r>
      <w:r w:rsidRPr="004A383C">
        <w:rPr>
          <w:color w:val="000000"/>
          <w:sz w:val="28"/>
          <w:szCs w:val="28"/>
        </w:rPr>
        <w:t>). При глубоком скольжении (</w:t>
      </w:r>
      <w:r w:rsidRPr="004A383C">
        <w:rPr>
          <w:color w:val="000000"/>
          <w:sz w:val="28"/>
          <w:szCs w:val="28"/>
          <w:lang w:val="en-US"/>
        </w:rPr>
        <w:t>s</w:t>
      </w:r>
      <w:r w:rsidRPr="004A383C">
        <w:rPr>
          <w:color w:val="000000"/>
          <w:sz w:val="28"/>
          <w:szCs w:val="28"/>
        </w:rPr>
        <w:t>=10</w:t>
      </w:r>
      <w:r w:rsidR="004A383C">
        <w:rPr>
          <w:color w:val="000000"/>
          <w:sz w:val="28"/>
          <w:szCs w:val="28"/>
        </w:rPr>
        <w:t>–</w:t>
      </w:r>
      <w:r w:rsidR="004A383C" w:rsidRPr="004A383C">
        <w:rPr>
          <w:color w:val="000000"/>
          <w:sz w:val="28"/>
          <w:szCs w:val="28"/>
        </w:rPr>
        <w:t>50</w:t>
      </w:r>
      <w:r w:rsidR="004A383C">
        <w:rPr>
          <w:color w:val="000000"/>
          <w:sz w:val="28"/>
          <w:szCs w:val="28"/>
        </w:rPr>
        <w:t>%</w:t>
      </w:r>
      <w:r w:rsidRPr="004A383C">
        <w:rPr>
          <w:color w:val="000000"/>
          <w:sz w:val="28"/>
          <w:szCs w:val="28"/>
        </w:rPr>
        <w:t>) асинхронные машины используются редко, так как в это случае большая часть мощности, забираемой из сети, преобразуется в тепло, что приводит к низкому КПД</w:t>
      </w:r>
      <w:r w:rsidR="004A383C">
        <w:rPr>
          <w:color w:val="000000"/>
          <w:sz w:val="28"/>
          <w:szCs w:val="28"/>
        </w:rPr>
        <w:t xml:space="preserve"> </w:t>
      </w:r>
      <w:r w:rsidRPr="004A383C">
        <w:rPr>
          <w:color w:val="000000"/>
          <w:sz w:val="28"/>
          <w:szCs w:val="28"/>
        </w:rPr>
        <w:t>и увеличению габаритов асинхронной</w:t>
      </w:r>
      <w:r w:rsidR="004A383C">
        <w:rPr>
          <w:color w:val="000000"/>
          <w:sz w:val="28"/>
          <w:szCs w:val="28"/>
        </w:rPr>
        <w:t xml:space="preserve"> </w:t>
      </w:r>
      <w:r w:rsidRPr="004A383C">
        <w:rPr>
          <w:color w:val="000000"/>
          <w:sz w:val="28"/>
          <w:szCs w:val="28"/>
        </w:rPr>
        <w:t>машины из-за трудностей, связанных с отводом тепла от активных частей машины.</w:t>
      </w:r>
    </w:p>
    <w:p w:rsidR="002F1975" w:rsidRPr="004A383C" w:rsidRDefault="002F1975" w:rsidP="004A38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83C">
        <w:rPr>
          <w:color w:val="000000"/>
          <w:sz w:val="28"/>
          <w:szCs w:val="28"/>
        </w:rPr>
        <w:t>Наличие в роторе потерь, пропорционально зависящих от скольжения,</w:t>
      </w:r>
      <w:r w:rsidR="004A383C">
        <w:rPr>
          <w:color w:val="000000"/>
          <w:sz w:val="28"/>
          <w:szCs w:val="28"/>
        </w:rPr>
        <w:t> –</w:t>
      </w:r>
      <w:r w:rsidR="004A383C" w:rsidRPr="004A383C">
        <w:rPr>
          <w:color w:val="000000"/>
          <w:sz w:val="28"/>
          <w:szCs w:val="28"/>
        </w:rPr>
        <w:t xml:space="preserve"> </w:t>
      </w:r>
      <w:r w:rsidRPr="004A383C">
        <w:rPr>
          <w:color w:val="000000"/>
          <w:sz w:val="28"/>
          <w:szCs w:val="28"/>
        </w:rPr>
        <w:t>одна из особенностей асинхронных машин, обусловливающих их отличие от других типов электрических машин.</w:t>
      </w:r>
    </w:p>
    <w:p w:rsidR="002F1975" w:rsidRPr="004A383C" w:rsidRDefault="002F1975" w:rsidP="004A38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83C">
        <w:rPr>
          <w:color w:val="000000"/>
          <w:sz w:val="28"/>
          <w:szCs w:val="28"/>
        </w:rPr>
        <w:t xml:space="preserve">Если обмотки ротора представляют собой замкнутые контуры, то при скольжении </w:t>
      </w:r>
      <w:r w:rsidRPr="004A383C">
        <w:rPr>
          <w:color w:val="000000"/>
          <w:sz w:val="28"/>
          <w:szCs w:val="28"/>
          <w:lang w:val="en-US"/>
        </w:rPr>
        <w:t>s</w:t>
      </w:r>
      <w:r w:rsidRPr="004A383C">
        <w:rPr>
          <w:color w:val="000000"/>
          <w:sz w:val="28"/>
          <w:szCs w:val="28"/>
        </w:rPr>
        <w:t xml:space="preserve">=1 вся мощность, поступающая на ротор, преобразуется в тепло. При скольжении </w:t>
      </w:r>
      <w:r w:rsidRPr="004A383C">
        <w:rPr>
          <w:color w:val="000000"/>
          <w:sz w:val="28"/>
          <w:szCs w:val="28"/>
          <w:lang w:val="en-US"/>
        </w:rPr>
        <w:t>s</w:t>
      </w:r>
      <w:r w:rsidRPr="004A383C">
        <w:rPr>
          <w:color w:val="000000"/>
          <w:sz w:val="28"/>
          <w:szCs w:val="28"/>
        </w:rPr>
        <w:t xml:space="preserve">=0 мощность на ротор не поступает. При скольжениях, отличных от 0 и 1, электромагнитная мощность преобразуется в двигательном режиме в механическую мощность и в тепло, а в генераторном режиме </w:t>
      </w:r>
      <w:r w:rsidR="004A383C">
        <w:rPr>
          <w:color w:val="000000"/>
          <w:sz w:val="28"/>
          <w:szCs w:val="28"/>
        </w:rPr>
        <w:t xml:space="preserve">– </w:t>
      </w:r>
      <w:r w:rsidR="004A383C" w:rsidRPr="004A383C">
        <w:rPr>
          <w:color w:val="000000"/>
          <w:sz w:val="28"/>
          <w:szCs w:val="28"/>
        </w:rPr>
        <w:t>в</w:t>
      </w:r>
      <w:r w:rsidRPr="004A383C">
        <w:rPr>
          <w:color w:val="000000"/>
          <w:sz w:val="28"/>
          <w:szCs w:val="28"/>
        </w:rPr>
        <w:t xml:space="preserve"> электрическую и в тепло.</w:t>
      </w:r>
    </w:p>
    <w:p w:rsidR="002F1975" w:rsidRDefault="002F1975" w:rsidP="004A38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383C">
        <w:rPr>
          <w:color w:val="000000"/>
          <w:sz w:val="28"/>
          <w:szCs w:val="28"/>
        </w:rPr>
        <w:t xml:space="preserve">В конструктивном исполнении асинхронные двигатели </w:t>
      </w:r>
      <w:r w:rsidR="004A383C">
        <w:rPr>
          <w:color w:val="000000"/>
          <w:sz w:val="28"/>
          <w:szCs w:val="28"/>
        </w:rPr>
        <w:t>–</w:t>
      </w:r>
      <w:r w:rsidR="004A383C" w:rsidRPr="004A383C">
        <w:rPr>
          <w:color w:val="000000"/>
          <w:sz w:val="28"/>
          <w:szCs w:val="28"/>
        </w:rPr>
        <w:t xml:space="preserve"> </w:t>
      </w:r>
      <w:r w:rsidRPr="004A383C">
        <w:rPr>
          <w:color w:val="000000"/>
          <w:sz w:val="28"/>
          <w:szCs w:val="28"/>
        </w:rPr>
        <w:t>наиболее простые, они получили наибольшее распространение.</w:t>
      </w:r>
    </w:p>
    <w:p w:rsidR="00122931" w:rsidRDefault="00122931" w:rsidP="004A38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2931" w:rsidRPr="004A383C" w:rsidRDefault="00122931" w:rsidP="004A38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4374" w:rsidRPr="004A383C" w:rsidRDefault="002F1975" w:rsidP="00122931">
      <w:pPr>
        <w:pStyle w:val="a3"/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br w:type="page"/>
      </w:r>
      <w:r w:rsidR="004A383C" w:rsidRPr="004A383C">
        <w:rPr>
          <w:color w:val="000000"/>
          <w:sz w:val="28"/>
        </w:rPr>
        <w:t>1</w:t>
      </w:r>
      <w:r w:rsidR="00122931">
        <w:rPr>
          <w:color w:val="000000"/>
          <w:sz w:val="28"/>
        </w:rPr>
        <w:t xml:space="preserve">. </w:t>
      </w:r>
      <w:r w:rsidR="00FC4374" w:rsidRPr="004A383C">
        <w:rPr>
          <w:color w:val="000000"/>
          <w:sz w:val="28"/>
        </w:rPr>
        <w:t>Расчёт характеристик трехфазных асинхронных двигателей</w: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FC4374" w:rsidP="004A383C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Рассчитать</w:t>
      </w:r>
      <w:r w:rsidR="004A383C">
        <w:rPr>
          <w:color w:val="000000"/>
          <w:sz w:val="28"/>
        </w:rPr>
        <w:t xml:space="preserve"> </w:t>
      </w:r>
      <w:r w:rsidRPr="004A383C">
        <w:rPr>
          <w:color w:val="000000"/>
          <w:sz w:val="28"/>
        </w:rPr>
        <w:t xml:space="preserve">рабочие характеристики и построить зависимости частоты вращения </w:t>
      </w:r>
      <w:r w:rsidRPr="004A383C">
        <w:rPr>
          <w:color w:val="000000"/>
          <w:sz w:val="28"/>
          <w:lang w:val="en-US"/>
        </w:rPr>
        <w:t>n</w:t>
      </w:r>
      <w:r w:rsidRPr="004A383C">
        <w:rPr>
          <w:color w:val="000000"/>
          <w:sz w:val="28"/>
        </w:rPr>
        <w:t>, вращающего момента М</w:t>
      </w:r>
      <w:r w:rsidRPr="004A383C">
        <w:rPr>
          <w:color w:val="000000"/>
          <w:sz w:val="28"/>
          <w:vertAlign w:val="subscript"/>
        </w:rPr>
        <w:t>2</w:t>
      </w:r>
      <w:r w:rsidRPr="004A383C">
        <w:rPr>
          <w:color w:val="000000"/>
          <w:sz w:val="28"/>
        </w:rPr>
        <w:t xml:space="preserve">, тока обмотки статора </w:t>
      </w:r>
      <w:r w:rsidRPr="004A383C">
        <w:rPr>
          <w:color w:val="000000"/>
          <w:sz w:val="28"/>
          <w:lang w:val="en-US"/>
        </w:rPr>
        <w:t>I</w:t>
      </w:r>
      <w:r w:rsidRPr="004A383C">
        <w:rPr>
          <w:color w:val="000000"/>
          <w:sz w:val="28"/>
          <w:vertAlign w:val="subscript"/>
        </w:rPr>
        <w:t>1</w:t>
      </w:r>
      <w:r w:rsidRPr="004A383C">
        <w:rPr>
          <w:color w:val="000000"/>
          <w:sz w:val="28"/>
        </w:rPr>
        <w:t xml:space="preserve">, потребляемой мощности </w:t>
      </w:r>
      <w:r w:rsidRPr="004A383C">
        <w:rPr>
          <w:color w:val="000000"/>
          <w:sz w:val="28"/>
          <w:lang w:val="en-US"/>
        </w:rPr>
        <w:t>P</w:t>
      </w:r>
      <w:r w:rsidRPr="004A383C">
        <w:rPr>
          <w:color w:val="000000"/>
          <w:sz w:val="28"/>
          <w:vertAlign w:val="subscript"/>
        </w:rPr>
        <w:t>1</w:t>
      </w:r>
      <w:r w:rsidRPr="004A383C">
        <w:rPr>
          <w:color w:val="000000"/>
          <w:sz w:val="28"/>
        </w:rPr>
        <w:t xml:space="preserve"> и коэффициента мощности </w:t>
      </w:r>
      <w:r w:rsidRPr="004A383C">
        <w:rPr>
          <w:color w:val="000000"/>
          <w:sz w:val="28"/>
          <w:lang w:val="en-US"/>
        </w:rPr>
        <w:t>cos</w:t>
      </w:r>
      <w:r w:rsidRPr="004A383C">
        <w:rPr>
          <w:color w:val="000000"/>
          <w:sz w:val="28"/>
        </w:rPr>
        <w:t xml:space="preserve"> ц</w:t>
      </w:r>
      <w:r w:rsidRPr="004A383C">
        <w:rPr>
          <w:color w:val="000000"/>
          <w:sz w:val="28"/>
          <w:vertAlign w:val="subscript"/>
        </w:rPr>
        <w:t>1</w:t>
      </w:r>
      <w:r w:rsidRPr="004A383C">
        <w:rPr>
          <w:color w:val="000000"/>
          <w:sz w:val="28"/>
        </w:rPr>
        <w:t xml:space="preserve"> в функции полезной мощности Р</w:t>
      </w:r>
      <w:r w:rsidRPr="004A383C">
        <w:rPr>
          <w:color w:val="000000"/>
          <w:sz w:val="28"/>
          <w:vertAlign w:val="subscript"/>
        </w:rPr>
        <w:t>2</w:t>
      </w:r>
      <w:r w:rsidRPr="004A383C">
        <w:rPr>
          <w:color w:val="000000"/>
          <w:sz w:val="28"/>
        </w:rPr>
        <w:t>.</w:t>
      </w:r>
    </w:p>
    <w:p w:rsidR="00FC4374" w:rsidRPr="004A383C" w:rsidRDefault="00FC4374" w:rsidP="004A383C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 xml:space="preserve">Определить значения критического скольжения </w:t>
      </w:r>
      <w:r w:rsidRPr="004A383C">
        <w:rPr>
          <w:color w:val="000000"/>
          <w:sz w:val="28"/>
          <w:lang w:val="en-US"/>
        </w:rPr>
        <w:t>S</w:t>
      </w:r>
      <w:r w:rsidRPr="004A383C">
        <w:rPr>
          <w:color w:val="000000"/>
          <w:sz w:val="28"/>
          <w:vertAlign w:val="subscript"/>
        </w:rPr>
        <w:t>к</w:t>
      </w:r>
      <w:r w:rsidRPr="004A383C">
        <w:rPr>
          <w:color w:val="000000"/>
          <w:sz w:val="28"/>
        </w:rPr>
        <w:t>, максимального М</w:t>
      </w:r>
      <w:r w:rsidRPr="004A383C">
        <w:rPr>
          <w:color w:val="000000"/>
          <w:sz w:val="28"/>
          <w:vertAlign w:val="subscript"/>
          <w:lang w:val="en-US"/>
        </w:rPr>
        <w:t>max</w:t>
      </w:r>
      <w:r w:rsidRPr="004A383C">
        <w:rPr>
          <w:color w:val="000000"/>
          <w:sz w:val="28"/>
        </w:rPr>
        <w:t xml:space="preserve"> и пускового М</w:t>
      </w:r>
      <w:r w:rsidRPr="004A383C">
        <w:rPr>
          <w:color w:val="000000"/>
          <w:sz w:val="28"/>
          <w:vertAlign w:val="subscript"/>
        </w:rPr>
        <w:t>п</w:t>
      </w:r>
      <w:r w:rsidRPr="004A383C">
        <w:rPr>
          <w:color w:val="000000"/>
          <w:sz w:val="28"/>
        </w:rPr>
        <w:t xml:space="preserve"> моментов двигателя и их относительных значений М</w:t>
      </w:r>
      <w:r w:rsidRPr="004A383C">
        <w:rPr>
          <w:color w:val="000000"/>
          <w:sz w:val="28"/>
          <w:vertAlign w:val="superscript"/>
        </w:rPr>
        <w:t>*</w:t>
      </w:r>
      <w:r w:rsidRPr="004A383C">
        <w:rPr>
          <w:color w:val="000000"/>
          <w:sz w:val="28"/>
          <w:vertAlign w:val="subscript"/>
          <w:lang w:val="en-US"/>
        </w:rPr>
        <w:t>max</w:t>
      </w:r>
      <w:r w:rsidRPr="004A383C">
        <w:rPr>
          <w:color w:val="000000"/>
          <w:sz w:val="28"/>
        </w:rPr>
        <w:t xml:space="preserve"> и </w:t>
      </w:r>
      <w:r w:rsidRPr="004A383C">
        <w:rPr>
          <w:color w:val="000000"/>
          <w:sz w:val="28"/>
          <w:lang w:val="en-US"/>
        </w:rPr>
        <w:t>M</w:t>
      </w:r>
      <w:r w:rsidRPr="004A383C">
        <w:rPr>
          <w:color w:val="000000"/>
          <w:sz w:val="28"/>
          <w:vertAlign w:val="superscript"/>
        </w:rPr>
        <w:t>*</w:t>
      </w:r>
      <w:r w:rsidRPr="004A383C">
        <w:rPr>
          <w:color w:val="000000"/>
          <w:sz w:val="28"/>
          <w:vertAlign w:val="subscript"/>
        </w:rPr>
        <w:t>п</w:t>
      </w:r>
      <w:r w:rsidRPr="004A383C">
        <w:rPr>
          <w:color w:val="000000"/>
          <w:sz w:val="28"/>
        </w:rPr>
        <w:t>.</w:t>
      </w:r>
    </w:p>
    <w:p w:rsidR="004A383C" w:rsidRDefault="00FC4374" w:rsidP="004A383C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Рассчитать и построить механическую характеристику двигателя М(</w:t>
      </w:r>
      <w:r w:rsidRPr="004A383C">
        <w:rPr>
          <w:color w:val="000000"/>
          <w:sz w:val="28"/>
          <w:lang w:val="en-US"/>
        </w:rPr>
        <w:t>S</w:t>
      </w:r>
      <w:r w:rsidRPr="004A383C">
        <w:rPr>
          <w:color w:val="000000"/>
          <w:sz w:val="28"/>
        </w:rPr>
        <w:t>) для</w:t>
      </w:r>
      <w:r w:rsidR="004A383C">
        <w:rPr>
          <w:color w:val="000000"/>
          <w:sz w:val="28"/>
        </w:rPr>
        <w:t xml:space="preserve"> </w:t>
      </w:r>
      <w:r w:rsidRPr="004A383C">
        <w:rPr>
          <w:color w:val="000000"/>
          <w:sz w:val="28"/>
        </w:rPr>
        <w:t xml:space="preserve">разных величин скольжения </w:t>
      </w:r>
      <w:r w:rsidRPr="004A383C">
        <w:rPr>
          <w:color w:val="000000"/>
          <w:sz w:val="28"/>
          <w:lang w:val="en-US"/>
        </w:rPr>
        <w:t>S</w:t>
      </w:r>
      <w:r w:rsidRPr="004A383C">
        <w:rPr>
          <w:color w:val="000000"/>
          <w:sz w:val="28"/>
        </w:rPr>
        <w:t xml:space="preserve">. Скольжение рекомендуется представлять в процентах (долях единицы значений: </w:t>
      </w:r>
      <w:r w:rsidRPr="004A383C">
        <w:rPr>
          <w:color w:val="000000"/>
          <w:sz w:val="28"/>
          <w:lang w:val="en-US"/>
        </w:rPr>
        <w:t>S</w:t>
      </w:r>
      <w:r w:rsidRPr="004A383C">
        <w:rPr>
          <w:color w:val="000000"/>
          <w:sz w:val="28"/>
        </w:rPr>
        <w:t xml:space="preserve">= </w:t>
      </w:r>
      <w:r w:rsidRPr="004A383C">
        <w:rPr>
          <w:color w:val="000000"/>
          <w:sz w:val="28"/>
          <w:lang w:val="en-US"/>
        </w:rPr>
        <w:t>S</w:t>
      </w:r>
      <w:r w:rsidRPr="004A383C">
        <w:rPr>
          <w:color w:val="000000"/>
          <w:sz w:val="28"/>
          <w:vertAlign w:val="subscript"/>
        </w:rPr>
        <w:t>%</w:t>
      </w:r>
      <w:r w:rsidRPr="004A383C">
        <w:rPr>
          <w:color w:val="000000"/>
          <w:sz w:val="28"/>
        </w:rPr>
        <w:t>/100). Величину С</w:t>
      </w:r>
      <w:r w:rsidRPr="004A383C">
        <w:rPr>
          <w:color w:val="000000"/>
          <w:sz w:val="28"/>
          <w:vertAlign w:val="subscript"/>
        </w:rPr>
        <w:t>1</w:t>
      </w:r>
      <w:r w:rsidRPr="004A383C">
        <w:rPr>
          <w:color w:val="000000"/>
          <w:sz w:val="28"/>
        </w:rPr>
        <w:t xml:space="preserve"> принять равной С</w:t>
      </w:r>
      <w:r w:rsidRPr="004A383C">
        <w:rPr>
          <w:color w:val="000000"/>
          <w:sz w:val="28"/>
          <w:vertAlign w:val="subscript"/>
        </w:rPr>
        <w:t>1</w:t>
      </w:r>
      <w:r w:rsidRPr="004A383C">
        <w:rPr>
          <w:color w:val="000000"/>
          <w:sz w:val="28"/>
        </w:rPr>
        <w:t xml:space="preserve">=1+ </w:t>
      </w:r>
      <w:r w:rsidRPr="004A383C">
        <w:rPr>
          <w:color w:val="000000"/>
          <w:sz w:val="28"/>
          <w:lang w:val="en-US"/>
        </w:rPr>
        <w:t>X</w:t>
      </w:r>
      <w:r w:rsidRPr="004A383C">
        <w:rPr>
          <w:color w:val="000000"/>
          <w:sz w:val="28"/>
          <w:vertAlign w:val="subscript"/>
        </w:rPr>
        <w:t>1</w:t>
      </w:r>
      <w:r w:rsidRPr="004A383C">
        <w:rPr>
          <w:color w:val="000000"/>
          <w:sz w:val="28"/>
        </w:rPr>
        <w:t>/</w:t>
      </w:r>
      <w:r w:rsidRPr="004A383C">
        <w:rPr>
          <w:color w:val="000000"/>
          <w:sz w:val="28"/>
          <w:lang w:val="en-US"/>
        </w:rPr>
        <w:t>X</w:t>
      </w:r>
      <w:r w:rsidRPr="004A383C">
        <w:rPr>
          <w:color w:val="000000"/>
          <w:sz w:val="28"/>
          <w:vertAlign w:val="subscript"/>
        </w:rPr>
        <w:t>м</w:t>
      </w:r>
      <w:r w:rsidRPr="004A383C">
        <w:rPr>
          <w:color w:val="000000"/>
          <w:sz w:val="28"/>
        </w:rPr>
        <w:t>.</w: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 xml:space="preserve">Расчет следует выполнить для значений скольжения </w:t>
      </w:r>
      <w:r w:rsidRPr="004A383C">
        <w:rPr>
          <w:color w:val="000000"/>
          <w:sz w:val="28"/>
          <w:lang w:val="en-US"/>
        </w:rPr>
        <w:t>S</w:t>
      </w:r>
      <w:r w:rsidRPr="004A383C">
        <w:rPr>
          <w:color w:val="000000"/>
          <w:sz w:val="28"/>
        </w:rPr>
        <w:t>= (0,0025; 0,005; 0,01; 0,02; 0,025; 0,03; 0,2; 0,3).</w:t>
      </w:r>
    </w:p>
    <w:p w:rsidR="00FC4374" w:rsidRPr="004A383C" w:rsidRDefault="00FC4374" w:rsidP="004A383C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Для каждой величины скольжения нужно определить:</w:t>
      </w:r>
    </w:p>
    <w:p w:rsidR="00FC4374" w:rsidRPr="004A383C" w:rsidRDefault="004A383C" w:rsidP="004A383C">
      <w:pPr>
        <w:tabs>
          <w:tab w:val="left" w:pos="8049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FC4374" w:rsidRPr="004A383C">
        <w:rPr>
          <w:color w:val="000000"/>
          <w:sz w:val="28"/>
        </w:rPr>
        <w:t xml:space="preserve">активные </w:t>
      </w:r>
      <w:r w:rsidR="00FC4374" w:rsidRPr="004A383C">
        <w:rPr>
          <w:color w:val="000000"/>
          <w:sz w:val="28"/>
          <w:lang w:val="en-US"/>
        </w:rPr>
        <w:t>I</w:t>
      </w:r>
      <w:r w:rsidR="00FC4374" w:rsidRPr="004A383C">
        <w:rPr>
          <w:color w:val="000000"/>
          <w:sz w:val="28"/>
          <w:vertAlign w:val="subscript"/>
        </w:rPr>
        <w:t>хха</w:t>
      </w:r>
      <w:r w:rsidR="00FC4374" w:rsidRPr="004A383C">
        <w:rPr>
          <w:color w:val="000000"/>
          <w:sz w:val="28"/>
        </w:rPr>
        <w:t xml:space="preserve">, реактивные </w:t>
      </w:r>
      <w:r w:rsidR="00FC4374" w:rsidRPr="004A383C">
        <w:rPr>
          <w:color w:val="000000"/>
          <w:sz w:val="28"/>
          <w:lang w:val="en-US"/>
        </w:rPr>
        <w:t>I</w:t>
      </w:r>
      <w:r w:rsidR="00FC4374" w:rsidRPr="004A383C">
        <w:rPr>
          <w:color w:val="000000"/>
          <w:sz w:val="28"/>
          <w:vertAlign w:val="subscript"/>
        </w:rPr>
        <w:t>ххр</w:t>
      </w:r>
      <w:r w:rsidR="00FC4374" w:rsidRPr="004A383C">
        <w:rPr>
          <w:color w:val="000000"/>
          <w:sz w:val="28"/>
        </w:rPr>
        <w:t xml:space="preserve">, действующие </w:t>
      </w:r>
      <w:r w:rsidR="00FC4374" w:rsidRPr="004A383C">
        <w:rPr>
          <w:color w:val="000000"/>
          <w:sz w:val="28"/>
          <w:lang w:val="en-US"/>
        </w:rPr>
        <w:t>I</w:t>
      </w:r>
      <w:r w:rsidR="00FC4374" w:rsidRPr="004A383C">
        <w:rPr>
          <w:color w:val="000000"/>
          <w:sz w:val="28"/>
          <w:vertAlign w:val="subscript"/>
        </w:rPr>
        <w:t>ххд</w:t>
      </w:r>
      <w:r w:rsidR="00FC4374" w:rsidRPr="004A383C">
        <w:rPr>
          <w:color w:val="000000"/>
          <w:sz w:val="28"/>
        </w:rPr>
        <w:t xml:space="preserve">, величины тока холостого хода, тока статора </w:t>
      </w:r>
      <w:r w:rsidR="00FC4374" w:rsidRPr="004A383C">
        <w:rPr>
          <w:color w:val="000000"/>
          <w:sz w:val="28"/>
          <w:lang w:val="en-US"/>
        </w:rPr>
        <w:t>I</w:t>
      </w:r>
      <w:r w:rsidR="00FC4374" w:rsidRPr="004A383C">
        <w:rPr>
          <w:color w:val="000000"/>
          <w:sz w:val="28"/>
          <w:vertAlign w:val="subscript"/>
        </w:rPr>
        <w:t>1а</w:t>
      </w:r>
      <w:r w:rsidR="00FC4374" w:rsidRPr="004A383C">
        <w:rPr>
          <w:color w:val="000000"/>
          <w:sz w:val="28"/>
        </w:rPr>
        <w:t xml:space="preserve">, </w:t>
      </w:r>
      <w:r w:rsidR="00FC4374" w:rsidRPr="004A383C">
        <w:rPr>
          <w:color w:val="000000"/>
          <w:sz w:val="28"/>
          <w:lang w:val="en-US"/>
        </w:rPr>
        <w:t>I</w:t>
      </w:r>
      <w:r w:rsidR="00FC4374" w:rsidRPr="004A383C">
        <w:rPr>
          <w:color w:val="000000"/>
          <w:sz w:val="28"/>
          <w:vertAlign w:val="subscript"/>
        </w:rPr>
        <w:t>1р</w:t>
      </w:r>
      <w:r w:rsidR="00FC4374" w:rsidRPr="004A383C">
        <w:rPr>
          <w:color w:val="000000"/>
          <w:sz w:val="28"/>
        </w:rPr>
        <w:t xml:space="preserve">, </w:t>
      </w:r>
      <w:r w:rsidR="00FC4374" w:rsidRPr="004A383C">
        <w:rPr>
          <w:color w:val="000000"/>
          <w:sz w:val="28"/>
          <w:lang w:val="en-US"/>
        </w:rPr>
        <w:t>I</w:t>
      </w:r>
      <w:r w:rsidR="00FC4374" w:rsidRPr="004A383C">
        <w:rPr>
          <w:color w:val="000000"/>
          <w:sz w:val="28"/>
          <w:vertAlign w:val="subscript"/>
        </w:rPr>
        <w:t>1д</w:t>
      </w:r>
      <w:r w:rsidR="00FC4374" w:rsidRPr="004A383C">
        <w:rPr>
          <w:color w:val="000000"/>
          <w:sz w:val="28"/>
        </w:rPr>
        <w:t xml:space="preserve">, тока ротора </w:t>
      </w:r>
      <w:r w:rsidR="00FC4374" w:rsidRPr="004A383C">
        <w:rPr>
          <w:color w:val="000000"/>
          <w:sz w:val="28"/>
          <w:lang w:val="en-US"/>
        </w:rPr>
        <w:t>I</w:t>
      </w:r>
      <w:r w:rsidR="00FC4374" w:rsidRPr="004A383C">
        <w:rPr>
          <w:color w:val="000000"/>
          <w:sz w:val="28"/>
          <w:vertAlign w:val="subscript"/>
        </w:rPr>
        <w:t>2а</w:t>
      </w:r>
      <w:r w:rsidR="00FC4374" w:rsidRPr="004A383C">
        <w:rPr>
          <w:color w:val="000000"/>
          <w:sz w:val="28"/>
        </w:rPr>
        <w:t xml:space="preserve">, </w:t>
      </w:r>
      <w:r w:rsidR="00FC4374" w:rsidRPr="004A383C">
        <w:rPr>
          <w:color w:val="000000"/>
          <w:sz w:val="28"/>
          <w:lang w:val="en-US"/>
        </w:rPr>
        <w:t>I</w:t>
      </w:r>
      <w:r w:rsidR="00FC4374" w:rsidRPr="004A383C">
        <w:rPr>
          <w:color w:val="000000"/>
          <w:sz w:val="28"/>
          <w:vertAlign w:val="subscript"/>
        </w:rPr>
        <w:t>2р</w:t>
      </w:r>
      <w:r w:rsidR="00FC4374" w:rsidRPr="004A383C">
        <w:rPr>
          <w:color w:val="000000"/>
          <w:sz w:val="28"/>
        </w:rPr>
        <w:t xml:space="preserve">, </w:t>
      </w:r>
      <w:r w:rsidR="00FC4374" w:rsidRPr="004A383C">
        <w:rPr>
          <w:color w:val="000000"/>
          <w:sz w:val="28"/>
          <w:lang w:val="en-US"/>
        </w:rPr>
        <w:t>I</w:t>
      </w:r>
      <w:r w:rsidR="00FC4374" w:rsidRPr="004A383C">
        <w:rPr>
          <w:color w:val="000000"/>
          <w:sz w:val="28"/>
          <w:vertAlign w:val="subscript"/>
        </w:rPr>
        <w:t>2д</w:t>
      </w:r>
      <w:r w:rsidR="00FC4374" w:rsidRPr="004A383C">
        <w:rPr>
          <w:color w:val="000000"/>
          <w:sz w:val="28"/>
        </w:rPr>
        <w:t>;</w:t>
      </w:r>
    </w:p>
    <w:p w:rsidR="00FC4374" w:rsidRPr="004A383C" w:rsidRDefault="004A383C" w:rsidP="004A383C">
      <w:pPr>
        <w:tabs>
          <w:tab w:val="left" w:pos="8049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FC4374" w:rsidRPr="004A383C">
        <w:rPr>
          <w:color w:val="000000"/>
          <w:sz w:val="28"/>
        </w:rPr>
        <w:t xml:space="preserve">мощности: потребляемую </w:t>
      </w:r>
      <w:r w:rsidR="00FC4374" w:rsidRPr="004A383C">
        <w:rPr>
          <w:color w:val="000000"/>
          <w:sz w:val="28"/>
          <w:lang w:val="en-US"/>
        </w:rPr>
        <w:t>P</w:t>
      </w:r>
      <w:r w:rsidR="00FC4374" w:rsidRPr="004A383C">
        <w:rPr>
          <w:color w:val="000000"/>
          <w:sz w:val="28"/>
          <w:vertAlign w:val="subscript"/>
        </w:rPr>
        <w:t>1</w:t>
      </w:r>
      <w:r w:rsidR="00FC4374" w:rsidRPr="004A383C">
        <w:rPr>
          <w:color w:val="000000"/>
          <w:sz w:val="28"/>
        </w:rPr>
        <w:t xml:space="preserve">, преобразованную </w:t>
      </w:r>
      <w:r w:rsidR="00FC4374" w:rsidRPr="004A383C">
        <w:rPr>
          <w:color w:val="000000"/>
          <w:sz w:val="28"/>
          <w:lang w:val="en-US"/>
        </w:rPr>
        <w:t>P</w:t>
      </w:r>
      <w:r w:rsidR="00FC4374" w:rsidRPr="004A383C">
        <w:rPr>
          <w:color w:val="000000"/>
          <w:sz w:val="28"/>
          <w:vertAlign w:val="subscript"/>
        </w:rPr>
        <w:t>пр</w:t>
      </w:r>
      <w:r w:rsidR="00FC4374" w:rsidRPr="004A383C">
        <w:rPr>
          <w:color w:val="000000"/>
          <w:sz w:val="28"/>
        </w:rPr>
        <w:t xml:space="preserve"> и полезную </w:t>
      </w:r>
      <w:r w:rsidR="00FC4374" w:rsidRPr="004A383C">
        <w:rPr>
          <w:color w:val="000000"/>
          <w:sz w:val="28"/>
          <w:lang w:val="en-US"/>
        </w:rPr>
        <w:t>P</w:t>
      </w:r>
      <w:r w:rsidR="00FC4374" w:rsidRPr="004A383C">
        <w:rPr>
          <w:color w:val="000000"/>
          <w:sz w:val="28"/>
          <w:vertAlign w:val="subscript"/>
        </w:rPr>
        <w:t>2</w:t>
      </w:r>
      <w:r w:rsidR="00FC4374" w:rsidRPr="004A383C">
        <w:rPr>
          <w:color w:val="000000"/>
          <w:sz w:val="28"/>
        </w:rPr>
        <w:t>;</w:t>
      </w:r>
    </w:p>
    <w:p w:rsidR="00FC4374" w:rsidRPr="004A383C" w:rsidRDefault="004A383C" w:rsidP="004A383C">
      <w:pPr>
        <w:tabs>
          <w:tab w:val="left" w:pos="8049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FC4374" w:rsidRPr="004A383C">
        <w:rPr>
          <w:color w:val="000000"/>
          <w:sz w:val="28"/>
        </w:rPr>
        <w:t xml:space="preserve">коэффициент мощности </w:t>
      </w:r>
      <w:r w:rsidR="00FC4374" w:rsidRPr="004A383C">
        <w:rPr>
          <w:color w:val="000000"/>
          <w:sz w:val="28"/>
          <w:lang w:val="en-US"/>
        </w:rPr>
        <w:t>cos</w:t>
      </w:r>
      <w:r w:rsidR="00FC4374" w:rsidRPr="004A383C">
        <w:rPr>
          <w:color w:val="000000"/>
          <w:sz w:val="28"/>
        </w:rPr>
        <w:t xml:space="preserve"> ц</w:t>
      </w:r>
      <w:r w:rsidR="00FC4374" w:rsidRPr="004A383C">
        <w:rPr>
          <w:color w:val="000000"/>
          <w:sz w:val="28"/>
          <w:vertAlign w:val="subscript"/>
        </w:rPr>
        <w:t>1</w:t>
      </w:r>
      <w:r w:rsidR="00FC4374" w:rsidRPr="004A383C">
        <w:rPr>
          <w:color w:val="000000"/>
          <w:sz w:val="28"/>
        </w:rPr>
        <w:t>; к.п.д. з;</w:t>
      </w:r>
    </w:p>
    <w:p w:rsidR="00FC4374" w:rsidRPr="004A383C" w:rsidRDefault="004A383C" w:rsidP="004A383C">
      <w:pPr>
        <w:tabs>
          <w:tab w:val="left" w:pos="8049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FC4374" w:rsidRPr="004A383C">
        <w:rPr>
          <w:color w:val="000000"/>
          <w:sz w:val="28"/>
        </w:rPr>
        <w:t xml:space="preserve">угловую скорость </w:t>
      </w:r>
      <w:r w:rsidR="00FC4374" w:rsidRPr="004A383C">
        <w:rPr>
          <w:color w:val="000000"/>
          <w:sz w:val="28"/>
          <w:lang w:val="en-US"/>
        </w:rPr>
        <w:t>n</w:t>
      </w:r>
      <w:r w:rsidR="00FC4374" w:rsidRPr="004A383C">
        <w:rPr>
          <w:color w:val="000000"/>
          <w:sz w:val="28"/>
        </w:rPr>
        <w:t xml:space="preserve"> и момент нагрузки М</w:t>
      </w:r>
      <w:r w:rsidR="00FC4374" w:rsidRPr="004A383C">
        <w:rPr>
          <w:color w:val="000000"/>
          <w:sz w:val="28"/>
          <w:vertAlign w:val="subscript"/>
        </w:rPr>
        <w:t>2</w:t>
      </w:r>
      <w:r w:rsidR="00FC4374" w:rsidRPr="004A383C">
        <w:rPr>
          <w:color w:val="000000"/>
          <w:sz w:val="28"/>
        </w:rPr>
        <w:t>.</w:t>
      </w:r>
    </w:p>
    <w:p w:rsidR="00FC4374" w:rsidRPr="00122931" w:rsidRDefault="00FC4374" w:rsidP="004A383C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122931">
        <w:rPr>
          <w:bCs/>
          <w:color w:val="000000"/>
          <w:sz w:val="28"/>
        </w:rPr>
        <w:t>Исходные данные:</w: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Номинальная мощность на валу Р</w:t>
      </w:r>
      <w:r w:rsidRPr="004A383C">
        <w:rPr>
          <w:color w:val="000000"/>
          <w:sz w:val="28"/>
          <w:vertAlign w:val="subscript"/>
        </w:rPr>
        <w:t>2Н</w:t>
      </w:r>
      <w:r w:rsidRPr="004A383C">
        <w:rPr>
          <w:color w:val="000000"/>
          <w:sz w:val="28"/>
        </w:rPr>
        <w:t>, кВт</w:t>
      </w:r>
      <w:r w:rsidR="004A383C">
        <w:rPr>
          <w:color w:val="000000"/>
          <w:sz w:val="28"/>
        </w:rPr>
        <w:t xml:space="preserve"> </w:t>
      </w:r>
      <w:r w:rsidRPr="004A383C">
        <w:rPr>
          <w:color w:val="000000"/>
          <w:sz w:val="28"/>
        </w:rPr>
        <w:t>30</w: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 xml:space="preserve">Номинальное линейное напряжение </w:t>
      </w:r>
      <w:r w:rsidRPr="004A383C">
        <w:rPr>
          <w:color w:val="000000"/>
          <w:sz w:val="28"/>
          <w:lang w:val="en-US"/>
        </w:rPr>
        <w:t>U</w:t>
      </w:r>
      <w:r w:rsidRPr="004A383C">
        <w:rPr>
          <w:color w:val="000000"/>
          <w:sz w:val="28"/>
          <w:vertAlign w:val="subscript"/>
        </w:rPr>
        <w:t>1Н</w:t>
      </w:r>
      <w:r w:rsidRPr="004A383C">
        <w:rPr>
          <w:color w:val="000000"/>
          <w:sz w:val="28"/>
        </w:rPr>
        <w:t>, В</w:t>
      </w:r>
      <w:r w:rsidR="004A383C">
        <w:rPr>
          <w:color w:val="000000"/>
          <w:sz w:val="28"/>
        </w:rPr>
        <w:t xml:space="preserve"> </w:t>
      </w:r>
      <w:r w:rsidRPr="004A383C">
        <w:rPr>
          <w:color w:val="000000"/>
          <w:sz w:val="28"/>
        </w:rPr>
        <w:t>660</w: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 xml:space="preserve">Синхронная угловая скорость </w:t>
      </w:r>
      <w:r w:rsidRPr="004A383C">
        <w:rPr>
          <w:color w:val="000000"/>
          <w:sz w:val="28"/>
          <w:lang w:val="en-US"/>
        </w:rPr>
        <w:t>n</w:t>
      </w:r>
      <w:r w:rsidRPr="004A383C">
        <w:rPr>
          <w:color w:val="000000"/>
          <w:sz w:val="28"/>
          <w:vertAlign w:val="subscript"/>
        </w:rPr>
        <w:t>1</w:t>
      </w:r>
      <w:r w:rsidRPr="004A383C">
        <w:rPr>
          <w:color w:val="000000"/>
          <w:sz w:val="28"/>
        </w:rPr>
        <w:t>, об/мин</w:t>
      </w:r>
      <w:r w:rsidR="004A383C">
        <w:rPr>
          <w:color w:val="000000"/>
          <w:sz w:val="28"/>
        </w:rPr>
        <w:t xml:space="preserve"> </w:t>
      </w:r>
      <w:r w:rsidRPr="004A383C">
        <w:rPr>
          <w:color w:val="000000"/>
          <w:sz w:val="28"/>
        </w:rPr>
        <w:t>750</w: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Коэффициент полезного действия з</w:t>
      </w:r>
      <w:r w:rsidRPr="004A383C">
        <w:rPr>
          <w:color w:val="000000"/>
          <w:sz w:val="28"/>
          <w:vertAlign w:val="subscript"/>
        </w:rPr>
        <w:t>Н</w:t>
      </w:r>
      <w:r w:rsidR="004A383C">
        <w:rPr>
          <w:color w:val="000000"/>
          <w:sz w:val="28"/>
          <w:vertAlign w:val="subscript"/>
        </w:rPr>
        <w:t xml:space="preserve"> </w:t>
      </w:r>
      <w:r w:rsidRPr="004A383C">
        <w:rPr>
          <w:color w:val="000000"/>
          <w:sz w:val="28"/>
        </w:rPr>
        <w:t>90,5</w: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 xml:space="preserve">Коэффициент мощности </w:t>
      </w:r>
      <w:r w:rsidRPr="004A383C">
        <w:rPr>
          <w:color w:val="000000"/>
          <w:sz w:val="28"/>
          <w:lang w:val="en-US"/>
        </w:rPr>
        <w:t>cos</w:t>
      </w:r>
      <w:r w:rsidRPr="004A383C">
        <w:rPr>
          <w:color w:val="000000"/>
          <w:sz w:val="28"/>
        </w:rPr>
        <w:t xml:space="preserve"> ц</w:t>
      </w:r>
      <w:r w:rsidRPr="004A383C">
        <w:rPr>
          <w:color w:val="000000"/>
          <w:sz w:val="28"/>
          <w:vertAlign w:val="subscript"/>
        </w:rPr>
        <w:t>1</w:t>
      </w:r>
      <w:r w:rsidR="004A383C">
        <w:rPr>
          <w:color w:val="000000"/>
          <w:sz w:val="28"/>
        </w:rPr>
        <w:t xml:space="preserve"> </w:t>
      </w:r>
      <w:r w:rsidR="004C0232" w:rsidRPr="004A383C">
        <w:rPr>
          <w:color w:val="000000"/>
          <w:sz w:val="28"/>
        </w:rPr>
        <w:t>0,81</w: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 xml:space="preserve">Активное сопротивление цепи намагничивания </w:t>
      </w:r>
      <w:r w:rsidRPr="004A383C">
        <w:rPr>
          <w:color w:val="000000"/>
          <w:sz w:val="28"/>
          <w:lang w:val="en-US"/>
        </w:rPr>
        <w:t>r</w:t>
      </w:r>
      <w:r w:rsidRPr="004A383C">
        <w:rPr>
          <w:color w:val="000000"/>
          <w:sz w:val="28"/>
          <w:vertAlign w:val="superscript"/>
        </w:rPr>
        <w:t>*</w:t>
      </w:r>
      <w:r w:rsidRPr="004A383C">
        <w:rPr>
          <w:color w:val="000000"/>
          <w:sz w:val="28"/>
          <w:vertAlign w:val="subscript"/>
        </w:rPr>
        <w:t>М</w:t>
      </w:r>
      <w:r w:rsidR="004A383C">
        <w:rPr>
          <w:color w:val="000000"/>
          <w:sz w:val="28"/>
        </w:rPr>
        <w:t xml:space="preserve"> </w:t>
      </w:r>
      <w:r w:rsidR="004C0232" w:rsidRPr="004A383C">
        <w:rPr>
          <w:color w:val="000000"/>
          <w:sz w:val="28"/>
        </w:rPr>
        <w:t>0,18</w: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Индуктивное сопротивление цепи намагничивания х</w:t>
      </w:r>
      <w:r w:rsidRPr="004A383C">
        <w:rPr>
          <w:color w:val="000000"/>
          <w:sz w:val="28"/>
          <w:vertAlign w:val="superscript"/>
        </w:rPr>
        <w:t>*</w:t>
      </w:r>
      <w:r w:rsidRPr="004A383C">
        <w:rPr>
          <w:color w:val="000000"/>
          <w:sz w:val="28"/>
          <w:vertAlign w:val="subscript"/>
        </w:rPr>
        <w:t>М</w:t>
      </w:r>
      <w:r w:rsidR="004A383C">
        <w:rPr>
          <w:color w:val="000000"/>
          <w:sz w:val="28"/>
          <w:vertAlign w:val="subscript"/>
        </w:rPr>
        <w:t xml:space="preserve"> </w:t>
      </w:r>
      <w:r w:rsidR="004C0232" w:rsidRPr="004A383C">
        <w:rPr>
          <w:color w:val="000000"/>
          <w:sz w:val="28"/>
        </w:rPr>
        <w:t>2,15</w: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 xml:space="preserve">Активное сопротивление обмотки статора </w:t>
      </w:r>
      <w:r w:rsidRPr="004A383C">
        <w:rPr>
          <w:color w:val="000000"/>
          <w:sz w:val="28"/>
          <w:lang w:val="en-US"/>
        </w:rPr>
        <w:t>r</w:t>
      </w:r>
      <w:r w:rsidRPr="004A383C">
        <w:rPr>
          <w:color w:val="000000"/>
          <w:sz w:val="28"/>
          <w:vertAlign w:val="superscript"/>
        </w:rPr>
        <w:t>*</w:t>
      </w:r>
      <w:r w:rsidRPr="004A383C">
        <w:rPr>
          <w:color w:val="000000"/>
          <w:sz w:val="28"/>
          <w:vertAlign w:val="subscript"/>
        </w:rPr>
        <w:t>1</w:t>
      </w:r>
      <w:r w:rsidR="004A383C">
        <w:rPr>
          <w:color w:val="000000"/>
          <w:sz w:val="28"/>
        </w:rPr>
        <w:t xml:space="preserve"> </w:t>
      </w:r>
      <w:r w:rsidR="004C0232" w:rsidRPr="004A383C">
        <w:rPr>
          <w:color w:val="000000"/>
          <w:sz w:val="28"/>
        </w:rPr>
        <w:t>0,030</w: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Приведенное активное сопротивление обмотки ротора</w:t>
      </w:r>
      <w:r w:rsidR="004A383C">
        <w:rPr>
          <w:color w:val="000000"/>
          <w:sz w:val="28"/>
          <w:vertAlign w:val="subscript"/>
        </w:rPr>
        <w:t xml:space="preserve"> </w:t>
      </w:r>
      <w:r w:rsidRPr="004A383C">
        <w:rPr>
          <w:color w:val="000000"/>
          <w:sz w:val="28"/>
          <w:lang w:val="en-US"/>
        </w:rPr>
        <w:t>r</w:t>
      </w:r>
      <w:r w:rsidRPr="004A383C">
        <w:rPr>
          <w:color w:val="000000"/>
          <w:sz w:val="28"/>
          <w:vertAlign w:val="subscript"/>
        </w:rPr>
        <w:t>2</w:t>
      </w:r>
      <w:r w:rsidRPr="004A383C">
        <w:rPr>
          <w:color w:val="000000"/>
          <w:sz w:val="28"/>
          <w:vertAlign w:val="superscript"/>
        </w:rPr>
        <w:t>*</w:t>
      </w:r>
      <w:r w:rsidR="004A383C">
        <w:rPr>
          <w:color w:val="000000"/>
          <w:sz w:val="28"/>
          <w:vertAlign w:val="subscript"/>
        </w:rPr>
        <w:t xml:space="preserve"> </w:t>
      </w:r>
      <w:r w:rsidRPr="004A383C">
        <w:rPr>
          <w:color w:val="000000"/>
          <w:sz w:val="28"/>
        </w:rPr>
        <w:t>0,0</w:t>
      </w:r>
      <w:r w:rsidR="00CD69D5" w:rsidRPr="004A383C">
        <w:rPr>
          <w:color w:val="000000"/>
          <w:sz w:val="28"/>
        </w:rPr>
        <w:t>22</w: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Индуктивное сопротивление обмотки статора х</w:t>
      </w:r>
      <w:r w:rsidRPr="004A383C">
        <w:rPr>
          <w:color w:val="000000"/>
          <w:sz w:val="28"/>
          <w:vertAlign w:val="superscript"/>
        </w:rPr>
        <w:t>*</w:t>
      </w:r>
      <w:r w:rsidRPr="004A383C">
        <w:rPr>
          <w:color w:val="000000"/>
          <w:sz w:val="28"/>
          <w:vertAlign w:val="subscript"/>
        </w:rPr>
        <w:t>1</w:t>
      </w:r>
      <w:r w:rsidR="004A383C">
        <w:rPr>
          <w:color w:val="000000"/>
          <w:sz w:val="28"/>
          <w:vertAlign w:val="subscript"/>
        </w:rPr>
        <w:t xml:space="preserve"> </w:t>
      </w:r>
      <w:r w:rsidRPr="004A383C">
        <w:rPr>
          <w:color w:val="000000"/>
          <w:sz w:val="28"/>
        </w:rPr>
        <w:t>0,</w:t>
      </w:r>
      <w:r w:rsidR="00CD69D5" w:rsidRPr="004A383C">
        <w:rPr>
          <w:color w:val="000000"/>
          <w:sz w:val="28"/>
        </w:rPr>
        <w:t>073</w: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Приведенное индуктивное сопротивление обмотки ротора</w:t>
      </w:r>
      <w:r w:rsidR="004A383C">
        <w:rPr>
          <w:color w:val="000000"/>
          <w:sz w:val="28"/>
          <w:vertAlign w:val="subscript"/>
        </w:rPr>
        <w:t xml:space="preserve"> </w:t>
      </w:r>
      <w:r w:rsidRPr="004A383C">
        <w:rPr>
          <w:color w:val="000000"/>
          <w:sz w:val="28"/>
        </w:rPr>
        <w:t>х</w:t>
      </w:r>
      <w:r w:rsidRPr="004A383C">
        <w:rPr>
          <w:color w:val="000000"/>
          <w:sz w:val="28"/>
          <w:vertAlign w:val="subscript"/>
        </w:rPr>
        <w:t>2</w:t>
      </w:r>
      <w:r w:rsidRPr="004A383C">
        <w:rPr>
          <w:color w:val="000000"/>
          <w:sz w:val="28"/>
          <w:vertAlign w:val="superscript"/>
        </w:rPr>
        <w:t>*</w:t>
      </w:r>
      <w:r w:rsidR="004A383C">
        <w:rPr>
          <w:color w:val="000000"/>
          <w:sz w:val="28"/>
        </w:rPr>
        <w:t xml:space="preserve"> </w:t>
      </w:r>
      <w:r w:rsidR="00CD69D5" w:rsidRPr="004A383C">
        <w:rPr>
          <w:color w:val="000000"/>
          <w:sz w:val="28"/>
        </w:rPr>
        <w:t>0,17</w: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Механические потери Р</w:t>
      </w:r>
      <w:r w:rsidRPr="004A383C">
        <w:rPr>
          <w:color w:val="000000"/>
          <w:sz w:val="28"/>
          <w:vertAlign w:val="subscript"/>
        </w:rPr>
        <w:t>мех</w:t>
      </w:r>
      <w:r w:rsidRPr="004A383C">
        <w:rPr>
          <w:color w:val="000000"/>
          <w:sz w:val="28"/>
        </w:rPr>
        <w:t>, кВт</w:t>
      </w:r>
      <w:r w:rsidR="004A383C">
        <w:rPr>
          <w:color w:val="000000"/>
          <w:sz w:val="28"/>
        </w:rPr>
        <w:t xml:space="preserve"> </w:t>
      </w:r>
      <w:r w:rsidRPr="004A383C">
        <w:rPr>
          <w:color w:val="000000"/>
          <w:sz w:val="28"/>
        </w:rPr>
        <w:t>0,</w:t>
      </w:r>
      <w:r w:rsidR="00CD69D5" w:rsidRPr="004A383C">
        <w:rPr>
          <w:color w:val="000000"/>
          <w:sz w:val="28"/>
        </w:rPr>
        <w:t>37</w: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FC4374" w:rsidP="004A383C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22931">
        <w:rPr>
          <w:b/>
          <w:color w:val="000000"/>
          <w:sz w:val="28"/>
        </w:rPr>
        <w:t>2.</w:t>
      </w:r>
      <w:r w:rsidRPr="004A383C">
        <w:rPr>
          <w:color w:val="000000"/>
          <w:sz w:val="28"/>
        </w:rPr>
        <w:t xml:space="preserve"> </w:t>
      </w:r>
      <w:r w:rsidR="00122931">
        <w:rPr>
          <w:b/>
          <w:color w:val="000000"/>
          <w:sz w:val="28"/>
        </w:rPr>
        <w:t>Расчёт рабочих характеристик</w:t>
      </w:r>
    </w:p>
    <w:p w:rsidR="00122931" w:rsidRDefault="00122931" w:rsidP="004A383C">
      <w:pPr>
        <w:pStyle w:val="a5"/>
        <w:spacing w:line="360" w:lineRule="auto"/>
        <w:ind w:firstLine="709"/>
        <w:rPr>
          <w:color w:val="000000"/>
        </w:rPr>
      </w:pPr>
    </w:p>
    <w:p w:rsidR="00FC4374" w:rsidRDefault="00FC4374" w:rsidP="004A383C">
      <w:pPr>
        <w:pStyle w:val="a5"/>
        <w:spacing w:line="360" w:lineRule="auto"/>
        <w:ind w:firstLine="709"/>
        <w:rPr>
          <w:color w:val="000000"/>
        </w:rPr>
      </w:pPr>
      <w:r w:rsidRPr="004A383C">
        <w:rPr>
          <w:color w:val="000000"/>
        </w:rPr>
        <w:t>Для расчёта используем</w:t>
      </w:r>
      <w:r w:rsidR="004A383C">
        <w:rPr>
          <w:color w:val="000000"/>
        </w:rPr>
        <w:t xml:space="preserve"> </w:t>
      </w:r>
      <w:r w:rsidRPr="004A383C">
        <w:rPr>
          <w:color w:val="000000"/>
        </w:rPr>
        <w:t>Г-образную схему замещения асинхронного двигателя с вынесенным намагничивающим контуром. При этом определим поправочный коэффициент для заданной схемы:</w:t>
      </w:r>
    </w:p>
    <w:p w:rsidR="00122931" w:rsidRPr="00122931" w:rsidRDefault="00122931" w:rsidP="00122931"/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160.5pt">
            <v:imagedata r:id="rId7" o:title=""/>
          </v:shape>
        </w:pic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 xml:space="preserve">Рисунок </w:t>
      </w:r>
      <w:r w:rsidR="004A383C" w:rsidRPr="004A383C">
        <w:rPr>
          <w:color w:val="000000"/>
          <w:sz w:val="28"/>
        </w:rPr>
        <w:t>1</w:t>
      </w:r>
      <w:r w:rsidRPr="004A383C">
        <w:rPr>
          <w:color w:val="000000"/>
          <w:sz w:val="28"/>
        </w:rPr>
        <w:t>. Схема замещения асинхр</w:t>
      </w:r>
      <w:r w:rsidR="00122931">
        <w:rPr>
          <w:color w:val="000000"/>
          <w:sz w:val="28"/>
        </w:rPr>
        <w:t>онной машины в Г-образной форме</w:t>
      </w:r>
    </w:p>
    <w:p w:rsidR="004A383C" w:rsidRDefault="004A383C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FC4374" w:rsidP="004A383C">
      <w:pPr>
        <w:pStyle w:val="2"/>
        <w:keepNext w:val="0"/>
        <w:spacing w:line="360" w:lineRule="auto"/>
        <w:ind w:firstLine="709"/>
        <w:jc w:val="both"/>
        <w:rPr>
          <w:bCs/>
          <w:iCs/>
          <w:color w:val="000000"/>
        </w:rPr>
      </w:pPr>
      <w:r w:rsidRPr="004A383C">
        <w:rPr>
          <w:bCs/>
          <w:iCs/>
          <w:color w:val="000000"/>
        </w:rPr>
        <w:t>Для схемы соединения обмоток «звездой» определяем номинальные фазные напряжения и фазные</w:t>
      </w:r>
      <w:r w:rsidR="004A383C">
        <w:rPr>
          <w:bCs/>
          <w:iCs/>
          <w:color w:val="000000"/>
        </w:rPr>
        <w:t xml:space="preserve"> </w:t>
      </w:r>
      <w:r w:rsidRPr="004A383C">
        <w:rPr>
          <w:bCs/>
          <w:iCs/>
          <w:color w:val="000000"/>
        </w:rPr>
        <w:t>(которые являются также и линейными) токи.</w:t>
      </w:r>
    </w:p>
    <w:p w:rsidR="00FC4374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Фазное напряжение:</w:t>
      </w:r>
    </w:p>
    <w:p w:rsidR="00122931" w:rsidRPr="004A383C" w:rsidRDefault="00122931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26" type="#_x0000_t75" style="width:141.75pt;height:32.25pt">
            <v:imagedata r:id="rId8" o:title=""/>
          </v:shape>
        </w:pict>
      </w:r>
    </w:p>
    <w:p w:rsidR="00122931" w:rsidRDefault="00122931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Приведённая мощность:</w:t>
      </w:r>
    </w:p>
    <w:p w:rsidR="00122931" w:rsidRPr="004A383C" w:rsidRDefault="00122931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4A383C" w:rsidRDefault="00765791" w:rsidP="004A383C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27" type="#_x0000_t75" style="width:9pt;height:17.25pt" o:bullet="t">
            <v:imagedata r:id="rId9" o:title=""/>
          </v:shape>
        </w:pict>
      </w:r>
      <w:r>
        <w:rPr>
          <w:color w:val="000000"/>
          <w:position w:val="-30"/>
          <w:sz w:val="28"/>
        </w:rPr>
        <w:pict>
          <v:shape id="_x0000_i1028" type="#_x0000_t75" style="width:186.75pt;height:33pt">
            <v:imagedata r:id="rId10" o:title=""/>
          </v:shape>
        </w:pict>
      </w:r>
    </w:p>
    <w:p w:rsidR="00FC4374" w:rsidRPr="004A383C" w:rsidRDefault="00122931" w:rsidP="004A383C">
      <w:pPr>
        <w:tabs>
          <w:tab w:val="num" w:pos="720"/>
          <w:tab w:val="center" w:pos="4857"/>
          <w:tab w:val="left" w:pos="743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FC4374" w:rsidRPr="004A383C">
        <w:rPr>
          <w:color w:val="000000"/>
          <w:sz w:val="28"/>
        </w:rPr>
        <w:t>Добавочные потери опреде</w:t>
      </w:r>
      <w:r>
        <w:rPr>
          <w:color w:val="000000"/>
          <w:sz w:val="28"/>
        </w:rPr>
        <w:t>ляем по формуле:</w:t>
      </w:r>
    </w:p>
    <w:p w:rsidR="00122931" w:rsidRDefault="00122931" w:rsidP="004A383C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765791" w:rsidP="004A383C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29" type="#_x0000_t75" style="width:282.75pt;height:22.5pt">
            <v:imagedata r:id="rId11" o:title=""/>
          </v:shape>
        </w:pict>
      </w:r>
    </w:p>
    <w:p w:rsidR="00122931" w:rsidRDefault="00122931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Фазный ток обмоток статора:</w:t>
      </w:r>
    </w:p>
    <w:p w:rsidR="00122931" w:rsidRPr="004A383C" w:rsidRDefault="00122931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30" type="#_x0000_t75" style="width:200.25pt;height:32.25pt">
            <v:imagedata r:id="rId12" o:title=""/>
          </v:shape>
        </w:pict>
      </w:r>
    </w:p>
    <w:p w:rsidR="00122931" w:rsidRDefault="00122931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Заданные относительные сопротивления переводим в омические.</w:t>
      </w:r>
    </w:p>
    <w:p w:rsidR="00FC4374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Коэффициент перевода электрических параметров из относительных единиц в именованные:</w:t>
      </w:r>
    </w:p>
    <w:p w:rsidR="00122931" w:rsidRPr="004A383C" w:rsidRDefault="00122931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31" type="#_x0000_t75" style="width:158.25pt;height:33.75pt">
            <v:imagedata r:id="rId13" o:title=""/>
          </v:shape>
        </w:pict>
      </w:r>
    </w:p>
    <w:p w:rsidR="00122931" w:rsidRDefault="00122931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Найдём найденное сопротивление в именованных единицах. Определим активное сопротивление цепи намагничивания потери в стали:</w:t>
      </w:r>
    </w:p>
    <w:p w:rsidR="00122931" w:rsidRPr="004A383C" w:rsidRDefault="00122931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2" type="#_x0000_t75" style="width:219pt;height:22.5pt">
            <v:imagedata r:id="rId14" o:title=""/>
          </v:shape>
        </w:pict>
      </w:r>
    </w:p>
    <w:p w:rsidR="00122931" w:rsidRDefault="00122931" w:rsidP="004A383C">
      <w:pPr>
        <w:pStyle w:val="21"/>
        <w:spacing w:line="360" w:lineRule="auto"/>
        <w:ind w:right="0" w:firstLine="709"/>
        <w:jc w:val="both"/>
        <w:rPr>
          <w:color w:val="000000"/>
        </w:rPr>
      </w:pPr>
    </w:p>
    <w:p w:rsidR="00FC4374" w:rsidRDefault="00FC4374" w:rsidP="004A383C">
      <w:pPr>
        <w:pStyle w:val="21"/>
        <w:spacing w:line="360" w:lineRule="auto"/>
        <w:ind w:right="0" w:firstLine="709"/>
        <w:jc w:val="both"/>
        <w:rPr>
          <w:color w:val="000000"/>
        </w:rPr>
      </w:pPr>
      <w:r w:rsidRPr="004A383C">
        <w:rPr>
          <w:color w:val="000000"/>
        </w:rPr>
        <w:t>Индуктивное сопротивление взаимоиндукции приведённой первичной и вторичной цепи:</w:t>
      </w:r>
    </w:p>
    <w:p w:rsidR="00122931" w:rsidRPr="004A383C" w:rsidRDefault="00122931" w:rsidP="004A383C">
      <w:pPr>
        <w:pStyle w:val="21"/>
        <w:spacing w:line="360" w:lineRule="auto"/>
        <w:ind w:right="0" w:firstLine="709"/>
        <w:jc w:val="both"/>
        <w:rPr>
          <w:color w:val="000000"/>
        </w:rPr>
      </w:pPr>
    </w:p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3" type="#_x0000_t75" style="width:228.75pt;height:21.75pt">
            <v:imagedata r:id="rId15" o:title=""/>
          </v:shape>
        </w:pict>
      </w:r>
    </w:p>
    <w:p w:rsidR="00122931" w:rsidRDefault="00122931" w:rsidP="004A383C">
      <w:pPr>
        <w:pStyle w:val="a6"/>
        <w:spacing w:line="360" w:lineRule="auto"/>
        <w:ind w:firstLine="709"/>
        <w:rPr>
          <w:color w:val="000000"/>
        </w:rPr>
      </w:pPr>
    </w:p>
    <w:p w:rsidR="00FC4374" w:rsidRDefault="00FC4374" w:rsidP="004A383C">
      <w:pPr>
        <w:pStyle w:val="a6"/>
        <w:spacing w:line="360" w:lineRule="auto"/>
        <w:ind w:firstLine="709"/>
        <w:rPr>
          <w:color w:val="000000"/>
        </w:rPr>
      </w:pPr>
      <w:r w:rsidRPr="004A383C">
        <w:rPr>
          <w:color w:val="000000"/>
        </w:rPr>
        <w:t>Активное сопротивление обмотки статора в именованных единицах:</w:t>
      </w:r>
    </w:p>
    <w:p w:rsidR="00122931" w:rsidRPr="004A383C" w:rsidRDefault="00122931" w:rsidP="004A383C">
      <w:pPr>
        <w:pStyle w:val="a6"/>
        <w:spacing w:line="360" w:lineRule="auto"/>
        <w:ind w:firstLine="709"/>
        <w:rPr>
          <w:color w:val="000000"/>
        </w:rPr>
      </w:pPr>
    </w:p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4" type="#_x0000_t75" style="width:220.5pt;height:23.25pt">
            <v:imagedata r:id="rId16" o:title=""/>
          </v:shape>
        </w:pict>
      </w:r>
    </w:p>
    <w:p w:rsidR="00FC4374" w:rsidRDefault="00122931" w:rsidP="004A383C">
      <w:pPr>
        <w:pStyle w:val="a6"/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FC4374" w:rsidRPr="004A383C">
        <w:rPr>
          <w:color w:val="000000"/>
        </w:rPr>
        <w:t>Индуктивное сопротивление обмотки статора в именованных единицах:</w:t>
      </w:r>
    </w:p>
    <w:p w:rsidR="00122931" w:rsidRPr="004A383C" w:rsidRDefault="00122931" w:rsidP="004A383C">
      <w:pPr>
        <w:pStyle w:val="a6"/>
        <w:spacing w:line="360" w:lineRule="auto"/>
        <w:ind w:firstLine="709"/>
        <w:rPr>
          <w:color w:val="000000"/>
        </w:rPr>
      </w:pPr>
    </w:p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5" type="#_x0000_t75" style="width:249.75pt;height:25.5pt">
            <v:imagedata r:id="rId17" o:title=""/>
          </v:shape>
        </w:pict>
      </w:r>
    </w:p>
    <w:p w:rsidR="00122931" w:rsidRDefault="00122931" w:rsidP="004A383C">
      <w:pPr>
        <w:pStyle w:val="a5"/>
        <w:spacing w:line="360" w:lineRule="auto"/>
        <w:ind w:firstLine="709"/>
        <w:rPr>
          <w:color w:val="000000"/>
        </w:rPr>
      </w:pPr>
    </w:p>
    <w:p w:rsidR="00FC4374" w:rsidRDefault="00FC4374" w:rsidP="004A383C">
      <w:pPr>
        <w:pStyle w:val="a5"/>
        <w:spacing w:line="360" w:lineRule="auto"/>
        <w:ind w:firstLine="709"/>
        <w:rPr>
          <w:color w:val="000000"/>
        </w:rPr>
      </w:pPr>
      <w:r w:rsidRPr="004A383C">
        <w:rPr>
          <w:color w:val="000000"/>
        </w:rPr>
        <w:t>Активное приведённое сопротивление обмотки ротора в именованных единицах:</w:t>
      </w:r>
    </w:p>
    <w:p w:rsidR="00122931" w:rsidRPr="00122931" w:rsidRDefault="00122931" w:rsidP="00122931"/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6" type="#_x0000_t75" style="width:249.75pt;height:26.25pt">
            <v:imagedata r:id="rId18" o:title=""/>
          </v:shape>
        </w:pict>
      </w:r>
    </w:p>
    <w:p w:rsidR="00122931" w:rsidRDefault="00122931" w:rsidP="004A383C">
      <w:pPr>
        <w:pStyle w:val="a5"/>
        <w:spacing w:line="360" w:lineRule="auto"/>
        <w:ind w:firstLine="709"/>
        <w:rPr>
          <w:color w:val="000000"/>
        </w:rPr>
      </w:pPr>
    </w:p>
    <w:p w:rsidR="00FC4374" w:rsidRDefault="00FC4374" w:rsidP="004A383C">
      <w:pPr>
        <w:pStyle w:val="a5"/>
        <w:spacing w:line="360" w:lineRule="auto"/>
        <w:ind w:firstLine="709"/>
        <w:rPr>
          <w:color w:val="000000"/>
        </w:rPr>
      </w:pPr>
      <w:r w:rsidRPr="004A383C">
        <w:rPr>
          <w:color w:val="000000"/>
        </w:rPr>
        <w:t>Определим индуктивное приведённое сопротивление обмотки ротора:</w:t>
      </w:r>
    </w:p>
    <w:p w:rsidR="00122931" w:rsidRPr="00122931" w:rsidRDefault="00122931" w:rsidP="00122931"/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7" type="#_x0000_t75" style="width:249.75pt;height:24.75pt">
            <v:imagedata r:id="rId19" o:title=""/>
          </v:shape>
        </w:pic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Определяем токи холостого хода ротора и статора.</w:t>
      </w:r>
    </w:p>
    <w:p w:rsidR="00FC4374" w:rsidRDefault="00FC4374" w:rsidP="004A383C">
      <w:pPr>
        <w:pStyle w:val="a5"/>
        <w:spacing w:line="360" w:lineRule="auto"/>
        <w:ind w:firstLine="709"/>
        <w:rPr>
          <w:color w:val="000000"/>
        </w:rPr>
      </w:pPr>
      <w:r w:rsidRPr="004A383C">
        <w:rPr>
          <w:color w:val="000000"/>
        </w:rPr>
        <w:t>Полное активное сопротивление рабочего контура:</w:t>
      </w:r>
    </w:p>
    <w:p w:rsidR="00122931" w:rsidRPr="00122931" w:rsidRDefault="00122931" w:rsidP="00122931"/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8" type="#_x0000_t75" style="width:265.5pt;height:22.5pt">
            <v:imagedata r:id="rId20" o:title=""/>
          </v:shape>
        </w:pict>
      </w:r>
    </w:p>
    <w:p w:rsidR="00122931" w:rsidRDefault="00122931" w:rsidP="004A383C">
      <w:pPr>
        <w:pStyle w:val="3"/>
        <w:keepNext w:val="0"/>
        <w:spacing w:line="360" w:lineRule="auto"/>
        <w:ind w:firstLine="709"/>
        <w:rPr>
          <w:color w:val="000000"/>
        </w:rPr>
      </w:pPr>
    </w:p>
    <w:p w:rsidR="00FC4374" w:rsidRDefault="00FC4374" w:rsidP="004A383C">
      <w:pPr>
        <w:pStyle w:val="3"/>
        <w:keepNext w:val="0"/>
        <w:spacing w:line="360" w:lineRule="auto"/>
        <w:ind w:firstLine="709"/>
        <w:rPr>
          <w:color w:val="000000"/>
        </w:rPr>
      </w:pPr>
      <w:r w:rsidRPr="004A383C">
        <w:rPr>
          <w:color w:val="000000"/>
        </w:rPr>
        <w:t>Определим полное индуктивное сопротивление рабочего контура:</w:t>
      </w:r>
    </w:p>
    <w:p w:rsidR="00122931" w:rsidRPr="00122931" w:rsidRDefault="00122931" w:rsidP="00122931"/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9" type="#_x0000_t75" style="width:265.5pt;height:22.5pt">
            <v:imagedata r:id="rId21" o:title=""/>
          </v:shape>
        </w:pict>
      </w:r>
    </w:p>
    <w:p w:rsidR="00122931" w:rsidRDefault="00122931" w:rsidP="004A383C">
      <w:pPr>
        <w:pStyle w:val="a6"/>
        <w:spacing w:line="360" w:lineRule="auto"/>
        <w:ind w:firstLine="709"/>
        <w:rPr>
          <w:color w:val="000000"/>
        </w:rPr>
      </w:pPr>
    </w:p>
    <w:p w:rsidR="00FC4374" w:rsidRDefault="00FC4374" w:rsidP="004A383C">
      <w:pPr>
        <w:pStyle w:val="a6"/>
        <w:spacing w:line="360" w:lineRule="auto"/>
        <w:ind w:firstLine="709"/>
        <w:rPr>
          <w:color w:val="000000"/>
        </w:rPr>
      </w:pPr>
      <w:r w:rsidRPr="004A383C">
        <w:rPr>
          <w:color w:val="000000"/>
        </w:rPr>
        <w:t>Таким образом полное эквивалентное сопротивление контура намагничивания определяем по формуле:</w:t>
      </w:r>
    </w:p>
    <w:p w:rsidR="00122931" w:rsidRPr="004A383C" w:rsidRDefault="00122931" w:rsidP="004A383C">
      <w:pPr>
        <w:pStyle w:val="a6"/>
        <w:spacing w:line="360" w:lineRule="auto"/>
        <w:ind w:firstLine="709"/>
        <w:rPr>
          <w:color w:val="000000"/>
        </w:rPr>
      </w:pPr>
    </w:p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8"/>
          <w:sz w:val="28"/>
        </w:rPr>
        <w:pict>
          <v:shape id="_x0000_i1040" type="#_x0000_t75" style="width:300pt;height:30pt">
            <v:imagedata r:id="rId22" o:title=""/>
          </v:shape>
        </w:pict>
      </w:r>
    </w:p>
    <w:p w:rsidR="00FC4374" w:rsidRPr="004A383C" w:rsidRDefault="0012293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FC4374" w:rsidRPr="004A383C">
        <w:rPr>
          <w:color w:val="000000"/>
          <w:sz w:val="28"/>
        </w:rPr>
        <w:t>Определим</w:t>
      </w:r>
      <w:r w:rsidR="004A383C">
        <w:rPr>
          <w:color w:val="000000"/>
          <w:sz w:val="28"/>
        </w:rPr>
        <w:t xml:space="preserve"> </w:t>
      </w:r>
      <w:r w:rsidR="00765791">
        <w:rPr>
          <w:color w:val="000000"/>
          <w:position w:val="-30"/>
          <w:sz w:val="28"/>
        </w:rPr>
        <w:pict>
          <v:shape id="_x0000_i1041" type="#_x0000_t75" style="width:195pt;height:43.5pt">
            <v:imagedata r:id="rId23" o:title=""/>
          </v:shape>
        </w:pic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Определим</w:t>
      </w:r>
      <w:r w:rsidR="004A383C">
        <w:rPr>
          <w:color w:val="000000"/>
          <w:sz w:val="28"/>
        </w:rPr>
        <w:t xml:space="preserve"> </w:t>
      </w:r>
      <w:r w:rsidR="00765791">
        <w:rPr>
          <w:color w:val="000000"/>
          <w:position w:val="-30"/>
          <w:sz w:val="28"/>
        </w:rPr>
        <w:pict>
          <v:shape id="_x0000_i1042" type="#_x0000_t75" style="width:228pt;height:43.5pt">
            <v:imagedata r:id="rId24" o:title=""/>
          </v:shape>
        </w:pict>
      </w:r>
    </w:p>
    <w:p w:rsidR="00FC4374" w:rsidRPr="004A383C" w:rsidRDefault="00FC4374" w:rsidP="004A383C">
      <w:pPr>
        <w:pStyle w:val="3"/>
        <w:keepNext w:val="0"/>
        <w:spacing w:line="360" w:lineRule="auto"/>
        <w:ind w:firstLine="709"/>
        <w:rPr>
          <w:color w:val="000000"/>
        </w:rPr>
      </w:pPr>
      <w:r w:rsidRPr="004A383C">
        <w:rPr>
          <w:color w:val="000000"/>
        </w:rPr>
        <w:t>Определим действующее значение тока холостого хода статора:</w:t>
      </w:r>
    </w:p>
    <w:p w:rsidR="00122931" w:rsidRDefault="00122931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43" type="#_x0000_t75" style="width:180pt;height:37.5pt">
            <v:imagedata r:id="rId25" o:title=""/>
          </v:shape>
        </w:pic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FC4374" w:rsidP="004A383C">
      <w:pPr>
        <w:pStyle w:val="a5"/>
        <w:spacing w:line="360" w:lineRule="auto"/>
        <w:ind w:firstLine="709"/>
        <w:rPr>
          <w:color w:val="000000"/>
        </w:rPr>
      </w:pPr>
      <w:r w:rsidRPr="004A383C">
        <w:rPr>
          <w:color w:val="000000"/>
        </w:rPr>
        <w:t>Определим активную составляющую тока холостого хода:</w:t>
      </w:r>
    </w:p>
    <w:p w:rsidR="00122931" w:rsidRDefault="00122931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44" type="#_x0000_t75" style="width:242.25pt;height:19.5pt">
            <v:imagedata r:id="rId26" o:title=""/>
          </v:shape>
        </w:pict>
      </w:r>
    </w:p>
    <w:p w:rsidR="00122931" w:rsidRDefault="00122931" w:rsidP="004A383C">
      <w:pPr>
        <w:pStyle w:val="a5"/>
        <w:spacing w:line="360" w:lineRule="auto"/>
        <w:ind w:firstLine="709"/>
        <w:rPr>
          <w:color w:val="000000"/>
        </w:rPr>
      </w:pPr>
    </w:p>
    <w:p w:rsidR="00FC4374" w:rsidRPr="004A383C" w:rsidRDefault="00FC4374" w:rsidP="004A383C">
      <w:pPr>
        <w:pStyle w:val="a5"/>
        <w:spacing w:line="360" w:lineRule="auto"/>
        <w:ind w:firstLine="709"/>
        <w:rPr>
          <w:color w:val="000000"/>
        </w:rPr>
      </w:pPr>
      <w:r w:rsidRPr="004A383C">
        <w:rPr>
          <w:color w:val="000000"/>
        </w:rPr>
        <w:t>Определим реактивную составляющую тока холостого хода:</w:t>
      </w:r>
    </w:p>
    <w:p w:rsidR="00122931" w:rsidRDefault="00122931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45" type="#_x0000_t75" style="width:259.5pt;height:19.5pt">
            <v:imagedata r:id="rId27" o:title=""/>
          </v:shape>
        </w:pict>
      </w:r>
    </w:p>
    <w:p w:rsidR="00122931" w:rsidRDefault="00122931" w:rsidP="004A383C">
      <w:pPr>
        <w:pStyle w:val="a5"/>
        <w:spacing w:line="360" w:lineRule="auto"/>
        <w:ind w:firstLine="709"/>
        <w:rPr>
          <w:color w:val="000000"/>
        </w:rPr>
      </w:pPr>
    </w:p>
    <w:p w:rsidR="00FC4374" w:rsidRPr="004A383C" w:rsidRDefault="00FC4374" w:rsidP="004A383C">
      <w:pPr>
        <w:pStyle w:val="a5"/>
        <w:spacing w:line="360" w:lineRule="auto"/>
        <w:ind w:firstLine="709"/>
        <w:rPr>
          <w:color w:val="000000"/>
        </w:rPr>
      </w:pPr>
      <w:r w:rsidRPr="004A383C">
        <w:rPr>
          <w:color w:val="000000"/>
        </w:rPr>
        <w:t>Для заданной схемы определим поправочный коэффициент:</w:t>
      </w:r>
    </w:p>
    <w:p w:rsidR="00122931" w:rsidRDefault="00122931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46" type="#_x0000_t75" style="width:162.75pt;height:36.75pt">
            <v:imagedata r:id="rId28" o:title=""/>
          </v:shape>
        </w:pict>
      </w:r>
    </w:p>
    <w:p w:rsidR="00122931" w:rsidRPr="004A383C" w:rsidRDefault="00122931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122931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122931">
        <w:rPr>
          <w:color w:val="000000"/>
          <w:sz w:val="28"/>
        </w:rPr>
        <w:t xml:space="preserve">Для различных значений </w:t>
      </w:r>
      <w:r w:rsidRPr="00122931">
        <w:rPr>
          <w:color w:val="000000"/>
          <w:sz w:val="28"/>
          <w:lang w:val="en-US"/>
        </w:rPr>
        <w:t>S</w:t>
      </w:r>
      <w:r w:rsidRPr="00122931">
        <w:rPr>
          <w:color w:val="000000"/>
          <w:sz w:val="28"/>
        </w:rPr>
        <w:t xml:space="preserve"> рассчитываем:</w:t>
      </w:r>
    </w:p>
    <w:p w:rsidR="00FC4374" w:rsidRPr="004A383C" w:rsidRDefault="00FC4374" w:rsidP="004A383C">
      <w:pPr>
        <w:numPr>
          <w:ilvl w:val="0"/>
          <w:numId w:val="2"/>
        </w:numPr>
        <w:tabs>
          <w:tab w:val="clear" w:pos="140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4A383C">
        <w:rPr>
          <w:color w:val="000000"/>
          <w:sz w:val="28"/>
        </w:rPr>
        <w:t>Токи</w:t>
      </w:r>
      <w:r w:rsidRPr="004A383C">
        <w:rPr>
          <w:color w:val="000000"/>
          <w:sz w:val="28"/>
          <w:lang w:val="en-US"/>
        </w:rPr>
        <w:t xml:space="preserve"> </w:t>
      </w:r>
      <w:r w:rsidRPr="004A383C">
        <w:rPr>
          <w:color w:val="000000"/>
          <w:sz w:val="28"/>
        </w:rPr>
        <w:t>статора</w:t>
      </w:r>
      <w:r w:rsidRPr="004A383C">
        <w:rPr>
          <w:color w:val="000000"/>
          <w:sz w:val="28"/>
          <w:lang w:val="en-US"/>
        </w:rPr>
        <w:t xml:space="preserve"> I</w:t>
      </w:r>
      <w:r w:rsidRPr="004A383C">
        <w:rPr>
          <w:color w:val="000000"/>
          <w:sz w:val="28"/>
          <w:vertAlign w:val="subscript"/>
          <w:lang w:val="en-US"/>
        </w:rPr>
        <w:t>1a</w:t>
      </w:r>
      <w:r w:rsidR="004A383C" w:rsidRPr="004A383C">
        <w:rPr>
          <w:color w:val="000000"/>
          <w:sz w:val="28"/>
          <w:lang w:val="en-US"/>
        </w:rPr>
        <w:t>,</w:t>
      </w:r>
      <w:r w:rsidR="004A383C">
        <w:rPr>
          <w:color w:val="000000"/>
          <w:sz w:val="28"/>
          <w:lang w:val="en-US"/>
        </w:rPr>
        <w:t xml:space="preserve"> </w:t>
      </w:r>
      <w:r w:rsidR="004A383C" w:rsidRPr="004A383C">
        <w:rPr>
          <w:color w:val="000000"/>
          <w:sz w:val="28"/>
          <w:lang w:val="en-US"/>
        </w:rPr>
        <w:t>I</w:t>
      </w:r>
      <w:r w:rsidRPr="004A383C">
        <w:rPr>
          <w:color w:val="000000"/>
          <w:sz w:val="28"/>
          <w:vertAlign w:val="subscript"/>
          <w:lang w:val="en-US"/>
        </w:rPr>
        <w:t>1p</w:t>
      </w:r>
      <w:r w:rsidR="004A383C" w:rsidRPr="004A383C">
        <w:rPr>
          <w:color w:val="000000"/>
          <w:sz w:val="28"/>
          <w:lang w:val="en-US"/>
        </w:rPr>
        <w:t>,</w:t>
      </w:r>
      <w:r w:rsidR="004A383C">
        <w:rPr>
          <w:color w:val="000000"/>
          <w:sz w:val="28"/>
          <w:lang w:val="en-US"/>
        </w:rPr>
        <w:t xml:space="preserve"> </w:t>
      </w:r>
      <w:r w:rsidR="004A383C" w:rsidRPr="004A383C">
        <w:rPr>
          <w:color w:val="000000"/>
          <w:sz w:val="28"/>
          <w:lang w:val="en-US"/>
        </w:rPr>
        <w:t>I</w:t>
      </w:r>
      <w:r w:rsidRPr="004A383C">
        <w:rPr>
          <w:color w:val="000000"/>
          <w:sz w:val="28"/>
          <w:vertAlign w:val="subscript"/>
          <w:lang w:val="en-US"/>
        </w:rPr>
        <w:t>1</w:t>
      </w:r>
    </w:p>
    <w:p w:rsidR="00FC4374" w:rsidRPr="004A383C" w:rsidRDefault="00FC4374" w:rsidP="004A383C">
      <w:pPr>
        <w:numPr>
          <w:ilvl w:val="0"/>
          <w:numId w:val="2"/>
        </w:numPr>
        <w:tabs>
          <w:tab w:val="clear" w:pos="140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4A383C">
        <w:rPr>
          <w:color w:val="000000"/>
          <w:sz w:val="28"/>
        </w:rPr>
        <w:t>Токи</w:t>
      </w:r>
      <w:r w:rsidRPr="004A383C">
        <w:rPr>
          <w:color w:val="000000"/>
          <w:sz w:val="28"/>
          <w:lang w:val="en-US"/>
        </w:rPr>
        <w:t xml:space="preserve"> </w:t>
      </w:r>
      <w:r w:rsidRPr="004A383C">
        <w:rPr>
          <w:color w:val="000000"/>
          <w:sz w:val="28"/>
        </w:rPr>
        <w:t>ротора</w:t>
      </w:r>
      <w:r w:rsidRPr="004A383C">
        <w:rPr>
          <w:color w:val="000000"/>
          <w:sz w:val="28"/>
          <w:lang w:val="en-US"/>
        </w:rPr>
        <w:t xml:space="preserve"> I</w:t>
      </w:r>
      <w:r w:rsidRPr="004A383C">
        <w:rPr>
          <w:color w:val="000000"/>
          <w:sz w:val="28"/>
          <w:vertAlign w:val="subscript"/>
          <w:lang w:val="en-US"/>
        </w:rPr>
        <w:t>2a</w:t>
      </w:r>
      <w:r w:rsidR="004A383C" w:rsidRPr="004A383C">
        <w:rPr>
          <w:color w:val="000000"/>
          <w:sz w:val="28"/>
          <w:lang w:val="en-US"/>
        </w:rPr>
        <w:t>,</w:t>
      </w:r>
      <w:r w:rsidR="004A383C">
        <w:rPr>
          <w:color w:val="000000"/>
          <w:sz w:val="28"/>
          <w:lang w:val="en-US"/>
        </w:rPr>
        <w:t xml:space="preserve"> </w:t>
      </w:r>
      <w:r w:rsidR="004A383C" w:rsidRPr="004A383C">
        <w:rPr>
          <w:color w:val="000000"/>
          <w:sz w:val="28"/>
          <w:lang w:val="en-US"/>
        </w:rPr>
        <w:t>I</w:t>
      </w:r>
      <w:r w:rsidRPr="004A383C">
        <w:rPr>
          <w:color w:val="000000"/>
          <w:sz w:val="28"/>
          <w:vertAlign w:val="subscript"/>
          <w:lang w:val="en-US"/>
        </w:rPr>
        <w:t>2p</w:t>
      </w:r>
      <w:r w:rsidR="004A383C" w:rsidRPr="004A383C">
        <w:rPr>
          <w:color w:val="000000"/>
          <w:sz w:val="28"/>
          <w:lang w:val="en-US"/>
        </w:rPr>
        <w:t>,</w:t>
      </w:r>
      <w:r w:rsidR="004A383C">
        <w:rPr>
          <w:color w:val="000000"/>
          <w:sz w:val="28"/>
          <w:lang w:val="en-US"/>
        </w:rPr>
        <w:t xml:space="preserve"> </w:t>
      </w:r>
      <w:r w:rsidR="004A383C" w:rsidRPr="004A383C">
        <w:rPr>
          <w:color w:val="000000"/>
          <w:sz w:val="28"/>
          <w:lang w:val="en-US"/>
        </w:rPr>
        <w:t>I</w:t>
      </w:r>
      <w:r w:rsidRPr="004A383C">
        <w:rPr>
          <w:color w:val="000000"/>
          <w:sz w:val="28"/>
          <w:vertAlign w:val="subscript"/>
          <w:lang w:val="en-US"/>
        </w:rPr>
        <w:t>2</w:t>
      </w:r>
    </w:p>
    <w:p w:rsidR="00FC4374" w:rsidRPr="004A383C" w:rsidRDefault="00FC4374" w:rsidP="004A383C">
      <w:pPr>
        <w:numPr>
          <w:ilvl w:val="0"/>
          <w:numId w:val="2"/>
        </w:numPr>
        <w:tabs>
          <w:tab w:val="clear" w:pos="140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 xml:space="preserve">Коэффициент мощности </w:t>
      </w:r>
      <w:r w:rsidRPr="004A383C">
        <w:rPr>
          <w:color w:val="000000"/>
          <w:sz w:val="28"/>
          <w:lang w:val="en-US"/>
        </w:rPr>
        <w:t>cos</w:t>
      </w:r>
      <w:r w:rsidRPr="004A383C">
        <w:rPr>
          <w:color w:val="000000"/>
          <w:sz w:val="28"/>
          <w:szCs w:val="28"/>
          <w:lang w:val="en-US"/>
        </w:rPr>
        <w:sym w:font="Symbol" w:char="F06A"/>
      </w:r>
    </w:p>
    <w:p w:rsidR="00FC4374" w:rsidRPr="004A383C" w:rsidRDefault="00FC4374" w:rsidP="004A383C">
      <w:pPr>
        <w:numPr>
          <w:ilvl w:val="0"/>
          <w:numId w:val="2"/>
        </w:numPr>
        <w:tabs>
          <w:tab w:val="clear" w:pos="140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Потребляемую мощность Р</w:t>
      </w:r>
      <w:r w:rsidRPr="004A383C">
        <w:rPr>
          <w:color w:val="000000"/>
          <w:sz w:val="28"/>
          <w:vertAlign w:val="subscript"/>
        </w:rPr>
        <w:t>1</w:t>
      </w:r>
    </w:p>
    <w:p w:rsidR="00FC4374" w:rsidRPr="004A383C" w:rsidRDefault="00FC4374" w:rsidP="004A383C">
      <w:pPr>
        <w:numPr>
          <w:ilvl w:val="0"/>
          <w:numId w:val="2"/>
        </w:numPr>
        <w:tabs>
          <w:tab w:val="clear" w:pos="140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Полезную мощность Р</w:t>
      </w:r>
      <w:r w:rsidRPr="004A383C">
        <w:rPr>
          <w:color w:val="000000"/>
          <w:sz w:val="28"/>
          <w:vertAlign w:val="subscript"/>
        </w:rPr>
        <w:t>2</w:t>
      </w:r>
    </w:p>
    <w:p w:rsidR="00FC4374" w:rsidRPr="004A383C" w:rsidRDefault="00FC4374" w:rsidP="004A383C">
      <w:pPr>
        <w:numPr>
          <w:ilvl w:val="0"/>
          <w:numId w:val="2"/>
        </w:numPr>
        <w:tabs>
          <w:tab w:val="clear" w:pos="140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Преобразованную мощность Р</w:t>
      </w:r>
      <w:r w:rsidRPr="004A383C">
        <w:rPr>
          <w:color w:val="000000"/>
          <w:sz w:val="28"/>
          <w:vertAlign w:val="subscript"/>
        </w:rPr>
        <w:t>пр</w:t>
      </w:r>
    </w:p>
    <w:p w:rsidR="00FC4374" w:rsidRPr="004A383C" w:rsidRDefault="00FC4374" w:rsidP="004A383C">
      <w:pPr>
        <w:numPr>
          <w:ilvl w:val="0"/>
          <w:numId w:val="2"/>
        </w:numPr>
        <w:tabs>
          <w:tab w:val="clear" w:pos="140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 xml:space="preserve">Коэффициент полезного действия </w:t>
      </w:r>
      <w:r w:rsidRPr="004A383C">
        <w:rPr>
          <w:color w:val="000000"/>
          <w:sz w:val="28"/>
          <w:szCs w:val="28"/>
        </w:rPr>
        <w:sym w:font="Symbol" w:char="F068"/>
      </w:r>
    </w:p>
    <w:p w:rsidR="00FC4374" w:rsidRPr="004A383C" w:rsidRDefault="00FC4374" w:rsidP="004A383C">
      <w:pPr>
        <w:numPr>
          <w:ilvl w:val="0"/>
          <w:numId w:val="2"/>
        </w:numPr>
        <w:tabs>
          <w:tab w:val="clear" w:pos="140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 xml:space="preserve">Угловую скорость </w:t>
      </w:r>
      <w:r w:rsidRPr="004A383C">
        <w:rPr>
          <w:color w:val="000000"/>
          <w:sz w:val="28"/>
          <w:lang w:val="en-US"/>
        </w:rPr>
        <w:t>n</w:t>
      </w:r>
    </w:p>
    <w:p w:rsidR="00FC4374" w:rsidRPr="004A383C" w:rsidRDefault="00FC4374" w:rsidP="004A383C">
      <w:pPr>
        <w:numPr>
          <w:ilvl w:val="0"/>
          <w:numId w:val="2"/>
        </w:numPr>
        <w:tabs>
          <w:tab w:val="clear" w:pos="140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Момент нагрузки на валу двигателя М</w:t>
      </w:r>
      <w:r w:rsidRPr="004A383C">
        <w:rPr>
          <w:color w:val="000000"/>
          <w:sz w:val="28"/>
          <w:vertAlign w:val="subscript"/>
        </w:rPr>
        <w:t>2</w:t>
      </w:r>
    </w:p>
    <w:p w:rsidR="00FC4374" w:rsidRDefault="00FC4374" w:rsidP="004A383C">
      <w:pPr>
        <w:pStyle w:val="3"/>
        <w:keepNext w:val="0"/>
        <w:spacing w:line="360" w:lineRule="auto"/>
        <w:ind w:firstLine="709"/>
        <w:rPr>
          <w:color w:val="000000"/>
        </w:rPr>
      </w:pPr>
      <w:r w:rsidRPr="004A383C">
        <w:rPr>
          <w:color w:val="000000"/>
        </w:rPr>
        <w:t>Определим приведённое активное сопротивление обмотки статора по формуле:</w:t>
      </w:r>
    </w:p>
    <w:p w:rsidR="00501111" w:rsidRPr="00501111" w:rsidRDefault="00501111" w:rsidP="00501111"/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47" type="#_x0000_t75" style="width:91.5pt;height:38.25pt">
            <v:imagedata r:id="rId29" o:title=""/>
          </v:shape>
        </w:pict>
      </w:r>
    </w:p>
    <w:p w:rsidR="00501111" w:rsidRDefault="00501111" w:rsidP="004A383C">
      <w:pPr>
        <w:pStyle w:val="a5"/>
        <w:spacing w:line="360" w:lineRule="auto"/>
        <w:ind w:firstLine="709"/>
        <w:rPr>
          <w:color w:val="000000"/>
        </w:rPr>
      </w:pPr>
    </w:p>
    <w:p w:rsidR="00FC4374" w:rsidRDefault="00FC4374" w:rsidP="004A383C">
      <w:pPr>
        <w:pStyle w:val="a5"/>
        <w:spacing w:line="360" w:lineRule="auto"/>
        <w:ind w:firstLine="709"/>
        <w:rPr>
          <w:color w:val="000000"/>
        </w:rPr>
      </w:pPr>
      <w:r w:rsidRPr="004A383C">
        <w:rPr>
          <w:color w:val="000000"/>
        </w:rPr>
        <w:t>Определим эквивалентное активное сопротивление рабочего контура:</w:t>
      </w:r>
    </w:p>
    <w:p w:rsidR="00501111" w:rsidRPr="00501111" w:rsidRDefault="00501111" w:rsidP="00501111"/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48" type="#_x0000_t75" style="width:116.25pt;height:37.5pt">
            <v:imagedata r:id="rId30" o:title=""/>
          </v:shape>
        </w:pic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FC4374" w:rsidP="004A383C">
      <w:pPr>
        <w:pStyle w:val="a5"/>
        <w:spacing w:line="360" w:lineRule="auto"/>
        <w:ind w:firstLine="709"/>
        <w:rPr>
          <w:color w:val="000000"/>
        </w:rPr>
      </w:pPr>
      <w:r w:rsidRPr="004A383C">
        <w:rPr>
          <w:color w:val="000000"/>
        </w:rPr>
        <w:t>Приведённое индуктивное сопротивление рабочего контура:</w:t>
      </w:r>
    </w:p>
    <w:p w:rsidR="00501111" w:rsidRDefault="00501111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49" type="#_x0000_t75" style="width:127.5pt;height:38.25pt">
            <v:imagedata r:id="rId31" o:title=""/>
          </v:shape>
        </w:pict>
      </w:r>
    </w:p>
    <w:p w:rsidR="00501111" w:rsidRDefault="00501111" w:rsidP="004A383C">
      <w:pPr>
        <w:pStyle w:val="a5"/>
        <w:spacing w:line="360" w:lineRule="auto"/>
        <w:ind w:firstLine="709"/>
        <w:rPr>
          <w:color w:val="000000"/>
        </w:rPr>
      </w:pPr>
    </w:p>
    <w:p w:rsidR="00FC4374" w:rsidRPr="004A383C" w:rsidRDefault="00FC4374" w:rsidP="004A383C">
      <w:pPr>
        <w:pStyle w:val="a5"/>
        <w:spacing w:line="360" w:lineRule="auto"/>
        <w:ind w:firstLine="709"/>
        <w:rPr>
          <w:color w:val="000000"/>
        </w:rPr>
      </w:pPr>
      <w:r w:rsidRPr="004A383C">
        <w:rPr>
          <w:color w:val="000000"/>
        </w:rPr>
        <w:t>Полное приведённое сопротивление рабочего контура:</w:t>
      </w:r>
    </w:p>
    <w:p w:rsidR="00501111" w:rsidRDefault="00501111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50" type="#_x0000_t75" style="width:126pt;height:27pt">
            <v:imagedata r:id="rId32" o:title=""/>
          </v:shape>
        </w:pic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 xml:space="preserve">Определим коэффициент мощности при </w:t>
      </w:r>
      <w:r w:rsidRPr="004A383C">
        <w:rPr>
          <w:color w:val="000000"/>
          <w:sz w:val="28"/>
          <w:lang w:val="en-US"/>
        </w:rPr>
        <w:t>S</w:t>
      </w:r>
      <w:r w:rsidRPr="004A383C">
        <w:rPr>
          <w:color w:val="000000"/>
          <w:sz w:val="28"/>
        </w:rPr>
        <w:t>=0,0025</w:t>
      </w:r>
    </w:p>
    <w:p w:rsidR="00501111" w:rsidRDefault="00501111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  <w:lang w:val="en-US"/>
        </w:rPr>
        <w:pict>
          <v:shape id="_x0000_i1051" type="#_x0000_t75" style="width:81pt;height:46.5pt">
            <v:imagedata r:id="rId33" o:title=""/>
          </v:shape>
        </w:pict>
      </w:r>
    </w:p>
    <w:p w:rsidR="00501111" w:rsidRDefault="00501111" w:rsidP="004A383C">
      <w:pPr>
        <w:pStyle w:val="a5"/>
        <w:spacing w:line="360" w:lineRule="auto"/>
        <w:ind w:firstLine="709"/>
        <w:rPr>
          <w:color w:val="000000"/>
        </w:rPr>
      </w:pPr>
    </w:p>
    <w:p w:rsidR="00FC4374" w:rsidRPr="004A383C" w:rsidRDefault="00FC4374" w:rsidP="004A383C">
      <w:pPr>
        <w:pStyle w:val="a5"/>
        <w:spacing w:line="360" w:lineRule="auto"/>
        <w:ind w:firstLine="709"/>
        <w:rPr>
          <w:color w:val="000000"/>
        </w:rPr>
      </w:pPr>
      <w:r w:rsidRPr="004A383C">
        <w:rPr>
          <w:color w:val="000000"/>
        </w:rPr>
        <w:t>Действующее значение тока ротора:</w:t>
      </w:r>
    </w:p>
    <w:p w:rsidR="00FC4374" w:rsidRPr="004A383C" w:rsidRDefault="0050111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765791">
        <w:rPr>
          <w:color w:val="000000"/>
          <w:position w:val="-30"/>
          <w:sz w:val="28"/>
        </w:rPr>
        <w:pict>
          <v:shape id="_x0000_i1052" type="#_x0000_t75" style="width:49.5pt;height:31.5pt">
            <v:imagedata r:id="rId34" o:title=""/>
          </v:shape>
        </w:pict>
      </w:r>
    </w:p>
    <w:p w:rsidR="00501111" w:rsidRDefault="00501111" w:rsidP="004A383C">
      <w:pPr>
        <w:pStyle w:val="a5"/>
        <w:spacing w:line="360" w:lineRule="auto"/>
        <w:ind w:firstLine="709"/>
        <w:rPr>
          <w:color w:val="000000"/>
        </w:rPr>
      </w:pPr>
    </w:p>
    <w:p w:rsidR="00FC4374" w:rsidRPr="004A383C" w:rsidRDefault="00FC4374" w:rsidP="004A383C">
      <w:pPr>
        <w:pStyle w:val="a5"/>
        <w:spacing w:line="360" w:lineRule="auto"/>
        <w:ind w:firstLine="709"/>
        <w:rPr>
          <w:color w:val="000000"/>
        </w:rPr>
      </w:pPr>
      <w:r w:rsidRPr="004A383C">
        <w:rPr>
          <w:color w:val="000000"/>
        </w:rPr>
        <w:t>Активная составляющая тока ротора</w:t>
      </w:r>
    </w:p>
    <w:p w:rsidR="00501111" w:rsidRDefault="00501111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53" type="#_x0000_t75" style="width:114pt;height:20.25pt">
            <v:imagedata r:id="rId35" o:title=""/>
          </v:shape>
        </w:pict>
      </w:r>
    </w:p>
    <w:p w:rsidR="00501111" w:rsidRDefault="00501111" w:rsidP="004A383C">
      <w:pPr>
        <w:pStyle w:val="a5"/>
        <w:spacing w:line="360" w:lineRule="auto"/>
        <w:ind w:firstLine="709"/>
        <w:rPr>
          <w:color w:val="000000"/>
        </w:rPr>
      </w:pPr>
    </w:p>
    <w:p w:rsidR="00FC4374" w:rsidRPr="004A383C" w:rsidRDefault="00FC4374" w:rsidP="004A383C">
      <w:pPr>
        <w:pStyle w:val="a5"/>
        <w:spacing w:line="360" w:lineRule="auto"/>
        <w:ind w:firstLine="709"/>
        <w:rPr>
          <w:color w:val="000000"/>
        </w:rPr>
      </w:pPr>
      <w:r w:rsidRPr="004A383C">
        <w:rPr>
          <w:color w:val="000000"/>
        </w:rPr>
        <w:t>Определим реактивную составляющую тока ротора:</w:t>
      </w:r>
    </w:p>
    <w:p w:rsidR="00501111" w:rsidRDefault="00501111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54" type="#_x0000_t75" style="width:120pt;height:30pt">
            <v:imagedata r:id="rId36" o:title=""/>
          </v:shape>
        </w:pict>
      </w:r>
    </w:p>
    <w:p w:rsidR="00501111" w:rsidRDefault="00501111" w:rsidP="004A383C">
      <w:pPr>
        <w:pStyle w:val="a5"/>
        <w:spacing w:line="360" w:lineRule="auto"/>
        <w:ind w:firstLine="709"/>
        <w:rPr>
          <w:color w:val="000000"/>
        </w:rPr>
      </w:pPr>
    </w:p>
    <w:p w:rsidR="00FC4374" w:rsidRPr="004A383C" w:rsidRDefault="00FC4374" w:rsidP="004A383C">
      <w:pPr>
        <w:pStyle w:val="a5"/>
        <w:spacing w:line="360" w:lineRule="auto"/>
        <w:ind w:firstLine="709"/>
        <w:rPr>
          <w:color w:val="000000"/>
        </w:rPr>
      </w:pPr>
      <w:r w:rsidRPr="004A383C">
        <w:rPr>
          <w:color w:val="000000"/>
        </w:rPr>
        <w:t>Определим активную составляющую тока статора:</w:t>
      </w:r>
    </w:p>
    <w:p w:rsidR="00501111" w:rsidRDefault="00501111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55" type="#_x0000_t75" style="width:96pt;height:18.75pt">
            <v:imagedata r:id="rId37" o:title=""/>
          </v:shape>
        </w:pict>
      </w:r>
    </w:p>
    <w:p w:rsidR="00501111" w:rsidRDefault="00501111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Реактивная составляющая тока статора:</w:t>
      </w:r>
    </w:p>
    <w:p w:rsidR="00501111" w:rsidRDefault="00501111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56" type="#_x0000_t75" style="width:104.25pt;height:18.75pt">
            <v:imagedata r:id="rId38" o:title=""/>
          </v:shape>
        </w:pict>
      </w:r>
    </w:p>
    <w:p w:rsidR="00501111" w:rsidRDefault="00501111" w:rsidP="004A383C">
      <w:pPr>
        <w:pStyle w:val="a5"/>
        <w:spacing w:line="360" w:lineRule="auto"/>
        <w:ind w:firstLine="709"/>
        <w:rPr>
          <w:color w:val="000000"/>
        </w:rPr>
      </w:pPr>
    </w:p>
    <w:p w:rsidR="00FC4374" w:rsidRPr="004A383C" w:rsidRDefault="00FC4374" w:rsidP="004A383C">
      <w:pPr>
        <w:pStyle w:val="a5"/>
        <w:spacing w:line="360" w:lineRule="auto"/>
        <w:ind w:firstLine="709"/>
        <w:rPr>
          <w:color w:val="000000"/>
        </w:rPr>
      </w:pPr>
      <w:r w:rsidRPr="004A383C">
        <w:rPr>
          <w:color w:val="000000"/>
        </w:rPr>
        <w:t>Определим действующее значение тока статора:</w:t>
      </w:r>
    </w:p>
    <w:p w:rsidR="00501111" w:rsidRDefault="00501111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57" type="#_x0000_t75" style="width:120pt;height:30pt">
            <v:imagedata r:id="rId39" o:title=""/>
          </v:shape>
        </w:pict>
      </w:r>
    </w:p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58" type="#_x0000_t75" style="width:59.25pt;height:33.75pt">
            <v:imagedata r:id="rId40" o:title=""/>
          </v:shape>
        </w:pict>
      </w:r>
    </w:p>
    <w:p w:rsidR="00501111" w:rsidRDefault="00501111" w:rsidP="004A383C">
      <w:pPr>
        <w:pStyle w:val="a6"/>
        <w:spacing w:line="360" w:lineRule="auto"/>
        <w:ind w:firstLine="709"/>
        <w:rPr>
          <w:color w:val="000000"/>
        </w:rPr>
      </w:pPr>
    </w:p>
    <w:p w:rsidR="00FC4374" w:rsidRPr="004A383C" w:rsidRDefault="00FC4374" w:rsidP="004A383C">
      <w:pPr>
        <w:pStyle w:val="a6"/>
        <w:spacing w:line="360" w:lineRule="auto"/>
        <w:ind w:firstLine="709"/>
        <w:rPr>
          <w:color w:val="000000"/>
        </w:rPr>
      </w:pPr>
      <w:r w:rsidRPr="004A383C">
        <w:rPr>
          <w:color w:val="000000"/>
        </w:rPr>
        <w:t>Определяем добавочное приведённое активное сопротивление в цепи ротора:</w:t>
      </w:r>
    </w:p>
    <w:p w:rsidR="00FC4374" w:rsidRPr="004A383C" w:rsidRDefault="0050111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765791">
        <w:rPr>
          <w:color w:val="000000"/>
          <w:position w:val="-24"/>
          <w:sz w:val="28"/>
        </w:rPr>
        <w:pict>
          <v:shape id="_x0000_i1059" type="#_x0000_t75" style="width:115.5pt;height:33.75pt">
            <v:imagedata r:id="rId41" o:title=""/>
          </v:shape>
        </w:pict>
      </w:r>
    </w:p>
    <w:p w:rsidR="00501111" w:rsidRDefault="00501111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Определяем полезную мощность на валу двигателя</w:t>
      </w:r>
    </w:p>
    <w:p w:rsidR="00501111" w:rsidRPr="004A383C" w:rsidRDefault="00501111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60" type="#_x0000_t75" style="width:108pt;height:23.25pt">
            <v:imagedata r:id="rId42" o:title=""/>
          </v:shape>
        </w:pict>
      </w:r>
    </w:p>
    <w:p w:rsidR="00CD73F6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 xml:space="preserve">где: </w:t>
      </w:r>
      <w:r w:rsidR="00765791">
        <w:rPr>
          <w:color w:val="000000"/>
          <w:position w:val="-14"/>
          <w:sz w:val="28"/>
        </w:rPr>
        <w:pict>
          <v:shape id="_x0000_i1061" type="#_x0000_t75" style="width:107.25pt;height:21.75pt">
            <v:imagedata r:id="rId43" o:title=""/>
          </v:shape>
        </w:pict>
      </w:r>
    </w:p>
    <w:p w:rsidR="00CD73F6" w:rsidRDefault="00CD73F6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Определяем угловую скорость магнитного поля статора:</w:t>
      </w:r>
    </w:p>
    <w:p w:rsidR="00501111" w:rsidRDefault="00501111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62" type="#_x0000_t75" style="width:74.25pt;height:37.5pt">
            <v:imagedata r:id="rId44" o:title=""/>
          </v:shape>
        </w:pict>
      </w:r>
    </w:p>
    <w:p w:rsidR="00501111" w:rsidRDefault="00501111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Определяем угловую скорость магнитного поля машины:</w:t>
      </w:r>
    </w:p>
    <w:p w:rsidR="00501111" w:rsidRDefault="00501111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63" type="#_x0000_t75" style="width:88.5pt;height:21.75pt">
            <v:imagedata r:id="rId45" o:title=""/>
          </v:shape>
        </w:pict>
      </w:r>
    </w:p>
    <w:p w:rsidR="00501111" w:rsidRDefault="00501111" w:rsidP="004A383C">
      <w:pPr>
        <w:pStyle w:val="a5"/>
        <w:spacing w:line="360" w:lineRule="auto"/>
        <w:ind w:firstLine="709"/>
        <w:rPr>
          <w:color w:val="000000"/>
        </w:rPr>
      </w:pPr>
    </w:p>
    <w:p w:rsidR="00FC4374" w:rsidRPr="004A383C" w:rsidRDefault="00FC4374" w:rsidP="004A383C">
      <w:pPr>
        <w:pStyle w:val="a5"/>
        <w:spacing w:line="360" w:lineRule="auto"/>
        <w:ind w:firstLine="709"/>
        <w:rPr>
          <w:color w:val="000000"/>
        </w:rPr>
      </w:pPr>
      <w:r w:rsidRPr="004A383C">
        <w:rPr>
          <w:color w:val="000000"/>
        </w:rPr>
        <w:t>Определяем момент нагрузки на валу двигателя:</w:t>
      </w:r>
    </w:p>
    <w:p w:rsidR="00501111" w:rsidRDefault="00501111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64" type="#_x0000_t75" style="width:57pt;height:37.5pt">
            <v:imagedata r:id="rId46" o:title=""/>
          </v:shape>
        </w:pict>
      </w:r>
    </w:p>
    <w:p w:rsidR="00501111" w:rsidRDefault="00501111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Определяем потребляемую мощность машины:</w:t>
      </w:r>
    </w:p>
    <w:p w:rsidR="00501111" w:rsidRDefault="00501111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12"/>
          <w:sz w:val="28"/>
        </w:rPr>
        <w:pict>
          <v:shape id="_x0000_i1065" type="#_x0000_t75" style="width:106.5pt;height:21.75pt">
            <v:imagedata r:id="rId47" o:title=""/>
          </v:shape>
        </w:pict>
      </w:r>
    </w:p>
    <w:p w:rsidR="001846E2" w:rsidRPr="004A383C" w:rsidRDefault="001846E2" w:rsidP="004A383C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501111" w:rsidRPr="00501111" w:rsidRDefault="00501111" w:rsidP="00501111">
      <w:pPr>
        <w:spacing w:line="360" w:lineRule="auto"/>
        <w:ind w:firstLine="709"/>
        <w:jc w:val="both"/>
        <w:rPr>
          <w:color w:val="000000"/>
          <w:sz w:val="28"/>
        </w:rPr>
      </w:pPr>
      <w:r w:rsidRPr="00501111">
        <w:rPr>
          <w:color w:val="000000"/>
          <w:sz w:val="28"/>
        </w:rPr>
        <w:t>Определим приведённое индуктивное сопротивление рабочего контура:</w:t>
      </w:r>
    </w:p>
    <w:p w:rsidR="00501111" w:rsidRPr="004A383C" w:rsidRDefault="00501111" w:rsidP="00501111">
      <w:pPr>
        <w:spacing w:line="360" w:lineRule="auto"/>
        <w:ind w:firstLine="709"/>
        <w:jc w:val="both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br w:type="page"/>
      </w:r>
      <w:r w:rsidR="00765791">
        <w:rPr>
          <w:color w:val="000000"/>
          <w:position w:val="-20"/>
          <w:sz w:val="20"/>
          <w:szCs w:val="28"/>
        </w:rPr>
        <w:pict>
          <v:shape id="_x0000_i1066" type="#_x0000_t75" style="width:363.75pt;height:27.75pt">
            <v:imagedata r:id="rId48" o:title=""/>
          </v:shape>
        </w:pict>
      </w:r>
    </w:p>
    <w:p w:rsidR="00C55709" w:rsidRPr="004A383C" w:rsidRDefault="00C55709" w:rsidP="004A383C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 xml:space="preserve">Выполняем расчеты при </w:t>
      </w:r>
      <w:r w:rsidRPr="004A383C">
        <w:rPr>
          <w:color w:val="000000"/>
          <w:sz w:val="28"/>
          <w:lang w:val="en-US"/>
        </w:rPr>
        <w:t>S</w:t>
      </w:r>
      <w:r w:rsidRPr="004A383C">
        <w:rPr>
          <w:color w:val="000000"/>
          <w:sz w:val="28"/>
        </w:rPr>
        <w:t xml:space="preserve">= 0,0025; 0,005; 0,01; 0,02; 0,025; 0,03; 0,2; 0,3, результаты сводим в таблицу 3П (Расчет выполнен на компьютере с использованием программы </w:t>
      </w:r>
      <w:r w:rsidRPr="004A383C">
        <w:rPr>
          <w:b/>
          <w:bCs/>
          <w:iCs/>
          <w:color w:val="000000"/>
          <w:sz w:val="28"/>
          <w:lang w:val="en-US"/>
        </w:rPr>
        <w:t>Excel</w:t>
      </w:r>
      <w:r w:rsidRPr="004A383C">
        <w:rPr>
          <w:color w:val="000000"/>
          <w:sz w:val="28"/>
        </w:rPr>
        <w:t>)</w: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4A383C">
        <w:rPr>
          <w:color w:val="000000"/>
          <w:sz w:val="28"/>
          <w:szCs w:val="36"/>
        </w:rPr>
        <w:t xml:space="preserve">Таблица </w:t>
      </w:r>
      <w:r w:rsidR="009124C0">
        <w:rPr>
          <w:color w:val="000000"/>
          <w:sz w:val="28"/>
          <w:szCs w:val="36"/>
        </w:rPr>
        <w:t>1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005"/>
        <w:gridCol w:w="966"/>
        <w:gridCol w:w="966"/>
        <w:gridCol w:w="966"/>
        <w:gridCol w:w="966"/>
        <w:gridCol w:w="966"/>
        <w:gridCol w:w="966"/>
        <w:gridCol w:w="966"/>
        <w:gridCol w:w="966"/>
      </w:tblGrid>
      <w:tr w:rsidR="00053DB1" w:rsidRPr="00353104" w:rsidTr="00353104">
        <w:trPr>
          <w:cantSplit/>
          <w:trHeight w:val="255"/>
          <w:jc w:val="center"/>
        </w:trPr>
        <w:tc>
          <w:tcPr>
            <w:tcW w:w="532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05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7728" w:type="dxa"/>
            <w:gridSpan w:val="8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353104">
              <w:rPr>
                <w:color w:val="000000"/>
                <w:sz w:val="20"/>
                <w:szCs w:val="20"/>
              </w:rPr>
              <w:t>Значение S</w:t>
            </w:r>
          </w:p>
        </w:tc>
      </w:tr>
      <w:tr w:rsidR="00053DB1" w:rsidRPr="00353104" w:rsidTr="00353104">
        <w:trPr>
          <w:cantSplit/>
          <w:trHeight w:val="255"/>
          <w:jc w:val="center"/>
        </w:trPr>
        <w:tc>
          <w:tcPr>
            <w:tcW w:w="532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0,0025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053DB1" w:rsidRPr="00353104" w:rsidTr="00353104">
        <w:trPr>
          <w:cantSplit/>
          <w:trHeight w:val="315"/>
          <w:jc w:val="center"/>
        </w:trPr>
        <w:tc>
          <w:tcPr>
            <w:tcW w:w="532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shd w:val="clear" w:color="auto" w:fill="auto"/>
            <w:noWrap/>
          </w:tcPr>
          <w:p w:rsidR="00053DB1" w:rsidRPr="00353104" w:rsidRDefault="00C07C53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53104">
              <w:rPr>
                <w:color w:val="000000"/>
                <w:sz w:val="20"/>
                <w:szCs w:val="20"/>
                <w:lang w:val="en-US"/>
              </w:rPr>
              <w:t>R’</w:t>
            </w:r>
            <w:r w:rsidRPr="00353104"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100,1348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50,0674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25,0337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12,5168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10,01348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8,3446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1,251685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0,834456</w:t>
            </w:r>
          </w:p>
        </w:tc>
      </w:tr>
      <w:tr w:rsidR="00053DB1" w:rsidRPr="00353104" w:rsidTr="00353104">
        <w:trPr>
          <w:cantSplit/>
          <w:trHeight w:val="315"/>
          <w:jc w:val="center"/>
        </w:trPr>
        <w:tc>
          <w:tcPr>
            <w:tcW w:w="532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5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R</w:t>
            </w:r>
            <w:r w:rsidR="004A383C" w:rsidRPr="00353104">
              <w:rPr>
                <w:color w:val="000000"/>
                <w:sz w:val="20"/>
                <w:szCs w:val="20"/>
                <w:vertAlign w:val="superscript"/>
              </w:rPr>
              <w:t>»</w:t>
            </w:r>
            <w:r w:rsidRPr="00353104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100,4649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50,3975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25,3639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12,8470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10,34364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8,6747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1,581843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1,164615</w:t>
            </w:r>
          </w:p>
        </w:tc>
      </w:tr>
      <w:tr w:rsidR="00053DB1" w:rsidRPr="00353104" w:rsidTr="00353104">
        <w:trPr>
          <w:cantSplit/>
          <w:trHeight w:val="315"/>
          <w:jc w:val="center"/>
        </w:trPr>
        <w:tc>
          <w:tcPr>
            <w:tcW w:w="532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5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R</w:t>
            </w:r>
            <w:r w:rsidRPr="00353104">
              <w:rPr>
                <w:color w:val="000000"/>
                <w:sz w:val="20"/>
                <w:szCs w:val="20"/>
                <w:vertAlign w:val="subscript"/>
              </w:rPr>
              <w:t>пр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99,8844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49,8170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24,7834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12,2665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9,76314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8,0942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1,001348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0,584119</w:t>
            </w:r>
          </w:p>
        </w:tc>
      </w:tr>
      <w:tr w:rsidR="00053DB1" w:rsidRPr="00353104" w:rsidTr="00353104">
        <w:trPr>
          <w:cantSplit/>
          <w:trHeight w:val="315"/>
          <w:jc w:val="center"/>
        </w:trPr>
        <w:tc>
          <w:tcPr>
            <w:tcW w:w="532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5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Z</w:t>
            </w:r>
            <w:r w:rsidR="004A383C" w:rsidRPr="00353104">
              <w:rPr>
                <w:color w:val="000000"/>
                <w:sz w:val="20"/>
                <w:szCs w:val="20"/>
                <w:vertAlign w:val="superscript"/>
              </w:rPr>
              <w:t>»</w:t>
            </w:r>
            <w:r w:rsidRPr="00353104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100,5022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50,4719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25,5112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13,1355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10,69983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9,0965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3,161932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2,975217</w:t>
            </w:r>
          </w:p>
        </w:tc>
      </w:tr>
      <w:tr w:rsidR="00053DB1" w:rsidRPr="00353104" w:rsidTr="00353104">
        <w:trPr>
          <w:cantSplit/>
          <w:trHeight w:val="315"/>
          <w:jc w:val="center"/>
        </w:trPr>
        <w:tc>
          <w:tcPr>
            <w:tcW w:w="532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5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cos</w:t>
            </w:r>
            <w:r w:rsidRPr="00353104">
              <w:rPr>
                <w:color w:val="000000"/>
                <w:sz w:val="20"/>
                <w:szCs w:val="20"/>
              </w:rPr>
              <w:t></w:t>
            </w:r>
            <w:r w:rsidRPr="00353104">
              <w:rPr>
                <w:color w:val="000000"/>
                <w:sz w:val="20"/>
                <w:szCs w:val="20"/>
              </w:rPr>
              <w:t></w:t>
            </w:r>
            <w:r w:rsidR="004A383C" w:rsidRPr="00353104">
              <w:rPr>
                <w:color w:val="000000"/>
                <w:sz w:val="20"/>
                <w:szCs w:val="20"/>
                <w:vertAlign w:val="superscript"/>
              </w:rPr>
              <w:t>«</w:t>
            </w:r>
            <w:r w:rsidRPr="00353104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0,9996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0,9985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0,9942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0,9780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0,96671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0,9536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0,500277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0,391439</w:t>
            </w:r>
          </w:p>
        </w:tc>
      </w:tr>
      <w:tr w:rsidR="00053DB1" w:rsidRPr="00353104" w:rsidTr="00353104">
        <w:trPr>
          <w:cantSplit/>
          <w:trHeight w:val="315"/>
          <w:jc w:val="center"/>
        </w:trPr>
        <w:tc>
          <w:tcPr>
            <w:tcW w:w="532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5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I</w:t>
            </w:r>
            <w:r w:rsidR="004A383C" w:rsidRPr="00353104">
              <w:rPr>
                <w:color w:val="000000"/>
                <w:sz w:val="20"/>
                <w:szCs w:val="20"/>
              </w:rPr>
              <w:t>»</w:t>
            </w:r>
            <w:r w:rsidRPr="00353104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3,7915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7,5498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14,9366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29,0093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35,61282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41,8898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120,5121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128,0751</w:t>
            </w:r>
          </w:p>
        </w:tc>
      </w:tr>
      <w:tr w:rsidR="00053DB1" w:rsidRPr="00353104" w:rsidTr="00353104">
        <w:trPr>
          <w:cantSplit/>
          <w:trHeight w:val="315"/>
          <w:jc w:val="center"/>
        </w:trPr>
        <w:tc>
          <w:tcPr>
            <w:tcW w:w="532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05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I</w:t>
            </w:r>
            <w:r w:rsidR="004A383C" w:rsidRPr="00353104">
              <w:rPr>
                <w:color w:val="000000"/>
                <w:sz w:val="20"/>
                <w:szCs w:val="20"/>
              </w:rPr>
              <w:t>»</w:t>
            </w:r>
            <w:r w:rsidRPr="00353104">
              <w:rPr>
                <w:color w:val="000000"/>
                <w:sz w:val="20"/>
                <w:szCs w:val="20"/>
                <w:vertAlign w:val="subscript"/>
              </w:rPr>
              <w:t>2a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3,7901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7,5387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14,8504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28,3722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34,42728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39,9475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60,28948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50,13354</w:t>
            </w:r>
          </w:p>
        </w:tc>
      </w:tr>
      <w:tr w:rsidR="00053DB1" w:rsidRPr="00353104" w:rsidTr="00353104">
        <w:trPr>
          <w:cantSplit/>
          <w:trHeight w:val="315"/>
          <w:jc w:val="center"/>
        </w:trPr>
        <w:tc>
          <w:tcPr>
            <w:tcW w:w="532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5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I</w:t>
            </w:r>
            <w:r w:rsidR="004A383C" w:rsidRPr="00353104">
              <w:rPr>
                <w:color w:val="000000"/>
                <w:sz w:val="20"/>
                <w:szCs w:val="20"/>
              </w:rPr>
              <w:t>»</w:t>
            </w:r>
            <w:r w:rsidRPr="00353104">
              <w:rPr>
                <w:color w:val="000000"/>
                <w:sz w:val="20"/>
                <w:szCs w:val="20"/>
                <w:vertAlign w:val="subscript"/>
              </w:rPr>
              <w:t>2r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0,1033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0,4095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1,6030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6,0464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9,112391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12,6077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104,3473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117,8552</w:t>
            </w:r>
          </w:p>
        </w:tc>
      </w:tr>
      <w:tr w:rsidR="00053DB1" w:rsidRPr="00353104" w:rsidTr="00353104">
        <w:trPr>
          <w:cantSplit/>
          <w:trHeight w:val="315"/>
          <w:jc w:val="center"/>
        </w:trPr>
        <w:tc>
          <w:tcPr>
            <w:tcW w:w="532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I</w:t>
            </w:r>
            <w:r w:rsidRPr="00353104">
              <w:rPr>
                <w:color w:val="000000"/>
                <w:sz w:val="20"/>
                <w:szCs w:val="20"/>
                <w:vertAlign w:val="subscript"/>
              </w:rPr>
              <w:t>1a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5,2979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9,0465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16,3582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29,8800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35,9352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41,4554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61,7974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51,6414</w:t>
            </w:r>
          </w:p>
        </w:tc>
      </w:tr>
      <w:tr w:rsidR="00053DB1" w:rsidRPr="00353104" w:rsidTr="00353104">
        <w:trPr>
          <w:cantSplit/>
          <w:trHeight w:val="315"/>
          <w:jc w:val="center"/>
        </w:trPr>
        <w:tc>
          <w:tcPr>
            <w:tcW w:w="532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5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I</w:t>
            </w:r>
            <w:r w:rsidRPr="00353104">
              <w:rPr>
                <w:color w:val="000000"/>
                <w:sz w:val="20"/>
                <w:szCs w:val="20"/>
                <w:vertAlign w:val="subscript"/>
              </w:rPr>
              <w:t>1r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16,0652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16,3715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17,5649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22,0083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25,0743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28,5697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120,3092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133,8172</w:t>
            </w:r>
          </w:p>
        </w:tc>
      </w:tr>
      <w:tr w:rsidR="00053DB1" w:rsidRPr="00353104" w:rsidTr="00353104">
        <w:trPr>
          <w:cantSplit/>
          <w:trHeight w:val="315"/>
          <w:jc w:val="center"/>
        </w:trPr>
        <w:tc>
          <w:tcPr>
            <w:tcW w:w="532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5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I</w:t>
            </w:r>
            <w:r w:rsidRPr="00353104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16,9162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18,7047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24,0024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37,1104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43,81845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50,3465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135,2524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143,4359</w:t>
            </w:r>
          </w:p>
        </w:tc>
      </w:tr>
      <w:tr w:rsidR="00053DB1" w:rsidRPr="00353104" w:rsidTr="00353104">
        <w:trPr>
          <w:cantSplit/>
          <w:trHeight w:val="315"/>
          <w:jc w:val="center"/>
        </w:trPr>
        <w:tc>
          <w:tcPr>
            <w:tcW w:w="532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5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 xml:space="preserve">cos </w:t>
            </w:r>
            <w:r w:rsidRPr="00353104">
              <w:rPr>
                <w:color w:val="000000"/>
                <w:sz w:val="20"/>
                <w:szCs w:val="20"/>
              </w:rPr>
              <w:t></w:t>
            </w:r>
            <w:r w:rsidRPr="00353104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0,3132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0,4837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0,6815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0,8052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0,820092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0,8234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0,456904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0,360031</w:t>
            </w:r>
          </w:p>
        </w:tc>
      </w:tr>
      <w:tr w:rsidR="00053DB1" w:rsidRPr="00353104" w:rsidTr="00353104">
        <w:trPr>
          <w:cantSplit/>
          <w:trHeight w:val="315"/>
          <w:jc w:val="center"/>
        </w:trPr>
        <w:tc>
          <w:tcPr>
            <w:tcW w:w="532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5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Р</w:t>
            </w:r>
            <w:r w:rsidRPr="00353104">
              <w:rPr>
                <w:color w:val="000000"/>
                <w:sz w:val="20"/>
                <w:szCs w:val="20"/>
                <w:vertAlign w:val="subscript"/>
              </w:rPr>
              <w:t>пр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4307,59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8518,58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16587,72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30968,22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37146,98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42610,26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43628,23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28744,33</w:t>
            </w:r>
          </w:p>
        </w:tc>
      </w:tr>
      <w:tr w:rsidR="00053DB1" w:rsidRPr="00353104" w:rsidTr="00353104">
        <w:trPr>
          <w:cantSplit/>
          <w:trHeight w:val="315"/>
          <w:jc w:val="center"/>
        </w:trPr>
        <w:tc>
          <w:tcPr>
            <w:tcW w:w="532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5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Р</w:t>
            </w:r>
            <w:r w:rsidRPr="00353104">
              <w:rPr>
                <w:color w:val="000000"/>
                <w:sz w:val="20"/>
                <w:szCs w:val="20"/>
                <w:vertAlign w:val="subscript"/>
              </w:rPr>
              <w:t>доб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7,15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8,75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34,43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48,00141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63,37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457,3303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514,3466</w:t>
            </w:r>
          </w:p>
        </w:tc>
      </w:tr>
      <w:tr w:rsidR="00053DB1" w:rsidRPr="00353104" w:rsidTr="00353104">
        <w:trPr>
          <w:cantSplit/>
          <w:trHeight w:val="315"/>
          <w:jc w:val="center"/>
        </w:trPr>
        <w:tc>
          <w:tcPr>
            <w:tcW w:w="532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5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P</w:t>
            </w:r>
            <w:r w:rsidRPr="00353104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3930,44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8139,84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16203,32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30563,79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36728,98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42176,89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42800,9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27859,99</w:t>
            </w:r>
          </w:p>
        </w:tc>
      </w:tr>
      <w:tr w:rsidR="00053DB1" w:rsidRPr="00353104" w:rsidTr="00353104">
        <w:trPr>
          <w:cantSplit/>
          <w:trHeight w:val="285"/>
          <w:jc w:val="center"/>
        </w:trPr>
        <w:tc>
          <w:tcPr>
            <w:tcW w:w="532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5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rFonts w:ascii="Symbol" w:hAnsi="Symbol"/>
                <w:color w:val="000000"/>
                <w:sz w:val="20"/>
                <w:szCs w:val="20"/>
              </w:rPr>
            </w:pPr>
            <w:r w:rsidRPr="00353104">
              <w:rPr>
                <w:rFonts w:ascii="Symbol" w:hAnsi="Symbol"/>
                <w:color w:val="000000"/>
                <w:sz w:val="20"/>
                <w:szCs w:val="20"/>
              </w:rPr>
              <w:t></w:t>
            </w:r>
            <w:r w:rsidRPr="00353104">
              <w:rPr>
                <w:rFonts w:ascii="Symbol" w:hAnsi="Symbol"/>
                <w:color w:val="000000"/>
                <w:sz w:val="20"/>
                <w:szCs w:val="20"/>
                <w:vertAlign w:val="subscript"/>
              </w:rPr>
              <w:t></w:t>
            </w:r>
          </w:p>
        </w:tc>
        <w:tc>
          <w:tcPr>
            <w:tcW w:w="7728" w:type="dxa"/>
            <w:gridSpan w:val="8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104,667</w:t>
            </w:r>
          </w:p>
        </w:tc>
      </w:tr>
      <w:tr w:rsidR="00053DB1" w:rsidRPr="00353104" w:rsidTr="00353104">
        <w:trPr>
          <w:cantSplit/>
          <w:trHeight w:val="255"/>
          <w:jc w:val="center"/>
        </w:trPr>
        <w:tc>
          <w:tcPr>
            <w:tcW w:w="532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05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rFonts w:ascii="Symbol" w:hAnsi="Symbol"/>
                <w:color w:val="000000"/>
                <w:sz w:val="20"/>
                <w:szCs w:val="20"/>
              </w:rPr>
            </w:pPr>
            <w:r w:rsidRPr="00353104">
              <w:rPr>
                <w:rFonts w:ascii="Symbol" w:hAnsi="Symbol"/>
                <w:color w:val="000000"/>
                <w:sz w:val="20"/>
                <w:szCs w:val="20"/>
              </w:rPr>
              <w:t>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104,405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104,143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103,620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102,573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102,050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101,5267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83,73333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73,26667</w:t>
            </w:r>
          </w:p>
        </w:tc>
      </w:tr>
      <w:tr w:rsidR="00053DB1" w:rsidRPr="00353104" w:rsidTr="00353104">
        <w:trPr>
          <w:cantSplit/>
          <w:trHeight w:val="315"/>
          <w:jc w:val="center"/>
        </w:trPr>
        <w:tc>
          <w:tcPr>
            <w:tcW w:w="532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5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М</w:t>
            </w:r>
            <w:r w:rsidRPr="00353104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37,65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78,16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156,37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297,97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359,91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415,4267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511,1573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380,2546</w:t>
            </w:r>
          </w:p>
        </w:tc>
      </w:tr>
      <w:tr w:rsidR="00053DB1" w:rsidRPr="00353104" w:rsidTr="00353104">
        <w:trPr>
          <w:cantSplit/>
          <w:trHeight w:val="315"/>
          <w:jc w:val="center"/>
        </w:trPr>
        <w:tc>
          <w:tcPr>
            <w:tcW w:w="532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5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Р</w:t>
            </w:r>
            <w:r w:rsidRPr="00353104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6056,36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10341,58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18699,98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34157,48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41079,40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47389,88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70643,87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59034,06</w:t>
            </w:r>
          </w:p>
        </w:tc>
      </w:tr>
      <w:tr w:rsidR="00053DB1" w:rsidRPr="00353104" w:rsidTr="00353104">
        <w:trPr>
          <w:cantSplit/>
          <w:trHeight w:val="255"/>
          <w:jc w:val="center"/>
        </w:trPr>
        <w:tc>
          <w:tcPr>
            <w:tcW w:w="532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5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rFonts w:ascii="Symbol" w:hAnsi="Symbol"/>
                <w:color w:val="000000"/>
                <w:sz w:val="20"/>
                <w:szCs w:val="20"/>
              </w:rPr>
            </w:pPr>
            <w:r w:rsidRPr="00353104">
              <w:rPr>
                <w:rFonts w:ascii="Symbol" w:hAnsi="Symbol"/>
                <w:color w:val="000000"/>
                <w:sz w:val="20"/>
                <w:szCs w:val="20"/>
              </w:rPr>
              <w:t>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0,6490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0,7871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0,8665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0,8948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0,8941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0,889998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0,605869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0,471931</w:t>
            </w:r>
          </w:p>
        </w:tc>
      </w:tr>
      <w:tr w:rsidR="00053DB1" w:rsidRPr="00353104" w:rsidTr="00353104">
        <w:trPr>
          <w:cantSplit/>
          <w:trHeight w:val="255"/>
          <w:jc w:val="center"/>
        </w:trPr>
        <w:tc>
          <w:tcPr>
            <w:tcW w:w="532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05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rFonts w:ascii="Symbol" w:hAnsi="Symbol"/>
                <w:color w:val="000000"/>
                <w:sz w:val="20"/>
                <w:szCs w:val="20"/>
              </w:rPr>
            </w:pPr>
            <w:r w:rsidRPr="00353104">
              <w:rPr>
                <w:rFonts w:ascii="Symbol" w:hAnsi="Symbol"/>
                <w:color w:val="000000"/>
                <w:sz w:val="20"/>
                <w:szCs w:val="20"/>
              </w:rPr>
              <w:t>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997,5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995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975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6" w:type="dxa"/>
            <w:shd w:val="clear" w:color="auto" w:fill="auto"/>
            <w:noWrap/>
          </w:tcPr>
          <w:p w:rsidR="00053DB1" w:rsidRPr="00353104" w:rsidRDefault="00053DB1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700</w:t>
            </w:r>
          </w:p>
        </w:tc>
      </w:tr>
    </w:tbl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 xml:space="preserve">По данным таблицы </w:t>
      </w:r>
      <w:r w:rsidR="001846E2" w:rsidRPr="004A383C">
        <w:rPr>
          <w:color w:val="000000"/>
          <w:sz w:val="28"/>
        </w:rPr>
        <w:t>1</w:t>
      </w:r>
      <w:r w:rsidRPr="004A383C">
        <w:rPr>
          <w:color w:val="000000"/>
          <w:sz w:val="28"/>
        </w:rPr>
        <w:t xml:space="preserve"> строим рабочие характеристики асинхронного двигателя, требуемых зависимостей.</w:t>
      </w:r>
    </w:p>
    <w:p w:rsidR="00FC4374" w:rsidRPr="004A383C" w:rsidRDefault="009124C0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765791">
        <w:rPr>
          <w:color w:val="000000"/>
          <w:sz w:val="28"/>
        </w:rPr>
        <w:pict>
          <v:shape id="_x0000_i1067" type="#_x0000_t75" style="width:375pt;height:318pt">
            <v:imagedata r:id="rId49" o:title=""/>
          </v:shape>
        </w:pict>
      </w:r>
    </w:p>
    <w:p w:rsidR="00FC4374" w:rsidRPr="004A383C" w:rsidRDefault="00FC4374" w:rsidP="004A383C">
      <w:pPr>
        <w:pStyle w:val="a5"/>
        <w:spacing w:line="360" w:lineRule="auto"/>
        <w:ind w:firstLine="709"/>
        <w:rPr>
          <w:color w:val="000000"/>
        </w:rPr>
      </w:pPr>
      <w:r w:rsidRPr="004A383C">
        <w:rPr>
          <w:color w:val="000000"/>
        </w:rPr>
        <w:t xml:space="preserve">Рисунок </w:t>
      </w:r>
      <w:r w:rsidR="002F6559" w:rsidRPr="004A383C">
        <w:rPr>
          <w:noProof/>
          <w:color w:val="000000"/>
        </w:rPr>
        <w:t>1</w:t>
      </w:r>
      <w:r w:rsidRPr="004A383C">
        <w:rPr>
          <w:color w:val="000000"/>
        </w:rPr>
        <w:t>(а). График рабочих харак</w:t>
      </w:r>
      <w:r w:rsidR="009124C0">
        <w:rPr>
          <w:color w:val="000000"/>
        </w:rPr>
        <w:t>теристик асинхронного двигателя</w: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8" type="#_x0000_t75" style="width:370.5pt;height:221.25pt">
            <v:imagedata r:id="rId50" o:title=""/>
          </v:shape>
        </w:pict>
      </w:r>
    </w:p>
    <w:p w:rsidR="00FC4374" w:rsidRPr="004A383C" w:rsidRDefault="00FC4374" w:rsidP="004A383C">
      <w:pPr>
        <w:pStyle w:val="a5"/>
        <w:spacing w:line="360" w:lineRule="auto"/>
        <w:ind w:firstLine="709"/>
        <w:rPr>
          <w:color w:val="000000"/>
        </w:rPr>
      </w:pPr>
      <w:r w:rsidRPr="004A383C">
        <w:rPr>
          <w:color w:val="000000"/>
        </w:rPr>
        <w:t xml:space="preserve">Рисунок </w:t>
      </w:r>
      <w:r w:rsidR="002F6559" w:rsidRPr="004A383C">
        <w:rPr>
          <w:noProof/>
          <w:color w:val="000000"/>
        </w:rPr>
        <w:t>2</w:t>
      </w:r>
      <w:r w:rsidRPr="004A383C">
        <w:rPr>
          <w:color w:val="000000"/>
        </w:rPr>
        <w:t>(б). График рабочих харак</w:t>
      </w:r>
      <w:r w:rsidR="009124C0">
        <w:rPr>
          <w:color w:val="000000"/>
        </w:rPr>
        <w:t>теристик асинхронного двигателя</w:t>
      </w:r>
    </w:p>
    <w:p w:rsidR="004A383C" w:rsidRDefault="004A383C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По построенным графикам рабочих характеристик определяем расчётные номинальные значения</w:t>
      </w:r>
      <w:r w:rsidR="004A383C">
        <w:rPr>
          <w:color w:val="000000"/>
          <w:sz w:val="28"/>
        </w:rPr>
        <w:t xml:space="preserve"> </w:t>
      </w:r>
      <w:r w:rsidRPr="004A383C">
        <w:rPr>
          <w:color w:val="000000"/>
          <w:sz w:val="28"/>
        </w:rPr>
        <w:t>М</w:t>
      </w:r>
      <w:r w:rsidRPr="004A383C">
        <w:rPr>
          <w:color w:val="000000"/>
          <w:sz w:val="28"/>
          <w:vertAlign w:val="subscript"/>
        </w:rPr>
        <w:t>2н</w:t>
      </w:r>
      <w:r w:rsidRPr="004A383C">
        <w:rPr>
          <w:color w:val="000000"/>
          <w:sz w:val="28"/>
        </w:rPr>
        <w:t>, з</w:t>
      </w:r>
      <w:r w:rsidRPr="004A383C">
        <w:rPr>
          <w:color w:val="000000"/>
          <w:sz w:val="28"/>
          <w:vertAlign w:val="subscript"/>
        </w:rPr>
        <w:t xml:space="preserve">н, </w:t>
      </w:r>
      <w:r w:rsidRPr="004A383C">
        <w:rPr>
          <w:color w:val="000000"/>
          <w:sz w:val="28"/>
          <w:lang w:val="en-US"/>
        </w:rPr>
        <w:t>cos</w:t>
      </w:r>
      <w:r w:rsidRPr="003270B6">
        <w:rPr>
          <w:color w:val="000000"/>
          <w:sz w:val="28"/>
        </w:rPr>
        <w:t>ц</w:t>
      </w:r>
      <w:r w:rsidRPr="004A383C">
        <w:rPr>
          <w:color w:val="000000"/>
          <w:sz w:val="28"/>
          <w:vertAlign w:val="subscript"/>
        </w:rPr>
        <w:t>1н</w:t>
      </w:r>
      <w:r w:rsidRPr="004A383C">
        <w:rPr>
          <w:color w:val="000000"/>
          <w:sz w:val="28"/>
        </w:rPr>
        <w:t xml:space="preserve">, соответствующие заданному номинальному значению мощности </w:t>
      </w:r>
      <w:r w:rsidRPr="004A383C">
        <w:rPr>
          <w:color w:val="000000"/>
          <w:sz w:val="28"/>
          <w:lang w:val="en-US"/>
        </w:rPr>
        <w:t>P</w:t>
      </w:r>
      <w:r w:rsidRPr="004A383C">
        <w:rPr>
          <w:color w:val="000000"/>
          <w:sz w:val="28"/>
          <w:vertAlign w:val="subscript"/>
        </w:rPr>
        <w:t>2н</w:t>
      </w:r>
      <w:r w:rsidR="00776AE6" w:rsidRPr="004A383C">
        <w:rPr>
          <w:color w:val="000000"/>
          <w:sz w:val="28"/>
        </w:rPr>
        <w:t>= 30</w:t>
      </w:r>
      <w:r w:rsidRPr="004A383C">
        <w:rPr>
          <w:color w:val="000000"/>
          <w:sz w:val="28"/>
        </w:rPr>
        <w:t>кВт</w:t>
      </w:r>
      <w:r w:rsidR="004A383C">
        <w:rPr>
          <w:color w:val="000000"/>
          <w:sz w:val="28"/>
        </w:rPr>
        <w:t xml:space="preserve"> </w:t>
      </w:r>
      <w:r w:rsidRPr="004A383C">
        <w:rPr>
          <w:color w:val="000000"/>
          <w:sz w:val="28"/>
        </w:rPr>
        <w:t>и сравниваем их со значен</w:t>
      </w:r>
      <w:r w:rsidR="00776AE6" w:rsidRPr="004A383C">
        <w:rPr>
          <w:color w:val="000000"/>
          <w:sz w:val="28"/>
        </w:rPr>
        <w:t>ием в таблице исходных данных 1</w:t>
      </w:r>
      <w:r w:rsidRPr="004A383C">
        <w:rPr>
          <w:color w:val="000000"/>
          <w:sz w:val="28"/>
        </w:rPr>
        <w:t>.</w:t>
      </w:r>
    </w:p>
    <w:p w:rsidR="009124C0" w:rsidRDefault="009124C0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М</w:t>
      </w:r>
      <w:r w:rsidRPr="004A383C">
        <w:rPr>
          <w:color w:val="000000"/>
          <w:sz w:val="28"/>
          <w:vertAlign w:val="subscript"/>
        </w:rPr>
        <w:t>2н</w:t>
      </w:r>
      <w:r w:rsidRPr="004A383C">
        <w:rPr>
          <w:color w:val="000000"/>
          <w:sz w:val="28"/>
        </w:rPr>
        <w:t xml:space="preserve">= </w:t>
      </w:r>
      <w:r w:rsidR="00B66629" w:rsidRPr="004A383C">
        <w:rPr>
          <w:color w:val="000000"/>
          <w:sz w:val="28"/>
        </w:rPr>
        <w:t>303</w:t>
      </w:r>
      <w:r w:rsidRPr="004A383C">
        <w:rPr>
          <w:color w:val="000000"/>
          <w:sz w:val="28"/>
        </w:rPr>
        <w:t>,</w:t>
      </w:r>
      <w:r w:rsidR="00B66629" w:rsidRPr="004A383C">
        <w:rPr>
          <w:color w:val="000000"/>
          <w:sz w:val="28"/>
        </w:rPr>
        <w:t>28</w:t>
      </w:r>
      <w:r w:rsidRPr="004A383C">
        <w:rPr>
          <w:color w:val="000000"/>
          <w:sz w:val="28"/>
        </w:rPr>
        <w:t xml:space="preserve"> Нм; з</w:t>
      </w:r>
      <w:r w:rsidRPr="004A383C">
        <w:rPr>
          <w:color w:val="000000"/>
          <w:sz w:val="28"/>
          <w:vertAlign w:val="subscript"/>
        </w:rPr>
        <w:t>н</w:t>
      </w:r>
      <w:r w:rsidR="00104580" w:rsidRPr="004A383C">
        <w:rPr>
          <w:color w:val="000000"/>
          <w:sz w:val="28"/>
        </w:rPr>
        <w:t>=89</w:t>
      </w:r>
      <w:r w:rsidRPr="004A383C">
        <w:rPr>
          <w:color w:val="000000"/>
          <w:sz w:val="28"/>
        </w:rPr>
        <w:t xml:space="preserve">,4; </w:t>
      </w:r>
      <w:r w:rsidRPr="004A383C">
        <w:rPr>
          <w:color w:val="000000"/>
          <w:sz w:val="28"/>
          <w:lang w:val="en-US"/>
        </w:rPr>
        <w:t>cos</w:t>
      </w:r>
      <w:r w:rsidRPr="003270B6">
        <w:rPr>
          <w:color w:val="000000"/>
          <w:sz w:val="28"/>
        </w:rPr>
        <w:t>ц</w:t>
      </w:r>
      <w:r w:rsidRPr="004A383C">
        <w:rPr>
          <w:color w:val="000000"/>
          <w:sz w:val="28"/>
          <w:vertAlign w:val="subscript"/>
        </w:rPr>
        <w:t>1н</w:t>
      </w:r>
      <w:r w:rsidR="00575581" w:rsidRPr="004A383C">
        <w:rPr>
          <w:color w:val="000000"/>
          <w:sz w:val="28"/>
        </w:rPr>
        <w:t>=0,81</w:t>
      </w:r>
      <w:r w:rsidR="005C08E2" w:rsidRPr="004A383C">
        <w:rPr>
          <w:color w:val="000000"/>
          <w:sz w:val="28"/>
        </w:rPr>
        <w:t>7</w:t>
      </w:r>
      <w:r w:rsidRPr="004A383C">
        <w:rPr>
          <w:color w:val="000000"/>
          <w:sz w:val="28"/>
        </w:rPr>
        <w:t>;</w:t>
      </w:r>
    </w:p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69" type="#_x0000_t75" style="width:189.75pt;height:15.75pt">
            <v:imagedata r:id="rId51" o:title=""/>
          </v:shape>
        </w:pict>
      </w:r>
      <w:r w:rsidR="00FC4374" w:rsidRPr="004A383C">
        <w:rPr>
          <w:color w:val="000000"/>
          <w:sz w:val="28"/>
        </w:rPr>
        <w:t xml:space="preserve">; </w:t>
      </w:r>
      <w:r>
        <w:rPr>
          <w:color w:val="000000"/>
          <w:position w:val="-14"/>
          <w:sz w:val="28"/>
        </w:rPr>
        <w:pict>
          <v:shape id="_x0000_i1070" type="#_x0000_t75" style="width:177pt;height:21.75pt">
            <v:imagedata r:id="rId52" o:title=""/>
          </v:shape>
        </w:pict>
      </w:r>
    </w:p>
    <w:p w:rsidR="00CD73F6" w:rsidRDefault="00CD73F6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Погрешность расчета для в</w:t>
      </w:r>
      <w:r w:rsidR="00EC32EA" w:rsidRPr="004A383C">
        <w:rPr>
          <w:color w:val="000000"/>
          <w:sz w:val="28"/>
        </w:rPr>
        <w:t>с</w:t>
      </w:r>
      <w:r w:rsidRPr="004A383C">
        <w:rPr>
          <w:color w:val="000000"/>
          <w:sz w:val="28"/>
        </w:rPr>
        <w:t xml:space="preserve">ех параметров не превышает </w:t>
      </w:r>
      <w:r w:rsidR="004A383C" w:rsidRPr="004A383C">
        <w:rPr>
          <w:color w:val="000000"/>
          <w:sz w:val="28"/>
        </w:rPr>
        <w:t>5</w:t>
      </w:r>
      <w:r w:rsidR="004A383C">
        <w:rPr>
          <w:color w:val="000000"/>
          <w:sz w:val="28"/>
        </w:rPr>
        <w:t>%</w:t>
      </w:r>
      <w:r w:rsidRPr="004A383C">
        <w:rPr>
          <w:color w:val="000000"/>
          <w:sz w:val="28"/>
        </w:rPr>
        <w:t>.</w: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Определяем критическое скольжение:</w: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42"/>
          <w:sz w:val="28"/>
        </w:rPr>
        <w:pict>
          <v:shape id="_x0000_i1071" type="#_x0000_t75" style="width:345.75pt;height:39pt">
            <v:imagedata r:id="rId53" o:title=""/>
          </v:shape>
        </w:pic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Так как расчет выполняем для двигателя, то в формуле стоит +.</w: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Определяем максимальный момент:</w: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58"/>
          <w:sz w:val="28"/>
        </w:rPr>
        <w:pict>
          <v:shape id="_x0000_i1072" type="#_x0000_t75" style="width:421.5pt;height:56.25pt">
            <v:imagedata r:id="rId54" o:title=""/>
          </v:shape>
        </w:pict>
      </w:r>
    </w:p>
    <w:p w:rsidR="009124C0" w:rsidRDefault="009124C0" w:rsidP="004A383C">
      <w:pPr>
        <w:pStyle w:val="a5"/>
        <w:spacing w:line="360" w:lineRule="auto"/>
        <w:ind w:firstLine="709"/>
        <w:rPr>
          <w:color w:val="000000"/>
        </w:rPr>
      </w:pPr>
    </w:p>
    <w:p w:rsidR="00FC4374" w:rsidRPr="004A383C" w:rsidRDefault="00FC4374" w:rsidP="004A383C">
      <w:pPr>
        <w:pStyle w:val="a5"/>
        <w:spacing w:line="360" w:lineRule="auto"/>
        <w:ind w:firstLine="709"/>
        <w:rPr>
          <w:color w:val="000000"/>
        </w:rPr>
      </w:pPr>
      <w:r w:rsidRPr="004A383C">
        <w:rPr>
          <w:color w:val="000000"/>
        </w:rPr>
        <w:t>Определяем пусковой момент</w: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54"/>
          <w:sz w:val="28"/>
        </w:rPr>
        <w:pict>
          <v:shape id="_x0000_i1073" type="#_x0000_t75" style="width:365.25pt;height:48.75pt">
            <v:imagedata r:id="rId55" o:title=""/>
          </v:shape>
        </w:pict>
      </w:r>
    </w:p>
    <w:p w:rsidR="00FC4374" w:rsidRPr="003270B6" w:rsidRDefault="00FC4374" w:rsidP="004A383C">
      <w:pPr>
        <w:spacing w:line="360" w:lineRule="auto"/>
        <w:ind w:firstLine="709"/>
        <w:jc w:val="both"/>
        <w:rPr>
          <w:rFonts w:ascii="Symbol" w:hAnsi="Symbol"/>
          <w:color w:val="000000"/>
          <w:sz w:val="28"/>
          <w:szCs w:val="28"/>
        </w:rPr>
      </w:pPr>
      <w:r w:rsidRPr="009124C0">
        <w:rPr>
          <w:rFonts w:ascii="Symbol" w:hAnsi="Symbol"/>
          <w:color w:val="000000"/>
          <w:sz w:val="28"/>
          <w:szCs w:val="28"/>
        </w:rPr>
        <w:t></w:t>
      </w:r>
      <w:r w:rsidRPr="009124C0">
        <w:rPr>
          <w:rFonts w:ascii="Symbol" w:hAnsi="Symbol"/>
          <w:color w:val="000000"/>
          <w:sz w:val="28"/>
          <w:szCs w:val="28"/>
        </w:rPr>
        <w:t></w:t>
      </w:r>
      <w:r w:rsidRPr="009124C0">
        <w:rPr>
          <w:rFonts w:ascii="Symbol" w:hAnsi="Symbol"/>
          <w:color w:val="000000"/>
          <w:sz w:val="28"/>
          <w:szCs w:val="28"/>
        </w:rPr>
        <w:t></w:t>
      </w:r>
      <w:r w:rsidRPr="009124C0">
        <w:rPr>
          <w:rFonts w:ascii="Symbol" w:hAnsi="Symbol"/>
          <w:color w:val="000000"/>
          <w:sz w:val="28"/>
          <w:szCs w:val="28"/>
          <w:lang w:val="en-US"/>
        </w:rPr>
        <w:t></w:t>
      </w:r>
      <w:r w:rsidRPr="009124C0">
        <w:rPr>
          <w:rFonts w:ascii="Symbol" w:hAnsi="Symbol"/>
          <w:color w:val="000000"/>
          <w:sz w:val="28"/>
          <w:szCs w:val="28"/>
        </w:rPr>
        <w:t></w:t>
      </w:r>
      <w:r w:rsidRPr="009124C0">
        <w:rPr>
          <w:rFonts w:ascii="Symbol" w:hAnsi="Symbol"/>
          <w:color w:val="000000"/>
          <w:sz w:val="28"/>
          <w:szCs w:val="28"/>
          <w:lang w:val="en-US"/>
        </w:rPr>
        <w:t></w:t>
      </w:r>
      <w:r w:rsidRPr="009124C0">
        <w:rPr>
          <w:rFonts w:ascii="Symbol" w:hAnsi="Symbol"/>
          <w:color w:val="000000"/>
          <w:sz w:val="28"/>
          <w:szCs w:val="28"/>
          <w:lang w:val="en-US"/>
        </w:rPr>
        <w:t></w:t>
      </w:r>
      <w:r w:rsidRPr="009124C0">
        <w:rPr>
          <w:rFonts w:ascii="Symbol" w:hAnsi="Symbol"/>
          <w:color w:val="000000"/>
          <w:sz w:val="28"/>
          <w:szCs w:val="28"/>
          <w:lang w:val="en-US"/>
        </w:rPr>
        <w:t></w:t>
      </w:r>
      <w:r w:rsidRPr="009124C0">
        <w:rPr>
          <w:rFonts w:ascii="Symbol" w:hAnsi="Symbol"/>
          <w:color w:val="000000"/>
          <w:sz w:val="28"/>
          <w:szCs w:val="28"/>
          <w:lang w:val="en-US"/>
        </w:rPr>
        <w:t></w:t>
      </w:r>
      <w:r w:rsidRPr="009124C0">
        <w:rPr>
          <w:rFonts w:ascii="Symbol" w:hAnsi="Symbol"/>
          <w:color w:val="000000"/>
          <w:sz w:val="28"/>
          <w:szCs w:val="28"/>
          <w:lang w:val="en-US"/>
        </w:rPr>
        <w:t></w:t>
      </w:r>
    </w:p>
    <w:p w:rsidR="004A383C" w:rsidRPr="003270B6" w:rsidRDefault="004A383C" w:rsidP="004A38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>Кратности пускового М</w:t>
      </w:r>
      <w:r w:rsidRPr="004A383C">
        <w:rPr>
          <w:color w:val="000000"/>
          <w:sz w:val="28"/>
          <w:vertAlign w:val="subscript"/>
        </w:rPr>
        <w:t>п</w:t>
      </w:r>
      <w:r w:rsidRPr="004A383C">
        <w:rPr>
          <w:color w:val="000000"/>
          <w:sz w:val="28"/>
        </w:rPr>
        <w:t xml:space="preserve"> и максимального </w:t>
      </w:r>
      <w:r w:rsidRPr="004A383C">
        <w:rPr>
          <w:color w:val="000000"/>
          <w:sz w:val="28"/>
          <w:lang w:val="en-US"/>
        </w:rPr>
        <w:t>M</w:t>
      </w:r>
      <w:r w:rsidRPr="004A383C">
        <w:rPr>
          <w:color w:val="000000"/>
          <w:sz w:val="28"/>
          <w:vertAlign w:val="subscript"/>
          <w:lang w:val="en-US"/>
        </w:rPr>
        <w:t>max</w:t>
      </w:r>
      <w:r w:rsidRPr="004A383C">
        <w:rPr>
          <w:color w:val="000000"/>
          <w:sz w:val="28"/>
        </w:rPr>
        <w:t>, составляют:</w: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74" type="#_x0000_t75" style="width:117pt;height:33.75pt">
            <v:imagedata r:id="rId56" o:title=""/>
          </v:shape>
        </w:pict>
      </w:r>
      <w:r w:rsidR="004A383C">
        <w:rPr>
          <w:color w:val="000000"/>
          <w:sz w:val="28"/>
        </w:rPr>
        <w:t xml:space="preserve"> </w:t>
      </w:r>
      <w:r>
        <w:rPr>
          <w:color w:val="000000"/>
          <w:position w:val="-30"/>
          <w:sz w:val="28"/>
        </w:rPr>
        <w:pict>
          <v:shape id="_x0000_i1075" type="#_x0000_t75" style="width:114.75pt;height:33.75pt">
            <v:imagedata r:id="rId57" o:title=""/>
          </v:shape>
        </w:pict>
      </w:r>
    </w:p>
    <w:p w:rsidR="00FC4374" w:rsidRPr="004A383C" w:rsidRDefault="009124C0" w:rsidP="004A383C">
      <w:pPr>
        <w:pStyle w:val="a5"/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FC4374" w:rsidRPr="004A383C">
        <w:rPr>
          <w:color w:val="000000"/>
        </w:rPr>
        <w:t xml:space="preserve">Пользуясь формулой Клосса определяем электромагнитный момент для заданных значений скольжений </w:t>
      </w:r>
      <w:r w:rsidR="00FC4374" w:rsidRPr="004A383C">
        <w:rPr>
          <w:color w:val="000000"/>
          <w:lang w:val="en-US"/>
        </w:rPr>
        <w:t>S</w:t>
      </w:r>
      <w:r w:rsidR="00FC4374" w:rsidRPr="004A383C">
        <w:rPr>
          <w:color w:val="000000"/>
        </w:rPr>
        <w:t>= (0,1</w:t>
      </w:r>
      <w:r w:rsidR="004A383C" w:rsidRPr="004A383C">
        <w:rPr>
          <w:color w:val="000000"/>
        </w:rPr>
        <w:t xml:space="preserve">…. </w:t>
      </w:r>
      <w:r w:rsidR="00FC4374" w:rsidRPr="004A383C">
        <w:rPr>
          <w:color w:val="000000"/>
        </w:rPr>
        <w:t>1,0).</w: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96"/>
          <w:sz w:val="28"/>
        </w:rPr>
        <w:pict>
          <v:shape id="_x0000_i1076" type="#_x0000_t75" style="width:349.5pt;height:102pt">
            <v:imagedata r:id="rId58" o:title=""/>
          </v:shape>
        </w:pic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 xml:space="preserve">Подставив в формулу различные значения </w:t>
      </w:r>
      <w:r w:rsidRPr="004A383C">
        <w:rPr>
          <w:color w:val="000000"/>
          <w:sz w:val="28"/>
          <w:lang w:val="en-US"/>
        </w:rPr>
        <w:t>S</w:t>
      </w:r>
      <w:r w:rsidRPr="004A383C">
        <w:rPr>
          <w:color w:val="000000"/>
          <w:sz w:val="28"/>
        </w:rPr>
        <w:t xml:space="preserve">, проведём вычисления, результаты которых сведём в таблицу </w:t>
      </w:r>
      <w:r w:rsidR="004A383C" w:rsidRPr="004A383C">
        <w:rPr>
          <w:color w:val="000000"/>
          <w:sz w:val="28"/>
        </w:rPr>
        <w:t>2</w:t>
      </w:r>
      <w:r w:rsidR="009124C0">
        <w:rPr>
          <w:color w:val="000000"/>
          <w:sz w:val="28"/>
        </w:rPr>
        <w:t>.</w: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FC4374" w:rsidP="004A383C">
      <w:pPr>
        <w:pStyle w:val="4"/>
        <w:keepNext w:val="0"/>
        <w:spacing w:line="360" w:lineRule="auto"/>
        <w:ind w:firstLine="709"/>
        <w:jc w:val="both"/>
        <w:rPr>
          <w:color w:val="000000"/>
        </w:rPr>
      </w:pPr>
      <w:r w:rsidRPr="004A383C">
        <w:rPr>
          <w:color w:val="000000"/>
        </w:rPr>
        <w:t xml:space="preserve">Таблица </w:t>
      </w:r>
      <w:r w:rsidR="004A383C" w:rsidRPr="004A383C">
        <w:rPr>
          <w:color w:val="000000"/>
        </w:rPr>
        <w:t>2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99"/>
        <w:gridCol w:w="1333"/>
        <w:gridCol w:w="1333"/>
        <w:gridCol w:w="1333"/>
        <w:gridCol w:w="1333"/>
        <w:gridCol w:w="1333"/>
        <w:gridCol w:w="1333"/>
      </w:tblGrid>
      <w:tr w:rsidR="00E9280B" w:rsidRPr="00353104" w:rsidTr="00353104">
        <w:trPr>
          <w:cantSplit/>
          <w:trHeight w:val="255"/>
          <w:jc w:val="center"/>
        </w:trPr>
        <w:tc>
          <w:tcPr>
            <w:tcW w:w="698" w:type="pct"/>
            <w:shd w:val="clear" w:color="auto" w:fill="auto"/>
            <w:noWrap/>
          </w:tcPr>
          <w:p w:rsidR="00E9280B" w:rsidRPr="00353104" w:rsidRDefault="00E9280B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pct"/>
            <w:shd w:val="clear" w:color="auto" w:fill="auto"/>
            <w:noWrap/>
          </w:tcPr>
          <w:p w:rsidR="00E9280B" w:rsidRPr="00353104" w:rsidRDefault="00E9280B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0,091</w:t>
            </w:r>
          </w:p>
        </w:tc>
        <w:tc>
          <w:tcPr>
            <w:tcW w:w="717" w:type="pct"/>
            <w:shd w:val="clear" w:color="auto" w:fill="auto"/>
            <w:noWrap/>
          </w:tcPr>
          <w:p w:rsidR="00E9280B" w:rsidRPr="00353104" w:rsidRDefault="00E9280B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717" w:type="pct"/>
            <w:shd w:val="clear" w:color="auto" w:fill="auto"/>
            <w:noWrap/>
          </w:tcPr>
          <w:p w:rsidR="00E9280B" w:rsidRPr="00353104" w:rsidRDefault="00E9280B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717" w:type="pct"/>
            <w:shd w:val="clear" w:color="auto" w:fill="auto"/>
            <w:noWrap/>
          </w:tcPr>
          <w:p w:rsidR="00E9280B" w:rsidRPr="00353104" w:rsidRDefault="00E9280B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17" w:type="pct"/>
            <w:shd w:val="clear" w:color="auto" w:fill="auto"/>
            <w:noWrap/>
          </w:tcPr>
          <w:p w:rsidR="00E9280B" w:rsidRPr="00353104" w:rsidRDefault="00E9280B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717" w:type="pct"/>
            <w:shd w:val="clear" w:color="auto" w:fill="auto"/>
            <w:noWrap/>
          </w:tcPr>
          <w:p w:rsidR="00E9280B" w:rsidRPr="00353104" w:rsidRDefault="00E9280B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</w:t>
            </w:r>
          </w:p>
        </w:tc>
      </w:tr>
      <w:tr w:rsidR="00E9280B" w:rsidRPr="00353104" w:rsidTr="00353104">
        <w:trPr>
          <w:cantSplit/>
          <w:trHeight w:val="255"/>
          <w:jc w:val="center"/>
        </w:trPr>
        <w:tc>
          <w:tcPr>
            <w:tcW w:w="698" w:type="pct"/>
            <w:shd w:val="clear" w:color="auto" w:fill="auto"/>
            <w:noWrap/>
          </w:tcPr>
          <w:p w:rsidR="00E9280B" w:rsidRPr="00353104" w:rsidRDefault="00E9280B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pct"/>
            <w:shd w:val="clear" w:color="auto" w:fill="auto"/>
            <w:noWrap/>
          </w:tcPr>
          <w:p w:rsidR="00E9280B" w:rsidRPr="00353104" w:rsidRDefault="00E9280B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752,56</w:t>
            </w:r>
          </w:p>
        </w:tc>
        <w:tc>
          <w:tcPr>
            <w:tcW w:w="717" w:type="pct"/>
            <w:shd w:val="clear" w:color="auto" w:fill="auto"/>
            <w:noWrap/>
          </w:tcPr>
          <w:p w:rsidR="00E9280B" w:rsidRPr="00353104" w:rsidRDefault="00E9280B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749,64</w:t>
            </w:r>
          </w:p>
        </w:tc>
        <w:tc>
          <w:tcPr>
            <w:tcW w:w="717" w:type="pct"/>
            <w:shd w:val="clear" w:color="auto" w:fill="auto"/>
            <w:noWrap/>
          </w:tcPr>
          <w:p w:rsidR="00E9280B" w:rsidRPr="00353104" w:rsidRDefault="00E9280B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439,32</w:t>
            </w:r>
          </w:p>
        </w:tc>
        <w:tc>
          <w:tcPr>
            <w:tcW w:w="717" w:type="pct"/>
            <w:shd w:val="clear" w:color="auto" w:fill="auto"/>
            <w:noWrap/>
          </w:tcPr>
          <w:p w:rsidR="00E9280B" w:rsidRPr="00353104" w:rsidRDefault="00E9280B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285,17</w:t>
            </w:r>
          </w:p>
        </w:tc>
        <w:tc>
          <w:tcPr>
            <w:tcW w:w="717" w:type="pct"/>
            <w:shd w:val="clear" w:color="auto" w:fill="auto"/>
            <w:noWrap/>
          </w:tcPr>
          <w:p w:rsidR="00E9280B" w:rsidRPr="00353104" w:rsidRDefault="00E9280B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209,28</w:t>
            </w:r>
          </w:p>
        </w:tc>
        <w:tc>
          <w:tcPr>
            <w:tcW w:w="717" w:type="pct"/>
            <w:shd w:val="clear" w:color="auto" w:fill="auto"/>
            <w:noWrap/>
          </w:tcPr>
          <w:p w:rsidR="00E9280B" w:rsidRPr="00353104" w:rsidRDefault="00E9280B" w:rsidP="0035310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3104">
              <w:rPr>
                <w:color w:val="000000"/>
                <w:sz w:val="20"/>
                <w:szCs w:val="20"/>
              </w:rPr>
              <w:t>149,06</w:t>
            </w:r>
          </w:p>
        </w:tc>
      </w:tr>
    </w:tbl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  <w:r w:rsidRPr="004A383C">
        <w:rPr>
          <w:color w:val="000000"/>
          <w:sz w:val="28"/>
        </w:rPr>
        <w:t xml:space="preserve">По данным таблицы </w:t>
      </w:r>
      <w:r w:rsidR="004A383C">
        <w:rPr>
          <w:color w:val="000000"/>
          <w:sz w:val="28"/>
        </w:rPr>
        <w:t>№</w:t>
      </w:r>
      <w:r w:rsidR="004A383C" w:rsidRPr="004A383C">
        <w:rPr>
          <w:color w:val="000000"/>
          <w:sz w:val="28"/>
        </w:rPr>
        <w:t>2</w:t>
      </w:r>
      <w:r w:rsidRPr="004A383C">
        <w:rPr>
          <w:color w:val="000000"/>
          <w:sz w:val="28"/>
        </w:rPr>
        <w:t xml:space="preserve"> строим механическую характеристику асинхронного двигателя</w:t>
      </w:r>
      <w:r w:rsidR="009124C0">
        <w:rPr>
          <w:color w:val="000000"/>
          <w:sz w:val="28"/>
        </w:rPr>
        <w:t>.</w:t>
      </w:r>
    </w:p>
    <w:p w:rsidR="00FC4374" w:rsidRPr="004A383C" w:rsidRDefault="00FC4374" w:rsidP="004A383C">
      <w:pPr>
        <w:spacing w:line="360" w:lineRule="auto"/>
        <w:ind w:firstLine="709"/>
        <w:jc w:val="both"/>
        <w:rPr>
          <w:color w:val="000000"/>
          <w:sz w:val="28"/>
        </w:rPr>
      </w:pPr>
    </w:p>
    <w:p w:rsidR="00FC4374" w:rsidRPr="004A383C" w:rsidRDefault="00765791" w:rsidP="004A383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7" type="#_x0000_t75" style="width:362.25pt;height:216.75pt">
            <v:imagedata r:id="rId59" o:title=""/>
          </v:shape>
        </w:pict>
      </w:r>
    </w:p>
    <w:p w:rsidR="00FC4374" w:rsidRPr="004A383C" w:rsidRDefault="007E7246" w:rsidP="009124C0">
      <w:pPr>
        <w:pStyle w:val="a5"/>
        <w:spacing w:line="360" w:lineRule="auto"/>
        <w:ind w:firstLine="709"/>
        <w:rPr>
          <w:color w:val="000000"/>
        </w:rPr>
      </w:pPr>
      <w:r w:rsidRPr="004A383C">
        <w:rPr>
          <w:color w:val="000000"/>
        </w:rPr>
        <w:t xml:space="preserve">Рисунок 2. График механических характеристик асинхронного двигателя (зависимость момента М от скольжения </w:t>
      </w:r>
      <w:r w:rsidRPr="004A383C">
        <w:rPr>
          <w:color w:val="000000"/>
          <w:lang w:val="en-US"/>
        </w:rPr>
        <w:t>S</w:t>
      </w:r>
    </w:p>
    <w:p w:rsidR="004A383C" w:rsidRDefault="009124C0" w:rsidP="004A383C">
      <w:pPr>
        <w:pStyle w:val="a3"/>
        <w:tabs>
          <w:tab w:val="left" w:pos="148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FC4374" w:rsidRPr="004A383C">
        <w:rPr>
          <w:color w:val="000000"/>
          <w:sz w:val="28"/>
        </w:rPr>
        <w:t>Заключение</w:t>
      </w:r>
    </w:p>
    <w:p w:rsidR="009124C0" w:rsidRDefault="009124C0" w:rsidP="004A383C">
      <w:pPr>
        <w:pStyle w:val="a3"/>
        <w:tabs>
          <w:tab w:val="left" w:pos="1485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FC4374" w:rsidRPr="004A383C" w:rsidRDefault="00FC4374" w:rsidP="004A383C">
      <w:pPr>
        <w:pStyle w:val="a3"/>
        <w:tabs>
          <w:tab w:val="left" w:pos="1485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4A383C">
        <w:rPr>
          <w:b w:val="0"/>
          <w:color w:val="000000"/>
          <w:sz w:val="28"/>
          <w:szCs w:val="28"/>
        </w:rPr>
        <w:t>Диапазон рабочих характеристик асинхронного двигателя соответствует его зоне устойчивой работы:</w:t>
      </w:r>
      <w:r w:rsidR="009124C0">
        <w:rPr>
          <w:b w:val="0"/>
          <w:color w:val="000000"/>
          <w:sz w:val="28"/>
          <w:szCs w:val="28"/>
        </w:rPr>
        <w:t xml:space="preserve"> </w:t>
      </w:r>
      <w:r w:rsidR="00765791">
        <w:rPr>
          <w:b w:val="0"/>
          <w:color w:val="000000"/>
          <w:position w:val="-10"/>
          <w:sz w:val="28"/>
          <w:szCs w:val="28"/>
        </w:rPr>
        <w:pict>
          <v:shape id="_x0000_i1078" type="#_x0000_t75" style="width:54.75pt;height:15.75pt">
            <v:imagedata r:id="rId60" o:title=""/>
          </v:shape>
        </w:pict>
      </w:r>
    </w:p>
    <w:p w:rsidR="004A383C" w:rsidRDefault="00FC4374" w:rsidP="004A383C">
      <w:pPr>
        <w:pStyle w:val="a3"/>
        <w:tabs>
          <w:tab w:val="left" w:pos="1485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4A383C">
        <w:rPr>
          <w:b w:val="0"/>
          <w:color w:val="000000"/>
          <w:sz w:val="28"/>
          <w:szCs w:val="28"/>
        </w:rPr>
        <w:t>Эта характеристика позволяет находить все основные величины, которые определяют режим работы двигателя при различных нагрузках. Их можно получить либо расчётным путём по схеме замещения, либо экспериментально.</w:t>
      </w:r>
    </w:p>
    <w:p w:rsidR="00FC4374" w:rsidRPr="004A383C" w:rsidRDefault="00FC4374" w:rsidP="004A383C">
      <w:pPr>
        <w:pStyle w:val="a3"/>
        <w:tabs>
          <w:tab w:val="left" w:pos="1485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4A383C">
        <w:rPr>
          <w:b w:val="0"/>
          <w:color w:val="000000"/>
          <w:sz w:val="28"/>
          <w:szCs w:val="28"/>
        </w:rPr>
        <w:t>Максимальный момент двигателя называют опрокидывающим моментом. При работе двигателя с величинами момента нагрузки, меньше максимального момента, но близкими к нему, случайная перегрузка двигателя приводит к его остановке и к как правилу к выходу его из строя.</w:t>
      </w:r>
    </w:p>
    <w:p w:rsidR="00FC4374" w:rsidRPr="004A383C" w:rsidRDefault="00FC4374" w:rsidP="004A383C">
      <w:pPr>
        <w:pStyle w:val="a3"/>
        <w:tabs>
          <w:tab w:val="left" w:pos="1485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4A383C">
        <w:rPr>
          <w:b w:val="0"/>
          <w:color w:val="000000"/>
          <w:sz w:val="28"/>
          <w:szCs w:val="28"/>
        </w:rPr>
        <w:t>По этой причине практически выбирают двигатель такой мощности, при которой выполняется неравенство:</w:t>
      </w:r>
      <w:r w:rsidR="009124C0">
        <w:rPr>
          <w:b w:val="0"/>
          <w:color w:val="000000"/>
          <w:sz w:val="28"/>
          <w:szCs w:val="28"/>
        </w:rPr>
        <w:t xml:space="preserve"> </w:t>
      </w:r>
      <w:r w:rsidR="00765791">
        <w:rPr>
          <w:b w:val="0"/>
          <w:color w:val="000000"/>
          <w:position w:val="-30"/>
          <w:sz w:val="28"/>
          <w:szCs w:val="28"/>
        </w:rPr>
        <w:pict>
          <v:shape id="_x0000_i1079" type="#_x0000_t75" style="width:56.25pt;height:33.75pt">
            <v:imagedata r:id="rId61" o:title=""/>
          </v:shape>
        </w:pict>
      </w:r>
      <w:r w:rsidRPr="004A383C">
        <w:rPr>
          <w:b w:val="0"/>
          <w:color w:val="000000"/>
          <w:sz w:val="28"/>
          <w:szCs w:val="28"/>
        </w:rPr>
        <w:t>,</w:t>
      </w:r>
      <w:r w:rsidR="009124C0">
        <w:rPr>
          <w:b w:val="0"/>
          <w:color w:val="000000"/>
          <w:sz w:val="28"/>
          <w:szCs w:val="28"/>
        </w:rPr>
        <w:t xml:space="preserve"> </w:t>
      </w:r>
      <w:r w:rsidRPr="004A383C">
        <w:rPr>
          <w:b w:val="0"/>
          <w:color w:val="000000"/>
          <w:sz w:val="28"/>
          <w:szCs w:val="28"/>
        </w:rPr>
        <w:t>при этом обеспечивается мощность двигателя с запасом по мощности не менее 7</w:t>
      </w:r>
      <w:r w:rsidR="004A383C" w:rsidRPr="004A383C">
        <w:rPr>
          <w:b w:val="0"/>
          <w:color w:val="000000"/>
          <w:sz w:val="28"/>
          <w:szCs w:val="28"/>
        </w:rPr>
        <w:t>0</w:t>
      </w:r>
      <w:r w:rsidR="004A383C">
        <w:rPr>
          <w:b w:val="0"/>
          <w:color w:val="000000"/>
          <w:sz w:val="28"/>
          <w:szCs w:val="28"/>
        </w:rPr>
        <w:t>%</w:t>
      </w:r>
      <w:r w:rsidRPr="004A383C">
        <w:rPr>
          <w:b w:val="0"/>
          <w:color w:val="000000"/>
          <w:sz w:val="28"/>
          <w:szCs w:val="28"/>
        </w:rPr>
        <w:t>. При проведенных расчётах</w:t>
      </w:r>
      <w:r w:rsidR="004A383C">
        <w:rPr>
          <w:b w:val="0"/>
          <w:color w:val="000000"/>
          <w:sz w:val="28"/>
          <w:szCs w:val="28"/>
        </w:rPr>
        <w:t xml:space="preserve"> </w:t>
      </w:r>
      <w:r w:rsidRPr="004A383C">
        <w:rPr>
          <w:b w:val="0"/>
          <w:color w:val="000000"/>
          <w:sz w:val="28"/>
          <w:szCs w:val="28"/>
        </w:rPr>
        <w:t>мы видим</w:t>
      </w:r>
      <w:r w:rsidR="004A383C">
        <w:rPr>
          <w:b w:val="0"/>
          <w:color w:val="000000"/>
          <w:sz w:val="28"/>
          <w:szCs w:val="28"/>
        </w:rPr>
        <w:t>,</w:t>
      </w:r>
      <w:r w:rsidRPr="004A383C">
        <w:rPr>
          <w:b w:val="0"/>
          <w:color w:val="000000"/>
          <w:sz w:val="28"/>
          <w:szCs w:val="28"/>
        </w:rPr>
        <w:t xml:space="preserve"> что</w:t>
      </w:r>
      <w:r w:rsidR="004A383C">
        <w:rPr>
          <w:b w:val="0"/>
          <w:color w:val="000000"/>
          <w:sz w:val="28"/>
          <w:szCs w:val="28"/>
        </w:rPr>
        <w:t xml:space="preserve"> </w:t>
      </w:r>
      <w:r w:rsidRPr="004A383C">
        <w:rPr>
          <w:b w:val="0"/>
          <w:color w:val="000000"/>
          <w:sz w:val="28"/>
          <w:szCs w:val="28"/>
        </w:rPr>
        <w:t>мощность двигателя, заданного в условии задачи соответствует этим условиям:</w:t>
      </w:r>
      <w:r w:rsidRPr="004A383C">
        <w:rPr>
          <w:color w:val="000000"/>
          <w:sz w:val="28"/>
        </w:rPr>
        <w:t xml:space="preserve"> </w:t>
      </w:r>
      <w:r w:rsidR="00765791">
        <w:rPr>
          <w:color w:val="000000"/>
          <w:position w:val="-30"/>
          <w:sz w:val="28"/>
        </w:rPr>
        <w:pict>
          <v:shape id="_x0000_i1080" type="#_x0000_t75" style="width:114.75pt;height:33.75pt">
            <v:imagedata r:id="rId62" o:title=""/>
          </v:shape>
        </w:pict>
      </w:r>
      <w:r w:rsidRPr="004A383C">
        <w:rPr>
          <w:color w:val="000000"/>
          <w:sz w:val="28"/>
        </w:rPr>
        <w:t xml:space="preserve"> </w:t>
      </w:r>
      <w:r w:rsidRPr="004A383C">
        <w:rPr>
          <w:b w:val="0"/>
          <w:color w:val="000000"/>
          <w:sz w:val="28"/>
        </w:rPr>
        <w:t>Таким образом, выполняется главное условие выбора асинхронного двигателя, так как запас по мощности данного двигателя более чем 10</w:t>
      </w:r>
      <w:r w:rsidR="004A383C" w:rsidRPr="004A383C">
        <w:rPr>
          <w:b w:val="0"/>
          <w:color w:val="000000"/>
          <w:sz w:val="28"/>
        </w:rPr>
        <w:t>0</w:t>
      </w:r>
      <w:r w:rsidR="004A383C">
        <w:rPr>
          <w:b w:val="0"/>
          <w:color w:val="000000"/>
          <w:sz w:val="28"/>
        </w:rPr>
        <w:t>%</w:t>
      </w:r>
      <w:r w:rsidRPr="004A383C">
        <w:rPr>
          <w:b w:val="0"/>
          <w:color w:val="000000"/>
          <w:sz w:val="28"/>
        </w:rPr>
        <w:t xml:space="preserve">. Погрешность расчета для вех параметров не превышает </w:t>
      </w:r>
      <w:r w:rsidR="004A383C" w:rsidRPr="004A383C">
        <w:rPr>
          <w:b w:val="0"/>
          <w:color w:val="000000"/>
          <w:sz w:val="28"/>
        </w:rPr>
        <w:t>5</w:t>
      </w:r>
      <w:r w:rsidR="004A383C">
        <w:rPr>
          <w:b w:val="0"/>
          <w:color w:val="000000"/>
          <w:sz w:val="28"/>
        </w:rPr>
        <w:t>%</w:t>
      </w:r>
      <w:r w:rsidRPr="004A383C">
        <w:rPr>
          <w:b w:val="0"/>
          <w:color w:val="000000"/>
          <w:sz w:val="28"/>
        </w:rPr>
        <w:t>.</w:t>
      </w:r>
    </w:p>
    <w:p w:rsidR="003270B6" w:rsidRPr="003270B6" w:rsidRDefault="003270B6" w:rsidP="003270B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3270B6">
        <w:rPr>
          <w:color w:val="FFFFFF"/>
          <w:sz w:val="28"/>
          <w:szCs w:val="28"/>
        </w:rPr>
        <w:t>трехфазный асинхронный двигатель рабочий</w:t>
      </w:r>
    </w:p>
    <w:p w:rsidR="009124C0" w:rsidRDefault="009124C0" w:rsidP="004A383C">
      <w:pPr>
        <w:pStyle w:val="a3"/>
        <w:tabs>
          <w:tab w:val="left" w:pos="1485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FC4374" w:rsidRDefault="00FC4374" w:rsidP="004A383C">
      <w:pPr>
        <w:pStyle w:val="a3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A383C">
        <w:rPr>
          <w:color w:val="000000"/>
          <w:sz w:val="28"/>
        </w:rPr>
        <w:br w:type="page"/>
      </w:r>
      <w:r w:rsidRPr="004A383C">
        <w:rPr>
          <w:color w:val="000000"/>
          <w:sz w:val="28"/>
          <w:szCs w:val="32"/>
        </w:rPr>
        <w:t>Список литературы</w:t>
      </w:r>
    </w:p>
    <w:p w:rsidR="009124C0" w:rsidRPr="009124C0" w:rsidRDefault="009124C0" w:rsidP="004A383C">
      <w:pPr>
        <w:pStyle w:val="a3"/>
        <w:spacing w:line="360" w:lineRule="auto"/>
        <w:ind w:firstLine="709"/>
        <w:jc w:val="both"/>
        <w:rPr>
          <w:b w:val="0"/>
          <w:color w:val="000000"/>
          <w:sz w:val="28"/>
          <w:szCs w:val="32"/>
        </w:rPr>
      </w:pPr>
    </w:p>
    <w:p w:rsidR="00FC4374" w:rsidRPr="004A383C" w:rsidRDefault="004A383C" w:rsidP="009124C0">
      <w:pPr>
        <w:pStyle w:val="aa"/>
        <w:numPr>
          <w:ilvl w:val="0"/>
          <w:numId w:val="3"/>
        </w:numPr>
        <w:tabs>
          <w:tab w:val="clear" w:pos="128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A383C">
        <w:rPr>
          <w:color w:val="000000"/>
          <w:sz w:val="28"/>
          <w:szCs w:val="28"/>
        </w:rPr>
        <w:t>Брускин</w:t>
      </w:r>
      <w:r>
        <w:rPr>
          <w:color w:val="000000"/>
          <w:sz w:val="28"/>
          <w:szCs w:val="28"/>
        </w:rPr>
        <w:t> </w:t>
      </w:r>
      <w:r w:rsidRPr="004A383C">
        <w:rPr>
          <w:color w:val="000000"/>
          <w:sz w:val="28"/>
          <w:szCs w:val="28"/>
        </w:rPr>
        <w:t>Д.Э.</w:t>
      </w:r>
      <w:r w:rsidR="008803D4" w:rsidRPr="004A383C">
        <w:rPr>
          <w:color w:val="000000"/>
          <w:sz w:val="28"/>
          <w:szCs w:val="28"/>
        </w:rPr>
        <w:t xml:space="preserve">, </w:t>
      </w:r>
      <w:r w:rsidRPr="004A383C">
        <w:rPr>
          <w:color w:val="000000"/>
          <w:sz w:val="28"/>
          <w:szCs w:val="28"/>
        </w:rPr>
        <w:t>Зорохович</w:t>
      </w:r>
      <w:r>
        <w:rPr>
          <w:color w:val="000000"/>
          <w:sz w:val="28"/>
          <w:szCs w:val="28"/>
        </w:rPr>
        <w:t> </w:t>
      </w:r>
      <w:r w:rsidRPr="004A383C">
        <w:rPr>
          <w:color w:val="000000"/>
          <w:sz w:val="28"/>
          <w:szCs w:val="28"/>
        </w:rPr>
        <w:t>А.Е.</w:t>
      </w:r>
      <w:r w:rsidR="008803D4" w:rsidRPr="004A383C">
        <w:rPr>
          <w:color w:val="000000"/>
          <w:sz w:val="28"/>
          <w:szCs w:val="28"/>
        </w:rPr>
        <w:t xml:space="preserve">, </w:t>
      </w:r>
      <w:r w:rsidRPr="004A383C">
        <w:rPr>
          <w:color w:val="000000"/>
          <w:sz w:val="28"/>
          <w:szCs w:val="28"/>
        </w:rPr>
        <w:t>Хвостов</w:t>
      </w:r>
      <w:r>
        <w:rPr>
          <w:color w:val="000000"/>
          <w:sz w:val="28"/>
          <w:szCs w:val="28"/>
        </w:rPr>
        <w:t> </w:t>
      </w:r>
      <w:r w:rsidRPr="004A383C">
        <w:rPr>
          <w:color w:val="000000"/>
          <w:sz w:val="28"/>
          <w:szCs w:val="28"/>
        </w:rPr>
        <w:t>В.С.</w:t>
      </w:r>
      <w:r w:rsidR="008803D4" w:rsidRPr="004A383C">
        <w:rPr>
          <w:color w:val="000000"/>
          <w:sz w:val="28"/>
          <w:szCs w:val="28"/>
        </w:rPr>
        <w:t xml:space="preserve"> «Электрические машины», Москва «Высшая школа», </w:t>
      </w:r>
      <w:r w:rsidRPr="004A383C">
        <w:rPr>
          <w:color w:val="000000"/>
          <w:sz w:val="28"/>
          <w:szCs w:val="28"/>
        </w:rPr>
        <w:t>1987</w:t>
      </w:r>
      <w:r>
        <w:rPr>
          <w:color w:val="000000"/>
          <w:sz w:val="28"/>
          <w:szCs w:val="28"/>
        </w:rPr>
        <w:t> </w:t>
      </w:r>
      <w:r w:rsidRPr="004A383C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Pr="004A383C">
        <w:rPr>
          <w:color w:val="000000"/>
          <w:sz w:val="28"/>
          <w:szCs w:val="28"/>
        </w:rPr>
        <w:t>;</w:t>
      </w:r>
    </w:p>
    <w:p w:rsidR="00FC4374" w:rsidRPr="004A383C" w:rsidRDefault="004A383C" w:rsidP="009124C0">
      <w:pPr>
        <w:pStyle w:val="aa"/>
        <w:numPr>
          <w:ilvl w:val="0"/>
          <w:numId w:val="3"/>
        </w:numPr>
        <w:tabs>
          <w:tab w:val="clear" w:pos="128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A383C">
        <w:rPr>
          <w:color w:val="000000"/>
          <w:sz w:val="28"/>
          <w:szCs w:val="28"/>
        </w:rPr>
        <w:t>Винокуров</w:t>
      </w:r>
      <w:r>
        <w:rPr>
          <w:color w:val="000000"/>
          <w:sz w:val="28"/>
          <w:szCs w:val="28"/>
        </w:rPr>
        <w:t> </w:t>
      </w:r>
      <w:r w:rsidRPr="004A383C">
        <w:rPr>
          <w:color w:val="000000"/>
          <w:sz w:val="28"/>
          <w:szCs w:val="28"/>
        </w:rPr>
        <w:t>В.А.</w:t>
      </w:r>
      <w:r w:rsidR="00FC4374" w:rsidRPr="004A383C">
        <w:rPr>
          <w:color w:val="000000"/>
          <w:sz w:val="28"/>
          <w:szCs w:val="28"/>
        </w:rPr>
        <w:t xml:space="preserve">, </w:t>
      </w:r>
      <w:r w:rsidRPr="004A383C">
        <w:rPr>
          <w:color w:val="000000"/>
          <w:sz w:val="28"/>
          <w:szCs w:val="28"/>
        </w:rPr>
        <w:t>Попов</w:t>
      </w:r>
      <w:r>
        <w:rPr>
          <w:color w:val="000000"/>
          <w:sz w:val="28"/>
          <w:szCs w:val="28"/>
        </w:rPr>
        <w:t> </w:t>
      </w:r>
      <w:r w:rsidRPr="004A383C">
        <w:rPr>
          <w:color w:val="000000"/>
          <w:sz w:val="28"/>
          <w:szCs w:val="28"/>
        </w:rPr>
        <w:t>Д.А.</w:t>
      </w:r>
      <w:r w:rsidR="00FC4374" w:rsidRPr="004A383C">
        <w:rPr>
          <w:color w:val="000000"/>
          <w:sz w:val="28"/>
          <w:szCs w:val="28"/>
        </w:rPr>
        <w:t xml:space="preserve"> «Электрические машины железнодорожного транспорта», Москва «Транспорт», </w:t>
      </w:r>
      <w:r w:rsidRPr="004A383C">
        <w:rPr>
          <w:color w:val="000000"/>
          <w:sz w:val="28"/>
          <w:szCs w:val="28"/>
        </w:rPr>
        <w:t>1986</w:t>
      </w:r>
      <w:r>
        <w:rPr>
          <w:color w:val="000000"/>
          <w:sz w:val="28"/>
          <w:szCs w:val="28"/>
        </w:rPr>
        <w:t> </w:t>
      </w:r>
      <w:r w:rsidRPr="004A383C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Pr="004A383C">
        <w:rPr>
          <w:color w:val="000000"/>
          <w:sz w:val="28"/>
          <w:szCs w:val="28"/>
        </w:rPr>
        <w:t>;</w:t>
      </w:r>
    </w:p>
    <w:p w:rsidR="00FC4374" w:rsidRPr="004A383C" w:rsidRDefault="004A383C" w:rsidP="009124C0">
      <w:pPr>
        <w:pStyle w:val="aa"/>
        <w:numPr>
          <w:ilvl w:val="0"/>
          <w:numId w:val="3"/>
        </w:numPr>
        <w:tabs>
          <w:tab w:val="clear" w:pos="128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A383C">
        <w:rPr>
          <w:color w:val="000000"/>
          <w:sz w:val="28"/>
          <w:szCs w:val="28"/>
        </w:rPr>
        <w:t>Копылов</w:t>
      </w:r>
      <w:r>
        <w:rPr>
          <w:color w:val="000000"/>
          <w:sz w:val="28"/>
          <w:szCs w:val="28"/>
        </w:rPr>
        <w:t> </w:t>
      </w:r>
      <w:r w:rsidRPr="004A383C">
        <w:rPr>
          <w:color w:val="000000"/>
          <w:sz w:val="28"/>
          <w:szCs w:val="28"/>
        </w:rPr>
        <w:t>И.П.</w:t>
      </w:r>
      <w:r w:rsidR="00FC4374" w:rsidRPr="004A383C">
        <w:rPr>
          <w:color w:val="000000"/>
          <w:sz w:val="28"/>
          <w:szCs w:val="28"/>
        </w:rPr>
        <w:t xml:space="preserve"> «Электрические машины», Москва</w:t>
      </w:r>
      <w:r>
        <w:rPr>
          <w:color w:val="000000"/>
          <w:sz w:val="28"/>
          <w:szCs w:val="28"/>
        </w:rPr>
        <w:t xml:space="preserve"> </w:t>
      </w:r>
      <w:r w:rsidR="00FC4374" w:rsidRPr="004A383C">
        <w:rPr>
          <w:color w:val="000000"/>
          <w:sz w:val="28"/>
          <w:szCs w:val="28"/>
        </w:rPr>
        <w:t xml:space="preserve">«Энергоатомиздат», </w:t>
      </w:r>
      <w:r w:rsidRPr="004A383C">
        <w:rPr>
          <w:color w:val="000000"/>
          <w:sz w:val="28"/>
          <w:szCs w:val="28"/>
        </w:rPr>
        <w:t>1986</w:t>
      </w:r>
      <w:r>
        <w:rPr>
          <w:color w:val="000000"/>
          <w:sz w:val="28"/>
          <w:szCs w:val="28"/>
        </w:rPr>
        <w:t> </w:t>
      </w:r>
      <w:r w:rsidRPr="004A383C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Pr="004A383C">
        <w:rPr>
          <w:color w:val="000000"/>
          <w:sz w:val="28"/>
          <w:szCs w:val="28"/>
        </w:rPr>
        <w:t>;</w:t>
      </w:r>
    </w:p>
    <w:p w:rsidR="004A383C" w:rsidRPr="004A383C" w:rsidRDefault="004A383C" w:rsidP="009124C0">
      <w:pPr>
        <w:pStyle w:val="aa"/>
        <w:numPr>
          <w:ilvl w:val="0"/>
          <w:numId w:val="3"/>
        </w:numPr>
        <w:tabs>
          <w:tab w:val="clear" w:pos="128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A383C">
        <w:rPr>
          <w:color w:val="000000"/>
          <w:sz w:val="28"/>
          <w:szCs w:val="28"/>
        </w:rPr>
        <w:t>Попов</w:t>
      </w:r>
      <w:r>
        <w:rPr>
          <w:color w:val="000000"/>
          <w:sz w:val="28"/>
          <w:szCs w:val="28"/>
        </w:rPr>
        <w:t> </w:t>
      </w:r>
      <w:r w:rsidRPr="004A383C">
        <w:rPr>
          <w:color w:val="000000"/>
          <w:sz w:val="28"/>
          <w:szCs w:val="28"/>
        </w:rPr>
        <w:t>Д.А.</w:t>
      </w:r>
      <w:r w:rsidR="00FC4374" w:rsidRPr="004A383C">
        <w:rPr>
          <w:color w:val="000000"/>
          <w:sz w:val="28"/>
          <w:szCs w:val="28"/>
        </w:rPr>
        <w:t xml:space="preserve">, </w:t>
      </w:r>
      <w:r w:rsidRPr="004A383C">
        <w:rPr>
          <w:color w:val="000000"/>
          <w:sz w:val="28"/>
          <w:szCs w:val="28"/>
        </w:rPr>
        <w:t>Руднев</w:t>
      </w:r>
      <w:r>
        <w:rPr>
          <w:color w:val="000000"/>
          <w:sz w:val="28"/>
          <w:szCs w:val="28"/>
        </w:rPr>
        <w:t> </w:t>
      </w:r>
      <w:r w:rsidRPr="004A383C">
        <w:rPr>
          <w:color w:val="000000"/>
          <w:sz w:val="28"/>
          <w:szCs w:val="28"/>
        </w:rPr>
        <w:t>В.Н.</w:t>
      </w:r>
      <w:r w:rsidR="00FC4374" w:rsidRPr="004A383C">
        <w:rPr>
          <w:color w:val="000000"/>
          <w:sz w:val="28"/>
          <w:szCs w:val="28"/>
        </w:rPr>
        <w:t xml:space="preserve"> «Электрические машины» задание на контрольную работу с методическими указаниями, Москва, </w:t>
      </w:r>
      <w:r w:rsidRPr="004A383C">
        <w:rPr>
          <w:color w:val="000000"/>
          <w:sz w:val="28"/>
          <w:szCs w:val="28"/>
        </w:rPr>
        <w:t>1991</w:t>
      </w:r>
      <w:r>
        <w:rPr>
          <w:color w:val="000000"/>
          <w:sz w:val="28"/>
          <w:szCs w:val="28"/>
        </w:rPr>
        <w:t> </w:t>
      </w:r>
      <w:r w:rsidRPr="004A383C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</w:p>
    <w:p w:rsidR="00FC4374" w:rsidRDefault="00FC4374" w:rsidP="004A383C">
      <w:pPr>
        <w:pStyle w:val="aa"/>
        <w:spacing w:line="360" w:lineRule="auto"/>
        <w:ind w:firstLine="709"/>
        <w:rPr>
          <w:color w:val="000000"/>
          <w:sz w:val="28"/>
          <w:szCs w:val="28"/>
        </w:rPr>
      </w:pPr>
    </w:p>
    <w:p w:rsidR="009124C0" w:rsidRPr="009124C0" w:rsidRDefault="009124C0" w:rsidP="004A383C">
      <w:pPr>
        <w:pStyle w:val="aa"/>
        <w:spacing w:line="360" w:lineRule="auto"/>
        <w:ind w:firstLine="709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9124C0" w:rsidRPr="009124C0" w:rsidSect="004A383C">
      <w:headerReference w:type="default" r:id="rId63"/>
      <w:footerReference w:type="even" r:id="rId64"/>
      <w:headerReference w:type="first" r:id="rId65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104" w:rsidRDefault="00353104">
      <w:r>
        <w:separator/>
      </w:r>
    </w:p>
  </w:endnote>
  <w:endnote w:type="continuationSeparator" w:id="0">
    <w:p w:rsidR="00353104" w:rsidRDefault="0035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559" w:rsidRDefault="002F6559" w:rsidP="00E528F5">
    <w:pPr>
      <w:pStyle w:val="ac"/>
      <w:framePr w:wrap="around" w:vAnchor="text" w:hAnchor="margin" w:xAlign="right" w:y="1"/>
      <w:rPr>
        <w:rStyle w:val="ae"/>
      </w:rPr>
    </w:pPr>
  </w:p>
  <w:p w:rsidR="002F6559" w:rsidRDefault="002F6559" w:rsidP="002A4F7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104" w:rsidRDefault="00353104">
      <w:r>
        <w:separator/>
      </w:r>
    </w:p>
  </w:footnote>
  <w:footnote w:type="continuationSeparator" w:id="0">
    <w:p w:rsidR="00353104" w:rsidRDefault="00353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83C" w:rsidRPr="004A383C" w:rsidRDefault="004A383C" w:rsidP="004A383C">
    <w:pPr>
      <w:pStyle w:val="af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83C" w:rsidRPr="004A383C" w:rsidRDefault="004A383C" w:rsidP="004A383C">
    <w:pPr>
      <w:pStyle w:val="af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A0F9D"/>
    <w:multiLevelType w:val="hybridMultilevel"/>
    <w:tmpl w:val="43C0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AE34E3"/>
    <w:multiLevelType w:val="hybridMultilevel"/>
    <w:tmpl w:val="9926E040"/>
    <w:lvl w:ilvl="0" w:tplc="D5C209FE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2">
    <w:nsid w:val="5E5C44CB"/>
    <w:multiLevelType w:val="hybridMultilevel"/>
    <w:tmpl w:val="9B2A3D84"/>
    <w:lvl w:ilvl="0" w:tplc="6B4243C0">
      <w:start w:val="1"/>
      <w:numFmt w:val="decimal"/>
      <w:lvlText w:val="%1."/>
      <w:lvlJc w:val="left"/>
      <w:pPr>
        <w:tabs>
          <w:tab w:val="num" w:pos="1280"/>
        </w:tabs>
        <w:ind w:left="128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3">
    <w:nsid w:val="647F2E8D"/>
    <w:multiLevelType w:val="hybridMultilevel"/>
    <w:tmpl w:val="2BCC95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03D"/>
    <w:rsid w:val="00002A59"/>
    <w:rsid w:val="00040DB7"/>
    <w:rsid w:val="00041E90"/>
    <w:rsid w:val="00053DB1"/>
    <w:rsid w:val="00074B59"/>
    <w:rsid w:val="0008241C"/>
    <w:rsid w:val="000857DB"/>
    <w:rsid w:val="00104580"/>
    <w:rsid w:val="00122931"/>
    <w:rsid w:val="00123BBE"/>
    <w:rsid w:val="00132F5C"/>
    <w:rsid w:val="001400F7"/>
    <w:rsid w:val="00166B71"/>
    <w:rsid w:val="00173511"/>
    <w:rsid w:val="001846E2"/>
    <w:rsid w:val="00226443"/>
    <w:rsid w:val="0023047D"/>
    <w:rsid w:val="00245D43"/>
    <w:rsid w:val="002A4F73"/>
    <w:rsid w:val="002F1975"/>
    <w:rsid w:val="002F6559"/>
    <w:rsid w:val="003270B6"/>
    <w:rsid w:val="00353104"/>
    <w:rsid w:val="00353387"/>
    <w:rsid w:val="00380EE1"/>
    <w:rsid w:val="003A5424"/>
    <w:rsid w:val="003C54C1"/>
    <w:rsid w:val="00426E12"/>
    <w:rsid w:val="004417E8"/>
    <w:rsid w:val="00460212"/>
    <w:rsid w:val="004858D2"/>
    <w:rsid w:val="00490D31"/>
    <w:rsid w:val="004A383C"/>
    <w:rsid w:val="004C0232"/>
    <w:rsid w:val="004C7918"/>
    <w:rsid w:val="004E133C"/>
    <w:rsid w:val="00501111"/>
    <w:rsid w:val="0054529C"/>
    <w:rsid w:val="00575581"/>
    <w:rsid w:val="005C08E2"/>
    <w:rsid w:val="00642406"/>
    <w:rsid w:val="00653FAE"/>
    <w:rsid w:val="0068217F"/>
    <w:rsid w:val="0068303D"/>
    <w:rsid w:val="00685540"/>
    <w:rsid w:val="00687E2E"/>
    <w:rsid w:val="00695381"/>
    <w:rsid w:val="006A46B0"/>
    <w:rsid w:val="006B717A"/>
    <w:rsid w:val="006D7E80"/>
    <w:rsid w:val="00723812"/>
    <w:rsid w:val="0073028A"/>
    <w:rsid w:val="00733690"/>
    <w:rsid w:val="00765791"/>
    <w:rsid w:val="00776AE6"/>
    <w:rsid w:val="007E7246"/>
    <w:rsid w:val="00807B59"/>
    <w:rsid w:val="00815D31"/>
    <w:rsid w:val="008208ED"/>
    <w:rsid w:val="008803D4"/>
    <w:rsid w:val="00896D73"/>
    <w:rsid w:val="00897728"/>
    <w:rsid w:val="008A0685"/>
    <w:rsid w:val="008A364E"/>
    <w:rsid w:val="008F45ED"/>
    <w:rsid w:val="009124C0"/>
    <w:rsid w:val="009A57E3"/>
    <w:rsid w:val="009B0494"/>
    <w:rsid w:val="00A63B69"/>
    <w:rsid w:val="00A74618"/>
    <w:rsid w:val="00A80C35"/>
    <w:rsid w:val="00AB58D0"/>
    <w:rsid w:val="00B66629"/>
    <w:rsid w:val="00BE0621"/>
    <w:rsid w:val="00C07C53"/>
    <w:rsid w:val="00C444B2"/>
    <w:rsid w:val="00C55709"/>
    <w:rsid w:val="00CB6C12"/>
    <w:rsid w:val="00CD69D5"/>
    <w:rsid w:val="00CD73F6"/>
    <w:rsid w:val="00D26EE6"/>
    <w:rsid w:val="00D629DA"/>
    <w:rsid w:val="00DA1436"/>
    <w:rsid w:val="00DD0A27"/>
    <w:rsid w:val="00DD3E3D"/>
    <w:rsid w:val="00DF1D7B"/>
    <w:rsid w:val="00E061BC"/>
    <w:rsid w:val="00E528F5"/>
    <w:rsid w:val="00E9280B"/>
    <w:rsid w:val="00E96408"/>
    <w:rsid w:val="00EA36FF"/>
    <w:rsid w:val="00EB7D77"/>
    <w:rsid w:val="00EC108E"/>
    <w:rsid w:val="00EC32EA"/>
    <w:rsid w:val="00EE6526"/>
    <w:rsid w:val="00F01F9C"/>
    <w:rsid w:val="00F21BB8"/>
    <w:rsid w:val="00FB3345"/>
    <w:rsid w:val="00FC4374"/>
    <w:rsid w:val="00FE7778"/>
    <w:rsid w:val="00FF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  <w14:defaultImageDpi w14:val="0"/>
  <w15:chartTrackingRefBased/>
  <w15:docId w15:val="{83D25A8A-50F3-4209-AF20-AB48759D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37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4374"/>
    <w:pPr>
      <w:keepNext/>
      <w:ind w:left="180"/>
      <w:jc w:val="center"/>
      <w:outlineLvl w:val="0"/>
    </w:pPr>
    <w:rPr>
      <w:b/>
      <w:bCs/>
      <w:sz w:val="32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FC437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C4374"/>
    <w:pPr>
      <w:keepNext/>
      <w:ind w:firstLine="68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FC4374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FC4374"/>
    <w:pPr>
      <w:jc w:val="center"/>
    </w:pPr>
    <w:rPr>
      <w:b/>
      <w:bCs/>
      <w:sz w:val="32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caption"/>
    <w:basedOn w:val="a"/>
    <w:next w:val="a"/>
    <w:uiPriority w:val="99"/>
    <w:qFormat/>
    <w:rsid w:val="00FC4374"/>
    <w:pPr>
      <w:ind w:firstLine="680"/>
      <w:jc w:val="both"/>
    </w:pPr>
    <w:rPr>
      <w:sz w:val="28"/>
    </w:rPr>
  </w:style>
  <w:style w:type="paragraph" w:styleId="a6">
    <w:name w:val="Body Text Indent"/>
    <w:basedOn w:val="a"/>
    <w:link w:val="a7"/>
    <w:uiPriority w:val="99"/>
    <w:rsid w:val="00FC4374"/>
    <w:pPr>
      <w:ind w:firstLine="680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Subtitle"/>
    <w:basedOn w:val="a"/>
    <w:link w:val="a9"/>
    <w:uiPriority w:val="99"/>
    <w:qFormat/>
    <w:rsid w:val="00FC4374"/>
    <w:pPr>
      <w:jc w:val="center"/>
    </w:pPr>
    <w:rPr>
      <w:b/>
      <w:bCs/>
      <w:sz w:val="28"/>
    </w:rPr>
  </w:style>
  <w:style w:type="character" w:customStyle="1" w:styleId="a9">
    <w:name w:val="Подзаголовок Знак"/>
    <w:link w:val="a8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FC4374"/>
    <w:pPr>
      <w:ind w:right="-57" w:firstLine="680"/>
      <w:jc w:val="center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FC4374"/>
    <w:pPr>
      <w:spacing w:line="480" w:lineRule="auto"/>
      <w:jc w:val="both"/>
    </w:p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2A4F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page number"/>
    <w:uiPriority w:val="99"/>
    <w:rsid w:val="002A4F73"/>
    <w:rPr>
      <w:rFonts w:cs="Times New Roman"/>
    </w:rPr>
  </w:style>
  <w:style w:type="paragraph" w:styleId="af">
    <w:name w:val="header"/>
    <w:basedOn w:val="a"/>
    <w:link w:val="af0"/>
    <w:uiPriority w:val="99"/>
    <w:rsid w:val="004A383C"/>
    <w:pPr>
      <w:tabs>
        <w:tab w:val="center" w:pos="4844"/>
        <w:tab w:val="right" w:pos="9689"/>
      </w:tabs>
    </w:pPr>
  </w:style>
  <w:style w:type="character" w:customStyle="1" w:styleId="af0">
    <w:name w:val="Верхний колонтитул Знак"/>
    <w:link w:val="af"/>
    <w:uiPriority w:val="99"/>
    <w:locked/>
    <w:rsid w:val="004A383C"/>
    <w:rPr>
      <w:rFonts w:cs="Times New Roman"/>
      <w:sz w:val="24"/>
      <w:szCs w:val="24"/>
      <w:lang w:val="ru-RU" w:eastAsia="ru-RU"/>
    </w:rPr>
  </w:style>
  <w:style w:type="table" w:styleId="11">
    <w:name w:val="Table Grid 1"/>
    <w:basedOn w:val="a1"/>
    <w:uiPriority w:val="99"/>
    <w:rsid w:val="004A383C"/>
    <w:rPr>
      <w:lang w:val="en-US"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emf"/><Relationship Id="rId55" Type="http://schemas.openxmlformats.org/officeDocument/2006/relationships/image" Target="media/image49.wmf"/><Relationship Id="rId63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e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emf"/><Relationship Id="rId67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 РАБОТА </vt:lpstr>
    </vt:vector>
  </TitlesOfParts>
  <Company>MoBIL GROUP</Company>
  <LinksUpToDate>false</LinksUpToDate>
  <CharactersWithSpaces>11830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 РАБОТА </dc:title>
  <dc:subject/>
  <dc:creator>Admin</dc:creator>
  <cp:keywords/>
  <dc:description/>
  <cp:lastModifiedBy>admin</cp:lastModifiedBy>
  <cp:revision>2</cp:revision>
  <cp:lastPrinted>2010-12-02T23:15:00Z</cp:lastPrinted>
  <dcterms:created xsi:type="dcterms:W3CDTF">2014-03-25T21:45:00Z</dcterms:created>
  <dcterms:modified xsi:type="dcterms:W3CDTF">2014-03-25T21:45:00Z</dcterms:modified>
</cp:coreProperties>
</file>