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D9" w:rsidRPr="00B6602D" w:rsidRDefault="00C57BD9" w:rsidP="00B6602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6602D">
        <w:rPr>
          <w:caps/>
          <w:sz w:val="28"/>
          <w:szCs w:val="28"/>
        </w:rPr>
        <w:t>министерство образования и науки российской федерации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6602D">
        <w:rPr>
          <w:snapToGrid w:val="0"/>
          <w:sz w:val="28"/>
          <w:szCs w:val="28"/>
        </w:rPr>
        <w:t>ФЕДЕРАЛЬНОЕ АГЕНТСТВО ПО ОБРАЗОВАНИЮ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6602D">
        <w:rPr>
          <w:snapToGrid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6602D">
        <w:rPr>
          <w:snapToGrid w:val="0"/>
          <w:sz w:val="28"/>
          <w:szCs w:val="28"/>
        </w:rPr>
        <w:t>РОССИЙСКИЙ ГОСУДАРСТВЕННЫЙ ТОРГОВО-ЭКОНОМИЧЕСКИЙ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6602D">
        <w:rPr>
          <w:snapToGrid w:val="0"/>
          <w:sz w:val="28"/>
          <w:szCs w:val="28"/>
        </w:rPr>
        <w:t>УНИВЕРСИТЕТ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6602D">
        <w:rPr>
          <w:snapToGrid w:val="0"/>
          <w:sz w:val="28"/>
          <w:szCs w:val="28"/>
        </w:rPr>
        <w:t>КЕМЕРОВСКИЙ ИНСТИТУТ (ФИЛИАЛ)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Экономический факультет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Кафедра бухгалтерского учета и аудита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КОНТРОЛЬНАЯ РАБОТА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по дисциплине «Учет ценных бумаг»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6602D">
        <w:rPr>
          <w:sz w:val="28"/>
          <w:szCs w:val="28"/>
        </w:rPr>
        <w:t>Вариант</w:t>
      </w:r>
      <w:r w:rsidR="00B6602D" w:rsidRPr="00B6602D">
        <w:rPr>
          <w:sz w:val="28"/>
          <w:szCs w:val="28"/>
        </w:rPr>
        <w:t xml:space="preserve"> </w:t>
      </w:r>
      <w:r w:rsidRPr="00B6602D">
        <w:rPr>
          <w:sz w:val="28"/>
          <w:szCs w:val="28"/>
        </w:rPr>
        <w:t>№ 4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Выполнила: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студентка гр. СБс-082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Овчаренко М.В.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Проверил: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доцент Долгих Т.В.</w:t>
      </w: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C57BD9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B6602D" w:rsidRDefault="00B6602D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B6602D" w:rsidRPr="00B6602D" w:rsidRDefault="00B6602D" w:rsidP="00B6602D">
      <w:pPr>
        <w:spacing w:line="360" w:lineRule="auto"/>
        <w:ind w:firstLine="709"/>
        <w:jc w:val="center"/>
        <w:rPr>
          <w:sz w:val="28"/>
          <w:szCs w:val="28"/>
        </w:rPr>
      </w:pPr>
    </w:p>
    <w:p w:rsidR="00C57BD9" w:rsidRPr="00B6602D" w:rsidRDefault="00C57BD9" w:rsidP="00B6602D">
      <w:pPr>
        <w:spacing w:line="360" w:lineRule="auto"/>
        <w:ind w:firstLine="709"/>
        <w:jc w:val="center"/>
        <w:rPr>
          <w:sz w:val="28"/>
          <w:szCs w:val="28"/>
        </w:rPr>
      </w:pPr>
      <w:r w:rsidRPr="00B6602D">
        <w:rPr>
          <w:sz w:val="28"/>
          <w:szCs w:val="28"/>
        </w:rPr>
        <w:t>Кемерово 2010</w:t>
      </w:r>
    </w:p>
    <w:p w:rsidR="0024228E" w:rsidRPr="00B6602D" w:rsidRDefault="00B6602D" w:rsidP="00B660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0D61" w:rsidRPr="00B6602D">
        <w:rPr>
          <w:sz w:val="28"/>
          <w:szCs w:val="28"/>
        </w:rPr>
        <w:t>Задача № 1</w:t>
      </w:r>
    </w:p>
    <w:p w:rsidR="006A0D61" w:rsidRPr="00B6602D" w:rsidRDefault="006A0D61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Иностранная компания, являющаяся одним из учредителей российского ОАО «Надежда», вносит вклад в уставный капитал в размере 100 000 дол. США, оцененный по решению учредителей в 2 800 000 руб. курс дол. США, установленный Банком России на дату поступления денежных средств от учредителя на валютный счет общества – 29,29 руб.</w:t>
      </w:r>
    </w:p>
    <w:p w:rsidR="006A0D61" w:rsidRPr="00B6602D" w:rsidRDefault="006A0D61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Задание:</w:t>
      </w:r>
    </w:p>
    <w:p w:rsidR="006A0D61" w:rsidRPr="00B6602D" w:rsidRDefault="006A0D61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- Составить бухгалтерские записи, отражающие внесение вклада иностранного учредителя в уставный капитал ОАО «Надежда»;</w:t>
      </w:r>
    </w:p>
    <w:p w:rsidR="006A0D61" w:rsidRPr="00B6602D" w:rsidRDefault="006A0D61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-</w:t>
      </w:r>
      <w:r w:rsidR="0040097E">
        <w:rPr>
          <w:sz w:val="28"/>
          <w:szCs w:val="28"/>
        </w:rPr>
        <w:t xml:space="preserve"> </w:t>
      </w:r>
      <w:r w:rsidRPr="00B6602D">
        <w:rPr>
          <w:sz w:val="28"/>
          <w:szCs w:val="28"/>
        </w:rPr>
        <w:t>Определить налоговые последствия этих операций для ОАО «Надежда».</w:t>
      </w:r>
    </w:p>
    <w:p w:rsidR="00B6602D" w:rsidRDefault="00B6602D" w:rsidP="00B6602D">
      <w:pPr>
        <w:spacing w:line="360" w:lineRule="auto"/>
        <w:ind w:firstLine="709"/>
        <w:jc w:val="both"/>
        <w:rPr>
          <w:sz w:val="28"/>
          <w:szCs w:val="28"/>
        </w:rPr>
      </w:pPr>
    </w:p>
    <w:p w:rsidR="006A0D61" w:rsidRPr="00B6602D" w:rsidRDefault="006742A9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4730"/>
        <w:gridCol w:w="2393"/>
      </w:tblGrid>
      <w:tr w:rsidR="006742A9" w:rsidRPr="007C310C" w:rsidTr="007C310C">
        <w:tc>
          <w:tcPr>
            <w:tcW w:w="2448" w:type="dxa"/>
            <w:gridSpan w:val="2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Корреспонденция счетов</w:t>
            </w:r>
          </w:p>
        </w:tc>
        <w:tc>
          <w:tcPr>
            <w:tcW w:w="4730" w:type="dxa"/>
            <w:vMerge w:val="restart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Сумма, руб.</w:t>
            </w:r>
          </w:p>
        </w:tc>
      </w:tr>
      <w:tr w:rsidR="006742A9" w:rsidRPr="007C310C" w:rsidTr="007C310C">
        <w:tc>
          <w:tcPr>
            <w:tcW w:w="1188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Кредит</w:t>
            </w:r>
          </w:p>
        </w:tc>
        <w:tc>
          <w:tcPr>
            <w:tcW w:w="4730" w:type="dxa"/>
            <w:vMerge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42A9" w:rsidRPr="007C310C" w:rsidTr="007C310C">
        <w:trPr>
          <w:trHeight w:val="335"/>
        </w:trPr>
        <w:tc>
          <w:tcPr>
            <w:tcW w:w="1188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</w:t>
            </w:r>
          </w:p>
        </w:tc>
        <w:tc>
          <w:tcPr>
            <w:tcW w:w="4730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4</w:t>
            </w:r>
          </w:p>
        </w:tc>
      </w:tr>
      <w:tr w:rsidR="006742A9" w:rsidRPr="007C310C" w:rsidTr="007C310C">
        <w:tc>
          <w:tcPr>
            <w:tcW w:w="1188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75-1</w:t>
            </w:r>
          </w:p>
        </w:tc>
        <w:tc>
          <w:tcPr>
            <w:tcW w:w="1260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80</w:t>
            </w:r>
          </w:p>
        </w:tc>
        <w:tc>
          <w:tcPr>
            <w:tcW w:w="4730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Отражена величина уставного капитала и задолженность учредителей по оплате вкладов (по курсу дол. 28,00 руб.)</w:t>
            </w:r>
          </w:p>
        </w:tc>
        <w:tc>
          <w:tcPr>
            <w:tcW w:w="2393" w:type="dxa"/>
            <w:shd w:val="clear" w:color="auto" w:fill="auto"/>
          </w:tcPr>
          <w:p w:rsidR="006742A9" w:rsidRPr="007C310C" w:rsidRDefault="006742A9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2 800 000 руб. (100 00 дол.)</w:t>
            </w:r>
          </w:p>
        </w:tc>
      </w:tr>
      <w:tr w:rsidR="006742A9" w:rsidRPr="007C310C" w:rsidTr="007C310C">
        <w:tc>
          <w:tcPr>
            <w:tcW w:w="1188" w:type="dxa"/>
            <w:shd w:val="clear" w:color="auto" w:fill="auto"/>
          </w:tcPr>
          <w:p w:rsidR="006742A9" w:rsidRPr="007C310C" w:rsidRDefault="0078311B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</w:tcPr>
          <w:p w:rsidR="006742A9" w:rsidRPr="007C310C" w:rsidRDefault="0078311B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75-1</w:t>
            </w:r>
          </w:p>
        </w:tc>
        <w:tc>
          <w:tcPr>
            <w:tcW w:w="4730" w:type="dxa"/>
            <w:shd w:val="clear" w:color="auto" w:fill="auto"/>
          </w:tcPr>
          <w:p w:rsidR="006742A9" w:rsidRPr="007C310C" w:rsidRDefault="0078311B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Внесен учредителями вклад в уставный капитал в денежной форме (курс дол. На дату поступления ден. средств 29,29 руб.)</w:t>
            </w:r>
          </w:p>
        </w:tc>
        <w:tc>
          <w:tcPr>
            <w:tcW w:w="2393" w:type="dxa"/>
            <w:shd w:val="clear" w:color="auto" w:fill="auto"/>
          </w:tcPr>
          <w:p w:rsidR="006742A9" w:rsidRPr="007C310C" w:rsidRDefault="0078311B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2 929 000 руб.</w:t>
            </w:r>
          </w:p>
        </w:tc>
      </w:tr>
      <w:tr w:rsidR="0078311B" w:rsidRPr="007C310C" w:rsidTr="007C310C">
        <w:tc>
          <w:tcPr>
            <w:tcW w:w="1188" w:type="dxa"/>
            <w:shd w:val="clear" w:color="auto" w:fill="auto"/>
          </w:tcPr>
          <w:p w:rsidR="0078311B" w:rsidRPr="007C310C" w:rsidRDefault="0078311B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75-1</w:t>
            </w:r>
          </w:p>
        </w:tc>
        <w:tc>
          <w:tcPr>
            <w:tcW w:w="1260" w:type="dxa"/>
            <w:shd w:val="clear" w:color="auto" w:fill="auto"/>
          </w:tcPr>
          <w:p w:rsidR="0078311B" w:rsidRPr="007C310C" w:rsidRDefault="0078311B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83</w:t>
            </w:r>
          </w:p>
        </w:tc>
        <w:tc>
          <w:tcPr>
            <w:tcW w:w="4730" w:type="dxa"/>
            <w:shd w:val="clear" w:color="auto" w:fill="auto"/>
          </w:tcPr>
          <w:p w:rsidR="0078311B" w:rsidRPr="007C310C" w:rsidRDefault="0078311B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Отражено образование и пополнение добавочного капитала на сумму продажи акций по цене, превышающей номинальную стоимость</w:t>
            </w:r>
          </w:p>
        </w:tc>
        <w:tc>
          <w:tcPr>
            <w:tcW w:w="2393" w:type="dxa"/>
            <w:shd w:val="clear" w:color="auto" w:fill="auto"/>
          </w:tcPr>
          <w:p w:rsidR="0078311B" w:rsidRPr="007C310C" w:rsidRDefault="0078311B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129 000 руб.</w:t>
            </w:r>
          </w:p>
        </w:tc>
      </w:tr>
    </w:tbl>
    <w:p w:rsidR="00B6602D" w:rsidRDefault="00B6602D" w:rsidP="00B6602D">
      <w:pPr>
        <w:spacing w:line="360" w:lineRule="auto"/>
        <w:ind w:firstLine="709"/>
        <w:jc w:val="both"/>
        <w:rPr>
          <w:sz w:val="28"/>
          <w:szCs w:val="28"/>
        </w:rPr>
      </w:pPr>
    </w:p>
    <w:p w:rsidR="0024228E" w:rsidRPr="00B6602D" w:rsidRDefault="006A0D61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Задача № 2</w:t>
      </w:r>
    </w:p>
    <w:p w:rsidR="006A0D61" w:rsidRPr="00B6602D" w:rsidRDefault="00DD4165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ООО «Дельта» купило 300 государственных облигаций с фиксированным купонным доходом. Номинальная стоимость – 2 500 руб. за одну облигацию. Проценты начисляются исходя из 0,1% в день. Облигации куплены через 10 дней после выпуска. Цена покупки – 2 500 руб.</w:t>
      </w:r>
      <w:r w:rsidR="00376EC5" w:rsidRPr="00B6602D">
        <w:rPr>
          <w:sz w:val="28"/>
          <w:szCs w:val="28"/>
        </w:rPr>
        <w:t xml:space="preserve"> (в т.ч. накопленный процентный доход (НПД) – 20 руб.). Через 60 дней организация продала облигации по цене 2 800 руб. В эту цену входит НПД, равный 140 руб. (2 000 руб. х 0,1% х (10дн+60дн)).</w:t>
      </w:r>
    </w:p>
    <w:p w:rsidR="00376EC5" w:rsidRPr="00B6602D" w:rsidRDefault="00376EC5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Задание:</w:t>
      </w:r>
    </w:p>
    <w:p w:rsidR="00376EC5" w:rsidRPr="00B6602D" w:rsidRDefault="00376EC5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-</w:t>
      </w:r>
      <w:r w:rsidR="00B6602D">
        <w:rPr>
          <w:sz w:val="28"/>
          <w:szCs w:val="28"/>
        </w:rPr>
        <w:t xml:space="preserve"> </w:t>
      </w:r>
      <w:r w:rsidRPr="00B6602D">
        <w:rPr>
          <w:sz w:val="28"/>
          <w:szCs w:val="28"/>
        </w:rPr>
        <w:t>Отразить в учете операции по приобретению и реализации облигаций;</w:t>
      </w:r>
    </w:p>
    <w:p w:rsidR="008205CF" w:rsidRPr="00B6602D" w:rsidRDefault="00376EC5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-</w:t>
      </w:r>
      <w:r w:rsidR="00B6602D">
        <w:rPr>
          <w:sz w:val="28"/>
          <w:szCs w:val="28"/>
        </w:rPr>
        <w:t xml:space="preserve"> </w:t>
      </w:r>
      <w:r w:rsidRPr="00B6602D">
        <w:rPr>
          <w:sz w:val="28"/>
          <w:szCs w:val="28"/>
        </w:rPr>
        <w:t>Рассчитать сумму налога на доход, облагаемого по ставке 15% от операций по реализации облигаций.</w:t>
      </w:r>
    </w:p>
    <w:p w:rsidR="00B6602D" w:rsidRDefault="00B6602D" w:rsidP="00B6602D">
      <w:pPr>
        <w:spacing w:line="360" w:lineRule="auto"/>
        <w:ind w:firstLine="709"/>
        <w:jc w:val="both"/>
        <w:rPr>
          <w:sz w:val="28"/>
          <w:szCs w:val="28"/>
        </w:rPr>
      </w:pPr>
    </w:p>
    <w:p w:rsidR="008205CF" w:rsidRPr="00B6602D" w:rsidRDefault="008205CF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4730"/>
        <w:gridCol w:w="2393"/>
      </w:tblGrid>
      <w:tr w:rsidR="008205CF" w:rsidRPr="007C310C" w:rsidTr="007C310C">
        <w:tc>
          <w:tcPr>
            <w:tcW w:w="2448" w:type="dxa"/>
            <w:gridSpan w:val="2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Корреспонденция счетов</w:t>
            </w:r>
          </w:p>
        </w:tc>
        <w:tc>
          <w:tcPr>
            <w:tcW w:w="4730" w:type="dxa"/>
            <w:vMerge w:val="restart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Сумма, руб.</w:t>
            </w:r>
          </w:p>
        </w:tc>
      </w:tr>
      <w:tr w:rsidR="008205CF" w:rsidRPr="007C310C" w:rsidTr="007C310C">
        <w:tc>
          <w:tcPr>
            <w:tcW w:w="1188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Кредит</w:t>
            </w:r>
          </w:p>
        </w:tc>
        <w:tc>
          <w:tcPr>
            <w:tcW w:w="4730" w:type="dxa"/>
            <w:vMerge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05CF" w:rsidRPr="007C310C" w:rsidTr="007C310C">
        <w:tc>
          <w:tcPr>
            <w:tcW w:w="1188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</w:t>
            </w:r>
          </w:p>
        </w:tc>
        <w:tc>
          <w:tcPr>
            <w:tcW w:w="473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4</w:t>
            </w:r>
          </w:p>
        </w:tc>
      </w:tr>
      <w:tr w:rsidR="008205CF" w:rsidRPr="007C310C" w:rsidTr="007C310C">
        <w:tc>
          <w:tcPr>
            <w:tcW w:w="1188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51</w:t>
            </w:r>
          </w:p>
        </w:tc>
        <w:tc>
          <w:tcPr>
            <w:tcW w:w="473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Отражена покупка государственных облигаций</w:t>
            </w:r>
            <w:r w:rsidR="00B6602D" w:rsidRPr="007C310C">
              <w:rPr>
                <w:sz w:val="20"/>
                <w:szCs w:val="20"/>
              </w:rPr>
              <w:t xml:space="preserve"> </w:t>
            </w:r>
            <w:r w:rsidRPr="007C310C">
              <w:rPr>
                <w:sz w:val="20"/>
                <w:szCs w:val="20"/>
              </w:rPr>
              <w:t>2500руб.*300 шт</w:t>
            </w:r>
          </w:p>
        </w:tc>
        <w:tc>
          <w:tcPr>
            <w:tcW w:w="2393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750 000</w:t>
            </w:r>
          </w:p>
        </w:tc>
      </w:tr>
      <w:tr w:rsidR="008205CF" w:rsidRPr="007C310C" w:rsidTr="007C310C">
        <w:tc>
          <w:tcPr>
            <w:tcW w:w="1188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58</w:t>
            </w:r>
            <w:r w:rsidR="001B7E58" w:rsidRPr="007C310C">
              <w:rPr>
                <w:sz w:val="20"/>
                <w:szCs w:val="20"/>
              </w:rPr>
              <w:t xml:space="preserve"> НПД</w:t>
            </w:r>
          </w:p>
        </w:tc>
        <w:tc>
          <w:tcPr>
            <w:tcW w:w="126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76</w:t>
            </w:r>
          </w:p>
        </w:tc>
        <w:tc>
          <w:tcPr>
            <w:tcW w:w="473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 НПД 20 руб.*300 шт</w:t>
            </w:r>
          </w:p>
        </w:tc>
        <w:tc>
          <w:tcPr>
            <w:tcW w:w="2393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6 000</w:t>
            </w:r>
          </w:p>
        </w:tc>
      </w:tr>
      <w:tr w:rsidR="008205CF" w:rsidRPr="007C310C" w:rsidTr="007C310C">
        <w:trPr>
          <w:trHeight w:val="966"/>
        </w:trPr>
        <w:tc>
          <w:tcPr>
            <w:tcW w:w="1188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58-2</w:t>
            </w:r>
          </w:p>
        </w:tc>
        <w:tc>
          <w:tcPr>
            <w:tcW w:w="126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76</w:t>
            </w:r>
          </w:p>
        </w:tc>
        <w:tc>
          <w:tcPr>
            <w:tcW w:w="4730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Отражено формирование стоимости облигаций в сумме фактических затрат на приобретение (750 000 – 6 000)</w:t>
            </w:r>
          </w:p>
        </w:tc>
        <w:tc>
          <w:tcPr>
            <w:tcW w:w="2393" w:type="dxa"/>
            <w:shd w:val="clear" w:color="auto" w:fill="auto"/>
          </w:tcPr>
          <w:p w:rsidR="008205CF" w:rsidRPr="007C310C" w:rsidRDefault="008205CF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744 000</w:t>
            </w:r>
          </w:p>
        </w:tc>
      </w:tr>
      <w:tr w:rsidR="001B7E58" w:rsidRPr="007C310C" w:rsidTr="007C310C">
        <w:tc>
          <w:tcPr>
            <w:tcW w:w="1188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91-2</w:t>
            </w:r>
          </w:p>
        </w:tc>
        <w:tc>
          <w:tcPr>
            <w:tcW w:w="1260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58 НПД</w:t>
            </w:r>
          </w:p>
        </w:tc>
        <w:tc>
          <w:tcPr>
            <w:tcW w:w="4730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Отражено списание НПД</w:t>
            </w:r>
          </w:p>
        </w:tc>
        <w:tc>
          <w:tcPr>
            <w:tcW w:w="2393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6 000</w:t>
            </w:r>
          </w:p>
        </w:tc>
      </w:tr>
      <w:tr w:rsidR="001B7E58" w:rsidRPr="007C310C" w:rsidTr="007C310C">
        <w:tc>
          <w:tcPr>
            <w:tcW w:w="1188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91-1</w:t>
            </w:r>
          </w:p>
        </w:tc>
        <w:tc>
          <w:tcPr>
            <w:tcW w:w="4730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 НПД с реализации (140*300)</w:t>
            </w:r>
          </w:p>
        </w:tc>
        <w:tc>
          <w:tcPr>
            <w:tcW w:w="2393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42 000</w:t>
            </w:r>
          </w:p>
        </w:tc>
      </w:tr>
      <w:tr w:rsidR="001B7E58" w:rsidRPr="007C310C" w:rsidTr="007C310C">
        <w:tc>
          <w:tcPr>
            <w:tcW w:w="1188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91-1</w:t>
            </w:r>
          </w:p>
        </w:tc>
        <w:tc>
          <w:tcPr>
            <w:tcW w:w="4730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Реализованы государственные облигации (2660*300)</w:t>
            </w:r>
          </w:p>
        </w:tc>
        <w:tc>
          <w:tcPr>
            <w:tcW w:w="2393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798 000</w:t>
            </w:r>
          </w:p>
        </w:tc>
      </w:tr>
      <w:tr w:rsidR="009565A4" w:rsidRPr="007C310C" w:rsidTr="007C310C">
        <w:tc>
          <w:tcPr>
            <w:tcW w:w="1188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91-2</w:t>
            </w:r>
          </w:p>
        </w:tc>
        <w:tc>
          <w:tcPr>
            <w:tcW w:w="126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58-2</w:t>
            </w:r>
          </w:p>
        </w:tc>
        <w:tc>
          <w:tcPr>
            <w:tcW w:w="473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Списана остаточная стоимость облигаций (2480*300)</w:t>
            </w:r>
          </w:p>
        </w:tc>
        <w:tc>
          <w:tcPr>
            <w:tcW w:w="2393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744 000</w:t>
            </w:r>
          </w:p>
        </w:tc>
      </w:tr>
      <w:tr w:rsidR="001B7E58" w:rsidRPr="007C310C" w:rsidTr="007C310C">
        <w:tc>
          <w:tcPr>
            <w:tcW w:w="1188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91-9</w:t>
            </w:r>
          </w:p>
        </w:tc>
        <w:tc>
          <w:tcPr>
            <w:tcW w:w="1260" w:type="dxa"/>
            <w:shd w:val="clear" w:color="auto" w:fill="auto"/>
          </w:tcPr>
          <w:p w:rsidR="001B7E58" w:rsidRPr="007C310C" w:rsidRDefault="001B7E5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99</w:t>
            </w:r>
          </w:p>
        </w:tc>
        <w:tc>
          <w:tcPr>
            <w:tcW w:w="4730" w:type="dxa"/>
            <w:shd w:val="clear" w:color="auto" w:fill="auto"/>
          </w:tcPr>
          <w:p w:rsidR="001B7E58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 финансовый результат (36 000*15%)</w:t>
            </w:r>
          </w:p>
        </w:tc>
        <w:tc>
          <w:tcPr>
            <w:tcW w:w="2393" w:type="dxa"/>
            <w:shd w:val="clear" w:color="auto" w:fill="auto"/>
          </w:tcPr>
          <w:p w:rsidR="001B7E58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54 000</w:t>
            </w:r>
          </w:p>
        </w:tc>
      </w:tr>
    </w:tbl>
    <w:p w:rsidR="00C57BD9" w:rsidRPr="00B6602D" w:rsidRDefault="00C57BD9" w:rsidP="00B6602D">
      <w:pPr>
        <w:spacing w:line="360" w:lineRule="auto"/>
        <w:jc w:val="both"/>
        <w:rPr>
          <w:sz w:val="28"/>
          <w:szCs w:val="28"/>
        </w:rPr>
      </w:pPr>
    </w:p>
    <w:p w:rsidR="00376EC5" w:rsidRPr="00B6602D" w:rsidRDefault="00376EC5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Задача № 3</w:t>
      </w:r>
    </w:p>
    <w:p w:rsidR="00376EC5" w:rsidRPr="00B6602D" w:rsidRDefault="00376EC5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ООО «Факел» - продавец, отгрузило покупателю ЗАО «Импульс» материалы на сумму 11 800 руб., в т.ч. НДС</w:t>
      </w:r>
      <w:r w:rsidR="00B6602D">
        <w:rPr>
          <w:sz w:val="28"/>
          <w:szCs w:val="28"/>
        </w:rPr>
        <w:t xml:space="preserve"> </w:t>
      </w:r>
      <w:r w:rsidRPr="00B6602D">
        <w:rPr>
          <w:sz w:val="28"/>
          <w:szCs w:val="28"/>
        </w:rPr>
        <w:t>1 800 руб. Покупатель приобрел вексель банка на сумму 11 800 руб. После чего данный вексель покупатель передал продавцу в оплату материалов.</w:t>
      </w:r>
    </w:p>
    <w:p w:rsidR="00376EC5" w:rsidRPr="00B6602D" w:rsidRDefault="00376EC5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Задание:</w:t>
      </w:r>
    </w:p>
    <w:p w:rsidR="00376EC5" w:rsidRPr="00B6602D" w:rsidRDefault="00376EC5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-</w:t>
      </w:r>
      <w:r w:rsidR="00B6602D">
        <w:rPr>
          <w:sz w:val="28"/>
          <w:szCs w:val="28"/>
        </w:rPr>
        <w:t xml:space="preserve"> </w:t>
      </w:r>
      <w:r w:rsidR="00631819" w:rsidRPr="00B6602D">
        <w:rPr>
          <w:sz w:val="28"/>
          <w:szCs w:val="28"/>
        </w:rPr>
        <w:t>Составить бухгалтерские записи по отражению в учете у продавца (векселедержателя) получения от покупателя векселя третьего лица.</w:t>
      </w:r>
    </w:p>
    <w:p w:rsidR="00C06118" w:rsidRPr="00B6602D" w:rsidRDefault="00631819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-</w:t>
      </w:r>
      <w:r w:rsidR="00B6602D">
        <w:rPr>
          <w:sz w:val="28"/>
          <w:szCs w:val="28"/>
        </w:rPr>
        <w:t xml:space="preserve"> </w:t>
      </w:r>
      <w:r w:rsidRPr="00B6602D">
        <w:rPr>
          <w:sz w:val="28"/>
          <w:szCs w:val="28"/>
        </w:rPr>
        <w:t>Указать налоговые последствия этих операций.</w:t>
      </w:r>
    </w:p>
    <w:p w:rsidR="009565A4" w:rsidRPr="00B6602D" w:rsidRDefault="00B6602D" w:rsidP="00B660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65A4" w:rsidRPr="00B6602D">
        <w:rPr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4730"/>
        <w:gridCol w:w="2393"/>
      </w:tblGrid>
      <w:tr w:rsidR="009565A4" w:rsidRPr="007C310C" w:rsidTr="007C310C">
        <w:tc>
          <w:tcPr>
            <w:tcW w:w="2448" w:type="dxa"/>
            <w:gridSpan w:val="2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Корреспонденция счетов</w:t>
            </w:r>
          </w:p>
        </w:tc>
        <w:tc>
          <w:tcPr>
            <w:tcW w:w="4730" w:type="dxa"/>
            <w:vMerge w:val="restart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Сумма, руб.</w:t>
            </w:r>
          </w:p>
        </w:tc>
      </w:tr>
      <w:tr w:rsidR="009565A4" w:rsidRPr="007C310C" w:rsidTr="007C310C">
        <w:tc>
          <w:tcPr>
            <w:tcW w:w="1188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Кредит</w:t>
            </w:r>
          </w:p>
        </w:tc>
        <w:tc>
          <w:tcPr>
            <w:tcW w:w="4730" w:type="dxa"/>
            <w:vMerge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565A4" w:rsidRPr="007C310C" w:rsidTr="007C310C">
        <w:tc>
          <w:tcPr>
            <w:tcW w:w="1188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</w:t>
            </w:r>
          </w:p>
        </w:tc>
        <w:tc>
          <w:tcPr>
            <w:tcW w:w="473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4</w:t>
            </w:r>
          </w:p>
        </w:tc>
      </w:tr>
      <w:tr w:rsidR="009565A4" w:rsidRPr="007C310C" w:rsidTr="007C310C">
        <w:tc>
          <w:tcPr>
            <w:tcW w:w="1188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90-1</w:t>
            </w:r>
          </w:p>
        </w:tc>
        <w:tc>
          <w:tcPr>
            <w:tcW w:w="473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Отражена выручка от реализации материалов</w:t>
            </w:r>
          </w:p>
        </w:tc>
        <w:tc>
          <w:tcPr>
            <w:tcW w:w="2393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11 800</w:t>
            </w:r>
          </w:p>
        </w:tc>
      </w:tr>
      <w:tr w:rsidR="009565A4" w:rsidRPr="007C310C" w:rsidTr="007C310C">
        <w:tc>
          <w:tcPr>
            <w:tcW w:w="1188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90-3</w:t>
            </w:r>
          </w:p>
        </w:tc>
        <w:tc>
          <w:tcPr>
            <w:tcW w:w="126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68</w:t>
            </w:r>
          </w:p>
        </w:tc>
        <w:tc>
          <w:tcPr>
            <w:tcW w:w="473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Начислен НДС с выручки</w:t>
            </w:r>
          </w:p>
        </w:tc>
        <w:tc>
          <w:tcPr>
            <w:tcW w:w="2393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1 800</w:t>
            </w:r>
          </w:p>
        </w:tc>
      </w:tr>
      <w:tr w:rsidR="009565A4" w:rsidRPr="007C310C" w:rsidTr="007C310C">
        <w:tc>
          <w:tcPr>
            <w:tcW w:w="1188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62</w:t>
            </w:r>
          </w:p>
        </w:tc>
        <w:tc>
          <w:tcPr>
            <w:tcW w:w="4730" w:type="dxa"/>
            <w:shd w:val="clear" w:color="auto" w:fill="auto"/>
          </w:tcPr>
          <w:p w:rsidR="009565A4" w:rsidRPr="007C310C" w:rsidRDefault="00AE0270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</w:t>
            </w:r>
            <w:r w:rsidR="00C06118" w:rsidRPr="007C310C">
              <w:rPr>
                <w:sz w:val="20"/>
                <w:szCs w:val="20"/>
              </w:rPr>
              <w:t>плата векселем за полученные материалы</w:t>
            </w:r>
          </w:p>
        </w:tc>
        <w:tc>
          <w:tcPr>
            <w:tcW w:w="2393" w:type="dxa"/>
            <w:shd w:val="clear" w:color="auto" w:fill="auto"/>
          </w:tcPr>
          <w:p w:rsidR="009565A4" w:rsidRPr="007C310C" w:rsidRDefault="009565A4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10 000</w:t>
            </w:r>
          </w:p>
        </w:tc>
      </w:tr>
    </w:tbl>
    <w:p w:rsidR="00903E18" w:rsidRPr="00B6602D" w:rsidRDefault="00903E18" w:rsidP="00B6602D">
      <w:pPr>
        <w:spacing w:line="360" w:lineRule="auto"/>
        <w:ind w:firstLine="709"/>
        <w:jc w:val="both"/>
        <w:rPr>
          <w:sz w:val="28"/>
          <w:szCs w:val="28"/>
        </w:rPr>
      </w:pPr>
    </w:p>
    <w:p w:rsidR="00631819" w:rsidRPr="00B6602D" w:rsidRDefault="00631819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Задача № 4</w:t>
      </w:r>
    </w:p>
    <w:p w:rsidR="00631819" w:rsidRPr="00B6602D" w:rsidRDefault="00CC466D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ООО «Феникс» приобрело на вторичном рынке долгосрочную купонную облигацию номинальной стоимостью 1 000 руб. по 0,91 номинальной стоимости каждая. Учетной политикой организации предусмотрено, доведение долговых ценных бумаг, приоб</w:t>
      </w:r>
      <w:r w:rsidR="00107A97" w:rsidRPr="00B6602D">
        <w:rPr>
          <w:sz w:val="28"/>
          <w:szCs w:val="28"/>
        </w:rPr>
        <w:t>ретенных по цене, отличающейся от их номинальной стоимости, в течение срока обращения.</w:t>
      </w:r>
    </w:p>
    <w:p w:rsidR="00107A97" w:rsidRPr="00B6602D" w:rsidRDefault="00107A97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Задание:</w:t>
      </w:r>
    </w:p>
    <w:p w:rsidR="00107A97" w:rsidRPr="00B6602D" w:rsidRDefault="00107A97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- Составить бухгалтерские записи по отражению на счетах бухгалтерского учета ООО «Феникс» финансовых вложений в облигации.</w:t>
      </w:r>
    </w:p>
    <w:p w:rsidR="00C06118" w:rsidRPr="00B6602D" w:rsidRDefault="00C06118" w:rsidP="00B6602D">
      <w:pPr>
        <w:spacing w:line="360" w:lineRule="auto"/>
        <w:ind w:firstLine="709"/>
        <w:jc w:val="both"/>
        <w:rPr>
          <w:sz w:val="28"/>
          <w:szCs w:val="28"/>
        </w:rPr>
      </w:pPr>
    </w:p>
    <w:p w:rsidR="00C06118" w:rsidRPr="00B6602D" w:rsidRDefault="00C06118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4730"/>
        <w:gridCol w:w="2286"/>
      </w:tblGrid>
      <w:tr w:rsidR="00C06118" w:rsidRPr="007C310C" w:rsidTr="007C310C">
        <w:tc>
          <w:tcPr>
            <w:tcW w:w="2448" w:type="dxa"/>
            <w:gridSpan w:val="2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Корреспонденция счетов</w:t>
            </w:r>
          </w:p>
        </w:tc>
        <w:tc>
          <w:tcPr>
            <w:tcW w:w="4730" w:type="dxa"/>
            <w:vMerge w:val="restart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Сумма, руб.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Кредит</w:t>
            </w:r>
          </w:p>
        </w:tc>
        <w:tc>
          <w:tcPr>
            <w:tcW w:w="4730" w:type="dxa"/>
            <w:vMerge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4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51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24228E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Отражено формирование стоимости векселя в сумме фактических затрат на приобретение</w:t>
            </w:r>
          </w:p>
        </w:tc>
        <w:tc>
          <w:tcPr>
            <w:tcW w:w="2286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1090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76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Получены денежные средства за реализованную облигацию</w:t>
            </w:r>
          </w:p>
        </w:tc>
        <w:tc>
          <w:tcPr>
            <w:tcW w:w="2286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200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91-1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24228E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Реализована облигация</w:t>
            </w:r>
          </w:p>
        </w:tc>
        <w:tc>
          <w:tcPr>
            <w:tcW w:w="2286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170</w:t>
            </w:r>
          </w:p>
        </w:tc>
      </w:tr>
      <w:tr w:rsidR="00871003" w:rsidRPr="007C310C" w:rsidTr="007C310C">
        <w:tc>
          <w:tcPr>
            <w:tcW w:w="1188" w:type="dxa"/>
            <w:shd w:val="clear" w:color="auto" w:fill="auto"/>
          </w:tcPr>
          <w:p w:rsidR="00871003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</w:tcPr>
          <w:p w:rsidR="00871003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58</w:t>
            </w:r>
          </w:p>
        </w:tc>
        <w:tc>
          <w:tcPr>
            <w:tcW w:w="4730" w:type="dxa"/>
            <w:shd w:val="clear" w:color="auto" w:fill="auto"/>
          </w:tcPr>
          <w:p w:rsidR="00871003" w:rsidRPr="007C310C" w:rsidRDefault="0024228E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Оплачены требования</w:t>
            </w:r>
          </w:p>
        </w:tc>
        <w:tc>
          <w:tcPr>
            <w:tcW w:w="2286" w:type="dxa"/>
            <w:shd w:val="clear" w:color="auto" w:fill="auto"/>
          </w:tcPr>
          <w:p w:rsidR="00871003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30</w:t>
            </w:r>
          </w:p>
        </w:tc>
      </w:tr>
    </w:tbl>
    <w:p w:rsidR="0024228E" w:rsidRPr="00B6602D" w:rsidRDefault="0024228E" w:rsidP="00B6602D">
      <w:pPr>
        <w:spacing w:line="360" w:lineRule="auto"/>
        <w:ind w:firstLine="709"/>
        <w:jc w:val="both"/>
        <w:rPr>
          <w:sz w:val="28"/>
          <w:szCs w:val="28"/>
        </w:rPr>
      </w:pPr>
    </w:p>
    <w:p w:rsidR="00C57BD9" w:rsidRPr="00B6602D" w:rsidRDefault="00107A97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 xml:space="preserve">Задача </w:t>
      </w:r>
      <w:r w:rsidR="00F85625" w:rsidRPr="00B6602D">
        <w:rPr>
          <w:sz w:val="28"/>
          <w:szCs w:val="28"/>
        </w:rPr>
        <w:t>№ 5</w:t>
      </w:r>
    </w:p>
    <w:p w:rsidR="00C57BD9" w:rsidRPr="00B6602D" w:rsidRDefault="00290224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ОАО «Радуга» и ООО «Роса» заключили договор простого товарищества и открыли летнее кафе. «Радуга» вложила в товарищество 70 000 руб. (70% общих вкладов), а «Роса» - 30 000 руб. (30%). По условиям договора ведение бухгалтерского учета возложено на «Радугу». По результатам совместной деятельности получена прибыль в сумме 210 000 руб. По договору прибыль (убыток), полученная товарищами, распределяется пропорционально стоимости их вкладов в общее дело.</w:t>
      </w:r>
    </w:p>
    <w:p w:rsidR="00C57BD9" w:rsidRPr="00B6602D" w:rsidRDefault="00290224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Задание:</w:t>
      </w:r>
    </w:p>
    <w:p w:rsidR="00290224" w:rsidRPr="00B6602D" w:rsidRDefault="00290224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-</w:t>
      </w:r>
      <w:r w:rsidR="00B6602D">
        <w:rPr>
          <w:sz w:val="28"/>
          <w:szCs w:val="28"/>
        </w:rPr>
        <w:t xml:space="preserve"> </w:t>
      </w:r>
      <w:r w:rsidRPr="00B6602D">
        <w:rPr>
          <w:sz w:val="28"/>
          <w:szCs w:val="28"/>
        </w:rPr>
        <w:t>Составить бухгалтерские записи по отражению в учете ОАО «Радуга» операций по совместной деятельности в форме совместного контроля над деятельностью.</w:t>
      </w:r>
    </w:p>
    <w:p w:rsidR="00C57BD9" w:rsidRPr="00B6602D" w:rsidRDefault="00C57BD9" w:rsidP="00B6602D">
      <w:pPr>
        <w:spacing w:line="360" w:lineRule="auto"/>
        <w:ind w:firstLine="709"/>
        <w:jc w:val="both"/>
        <w:rPr>
          <w:sz w:val="28"/>
          <w:szCs w:val="28"/>
        </w:rPr>
      </w:pPr>
    </w:p>
    <w:p w:rsidR="00C57BD9" w:rsidRPr="00B6602D" w:rsidRDefault="00C06118" w:rsidP="00B6602D">
      <w:pPr>
        <w:spacing w:line="360" w:lineRule="auto"/>
        <w:ind w:firstLine="709"/>
        <w:jc w:val="both"/>
        <w:rPr>
          <w:sz w:val="28"/>
          <w:szCs w:val="28"/>
        </w:rPr>
      </w:pPr>
      <w:r w:rsidRPr="00B6602D">
        <w:rPr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4730"/>
        <w:gridCol w:w="2393"/>
      </w:tblGrid>
      <w:tr w:rsidR="00C06118" w:rsidRPr="007C310C" w:rsidTr="007C310C">
        <w:tc>
          <w:tcPr>
            <w:tcW w:w="2448" w:type="dxa"/>
            <w:gridSpan w:val="2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Корреспонденция счетов</w:t>
            </w:r>
          </w:p>
        </w:tc>
        <w:tc>
          <w:tcPr>
            <w:tcW w:w="4730" w:type="dxa"/>
            <w:vMerge w:val="restart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Сумма, руб.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Дебет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Кредит</w:t>
            </w:r>
          </w:p>
        </w:tc>
        <w:tc>
          <w:tcPr>
            <w:tcW w:w="4730" w:type="dxa"/>
            <w:vMerge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4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80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Внесен на расчетный счет уставный капитал</w:t>
            </w:r>
          </w:p>
        </w:tc>
        <w:tc>
          <w:tcPr>
            <w:tcW w:w="2393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100 000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90-9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99-2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 финансовый результат</w:t>
            </w:r>
          </w:p>
        </w:tc>
        <w:tc>
          <w:tcPr>
            <w:tcW w:w="2393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210 000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99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84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Отражена сумма чистой прибыли</w:t>
            </w:r>
          </w:p>
        </w:tc>
        <w:tc>
          <w:tcPr>
            <w:tcW w:w="2393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210 000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75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Начислены дивиденды ООО «Роса»</w:t>
            </w:r>
          </w:p>
        </w:tc>
        <w:tc>
          <w:tcPr>
            <w:tcW w:w="2393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63 000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75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Начислены дивиденды ООО Радуга»</w:t>
            </w:r>
          </w:p>
        </w:tc>
        <w:tc>
          <w:tcPr>
            <w:tcW w:w="2393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147 000</w:t>
            </w:r>
          </w:p>
        </w:tc>
      </w:tr>
      <w:tr w:rsidR="00C06118" w:rsidRPr="007C310C" w:rsidTr="007C310C">
        <w:tc>
          <w:tcPr>
            <w:tcW w:w="1188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51</w:t>
            </w:r>
          </w:p>
        </w:tc>
        <w:tc>
          <w:tcPr>
            <w:tcW w:w="4730" w:type="dxa"/>
            <w:shd w:val="clear" w:color="auto" w:fill="auto"/>
          </w:tcPr>
          <w:p w:rsidR="00C06118" w:rsidRPr="007C310C" w:rsidRDefault="00871003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Выплачены дивиденды членам простого товарищества</w:t>
            </w:r>
          </w:p>
        </w:tc>
        <w:tc>
          <w:tcPr>
            <w:tcW w:w="2393" w:type="dxa"/>
            <w:shd w:val="clear" w:color="auto" w:fill="auto"/>
          </w:tcPr>
          <w:p w:rsidR="00C06118" w:rsidRPr="007C310C" w:rsidRDefault="00C06118" w:rsidP="007C31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C310C">
              <w:rPr>
                <w:sz w:val="20"/>
                <w:szCs w:val="20"/>
              </w:rPr>
              <w:t>210 000</w:t>
            </w:r>
          </w:p>
        </w:tc>
      </w:tr>
    </w:tbl>
    <w:p w:rsidR="00376EC5" w:rsidRPr="00B6602D" w:rsidRDefault="00376EC5" w:rsidP="00B6602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76EC5" w:rsidRPr="00B6602D" w:rsidSect="00B6602D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0C" w:rsidRDefault="007C310C">
      <w:r>
        <w:separator/>
      </w:r>
    </w:p>
  </w:endnote>
  <w:endnote w:type="continuationSeparator" w:id="0">
    <w:p w:rsidR="007C310C" w:rsidRDefault="007C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D9" w:rsidRDefault="00C57BD9" w:rsidP="00C57BD9">
    <w:pPr>
      <w:pStyle w:val="a4"/>
      <w:framePr w:wrap="around" w:vAnchor="text" w:hAnchor="margin" w:xAlign="right" w:y="1"/>
      <w:rPr>
        <w:rStyle w:val="a6"/>
      </w:rPr>
    </w:pPr>
  </w:p>
  <w:p w:rsidR="00C57BD9" w:rsidRDefault="00C57BD9" w:rsidP="00C57B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D9" w:rsidRDefault="004E3D66" w:rsidP="00C57BD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57BD9" w:rsidRDefault="00C57BD9" w:rsidP="00C57B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0C" w:rsidRDefault="007C310C">
      <w:r>
        <w:separator/>
      </w:r>
    </w:p>
  </w:footnote>
  <w:footnote w:type="continuationSeparator" w:id="0">
    <w:p w:rsidR="007C310C" w:rsidRDefault="007C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1C6"/>
    <w:rsid w:val="00107A97"/>
    <w:rsid w:val="001B7E58"/>
    <w:rsid w:val="0024228E"/>
    <w:rsid w:val="00290224"/>
    <w:rsid w:val="00376EC5"/>
    <w:rsid w:val="00382E45"/>
    <w:rsid w:val="003A4AD2"/>
    <w:rsid w:val="0040097E"/>
    <w:rsid w:val="004E3D66"/>
    <w:rsid w:val="005267B0"/>
    <w:rsid w:val="00623048"/>
    <w:rsid w:val="00631819"/>
    <w:rsid w:val="006742A9"/>
    <w:rsid w:val="006A0D61"/>
    <w:rsid w:val="006F7F56"/>
    <w:rsid w:val="00717906"/>
    <w:rsid w:val="0078311B"/>
    <w:rsid w:val="007C310C"/>
    <w:rsid w:val="008205CF"/>
    <w:rsid w:val="00871003"/>
    <w:rsid w:val="008C199A"/>
    <w:rsid w:val="00903E18"/>
    <w:rsid w:val="009565A4"/>
    <w:rsid w:val="00A55C14"/>
    <w:rsid w:val="00AE0270"/>
    <w:rsid w:val="00B332CD"/>
    <w:rsid w:val="00B6602D"/>
    <w:rsid w:val="00C06118"/>
    <w:rsid w:val="00C06C06"/>
    <w:rsid w:val="00C57BD9"/>
    <w:rsid w:val="00CC466D"/>
    <w:rsid w:val="00DD4165"/>
    <w:rsid w:val="00F85625"/>
    <w:rsid w:val="00F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FB42FF-3D4F-4FB5-B30B-5DF52C1A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7B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57BD9"/>
    <w:rPr>
      <w:rFonts w:cs="Times New Roman"/>
    </w:rPr>
  </w:style>
  <w:style w:type="paragraph" w:styleId="a7">
    <w:name w:val="header"/>
    <w:basedOn w:val="a"/>
    <w:link w:val="a8"/>
    <w:uiPriority w:val="99"/>
    <w:rsid w:val="00B66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6602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663C-554A-47B1-9B17-4C6B494C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4</vt:lpstr>
    </vt:vector>
  </TitlesOfParts>
  <Company>UPFR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4</dc:title>
  <dc:subject/>
  <dc:creator>Anjela</dc:creator>
  <cp:keywords/>
  <dc:description/>
  <cp:lastModifiedBy>admin</cp:lastModifiedBy>
  <cp:revision>2</cp:revision>
  <dcterms:created xsi:type="dcterms:W3CDTF">2014-03-21T19:23:00Z</dcterms:created>
  <dcterms:modified xsi:type="dcterms:W3CDTF">2014-03-21T19:23:00Z</dcterms:modified>
</cp:coreProperties>
</file>