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15" w:rsidRPr="00240126" w:rsidRDefault="009E0815" w:rsidP="00240126">
      <w:pPr>
        <w:spacing w:line="360" w:lineRule="auto"/>
        <w:jc w:val="center"/>
        <w:rPr>
          <w:sz w:val="28"/>
          <w:szCs w:val="28"/>
        </w:rPr>
      </w:pPr>
      <w:r w:rsidRPr="00240126">
        <w:rPr>
          <w:sz w:val="28"/>
          <w:szCs w:val="28"/>
        </w:rPr>
        <w:t>МИНИСТЕРСТВО ОБРАЗОВАНИЯ И НАУКИ УКРАИНЫ</w:t>
      </w:r>
    </w:p>
    <w:p w:rsidR="009E0815" w:rsidRPr="00240126" w:rsidRDefault="009E0815" w:rsidP="00240126">
      <w:pPr>
        <w:spacing w:line="360" w:lineRule="auto"/>
        <w:jc w:val="center"/>
        <w:rPr>
          <w:sz w:val="28"/>
          <w:szCs w:val="28"/>
        </w:rPr>
      </w:pPr>
      <w:r w:rsidRPr="00240126">
        <w:rPr>
          <w:sz w:val="28"/>
          <w:szCs w:val="28"/>
        </w:rPr>
        <w:t>ХАРЬКОВСКИЙ НАЦИОНАЛЬНЫЙ ЭКОНОМИЧЕСКИЙ УНИВЕРСИТЕТ</w:t>
      </w:r>
    </w:p>
    <w:p w:rsidR="009E0815" w:rsidRPr="00240126" w:rsidRDefault="009E0815" w:rsidP="00240126">
      <w:pPr>
        <w:spacing w:line="360" w:lineRule="auto"/>
        <w:jc w:val="center"/>
        <w:rPr>
          <w:b/>
          <w:sz w:val="28"/>
          <w:szCs w:val="28"/>
        </w:rPr>
      </w:pPr>
    </w:p>
    <w:p w:rsidR="009E0815" w:rsidRPr="00240126" w:rsidRDefault="009E0815" w:rsidP="00240126">
      <w:pPr>
        <w:spacing w:line="360" w:lineRule="auto"/>
        <w:jc w:val="center"/>
        <w:rPr>
          <w:sz w:val="28"/>
          <w:szCs w:val="28"/>
        </w:rPr>
      </w:pPr>
    </w:p>
    <w:p w:rsidR="009E0815" w:rsidRPr="00240126" w:rsidRDefault="009E0815" w:rsidP="00240126">
      <w:pPr>
        <w:spacing w:line="360" w:lineRule="auto"/>
        <w:jc w:val="center"/>
        <w:rPr>
          <w:sz w:val="28"/>
          <w:szCs w:val="28"/>
        </w:rPr>
      </w:pPr>
    </w:p>
    <w:p w:rsidR="009E0815" w:rsidRPr="00240126" w:rsidRDefault="009E0815" w:rsidP="00240126">
      <w:pPr>
        <w:spacing w:line="360" w:lineRule="auto"/>
        <w:jc w:val="center"/>
        <w:rPr>
          <w:sz w:val="28"/>
          <w:szCs w:val="28"/>
        </w:rPr>
      </w:pPr>
    </w:p>
    <w:p w:rsidR="009E0815" w:rsidRPr="00240126" w:rsidRDefault="009E0815" w:rsidP="00240126">
      <w:pPr>
        <w:spacing w:line="360" w:lineRule="auto"/>
        <w:jc w:val="center"/>
        <w:rPr>
          <w:sz w:val="28"/>
          <w:szCs w:val="28"/>
        </w:rPr>
      </w:pPr>
    </w:p>
    <w:p w:rsidR="009E0815" w:rsidRPr="00240126" w:rsidRDefault="009E0815" w:rsidP="00240126">
      <w:pPr>
        <w:spacing w:line="360" w:lineRule="auto"/>
        <w:jc w:val="center"/>
        <w:rPr>
          <w:sz w:val="28"/>
          <w:szCs w:val="28"/>
        </w:rPr>
      </w:pPr>
    </w:p>
    <w:p w:rsidR="009E0815" w:rsidRPr="00240126" w:rsidRDefault="009E0815" w:rsidP="00240126">
      <w:pPr>
        <w:spacing w:line="360" w:lineRule="auto"/>
        <w:jc w:val="center"/>
        <w:rPr>
          <w:sz w:val="28"/>
          <w:szCs w:val="28"/>
        </w:rPr>
      </w:pPr>
    </w:p>
    <w:p w:rsidR="009E0815" w:rsidRPr="00240126" w:rsidRDefault="009E0815" w:rsidP="00240126">
      <w:pPr>
        <w:tabs>
          <w:tab w:val="left" w:pos="5184"/>
        </w:tabs>
        <w:spacing w:line="360" w:lineRule="auto"/>
        <w:jc w:val="center"/>
        <w:rPr>
          <w:sz w:val="28"/>
          <w:szCs w:val="28"/>
        </w:rPr>
      </w:pPr>
      <w:r w:rsidRPr="00240126">
        <w:rPr>
          <w:sz w:val="28"/>
          <w:szCs w:val="28"/>
        </w:rPr>
        <w:t>КАФЕДРА</w:t>
      </w:r>
      <w:r w:rsidR="00240126" w:rsidRPr="00240126">
        <w:rPr>
          <w:sz w:val="28"/>
          <w:szCs w:val="28"/>
        </w:rPr>
        <w:t xml:space="preserve"> </w:t>
      </w:r>
      <w:r w:rsidRPr="00240126">
        <w:rPr>
          <w:sz w:val="28"/>
          <w:szCs w:val="28"/>
        </w:rPr>
        <w:t>НАЛОГООБЛОЖЕНИЕ</w:t>
      </w:r>
    </w:p>
    <w:p w:rsidR="009E0815" w:rsidRPr="00240126" w:rsidRDefault="009E0815" w:rsidP="00240126">
      <w:pPr>
        <w:spacing w:line="360" w:lineRule="auto"/>
        <w:jc w:val="center"/>
        <w:rPr>
          <w:sz w:val="28"/>
          <w:szCs w:val="28"/>
        </w:rPr>
      </w:pPr>
    </w:p>
    <w:p w:rsidR="009E0815" w:rsidRPr="00240126" w:rsidRDefault="009E0815" w:rsidP="00240126">
      <w:pPr>
        <w:spacing w:line="360" w:lineRule="auto"/>
        <w:jc w:val="center"/>
        <w:rPr>
          <w:sz w:val="28"/>
          <w:szCs w:val="28"/>
        </w:rPr>
      </w:pPr>
    </w:p>
    <w:p w:rsidR="009E0815" w:rsidRPr="00240126" w:rsidRDefault="009E0815" w:rsidP="00240126">
      <w:pPr>
        <w:tabs>
          <w:tab w:val="left" w:pos="1824"/>
        </w:tabs>
        <w:spacing w:line="360" w:lineRule="auto"/>
        <w:jc w:val="center"/>
        <w:rPr>
          <w:sz w:val="28"/>
          <w:szCs w:val="28"/>
        </w:rPr>
      </w:pPr>
      <w:r w:rsidRPr="00240126">
        <w:rPr>
          <w:sz w:val="28"/>
          <w:szCs w:val="28"/>
        </w:rPr>
        <w:t>КОНТРОЛЬНАЯ РАБОТА</w:t>
      </w:r>
    </w:p>
    <w:p w:rsidR="009E0815" w:rsidRPr="00240126" w:rsidRDefault="009E0815" w:rsidP="00240126">
      <w:pPr>
        <w:tabs>
          <w:tab w:val="left" w:pos="2040"/>
        </w:tabs>
        <w:spacing w:line="360" w:lineRule="auto"/>
        <w:jc w:val="center"/>
        <w:rPr>
          <w:sz w:val="28"/>
          <w:szCs w:val="28"/>
        </w:rPr>
      </w:pPr>
      <w:r w:rsidRPr="00240126">
        <w:rPr>
          <w:sz w:val="28"/>
          <w:szCs w:val="28"/>
        </w:rPr>
        <w:t>ПО КУРСУ: «НАЛОГОВАЯ СИСТЕМА »</w:t>
      </w:r>
    </w:p>
    <w:p w:rsidR="009E0815" w:rsidRPr="00240126" w:rsidRDefault="002A60E2" w:rsidP="00240126">
      <w:pPr>
        <w:tabs>
          <w:tab w:val="left" w:pos="2040"/>
          <w:tab w:val="left" w:pos="2088"/>
        </w:tabs>
        <w:spacing w:line="360" w:lineRule="auto"/>
        <w:jc w:val="center"/>
        <w:rPr>
          <w:sz w:val="28"/>
          <w:szCs w:val="28"/>
        </w:rPr>
      </w:pPr>
      <w:r>
        <w:rPr>
          <w:sz w:val="28"/>
          <w:szCs w:val="28"/>
        </w:rPr>
        <w:t>НА ТЕМУ: «</w:t>
      </w:r>
      <w:r w:rsidR="009E0815" w:rsidRPr="00240126">
        <w:rPr>
          <w:sz w:val="28"/>
          <w:szCs w:val="28"/>
        </w:rPr>
        <w:t>УЧЕТ НАЛОГА С ДОХОДОВ ФИЗИЧЕСКИХ ЛИЦ»</w:t>
      </w:r>
    </w:p>
    <w:p w:rsidR="009E0815" w:rsidRPr="00240126" w:rsidRDefault="009E0815" w:rsidP="00240126">
      <w:pPr>
        <w:spacing w:line="360" w:lineRule="auto"/>
        <w:jc w:val="center"/>
        <w:rPr>
          <w:sz w:val="28"/>
          <w:szCs w:val="28"/>
        </w:rPr>
      </w:pPr>
    </w:p>
    <w:p w:rsidR="009E0815" w:rsidRPr="00240126" w:rsidRDefault="009E0815" w:rsidP="00240126">
      <w:pPr>
        <w:spacing w:line="360" w:lineRule="auto"/>
        <w:jc w:val="center"/>
        <w:rPr>
          <w:sz w:val="28"/>
          <w:szCs w:val="28"/>
        </w:rPr>
      </w:pPr>
    </w:p>
    <w:p w:rsidR="009E0815" w:rsidRPr="00240126" w:rsidRDefault="009E0815" w:rsidP="00240126">
      <w:pPr>
        <w:spacing w:line="360" w:lineRule="auto"/>
        <w:jc w:val="center"/>
        <w:rPr>
          <w:sz w:val="28"/>
          <w:szCs w:val="28"/>
        </w:rPr>
      </w:pPr>
    </w:p>
    <w:p w:rsidR="009E0815" w:rsidRPr="00240126" w:rsidRDefault="009E0815" w:rsidP="00240126">
      <w:pPr>
        <w:spacing w:line="360" w:lineRule="auto"/>
        <w:jc w:val="center"/>
        <w:rPr>
          <w:sz w:val="28"/>
          <w:szCs w:val="28"/>
        </w:rPr>
      </w:pPr>
    </w:p>
    <w:p w:rsidR="009E0815" w:rsidRPr="00240126" w:rsidRDefault="009E0815" w:rsidP="00240126">
      <w:pPr>
        <w:spacing w:line="360" w:lineRule="auto"/>
        <w:jc w:val="center"/>
        <w:rPr>
          <w:sz w:val="28"/>
          <w:szCs w:val="28"/>
        </w:rPr>
      </w:pPr>
    </w:p>
    <w:p w:rsidR="009E0815" w:rsidRPr="00240126" w:rsidRDefault="009E0815" w:rsidP="00240126">
      <w:pPr>
        <w:spacing w:line="360" w:lineRule="auto"/>
        <w:jc w:val="center"/>
        <w:rPr>
          <w:sz w:val="28"/>
          <w:szCs w:val="28"/>
        </w:rPr>
      </w:pPr>
    </w:p>
    <w:p w:rsidR="009E0815" w:rsidRPr="00240126" w:rsidRDefault="009E0815" w:rsidP="00240126">
      <w:pPr>
        <w:spacing w:line="360" w:lineRule="auto"/>
        <w:jc w:val="center"/>
        <w:rPr>
          <w:sz w:val="28"/>
          <w:szCs w:val="28"/>
        </w:rPr>
      </w:pPr>
    </w:p>
    <w:p w:rsidR="009E0815" w:rsidRPr="00240126" w:rsidRDefault="009E0815" w:rsidP="00240126">
      <w:pPr>
        <w:spacing w:line="360" w:lineRule="auto"/>
        <w:jc w:val="center"/>
        <w:rPr>
          <w:sz w:val="28"/>
          <w:szCs w:val="28"/>
        </w:rPr>
      </w:pPr>
    </w:p>
    <w:p w:rsidR="009E0815" w:rsidRPr="00240126" w:rsidRDefault="009E0815" w:rsidP="00240126">
      <w:pPr>
        <w:spacing w:line="360" w:lineRule="auto"/>
        <w:jc w:val="center"/>
        <w:rPr>
          <w:sz w:val="28"/>
          <w:szCs w:val="28"/>
        </w:rPr>
      </w:pPr>
    </w:p>
    <w:p w:rsidR="009E0815" w:rsidRPr="00240126" w:rsidRDefault="009E0815" w:rsidP="00240126">
      <w:pPr>
        <w:spacing w:line="360" w:lineRule="auto"/>
        <w:jc w:val="center"/>
        <w:rPr>
          <w:sz w:val="28"/>
          <w:szCs w:val="28"/>
        </w:rPr>
      </w:pPr>
    </w:p>
    <w:p w:rsidR="009E0815" w:rsidRPr="00240126" w:rsidRDefault="009E0815" w:rsidP="00240126">
      <w:pPr>
        <w:spacing w:line="360" w:lineRule="auto"/>
        <w:jc w:val="center"/>
        <w:rPr>
          <w:sz w:val="28"/>
          <w:szCs w:val="28"/>
        </w:rPr>
      </w:pPr>
    </w:p>
    <w:p w:rsidR="009E0815" w:rsidRPr="00FC5118" w:rsidRDefault="009E0815" w:rsidP="00240126">
      <w:pPr>
        <w:tabs>
          <w:tab w:val="left" w:pos="3432"/>
        </w:tabs>
        <w:spacing w:line="360" w:lineRule="auto"/>
        <w:jc w:val="center"/>
        <w:rPr>
          <w:sz w:val="28"/>
          <w:szCs w:val="28"/>
        </w:rPr>
      </w:pPr>
    </w:p>
    <w:p w:rsidR="00240126" w:rsidRPr="00240126" w:rsidRDefault="00240126" w:rsidP="00240126">
      <w:pPr>
        <w:tabs>
          <w:tab w:val="left" w:pos="3432"/>
        </w:tabs>
        <w:spacing w:line="360" w:lineRule="auto"/>
        <w:jc w:val="center"/>
        <w:rPr>
          <w:sz w:val="28"/>
          <w:szCs w:val="28"/>
        </w:rPr>
      </w:pPr>
    </w:p>
    <w:p w:rsidR="00240126" w:rsidRPr="00240126" w:rsidRDefault="00240126" w:rsidP="00240126">
      <w:pPr>
        <w:tabs>
          <w:tab w:val="left" w:pos="3432"/>
        </w:tabs>
        <w:spacing w:line="360" w:lineRule="auto"/>
        <w:jc w:val="center"/>
        <w:rPr>
          <w:sz w:val="28"/>
          <w:szCs w:val="28"/>
        </w:rPr>
      </w:pPr>
    </w:p>
    <w:p w:rsidR="009E0815" w:rsidRPr="00240126" w:rsidRDefault="009E0815" w:rsidP="00240126">
      <w:pPr>
        <w:tabs>
          <w:tab w:val="left" w:pos="3432"/>
        </w:tabs>
        <w:spacing w:line="360" w:lineRule="auto"/>
        <w:jc w:val="center"/>
        <w:rPr>
          <w:sz w:val="28"/>
          <w:szCs w:val="28"/>
        </w:rPr>
      </w:pPr>
      <w:r w:rsidRPr="00240126">
        <w:rPr>
          <w:sz w:val="28"/>
          <w:szCs w:val="28"/>
        </w:rPr>
        <w:t>ХАРЬКОВ 2011</w:t>
      </w:r>
    </w:p>
    <w:p w:rsidR="009E0815" w:rsidRPr="00240126" w:rsidRDefault="00240126" w:rsidP="00240126">
      <w:pPr>
        <w:spacing w:line="360" w:lineRule="auto"/>
        <w:ind w:firstLine="709"/>
        <w:jc w:val="both"/>
        <w:rPr>
          <w:sz w:val="28"/>
          <w:szCs w:val="28"/>
        </w:rPr>
      </w:pPr>
      <w:r w:rsidRPr="00240126">
        <w:rPr>
          <w:sz w:val="28"/>
          <w:szCs w:val="28"/>
        </w:rPr>
        <w:br w:type="page"/>
        <w:t>Содержание</w:t>
      </w:r>
    </w:p>
    <w:p w:rsidR="00240126" w:rsidRPr="00240126" w:rsidRDefault="00240126" w:rsidP="00240126">
      <w:pPr>
        <w:spacing w:line="360" w:lineRule="auto"/>
        <w:ind w:firstLine="709"/>
        <w:jc w:val="both"/>
        <w:rPr>
          <w:sz w:val="28"/>
          <w:szCs w:val="28"/>
        </w:rPr>
      </w:pPr>
    </w:p>
    <w:p w:rsidR="009E0815" w:rsidRPr="00240126" w:rsidRDefault="00240126" w:rsidP="00240126">
      <w:pPr>
        <w:spacing w:line="360" w:lineRule="auto"/>
        <w:jc w:val="both"/>
        <w:rPr>
          <w:sz w:val="28"/>
          <w:szCs w:val="28"/>
        </w:rPr>
      </w:pPr>
      <w:r w:rsidRPr="00240126">
        <w:rPr>
          <w:sz w:val="28"/>
          <w:szCs w:val="28"/>
        </w:rPr>
        <w:t>Вступление</w:t>
      </w:r>
    </w:p>
    <w:p w:rsidR="009E0815" w:rsidRPr="00240126" w:rsidRDefault="009E0815" w:rsidP="00240126">
      <w:pPr>
        <w:spacing w:line="360" w:lineRule="auto"/>
        <w:jc w:val="both"/>
        <w:rPr>
          <w:sz w:val="28"/>
          <w:szCs w:val="28"/>
        </w:rPr>
      </w:pPr>
      <w:r w:rsidRPr="00240126">
        <w:rPr>
          <w:sz w:val="28"/>
          <w:szCs w:val="28"/>
        </w:rPr>
        <w:t xml:space="preserve">1. Учет </w:t>
      </w:r>
      <w:r w:rsidR="00240126" w:rsidRPr="00240126">
        <w:rPr>
          <w:sz w:val="28"/>
          <w:szCs w:val="28"/>
        </w:rPr>
        <w:t>налога с доходов физических лиц</w:t>
      </w:r>
    </w:p>
    <w:p w:rsidR="009E0815" w:rsidRPr="00240126" w:rsidRDefault="009E0815" w:rsidP="00240126">
      <w:pPr>
        <w:spacing w:line="360" w:lineRule="auto"/>
        <w:jc w:val="both"/>
        <w:rPr>
          <w:sz w:val="28"/>
          <w:szCs w:val="28"/>
        </w:rPr>
      </w:pPr>
      <w:r w:rsidRPr="00240126">
        <w:rPr>
          <w:sz w:val="28"/>
          <w:szCs w:val="28"/>
        </w:rPr>
        <w:t>1.1 Документальное подтверж</w:t>
      </w:r>
      <w:r w:rsidR="00240126" w:rsidRPr="00240126">
        <w:rPr>
          <w:sz w:val="28"/>
          <w:szCs w:val="28"/>
        </w:rPr>
        <w:t>дение права на налоговый кредит</w:t>
      </w:r>
    </w:p>
    <w:p w:rsidR="009E0815" w:rsidRPr="00240126" w:rsidRDefault="00240126" w:rsidP="00240126">
      <w:pPr>
        <w:spacing w:line="360" w:lineRule="auto"/>
        <w:jc w:val="both"/>
        <w:rPr>
          <w:sz w:val="28"/>
          <w:szCs w:val="28"/>
        </w:rPr>
      </w:pPr>
      <w:r w:rsidRPr="00240126">
        <w:rPr>
          <w:sz w:val="28"/>
          <w:szCs w:val="28"/>
        </w:rPr>
        <w:t>1.2</w:t>
      </w:r>
      <w:r w:rsidR="009E0815" w:rsidRPr="00240126">
        <w:rPr>
          <w:sz w:val="28"/>
          <w:szCs w:val="28"/>
        </w:rPr>
        <w:t xml:space="preserve"> Документальное подтверждение права</w:t>
      </w:r>
      <w:r w:rsidRPr="00240126">
        <w:rPr>
          <w:sz w:val="28"/>
          <w:szCs w:val="28"/>
        </w:rPr>
        <w:t xml:space="preserve"> на налоговую социальную льготу</w:t>
      </w:r>
    </w:p>
    <w:p w:rsidR="009E0815" w:rsidRPr="00240126" w:rsidRDefault="00240126" w:rsidP="00240126">
      <w:pPr>
        <w:spacing w:line="360" w:lineRule="auto"/>
        <w:jc w:val="both"/>
        <w:rPr>
          <w:sz w:val="28"/>
          <w:szCs w:val="28"/>
        </w:rPr>
      </w:pPr>
      <w:r w:rsidRPr="00240126">
        <w:rPr>
          <w:sz w:val="28"/>
          <w:szCs w:val="28"/>
        </w:rPr>
        <w:t>1.3</w:t>
      </w:r>
      <w:r w:rsidR="009E0815" w:rsidRPr="00240126">
        <w:rPr>
          <w:sz w:val="28"/>
          <w:szCs w:val="28"/>
        </w:rPr>
        <w:t xml:space="preserve"> Порядок ведения учета доходов и расходов для определения общего го</w:t>
      </w:r>
      <w:r w:rsidRPr="00240126">
        <w:rPr>
          <w:sz w:val="28"/>
          <w:szCs w:val="28"/>
        </w:rPr>
        <w:t>дового налогооблагаемого дохода</w:t>
      </w:r>
    </w:p>
    <w:p w:rsidR="009E0815" w:rsidRPr="00240126" w:rsidRDefault="00240126" w:rsidP="00240126">
      <w:pPr>
        <w:spacing w:line="360" w:lineRule="auto"/>
        <w:jc w:val="both"/>
        <w:rPr>
          <w:sz w:val="28"/>
          <w:szCs w:val="28"/>
        </w:rPr>
      </w:pPr>
      <w:r w:rsidRPr="00240126">
        <w:rPr>
          <w:sz w:val="28"/>
          <w:szCs w:val="28"/>
        </w:rPr>
        <w:t>1.4</w:t>
      </w:r>
      <w:r w:rsidR="009E0815" w:rsidRPr="00240126">
        <w:rPr>
          <w:sz w:val="28"/>
          <w:szCs w:val="28"/>
        </w:rPr>
        <w:t xml:space="preserve"> Порядок предоставления годовой декларации об им</w:t>
      </w:r>
      <w:r w:rsidRPr="00240126">
        <w:rPr>
          <w:sz w:val="28"/>
          <w:szCs w:val="28"/>
        </w:rPr>
        <w:t>ущественном состоянии и доходах</w:t>
      </w:r>
    </w:p>
    <w:p w:rsidR="009E0815" w:rsidRPr="00240126" w:rsidRDefault="00240126" w:rsidP="00240126">
      <w:pPr>
        <w:spacing w:line="360" w:lineRule="auto"/>
        <w:jc w:val="both"/>
        <w:rPr>
          <w:sz w:val="28"/>
          <w:szCs w:val="28"/>
        </w:rPr>
      </w:pPr>
      <w:r w:rsidRPr="00240126">
        <w:rPr>
          <w:sz w:val="28"/>
          <w:szCs w:val="28"/>
        </w:rPr>
        <w:t>1.5</w:t>
      </w:r>
      <w:r w:rsidR="009E0815" w:rsidRPr="00240126">
        <w:rPr>
          <w:sz w:val="28"/>
          <w:szCs w:val="28"/>
        </w:rPr>
        <w:t xml:space="preserve"> Порядок заполнения и представления </w:t>
      </w:r>
      <w:r w:rsidRPr="00240126">
        <w:rPr>
          <w:sz w:val="28"/>
          <w:szCs w:val="28"/>
        </w:rPr>
        <w:t>налогового расчета по форме 1ДФ</w:t>
      </w:r>
    </w:p>
    <w:p w:rsidR="009E0815" w:rsidRPr="00240126" w:rsidRDefault="00240126" w:rsidP="00240126">
      <w:pPr>
        <w:spacing w:line="360" w:lineRule="auto"/>
        <w:jc w:val="both"/>
        <w:rPr>
          <w:sz w:val="28"/>
          <w:szCs w:val="28"/>
        </w:rPr>
      </w:pPr>
      <w:r w:rsidRPr="00240126">
        <w:rPr>
          <w:sz w:val="28"/>
          <w:szCs w:val="28"/>
        </w:rPr>
        <w:t>Задача</w:t>
      </w:r>
    </w:p>
    <w:p w:rsidR="009E0815" w:rsidRPr="00240126" w:rsidRDefault="009E0815" w:rsidP="00240126">
      <w:pPr>
        <w:spacing w:line="360" w:lineRule="auto"/>
        <w:jc w:val="both"/>
        <w:rPr>
          <w:sz w:val="28"/>
          <w:szCs w:val="28"/>
        </w:rPr>
      </w:pPr>
      <w:r w:rsidRPr="00240126">
        <w:rPr>
          <w:sz w:val="28"/>
          <w:szCs w:val="28"/>
        </w:rPr>
        <w:t>С</w:t>
      </w:r>
      <w:r w:rsidR="00240126" w:rsidRPr="00240126">
        <w:rPr>
          <w:sz w:val="28"/>
          <w:szCs w:val="28"/>
        </w:rPr>
        <w:t>писок использованной литературы</w:t>
      </w:r>
    </w:p>
    <w:p w:rsidR="009E0815" w:rsidRPr="002A60E2" w:rsidRDefault="009E0815" w:rsidP="00240126">
      <w:pPr>
        <w:spacing w:line="360" w:lineRule="auto"/>
        <w:jc w:val="both"/>
        <w:rPr>
          <w:sz w:val="28"/>
          <w:szCs w:val="28"/>
        </w:rPr>
      </w:pPr>
    </w:p>
    <w:p w:rsidR="005425B1" w:rsidRPr="00240126" w:rsidRDefault="00240126" w:rsidP="00240126">
      <w:pPr>
        <w:spacing w:line="360" w:lineRule="auto"/>
        <w:ind w:firstLine="709"/>
        <w:jc w:val="both"/>
        <w:rPr>
          <w:sz w:val="28"/>
          <w:szCs w:val="28"/>
        </w:rPr>
      </w:pPr>
      <w:r w:rsidRPr="00240126">
        <w:rPr>
          <w:sz w:val="28"/>
          <w:szCs w:val="28"/>
        </w:rPr>
        <w:br w:type="page"/>
      </w:r>
      <w:r w:rsidR="00AB37D9" w:rsidRPr="00240126">
        <w:rPr>
          <w:sz w:val="28"/>
          <w:szCs w:val="28"/>
        </w:rPr>
        <w:t>Вступление</w:t>
      </w:r>
    </w:p>
    <w:p w:rsidR="005425B1" w:rsidRPr="00240126" w:rsidRDefault="005425B1" w:rsidP="00240126">
      <w:pPr>
        <w:spacing w:line="360" w:lineRule="auto"/>
        <w:ind w:firstLine="709"/>
        <w:jc w:val="both"/>
        <w:rPr>
          <w:sz w:val="28"/>
          <w:szCs w:val="28"/>
        </w:rPr>
      </w:pPr>
    </w:p>
    <w:p w:rsidR="005425B1" w:rsidRPr="00240126" w:rsidRDefault="005425B1" w:rsidP="00240126">
      <w:pPr>
        <w:spacing w:line="360" w:lineRule="auto"/>
        <w:ind w:firstLine="709"/>
        <w:jc w:val="both"/>
        <w:rPr>
          <w:sz w:val="28"/>
          <w:szCs w:val="28"/>
        </w:rPr>
      </w:pPr>
      <w:r w:rsidRPr="00240126">
        <w:rPr>
          <w:sz w:val="28"/>
          <w:szCs w:val="28"/>
        </w:rPr>
        <w:t>К числу важных источников бюджета любого государства относится налог с доходов физических лиц. В большинстве зарубежных странах налог на личные доходы граждан служит главным источником доходной части бюджета.</w:t>
      </w:r>
    </w:p>
    <w:p w:rsidR="005425B1" w:rsidRPr="00240126" w:rsidRDefault="005425B1" w:rsidP="00240126">
      <w:pPr>
        <w:spacing w:line="360" w:lineRule="auto"/>
        <w:ind w:firstLine="709"/>
        <w:jc w:val="both"/>
        <w:rPr>
          <w:sz w:val="28"/>
          <w:szCs w:val="28"/>
        </w:rPr>
      </w:pPr>
      <w:r w:rsidRPr="00240126">
        <w:rPr>
          <w:sz w:val="28"/>
          <w:szCs w:val="28"/>
        </w:rPr>
        <w:t>Налог с доходов физических лиц - плата физического лица за услуги, предоставляемые ему территориальной общиной, на территории которой такое физическое лицо имеет налоговый адрес (место постоянного или преимущественного проживания плательщика налога, место регистрации налогоплательщика, определенный согласно законодательству) или расположено лицо, Выплачивающего налогооблагаемые доходы.</w:t>
      </w:r>
    </w:p>
    <w:p w:rsidR="00A820FD" w:rsidRPr="00240126" w:rsidRDefault="00A820FD" w:rsidP="00240126">
      <w:pPr>
        <w:spacing w:line="360" w:lineRule="auto"/>
        <w:ind w:firstLine="709"/>
        <w:jc w:val="both"/>
        <w:rPr>
          <w:sz w:val="28"/>
          <w:szCs w:val="28"/>
        </w:rPr>
      </w:pPr>
    </w:p>
    <w:p w:rsidR="00AB37D9" w:rsidRPr="00240126" w:rsidRDefault="00240126" w:rsidP="00240126">
      <w:pPr>
        <w:spacing w:line="360" w:lineRule="auto"/>
        <w:ind w:firstLine="709"/>
        <w:jc w:val="both"/>
        <w:rPr>
          <w:sz w:val="28"/>
          <w:szCs w:val="28"/>
        </w:rPr>
      </w:pPr>
      <w:r w:rsidRPr="00240126">
        <w:rPr>
          <w:sz w:val="28"/>
          <w:szCs w:val="28"/>
        </w:rPr>
        <w:br w:type="page"/>
      </w:r>
      <w:r w:rsidR="00AB37D9" w:rsidRPr="00240126">
        <w:rPr>
          <w:sz w:val="28"/>
          <w:szCs w:val="28"/>
        </w:rPr>
        <w:t>1.</w:t>
      </w:r>
      <w:r w:rsidRPr="00240126">
        <w:rPr>
          <w:sz w:val="28"/>
          <w:szCs w:val="28"/>
        </w:rPr>
        <w:t xml:space="preserve"> </w:t>
      </w:r>
      <w:r w:rsidR="00AB37D9" w:rsidRPr="00240126">
        <w:rPr>
          <w:sz w:val="28"/>
          <w:szCs w:val="28"/>
        </w:rPr>
        <w:t>Учет налога с доходов физических лиц.</w:t>
      </w:r>
    </w:p>
    <w:p w:rsidR="005425B1" w:rsidRPr="00240126" w:rsidRDefault="005425B1" w:rsidP="00240126">
      <w:pPr>
        <w:spacing w:line="360" w:lineRule="auto"/>
        <w:ind w:firstLine="709"/>
        <w:jc w:val="both"/>
        <w:rPr>
          <w:sz w:val="28"/>
          <w:szCs w:val="28"/>
        </w:rPr>
      </w:pPr>
    </w:p>
    <w:p w:rsidR="005425B1" w:rsidRPr="00240126" w:rsidRDefault="00240126" w:rsidP="00240126">
      <w:pPr>
        <w:spacing w:line="360" w:lineRule="auto"/>
        <w:ind w:firstLine="709"/>
        <w:jc w:val="both"/>
        <w:rPr>
          <w:sz w:val="28"/>
          <w:szCs w:val="28"/>
        </w:rPr>
      </w:pPr>
      <w:r>
        <w:rPr>
          <w:sz w:val="28"/>
          <w:szCs w:val="28"/>
        </w:rPr>
        <w:t>1.1</w:t>
      </w:r>
      <w:r w:rsidR="005425B1" w:rsidRPr="00240126">
        <w:rPr>
          <w:sz w:val="28"/>
          <w:szCs w:val="28"/>
        </w:rPr>
        <w:t xml:space="preserve"> Документальное подтверждение права на налоговый кредит</w:t>
      </w:r>
    </w:p>
    <w:p w:rsidR="00240126" w:rsidRPr="00240126" w:rsidRDefault="00240126" w:rsidP="00240126">
      <w:pPr>
        <w:spacing w:line="360" w:lineRule="auto"/>
        <w:ind w:firstLine="709"/>
        <w:jc w:val="both"/>
        <w:rPr>
          <w:sz w:val="28"/>
          <w:szCs w:val="28"/>
        </w:rPr>
      </w:pPr>
    </w:p>
    <w:p w:rsidR="005425B1" w:rsidRPr="00240126" w:rsidRDefault="005425B1" w:rsidP="00240126">
      <w:pPr>
        <w:spacing w:line="360" w:lineRule="auto"/>
        <w:ind w:firstLine="709"/>
        <w:jc w:val="both"/>
        <w:rPr>
          <w:sz w:val="28"/>
          <w:szCs w:val="28"/>
        </w:rPr>
      </w:pPr>
      <w:r w:rsidRPr="00240126">
        <w:rPr>
          <w:sz w:val="28"/>
          <w:szCs w:val="28"/>
        </w:rPr>
        <w:t>Налоговый кредит - сумма (стоимость) расходов, понесенных плательщиком налога - резидентом в связи с приобретением товаров (работ, услуг) у резидентов - физических или юридических лиц в течение отчетного года (кроме расходов на уплату налога на добавленную стоимость и акцизного сбора), На сумму которых разрешается уменьшение суммы его общего годового налогооблагаемого дохода, полученного по результатам такого отчетного года. Основания для начисления налогового кредита отражаются налогоплательщиком в годовой налоговой декларации.</w:t>
      </w:r>
    </w:p>
    <w:p w:rsidR="005425B1" w:rsidRPr="00240126" w:rsidRDefault="005425B1" w:rsidP="00240126">
      <w:pPr>
        <w:spacing w:line="360" w:lineRule="auto"/>
        <w:ind w:firstLine="709"/>
        <w:jc w:val="both"/>
        <w:rPr>
          <w:sz w:val="28"/>
          <w:szCs w:val="28"/>
        </w:rPr>
      </w:pPr>
      <w:r w:rsidRPr="00240126">
        <w:rPr>
          <w:sz w:val="28"/>
          <w:szCs w:val="28"/>
        </w:rPr>
        <w:t>В состав налогового кредита включаются фактически понесенные расходы, подтвержденные налогоплательщиком документально, которые идентифицируют продавца товаров (работ, услуг) и определяют сумму таких расходов. Указанные документы не посылаются налоговому органу, но подлежат хранению плательщиком налога в течение срока, достаточного для проведения налоговым органом налоговой проверки относительно начисления такого налогового кредита.</w:t>
      </w:r>
    </w:p>
    <w:p w:rsidR="005425B1" w:rsidRPr="00240126" w:rsidRDefault="005425B1" w:rsidP="00240126">
      <w:pPr>
        <w:spacing w:line="360" w:lineRule="auto"/>
        <w:ind w:firstLine="709"/>
        <w:jc w:val="both"/>
        <w:rPr>
          <w:sz w:val="28"/>
          <w:szCs w:val="28"/>
        </w:rPr>
      </w:pPr>
      <w:r w:rsidRPr="00240126">
        <w:rPr>
          <w:sz w:val="28"/>
          <w:szCs w:val="28"/>
        </w:rPr>
        <w:t>Налогоплательщик имеет право включить в состав налогового кредита отчетного года следующие расходы, фактически понесенные им на протяжении такого отчетного года:</w:t>
      </w:r>
    </w:p>
    <w:p w:rsidR="005425B1" w:rsidRPr="00240126" w:rsidRDefault="005425B1" w:rsidP="00240126">
      <w:pPr>
        <w:spacing w:line="360" w:lineRule="auto"/>
        <w:ind w:firstLine="709"/>
        <w:jc w:val="both"/>
        <w:rPr>
          <w:sz w:val="28"/>
          <w:szCs w:val="28"/>
        </w:rPr>
      </w:pPr>
      <w:r w:rsidRPr="00240126">
        <w:rPr>
          <w:sz w:val="28"/>
          <w:szCs w:val="28"/>
        </w:rPr>
        <w:t>-</w:t>
      </w:r>
      <w:r w:rsidR="00302B6C" w:rsidRPr="00240126">
        <w:rPr>
          <w:sz w:val="28"/>
          <w:szCs w:val="28"/>
        </w:rPr>
        <w:t xml:space="preserve"> </w:t>
      </w:r>
      <w:r w:rsidRPr="00240126">
        <w:rPr>
          <w:sz w:val="28"/>
          <w:szCs w:val="28"/>
        </w:rPr>
        <w:t>часть суммы процентов по ипотечному кредиту, уплаченных налогоплательщиком. Право на включение в состав налогового кредита этой суммы, предоставляется налогоплательщику не чаще одного раза в 10 календарных лет, начиная с года, в котором объект жилищной ипотеки приобретается или начинает строиться. Право на включение части суммы процентов, фактически уплаченных по ипотечному жилищному кредиту, в состав налогового кредита имеет лицо, достигшее 18-летнего возраста.</w:t>
      </w:r>
    </w:p>
    <w:p w:rsidR="005425B1" w:rsidRPr="00240126" w:rsidRDefault="00240126" w:rsidP="00240126">
      <w:pPr>
        <w:spacing w:line="360" w:lineRule="auto"/>
        <w:ind w:firstLine="709"/>
        <w:jc w:val="both"/>
        <w:rPr>
          <w:sz w:val="28"/>
          <w:szCs w:val="28"/>
        </w:rPr>
      </w:pPr>
      <w:r>
        <w:rPr>
          <w:sz w:val="28"/>
          <w:szCs w:val="28"/>
        </w:rPr>
        <w:t>С</w:t>
      </w:r>
      <w:r w:rsidR="005425B1" w:rsidRPr="00240126">
        <w:rPr>
          <w:sz w:val="28"/>
          <w:szCs w:val="28"/>
        </w:rPr>
        <w:t>умму средств или стоимость имущества, переданных налогоплательщиком в виде пожертвований или благотворительных взносов неприбыльным организациям, в размере, превышающем 2%, но не более 5% от суммы его общего налогооблагаемого дохода отчетного года. Включение плательщиком в налоговый кредит указанных сумм производится при условии наличия у него соответствующих документов, подтверждающих внесение им сумм в благотворительные организации, в частности таких, как платежное поручение на безналичное перечисление благотворительных взносов; кви</w:t>
      </w:r>
      <w:r w:rsidR="00EF4619" w:rsidRPr="00240126">
        <w:rPr>
          <w:sz w:val="28"/>
          <w:szCs w:val="28"/>
        </w:rPr>
        <w:t>танции банка, отделения связи, н</w:t>
      </w:r>
      <w:r w:rsidR="005425B1" w:rsidRPr="00240126">
        <w:rPr>
          <w:sz w:val="28"/>
          <w:szCs w:val="28"/>
        </w:rPr>
        <w:t>еприбыльной организации справка работодателя, который по поручению налогоплательщика осуществлял перечисление сумм таких взносов неприбыльным организациям с получаемого налогоплательщиком дохода.</w:t>
      </w:r>
    </w:p>
    <w:p w:rsidR="005425B1" w:rsidRPr="00240126" w:rsidRDefault="00EF4619" w:rsidP="00240126">
      <w:pPr>
        <w:spacing w:line="360" w:lineRule="auto"/>
        <w:ind w:firstLine="709"/>
        <w:jc w:val="both"/>
        <w:rPr>
          <w:sz w:val="28"/>
          <w:szCs w:val="28"/>
        </w:rPr>
      </w:pPr>
      <w:r w:rsidRPr="00240126">
        <w:rPr>
          <w:sz w:val="28"/>
          <w:szCs w:val="28"/>
        </w:rPr>
        <w:t>-</w:t>
      </w:r>
      <w:r w:rsidR="00240126" w:rsidRPr="00240126">
        <w:rPr>
          <w:sz w:val="28"/>
          <w:szCs w:val="28"/>
        </w:rPr>
        <w:t xml:space="preserve"> </w:t>
      </w:r>
      <w:r w:rsidR="005425B1" w:rsidRPr="00240126">
        <w:rPr>
          <w:sz w:val="28"/>
          <w:szCs w:val="28"/>
        </w:rPr>
        <w:t>сумму средств, уплаченных в пользу учебных заведений для компенсации стоимости средней профессиональной или высшей формы обучения такого налогоплательщика, другого члена его семьи первой степени родства, в расчете за каждый полный или неполный месяц обучения в течение отчетного налогового года. Основанием для включения налогоплательщиком в налоговый кредит сумм средств, уплаченных за обучение, является наличие у него соответствующих документов, подтверждающих уплату им этих сумм, например таких, как платежное поручение на безналичное перечисление средств; или квитанция банка или отделения связи, или справка работодателя, Который по поручению налогоплательщика осуществлял перечисление сумм средств из получаемого им дохода на его обучение или обучение других членов его семьи первой степени родства в учебные заведения.</w:t>
      </w:r>
    </w:p>
    <w:p w:rsidR="005425B1" w:rsidRPr="00240126" w:rsidRDefault="005425B1" w:rsidP="00240126">
      <w:pPr>
        <w:spacing w:line="360" w:lineRule="auto"/>
        <w:ind w:firstLine="709"/>
        <w:jc w:val="both"/>
        <w:rPr>
          <w:sz w:val="28"/>
          <w:szCs w:val="28"/>
        </w:rPr>
      </w:pPr>
      <w:r w:rsidRPr="00240126">
        <w:rPr>
          <w:sz w:val="28"/>
          <w:szCs w:val="28"/>
        </w:rPr>
        <w:t>-</w:t>
      </w:r>
      <w:r w:rsidR="00302B6C" w:rsidRPr="00240126">
        <w:rPr>
          <w:sz w:val="28"/>
          <w:szCs w:val="28"/>
        </w:rPr>
        <w:t xml:space="preserve"> </w:t>
      </w:r>
      <w:r w:rsidRPr="00240126">
        <w:rPr>
          <w:sz w:val="28"/>
          <w:szCs w:val="28"/>
        </w:rPr>
        <w:t>сумму собственных средств налогоплательщика, уплаченных в пользу учреждений здравоохранения для компенсации стоимости платных услуг по лечению такого плательщика налога или члена его семьи. Компенсация налогоплательщику расходов на оплату услуг по лечению, которые включаются в состав налогового кредита, Осуществляется при условии подтверждения понесенных налогоплательщиком расходов соответствующими расчетными документами (платежное поручение на безналичное перечисление средств; или квитанция банка или отделения связи, или кассовый ордер, другие).</w:t>
      </w:r>
    </w:p>
    <w:p w:rsidR="005425B1" w:rsidRPr="00240126" w:rsidRDefault="005425B1" w:rsidP="00240126">
      <w:pPr>
        <w:spacing w:line="360" w:lineRule="auto"/>
        <w:ind w:firstLine="709"/>
        <w:jc w:val="both"/>
        <w:rPr>
          <w:sz w:val="28"/>
          <w:szCs w:val="28"/>
        </w:rPr>
      </w:pPr>
      <w:r w:rsidRPr="00240126">
        <w:rPr>
          <w:sz w:val="28"/>
          <w:szCs w:val="28"/>
        </w:rPr>
        <w:t>- сумму расходов налогоплательщика на уплату за собственный счет страховых взносов, страховых премий страхователю-резиденту по договорам долгосрочного страхования жизни и негосударственного пенсионного страхования налогоплательщика, членов его семьи первой степени родства.</w:t>
      </w:r>
    </w:p>
    <w:p w:rsidR="005425B1" w:rsidRPr="00240126" w:rsidRDefault="005425B1" w:rsidP="00240126">
      <w:pPr>
        <w:spacing w:line="360" w:lineRule="auto"/>
        <w:ind w:firstLine="709"/>
        <w:jc w:val="both"/>
        <w:rPr>
          <w:sz w:val="28"/>
          <w:szCs w:val="28"/>
        </w:rPr>
      </w:pPr>
      <w:r w:rsidRPr="00240126">
        <w:rPr>
          <w:sz w:val="28"/>
          <w:szCs w:val="28"/>
        </w:rPr>
        <w:t>суммы расходов налогоплательщика по: Искусственному оплодотворению, независимо от того, находится ли он в браке с донором или нет; оплате стоимости государственных услуг, включая уплату государственной пошлины, связанных с усыновлением ребенка.</w:t>
      </w:r>
    </w:p>
    <w:p w:rsidR="005425B1" w:rsidRPr="00240126" w:rsidRDefault="005425B1" w:rsidP="00240126">
      <w:pPr>
        <w:spacing w:line="360" w:lineRule="auto"/>
        <w:ind w:firstLine="709"/>
        <w:jc w:val="both"/>
        <w:rPr>
          <w:sz w:val="28"/>
          <w:szCs w:val="28"/>
        </w:rPr>
      </w:pPr>
      <w:r w:rsidRPr="00240126">
        <w:rPr>
          <w:sz w:val="28"/>
          <w:szCs w:val="28"/>
        </w:rPr>
        <w:t>Общая сумма начисленного налогового кредита не может превышать суммы общего налогооблагаемого дохода налогоплательщика, полученного на протяжении отчетного года как заработная плата.</w:t>
      </w:r>
    </w:p>
    <w:p w:rsidR="005425B1" w:rsidRPr="00240126" w:rsidRDefault="005425B1" w:rsidP="00240126">
      <w:pPr>
        <w:spacing w:line="360" w:lineRule="auto"/>
        <w:ind w:firstLine="709"/>
        <w:jc w:val="both"/>
        <w:rPr>
          <w:sz w:val="28"/>
          <w:szCs w:val="28"/>
        </w:rPr>
      </w:pPr>
    </w:p>
    <w:p w:rsidR="005425B1" w:rsidRPr="00240126" w:rsidRDefault="00240126" w:rsidP="00240126">
      <w:pPr>
        <w:spacing w:line="360" w:lineRule="auto"/>
        <w:ind w:firstLine="709"/>
        <w:jc w:val="both"/>
        <w:rPr>
          <w:sz w:val="28"/>
          <w:szCs w:val="28"/>
        </w:rPr>
      </w:pPr>
      <w:r>
        <w:rPr>
          <w:sz w:val="28"/>
          <w:szCs w:val="28"/>
        </w:rPr>
        <w:t>1.2</w:t>
      </w:r>
      <w:r w:rsidR="005425B1" w:rsidRPr="00240126">
        <w:rPr>
          <w:sz w:val="28"/>
          <w:szCs w:val="28"/>
        </w:rPr>
        <w:t xml:space="preserve"> Документальное подтверждение права на налоговую социальную льготу</w:t>
      </w:r>
    </w:p>
    <w:p w:rsidR="00240126" w:rsidRDefault="00240126" w:rsidP="00240126">
      <w:pPr>
        <w:spacing w:line="360" w:lineRule="auto"/>
        <w:ind w:firstLine="709"/>
        <w:jc w:val="both"/>
        <w:rPr>
          <w:sz w:val="28"/>
          <w:szCs w:val="28"/>
        </w:rPr>
      </w:pPr>
    </w:p>
    <w:p w:rsidR="005425B1" w:rsidRPr="00240126" w:rsidRDefault="005425B1" w:rsidP="00240126">
      <w:pPr>
        <w:spacing w:line="360" w:lineRule="auto"/>
        <w:ind w:firstLine="709"/>
        <w:jc w:val="both"/>
        <w:rPr>
          <w:sz w:val="28"/>
          <w:szCs w:val="28"/>
        </w:rPr>
      </w:pPr>
      <w:r w:rsidRPr="00240126">
        <w:rPr>
          <w:sz w:val="28"/>
          <w:szCs w:val="28"/>
        </w:rPr>
        <w:t>Налоговая социальная льгота применяется к начисленному месячному доходу налогоплательщика в виде заработной платы исключительно по одному месту его начисления (выплаты).</w:t>
      </w:r>
    </w:p>
    <w:p w:rsidR="005425B1" w:rsidRPr="00240126" w:rsidRDefault="005425B1" w:rsidP="00240126">
      <w:pPr>
        <w:spacing w:line="360" w:lineRule="auto"/>
        <w:ind w:firstLine="709"/>
        <w:jc w:val="both"/>
        <w:rPr>
          <w:sz w:val="28"/>
          <w:szCs w:val="28"/>
        </w:rPr>
      </w:pPr>
      <w:r w:rsidRPr="00240126">
        <w:rPr>
          <w:sz w:val="28"/>
          <w:szCs w:val="28"/>
        </w:rPr>
        <w:t>Налоговая социальная льгота применяется по месту получения налогоплательщиком основного дохода (определенному в трудовой книжке), без подачи заявления о применении льготы.</w:t>
      </w:r>
    </w:p>
    <w:p w:rsidR="005425B1" w:rsidRPr="00240126" w:rsidRDefault="005425B1" w:rsidP="00240126">
      <w:pPr>
        <w:spacing w:line="360" w:lineRule="auto"/>
        <w:ind w:firstLine="709"/>
        <w:jc w:val="both"/>
        <w:rPr>
          <w:sz w:val="28"/>
          <w:szCs w:val="28"/>
        </w:rPr>
      </w:pPr>
      <w:r w:rsidRPr="00240126">
        <w:rPr>
          <w:sz w:val="28"/>
          <w:szCs w:val="28"/>
        </w:rPr>
        <w:t xml:space="preserve">Налоговая социальная льгота применяется к доходу, полученному налогоплательщиком как заработная плата в течение отчетного налогового месяца, если его размер не превышает суммы месячного прожиточного уровня для трудоспособного лица, установленного на 1 января отчетного налогового года, умноженной на 1, 4 и округленной до ближайших 10 гривен. Работодатель отражает в составе годовой налоговой отчетности все случаи получения заявлений налогоплательщиков о применении льготы и заявлений об </w:t>
      </w:r>
      <w:r w:rsidR="00EF4619" w:rsidRPr="00240126">
        <w:rPr>
          <w:sz w:val="28"/>
          <w:szCs w:val="28"/>
        </w:rPr>
        <w:t>отказе от такой льготы</w:t>
      </w:r>
      <w:r w:rsidRPr="00240126">
        <w:rPr>
          <w:sz w:val="28"/>
          <w:szCs w:val="28"/>
        </w:rPr>
        <w:t>.</w:t>
      </w:r>
    </w:p>
    <w:p w:rsidR="005425B1" w:rsidRPr="00240126" w:rsidRDefault="005425B1" w:rsidP="00240126">
      <w:pPr>
        <w:spacing w:line="360" w:lineRule="auto"/>
        <w:ind w:firstLine="709"/>
        <w:jc w:val="both"/>
        <w:rPr>
          <w:sz w:val="28"/>
          <w:szCs w:val="28"/>
        </w:rPr>
      </w:pPr>
      <w:r w:rsidRPr="00240126">
        <w:rPr>
          <w:sz w:val="28"/>
          <w:szCs w:val="28"/>
        </w:rPr>
        <w:t>По месту получения налогоплательщиком основного дохода (определенному в трудовой книжке) налоговая социальная льгота применяется без подачи заявления о применении льготы.</w:t>
      </w:r>
    </w:p>
    <w:p w:rsidR="005425B1" w:rsidRPr="00240126" w:rsidRDefault="005425B1" w:rsidP="00240126">
      <w:pPr>
        <w:spacing w:line="360" w:lineRule="auto"/>
        <w:ind w:firstLine="709"/>
        <w:jc w:val="both"/>
        <w:rPr>
          <w:sz w:val="28"/>
          <w:szCs w:val="28"/>
        </w:rPr>
      </w:pPr>
      <w:r w:rsidRPr="00240126">
        <w:rPr>
          <w:sz w:val="28"/>
          <w:szCs w:val="28"/>
        </w:rPr>
        <w:t>Плательщик налога имеет право общего месячного налогооблагаемого дохода, получаемого из источников на территории Украины от одного работодателя в виде заработной платы, на сумму налоговой социальной льготы в таких размерах:</w:t>
      </w:r>
    </w:p>
    <w:p w:rsidR="005425B1" w:rsidRPr="00240126" w:rsidRDefault="005425B1" w:rsidP="00240126">
      <w:pPr>
        <w:spacing w:line="360" w:lineRule="auto"/>
        <w:ind w:firstLine="709"/>
        <w:jc w:val="both"/>
        <w:rPr>
          <w:sz w:val="28"/>
          <w:szCs w:val="28"/>
        </w:rPr>
      </w:pPr>
      <w:r w:rsidRPr="00240126">
        <w:rPr>
          <w:sz w:val="28"/>
          <w:szCs w:val="28"/>
        </w:rPr>
        <w:t>•</w:t>
      </w:r>
      <w:r w:rsidR="00240126" w:rsidRPr="00240126">
        <w:rPr>
          <w:sz w:val="28"/>
          <w:szCs w:val="28"/>
        </w:rPr>
        <w:t xml:space="preserve"> </w:t>
      </w:r>
      <w:r w:rsidRPr="00240126">
        <w:rPr>
          <w:sz w:val="28"/>
          <w:szCs w:val="28"/>
        </w:rPr>
        <w:t>в размере, равном 50% минимальной заработной платы, установленной законом на 1 января отчетного налогового года - для всех налогоплательщиков;</w:t>
      </w:r>
    </w:p>
    <w:p w:rsidR="005425B1" w:rsidRPr="00240126" w:rsidRDefault="005425B1" w:rsidP="00240126">
      <w:pPr>
        <w:spacing w:line="360" w:lineRule="auto"/>
        <w:ind w:firstLine="709"/>
        <w:jc w:val="both"/>
        <w:rPr>
          <w:sz w:val="28"/>
          <w:szCs w:val="28"/>
        </w:rPr>
      </w:pPr>
      <w:r w:rsidRPr="00240126">
        <w:rPr>
          <w:sz w:val="28"/>
          <w:szCs w:val="28"/>
        </w:rPr>
        <w:t>•</w:t>
      </w:r>
      <w:r w:rsidR="00240126" w:rsidRPr="00240126">
        <w:rPr>
          <w:sz w:val="28"/>
          <w:szCs w:val="28"/>
        </w:rPr>
        <w:t xml:space="preserve"> </w:t>
      </w:r>
      <w:r w:rsidRPr="00240126">
        <w:rPr>
          <w:sz w:val="28"/>
          <w:szCs w:val="28"/>
        </w:rPr>
        <w:t>в размере, равном 150% суммы льготы для налогоплательщика, который: есть</w:t>
      </w:r>
      <w:r w:rsidR="00FC5118">
        <w:rPr>
          <w:sz w:val="28"/>
          <w:szCs w:val="28"/>
        </w:rPr>
        <w:t xml:space="preserve"> </w:t>
      </w:r>
      <w:r w:rsidR="00FC5118" w:rsidRPr="00BF7893">
        <w:rPr>
          <w:color w:val="FFFFFF"/>
          <w:sz w:val="28"/>
          <w:szCs w:val="28"/>
        </w:rPr>
        <w:t>годовой налогооблагаемый доход льгота</w:t>
      </w:r>
    </w:p>
    <w:p w:rsidR="005425B1" w:rsidRPr="00240126" w:rsidRDefault="005425B1" w:rsidP="00240126">
      <w:pPr>
        <w:spacing w:line="360" w:lineRule="auto"/>
        <w:ind w:firstLine="709"/>
        <w:jc w:val="both"/>
        <w:rPr>
          <w:sz w:val="28"/>
          <w:szCs w:val="28"/>
        </w:rPr>
      </w:pPr>
      <w:r w:rsidRPr="00240126">
        <w:rPr>
          <w:sz w:val="28"/>
          <w:szCs w:val="28"/>
        </w:rPr>
        <w:t>а)</w:t>
      </w:r>
      <w:r w:rsidR="00240126" w:rsidRPr="00240126">
        <w:rPr>
          <w:sz w:val="28"/>
          <w:szCs w:val="28"/>
        </w:rPr>
        <w:t xml:space="preserve"> </w:t>
      </w:r>
      <w:r w:rsidRPr="00240126">
        <w:rPr>
          <w:sz w:val="28"/>
          <w:szCs w:val="28"/>
        </w:rPr>
        <w:t>одинокой матерью или одиноким отцом (опекуном, попечителем) - в расчете на каждого ребенка в возрасте до 18 лет. (Копия свидетельства (дубликата свидетельства) о рождении ребенка (детей) или документ об основаниях запись об отце ребенка в Книге регистрации актов гражданского состояния, или документы, подтверждающие наличие и возраст ребенка (детей), утвержденные соответствующим органом страны, В которой иностранное физическое лицо - налогоплательщик постоянно проживал (ла) до прибытия в Украину; копия решения органа опеки и попечительства об установлении опеки или попечительства; паспорт и свидетельство о рождении заявителя;</w:t>
      </w:r>
    </w:p>
    <w:p w:rsidR="005425B1" w:rsidRPr="00240126" w:rsidRDefault="005425B1" w:rsidP="00240126">
      <w:pPr>
        <w:spacing w:line="360" w:lineRule="auto"/>
        <w:ind w:firstLine="709"/>
        <w:jc w:val="both"/>
        <w:rPr>
          <w:sz w:val="28"/>
          <w:szCs w:val="28"/>
        </w:rPr>
      </w:pPr>
      <w:r w:rsidRPr="00240126">
        <w:rPr>
          <w:sz w:val="28"/>
          <w:szCs w:val="28"/>
        </w:rPr>
        <w:t>б)</w:t>
      </w:r>
      <w:r w:rsidR="00240126" w:rsidRPr="00240126">
        <w:rPr>
          <w:sz w:val="28"/>
          <w:szCs w:val="28"/>
        </w:rPr>
        <w:t xml:space="preserve"> </w:t>
      </w:r>
      <w:r w:rsidRPr="00240126">
        <w:rPr>
          <w:sz w:val="28"/>
          <w:szCs w:val="28"/>
        </w:rPr>
        <w:t>удерживает ребенка - инвалида - в расчете на каждого ребенка в возрасте до 18 лет (копию свидетельства (дубликата свидетельства) про рождении ребенка (детей) или документ, подтверждающий признание (установление) отцовства, или документы, подтверждающие наличие и возраст иждивенца (иждивенцев), утвержденные соответствующим органом страны, В которой иностранное физическое лицо - налогоплательщик постоянно проживал (ла) до прибытия в Украину; копию решения органа опеки и попечительства об установлении опеки или попечительства (если с заявлением обращается опекун или попечитель) пенсионное удостоверение ребенка или справку медико-социальной экспертизы для заявителя, Который содержит ребенка-инвалида в возрасте от 16 до 18 лет; медицинское заключение, выданное заведениями и учреждениями Минздрава в установленном порядке, но не более чем до месяца достижения ребенком-инвалидом 16 лет (если с заявлением обращается налогоплательщик, Который содержит ребенка-инвалида до 16-летнего возраста);</w:t>
      </w:r>
    </w:p>
    <w:p w:rsidR="005425B1" w:rsidRPr="00240126" w:rsidRDefault="005425B1" w:rsidP="00240126">
      <w:pPr>
        <w:spacing w:line="360" w:lineRule="auto"/>
        <w:ind w:firstLine="709"/>
        <w:jc w:val="both"/>
        <w:rPr>
          <w:sz w:val="28"/>
          <w:szCs w:val="28"/>
        </w:rPr>
      </w:pPr>
      <w:r w:rsidRPr="00240126">
        <w:rPr>
          <w:sz w:val="28"/>
          <w:szCs w:val="28"/>
        </w:rPr>
        <w:t>в)</w:t>
      </w:r>
      <w:r w:rsidR="00240126" w:rsidRPr="00240126">
        <w:rPr>
          <w:sz w:val="28"/>
          <w:szCs w:val="28"/>
        </w:rPr>
        <w:t xml:space="preserve"> </w:t>
      </w:r>
      <w:r w:rsidRPr="00240126">
        <w:rPr>
          <w:sz w:val="28"/>
          <w:szCs w:val="28"/>
        </w:rPr>
        <w:t>имеет 3 или больше детей возрастом до 18 лет - в расчете на каждого такого ребенка (копию свидетельства (дубликата свидетельства) о рождении ребенка (детей) или документ, подтверждающий признание (установление) отцовства, или документы, подтверждающие налич</w:t>
      </w:r>
      <w:r w:rsidR="00EF4619" w:rsidRPr="00240126">
        <w:rPr>
          <w:sz w:val="28"/>
          <w:szCs w:val="28"/>
        </w:rPr>
        <w:t>ие и возраст ребенка</w:t>
      </w:r>
      <w:r w:rsidR="00240126" w:rsidRPr="00240126">
        <w:rPr>
          <w:sz w:val="28"/>
          <w:szCs w:val="28"/>
        </w:rPr>
        <w:t xml:space="preserve"> </w:t>
      </w:r>
      <w:r w:rsidR="006A7EF5" w:rsidRPr="00240126">
        <w:rPr>
          <w:sz w:val="28"/>
          <w:szCs w:val="28"/>
        </w:rPr>
        <w:t xml:space="preserve">( </w:t>
      </w:r>
      <w:r w:rsidR="00EF4619" w:rsidRPr="00240126">
        <w:rPr>
          <w:sz w:val="28"/>
          <w:szCs w:val="28"/>
        </w:rPr>
        <w:t>детей), у</w:t>
      </w:r>
      <w:r w:rsidRPr="00240126">
        <w:rPr>
          <w:sz w:val="28"/>
          <w:szCs w:val="28"/>
        </w:rPr>
        <w:t>твержденные с</w:t>
      </w:r>
      <w:r w:rsidR="006A7EF5" w:rsidRPr="00240126">
        <w:rPr>
          <w:sz w:val="28"/>
          <w:szCs w:val="28"/>
        </w:rPr>
        <w:t>оответствующим органом страны, в</w:t>
      </w:r>
      <w:r w:rsidRPr="00240126">
        <w:rPr>
          <w:sz w:val="28"/>
          <w:szCs w:val="28"/>
        </w:rPr>
        <w:t xml:space="preserve"> которой иностранное физическое лицо - налогоплательщик постоянно проживал (ла) до прибытия в Украину; копию решения органа опеки и попечительства об установлении опеки или попечительства (если с заявлением обращается опекун или попечитель);</w:t>
      </w:r>
    </w:p>
    <w:p w:rsidR="005E67C6" w:rsidRPr="00240126" w:rsidRDefault="005425B1" w:rsidP="00240126">
      <w:pPr>
        <w:spacing w:line="360" w:lineRule="auto"/>
        <w:ind w:firstLine="709"/>
        <w:jc w:val="both"/>
        <w:rPr>
          <w:sz w:val="28"/>
          <w:szCs w:val="28"/>
        </w:rPr>
      </w:pPr>
      <w:r w:rsidRPr="00240126">
        <w:rPr>
          <w:sz w:val="28"/>
          <w:szCs w:val="28"/>
        </w:rPr>
        <w:t>является вдовцом или вдовой (паспорт, свидетельство о заключении брака, свидетельство о смерти супруга (супруги);</w:t>
      </w:r>
    </w:p>
    <w:p w:rsidR="005E67C6" w:rsidRPr="00240126" w:rsidRDefault="005E67C6" w:rsidP="00240126">
      <w:pPr>
        <w:spacing w:line="360" w:lineRule="auto"/>
        <w:ind w:firstLine="709"/>
        <w:jc w:val="both"/>
        <w:rPr>
          <w:sz w:val="28"/>
          <w:szCs w:val="28"/>
        </w:rPr>
      </w:pPr>
      <w:r w:rsidRPr="00240126">
        <w:rPr>
          <w:sz w:val="28"/>
          <w:szCs w:val="28"/>
        </w:rPr>
        <w:t>г)</w:t>
      </w:r>
      <w:r w:rsidR="00240126" w:rsidRPr="00240126">
        <w:rPr>
          <w:sz w:val="28"/>
          <w:szCs w:val="28"/>
        </w:rPr>
        <w:t xml:space="preserve"> </w:t>
      </w:r>
      <w:r w:rsidRPr="00240126">
        <w:rPr>
          <w:sz w:val="28"/>
          <w:szCs w:val="28"/>
        </w:rPr>
        <w:t>является лицом, отнесенным законом к 1 или 2 категории лиц, пострадавших вследствие Чернобыльской катастрофы (удостоверение участника ликвидации последствий аварии на ЧАЭС (категории 1, 2) или удостоверение гражданина, пострадавшего вследствие аварии на ЧАЭС (категории 1, 2), установленного образца, Имеющий оттиск штампа "Перерегистрировано" и запись о дате перерегистрации, а также вкладку установленного образца для категории 1, или копию Грамоты Президиума Верховного Совета УССР в связи с участием в ликвидации последствий Чернобыльской катастрофы; документ, удостоверяющий личность;</w:t>
      </w:r>
    </w:p>
    <w:p w:rsidR="005E67C6" w:rsidRPr="00240126" w:rsidRDefault="005E67C6" w:rsidP="00240126">
      <w:pPr>
        <w:spacing w:line="360" w:lineRule="auto"/>
        <w:ind w:firstLine="709"/>
        <w:jc w:val="both"/>
        <w:rPr>
          <w:sz w:val="28"/>
          <w:szCs w:val="28"/>
        </w:rPr>
      </w:pPr>
      <w:r w:rsidRPr="00240126">
        <w:rPr>
          <w:sz w:val="28"/>
          <w:szCs w:val="28"/>
        </w:rPr>
        <w:t>д)</w:t>
      </w:r>
      <w:r w:rsidR="00240126" w:rsidRPr="00240126">
        <w:rPr>
          <w:sz w:val="28"/>
          <w:szCs w:val="28"/>
        </w:rPr>
        <w:t xml:space="preserve"> </w:t>
      </w:r>
      <w:r w:rsidRPr="00240126">
        <w:rPr>
          <w:sz w:val="28"/>
          <w:szCs w:val="28"/>
        </w:rPr>
        <w:t>является учеником, студентом, аспирантом, ординатором, Адъюнктом службы заявление о применении льготы и документов не подают;</w:t>
      </w:r>
    </w:p>
    <w:p w:rsidR="005E67C6" w:rsidRPr="00240126" w:rsidRDefault="005E67C6" w:rsidP="00240126">
      <w:pPr>
        <w:spacing w:line="360" w:lineRule="auto"/>
        <w:ind w:firstLine="709"/>
        <w:jc w:val="both"/>
        <w:rPr>
          <w:sz w:val="28"/>
          <w:szCs w:val="28"/>
        </w:rPr>
      </w:pPr>
      <w:r w:rsidRPr="00240126">
        <w:rPr>
          <w:sz w:val="28"/>
          <w:szCs w:val="28"/>
        </w:rPr>
        <w:t>является инвалидом I или II группы, в том числе с детства (пенсионное удостоверение или справку медико-социальной экспертизы);</w:t>
      </w:r>
    </w:p>
    <w:p w:rsidR="005E67C6" w:rsidRPr="00240126" w:rsidRDefault="005E67C6" w:rsidP="00240126">
      <w:pPr>
        <w:spacing w:line="360" w:lineRule="auto"/>
        <w:ind w:firstLine="709"/>
        <w:jc w:val="both"/>
        <w:rPr>
          <w:sz w:val="28"/>
          <w:szCs w:val="28"/>
        </w:rPr>
      </w:pPr>
      <w:r w:rsidRPr="00240126">
        <w:rPr>
          <w:sz w:val="28"/>
          <w:szCs w:val="28"/>
        </w:rPr>
        <w:t>является лицом, которому присуждена пожизненная стипендия как гражданину, подвергшемуся преследованию за правозащитную деятельность, Включая журналистов (копию акта Президента Украины о назначении указанной стипендии);</w:t>
      </w:r>
    </w:p>
    <w:p w:rsidR="005E67C6" w:rsidRPr="00240126" w:rsidRDefault="005E67C6" w:rsidP="00240126">
      <w:pPr>
        <w:spacing w:line="360" w:lineRule="auto"/>
        <w:ind w:firstLine="709"/>
        <w:jc w:val="both"/>
        <w:rPr>
          <w:sz w:val="28"/>
          <w:szCs w:val="28"/>
        </w:rPr>
      </w:pPr>
      <w:r w:rsidRPr="00240126">
        <w:rPr>
          <w:sz w:val="28"/>
          <w:szCs w:val="28"/>
        </w:rPr>
        <w:t>• в размере 200% суммы льготы для налогоплательщика, который является:</w:t>
      </w:r>
    </w:p>
    <w:p w:rsidR="005E67C6" w:rsidRPr="00240126" w:rsidRDefault="005E67C6" w:rsidP="00240126">
      <w:pPr>
        <w:spacing w:line="360" w:lineRule="auto"/>
        <w:ind w:firstLine="709"/>
        <w:jc w:val="both"/>
        <w:rPr>
          <w:sz w:val="28"/>
          <w:szCs w:val="28"/>
        </w:rPr>
      </w:pPr>
      <w:r w:rsidRPr="00240126">
        <w:rPr>
          <w:sz w:val="28"/>
          <w:szCs w:val="28"/>
        </w:rPr>
        <w:t>а)</w:t>
      </w:r>
      <w:r w:rsidR="00240126" w:rsidRPr="00240126">
        <w:rPr>
          <w:sz w:val="28"/>
          <w:szCs w:val="28"/>
        </w:rPr>
        <w:t xml:space="preserve"> </w:t>
      </w:r>
      <w:r w:rsidRPr="00240126">
        <w:rPr>
          <w:sz w:val="28"/>
          <w:szCs w:val="28"/>
        </w:rPr>
        <w:t>лицом, являющимся Героем Украины, Героем Советского Союза, социалистического труда или полным кавалером ордена Славы или Трудовой Славы (орденскую книжку Героя Украины или Героя Советского Союза, или орденские книжки кавалеров орденов Славы или Трудовой Славы трех степеней, или справки или иные документы, подтверждающие присвоение, Звание Героя Украины, Героя Советского Союза, награждение орденами Славы или Трудовой Славы трех степеней;</w:t>
      </w:r>
    </w:p>
    <w:p w:rsidR="005E67C6" w:rsidRPr="00240126" w:rsidRDefault="005E67C6" w:rsidP="00240126">
      <w:pPr>
        <w:spacing w:line="360" w:lineRule="auto"/>
        <w:ind w:firstLine="709"/>
        <w:jc w:val="both"/>
        <w:rPr>
          <w:sz w:val="28"/>
          <w:szCs w:val="28"/>
        </w:rPr>
      </w:pPr>
      <w:r w:rsidRPr="00240126">
        <w:rPr>
          <w:sz w:val="28"/>
          <w:szCs w:val="28"/>
        </w:rPr>
        <w:t>б)</w:t>
      </w:r>
      <w:r w:rsidR="00240126" w:rsidRPr="00240126">
        <w:rPr>
          <w:sz w:val="28"/>
          <w:szCs w:val="28"/>
        </w:rPr>
        <w:t xml:space="preserve"> </w:t>
      </w:r>
      <w:r w:rsidRPr="00240126">
        <w:rPr>
          <w:sz w:val="28"/>
          <w:szCs w:val="28"/>
        </w:rPr>
        <w:t xml:space="preserve">участником боевых действий во время Второй мировой войны или лицом, в то время в тылу (удостоверение участника боевых действий по образцу, установленному постановлением Кабинета Министров Украины от 12 мая </w:t>
      </w:r>
      <w:smartTag w:uri="urn:schemas-microsoft-com:office:smarttags" w:element="metricconverter">
        <w:smartTagPr>
          <w:attr w:name="ProductID" w:val="1994 г"/>
        </w:smartTagPr>
        <w:r w:rsidRPr="00240126">
          <w:rPr>
            <w:sz w:val="28"/>
            <w:szCs w:val="28"/>
          </w:rPr>
          <w:t>1994 г</w:t>
        </w:r>
      </w:smartTag>
      <w:r w:rsidRPr="00240126">
        <w:rPr>
          <w:sz w:val="28"/>
          <w:szCs w:val="28"/>
        </w:rPr>
        <w:t>. N 302, выданное соответствующими органами, или документы, подтверждающие участие в боевых действиях во время Второй мировой войны, или справки, выданные органами Минобороны, МВД, СБУ, Управлением государственной охраны, МИД; документы, Подтверждающие факт работы в тылу во время Второй мировой войны);</w:t>
      </w:r>
    </w:p>
    <w:p w:rsidR="005E67C6" w:rsidRPr="00240126" w:rsidRDefault="005E67C6" w:rsidP="00240126">
      <w:pPr>
        <w:spacing w:line="360" w:lineRule="auto"/>
        <w:ind w:firstLine="709"/>
        <w:jc w:val="both"/>
        <w:rPr>
          <w:sz w:val="28"/>
          <w:szCs w:val="28"/>
        </w:rPr>
      </w:pPr>
      <w:r w:rsidRPr="00240126">
        <w:rPr>
          <w:sz w:val="28"/>
          <w:szCs w:val="28"/>
        </w:rPr>
        <w:t>в)</w:t>
      </w:r>
      <w:r w:rsidR="00240126" w:rsidRPr="00240126">
        <w:rPr>
          <w:sz w:val="28"/>
          <w:szCs w:val="28"/>
        </w:rPr>
        <w:t xml:space="preserve"> </w:t>
      </w:r>
      <w:r w:rsidRPr="00240126">
        <w:rPr>
          <w:sz w:val="28"/>
          <w:szCs w:val="28"/>
        </w:rPr>
        <w:t>бывшим узником концлагерей во время Второй мировой войны или лицом, признанным репрессированным или реабилитированным (удостоверение жертвы нацистских преследований, или справки, выданные компетентными органами, или документы, Содержащие необходимые сведения о факте признания лица репрессированным или реабилитированным;</w:t>
      </w:r>
    </w:p>
    <w:p w:rsidR="005E67C6" w:rsidRPr="00240126" w:rsidRDefault="005E67C6" w:rsidP="00240126">
      <w:pPr>
        <w:spacing w:line="360" w:lineRule="auto"/>
        <w:ind w:firstLine="709"/>
        <w:jc w:val="both"/>
        <w:rPr>
          <w:sz w:val="28"/>
          <w:szCs w:val="28"/>
        </w:rPr>
      </w:pPr>
      <w:r w:rsidRPr="00240126">
        <w:rPr>
          <w:sz w:val="28"/>
          <w:szCs w:val="28"/>
        </w:rPr>
        <w:t>г)</w:t>
      </w:r>
      <w:r w:rsidR="00240126" w:rsidRPr="00240126">
        <w:rPr>
          <w:sz w:val="28"/>
          <w:szCs w:val="28"/>
        </w:rPr>
        <w:t xml:space="preserve"> </w:t>
      </w:r>
      <w:r w:rsidRPr="00240126">
        <w:rPr>
          <w:sz w:val="28"/>
          <w:szCs w:val="28"/>
        </w:rPr>
        <w:t>лицом, насильно вывезенным с территории бывшего СССР во время Второй мировой в</w:t>
      </w:r>
      <w:r w:rsidR="00602BFA" w:rsidRPr="00240126">
        <w:rPr>
          <w:sz w:val="28"/>
          <w:szCs w:val="28"/>
        </w:rPr>
        <w:t>ойны на территорию государств, н</w:t>
      </w:r>
      <w:r w:rsidRPr="00240126">
        <w:rPr>
          <w:sz w:val="28"/>
          <w:szCs w:val="28"/>
        </w:rPr>
        <w:t>аходившихся в состоянии войны с бывшим СССР или были оккупированы фашистской Германией и ее союзниками (удостоверение жертвы нацистских преследований, или справки, выданные компетентными органами, или документы, Содержащие необходимые сведения о факте насильственного вывоза с территории бывшего СССР во время Второй мировой войны на территорию государств, находившихся в состоянии войны с бывшим СССР или были оккупированы фашистской Германией и ее союзниками;</w:t>
      </w:r>
    </w:p>
    <w:p w:rsidR="005E67C6" w:rsidRPr="00240126" w:rsidRDefault="00602BFA" w:rsidP="00240126">
      <w:pPr>
        <w:spacing w:line="360" w:lineRule="auto"/>
        <w:ind w:firstLine="709"/>
        <w:jc w:val="both"/>
        <w:rPr>
          <w:sz w:val="28"/>
          <w:szCs w:val="28"/>
        </w:rPr>
      </w:pPr>
      <w:r w:rsidRPr="00240126">
        <w:rPr>
          <w:sz w:val="28"/>
          <w:szCs w:val="28"/>
        </w:rPr>
        <w:t>д)</w:t>
      </w:r>
      <w:r w:rsidR="00240126" w:rsidRPr="00240126">
        <w:rPr>
          <w:sz w:val="28"/>
          <w:szCs w:val="28"/>
        </w:rPr>
        <w:t xml:space="preserve"> </w:t>
      </w:r>
      <w:r w:rsidR="005E67C6" w:rsidRPr="00240126">
        <w:rPr>
          <w:sz w:val="28"/>
          <w:szCs w:val="28"/>
        </w:rPr>
        <w:t xml:space="preserve">лицом, Которое находилось на блокадной территории бывшего Ленинграда в период с 8 сентября 1941 по 27 января 1944 (документы, содержащие необходимые сведения о факте пребывания на блокадной территории бывшего Ленинграда (Санкт-Петербург, Российская Федерация) в период с 8 сентября </w:t>
      </w:r>
      <w:smartTag w:uri="urn:schemas-microsoft-com:office:smarttags" w:element="metricconverter">
        <w:smartTagPr>
          <w:attr w:name="ProductID" w:val="1941 г"/>
        </w:smartTagPr>
        <w:r w:rsidR="005E67C6" w:rsidRPr="00240126">
          <w:rPr>
            <w:sz w:val="28"/>
            <w:szCs w:val="28"/>
          </w:rPr>
          <w:t>1941 г</w:t>
        </w:r>
      </w:smartTag>
      <w:r w:rsidR="005E67C6" w:rsidRPr="00240126">
        <w:rPr>
          <w:sz w:val="28"/>
          <w:szCs w:val="28"/>
        </w:rPr>
        <w:t xml:space="preserve"> ... по 27 января 1944).</w:t>
      </w:r>
    </w:p>
    <w:p w:rsidR="005E67C6" w:rsidRPr="00240126" w:rsidRDefault="005E67C6" w:rsidP="00240126">
      <w:pPr>
        <w:spacing w:line="360" w:lineRule="auto"/>
        <w:ind w:firstLine="709"/>
        <w:jc w:val="both"/>
        <w:rPr>
          <w:sz w:val="28"/>
          <w:szCs w:val="28"/>
        </w:rPr>
      </w:pPr>
      <w:r w:rsidRPr="00240126">
        <w:rPr>
          <w:sz w:val="28"/>
          <w:szCs w:val="28"/>
        </w:rPr>
        <w:t>Налогоплательщик подает работодателю заявление о самостоятельном избрании места применения налоговой социальной льготы по форме, определенной центральным налоговым органом.</w:t>
      </w:r>
    </w:p>
    <w:p w:rsidR="00602BFA" w:rsidRPr="00240126" w:rsidRDefault="005E67C6" w:rsidP="00240126">
      <w:pPr>
        <w:spacing w:line="360" w:lineRule="auto"/>
        <w:ind w:firstLine="709"/>
        <w:jc w:val="both"/>
        <w:rPr>
          <w:sz w:val="28"/>
          <w:szCs w:val="28"/>
        </w:rPr>
      </w:pPr>
      <w:r w:rsidRPr="00240126">
        <w:rPr>
          <w:sz w:val="28"/>
          <w:szCs w:val="28"/>
        </w:rPr>
        <w:t>Если налогоплательщик изменяет по самостоятельному решению место получения налоговой социальной льготы, то он обязан предоставить работодателю по предыдущему месту ее применения заявление об отказе от такой льготы по форме, определенной центральным налоговым органом. Такое заявление не подается, если налогоплательщик прекращает трудовые о</w:t>
      </w:r>
      <w:r w:rsidR="00602BFA" w:rsidRPr="00240126">
        <w:rPr>
          <w:sz w:val="28"/>
          <w:szCs w:val="28"/>
        </w:rPr>
        <w:t>тношения с таким работодателем</w:t>
      </w:r>
      <w:r w:rsidRPr="00240126">
        <w:rPr>
          <w:sz w:val="28"/>
          <w:szCs w:val="28"/>
        </w:rPr>
        <w:t>.</w:t>
      </w:r>
    </w:p>
    <w:p w:rsidR="005E67C6" w:rsidRPr="00240126" w:rsidRDefault="005E67C6" w:rsidP="00240126">
      <w:pPr>
        <w:spacing w:line="360" w:lineRule="auto"/>
        <w:ind w:firstLine="709"/>
        <w:jc w:val="both"/>
        <w:rPr>
          <w:sz w:val="28"/>
          <w:szCs w:val="28"/>
        </w:rPr>
      </w:pPr>
      <w:r w:rsidRPr="00240126">
        <w:rPr>
          <w:sz w:val="28"/>
          <w:szCs w:val="28"/>
        </w:rPr>
        <w:t>Налогоплательщик, который изменяет по самостоятельному решению место получения налоговой социальной льготы, обязан предоставить работодателю по предыдущему месту ее применения заявление об отказе от такой льготы (далее - заявление об отказе от льготы) по форме, определенной центральным налоговым органом. Такое заявление не подается, если налогоплательщик прекращает трудовые отношения с таким работодателем.</w:t>
      </w:r>
    </w:p>
    <w:p w:rsidR="00EF5BAA" w:rsidRPr="00240126" w:rsidRDefault="00EF5BAA" w:rsidP="00240126">
      <w:pPr>
        <w:spacing w:line="360" w:lineRule="auto"/>
        <w:ind w:firstLine="709"/>
        <w:jc w:val="both"/>
        <w:rPr>
          <w:sz w:val="28"/>
          <w:szCs w:val="28"/>
        </w:rPr>
      </w:pPr>
    </w:p>
    <w:p w:rsidR="005E67C6" w:rsidRPr="00240126" w:rsidRDefault="00EF4619" w:rsidP="00240126">
      <w:pPr>
        <w:spacing w:line="360" w:lineRule="auto"/>
        <w:ind w:firstLine="709"/>
        <w:jc w:val="both"/>
        <w:rPr>
          <w:sz w:val="28"/>
          <w:szCs w:val="28"/>
        </w:rPr>
      </w:pPr>
      <w:r w:rsidRPr="00240126">
        <w:rPr>
          <w:sz w:val="28"/>
          <w:szCs w:val="28"/>
        </w:rPr>
        <w:t>1</w:t>
      </w:r>
      <w:r w:rsidR="00240126">
        <w:rPr>
          <w:sz w:val="28"/>
          <w:szCs w:val="28"/>
        </w:rPr>
        <w:t>.3</w:t>
      </w:r>
      <w:r w:rsidR="005E67C6" w:rsidRPr="00240126">
        <w:rPr>
          <w:sz w:val="28"/>
          <w:szCs w:val="28"/>
        </w:rPr>
        <w:t xml:space="preserve"> Порядок ведения учета доходов и расходов для определения общего годового налогооблагаемого дохода</w:t>
      </w:r>
    </w:p>
    <w:p w:rsidR="00240126" w:rsidRDefault="00240126" w:rsidP="00240126">
      <w:pPr>
        <w:spacing w:line="360" w:lineRule="auto"/>
        <w:ind w:firstLine="709"/>
        <w:jc w:val="both"/>
        <w:rPr>
          <w:sz w:val="28"/>
          <w:szCs w:val="28"/>
        </w:rPr>
      </w:pPr>
    </w:p>
    <w:p w:rsidR="005E67C6" w:rsidRPr="00240126" w:rsidRDefault="005E67C6" w:rsidP="00240126">
      <w:pPr>
        <w:spacing w:line="360" w:lineRule="auto"/>
        <w:ind w:firstLine="709"/>
        <w:jc w:val="both"/>
        <w:rPr>
          <w:sz w:val="28"/>
          <w:szCs w:val="28"/>
        </w:rPr>
      </w:pPr>
      <w:r w:rsidRPr="00240126">
        <w:rPr>
          <w:sz w:val="28"/>
          <w:szCs w:val="28"/>
        </w:rPr>
        <w:t>Налогоплательщики, которые согласно Закону Украины "О налоге с доходов физических лиц" обязаны подавать декларацию или имеют право на такое представление с целью возврата излишне уплаченных налогов, Ведут учет доходов и расходов в Книге учета доходов и расходов для определения суммы общего годового налогооблагаемого дохода согласно.</w:t>
      </w:r>
    </w:p>
    <w:p w:rsidR="005E67C6" w:rsidRPr="00240126" w:rsidRDefault="005E67C6" w:rsidP="00240126">
      <w:pPr>
        <w:spacing w:line="360" w:lineRule="auto"/>
        <w:ind w:firstLine="709"/>
        <w:jc w:val="both"/>
        <w:rPr>
          <w:sz w:val="28"/>
          <w:szCs w:val="28"/>
        </w:rPr>
      </w:pPr>
      <w:r w:rsidRPr="00240126">
        <w:rPr>
          <w:sz w:val="28"/>
          <w:szCs w:val="28"/>
        </w:rPr>
        <w:t>Книга может иметь вид, как правило, тетради или блокнота и покупается плательщиками самостоятельно.</w:t>
      </w:r>
    </w:p>
    <w:p w:rsidR="005E67C6" w:rsidRPr="00240126" w:rsidRDefault="005E67C6" w:rsidP="00240126">
      <w:pPr>
        <w:spacing w:line="360" w:lineRule="auto"/>
        <w:ind w:firstLine="709"/>
        <w:jc w:val="both"/>
        <w:rPr>
          <w:sz w:val="28"/>
          <w:szCs w:val="28"/>
        </w:rPr>
      </w:pPr>
      <w:r w:rsidRPr="00240126">
        <w:rPr>
          <w:sz w:val="28"/>
          <w:szCs w:val="28"/>
        </w:rPr>
        <w:t>Записи в графах Книги осуществляются налогоплательщиками шариковой или чернильной ручкой не позднее следующего дня после получения соответствующих сумм доходов, уплаты (перечисления) налога, а также понесенных расходов, связанных с получением доходов.</w:t>
      </w:r>
    </w:p>
    <w:p w:rsidR="005E67C6" w:rsidRPr="00240126" w:rsidRDefault="005E67C6" w:rsidP="00240126">
      <w:pPr>
        <w:spacing w:line="360" w:lineRule="auto"/>
        <w:ind w:firstLine="709"/>
        <w:jc w:val="both"/>
        <w:rPr>
          <w:sz w:val="28"/>
          <w:szCs w:val="28"/>
        </w:rPr>
      </w:pPr>
      <w:r w:rsidRPr="00240126">
        <w:rPr>
          <w:sz w:val="28"/>
          <w:szCs w:val="28"/>
        </w:rPr>
        <w:t>Подсчеты отраженных в Книге данных проводятся для целей заполнения декларации, когда такое представление является обязательным, или налогоплательщики имеют право подать такую декларацию с целью возврата излишне уплаченных налогов.</w:t>
      </w:r>
    </w:p>
    <w:p w:rsidR="005E67C6" w:rsidRPr="00240126" w:rsidRDefault="005E67C6" w:rsidP="00240126">
      <w:pPr>
        <w:spacing w:line="360" w:lineRule="auto"/>
        <w:ind w:firstLine="709"/>
        <w:jc w:val="both"/>
        <w:rPr>
          <w:sz w:val="28"/>
          <w:szCs w:val="28"/>
        </w:rPr>
      </w:pPr>
      <w:r w:rsidRPr="00240126">
        <w:rPr>
          <w:sz w:val="28"/>
          <w:szCs w:val="28"/>
        </w:rPr>
        <w:t>Суммы полученных доходов, понесенных расходов и уплаченных (перечисленных) налогов отражаются в графах Книги в гривнах.</w:t>
      </w:r>
    </w:p>
    <w:p w:rsidR="005E67C6" w:rsidRPr="00240126" w:rsidRDefault="005E67C6" w:rsidP="00240126">
      <w:pPr>
        <w:spacing w:line="360" w:lineRule="auto"/>
        <w:ind w:firstLine="709"/>
        <w:jc w:val="both"/>
        <w:rPr>
          <w:sz w:val="28"/>
          <w:szCs w:val="28"/>
        </w:rPr>
      </w:pPr>
      <w:r w:rsidRPr="00240126">
        <w:rPr>
          <w:sz w:val="28"/>
          <w:szCs w:val="28"/>
        </w:rPr>
        <w:t>В графы 1 и 2 записываются соответственно даты получения дохода, понесенных затрат, уплаты (перечисления) налога, названия и коды по ЕГРПОУ для юридических лиц, фамилии, имени, отчества и номера при наличии для физических лиц, а также их юридические и налоговые адреса, где налогоплательщики получали доходы, Которые включаются в состав общего годового налогооблагаемого дохода, и осуществляли расходы, непосредственно связанные с получением указанного дохода.</w:t>
      </w:r>
    </w:p>
    <w:p w:rsidR="00B8401B" w:rsidRPr="00240126" w:rsidRDefault="005E67C6" w:rsidP="00240126">
      <w:pPr>
        <w:spacing w:line="360" w:lineRule="auto"/>
        <w:ind w:firstLine="709"/>
        <w:jc w:val="both"/>
        <w:rPr>
          <w:sz w:val="28"/>
          <w:szCs w:val="28"/>
        </w:rPr>
      </w:pPr>
      <w:r w:rsidRPr="00240126">
        <w:rPr>
          <w:sz w:val="28"/>
          <w:szCs w:val="28"/>
        </w:rPr>
        <w:t>В графы 3 - 6 записываются соответственно суммы доходов, с которых складывается общий годовой налогооблагаемый доход, а также суммы понесенных расходов, подтвержденных документально, непосредственно связанных с получением указанного дохода.</w:t>
      </w:r>
    </w:p>
    <w:p w:rsidR="005E67C6" w:rsidRPr="00240126" w:rsidRDefault="005E67C6" w:rsidP="00240126">
      <w:pPr>
        <w:spacing w:line="360" w:lineRule="auto"/>
        <w:ind w:firstLine="709"/>
        <w:jc w:val="both"/>
        <w:rPr>
          <w:sz w:val="28"/>
          <w:szCs w:val="28"/>
        </w:rPr>
      </w:pPr>
      <w:r w:rsidRPr="00240126">
        <w:rPr>
          <w:sz w:val="28"/>
          <w:szCs w:val="28"/>
        </w:rPr>
        <w:t>В графу 7 записываются суммы уплаченного (перечисленного) налога.</w:t>
      </w:r>
    </w:p>
    <w:p w:rsidR="00240126" w:rsidRDefault="00240126" w:rsidP="00240126">
      <w:pPr>
        <w:spacing w:line="360" w:lineRule="auto"/>
        <w:ind w:firstLine="709"/>
        <w:jc w:val="both"/>
        <w:rPr>
          <w:sz w:val="28"/>
          <w:szCs w:val="28"/>
        </w:rPr>
      </w:pPr>
    </w:p>
    <w:p w:rsidR="00DF77A6" w:rsidRPr="00240126" w:rsidRDefault="00240126" w:rsidP="00240126">
      <w:pPr>
        <w:spacing w:line="360" w:lineRule="auto"/>
        <w:ind w:firstLine="709"/>
        <w:jc w:val="both"/>
        <w:rPr>
          <w:sz w:val="28"/>
          <w:szCs w:val="28"/>
        </w:rPr>
      </w:pPr>
      <w:r>
        <w:rPr>
          <w:sz w:val="28"/>
          <w:szCs w:val="28"/>
        </w:rPr>
        <w:br w:type="page"/>
        <w:t>1.4</w:t>
      </w:r>
      <w:r w:rsidR="00DF77A6" w:rsidRPr="00240126">
        <w:rPr>
          <w:sz w:val="28"/>
          <w:szCs w:val="28"/>
        </w:rPr>
        <w:t xml:space="preserve"> Порядок предоставления годовой декларации об им</w:t>
      </w:r>
      <w:r>
        <w:rPr>
          <w:sz w:val="28"/>
          <w:szCs w:val="28"/>
        </w:rPr>
        <w:t>ущественном состоянии и доходах</w:t>
      </w:r>
    </w:p>
    <w:p w:rsidR="00240126" w:rsidRDefault="00240126" w:rsidP="00240126">
      <w:pPr>
        <w:spacing w:line="360" w:lineRule="auto"/>
        <w:ind w:firstLine="709"/>
        <w:jc w:val="both"/>
        <w:rPr>
          <w:sz w:val="28"/>
          <w:szCs w:val="28"/>
        </w:rPr>
      </w:pPr>
    </w:p>
    <w:p w:rsidR="00DF77A6" w:rsidRPr="00240126" w:rsidRDefault="00DF77A6" w:rsidP="00240126">
      <w:pPr>
        <w:spacing w:line="360" w:lineRule="auto"/>
        <w:ind w:firstLine="709"/>
        <w:jc w:val="both"/>
        <w:rPr>
          <w:sz w:val="28"/>
          <w:szCs w:val="28"/>
        </w:rPr>
      </w:pPr>
      <w:r w:rsidRPr="00240126">
        <w:rPr>
          <w:sz w:val="28"/>
          <w:szCs w:val="28"/>
        </w:rPr>
        <w:t>Порядок представления декларации о доходах регламентируется Законом Украины "О налоге с доходов физических лиц".</w:t>
      </w:r>
    </w:p>
    <w:p w:rsidR="00DF77A6" w:rsidRPr="00240126" w:rsidRDefault="00DF77A6" w:rsidP="00240126">
      <w:pPr>
        <w:spacing w:line="360" w:lineRule="auto"/>
        <w:ind w:firstLine="709"/>
        <w:jc w:val="both"/>
        <w:rPr>
          <w:sz w:val="28"/>
          <w:szCs w:val="28"/>
        </w:rPr>
      </w:pPr>
      <w:r w:rsidRPr="00240126">
        <w:rPr>
          <w:sz w:val="28"/>
          <w:szCs w:val="28"/>
        </w:rPr>
        <w:t>Годовая декларация об имущественном состоянии и доходах подается плательщиком налога до 1 апреля года, следующего за отчетным.</w:t>
      </w:r>
    </w:p>
    <w:p w:rsidR="00DF77A6" w:rsidRPr="00240126" w:rsidRDefault="00DF77A6" w:rsidP="00240126">
      <w:pPr>
        <w:spacing w:line="360" w:lineRule="auto"/>
        <w:ind w:firstLine="709"/>
        <w:jc w:val="both"/>
        <w:rPr>
          <w:sz w:val="28"/>
          <w:szCs w:val="28"/>
        </w:rPr>
      </w:pPr>
      <w:r w:rsidRPr="00240126">
        <w:rPr>
          <w:sz w:val="28"/>
          <w:szCs w:val="28"/>
        </w:rPr>
        <w:t>Декларация заполняется налогоплательщиком самостоятельно или другим лицом, нотариально уполномоченным таким налогоплательщиком осуществлять такое заполнение.</w:t>
      </w:r>
    </w:p>
    <w:p w:rsidR="00DF77A6" w:rsidRPr="00240126" w:rsidRDefault="00DF77A6" w:rsidP="00240126">
      <w:pPr>
        <w:spacing w:line="360" w:lineRule="auto"/>
        <w:ind w:firstLine="709"/>
        <w:jc w:val="both"/>
        <w:rPr>
          <w:sz w:val="28"/>
          <w:szCs w:val="28"/>
        </w:rPr>
      </w:pPr>
      <w:r w:rsidRPr="00240126">
        <w:rPr>
          <w:sz w:val="28"/>
          <w:szCs w:val="28"/>
        </w:rPr>
        <w:t>Плательщик налога до 1 марта года, следующего за отчетным, имеет право обратиться с запросом в соответствующий налоговый орган с просьбой заполнить годовую налоговую декларацию, а налоговый орган обязан предоставить безвозмездные услуги по такому заполнению.</w:t>
      </w:r>
    </w:p>
    <w:p w:rsidR="00DF77A6" w:rsidRPr="00240126" w:rsidRDefault="00DF77A6" w:rsidP="00240126">
      <w:pPr>
        <w:spacing w:line="360" w:lineRule="auto"/>
        <w:ind w:firstLine="709"/>
        <w:jc w:val="both"/>
        <w:rPr>
          <w:sz w:val="28"/>
          <w:szCs w:val="28"/>
        </w:rPr>
      </w:pPr>
      <w:r w:rsidRPr="00240126">
        <w:rPr>
          <w:sz w:val="28"/>
          <w:szCs w:val="28"/>
        </w:rPr>
        <w:t>Налоговый орган обязан в течение 30 календарных дней со дня получения такой декларации определить налоговое обязательство и прислать налоговое уведомление налогоплательщику, Который обязан уплатить надлежащую сумму налога с доходов физических лиц и получить справку о такой уплате или об отсутствии налоговых обязательств по данному налогу, которая сдается органам таможенного контроля во время пересечения таможенной границы и является основанием для проведения таможенных процедур.</w:t>
      </w:r>
    </w:p>
    <w:p w:rsidR="00DF77A6" w:rsidRPr="00240126" w:rsidRDefault="00DF77A6" w:rsidP="00240126">
      <w:pPr>
        <w:spacing w:line="360" w:lineRule="auto"/>
        <w:ind w:firstLine="709"/>
        <w:jc w:val="both"/>
        <w:rPr>
          <w:sz w:val="28"/>
          <w:szCs w:val="28"/>
        </w:rPr>
      </w:pPr>
      <w:r w:rsidRPr="00240126">
        <w:rPr>
          <w:sz w:val="28"/>
          <w:szCs w:val="28"/>
        </w:rPr>
        <w:t>Налогоплательщики - резиденты, которые выезжают за границу на постоянное место жительства, обязаны представить налоговому органу декларацию не позднее окончания 60 календарного дня, предшествующего такому выезду.</w:t>
      </w:r>
    </w:p>
    <w:p w:rsidR="00DF77A6" w:rsidRPr="00240126" w:rsidRDefault="00DF77A6" w:rsidP="00240126">
      <w:pPr>
        <w:spacing w:line="360" w:lineRule="auto"/>
        <w:ind w:firstLine="709"/>
        <w:jc w:val="both"/>
        <w:rPr>
          <w:sz w:val="28"/>
          <w:szCs w:val="28"/>
        </w:rPr>
      </w:pPr>
      <w:r w:rsidRPr="00240126">
        <w:rPr>
          <w:sz w:val="28"/>
          <w:szCs w:val="28"/>
        </w:rPr>
        <w:t>Налогоплательщики освобождаются от обязанности представления декларации в таких случаях:</w:t>
      </w:r>
    </w:p>
    <w:p w:rsidR="00DF77A6" w:rsidRPr="00240126" w:rsidRDefault="00DF77A6" w:rsidP="00240126">
      <w:pPr>
        <w:spacing w:line="360" w:lineRule="auto"/>
        <w:ind w:firstLine="709"/>
        <w:jc w:val="both"/>
        <w:rPr>
          <w:sz w:val="28"/>
          <w:szCs w:val="28"/>
        </w:rPr>
      </w:pPr>
      <w:r w:rsidRPr="00240126">
        <w:rPr>
          <w:sz w:val="28"/>
          <w:szCs w:val="28"/>
        </w:rPr>
        <w:t>- независимо от видов и сумм полученных доходов налогоплательщиками, которые: есть несовершеннолетними или недееспособными лицами и при этом находятся на полном содержании других лиц и / или государства;</w:t>
      </w:r>
    </w:p>
    <w:p w:rsidR="00DF77A6" w:rsidRPr="00240126" w:rsidRDefault="00DF77A6" w:rsidP="00240126">
      <w:pPr>
        <w:spacing w:line="360" w:lineRule="auto"/>
        <w:ind w:firstLine="709"/>
        <w:jc w:val="both"/>
        <w:rPr>
          <w:sz w:val="28"/>
          <w:szCs w:val="28"/>
        </w:rPr>
      </w:pPr>
      <w:r w:rsidRPr="00240126">
        <w:rPr>
          <w:sz w:val="28"/>
          <w:szCs w:val="28"/>
        </w:rPr>
        <w:t>- находятся под арестом или являются задержанными или осужденными к лишению свободы, Находятся в плену или заключении на территории других государств;</w:t>
      </w:r>
    </w:p>
    <w:p w:rsidR="00DF77A6" w:rsidRPr="00240126" w:rsidRDefault="00DF77A6" w:rsidP="00240126">
      <w:pPr>
        <w:spacing w:line="360" w:lineRule="auto"/>
        <w:ind w:firstLine="709"/>
        <w:jc w:val="both"/>
        <w:rPr>
          <w:sz w:val="28"/>
          <w:szCs w:val="28"/>
        </w:rPr>
      </w:pPr>
      <w:r w:rsidRPr="00240126">
        <w:rPr>
          <w:sz w:val="28"/>
          <w:szCs w:val="28"/>
        </w:rPr>
        <w:t>- находящихся в розыске;</w:t>
      </w:r>
    </w:p>
    <w:p w:rsidR="00DF77A6" w:rsidRPr="00240126" w:rsidRDefault="00DF77A6" w:rsidP="00240126">
      <w:pPr>
        <w:spacing w:line="360" w:lineRule="auto"/>
        <w:ind w:firstLine="709"/>
        <w:jc w:val="both"/>
        <w:rPr>
          <w:sz w:val="28"/>
          <w:szCs w:val="28"/>
        </w:rPr>
      </w:pPr>
      <w:r w:rsidRPr="00240126">
        <w:rPr>
          <w:sz w:val="28"/>
          <w:szCs w:val="28"/>
        </w:rPr>
        <w:t>- находятся на срочной военной службе по состоянию на конец отчетного налогового года;</w:t>
      </w:r>
    </w:p>
    <w:p w:rsidR="00DF77A6" w:rsidRPr="00240126" w:rsidRDefault="00DF77A6" w:rsidP="00240126">
      <w:pPr>
        <w:spacing w:line="360" w:lineRule="auto"/>
        <w:ind w:firstLine="709"/>
        <w:jc w:val="both"/>
        <w:rPr>
          <w:sz w:val="28"/>
          <w:szCs w:val="28"/>
        </w:rPr>
      </w:pPr>
      <w:r w:rsidRPr="00240126">
        <w:rPr>
          <w:sz w:val="28"/>
          <w:szCs w:val="28"/>
        </w:rPr>
        <w:t>В разделе 1 Декларации должны содержаться сведения о гражданине, который подает Декларацию (фамилия, имя, отчество, идентификационный номер, место жительства, Телефон), и / или уполномоченное лицо и об определенных доходах, полученных этим гражданином, о суммах расходов, предусмотренных законодательством, а также суммы удержанного налога с доходов физических лиц по месту получения дохода или уплаченного авансом по расчетам налоговых органов. При реализации права на налоговый кредит в п. 1.1 Раздела 1 Декларации указываются:</w:t>
      </w:r>
    </w:p>
    <w:p w:rsidR="00DF77A6" w:rsidRPr="00240126" w:rsidRDefault="00DF77A6" w:rsidP="00240126">
      <w:pPr>
        <w:spacing w:line="360" w:lineRule="auto"/>
        <w:ind w:firstLine="709"/>
        <w:jc w:val="both"/>
        <w:rPr>
          <w:sz w:val="28"/>
          <w:szCs w:val="28"/>
        </w:rPr>
      </w:pPr>
      <w:r w:rsidRPr="00240126">
        <w:rPr>
          <w:sz w:val="28"/>
          <w:szCs w:val="28"/>
        </w:rPr>
        <w:t>- место основной работы, где хранится трудовая книжка гражданина (полное наименование и код ОКПО юридического лица или фамилия, имя, отчество и (или) идентификационный номер физического лица - субъекта предпринимательской деятельности);</w:t>
      </w:r>
    </w:p>
    <w:p w:rsidR="00DF77A6" w:rsidRPr="00240126" w:rsidRDefault="00DF77A6" w:rsidP="00240126">
      <w:pPr>
        <w:spacing w:line="360" w:lineRule="auto"/>
        <w:ind w:firstLine="709"/>
        <w:jc w:val="both"/>
        <w:rPr>
          <w:sz w:val="28"/>
          <w:szCs w:val="28"/>
        </w:rPr>
      </w:pPr>
      <w:r w:rsidRPr="00240126">
        <w:rPr>
          <w:sz w:val="28"/>
          <w:szCs w:val="28"/>
        </w:rPr>
        <w:t>- сведения о доходах, полученных по месту основной работы, период, В течение которого они приобретались, и суммы удержанного с этих доходов налога.</w:t>
      </w:r>
    </w:p>
    <w:p w:rsidR="00DF77A6" w:rsidRPr="00240126" w:rsidRDefault="00DF77A6" w:rsidP="00240126">
      <w:pPr>
        <w:spacing w:line="360" w:lineRule="auto"/>
        <w:ind w:firstLine="709"/>
        <w:jc w:val="both"/>
        <w:rPr>
          <w:sz w:val="28"/>
          <w:szCs w:val="28"/>
        </w:rPr>
      </w:pPr>
      <w:r w:rsidRPr="00240126">
        <w:rPr>
          <w:sz w:val="28"/>
          <w:szCs w:val="28"/>
        </w:rPr>
        <w:t>Доходами гражданина, полученными по месту основной работы, считаются доходы, полученные от предприятий, учреждений, организаций всех форм собственности, а также от физических лиц - субъектов предпринимательской деятельности, с которыми гражданин имеет трудовые отношения, Оформленные ведением трудовой книжки и осуществлением отчислений в Фонд социального страхования.</w:t>
      </w:r>
    </w:p>
    <w:p w:rsidR="00DF77A6" w:rsidRPr="00240126" w:rsidRDefault="00DF77A6" w:rsidP="00240126">
      <w:pPr>
        <w:spacing w:line="360" w:lineRule="auto"/>
        <w:ind w:firstLine="709"/>
        <w:jc w:val="both"/>
        <w:rPr>
          <w:sz w:val="28"/>
          <w:szCs w:val="28"/>
        </w:rPr>
      </w:pPr>
      <w:r w:rsidRPr="00240126">
        <w:rPr>
          <w:sz w:val="28"/>
          <w:szCs w:val="28"/>
        </w:rPr>
        <w:t>К доходам граждан, полученных по месту основной работы, приравниваются доходы, полученные по месту службы, учебы.</w:t>
      </w:r>
    </w:p>
    <w:p w:rsidR="00DF77A6" w:rsidRPr="00240126" w:rsidRDefault="00DF77A6" w:rsidP="00240126">
      <w:pPr>
        <w:spacing w:line="360" w:lineRule="auto"/>
        <w:ind w:firstLine="709"/>
        <w:jc w:val="both"/>
        <w:rPr>
          <w:sz w:val="28"/>
          <w:szCs w:val="28"/>
        </w:rPr>
      </w:pPr>
      <w:r w:rsidRPr="00240126">
        <w:rPr>
          <w:sz w:val="28"/>
          <w:szCs w:val="28"/>
        </w:rPr>
        <w:t>Для заполнения п. 1.1 Необходимо получить в бухгалтерии предприятия по месту основной работы справку о сумме начисленного дохода и удержанного налога, которую бухгалтерия этого предприятия обязана выдать по требованию работника. Аналогичная справка выдается по требованию работника, который работает у физического лица - субъекта предпринимательской деятельности как по месту основной работы.</w:t>
      </w:r>
    </w:p>
    <w:p w:rsidR="00DF77A6" w:rsidRPr="00240126" w:rsidRDefault="00DF77A6" w:rsidP="00240126">
      <w:pPr>
        <w:spacing w:line="360" w:lineRule="auto"/>
        <w:ind w:firstLine="709"/>
        <w:jc w:val="both"/>
        <w:rPr>
          <w:sz w:val="28"/>
          <w:szCs w:val="28"/>
        </w:rPr>
      </w:pPr>
      <w:r w:rsidRPr="00240126">
        <w:rPr>
          <w:sz w:val="28"/>
          <w:szCs w:val="28"/>
        </w:rPr>
        <w:t>Гражданам, которые в течение года меняли место основной работы, нужно получить указанную справку со всех предприятий (от физических лиц - субъектов предпринимательской деятельности), где они работали на протяжении года как по месту основной работы.</w:t>
      </w:r>
    </w:p>
    <w:p w:rsidR="00DF77A6" w:rsidRPr="00240126" w:rsidRDefault="00DF77A6" w:rsidP="00240126">
      <w:pPr>
        <w:spacing w:line="360" w:lineRule="auto"/>
        <w:ind w:firstLine="709"/>
        <w:jc w:val="both"/>
        <w:rPr>
          <w:sz w:val="28"/>
          <w:szCs w:val="28"/>
        </w:rPr>
      </w:pPr>
      <w:r w:rsidRPr="00240126">
        <w:rPr>
          <w:sz w:val="28"/>
          <w:szCs w:val="28"/>
        </w:rPr>
        <w:t>В первой колонке таблицы, содержащейся п. 1.1 Декларации, отмечают полные названия предприятия, учреждения, организации и их коды по ЕГРПОУ или физическое лицо - субъект предпринимательской деятельности и его идентификационный номер, с которым заключен трудовой договор на использование труда гражданина, а также их почтовые адреса. Если в течение года было несколько мест основной работы, то в первой колонке перечисляются все.</w:t>
      </w:r>
    </w:p>
    <w:p w:rsidR="00DF77A6" w:rsidRPr="00240126" w:rsidRDefault="00DF77A6" w:rsidP="00240126">
      <w:pPr>
        <w:spacing w:line="360" w:lineRule="auto"/>
        <w:ind w:firstLine="709"/>
        <w:jc w:val="both"/>
        <w:rPr>
          <w:sz w:val="28"/>
          <w:szCs w:val="28"/>
        </w:rPr>
      </w:pPr>
      <w:r w:rsidRPr="00240126">
        <w:rPr>
          <w:sz w:val="28"/>
          <w:szCs w:val="28"/>
        </w:rPr>
        <w:t>В третьей колонке таблицы этого пункта указывается сумма начисленного работнику в течение года налогооблагаемого дохода на конкретном предприятии, в учреждении, организации, у физического лица - субъекта предпринимательской деятельности. К общего годового налогооблагаемого дохода включают доходы, полученные как в денежной, так и в натуральной формах.</w:t>
      </w:r>
    </w:p>
    <w:p w:rsidR="00DF77A6" w:rsidRPr="00240126" w:rsidRDefault="00DF77A6" w:rsidP="00240126">
      <w:pPr>
        <w:spacing w:line="360" w:lineRule="auto"/>
        <w:ind w:firstLine="709"/>
        <w:jc w:val="both"/>
        <w:rPr>
          <w:sz w:val="28"/>
          <w:szCs w:val="28"/>
        </w:rPr>
      </w:pPr>
      <w:r w:rsidRPr="00240126">
        <w:rPr>
          <w:sz w:val="28"/>
          <w:szCs w:val="28"/>
        </w:rPr>
        <w:t>В четвертой колонке указывается сумма удержанного налога с доходов, указанных в третьей колонке, по данным проведенного предприятием, учреждением, организацией, физическим лицом - субъектом предпринимательской деятельности годового перерасчета общего годового налогооблагаемого дохода работника.</w:t>
      </w:r>
    </w:p>
    <w:p w:rsidR="00DF77A6" w:rsidRPr="00240126" w:rsidRDefault="00DF77A6" w:rsidP="00240126">
      <w:pPr>
        <w:spacing w:line="360" w:lineRule="auto"/>
        <w:ind w:firstLine="709"/>
        <w:jc w:val="both"/>
        <w:rPr>
          <w:sz w:val="28"/>
          <w:szCs w:val="28"/>
        </w:rPr>
      </w:pPr>
      <w:r w:rsidRPr="00240126">
        <w:rPr>
          <w:sz w:val="28"/>
          <w:szCs w:val="28"/>
        </w:rPr>
        <w:t>В таблице п. 1.2 Раздела 1 Декларации отражают доходы, полученные не от налоговых агентов (доходы в виде превышения суммы благотворительной помощи над установленным законодательством размером не превышает суммы, равной сумме месячного прожиточного минимума, установленного для трудоспособного лица на 1 января отчетного налогового года, Умноженной на 1,4 и округленной до ближайших 10 грн. грн), призов, подарков, выигрышей в казино, наследства, инвестиционных доходов) и суммы удержанного с этих доходов налога на доходы физических лиц.</w:t>
      </w:r>
    </w:p>
    <w:p w:rsidR="00DF77A6" w:rsidRPr="00240126" w:rsidRDefault="00DF77A6" w:rsidP="00240126">
      <w:pPr>
        <w:spacing w:line="360" w:lineRule="auto"/>
        <w:ind w:firstLine="709"/>
        <w:jc w:val="both"/>
        <w:rPr>
          <w:sz w:val="28"/>
          <w:szCs w:val="28"/>
        </w:rPr>
      </w:pPr>
      <w:r w:rsidRPr="00240126">
        <w:rPr>
          <w:sz w:val="28"/>
          <w:szCs w:val="28"/>
        </w:rPr>
        <w:t>В первой колонке этой таблицы указывают полные названия предприятия, учреждения, организации, их почтовые адреса и коды по ОКПО. Если доходы получены от физического лица - субъекта предпринимательской деятельности, отмечают его фамилия, имя, отчество, место осуществления деятельности, ее номер (если от физического лица - его ФИО) и документы, на основании которых получен доход, например , договор дарения, свидетельство о праве на наследство, Договор купли-продажи инвестиционных активов и т.д. В третьей колонке - начисленную сумму такого дохода, а в четвертой - сумму налога, который был удержан из этого дохода, в случае его содержание.</w:t>
      </w:r>
    </w:p>
    <w:p w:rsidR="00DF77A6" w:rsidRPr="00240126" w:rsidRDefault="00DF77A6" w:rsidP="00240126">
      <w:pPr>
        <w:spacing w:line="360" w:lineRule="auto"/>
        <w:ind w:firstLine="709"/>
        <w:jc w:val="both"/>
        <w:rPr>
          <w:sz w:val="28"/>
          <w:szCs w:val="28"/>
        </w:rPr>
      </w:pPr>
      <w:r w:rsidRPr="00240126">
        <w:rPr>
          <w:sz w:val="28"/>
          <w:szCs w:val="28"/>
        </w:rPr>
        <w:t>В таблице п. 1.3 Раздела 1 Декларации указываются доходы, полученные от предпринимательской, частной нотариальной, адвокатской и другой независимой профессиональной деятельности.</w:t>
      </w:r>
    </w:p>
    <w:p w:rsidR="00DF77A6" w:rsidRPr="00240126" w:rsidRDefault="00DF77A6" w:rsidP="00240126">
      <w:pPr>
        <w:spacing w:line="360" w:lineRule="auto"/>
        <w:ind w:firstLine="709"/>
        <w:jc w:val="both"/>
        <w:rPr>
          <w:sz w:val="28"/>
          <w:szCs w:val="28"/>
        </w:rPr>
      </w:pPr>
      <w:r w:rsidRPr="00240126">
        <w:rPr>
          <w:sz w:val="28"/>
          <w:szCs w:val="28"/>
        </w:rPr>
        <w:t>В таблице п. 1.4 раздела 1 Декларации указываются доходы, полученные во время пребывания граждан за границей, или доходы, поступившие из иностранных государств.</w:t>
      </w:r>
    </w:p>
    <w:p w:rsidR="00DF77A6" w:rsidRPr="00240126" w:rsidRDefault="00DF77A6" w:rsidP="00240126">
      <w:pPr>
        <w:spacing w:line="360" w:lineRule="auto"/>
        <w:ind w:firstLine="709"/>
        <w:jc w:val="both"/>
        <w:rPr>
          <w:sz w:val="28"/>
          <w:szCs w:val="28"/>
        </w:rPr>
      </w:pPr>
      <w:r w:rsidRPr="00240126">
        <w:rPr>
          <w:sz w:val="28"/>
          <w:szCs w:val="28"/>
        </w:rPr>
        <w:t>В первой колонке этой таблицы указывают название страны, в которой или из которой получен доход, а также город и название организации, его выплатила; во второй - месяц, в котором получен доход, а в третьей - сумму дохода в валюте его получения (евро , доллар, лира и т.д.).</w:t>
      </w:r>
    </w:p>
    <w:p w:rsidR="00DF77A6" w:rsidRPr="00240126" w:rsidRDefault="00DF77A6" w:rsidP="00240126">
      <w:pPr>
        <w:spacing w:line="360" w:lineRule="auto"/>
        <w:ind w:firstLine="709"/>
        <w:jc w:val="both"/>
        <w:rPr>
          <w:sz w:val="28"/>
          <w:szCs w:val="28"/>
        </w:rPr>
      </w:pPr>
      <w:r w:rsidRPr="00240126">
        <w:rPr>
          <w:sz w:val="28"/>
          <w:szCs w:val="28"/>
        </w:rPr>
        <w:t>Доходы, полученные в иностранной валюте, пересчитывают в валюту Украины по курсу Нацбанка Украины, установленному на дату получения дохода. Сумму перечисленного в валюту Украины дохода отмечают в четвертой колонке этой таблицы.</w:t>
      </w:r>
    </w:p>
    <w:p w:rsidR="00DF77A6" w:rsidRPr="00240126" w:rsidRDefault="00DF77A6" w:rsidP="00240126">
      <w:pPr>
        <w:spacing w:line="360" w:lineRule="auto"/>
        <w:ind w:firstLine="709"/>
        <w:jc w:val="both"/>
        <w:rPr>
          <w:sz w:val="28"/>
          <w:szCs w:val="28"/>
        </w:rPr>
      </w:pPr>
      <w:r w:rsidRPr="00240126">
        <w:rPr>
          <w:sz w:val="28"/>
          <w:szCs w:val="28"/>
        </w:rPr>
        <w:t>Для получения права на уменьшение суммы налогового обязательства на сумму налога, уплаченного за пределами Украины, налогоплательщик обязан получить от государственного органа страны, в которой уплачены такой доход, уполномоченного взимать такой налог, справку о сумме взысканного налога, а также о базе его начисления. Такая справка должна быть легализована консульским учреждением Украины в соответствующей стране.</w:t>
      </w:r>
    </w:p>
    <w:p w:rsidR="00DF77A6" w:rsidRPr="00240126" w:rsidRDefault="00DF77A6" w:rsidP="00240126">
      <w:pPr>
        <w:spacing w:line="360" w:lineRule="auto"/>
        <w:ind w:firstLine="709"/>
        <w:jc w:val="both"/>
        <w:rPr>
          <w:sz w:val="28"/>
          <w:szCs w:val="28"/>
        </w:rPr>
      </w:pPr>
      <w:r w:rsidRPr="00240126">
        <w:rPr>
          <w:sz w:val="28"/>
          <w:szCs w:val="28"/>
        </w:rPr>
        <w:t>Сумма налога с иностранного дохода налогоплательщика - резидента, уплаченного за границей Украины, не может превышать сумму налога, рассчитанную на базе общего годового налогооблагаемого дохода такого налогоплательщика (с учетом суммы полученного иностранного дохода).</w:t>
      </w:r>
    </w:p>
    <w:p w:rsidR="00DF77A6" w:rsidRPr="00240126" w:rsidRDefault="00DF77A6" w:rsidP="00240126">
      <w:pPr>
        <w:spacing w:line="360" w:lineRule="auto"/>
        <w:ind w:firstLine="709"/>
        <w:jc w:val="both"/>
        <w:rPr>
          <w:sz w:val="28"/>
          <w:szCs w:val="28"/>
        </w:rPr>
      </w:pPr>
      <w:r w:rsidRPr="00240126">
        <w:rPr>
          <w:sz w:val="28"/>
          <w:szCs w:val="28"/>
        </w:rPr>
        <w:t>В случае если плательщик имеет указанное письменное подтверждение факта уплаты (удержание) налога с доходов, указанных в третьей колонке, в пятой колонке указывается сумма уплаченного (удержанного) налога в валюте получения дохода. О представлении письменного подтверждения уплаты налога в другой стране делается соответствующая запись после таблицы.</w:t>
      </w:r>
    </w:p>
    <w:p w:rsidR="00DF77A6" w:rsidRPr="00240126" w:rsidRDefault="00DF77A6" w:rsidP="00240126">
      <w:pPr>
        <w:spacing w:line="360" w:lineRule="auto"/>
        <w:ind w:firstLine="709"/>
        <w:jc w:val="both"/>
        <w:rPr>
          <w:sz w:val="28"/>
          <w:szCs w:val="28"/>
        </w:rPr>
      </w:pPr>
      <w:r w:rsidRPr="00240126">
        <w:rPr>
          <w:sz w:val="28"/>
          <w:szCs w:val="28"/>
        </w:rPr>
        <w:t xml:space="preserve">В шестой колонке указывают эквивалент налога, указанного в пятой колонке, исчисленный в </w:t>
      </w:r>
      <w:r w:rsidR="00437F21" w:rsidRPr="00240126">
        <w:rPr>
          <w:sz w:val="28"/>
          <w:szCs w:val="28"/>
        </w:rPr>
        <w:t>гривнах</w:t>
      </w:r>
      <w:r w:rsidRPr="00240126">
        <w:rPr>
          <w:sz w:val="28"/>
          <w:szCs w:val="28"/>
        </w:rPr>
        <w:t xml:space="preserve"> по курсу Нацбанка Украины, установленному на дату получения дохода в иностранной валюте.</w:t>
      </w:r>
    </w:p>
    <w:p w:rsidR="00DF77A6" w:rsidRPr="00240126" w:rsidRDefault="00DF77A6" w:rsidP="00240126">
      <w:pPr>
        <w:spacing w:line="360" w:lineRule="auto"/>
        <w:ind w:firstLine="709"/>
        <w:jc w:val="both"/>
        <w:rPr>
          <w:sz w:val="28"/>
          <w:szCs w:val="28"/>
        </w:rPr>
      </w:pPr>
      <w:r w:rsidRPr="00240126">
        <w:rPr>
          <w:sz w:val="28"/>
          <w:szCs w:val="28"/>
        </w:rPr>
        <w:t>Раздел 2 Декларации не заполняется.</w:t>
      </w:r>
    </w:p>
    <w:p w:rsidR="00DF77A6" w:rsidRPr="00240126" w:rsidRDefault="00DF77A6" w:rsidP="00240126">
      <w:pPr>
        <w:spacing w:line="360" w:lineRule="auto"/>
        <w:ind w:firstLine="709"/>
        <w:jc w:val="both"/>
        <w:rPr>
          <w:sz w:val="28"/>
          <w:szCs w:val="28"/>
        </w:rPr>
      </w:pPr>
      <w:r w:rsidRPr="00240126">
        <w:rPr>
          <w:sz w:val="28"/>
          <w:szCs w:val="28"/>
        </w:rPr>
        <w:t>В разделе 3 Декларации указываются налогооблагаемый доход, из которого следует уплатить налог за год, а физическое лицо - субъект предпринимательской деятельности указывает еще и ожидаемый доход, который она планирует получить в следующем году.</w:t>
      </w:r>
    </w:p>
    <w:p w:rsidR="00DF77A6" w:rsidRPr="00240126" w:rsidRDefault="00DF77A6" w:rsidP="00240126">
      <w:pPr>
        <w:spacing w:line="360" w:lineRule="auto"/>
        <w:ind w:firstLine="709"/>
        <w:jc w:val="both"/>
        <w:rPr>
          <w:sz w:val="28"/>
          <w:szCs w:val="28"/>
        </w:rPr>
      </w:pPr>
      <w:r w:rsidRPr="00240126">
        <w:rPr>
          <w:sz w:val="28"/>
          <w:szCs w:val="28"/>
        </w:rPr>
        <w:t>Сведения о собственное движимое или недвижимое имущество, земельный участок (в частности, об имуществе и земельных участках, находящихся за пределами Украины) гражданин должен указать в разделе 4 Декларации.</w:t>
      </w:r>
    </w:p>
    <w:p w:rsidR="00DF77A6" w:rsidRPr="00240126" w:rsidRDefault="00DF77A6" w:rsidP="00240126">
      <w:pPr>
        <w:spacing w:line="360" w:lineRule="auto"/>
        <w:ind w:firstLine="709"/>
        <w:jc w:val="both"/>
        <w:rPr>
          <w:sz w:val="28"/>
          <w:szCs w:val="28"/>
        </w:rPr>
      </w:pPr>
      <w:r w:rsidRPr="00240126">
        <w:rPr>
          <w:sz w:val="28"/>
          <w:szCs w:val="28"/>
        </w:rPr>
        <w:t>Основанием для заполнения этого раздела являются документы, свидетельствующие о праве собственности или право пользования земельным участком, право на земельную долю (пай) (например, свидетельство на право собственности, технический паспорт, государственный акт на право собственности или пользования земельным участком, сертификат на земельную долю (пай) и др.).</w:t>
      </w:r>
    </w:p>
    <w:p w:rsidR="00DF77A6" w:rsidRPr="00240126" w:rsidRDefault="00DF77A6" w:rsidP="00240126">
      <w:pPr>
        <w:spacing w:line="360" w:lineRule="auto"/>
        <w:ind w:firstLine="709"/>
        <w:jc w:val="both"/>
        <w:rPr>
          <w:sz w:val="28"/>
          <w:szCs w:val="28"/>
        </w:rPr>
      </w:pPr>
      <w:r w:rsidRPr="00240126">
        <w:rPr>
          <w:sz w:val="28"/>
          <w:szCs w:val="28"/>
        </w:rPr>
        <w:t>В приложении 1 приводится перечень расходов, включаемых в налоговый кредит.</w:t>
      </w:r>
    </w:p>
    <w:p w:rsidR="00DF77A6" w:rsidRPr="00240126" w:rsidRDefault="00DF77A6" w:rsidP="00240126">
      <w:pPr>
        <w:spacing w:line="360" w:lineRule="auto"/>
        <w:ind w:firstLine="709"/>
        <w:jc w:val="both"/>
        <w:rPr>
          <w:sz w:val="28"/>
          <w:szCs w:val="28"/>
        </w:rPr>
      </w:pPr>
      <w:r w:rsidRPr="00240126">
        <w:rPr>
          <w:sz w:val="28"/>
          <w:szCs w:val="28"/>
        </w:rPr>
        <w:t>В приложении 2 осуществляется расчет сумм налога, подлежащих возврату.</w:t>
      </w:r>
    </w:p>
    <w:p w:rsidR="00DF77A6" w:rsidRPr="00240126" w:rsidRDefault="00DF77A6" w:rsidP="00240126">
      <w:pPr>
        <w:spacing w:line="360" w:lineRule="auto"/>
        <w:ind w:firstLine="709"/>
        <w:jc w:val="both"/>
        <w:rPr>
          <w:sz w:val="28"/>
          <w:szCs w:val="28"/>
        </w:rPr>
      </w:pPr>
      <w:r w:rsidRPr="00240126">
        <w:rPr>
          <w:sz w:val="28"/>
          <w:szCs w:val="28"/>
        </w:rPr>
        <w:t>Правильность указанных в Декларации сведений гражданин подтверждает своей подписью и ставит дату заполнения Декларации.</w:t>
      </w:r>
    </w:p>
    <w:p w:rsidR="00DF77A6" w:rsidRPr="00240126" w:rsidRDefault="00DF77A6" w:rsidP="00240126">
      <w:pPr>
        <w:spacing w:line="360" w:lineRule="auto"/>
        <w:ind w:firstLine="709"/>
        <w:jc w:val="both"/>
        <w:rPr>
          <w:sz w:val="28"/>
          <w:szCs w:val="28"/>
        </w:rPr>
      </w:pPr>
      <w:r w:rsidRPr="00240126">
        <w:rPr>
          <w:sz w:val="28"/>
          <w:szCs w:val="28"/>
        </w:rPr>
        <w:t>Декларацию гражданин может подать в налоговый орган лично (тогда датой представления считается дата ее регистрации) или прислать по почте (тогда датой ее представления считается дата осуществления почтового отправления, указанная на штампе отделения связи).</w:t>
      </w:r>
    </w:p>
    <w:p w:rsidR="00DF77A6" w:rsidRPr="00240126" w:rsidRDefault="00DF77A6" w:rsidP="00240126">
      <w:pPr>
        <w:spacing w:line="360" w:lineRule="auto"/>
        <w:ind w:firstLine="709"/>
        <w:jc w:val="both"/>
        <w:rPr>
          <w:sz w:val="28"/>
          <w:szCs w:val="28"/>
        </w:rPr>
      </w:pPr>
      <w:r w:rsidRPr="00240126">
        <w:rPr>
          <w:sz w:val="28"/>
          <w:szCs w:val="28"/>
        </w:rPr>
        <w:t>Налогоплательщики - резиденты, которые выезжают за границу на постоянное место жительства, обязаны представить в налоговый орган декларацию не позднее окончания 60-го календарного дня, предшествующего такому выезду.</w:t>
      </w:r>
    </w:p>
    <w:p w:rsidR="00DF77A6" w:rsidRPr="00240126" w:rsidRDefault="00DF77A6" w:rsidP="00240126">
      <w:pPr>
        <w:spacing w:line="360" w:lineRule="auto"/>
        <w:ind w:firstLine="709"/>
        <w:jc w:val="both"/>
        <w:rPr>
          <w:sz w:val="28"/>
          <w:szCs w:val="28"/>
        </w:rPr>
      </w:pPr>
      <w:r w:rsidRPr="00240126">
        <w:rPr>
          <w:sz w:val="28"/>
          <w:szCs w:val="28"/>
        </w:rPr>
        <w:t>Налоговый орган обязан в течение 30 календарных дней со дня получения такой декларации определить налоговое обязательство и прислать налоговое уведомление налогоплательщику, который обязан уплатить надлежащую сумму налога и получить справку о такой уплате или об отсутствии налоговых обязательств по этому налогу, Которая сдается органам таможенного контроля во время пересечения таможенной границы и является основанием для проведения таможенных процедур.</w:t>
      </w:r>
    </w:p>
    <w:p w:rsidR="00DF77A6" w:rsidRPr="00240126" w:rsidRDefault="00DF77A6" w:rsidP="00240126">
      <w:pPr>
        <w:spacing w:line="360" w:lineRule="auto"/>
        <w:ind w:firstLine="709"/>
        <w:jc w:val="both"/>
        <w:rPr>
          <w:sz w:val="28"/>
          <w:szCs w:val="28"/>
        </w:rPr>
      </w:pPr>
    </w:p>
    <w:p w:rsidR="00DF77A6" w:rsidRPr="00240126" w:rsidRDefault="00437F21" w:rsidP="00240126">
      <w:pPr>
        <w:spacing w:line="360" w:lineRule="auto"/>
        <w:ind w:firstLine="709"/>
        <w:jc w:val="both"/>
        <w:rPr>
          <w:sz w:val="28"/>
          <w:szCs w:val="28"/>
        </w:rPr>
      </w:pPr>
      <w:r>
        <w:rPr>
          <w:sz w:val="28"/>
          <w:szCs w:val="28"/>
        </w:rPr>
        <w:t>1.5</w:t>
      </w:r>
      <w:r w:rsidR="00DF77A6" w:rsidRPr="00240126">
        <w:rPr>
          <w:sz w:val="28"/>
          <w:szCs w:val="28"/>
        </w:rPr>
        <w:t xml:space="preserve"> Порядок заполнения и представления налогового расчета по</w:t>
      </w:r>
      <w:r w:rsidR="00240126" w:rsidRPr="00240126">
        <w:rPr>
          <w:sz w:val="28"/>
          <w:szCs w:val="28"/>
        </w:rPr>
        <w:t xml:space="preserve"> </w:t>
      </w:r>
      <w:r w:rsidR="00DF77A6" w:rsidRPr="00240126">
        <w:rPr>
          <w:sz w:val="28"/>
          <w:szCs w:val="28"/>
        </w:rPr>
        <w:t>форме 1ДФ .</w:t>
      </w:r>
    </w:p>
    <w:p w:rsidR="00437F21" w:rsidRDefault="00437F21" w:rsidP="00240126">
      <w:pPr>
        <w:spacing w:line="360" w:lineRule="auto"/>
        <w:ind w:firstLine="709"/>
        <w:jc w:val="both"/>
        <w:rPr>
          <w:sz w:val="28"/>
          <w:szCs w:val="28"/>
        </w:rPr>
      </w:pPr>
    </w:p>
    <w:p w:rsidR="00DF77A6" w:rsidRPr="00240126" w:rsidRDefault="00DF77A6" w:rsidP="00240126">
      <w:pPr>
        <w:spacing w:line="360" w:lineRule="auto"/>
        <w:ind w:firstLine="709"/>
        <w:jc w:val="both"/>
        <w:rPr>
          <w:sz w:val="28"/>
          <w:szCs w:val="28"/>
        </w:rPr>
      </w:pPr>
      <w:r w:rsidRPr="00240126">
        <w:rPr>
          <w:sz w:val="28"/>
          <w:szCs w:val="28"/>
        </w:rPr>
        <w:t>Порядок заполнения и представления налогового рас</w:t>
      </w:r>
      <w:r w:rsidR="00437F21">
        <w:rPr>
          <w:sz w:val="28"/>
          <w:szCs w:val="28"/>
        </w:rPr>
        <w:t>чета по форме 1ДФ регламентуетс</w:t>
      </w:r>
      <w:r w:rsidRPr="00240126">
        <w:rPr>
          <w:sz w:val="28"/>
          <w:szCs w:val="28"/>
        </w:rPr>
        <w:t>я приказом ГНАУ № 451 от 29 сентября 2003 [25].</w:t>
      </w:r>
    </w:p>
    <w:p w:rsidR="00DF77A6" w:rsidRPr="00240126" w:rsidRDefault="00DF77A6" w:rsidP="00240126">
      <w:pPr>
        <w:spacing w:line="360" w:lineRule="auto"/>
        <w:ind w:firstLine="709"/>
        <w:jc w:val="both"/>
        <w:rPr>
          <w:sz w:val="28"/>
          <w:szCs w:val="28"/>
        </w:rPr>
      </w:pPr>
      <w:r w:rsidRPr="00240126">
        <w:rPr>
          <w:sz w:val="28"/>
          <w:szCs w:val="28"/>
        </w:rPr>
        <w:t>Реквизитами налогового расчета являются:</w:t>
      </w:r>
    </w:p>
    <w:p w:rsidR="00DF77A6" w:rsidRPr="00240126" w:rsidRDefault="00DF77A6" w:rsidP="00240126">
      <w:pPr>
        <w:spacing w:line="360" w:lineRule="auto"/>
        <w:ind w:firstLine="709"/>
        <w:jc w:val="both"/>
        <w:rPr>
          <w:sz w:val="28"/>
          <w:szCs w:val="28"/>
        </w:rPr>
      </w:pPr>
      <w:r w:rsidRPr="00240126">
        <w:rPr>
          <w:sz w:val="28"/>
          <w:szCs w:val="28"/>
        </w:rPr>
        <w:t>Напротив надписи "Стр." налоговым агентом проставляется номер страницы налогового расчета.</w:t>
      </w:r>
    </w:p>
    <w:p w:rsidR="00DF77A6" w:rsidRPr="00240126" w:rsidRDefault="00DF77A6" w:rsidP="00240126">
      <w:pPr>
        <w:spacing w:line="360" w:lineRule="auto"/>
        <w:ind w:firstLine="709"/>
        <w:jc w:val="both"/>
        <w:rPr>
          <w:sz w:val="28"/>
          <w:szCs w:val="28"/>
        </w:rPr>
      </w:pPr>
      <w:r w:rsidRPr="00240126">
        <w:rPr>
          <w:sz w:val="28"/>
          <w:szCs w:val="28"/>
        </w:rPr>
        <w:t>Отмечается соответствующая ячейка "Отчетный", "Новый отчетный" или "Уточняющий" в зависимости от того, какой налоговый расчет подается.</w:t>
      </w:r>
    </w:p>
    <w:p w:rsidR="00DF77A6" w:rsidRPr="00240126" w:rsidRDefault="00DF77A6" w:rsidP="00240126">
      <w:pPr>
        <w:spacing w:line="360" w:lineRule="auto"/>
        <w:ind w:firstLine="709"/>
        <w:jc w:val="both"/>
        <w:rPr>
          <w:sz w:val="28"/>
          <w:szCs w:val="28"/>
        </w:rPr>
      </w:pPr>
      <w:r w:rsidRPr="00240126">
        <w:rPr>
          <w:sz w:val="28"/>
          <w:szCs w:val="28"/>
        </w:rPr>
        <w:t>Напротив надписи "Порция" работником органа государственной налоговой службы, ответственным за прием расчета, проставляется номер порции при обязательной регистрации расчета в органе государственной налоговой службы.</w:t>
      </w:r>
    </w:p>
    <w:p w:rsidR="00DF77A6" w:rsidRPr="00240126" w:rsidRDefault="00DF77A6" w:rsidP="00240126">
      <w:pPr>
        <w:spacing w:line="360" w:lineRule="auto"/>
        <w:ind w:firstLine="709"/>
        <w:jc w:val="both"/>
        <w:rPr>
          <w:sz w:val="28"/>
          <w:szCs w:val="28"/>
        </w:rPr>
      </w:pPr>
      <w:r w:rsidRPr="00240126">
        <w:rPr>
          <w:sz w:val="28"/>
          <w:szCs w:val="28"/>
        </w:rPr>
        <w:t>Идентификационный код ЕДРПОУ, регистрационный (учетный) номер налогоплательщика (юридического лица) или десятиразрядный идентификационный номер физического лица - налогового агента, подает расчет. Заполнение ячеек производится слева направо (дополняется слева нулями до восьми цифр, если значащих цифр меньше 8).</w:t>
      </w:r>
    </w:p>
    <w:p w:rsidR="00DF77A6" w:rsidRPr="00240126" w:rsidRDefault="00DF77A6" w:rsidP="00240126">
      <w:pPr>
        <w:spacing w:line="360" w:lineRule="auto"/>
        <w:ind w:firstLine="709"/>
        <w:jc w:val="both"/>
        <w:rPr>
          <w:sz w:val="28"/>
          <w:szCs w:val="28"/>
        </w:rPr>
      </w:pPr>
      <w:r w:rsidRPr="00240126">
        <w:rPr>
          <w:sz w:val="28"/>
          <w:szCs w:val="28"/>
        </w:rPr>
        <w:t>Отмечается соответствующая ячейка "Юридическое лицо" или "Физическое лицо - субъект предпринимательской деятельности".</w:t>
      </w:r>
    </w:p>
    <w:p w:rsidR="00DF77A6" w:rsidRPr="00240126" w:rsidRDefault="00DF77A6" w:rsidP="00240126">
      <w:pPr>
        <w:spacing w:line="360" w:lineRule="auto"/>
        <w:ind w:firstLine="709"/>
        <w:jc w:val="both"/>
        <w:rPr>
          <w:sz w:val="28"/>
          <w:szCs w:val="28"/>
        </w:rPr>
      </w:pPr>
      <w:r w:rsidRPr="00240126">
        <w:rPr>
          <w:sz w:val="28"/>
          <w:szCs w:val="28"/>
        </w:rPr>
        <w:t>"Работало в штате" - проставляется наибольшая из месячных за отчетный период (на первое число месяца) учетных численностей штатных работников учетного состава юридического лица или физического лица - субъекта предпринимательской деятельности.</w:t>
      </w:r>
    </w:p>
    <w:p w:rsidR="00DF77A6" w:rsidRPr="00240126" w:rsidRDefault="00DF77A6" w:rsidP="00240126">
      <w:pPr>
        <w:spacing w:line="360" w:lineRule="auto"/>
        <w:ind w:firstLine="709"/>
        <w:jc w:val="both"/>
        <w:rPr>
          <w:sz w:val="28"/>
          <w:szCs w:val="28"/>
        </w:rPr>
      </w:pPr>
      <w:r w:rsidRPr="00240126">
        <w:rPr>
          <w:sz w:val="28"/>
          <w:szCs w:val="28"/>
        </w:rPr>
        <w:t>"Работало по совместительству" - количество работников по совместительству (кроме внутренних совместителей) и по договорам гражданско-правового характера в отчетном периоде; реквизиты, предусмотренные подпунктами 3.1.6 и 3.1.7, Заполняются только в случае наличия у юридического лица или у физического лица - субъекта предпринимательской деятельности наемных работников.</w:t>
      </w:r>
    </w:p>
    <w:p w:rsidR="00DF77A6" w:rsidRPr="00240126" w:rsidRDefault="00DF77A6" w:rsidP="00240126">
      <w:pPr>
        <w:spacing w:line="360" w:lineRule="auto"/>
        <w:ind w:firstLine="709"/>
        <w:jc w:val="both"/>
        <w:rPr>
          <w:sz w:val="28"/>
          <w:szCs w:val="28"/>
        </w:rPr>
      </w:pPr>
      <w:r w:rsidRPr="00240126">
        <w:rPr>
          <w:sz w:val="28"/>
          <w:szCs w:val="28"/>
        </w:rPr>
        <w:t>Название юридического лица или фамилия, имя и отчество физического лица, подающего расчет.</w:t>
      </w:r>
    </w:p>
    <w:p w:rsidR="00DF77A6" w:rsidRPr="00240126" w:rsidRDefault="00DF77A6" w:rsidP="00240126">
      <w:pPr>
        <w:spacing w:line="360" w:lineRule="auto"/>
        <w:ind w:firstLine="709"/>
        <w:jc w:val="both"/>
        <w:rPr>
          <w:sz w:val="28"/>
          <w:szCs w:val="28"/>
        </w:rPr>
      </w:pPr>
      <w:r w:rsidRPr="00240126">
        <w:rPr>
          <w:sz w:val="28"/>
          <w:szCs w:val="28"/>
        </w:rPr>
        <w:t>Идентификационный код органа государственной налоговой службы, куда подается расчет, по ОКПО.</w:t>
      </w:r>
    </w:p>
    <w:p w:rsidR="00DF77A6" w:rsidRPr="00240126" w:rsidRDefault="00DF77A6" w:rsidP="00240126">
      <w:pPr>
        <w:spacing w:line="360" w:lineRule="auto"/>
        <w:ind w:firstLine="709"/>
        <w:jc w:val="both"/>
        <w:rPr>
          <w:sz w:val="28"/>
          <w:szCs w:val="28"/>
        </w:rPr>
      </w:pPr>
      <w:r w:rsidRPr="00240126">
        <w:rPr>
          <w:sz w:val="28"/>
          <w:szCs w:val="28"/>
        </w:rPr>
        <w:t>Название органа государственной налоговой службы, куда подается расчет.</w:t>
      </w:r>
    </w:p>
    <w:p w:rsidR="00DF77A6" w:rsidRPr="00240126" w:rsidRDefault="00DF77A6" w:rsidP="00240126">
      <w:pPr>
        <w:spacing w:line="360" w:lineRule="auto"/>
        <w:ind w:firstLine="709"/>
        <w:jc w:val="both"/>
        <w:rPr>
          <w:sz w:val="28"/>
          <w:szCs w:val="28"/>
        </w:rPr>
      </w:pPr>
      <w:r w:rsidRPr="00240126">
        <w:rPr>
          <w:sz w:val="28"/>
          <w:szCs w:val="28"/>
        </w:rPr>
        <w:t>"Отчетный период" - отображается арабскими цифрами порядковый номер отчетного квартала и год.</w:t>
      </w:r>
    </w:p>
    <w:p w:rsidR="00DF77A6" w:rsidRPr="00240126" w:rsidRDefault="00DF77A6" w:rsidP="00240126">
      <w:pPr>
        <w:spacing w:line="360" w:lineRule="auto"/>
        <w:ind w:firstLine="709"/>
        <w:jc w:val="both"/>
        <w:rPr>
          <w:sz w:val="28"/>
          <w:szCs w:val="28"/>
        </w:rPr>
      </w:pPr>
      <w:r w:rsidRPr="00240126">
        <w:rPr>
          <w:sz w:val="28"/>
          <w:szCs w:val="28"/>
        </w:rPr>
        <w:t>В графе 1 "N п / п" отражается порядковый номер каждого заполняемой строки.</w:t>
      </w:r>
    </w:p>
    <w:p w:rsidR="00DF77A6" w:rsidRPr="00240126" w:rsidRDefault="00DF77A6" w:rsidP="00240126">
      <w:pPr>
        <w:spacing w:line="360" w:lineRule="auto"/>
        <w:ind w:firstLine="709"/>
        <w:jc w:val="both"/>
        <w:rPr>
          <w:sz w:val="28"/>
          <w:szCs w:val="28"/>
        </w:rPr>
      </w:pPr>
      <w:r w:rsidRPr="00240126">
        <w:rPr>
          <w:sz w:val="28"/>
          <w:szCs w:val="28"/>
        </w:rPr>
        <w:t>В графе 2 "Идентификационный номер" отображается десятиразрядный идентификационный номер физического лица, о котором предоставляется информация в расчете.</w:t>
      </w:r>
    </w:p>
    <w:p w:rsidR="00DF77A6" w:rsidRPr="00240126" w:rsidRDefault="00DF77A6" w:rsidP="00240126">
      <w:pPr>
        <w:spacing w:line="360" w:lineRule="auto"/>
        <w:ind w:firstLine="709"/>
        <w:jc w:val="both"/>
        <w:rPr>
          <w:sz w:val="28"/>
          <w:szCs w:val="28"/>
        </w:rPr>
      </w:pPr>
      <w:r w:rsidRPr="00240126">
        <w:rPr>
          <w:sz w:val="28"/>
          <w:szCs w:val="28"/>
        </w:rPr>
        <w:t>В графе 3а "Сумма начисленного дохода" отражается (за отчетный квартал) доход, начисленный физическому лицу, в соответствии с признаком дохода согласно справочнику признаков доходов, приведенному в приложении к настоящему Порядку. В случае начисления дохода, его отражение в графе 3а является обязательным независимо от того, выплачены такие доходы или нет.</w:t>
      </w:r>
    </w:p>
    <w:p w:rsidR="00DF77A6" w:rsidRPr="00240126" w:rsidRDefault="00DF77A6" w:rsidP="00240126">
      <w:pPr>
        <w:spacing w:line="360" w:lineRule="auto"/>
        <w:ind w:firstLine="709"/>
        <w:jc w:val="both"/>
        <w:rPr>
          <w:sz w:val="28"/>
          <w:szCs w:val="28"/>
        </w:rPr>
      </w:pPr>
      <w:r w:rsidRPr="00240126">
        <w:rPr>
          <w:sz w:val="28"/>
          <w:szCs w:val="28"/>
        </w:rPr>
        <w:t>Начисленный доход отражается полностью, без вычета налога с доходов физических лиц, сбора в Пенсионный фонд Украины или взносов в фонды общеобязательного государственного социального страхования.</w:t>
      </w:r>
    </w:p>
    <w:p w:rsidR="00DF77A6" w:rsidRPr="00240126" w:rsidRDefault="00DF77A6" w:rsidP="00240126">
      <w:pPr>
        <w:spacing w:line="360" w:lineRule="auto"/>
        <w:ind w:firstLine="709"/>
        <w:jc w:val="both"/>
        <w:rPr>
          <w:sz w:val="28"/>
          <w:szCs w:val="28"/>
        </w:rPr>
      </w:pPr>
      <w:r w:rsidRPr="00240126">
        <w:rPr>
          <w:sz w:val="28"/>
          <w:szCs w:val="28"/>
        </w:rPr>
        <w:t>В графе 3 "Сумма выплаченного дохода" отражается сумма фактически выплаченного дохода налогоплательщику налоговым агентом. Заработная плата, выплачиваемая в установленные сроки в следующем месяце, должна быть отражена в налоговом расчете за тот период, в который входит предыдущий месяц, за который заработная плата была начислена. Например, в налоговый расчет за I квартал входит заработная плата за январь, которая начислена в январе и выплаченная в феврале, за февраль (начисленная в феврале и выплаченная в марте), за март (начисленная в марте и выплачена в апреле).</w:t>
      </w:r>
    </w:p>
    <w:p w:rsidR="00DF77A6" w:rsidRPr="00240126" w:rsidRDefault="00DF77A6" w:rsidP="00240126">
      <w:pPr>
        <w:spacing w:line="360" w:lineRule="auto"/>
        <w:ind w:firstLine="709"/>
        <w:jc w:val="both"/>
        <w:rPr>
          <w:sz w:val="28"/>
          <w:szCs w:val="28"/>
        </w:rPr>
      </w:pPr>
      <w:r w:rsidRPr="00240126">
        <w:rPr>
          <w:sz w:val="28"/>
          <w:szCs w:val="28"/>
        </w:rPr>
        <w:t>Сумма начисленного дохода в графе 3а, сумма выплаченного дохода в графе 3, сумма начисленного подоходного налога в графе 4а и сумма перечисленного в бюджет подоходного налога в графе 4 отражаются в денежной форме, выраженной в национальной валюте (в гривнах с копейками), Независимо от того в какой форме или в какой валюте осуществлялись начисление и выплата дохода.</w:t>
      </w:r>
    </w:p>
    <w:p w:rsidR="00DF77A6" w:rsidRPr="00240126" w:rsidRDefault="00DF77A6" w:rsidP="00240126">
      <w:pPr>
        <w:spacing w:line="360" w:lineRule="auto"/>
        <w:ind w:firstLine="709"/>
        <w:jc w:val="both"/>
        <w:rPr>
          <w:sz w:val="28"/>
          <w:szCs w:val="28"/>
        </w:rPr>
      </w:pPr>
      <w:r w:rsidRPr="00240126">
        <w:rPr>
          <w:sz w:val="28"/>
          <w:szCs w:val="28"/>
        </w:rPr>
        <w:t>В графе 4а "Сумма начисленного налога" отражается сумма налога, начисленного и удержанного с дохода, начисленного налогоплательщику согласно действующему законодательству.</w:t>
      </w:r>
    </w:p>
    <w:p w:rsidR="00DF77A6" w:rsidRPr="00240126" w:rsidRDefault="00DF77A6" w:rsidP="00240126">
      <w:pPr>
        <w:spacing w:line="360" w:lineRule="auto"/>
        <w:ind w:firstLine="709"/>
        <w:jc w:val="both"/>
        <w:rPr>
          <w:sz w:val="28"/>
          <w:szCs w:val="28"/>
        </w:rPr>
      </w:pPr>
      <w:r w:rsidRPr="00240126">
        <w:rPr>
          <w:sz w:val="28"/>
          <w:szCs w:val="28"/>
        </w:rPr>
        <w:t>В графе 4 "Сумма перечисленного налога" отражается фактическая сумма перечисленного налога в бюджет.</w:t>
      </w:r>
    </w:p>
    <w:p w:rsidR="00DF77A6" w:rsidRPr="00240126" w:rsidRDefault="00DF77A6" w:rsidP="00240126">
      <w:pPr>
        <w:spacing w:line="360" w:lineRule="auto"/>
        <w:ind w:firstLine="709"/>
        <w:jc w:val="both"/>
        <w:rPr>
          <w:sz w:val="28"/>
          <w:szCs w:val="28"/>
        </w:rPr>
      </w:pPr>
      <w:r w:rsidRPr="00240126">
        <w:rPr>
          <w:sz w:val="28"/>
          <w:szCs w:val="28"/>
        </w:rPr>
        <w:t>В графе 5 "Признак дохода" указывается признак дохода согласно справочнику признаков доходов, приведенному в приложении к настоящему Порядку. Признак дохода определяется к начисленному доходу. Если доходы выплачиваются в отчетном квартале не в полном объеме и их окончательная выплата будет осуществляться в следующих кварталах, признак дохода в случае выплаты должна указываться в соответствии с начисленного в предыдущем квартале дохода.</w:t>
      </w:r>
    </w:p>
    <w:p w:rsidR="00DF77A6" w:rsidRPr="00240126" w:rsidRDefault="00DF77A6" w:rsidP="00240126">
      <w:pPr>
        <w:spacing w:line="360" w:lineRule="auto"/>
        <w:ind w:firstLine="709"/>
        <w:jc w:val="both"/>
        <w:rPr>
          <w:sz w:val="28"/>
          <w:szCs w:val="28"/>
        </w:rPr>
      </w:pPr>
      <w:r w:rsidRPr="00240126">
        <w:rPr>
          <w:sz w:val="28"/>
          <w:szCs w:val="28"/>
        </w:rPr>
        <w:t>Об каждое физическое лицо нужно заполнять столько строк, сколько признаков доходов она. О каждом признаке дохода физического лица нужно заполнять только одну строку с обязательным заполнением графы 2 "Идентификационный номер".</w:t>
      </w:r>
    </w:p>
    <w:p w:rsidR="00DF77A6" w:rsidRPr="00240126" w:rsidRDefault="00DF77A6" w:rsidP="00240126">
      <w:pPr>
        <w:spacing w:line="360" w:lineRule="auto"/>
        <w:ind w:firstLine="709"/>
        <w:jc w:val="both"/>
        <w:rPr>
          <w:sz w:val="28"/>
          <w:szCs w:val="28"/>
        </w:rPr>
      </w:pPr>
      <w:r w:rsidRPr="00240126">
        <w:rPr>
          <w:sz w:val="28"/>
          <w:szCs w:val="28"/>
        </w:rPr>
        <w:t>Графа 6 заполняется только на тех физических лиц, которые принимались на работу в отчетном периоде. Графа 7 заполняется только на тех физических лиц, которые были уволены в отчетном периоде по месту работы, на котором они получали доход в виде заработной платы, или уволены до начала отчетного периода, но получали доходы в отчетном периоде. Для тех физических лиц, не меняли места работы в отчетном периоде, графы 6 и 7 не заполняются. В случае неоднократного принятия физического лица на работу и его увольнении с работы в отчетном квартале о таком лице нужно заполнять столько строк, сколько раз информация об изменении места работы лица встречается в отчетном квартале.</w:t>
      </w:r>
    </w:p>
    <w:p w:rsidR="00DF77A6" w:rsidRPr="00240126" w:rsidRDefault="00DF77A6" w:rsidP="00240126">
      <w:pPr>
        <w:spacing w:line="360" w:lineRule="auto"/>
        <w:ind w:firstLine="709"/>
        <w:jc w:val="both"/>
        <w:rPr>
          <w:sz w:val="28"/>
          <w:szCs w:val="28"/>
        </w:rPr>
      </w:pPr>
      <w:r w:rsidRPr="00240126">
        <w:rPr>
          <w:sz w:val="28"/>
          <w:szCs w:val="28"/>
        </w:rPr>
        <w:t>В графе 6 "Дата принятия на работу" отображается дата (число, порядковый номер месяца, год) принятие физического лица на работу.</w:t>
      </w:r>
    </w:p>
    <w:p w:rsidR="00DF77A6" w:rsidRPr="00240126" w:rsidRDefault="00DF77A6" w:rsidP="00240126">
      <w:pPr>
        <w:spacing w:line="360" w:lineRule="auto"/>
        <w:ind w:firstLine="709"/>
        <w:jc w:val="both"/>
        <w:rPr>
          <w:sz w:val="28"/>
          <w:szCs w:val="28"/>
        </w:rPr>
      </w:pPr>
      <w:r w:rsidRPr="00240126">
        <w:rPr>
          <w:sz w:val="28"/>
          <w:szCs w:val="28"/>
        </w:rPr>
        <w:t>В графе 7 "Дата увольнения с работы" отображается дата увольнения гражданина с работы.</w:t>
      </w:r>
    </w:p>
    <w:p w:rsidR="00DF77A6" w:rsidRPr="00240126" w:rsidRDefault="00DF77A6" w:rsidP="00240126">
      <w:pPr>
        <w:spacing w:line="360" w:lineRule="auto"/>
        <w:ind w:firstLine="709"/>
        <w:jc w:val="both"/>
        <w:rPr>
          <w:sz w:val="28"/>
          <w:szCs w:val="28"/>
        </w:rPr>
      </w:pPr>
      <w:r w:rsidRPr="00240126">
        <w:rPr>
          <w:sz w:val="28"/>
          <w:szCs w:val="28"/>
        </w:rPr>
        <w:t>В графе 8 "Признак налоговой социальной льготы" отражается признак налоговой социальной льготы согласно справочнику признаков налоговых социальных льгот, приведенным в приложении к Порядку. Графа 8 заполняется только для физических лиц, имевших льготы по налогу в отчетном периоде согласно действующему законодательству, по месту получения основного дохода. При отсутствии у физического лица льгот в отчетном периоде графа 8 заполняется прочерком. При заполнении графы 8 следует учитывать тот признак льготы, которая соответствует начисленному доходу. Допускается наличие нескольких строк с одним признаком дохода только в случае наличия у физического лица нескольких признаков льгот по такому признаку дохода (наличие различных льгот в каждом из трех месяцев квартала).</w:t>
      </w:r>
    </w:p>
    <w:p w:rsidR="00DF77A6" w:rsidRPr="00240126" w:rsidRDefault="00DF77A6" w:rsidP="00240126">
      <w:pPr>
        <w:spacing w:line="360" w:lineRule="auto"/>
        <w:ind w:firstLine="709"/>
        <w:jc w:val="both"/>
        <w:rPr>
          <w:sz w:val="28"/>
          <w:szCs w:val="28"/>
        </w:rPr>
      </w:pPr>
      <w:r w:rsidRPr="00240126">
        <w:rPr>
          <w:sz w:val="28"/>
          <w:szCs w:val="28"/>
        </w:rPr>
        <w:t>В графе 9 "Признак (0, 1)" отражается признак "0", если строка нужно ввести, или признак "1", если строку нужно удалить. Графа 9 заполняется только для нового отчетного и уточняющего налоговых расчетов.</w:t>
      </w:r>
    </w:p>
    <w:p w:rsidR="00DF77A6" w:rsidRPr="00240126" w:rsidRDefault="00DF77A6" w:rsidP="00240126">
      <w:pPr>
        <w:spacing w:line="360" w:lineRule="auto"/>
        <w:ind w:firstLine="709"/>
        <w:jc w:val="both"/>
        <w:rPr>
          <w:sz w:val="28"/>
          <w:szCs w:val="28"/>
        </w:rPr>
      </w:pPr>
      <w:r w:rsidRPr="00240126">
        <w:rPr>
          <w:sz w:val="28"/>
          <w:szCs w:val="28"/>
        </w:rPr>
        <w:t>В случае необходимости справочники признаков доходов и признаков налоговых социальных льгот могут дополняться Государственной налоговой администрацией Украины в случае изменений в действующем законодательстве Украины.</w:t>
      </w:r>
    </w:p>
    <w:p w:rsidR="00DF77A6" w:rsidRPr="00240126" w:rsidRDefault="00DF77A6" w:rsidP="00240126">
      <w:pPr>
        <w:spacing w:line="360" w:lineRule="auto"/>
        <w:ind w:firstLine="709"/>
        <w:jc w:val="both"/>
        <w:rPr>
          <w:sz w:val="28"/>
          <w:szCs w:val="28"/>
        </w:rPr>
      </w:pPr>
      <w:r w:rsidRPr="00240126">
        <w:rPr>
          <w:sz w:val="28"/>
          <w:szCs w:val="28"/>
        </w:rPr>
        <w:t>В последней строке расчета указываются общие суммы начисленного дохода по графе 3а, выплаченного дохода по графе 3, начисленного налога по графе 4а и перечисленного налога по графе 4.</w:t>
      </w:r>
    </w:p>
    <w:p w:rsidR="00DF77A6" w:rsidRPr="00240126" w:rsidRDefault="00DF77A6" w:rsidP="00240126">
      <w:pPr>
        <w:spacing w:line="360" w:lineRule="auto"/>
        <w:ind w:firstLine="709"/>
        <w:jc w:val="both"/>
        <w:rPr>
          <w:sz w:val="28"/>
          <w:szCs w:val="28"/>
        </w:rPr>
      </w:pPr>
      <w:r w:rsidRPr="00240126">
        <w:rPr>
          <w:sz w:val="28"/>
          <w:szCs w:val="28"/>
        </w:rPr>
        <w:t>В конце налогового расчета проставляются: Количество заполненных строк, количество физических лиц, на которых представлена информация, и количество листов в расчете. При определении количества заполненных строк итоговую строку соответственно не учитывается;</w:t>
      </w:r>
    </w:p>
    <w:p w:rsidR="00DF77A6" w:rsidRPr="00240126" w:rsidRDefault="00DF77A6" w:rsidP="00240126">
      <w:pPr>
        <w:spacing w:line="360" w:lineRule="auto"/>
        <w:ind w:firstLine="709"/>
        <w:jc w:val="both"/>
        <w:rPr>
          <w:sz w:val="28"/>
          <w:szCs w:val="28"/>
        </w:rPr>
      </w:pPr>
      <w:r w:rsidRPr="00240126">
        <w:rPr>
          <w:sz w:val="28"/>
          <w:szCs w:val="28"/>
        </w:rPr>
        <w:t>десятиразрядный идентификационный номер руководителя предприятия, который подает расчет; десятиразрядный идентификационный номер главного бухгалтера предприятия, подающего расчет.</w:t>
      </w:r>
    </w:p>
    <w:p w:rsidR="00DF77A6" w:rsidRPr="00240126" w:rsidRDefault="00DF77A6" w:rsidP="00240126">
      <w:pPr>
        <w:spacing w:line="360" w:lineRule="auto"/>
        <w:ind w:firstLine="709"/>
        <w:jc w:val="both"/>
        <w:rPr>
          <w:sz w:val="28"/>
          <w:szCs w:val="28"/>
        </w:rPr>
      </w:pPr>
      <w:r w:rsidRPr="00240126">
        <w:rPr>
          <w:sz w:val="28"/>
          <w:szCs w:val="28"/>
        </w:rPr>
        <w:t>"Дата подачи" - проставляется дата представления расчета налоговым агентом.</w:t>
      </w:r>
    </w:p>
    <w:p w:rsidR="00DF77A6" w:rsidRPr="00240126" w:rsidRDefault="00DF77A6" w:rsidP="00240126">
      <w:pPr>
        <w:spacing w:line="360" w:lineRule="auto"/>
        <w:ind w:firstLine="709"/>
        <w:jc w:val="both"/>
        <w:rPr>
          <w:sz w:val="28"/>
          <w:szCs w:val="28"/>
        </w:rPr>
      </w:pPr>
      <w:r w:rsidRPr="00240126">
        <w:rPr>
          <w:sz w:val="28"/>
          <w:szCs w:val="28"/>
        </w:rPr>
        <w:t>В конце налогового расчета проставляются отметки должностных лиц органа государственной налоговой службы о внесении данных с налогового расчета в электронную базу налоговой отчетности (дата, подпись, фамилия, служебные отметки).</w:t>
      </w:r>
    </w:p>
    <w:p w:rsidR="00DF77A6" w:rsidRPr="00240126" w:rsidRDefault="00DF77A6" w:rsidP="00240126">
      <w:pPr>
        <w:spacing w:line="360" w:lineRule="auto"/>
        <w:ind w:firstLine="709"/>
        <w:jc w:val="both"/>
        <w:rPr>
          <w:sz w:val="28"/>
          <w:szCs w:val="28"/>
        </w:rPr>
      </w:pPr>
      <w:r w:rsidRPr="00240126">
        <w:rPr>
          <w:sz w:val="28"/>
          <w:szCs w:val="28"/>
        </w:rPr>
        <w:t>Налоговый расчет подается отдельно за каждый квартал в течение 40 календарных дней, следующих за последним календарным днем отчетного квартала. Отдельный налоговый расчет за календарный год не представляется. Если до истечения срока представления налогового расчета налоговый агент обнаруживает ошибки в ранее поданном за текущий отчетный период налоговом расчете, он обязан подать новый налоговый расчет.</w:t>
      </w:r>
    </w:p>
    <w:p w:rsidR="00DF77A6" w:rsidRPr="00240126" w:rsidRDefault="00DF77A6" w:rsidP="00240126">
      <w:pPr>
        <w:spacing w:line="360" w:lineRule="auto"/>
        <w:ind w:firstLine="709"/>
        <w:jc w:val="both"/>
        <w:rPr>
          <w:sz w:val="28"/>
          <w:szCs w:val="28"/>
        </w:rPr>
      </w:pPr>
      <w:r w:rsidRPr="00240126">
        <w:rPr>
          <w:sz w:val="28"/>
          <w:szCs w:val="28"/>
        </w:rPr>
        <w:t>В случае если налоговый агент в течение отчетного квартала не выплачивает доходы или выплачивает доходы не всем налогоплательщикам, налоговый расчет не подается или подается по тем плательщикам налога, которым начислены (выплачены) доходы.</w:t>
      </w:r>
    </w:p>
    <w:p w:rsidR="00DF77A6" w:rsidRPr="00240126" w:rsidRDefault="00DF77A6" w:rsidP="00240126">
      <w:pPr>
        <w:spacing w:line="360" w:lineRule="auto"/>
        <w:ind w:firstLine="709"/>
        <w:jc w:val="both"/>
        <w:rPr>
          <w:sz w:val="28"/>
          <w:szCs w:val="28"/>
        </w:rPr>
      </w:pPr>
      <w:r w:rsidRPr="00240126">
        <w:rPr>
          <w:sz w:val="28"/>
          <w:szCs w:val="28"/>
        </w:rPr>
        <w:t>Налоговый расчет подается в орган государственной налоговой службы по местонахождению налогового агента.</w:t>
      </w:r>
    </w:p>
    <w:p w:rsidR="00DF77A6" w:rsidRPr="00240126" w:rsidRDefault="00DF77A6" w:rsidP="00240126">
      <w:pPr>
        <w:spacing w:line="360" w:lineRule="auto"/>
        <w:ind w:firstLine="709"/>
        <w:jc w:val="both"/>
        <w:rPr>
          <w:sz w:val="28"/>
          <w:szCs w:val="28"/>
        </w:rPr>
      </w:pPr>
      <w:r w:rsidRPr="00240126">
        <w:rPr>
          <w:sz w:val="28"/>
          <w:szCs w:val="28"/>
        </w:rPr>
        <w:t>На неповрежденном бумажном носителе формата А4 (количество листов не ограничивается) расчет заполняется машинописным текстом или печатными буквами без замазок, зачеркиваний, исправлений и уточнений. Указываются порядковые номера страниц. Если в информационной строке есть незаполненные поля, они заполняются прочерками. Подача ксерокопии расчета не разрешается.</w:t>
      </w:r>
    </w:p>
    <w:p w:rsidR="00DF77A6" w:rsidRPr="00240126" w:rsidRDefault="00DF77A6" w:rsidP="00240126">
      <w:pPr>
        <w:spacing w:line="360" w:lineRule="auto"/>
        <w:ind w:firstLine="709"/>
        <w:jc w:val="both"/>
        <w:rPr>
          <w:sz w:val="28"/>
          <w:szCs w:val="28"/>
        </w:rPr>
      </w:pPr>
      <w:r w:rsidRPr="00240126">
        <w:rPr>
          <w:sz w:val="28"/>
          <w:szCs w:val="28"/>
        </w:rPr>
        <w:t>При наличии компьютерной техники налоговые агенты формируют и подают информацию о доходах и удержанных с них налоги в виде файла данных, который передается в электронном виде (можно на дискете), и его распечатанной копии (по форме расчета).</w:t>
      </w:r>
    </w:p>
    <w:p w:rsidR="00DF77A6" w:rsidRPr="00240126" w:rsidRDefault="00DF77A6" w:rsidP="00240126">
      <w:pPr>
        <w:spacing w:line="360" w:lineRule="auto"/>
        <w:ind w:firstLine="709"/>
        <w:jc w:val="both"/>
        <w:rPr>
          <w:sz w:val="28"/>
          <w:szCs w:val="28"/>
        </w:rPr>
      </w:pPr>
      <w:r w:rsidRPr="00240126">
        <w:rPr>
          <w:sz w:val="28"/>
          <w:szCs w:val="28"/>
        </w:rPr>
        <w:t>Налоговый расчет готовится в 2 экземплярах. Один экземпляр представляется в орган государственной налоговой службы. Второй - с подписью лица, ответственного за прием расчета, штампом и проставленным номером порции, полученным при обязательной регистрации расчета в органе государственной налоговой службы, - возвращается налоговому агенту.</w:t>
      </w:r>
    </w:p>
    <w:p w:rsidR="00DF77A6" w:rsidRPr="00240126" w:rsidRDefault="00DF77A6" w:rsidP="00240126">
      <w:pPr>
        <w:spacing w:line="360" w:lineRule="auto"/>
        <w:ind w:firstLine="709"/>
        <w:jc w:val="both"/>
        <w:rPr>
          <w:sz w:val="28"/>
          <w:szCs w:val="28"/>
        </w:rPr>
      </w:pPr>
      <w:r w:rsidRPr="00240126">
        <w:rPr>
          <w:sz w:val="28"/>
          <w:szCs w:val="28"/>
        </w:rPr>
        <w:t>Налоговый расчет подается налоговыми агентами со штатной численностью работников до 1000 человек единым документом на всех, работающих с обязательным заполнением их десятиразрядных идентификационных номеров - одной порцией. Если штатная численность работников превышает чем 1000 человек, возможно представления налогового расчета несколькими порциями, каждая из которых представляет собой отдельный налоговый расчет по своим номером порции. Листы отдельного налогового расчета сшиваются.</w:t>
      </w:r>
    </w:p>
    <w:p w:rsidR="00DF77A6" w:rsidRPr="00240126" w:rsidRDefault="00DF77A6" w:rsidP="00240126">
      <w:pPr>
        <w:spacing w:line="360" w:lineRule="auto"/>
        <w:ind w:firstLine="709"/>
        <w:jc w:val="both"/>
        <w:rPr>
          <w:sz w:val="28"/>
          <w:szCs w:val="28"/>
        </w:rPr>
      </w:pPr>
      <w:r w:rsidRPr="00240126">
        <w:rPr>
          <w:sz w:val="28"/>
          <w:szCs w:val="28"/>
        </w:rPr>
        <w:t>Налоговый расчет или печатная копия данных файла на последнем листе заверяется: для юридического лица - подписями руководителя и главного бухгалтера и удостоверяется печатью для физического лица - налогового агента - подписью лица, подающего налоговый расчет, а при наличии печати - ею удостоверяется.</w:t>
      </w:r>
    </w:p>
    <w:p w:rsidR="00DF77A6" w:rsidRPr="00240126" w:rsidRDefault="00DF77A6" w:rsidP="00240126">
      <w:pPr>
        <w:spacing w:line="360" w:lineRule="auto"/>
        <w:ind w:firstLine="709"/>
        <w:jc w:val="both"/>
        <w:rPr>
          <w:sz w:val="28"/>
          <w:szCs w:val="28"/>
        </w:rPr>
      </w:pPr>
      <w:r w:rsidRPr="00240126">
        <w:rPr>
          <w:sz w:val="28"/>
          <w:szCs w:val="28"/>
        </w:rPr>
        <w:t>Обязательно должны быть указаны служебные телефоны руководителя юридического лица и главного бухгалтера или физического лица - налогового агента.</w:t>
      </w:r>
    </w:p>
    <w:p w:rsidR="00DF77A6" w:rsidRPr="00240126" w:rsidRDefault="00DF77A6" w:rsidP="00240126">
      <w:pPr>
        <w:spacing w:line="360" w:lineRule="auto"/>
        <w:ind w:firstLine="709"/>
        <w:jc w:val="both"/>
        <w:rPr>
          <w:sz w:val="28"/>
          <w:szCs w:val="28"/>
        </w:rPr>
      </w:pPr>
    </w:p>
    <w:p w:rsidR="00EF4619" w:rsidRPr="00240126" w:rsidRDefault="00437F21" w:rsidP="00240126">
      <w:pPr>
        <w:spacing w:line="360" w:lineRule="auto"/>
        <w:ind w:firstLine="709"/>
        <w:jc w:val="both"/>
        <w:rPr>
          <w:sz w:val="28"/>
          <w:szCs w:val="28"/>
        </w:rPr>
      </w:pPr>
      <w:r>
        <w:rPr>
          <w:sz w:val="28"/>
          <w:szCs w:val="28"/>
        </w:rPr>
        <w:br w:type="page"/>
        <w:t>Задача</w:t>
      </w:r>
    </w:p>
    <w:p w:rsidR="00437F21" w:rsidRDefault="00437F21" w:rsidP="00240126">
      <w:pPr>
        <w:spacing w:line="360" w:lineRule="auto"/>
        <w:ind w:firstLine="709"/>
        <w:jc w:val="both"/>
        <w:rPr>
          <w:sz w:val="28"/>
          <w:szCs w:val="28"/>
        </w:rPr>
      </w:pPr>
    </w:p>
    <w:p w:rsidR="00EF4619" w:rsidRPr="00240126" w:rsidRDefault="00187B72" w:rsidP="00240126">
      <w:pPr>
        <w:spacing w:line="360" w:lineRule="auto"/>
        <w:ind w:firstLine="709"/>
        <w:jc w:val="both"/>
        <w:rPr>
          <w:sz w:val="28"/>
          <w:szCs w:val="28"/>
        </w:rPr>
      </w:pPr>
      <w:r w:rsidRPr="00240126">
        <w:rPr>
          <w:sz w:val="28"/>
          <w:szCs w:val="28"/>
        </w:rPr>
        <w:t>В октябре 2010</w:t>
      </w:r>
      <w:r w:rsidR="00EF4619" w:rsidRPr="00240126">
        <w:rPr>
          <w:sz w:val="28"/>
          <w:szCs w:val="28"/>
        </w:rPr>
        <w:t xml:space="preserve"> года на предприятии были произведены операции по начислению заработной платы работникам:</w:t>
      </w:r>
    </w:p>
    <w:p w:rsidR="00EF4619" w:rsidRPr="00240126" w:rsidRDefault="00EF4619" w:rsidP="00240126">
      <w:pPr>
        <w:spacing w:line="360" w:lineRule="auto"/>
        <w:ind w:firstLine="709"/>
        <w:jc w:val="both"/>
        <w:rPr>
          <w:sz w:val="28"/>
          <w:szCs w:val="28"/>
        </w:rPr>
      </w:pPr>
      <w:r w:rsidRPr="00240126">
        <w:rPr>
          <w:sz w:val="28"/>
          <w:szCs w:val="28"/>
        </w:rPr>
        <w:t>1. Перов А.Р. – 880 грн. Инвалид 2 группы, вдовец.</w:t>
      </w:r>
    </w:p>
    <w:p w:rsidR="00EF4619" w:rsidRPr="00240126" w:rsidRDefault="00EF4619" w:rsidP="00240126">
      <w:pPr>
        <w:spacing w:line="360" w:lineRule="auto"/>
        <w:ind w:firstLine="709"/>
        <w:jc w:val="both"/>
        <w:rPr>
          <w:sz w:val="28"/>
          <w:szCs w:val="28"/>
        </w:rPr>
      </w:pPr>
      <w:r w:rsidRPr="00240126">
        <w:rPr>
          <w:sz w:val="28"/>
          <w:szCs w:val="28"/>
        </w:rPr>
        <w:t>2. Павлов Л.Г. – 1590 грн. Инвалид 3 группы, работал в тылу.</w:t>
      </w:r>
    </w:p>
    <w:p w:rsidR="00EF4619" w:rsidRPr="00240126" w:rsidRDefault="00EF4619" w:rsidP="00240126">
      <w:pPr>
        <w:spacing w:line="360" w:lineRule="auto"/>
        <w:ind w:firstLine="709"/>
        <w:jc w:val="both"/>
        <w:rPr>
          <w:sz w:val="28"/>
          <w:szCs w:val="28"/>
        </w:rPr>
      </w:pPr>
      <w:r w:rsidRPr="00240126">
        <w:rPr>
          <w:sz w:val="28"/>
          <w:szCs w:val="28"/>
        </w:rPr>
        <w:t>3</w:t>
      </w:r>
      <w:r w:rsidR="00187B72" w:rsidRPr="00240126">
        <w:rPr>
          <w:sz w:val="28"/>
          <w:szCs w:val="28"/>
        </w:rPr>
        <w:t xml:space="preserve">. Дроздов Т.Л. – </w:t>
      </w:r>
      <w:r w:rsidR="00187B72" w:rsidRPr="002A60E2">
        <w:rPr>
          <w:sz w:val="28"/>
          <w:szCs w:val="28"/>
        </w:rPr>
        <w:t>900</w:t>
      </w:r>
      <w:r w:rsidRPr="00240126">
        <w:rPr>
          <w:sz w:val="28"/>
          <w:szCs w:val="28"/>
        </w:rPr>
        <w:t xml:space="preserve"> грн. « Чернобылец» 2 категории.</w:t>
      </w:r>
    </w:p>
    <w:p w:rsidR="00EF4619" w:rsidRPr="00240126" w:rsidRDefault="00187B72" w:rsidP="00240126">
      <w:pPr>
        <w:spacing w:line="360" w:lineRule="auto"/>
        <w:ind w:firstLine="709"/>
        <w:jc w:val="both"/>
        <w:rPr>
          <w:sz w:val="28"/>
          <w:szCs w:val="28"/>
        </w:rPr>
      </w:pPr>
      <w:r w:rsidRPr="00240126">
        <w:rPr>
          <w:sz w:val="28"/>
          <w:szCs w:val="28"/>
        </w:rPr>
        <w:t>4. Козлов В.Г. – 875</w:t>
      </w:r>
      <w:r w:rsidR="00EF4619" w:rsidRPr="00240126">
        <w:rPr>
          <w:sz w:val="28"/>
          <w:szCs w:val="28"/>
        </w:rPr>
        <w:t xml:space="preserve"> гр</w:t>
      </w:r>
      <w:r w:rsidR="00EF5BAA" w:rsidRPr="00240126">
        <w:rPr>
          <w:sz w:val="28"/>
          <w:szCs w:val="28"/>
        </w:rPr>
        <w:t>н. Студент ХНЭУ ( бюджетной форм</w:t>
      </w:r>
      <w:r w:rsidR="00EF4619" w:rsidRPr="00240126">
        <w:rPr>
          <w:sz w:val="28"/>
          <w:szCs w:val="28"/>
        </w:rPr>
        <w:t>ы обучения).</w:t>
      </w:r>
    </w:p>
    <w:p w:rsidR="00EF4619" w:rsidRPr="00240126" w:rsidRDefault="00EF4619" w:rsidP="00240126">
      <w:pPr>
        <w:spacing w:line="360" w:lineRule="auto"/>
        <w:ind w:firstLine="709"/>
        <w:jc w:val="both"/>
        <w:rPr>
          <w:sz w:val="28"/>
          <w:szCs w:val="28"/>
        </w:rPr>
      </w:pPr>
      <w:r w:rsidRPr="00240126">
        <w:rPr>
          <w:sz w:val="28"/>
          <w:szCs w:val="28"/>
        </w:rPr>
        <w:t>5. Суслов Р.К. – 6500 грн. Герой социалистического труда.</w:t>
      </w:r>
    </w:p>
    <w:p w:rsidR="00EF4619" w:rsidRPr="00240126" w:rsidRDefault="00187B72" w:rsidP="00240126">
      <w:pPr>
        <w:spacing w:line="360" w:lineRule="auto"/>
        <w:ind w:firstLine="709"/>
        <w:jc w:val="both"/>
        <w:rPr>
          <w:sz w:val="28"/>
          <w:szCs w:val="28"/>
        </w:rPr>
      </w:pPr>
      <w:r w:rsidRPr="00240126">
        <w:rPr>
          <w:sz w:val="28"/>
          <w:szCs w:val="28"/>
        </w:rPr>
        <w:t>6. Гуров Д.М. – 8</w:t>
      </w:r>
      <w:r w:rsidRPr="002A60E2">
        <w:rPr>
          <w:sz w:val="28"/>
          <w:szCs w:val="28"/>
        </w:rPr>
        <w:t>90</w:t>
      </w:r>
      <w:r w:rsidR="00EF4619" w:rsidRPr="00240126">
        <w:rPr>
          <w:sz w:val="28"/>
          <w:szCs w:val="28"/>
        </w:rPr>
        <w:t xml:space="preserve"> грн.</w:t>
      </w:r>
    </w:p>
    <w:p w:rsidR="00EF4619" w:rsidRPr="00240126" w:rsidRDefault="00EF4619" w:rsidP="00240126">
      <w:pPr>
        <w:spacing w:line="360" w:lineRule="auto"/>
        <w:ind w:firstLine="709"/>
        <w:jc w:val="both"/>
        <w:rPr>
          <w:sz w:val="28"/>
          <w:szCs w:val="28"/>
        </w:rPr>
      </w:pPr>
      <w:r w:rsidRPr="00240126">
        <w:rPr>
          <w:sz w:val="28"/>
          <w:szCs w:val="28"/>
        </w:rPr>
        <w:t>7. Рожков Л.Б. – 2600 грн. Одинокий отец ( 3 ребенка – в возрасте 10,12 и 17).</w:t>
      </w:r>
    </w:p>
    <w:p w:rsidR="00EF4619" w:rsidRPr="00240126" w:rsidRDefault="00EF4619" w:rsidP="00240126">
      <w:pPr>
        <w:spacing w:line="360" w:lineRule="auto"/>
        <w:ind w:firstLine="709"/>
        <w:jc w:val="both"/>
        <w:rPr>
          <w:sz w:val="28"/>
          <w:szCs w:val="28"/>
        </w:rPr>
      </w:pPr>
    </w:p>
    <w:p w:rsidR="00EF4619" w:rsidRPr="00240126" w:rsidRDefault="00437F21" w:rsidP="00240126">
      <w:pPr>
        <w:tabs>
          <w:tab w:val="left" w:pos="2496"/>
        </w:tabs>
        <w:spacing w:line="360" w:lineRule="auto"/>
        <w:ind w:firstLine="709"/>
        <w:jc w:val="both"/>
        <w:rPr>
          <w:sz w:val="28"/>
          <w:szCs w:val="28"/>
        </w:rPr>
      </w:pPr>
      <w:r>
        <w:rPr>
          <w:sz w:val="28"/>
          <w:szCs w:val="28"/>
        </w:rPr>
        <w:t>Решение</w:t>
      </w:r>
    </w:p>
    <w:p w:rsidR="00EF4619" w:rsidRPr="00240126" w:rsidRDefault="00EF4619" w:rsidP="00240126">
      <w:pPr>
        <w:spacing w:line="360" w:lineRule="auto"/>
        <w:ind w:firstLine="709"/>
        <w:jc w:val="both"/>
        <w:rPr>
          <w:sz w:val="28"/>
          <w:szCs w:val="28"/>
        </w:rPr>
      </w:pPr>
    </w:p>
    <w:p w:rsidR="00EF4619" w:rsidRPr="00240126" w:rsidRDefault="00EF4619" w:rsidP="00240126">
      <w:pPr>
        <w:spacing w:line="360" w:lineRule="auto"/>
        <w:ind w:firstLine="709"/>
        <w:jc w:val="both"/>
        <w:rPr>
          <w:sz w:val="28"/>
          <w:szCs w:val="28"/>
        </w:rPr>
      </w:pPr>
      <w:r w:rsidRPr="00240126">
        <w:rPr>
          <w:sz w:val="28"/>
          <w:szCs w:val="28"/>
        </w:rPr>
        <w:t xml:space="preserve">В </w:t>
      </w:r>
      <w:smartTag w:uri="urn:schemas-microsoft-com:office:smarttags" w:element="metricconverter">
        <w:smartTagPr>
          <w:attr w:name="ProductID" w:val="2009 г"/>
        </w:smartTagPr>
        <w:r w:rsidRPr="00240126">
          <w:rPr>
            <w:sz w:val="28"/>
            <w:szCs w:val="28"/>
          </w:rPr>
          <w:t>2009 г</w:t>
        </w:r>
      </w:smartTag>
      <w:r w:rsidRPr="00240126">
        <w:rPr>
          <w:sz w:val="28"/>
          <w:szCs w:val="28"/>
        </w:rPr>
        <w:t>. в связи с установлением на 2010 год прожиточного минимума для трудоспособного гражданина на уровне 869 грн. размер заработной платы, что дает право на налоговую социальную льготу, составляет 1220грн.(869×1,4).</w:t>
      </w:r>
    </w:p>
    <w:p w:rsidR="00EF4619" w:rsidRPr="00240126" w:rsidRDefault="00EF4619" w:rsidP="00240126">
      <w:pPr>
        <w:spacing w:line="360" w:lineRule="auto"/>
        <w:ind w:firstLine="709"/>
        <w:jc w:val="both"/>
        <w:rPr>
          <w:b/>
          <w:sz w:val="28"/>
          <w:szCs w:val="28"/>
        </w:rPr>
      </w:pPr>
      <w:r w:rsidRPr="00240126">
        <w:rPr>
          <w:b/>
          <w:sz w:val="28"/>
          <w:szCs w:val="28"/>
        </w:rPr>
        <w:t>1. Перов А.Р. – 880 грн. Инвалид 2 группы, вдовец.</w:t>
      </w:r>
    </w:p>
    <w:p w:rsidR="00EF4619" w:rsidRPr="00240126" w:rsidRDefault="00EF4619" w:rsidP="00240126">
      <w:pPr>
        <w:spacing w:line="360" w:lineRule="auto"/>
        <w:ind w:firstLine="709"/>
        <w:jc w:val="both"/>
        <w:rPr>
          <w:b/>
          <w:sz w:val="28"/>
          <w:szCs w:val="28"/>
        </w:rPr>
      </w:pPr>
      <w:r w:rsidRPr="00240126">
        <w:rPr>
          <w:sz w:val="28"/>
          <w:szCs w:val="28"/>
        </w:rPr>
        <w:t>Доход такого плательщика налога не превышает уровень, который дает право на налоговую социальную льготу.</w:t>
      </w:r>
    </w:p>
    <w:p w:rsidR="00EF4619" w:rsidRPr="00240126" w:rsidRDefault="00EF4619" w:rsidP="00240126">
      <w:pPr>
        <w:spacing w:line="360" w:lineRule="auto"/>
        <w:ind w:firstLine="709"/>
        <w:jc w:val="both"/>
        <w:rPr>
          <w:sz w:val="28"/>
          <w:szCs w:val="28"/>
        </w:rPr>
      </w:pPr>
      <w:r w:rsidRPr="00240126">
        <w:rPr>
          <w:sz w:val="28"/>
          <w:szCs w:val="28"/>
        </w:rPr>
        <w:t>Размер налоговой социальной льготы такого плательщика в 2010г составляет 651,75 (869×50%×150%).</w:t>
      </w:r>
    </w:p>
    <w:p w:rsidR="00EF4619" w:rsidRPr="00240126" w:rsidRDefault="00EF4619" w:rsidP="00240126">
      <w:pPr>
        <w:spacing w:line="360" w:lineRule="auto"/>
        <w:ind w:firstLine="709"/>
        <w:jc w:val="both"/>
        <w:rPr>
          <w:sz w:val="28"/>
          <w:szCs w:val="28"/>
        </w:rPr>
      </w:pPr>
      <w:r w:rsidRPr="00240126">
        <w:rPr>
          <w:sz w:val="28"/>
          <w:szCs w:val="28"/>
        </w:rPr>
        <w:t>Для такого плательщика налога алгоритм расчета налога с заработной платы выглядит так:</w:t>
      </w:r>
    </w:p>
    <w:p w:rsidR="00EF4619" w:rsidRPr="00240126" w:rsidRDefault="00EF4619" w:rsidP="00240126">
      <w:pPr>
        <w:spacing w:line="360" w:lineRule="auto"/>
        <w:ind w:firstLine="709"/>
        <w:jc w:val="both"/>
        <w:rPr>
          <w:sz w:val="28"/>
          <w:szCs w:val="28"/>
        </w:rPr>
      </w:pPr>
      <w:r w:rsidRPr="00240126">
        <w:rPr>
          <w:sz w:val="28"/>
          <w:szCs w:val="28"/>
        </w:rPr>
        <w:t>НДФЛ = ( ОМД – ПФ – ФСС –</w:t>
      </w:r>
      <w:r w:rsidR="00240126" w:rsidRPr="00240126">
        <w:rPr>
          <w:sz w:val="28"/>
          <w:szCs w:val="28"/>
        </w:rPr>
        <w:t xml:space="preserve"> </w:t>
      </w:r>
      <w:r w:rsidRPr="00240126">
        <w:rPr>
          <w:sz w:val="28"/>
          <w:szCs w:val="28"/>
        </w:rPr>
        <w:t>НСЛ)×15%,</w:t>
      </w:r>
    </w:p>
    <w:p w:rsidR="00EF4619" w:rsidRPr="00240126" w:rsidRDefault="00B8401B" w:rsidP="00240126">
      <w:pPr>
        <w:spacing w:line="360" w:lineRule="auto"/>
        <w:ind w:firstLine="709"/>
        <w:jc w:val="both"/>
        <w:rPr>
          <w:sz w:val="28"/>
          <w:szCs w:val="28"/>
        </w:rPr>
      </w:pPr>
      <w:r w:rsidRPr="00240126">
        <w:rPr>
          <w:sz w:val="28"/>
          <w:szCs w:val="28"/>
        </w:rPr>
        <w:t>Г</w:t>
      </w:r>
      <w:r w:rsidR="00EF4619" w:rsidRPr="00240126">
        <w:rPr>
          <w:sz w:val="28"/>
          <w:szCs w:val="28"/>
        </w:rPr>
        <w:t>де</w:t>
      </w:r>
      <w:r w:rsidR="00240126" w:rsidRPr="00240126">
        <w:rPr>
          <w:sz w:val="28"/>
          <w:szCs w:val="28"/>
        </w:rPr>
        <w:t xml:space="preserve"> </w:t>
      </w:r>
      <w:r w:rsidR="00EF4619" w:rsidRPr="00240126">
        <w:rPr>
          <w:sz w:val="28"/>
          <w:szCs w:val="28"/>
        </w:rPr>
        <w:t>ОМД – насчитанный общий месячный облагаемый доход – 880 грн.;</w:t>
      </w:r>
    </w:p>
    <w:p w:rsidR="00EF4619" w:rsidRPr="00240126" w:rsidRDefault="00EF4619" w:rsidP="00240126">
      <w:pPr>
        <w:spacing w:line="360" w:lineRule="auto"/>
        <w:ind w:firstLine="709"/>
        <w:jc w:val="both"/>
        <w:rPr>
          <w:sz w:val="28"/>
          <w:szCs w:val="28"/>
        </w:rPr>
      </w:pPr>
      <w:r w:rsidRPr="00240126">
        <w:rPr>
          <w:sz w:val="28"/>
          <w:szCs w:val="28"/>
        </w:rPr>
        <w:t>ПФ – рассчитывается в два этапа:</w:t>
      </w:r>
    </w:p>
    <w:p w:rsidR="00EF4619" w:rsidRPr="00240126" w:rsidRDefault="00EF4619" w:rsidP="00240126">
      <w:pPr>
        <w:spacing w:line="360" w:lineRule="auto"/>
        <w:ind w:firstLine="709"/>
        <w:jc w:val="both"/>
        <w:rPr>
          <w:sz w:val="28"/>
          <w:szCs w:val="28"/>
        </w:rPr>
      </w:pPr>
      <w:r w:rsidRPr="00240126">
        <w:rPr>
          <w:sz w:val="28"/>
          <w:szCs w:val="28"/>
        </w:rPr>
        <w:t xml:space="preserve">0,5% рассчитывается с дохода, который составляет меньше чем величина прожиточного минимума ( 869×0,5% / 100% =4,35 грн.); с величины дохода больше величины прожиточного минимума берется 2% ((880 – 869)×2% /100% = 0,22 грн.). То есть величина платежа в пенсионный фонд </w:t>
      </w:r>
      <w:r w:rsidR="006A7EF5" w:rsidRPr="00240126">
        <w:rPr>
          <w:sz w:val="28"/>
          <w:szCs w:val="28"/>
        </w:rPr>
        <w:t>составляет (</w:t>
      </w:r>
      <w:r w:rsidRPr="00240126">
        <w:rPr>
          <w:sz w:val="28"/>
          <w:szCs w:val="28"/>
        </w:rPr>
        <w:t>4,35+0,22=4,57 грн.);</w:t>
      </w:r>
    </w:p>
    <w:p w:rsidR="00EF4619" w:rsidRPr="00240126" w:rsidRDefault="00EF4619" w:rsidP="00240126">
      <w:pPr>
        <w:spacing w:line="360" w:lineRule="auto"/>
        <w:ind w:firstLine="709"/>
        <w:jc w:val="both"/>
        <w:rPr>
          <w:sz w:val="28"/>
          <w:szCs w:val="28"/>
        </w:rPr>
      </w:pPr>
      <w:r w:rsidRPr="00240126">
        <w:rPr>
          <w:sz w:val="28"/>
          <w:szCs w:val="28"/>
        </w:rPr>
        <w:t>ФСС – взно</w:t>
      </w:r>
      <w:r w:rsidR="006A7EF5" w:rsidRPr="00240126">
        <w:rPr>
          <w:sz w:val="28"/>
          <w:szCs w:val="28"/>
        </w:rPr>
        <w:t>сы в социальные фонды</w:t>
      </w:r>
      <w:r w:rsidR="00240126" w:rsidRPr="00240126">
        <w:rPr>
          <w:sz w:val="28"/>
          <w:szCs w:val="28"/>
        </w:rPr>
        <w:t xml:space="preserve"> </w:t>
      </w:r>
      <w:r w:rsidR="006A7EF5" w:rsidRPr="00240126">
        <w:rPr>
          <w:sz w:val="28"/>
          <w:szCs w:val="28"/>
        </w:rPr>
        <w:t>- 1,5% (</w:t>
      </w:r>
      <w:r w:rsidRPr="00240126">
        <w:rPr>
          <w:sz w:val="28"/>
          <w:szCs w:val="28"/>
        </w:rPr>
        <w:t>880×1,5 /100% = 13,2 грн.);</w:t>
      </w:r>
    </w:p>
    <w:p w:rsidR="00EF4619" w:rsidRPr="00240126" w:rsidRDefault="00EF4619" w:rsidP="00240126">
      <w:pPr>
        <w:spacing w:line="360" w:lineRule="auto"/>
        <w:ind w:firstLine="709"/>
        <w:jc w:val="both"/>
        <w:rPr>
          <w:sz w:val="28"/>
          <w:szCs w:val="28"/>
        </w:rPr>
      </w:pPr>
      <w:r w:rsidRPr="00240126">
        <w:rPr>
          <w:sz w:val="28"/>
          <w:szCs w:val="28"/>
        </w:rPr>
        <w:t xml:space="preserve">НСЛ </w:t>
      </w:r>
      <w:r w:rsidR="006A7EF5" w:rsidRPr="00240126">
        <w:rPr>
          <w:sz w:val="28"/>
          <w:szCs w:val="28"/>
        </w:rPr>
        <w:t>– налоговая социальная льгота (</w:t>
      </w:r>
      <w:r w:rsidRPr="00240126">
        <w:rPr>
          <w:sz w:val="28"/>
          <w:szCs w:val="28"/>
        </w:rPr>
        <w:t>869×50%×150% = 651,75грн.);</w:t>
      </w:r>
    </w:p>
    <w:p w:rsidR="00EF4619" w:rsidRPr="00240126" w:rsidRDefault="00EF4619" w:rsidP="00240126">
      <w:pPr>
        <w:spacing w:line="360" w:lineRule="auto"/>
        <w:ind w:firstLine="709"/>
        <w:jc w:val="both"/>
        <w:rPr>
          <w:sz w:val="28"/>
          <w:szCs w:val="28"/>
        </w:rPr>
      </w:pPr>
      <w:r w:rsidRPr="00240126">
        <w:rPr>
          <w:sz w:val="28"/>
          <w:szCs w:val="28"/>
        </w:rPr>
        <w:t>Ставка налога с доходов физических лиц – 15%.</w:t>
      </w:r>
    </w:p>
    <w:p w:rsidR="0016551C" w:rsidRPr="00240126" w:rsidRDefault="0016551C" w:rsidP="00240126">
      <w:pPr>
        <w:spacing w:line="360" w:lineRule="auto"/>
        <w:ind w:firstLine="709"/>
        <w:jc w:val="both"/>
        <w:rPr>
          <w:sz w:val="28"/>
          <w:szCs w:val="28"/>
        </w:rPr>
      </w:pPr>
      <w:r w:rsidRPr="00240126">
        <w:rPr>
          <w:sz w:val="28"/>
          <w:szCs w:val="28"/>
        </w:rPr>
        <w:t>НДФЛ = (880 – 4,57 – 13,2 – 651,75)×15% = 31,57 грн.</w:t>
      </w:r>
    </w:p>
    <w:p w:rsidR="00EF4619" w:rsidRPr="00240126" w:rsidRDefault="00EF4619" w:rsidP="00240126">
      <w:pPr>
        <w:spacing w:line="360" w:lineRule="auto"/>
        <w:ind w:firstLine="709"/>
        <w:jc w:val="both"/>
        <w:rPr>
          <w:sz w:val="28"/>
          <w:szCs w:val="28"/>
        </w:rPr>
      </w:pPr>
      <w:r w:rsidRPr="00240126">
        <w:rPr>
          <w:sz w:val="28"/>
          <w:szCs w:val="28"/>
        </w:rPr>
        <w:t xml:space="preserve">Таким образом с месячной зарплаты 880 грн. такого плательщика налога следует удержать 31 грн. 57 коп. </w:t>
      </w:r>
      <w:r w:rsidR="0016551C" w:rsidRPr="00240126">
        <w:rPr>
          <w:sz w:val="28"/>
          <w:szCs w:val="28"/>
        </w:rPr>
        <w:t>налога с доходов физических лиц.</w:t>
      </w:r>
    </w:p>
    <w:p w:rsidR="00EF4619" w:rsidRPr="00240126" w:rsidRDefault="00EF4619" w:rsidP="00240126">
      <w:pPr>
        <w:spacing w:line="360" w:lineRule="auto"/>
        <w:ind w:firstLine="709"/>
        <w:jc w:val="both"/>
        <w:rPr>
          <w:b/>
          <w:sz w:val="28"/>
          <w:szCs w:val="28"/>
        </w:rPr>
      </w:pPr>
      <w:r w:rsidRPr="00240126">
        <w:rPr>
          <w:b/>
          <w:sz w:val="28"/>
          <w:szCs w:val="28"/>
        </w:rPr>
        <w:t>2. Павлов Л.Г. – 1590 грн. Инвалид 3 группы, работал в тылу.</w:t>
      </w:r>
    </w:p>
    <w:p w:rsidR="00EF4619" w:rsidRPr="00240126" w:rsidRDefault="00EF4619" w:rsidP="00240126">
      <w:pPr>
        <w:spacing w:line="360" w:lineRule="auto"/>
        <w:ind w:firstLine="709"/>
        <w:jc w:val="both"/>
        <w:rPr>
          <w:sz w:val="28"/>
          <w:szCs w:val="28"/>
        </w:rPr>
      </w:pPr>
      <w:r w:rsidRPr="00240126">
        <w:rPr>
          <w:sz w:val="28"/>
          <w:szCs w:val="28"/>
        </w:rPr>
        <w:t>Для такого плательщика налога алгоритм расчета налога с заработной платы выглядит так:</w:t>
      </w:r>
    </w:p>
    <w:p w:rsidR="00EF4619" w:rsidRPr="00240126" w:rsidRDefault="00EF4619" w:rsidP="00240126">
      <w:pPr>
        <w:spacing w:line="360" w:lineRule="auto"/>
        <w:ind w:firstLine="709"/>
        <w:jc w:val="both"/>
        <w:rPr>
          <w:sz w:val="28"/>
          <w:szCs w:val="28"/>
        </w:rPr>
      </w:pPr>
      <w:r w:rsidRPr="00240126">
        <w:rPr>
          <w:sz w:val="28"/>
          <w:szCs w:val="28"/>
        </w:rPr>
        <w:t>НДФЛ = ( ОМД – ПФ – ФСС )×15%,</w:t>
      </w:r>
    </w:p>
    <w:p w:rsidR="00EF4619" w:rsidRPr="00240126" w:rsidRDefault="00EF4619" w:rsidP="00240126">
      <w:pPr>
        <w:spacing w:line="360" w:lineRule="auto"/>
        <w:ind w:firstLine="709"/>
        <w:jc w:val="both"/>
        <w:rPr>
          <w:sz w:val="28"/>
          <w:szCs w:val="28"/>
        </w:rPr>
      </w:pPr>
      <w:r w:rsidRPr="00240126">
        <w:rPr>
          <w:sz w:val="28"/>
          <w:szCs w:val="28"/>
        </w:rPr>
        <w:t>ОМД - 1590 грн.</w:t>
      </w:r>
    </w:p>
    <w:p w:rsidR="00EF4619" w:rsidRPr="00240126" w:rsidRDefault="00EF4619" w:rsidP="00240126">
      <w:pPr>
        <w:spacing w:line="360" w:lineRule="auto"/>
        <w:ind w:firstLine="709"/>
        <w:jc w:val="both"/>
        <w:rPr>
          <w:sz w:val="28"/>
          <w:szCs w:val="28"/>
        </w:rPr>
      </w:pPr>
      <w:r w:rsidRPr="00240126">
        <w:rPr>
          <w:sz w:val="28"/>
          <w:szCs w:val="28"/>
        </w:rPr>
        <w:t>ПФ - (869×0,5% / 100%)+((1590-869)×2% / 100%) = 18,77 грн.</w:t>
      </w:r>
    </w:p>
    <w:p w:rsidR="00EF4619" w:rsidRPr="002A60E2" w:rsidRDefault="006A7EF5" w:rsidP="00240126">
      <w:pPr>
        <w:spacing w:line="360" w:lineRule="auto"/>
        <w:ind w:firstLine="709"/>
        <w:jc w:val="both"/>
        <w:rPr>
          <w:sz w:val="28"/>
          <w:szCs w:val="28"/>
        </w:rPr>
      </w:pPr>
      <w:r w:rsidRPr="00240126">
        <w:rPr>
          <w:sz w:val="28"/>
          <w:szCs w:val="28"/>
        </w:rPr>
        <w:t>ФСС – (</w:t>
      </w:r>
      <w:r w:rsidR="00EF4619" w:rsidRPr="00240126">
        <w:rPr>
          <w:sz w:val="28"/>
          <w:szCs w:val="28"/>
        </w:rPr>
        <w:t>1590×1,5 /100%) = 23,85 грн.</w:t>
      </w:r>
    </w:p>
    <w:p w:rsidR="0016551C" w:rsidRPr="00240126" w:rsidRDefault="0016551C" w:rsidP="00240126">
      <w:pPr>
        <w:spacing w:line="360" w:lineRule="auto"/>
        <w:ind w:firstLine="709"/>
        <w:jc w:val="both"/>
        <w:rPr>
          <w:sz w:val="28"/>
          <w:szCs w:val="28"/>
        </w:rPr>
      </w:pPr>
      <w:r w:rsidRPr="00240126">
        <w:rPr>
          <w:sz w:val="28"/>
          <w:szCs w:val="28"/>
        </w:rPr>
        <w:t>НДФЛ = (1590 – 18,77 – 23,85)×15% = 232,11 грн.</w:t>
      </w:r>
    </w:p>
    <w:p w:rsidR="00EF4619" w:rsidRPr="00240126" w:rsidRDefault="00EF4619" w:rsidP="00240126">
      <w:pPr>
        <w:spacing w:line="360" w:lineRule="auto"/>
        <w:ind w:firstLine="709"/>
        <w:jc w:val="both"/>
        <w:rPr>
          <w:sz w:val="28"/>
          <w:szCs w:val="28"/>
        </w:rPr>
      </w:pPr>
      <w:r w:rsidRPr="00240126">
        <w:rPr>
          <w:sz w:val="28"/>
          <w:szCs w:val="28"/>
        </w:rPr>
        <w:t>Таким образом с месячной зарплаты 1590 грн. такого плательщика налога следует удержать 232 грн. 11 коп. налога с доходов физических лиц</w:t>
      </w:r>
    </w:p>
    <w:p w:rsidR="00EF4619" w:rsidRPr="00240126" w:rsidRDefault="003D42DE" w:rsidP="00240126">
      <w:pPr>
        <w:spacing w:line="360" w:lineRule="auto"/>
        <w:ind w:firstLine="709"/>
        <w:jc w:val="both"/>
        <w:rPr>
          <w:b/>
          <w:sz w:val="28"/>
          <w:szCs w:val="28"/>
        </w:rPr>
      </w:pPr>
      <w:r w:rsidRPr="00240126">
        <w:rPr>
          <w:b/>
          <w:sz w:val="28"/>
          <w:szCs w:val="28"/>
        </w:rPr>
        <w:t>3. Дроздов Т.Л. – 900</w:t>
      </w:r>
      <w:r w:rsidR="00EF4619" w:rsidRPr="00240126">
        <w:rPr>
          <w:b/>
          <w:sz w:val="28"/>
          <w:szCs w:val="28"/>
        </w:rPr>
        <w:t xml:space="preserve"> грн. « Чернобылец» 2 категории.</w:t>
      </w:r>
    </w:p>
    <w:p w:rsidR="00EF4619" w:rsidRPr="00240126" w:rsidRDefault="00EF4619" w:rsidP="00240126">
      <w:pPr>
        <w:spacing w:line="360" w:lineRule="auto"/>
        <w:ind w:firstLine="709"/>
        <w:jc w:val="both"/>
        <w:rPr>
          <w:b/>
          <w:sz w:val="28"/>
          <w:szCs w:val="28"/>
        </w:rPr>
      </w:pPr>
      <w:r w:rsidRPr="00240126">
        <w:rPr>
          <w:sz w:val="28"/>
          <w:szCs w:val="28"/>
        </w:rPr>
        <w:t>Доход такого плательщика налога не превышает уровень, который дает право на налоговую социальную льготу.</w:t>
      </w:r>
    </w:p>
    <w:p w:rsidR="00EF4619" w:rsidRPr="00240126" w:rsidRDefault="00EF4619" w:rsidP="00240126">
      <w:pPr>
        <w:spacing w:line="360" w:lineRule="auto"/>
        <w:ind w:firstLine="709"/>
        <w:jc w:val="both"/>
        <w:rPr>
          <w:sz w:val="28"/>
          <w:szCs w:val="28"/>
        </w:rPr>
      </w:pPr>
      <w:r w:rsidRPr="00240126">
        <w:rPr>
          <w:sz w:val="28"/>
          <w:szCs w:val="28"/>
        </w:rPr>
        <w:t>Размер налоговой социальной льготы такого плательщика в 2010г составляет 651,75 (869×50%×150%).</w:t>
      </w:r>
    </w:p>
    <w:p w:rsidR="00EF4619" w:rsidRPr="00240126" w:rsidRDefault="00EF4619" w:rsidP="00240126">
      <w:pPr>
        <w:spacing w:line="360" w:lineRule="auto"/>
        <w:ind w:firstLine="709"/>
        <w:jc w:val="both"/>
        <w:rPr>
          <w:sz w:val="28"/>
          <w:szCs w:val="28"/>
        </w:rPr>
      </w:pPr>
      <w:r w:rsidRPr="00240126">
        <w:rPr>
          <w:sz w:val="28"/>
          <w:szCs w:val="28"/>
        </w:rPr>
        <w:t>Для такого плательщика налога алгоритм расчета налога с заработной платы выглядит так:</w:t>
      </w:r>
    </w:p>
    <w:p w:rsidR="00EF4619" w:rsidRPr="00240126" w:rsidRDefault="00437F21" w:rsidP="00240126">
      <w:pPr>
        <w:spacing w:line="360" w:lineRule="auto"/>
        <w:ind w:firstLine="709"/>
        <w:jc w:val="both"/>
        <w:rPr>
          <w:sz w:val="28"/>
          <w:szCs w:val="28"/>
        </w:rPr>
      </w:pPr>
      <w:r>
        <w:rPr>
          <w:sz w:val="28"/>
          <w:szCs w:val="28"/>
        </w:rPr>
        <w:br w:type="page"/>
      </w:r>
      <w:r w:rsidR="00EF4619" w:rsidRPr="00240126">
        <w:rPr>
          <w:sz w:val="28"/>
          <w:szCs w:val="28"/>
        </w:rPr>
        <w:t>НДФЛ = ( ОМД – ПФ – ФСС –</w:t>
      </w:r>
      <w:r w:rsidR="00240126" w:rsidRPr="00240126">
        <w:rPr>
          <w:sz w:val="28"/>
          <w:szCs w:val="28"/>
        </w:rPr>
        <w:t xml:space="preserve"> </w:t>
      </w:r>
      <w:r w:rsidR="00EF4619" w:rsidRPr="00240126">
        <w:rPr>
          <w:sz w:val="28"/>
          <w:szCs w:val="28"/>
        </w:rPr>
        <w:t>НСЛ)×15%,</w:t>
      </w:r>
    </w:p>
    <w:p w:rsidR="00437F21" w:rsidRDefault="00437F21" w:rsidP="00240126">
      <w:pPr>
        <w:spacing w:line="360" w:lineRule="auto"/>
        <w:ind w:firstLine="709"/>
        <w:jc w:val="both"/>
        <w:rPr>
          <w:sz w:val="28"/>
          <w:szCs w:val="28"/>
        </w:rPr>
      </w:pPr>
    </w:p>
    <w:p w:rsidR="00EF4619" w:rsidRPr="00240126" w:rsidRDefault="003D42DE" w:rsidP="00240126">
      <w:pPr>
        <w:spacing w:line="360" w:lineRule="auto"/>
        <w:ind w:firstLine="709"/>
        <w:jc w:val="both"/>
        <w:rPr>
          <w:sz w:val="28"/>
          <w:szCs w:val="28"/>
        </w:rPr>
      </w:pPr>
      <w:r w:rsidRPr="00240126">
        <w:rPr>
          <w:sz w:val="28"/>
          <w:szCs w:val="28"/>
        </w:rPr>
        <w:t>ОМД - 900</w:t>
      </w:r>
      <w:r w:rsidR="00EF4619" w:rsidRPr="00240126">
        <w:rPr>
          <w:sz w:val="28"/>
          <w:szCs w:val="28"/>
        </w:rPr>
        <w:t xml:space="preserve"> грн.</w:t>
      </w:r>
    </w:p>
    <w:p w:rsidR="00EF4619" w:rsidRPr="00240126" w:rsidRDefault="00EF4619" w:rsidP="00240126">
      <w:pPr>
        <w:spacing w:line="360" w:lineRule="auto"/>
        <w:ind w:firstLine="709"/>
        <w:jc w:val="both"/>
        <w:rPr>
          <w:sz w:val="28"/>
          <w:szCs w:val="28"/>
        </w:rPr>
      </w:pPr>
      <w:r w:rsidRPr="00240126">
        <w:rPr>
          <w:sz w:val="28"/>
          <w:szCs w:val="28"/>
        </w:rPr>
        <w:t>ПФ - (869×0,5% / 100%) = 4,35 грн.</w:t>
      </w:r>
    </w:p>
    <w:p w:rsidR="003D42DE" w:rsidRPr="00240126" w:rsidRDefault="003D42DE" w:rsidP="00240126">
      <w:pPr>
        <w:spacing w:line="360" w:lineRule="auto"/>
        <w:ind w:firstLine="709"/>
        <w:jc w:val="both"/>
        <w:rPr>
          <w:sz w:val="28"/>
          <w:szCs w:val="28"/>
        </w:rPr>
      </w:pPr>
      <w:r w:rsidRPr="00240126">
        <w:rPr>
          <w:sz w:val="28"/>
          <w:szCs w:val="28"/>
        </w:rPr>
        <w:t>ПФ – ((900-869)×2% / 100%) = 0,62 грн.</w:t>
      </w:r>
    </w:p>
    <w:p w:rsidR="00EF4619" w:rsidRPr="00240126" w:rsidRDefault="003D42DE" w:rsidP="00240126">
      <w:pPr>
        <w:spacing w:line="360" w:lineRule="auto"/>
        <w:ind w:firstLine="709"/>
        <w:jc w:val="both"/>
        <w:rPr>
          <w:sz w:val="28"/>
          <w:szCs w:val="28"/>
        </w:rPr>
      </w:pPr>
      <w:r w:rsidRPr="00240126">
        <w:rPr>
          <w:sz w:val="28"/>
          <w:szCs w:val="28"/>
        </w:rPr>
        <w:t>ФСС – ( 900×1,5 /100% ) = 13,50</w:t>
      </w:r>
      <w:r w:rsidR="00EF4619" w:rsidRPr="00240126">
        <w:rPr>
          <w:sz w:val="28"/>
          <w:szCs w:val="28"/>
        </w:rPr>
        <w:t xml:space="preserve"> грн.</w:t>
      </w:r>
    </w:p>
    <w:p w:rsidR="00EF4619" w:rsidRPr="00240126" w:rsidRDefault="00EF4619" w:rsidP="00240126">
      <w:pPr>
        <w:spacing w:line="360" w:lineRule="auto"/>
        <w:ind w:firstLine="709"/>
        <w:jc w:val="both"/>
        <w:rPr>
          <w:sz w:val="28"/>
          <w:szCs w:val="28"/>
        </w:rPr>
      </w:pPr>
      <w:r w:rsidRPr="00240126">
        <w:rPr>
          <w:sz w:val="28"/>
          <w:szCs w:val="28"/>
        </w:rPr>
        <w:t>НСЛ – 651,75 грн.</w:t>
      </w:r>
    </w:p>
    <w:p w:rsidR="00EF4619" w:rsidRPr="00240126" w:rsidRDefault="003D42DE" w:rsidP="00240126">
      <w:pPr>
        <w:spacing w:line="360" w:lineRule="auto"/>
        <w:ind w:firstLine="709"/>
        <w:jc w:val="both"/>
        <w:rPr>
          <w:sz w:val="28"/>
          <w:szCs w:val="28"/>
        </w:rPr>
      </w:pPr>
      <w:r w:rsidRPr="00240126">
        <w:rPr>
          <w:sz w:val="28"/>
          <w:szCs w:val="28"/>
        </w:rPr>
        <w:t>НДФЛ = ( 900 – 4,97 – 13,50 –</w:t>
      </w:r>
      <w:r w:rsidR="00240126" w:rsidRPr="00240126">
        <w:rPr>
          <w:sz w:val="28"/>
          <w:szCs w:val="28"/>
        </w:rPr>
        <w:t xml:space="preserve"> </w:t>
      </w:r>
      <w:r w:rsidRPr="00240126">
        <w:rPr>
          <w:sz w:val="28"/>
          <w:szCs w:val="28"/>
        </w:rPr>
        <w:t>651,75)×15% = 34,47</w:t>
      </w:r>
      <w:r w:rsidR="00EF4619" w:rsidRPr="00240126">
        <w:rPr>
          <w:sz w:val="28"/>
          <w:szCs w:val="28"/>
        </w:rPr>
        <w:t xml:space="preserve"> грн.</w:t>
      </w:r>
    </w:p>
    <w:p w:rsidR="00EF4619" w:rsidRPr="00240126" w:rsidRDefault="00EF4619" w:rsidP="00240126">
      <w:pPr>
        <w:spacing w:line="360" w:lineRule="auto"/>
        <w:ind w:firstLine="709"/>
        <w:jc w:val="both"/>
        <w:rPr>
          <w:sz w:val="28"/>
          <w:szCs w:val="28"/>
        </w:rPr>
      </w:pPr>
      <w:r w:rsidRPr="00240126">
        <w:rPr>
          <w:sz w:val="28"/>
          <w:szCs w:val="28"/>
        </w:rPr>
        <w:t>Таким образом с месячной зарпла</w:t>
      </w:r>
      <w:r w:rsidR="003D42DE" w:rsidRPr="00240126">
        <w:rPr>
          <w:sz w:val="28"/>
          <w:szCs w:val="28"/>
        </w:rPr>
        <w:t>ты 900</w:t>
      </w:r>
      <w:r w:rsidRPr="00240126">
        <w:rPr>
          <w:sz w:val="28"/>
          <w:szCs w:val="28"/>
        </w:rPr>
        <w:t xml:space="preserve"> грн. такого плател</w:t>
      </w:r>
      <w:r w:rsidR="003D42DE" w:rsidRPr="00240126">
        <w:rPr>
          <w:sz w:val="28"/>
          <w:szCs w:val="28"/>
        </w:rPr>
        <w:t>ьщика налога следует удержать 34 грн. 47</w:t>
      </w:r>
      <w:r w:rsidRPr="00240126">
        <w:rPr>
          <w:sz w:val="28"/>
          <w:szCs w:val="28"/>
        </w:rPr>
        <w:t xml:space="preserve"> коп. налога с доходов физических лиц.</w:t>
      </w:r>
    </w:p>
    <w:p w:rsidR="00EF4619" w:rsidRPr="00240126" w:rsidRDefault="00187B72" w:rsidP="00240126">
      <w:pPr>
        <w:spacing w:line="360" w:lineRule="auto"/>
        <w:ind w:firstLine="709"/>
        <w:jc w:val="both"/>
        <w:rPr>
          <w:b/>
          <w:sz w:val="28"/>
          <w:szCs w:val="28"/>
        </w:rPr>
      </w:pPr>
      <w:r w:rsidRPr="00240126">
        <w:rPr>
          <w:b/>
          <w:sz w:val="28"/>
          <w:szCs w:val="28"/>
        </w:rPr>
        <w:t xml:space="preserve">4. Козлов В.Г. – </w:t>
      </w:r>
      <w:r w:rsidRPr="002A60E2">
        <w:rPr>
          <w:b/>
          <w:sz w:val="28"/>
          <w:szCs w:val="28"/>
        </w:rPr>
        <w:t>875</w:t>
      </w:r>
      <w:r w:rsidR="00EF4619" w:rsidRPr="00240126">
        <w:rPr>
          <w:b/>
          <w:sz w:val="28"/>
          <w:szCs w:val="28"/>
        </w:rPr>
        <w:t xml:space="preserve"> гр</w:t>
      </w:r>
      <w:r w:rsidR="006A7EF5" w:rsidRPr="00240126">
        <w:rPr>
          <w:b/>
          <w:sz w:val="28"/>
          <w:szCs w:val="28"/>
        </w:rPr>
        <w:t>н. Студент ХНЭУ (бюджетной форм</w:t>
      </w:r>
      <w:r w:rsidR="00EF4619" w:rsidRPr="00240126">
        <w:rPr>
          <w:b/>
          <w:sz w:val="28"/>
          <w:szCs w:val="28"/>
        </w:rPr>
        <w:t>ы обучения).</w:t>
      </w:r>
    </w:p>
    <w:p w:rsidR="00EF4619" w:rsidRPr="00240126" w:rsidRDefault="00EF4619" w:rsidP="00240126">
      <w:pPr>
        <w:spacing w:line="360" w:lineRule="auto"/>
        <w:ind w:firstLine="709"/>
        <w:jc w:val="both"/>
        <w:rPr>
          <w:b/>
          <w:sz w:val="28"/>
          <w:szCs w:val="28"/>
        </w:rPr>
      </w:pPr>
      <w:r w:rsidRPr="00240126">
        <w:rPr>
          <w:sz w:val="28"/>
          <w:szCs w:val="28"/>
        </w:rPr>
        <w:t>Доход такого плательщика налога не превышает уровень, который дает право на налоговую социальную льготу.</w:t>
      </w:r>
    </w:p>
    <w:p w:rsidR="00EF4619" w:rsidRPr="00240126" w:rsidRDefault="00EF4619" w:rsidP="00240126">
      <w:pPr>
        <w:spacing w:line="360" w:lineRule="auto"/>
        <w:ind w:firstLine="709"/>
        <w:jc w:val="both"/>
        <w:rPr>
          <w:sz w:val="28"/>
          <w:szCs w:val="28"/>
        </w:rPr>
      </w:pPr>
      <w:r w:rsidRPr="00240126">
        <w:rPr>
          <w:sz w:val="28"/>
          <w:szCs w:val="28"/>
        </w:rPr>
        <w:t>Размер налоговой социальной льготы такого плательщика в 2010г составляет 651,75 (869×50%×150%).</w:t>
      </w:r>
    </w:p>
    <w:p w:rsidR="00EF4619" w:rsidRPr="00240126" w:rsidRDefault="00EF4619" w:rsidP="00240126">
      <w:pPr>
        <w:spacing w:line="360" w:lineRule="auto"/>
        <w:ind w:firstLine="709"/>
        <w:jc w:val="both"/>
        <w:rPr>
          <w:sz w:val="28"/>
          <w:szCs w:val="28"/>
        </w:rPr>
      </w:pPr>
      <w:r w:rsidRPr="00240126">
        <w:rPr>
          <w:sz w:val="28"/>
          <w:szCs w:val="28"/>
        </w:rPr>
        <w:t>Для такого плательщика налога алгоритм расчета налога с заработной платы выглядит так:</w:t>
      </w:r>
    </w:p>
    <w:p w:rsidR="00EF4619" w:rsidRPr="00240126" w:rsidRDefault="00EF4619" w:rsidP="00240126">
      <w:pPr>
        <w:spacing w:line="360" w:lineRule="auto"/>
        <w:ind w:firstLine="709"/>
        <w:jc w:val="both"/>
        <w:rPr>
          <w:sz w:val="28"/>
          <w:szCs w:val="28"/>
        </w:rPr>
      </w:pPr>
      <w:r w:rsidRPr="00240126">
        <w:rPr>
          <w:sz w:val="28"/>
          <w:szCs w:val="28"/>
        </w:rPr>
        <w:t>НДФЛ = ( ОМД – ПФ – ФСС –</w:t>
      </w:r>
      <w:r w:rsidR="00240126" w:rsidRPr="00240126">
        <w:rPr>
          <w:sz w:val="28"/>
          <w:szCs w:val="28"/>
        </w:rPr>
        <w:t xml:space="preserve"> </w:t>
      </w:r>
      <w:r w:rsidRPr="00240126">
        <w:rPr>
          <w:sz w:val="28"/>
          <w:szCs w:val="28"/>
        </w:rPr>
        <w:t>НСЛ)×15%,</w:t>
      </w:r>
    </w:p>
    <w:p w:rsidR="00EF4619" w:rsidRPr="00240126" w:rsidRDefault="00187B72" w:rsidP="00240126">
      <w:pPr>
        <w:spacing w:line="360" w:lineRule="auto"/>
        <w:ind w:firstLine="709"/>
        <w:jc w:val="both"/>
        <w:rPr>
          <w:sz w:val="28"/>
          <w:szCs w:val="28"/>
        </w:rPr>
      </w:pPr>
      <w:r w:rsidRPr="00240126">
        <w:rPr>
          <w:sz w:val="28"/>
          <w:szCs w:val="28"/>
        </w:rPr>
        <w:t>ОМД - 875</w:t>
      </w:r>
      <w:r w:rsidR="00EF4619" w:rsidRPr="00240126">
        <w:rPr>
          <w:sz w:val="28"/>
          <w:szCs w:val="28"/>
        </w:rPr>
        <w:t xml:space="preserve"> грн.</w:t>
      </w:r>
    </w:p>
    <w:p w:rsidR="00187B72" w:rsidRPr="00240126" w:rsidRDefault="00EF4619" w:rsidP="00240126">
      <w:pPr>
        <w:spacing w:line="360" w:lineRule="auto"/>
        <w:ind w:firstLine="709"/>
        <w:jc w:val="both"/>
        <w:rPr>
          <w:sz w:val="28"/>
          <w:szCs w:val="28"/>
        </w:rPr>
      </w:pPr>
      <w:r w:rsidRPr="00240126">
        <w:rPr>
          <w:sz w:val="28"/>
          <w:szCs w:val="28"/>
        </w:rPr>
        <w:t>ПФ - (869×0,5% / 100%) = 4,35 грн.</w:t>
      </w:r>
    </w:p>
    <w:p w:rsidR="00187B72" w:rsidRPr="00240126" w:rsidRDefault="00187B72" w:rsidP="00240126">
      <w:pPr>
        <w:spacing w:line="360" w:lineRule="auto"/>
        <w:ind w:firstLine="709"/>
        <w:jc w:val="both"/>
        <w:rPr>
          <w:sz w:val="28"/>
          <w:szCs w:val="28"/>
        </w:rPr>
      </w:pPr>
      <w:r w:rsidRPr="00240126">
        <w:rPr>
          <w:sz w:val="28"/>
          <w:szCs w:val="28"/>
        </w:rPr>
        <w:t xml:space="preserve">ПФ </w:t>
      </w:r>
      <w:r w:rsidR="003D42DE" w:rsidRPr="00240126">
        <w:rPr>
          <w:sz w:val="28"/>
          <w:szCs w:val="28"/>
        </w:rPr>
        <w:t>–</w:t>
      </w:r>
      <w:r w:rsidRPr="00240126">
        <w:rPr>
          <w:sz w:val="28"/>
          <w:szCs w:val="28"/>
        </w:rPr>
        <w:t xml:space="preserve"> </w:t>
      </w:r>
      <w:r w:rsidR="003D42DE" w:rsidRPr="00240126">
        <w:rPr>
          <w:sz w:val="28"/>
          <w:szCs w:val="28"/>
        </w:rPr>
        <w:t>(</w:t>
      </w:r>
      <w:r w:rsidRPr="00240126">
        <w:rPr>
          <w:sz w:val="28"/>
          <w:szCs w:val="28"/>
        </w:rPr>
        <w:t>(</w:t>
      </w:r>
      <w:r w:rsidR="003D42DE" w:rsidRPr="00240126">
        <w:rPr>
          <w:sz w:val="28"/>
          <w:szCs w:val="28"/>
        </w:rPr>
        <w:t>875-</w:t>
      </w:r>
      <w:r w:rsidRPr="00240126">
        <w:rPr>
          <w:sz w:val="28"/>
          <w:szCs w:val="28"/>
        </w:rPr>
        <w:t>869</w:t>
      </w:r>
      <w:r w:rsidR="003D42DE" w:rsidRPr="00240126">
        <w:rPr>
          <w:sz w:val="28"/>
          <w:szCs w:val="28"/>
        </w:rPr>
        <w:t>)×2% / 100%) = 0,12</w:t>
      </w:r>
      <w:r w:rsidRPr="00240126">
        <w:rPr>
          <w:sz w:val="28"/>
          <w:szCs w:val="28"/>
        </w:rPr>
        <w:t xml:space="preserve"> грн.</w:t>
      </w:r>
    </w:p>
    <w:p w:rsidR="00EF4619" w:rsidRPr="00240126" w:rsidRDefault="00EF4619" w:rsidP="00240126">
      <w:pPr>
        <w:spacing w:line="360" w:lineRule="auto"/>
        <w:ind w:firstLine="709"/>
        <w:jc w:val="both"/>
        <w:rPr>
          <w:sz w:val="28"/>
          <w:szCs w:val="28"/>
        </w:rPr>
      </w:pPr>
      <w:r w:rsidRPr="00240126">
        <w:rPr>
          <w:sz w:val="28"/>
          <w:szCs w:val="28"/>
        </w:rPr>
        <w:t xml:space="preserve">ФСС – ( </w:t>
      </w:r>
      <w:r w:rsidR="00187B72" w:rsidRPr="00240126">
        <w:rPr>
          <w:sz w:val="28"/>
          <w:szCs w:val="28"/>
        </w:rPr>
        <w:t>875</w:t>
      </w:r>
      <w:r w:rsidRPr="00240126">
        <w:rPr>
          <w:sz w:val="28"/>
          <w:szCs w:val="28"/>
        </w:rPr>
        <w:t>×1,5 /100% ) = 1</w:t>
      </w:r>
      <w:r w:rsidR="00187B72" w:rsidRPr="00240126">
        <w:rPr>
          <w:sz w:val="28"/>
          <w:szCs w:val="28"/>
        </w:rPr>
        <w:t>3</w:t>
      </w:r>
      <w:r w:rsidRPr="00240126">
        <w:rPr>
          <w:sz w:val="28"/>
          <w:szCs w:val="28"/>
        </w:rPr>
        <w:t>,</w:t>
      </w:r>
      <w:r w:rsidR="00187B72" w:rsidRPr="00240126">
        <w:rPr>
          <w:sz w:val="28"/>
          <w:szCs w:val="28"/>
        </w:rPr>
        <w:t>13</w:t>
      </w:r>
      <w:r w:rsidRPr="00240126">
        <w:rPr>
          <w:sz w:val="28"/>
          <w:szCs w:val="28"/>
        </w:rPr>
        <w:t xml:space="preserve"> грн.</w:t>
      </w:r>
    </w:p>
    <w:p w:rsidR="00EF4619" w:rsidRPr="00240126" w:rsidRDefault="00EF4619" w:rsidP="00240126">
      <w:pPr>
        <w:spacing w:line="360" w:lineRule="auto"/>
        <w:ind w:firstLine="709"/>
        <w:jc w:val="both"/>
        <w:rPr>
          <w:sz w:val="28"/>
          <w:szCs w:val="28"/>
        </w:rPr>
      </w:pPr>
      <w:r w:rsidRPr="00240126">
        <w:rPr>
          <w:sz w:val="28"/>
          <w:szCs w:val="28"/>
        </w:rPr>
        <w:t>НСЛ – 651,75 грн.</w:t>
      </w:r>
    </w:p>
    <w:p w:rsidR="00EF4619" w:rsidRPr="00240126" w:rsidRDefault="003D42DE" w:rsidP="00240126">
      <w:pPr>
        <w:spacing w:line="360" w:lineRule="auto"/>
        <w:ind w:firstLine="709"/>
        <w:jc w:val="both"/>
        <w:rPr>
          <w:sz w:val="28"/>
          <w:szCs w:val="28"/>
        </w:rPr>
      </w:pPr>
      <w:r w:rsidRPr="00240126">
        <w:rPr>
          <w:sz w:val="28"/>
          <w:szCs w:val="28"/>
        </w:rPr>
        <w:t>НДФЛ = ( 875 – 4,47</w:t>
      </w:r>
      <w:r w:rsidR="00187B72" w:rsidRPr="00240126">
        <w:rPr>
          <w:sz w:val="28"/>
          <w:szCs w:val="28"/>
        </w:rPr>
        <w:t xml:space="preserve"> – 13,13</w:t>
      </w:r>
      <w:r w:rsidRPr="00240126">
        <w:rPr>
          <w:sz w:val="28"/>
          <w:szCs w:val="28"/>
        </w:rPr>
        <w:t xml:space="preserve"> –</w:t>
      </w:r>
      <w:r w:rsidR="00240126" w:rsidRPr="00240126">
        <w:rPr>
          <w:sz w:val="28"/>
          <w:szCs w:val="28"/>
        </w:rPr>
        <w:t xml:space="preserve"> </w:t>
      </w:r>
      <w:r w:rsidRPr="00240126">
        <w:rPr>
          <w:sz w:val="28"/>
          <w:szCs w:val="28"/>
        </w:rPr>
        <w:t>651,75)×15% = 30,85</w:t>
      </w:r>
      <w:r w:rsidR="00EF4619" w:rsidRPr="00240126">
        <w:rPr>
          <w:sz w:val="28"/>
          <w:szCs w:val="28"/>
        </w:rPr>
        <w:t xml:space="preserve"> грн.</w:t>
      </w:r>
    </w:p>
    <w:p w:rsidR="00EF4619" w:rsidRPr="00240126" w:rsidRDefault="00EF4619" w:rsidP="00240126">
      <w:pPr>
        <w:spacing w:line="360" w:lineRule="auto"/>
        <w:ind w:firstLine="709"/>
        <w:jc w:val="both"/>
        <w:rPr>
          <w:sz w:val="28"/>
          <w:szCs w:val="28"/>
        </w:rPr>
      </w:pPr>
      <w:r w:rsidRPr="00240126">
        <w:rPr>
          <w:sz w:val="28"/>
          <w:szCs w:val="28"/>
        </w:rPr>
        <w:t>Таки</w:t>
      </w:r>
      <w:r w:rsidR="003D42DE" w:rsidRPr="00240126">
        <w:rPr>
          <w:sz w:val="28"/>
          <w:szCs w:val="28"/>
        </w:rPr>
        <w:t>м образом с месячной зарплаты 87</w:t>
      </w:r>
      <w:r w:rsidRPr="00240126">
        <w:rPr>
          <w:sz w:val="28"/>
          <w:szCs w:val="28"/>
        </w:rPr>
        <w:t>5 грн. такого плател</w:t>
      </w:r>
      <w:r w:rsidR="003D42DE" w:rsidRPr="00240126">
        <w:rPr>
          <w:sz w:val="28"/>
          <w:szCs w:val="28"/>
        </w:rPr>
        <w:t>ьщика налога следует удержать 30 грн. 85</w:t>
      </w:r>
      <w:r w:rsidRPr="00240126">
        <w:rPr>
          <w:sz w:val="28"/>
          <w:szCs w:val="28"/>
        </w:rPr>
        <w:t xml:space="preserve"> коп. налога с доходов физических лиц.</w:t>
      </w:r>
    </w:p>
    <w:p w:rsidR="00EF4619" w:rsidRPr="00240126" w:rsidRDefault="00EF4619" w:rsidP="00240126">
      <w:pPr>
        <w:spacing w:line="360" w:lineRule="auto"/>
        <w:ind w:firstLine="709"/>
        <w:jc w:val="both"/>
        <w:rPr>
          <w:b/>
          <w:sz w:val="28"/>
          <w:szCs w:val="28"/>
        </w:rPr>
      </w:pPr>
      <w:r w:rsidRPr="00240126">
        <w:rPr>
          <w:b/>
          <w:sz w:val="28"/>
          <w:szCs w:val="28"/>
        </w:rPr>
        <w:t>5. Суслов Р.К. – 6500 грн. Герой социалистического труда.</w:t>
      </w:r>
    </w:p>
    <w:p w:rsidR="00EF4619" w:rsidRPr="00240126" w:rsidRDefault="00EF4619" w:rsidP="00240126">
      <w:pPr>
        <w:spacing w:line="360" w:lineRule="auto"/>
        <w:ind w:firstLine="709"/>
        <w:jc w:val="both"/>
        <w:rPr>
          <w:sz w:val="28"/>
          <w:szCs w:val="28"/>
        </w:rPr>
      </w:pPr>
      <w:r w:rsidRPr="00240126">
        <w:rPr>
          <w:sz w:val="28"/>
          <w:szCs w:val="28"/>
        </w:rPr>
        <w:t>Для такого плательщика налога алгоритм расчета налога с заработной платы выглядит так:</w:t>
      </w:r>
    </w:p>
    <w:p w:rsidR="00EF4619" w:rsidRPr="00240126" w:rsidRDefault="00437F21" w:rsidP="00240126">
      <w:pPr>
        <w:spacing w:line="360" w:lineRule="auto"/>
        <w:ind w:firstLine="709"/>
        <w:jc w:val="both"/>
        <w:rPr>
          <w:sz w:val="28"/>
          <w:szCs w:val="28"/>
        </w:rPr>
      </w:pPr>
      <w:r>
        <w:rPr>
          <w:sz w:val="28"/>
          <w:szCs w:val="28"/>
        </w:rPr>
        <w:br w:type="page"/>
      </w:r>
      <w:r w:rsidR="006A7EF5" w:rsidRPr="00240126">
        <w:rPr>
          <w:sz w:val="28"/>
          <w:szCs w:val="28"/>
        </w:rPr>
        <w:t>НДФЛ = (</w:t>
      </w:r>
      <w:r w:rsidR="00EF4619" w:rsidRPr="00240126">
        <w:rPr>
          <w:sz w:val="28"/>
          <w:szCs w:val="28"/>
        </w:rPr>
        <w:t>ОМД – ПФ – ФСС )×15%,</w:t>
      </w:r>
    </w:p>
    <w:p w:rsidR="00437F21" w:rsidRDefault="00437F21" w:rsidP="00240126">
      <w:pPr>
        <w:spacing w:line="360" w:lineRule="auto"/>
        <w:ind w:firstLine="709"/>
        <w:jc w:val="both"/>
        <w:rPr>
          <w:sz w:val="28"/>
          <w:szCs w:val="28"/>
        </w:rPr>
      </w:pPr>
    </w:p>
    <w:p w:rsidR="00EF4619" w:rsidRPr="00240126" w:rsidRDefault="00EF4619" w:rsidP="00240126">
      <w:pPr>
        <w:spacing w:line="360" w:lineRule="auto"/>
        <w:ind w:firstLine="709"/>
        <w:jc w:val="both"/>
        <w:rPr>
          <w:sz w:val="28"/>
          <w:szCs w:val="28"/>
        </w:rPr>
      </w:pPr>
      <w:r w:rsidRPr="00240126">
        <w:rPr>
          <w:sz w:val="28"/>
          <w:szCs w:val="28"/>
        </w:rPr>
        <w:t>ОМД - 6500 грн.</w:t>
      </w:r>
    </w:p>
    <w:p w:rsidR="00EF4619" w:rsidRPr="00240126" w:rsidRDefault="00EF4619" w:rsidP="00240126">
      <w:pPr>
        <w:spacing w:line="360" w:lineRule="auto"/>
        <w:ind w:firstLine="709"/>
        <w:jc w:val="both"/>
        <w:rPr>
          <w:sz w:val="28"/>
          <w:szCs w:val="28"/>
        </w:rPr>
      </w:pPr>
      <w:r w:rsidRPr="00240126">
        <w:rPr>
          <w:sz w:val="28"/>
          <w:szCs w:val="28"/>
        </w:rPr>
        <w:t>ПФ - (869×0,5% / 100%)+((6500-869)×2% / 100%) = 116,97 грн.</w:t>
      </w:r>
    </w:p>
    <w:p w:rsidR="00EF4619" w:rsidRPr="00240126" w:rsidRDefault="00EF4619" w:rsidP="00240126">
      <w:pPr>
        <w:spacing w:line="360" w:lineRule="auto"/>
        <w:ind w:firstLine="709"/>
        <w:jc w:val="both"/>
        <w:rPr>
          <w:sz w:val="28"/>
          <w:szCs w:val="28"/>
        </w:rPr>
      </w:pPr>
      <w:r w:rsidRPr="00240126">
        <w:rPr>
          <w:sz w:val="28"/>
          <w:szCs w:val="28"/>
        </w:rPr>
        <w:t>ФСС – ( 6500×1,5 /100% ) = 97,50 грн.</w:t>
      </w:r>
    </w:p>
    <w:p w:rsidR="00EF4619" w:rsidRPr="00240126" w:rsidRDefault="00EF4619" w:rsidP="00240126">
      <w:pPr>
        <w:spacing w:line="360" w:lineRule="auto"/>
        <w:ind w:firstLine="709"/>
        <w:jc w:val="both"/>
        <w:rPr>
          <w:sz w:val="28"/>
          <w:szCs w:val="28"/>
        </w:rPr>
      </w:pPr>
      <w:r w:rsidRPr="00240126">
        <w:rPr>
          <w:sz w:val="28"/>
          <w:szCs w:val="28"/>
        </w:rPr>
        <w:t>НДФЛ = ( 6500 – 116,97 – 97,50 )×15% = 942,83 грн.</w:t>
      </w:r>
    </w:p>
    <w:p w:rsidR="00EF4619" w:rsidRPr="00240126" w:rsidRDefault="00EF4619" w:rsidP="00240126">
      <w:pPr>
        <w:spacing w:line="360" w:lineRule="auto"/>
        <w:ind w:firstLine="709"/>
        <w:jc w:val="both"/>
        <w:rPr>
          <w:sz w:val="28"/>
          <w:szCs w:val="28"/>
        </w:rPr>
      </w:pPr>
      <w:r w:rsidRPr="00240126">
        <w:rPr>
          <w:sz w:val="28"/>
          <w:szCs w:val="28"/>
        </w:rPr>
        <w:t>Таким образом с месячной зарплаты 6500 грн. такого плательщика налога следует удержать 942 грн. 83 коп. налога с доходов физических лиц.</w:t>
      </w:r>
    </w:p>
    <w:p w:rsidR="00EF4619" w:rsidRPr="00240126" w:rsidRDefault="00187B72" w:rsidP="00240126">
      <w:pPr>
        <w:spacing w:line="360" w:lineRule="auto"/>
        <w:ind w:firstLine="709"/>
        <w:jc w:val="both"/>
        <w:rPr>
          <w:b/>
          <w:sz w:val="28"/>
          <w:szCs w:val="28"/>
        </w:rPr>
      </w:pPr>
      <w:r w:rsidRPr="00240126">
        <w:rPr>
          <w:b/>
          <w:sz w:val="28"/>
          <w:szCs w:val="28"/>
        </w:rPr>
        <w:t>6. Гуров Д.М. – 8</w:t>
      </w:r>
      <w:r w:rsidRPr="002A60E2">
        <w:rPr>
          <w:b/>
          <w:sz w:val="28"/>
          <w:szCs w:val="28"/>
        </w:rPr>
        <w:t>90</w:t>
      </w:r>
      <w:r w:rsidR="00EF4619" w:rsidRPr="00240126">
        <w:rPr>
          <w:b/>
          <w:sz w:val="28"/>
          <w:szCs w:val="28"/>
        </w:rPr>
        <w:t xml:space="preserve"> грн.</w:t>
      </w:r>
    </w:p>
    <w:p w:rsidR="00EF4619" w:rsidRPr="00240126" w:rsidRDefault="00EF4619" w:rsidP="00240126">
      <w:pPr>
        <w:spacing w:line="360" w:lineRule="auto"/>
        <w:ind w:firstLine="709"/>
        <w:jc w:val="both"/>
        <w:rPr>
          <w:b/>
          <w:sz w:val="28"/>
          <w:szCs w:val="28"/>
        </w:rPr>
      </w:pPr>
      <w:r w:rsidRPr="00240126">
        <w:rPr>
          <w:sz w:val="28"/>
          <w:szCs w:val="28"/>
        </w:rPr>
        <w:t>Доход такого плательщика налога не превышает уровень, который дает право на налоговую социальную льготу.</w:t>
      </w:r>
    </w:p>
    <w:p w:rsidR="00EF4619" w:rsidRPr="00240126" w:rsidRDefault="00EF4619" w:rsidP="00240126">
      <w:pPr>
        <w:spacing w:line="360" w:lineRule="auto"/>
        <w:ind w:firstLine="709"/>
        <w:jc w:val="both"/>
        <w:rPr>
          <w:sz w:val="28"/>
          <w:szCs w:val="28"/>
        </w:rPr>
      </w:pPr>
      <w:r w:rsidRPr="00240126">
        <w:rPr>
          <w:sz w:val="28"/>
          <w:szCs w:val="28"/>
        </w:rPr>
        <w:t>Размер налоговой социальной льготы такого плательщика в 2010г составляет 434,50грн. (869×50%).</w:t>
      </w:r>
    </w:p>
    <w:p w:rsidR="00EF4619" w:rsidRPr="00240126" w:rsidRDefault="00EF4619" w:rsidP="00240126">
      <w:pPr>
        <w:spacing w:line="360" w:lineRule="auto"/>
        <w:ind w:firstLine="709"/>
        <w:jc w:val="both"/>
        <w:rPr>
          <w:sz w:val="28"/>
          <w:szCs w:val="28"/>
        </w:rPr>
      </w:pPr>
      <w:r w:rsidRPr="00240126">
        <w:rPr>
          <w:sz w:val="28"/>
          <w:szCs w:val="28"/>
        </w:rPr>
        <w:t>Для такого плательщика налога алгоритм расчета налога с заработной платы выглядит так:</w:t>
      </w:r>
    </w:p>
    <w:p w:rsidR="00437F21" w:rsidRDefault="00437F21" w:rsidP="00240126">
      <w:pPr>
        <w:spacing w:line="360" w:lineRule="auto"/>
        <w:ind w:firstLine="709"/>
        <w:jc w:val="both"/>
        <w:rPr>
          <w:sz w:val="28"/>
          <w:szCs w:val="28"/>
        </w:rPr>
      </w:pPr>
    </w:p>
    <w:p w:rsidR="00EF4619" w:rsidRPr="00240126" w:rsidRDefault="00EF4619" w:rsidP="00240126">
      <w:pPr>
        <w:spacing w:line="360" w:lineRule="auto"/>
        <w:ind w:firstLine="709"/>
        <w:jc w:val="both"/>
        <w:rPr>
          <w:sz w:val="28"/>
          <w:szCs w:val="28"/>
        </w:rPr>
      </w:pPr>
      <w:r w:rsidRPr="00240126">
        <w:rPr>
          <w:sz w:val="28"/>
          <w:szCs w:val="28"/>
        </w:rPr>
        <w:t>НДФЛ = ( ОМД – ПФ – ФСС –</w:t>
      </w:r>
      <w:r w:rsidR="00240126" w:rsidRPr="00240126">
        <w:rPr>
          <w:sz w:val="28"/>
          <w:szCs w:val="28"/>
        </w:rPr>
        <w:t xml:space="preserve"> </w:t>
      </w:r>
      <w:r w:rsidRPr="00240126">
        <w:rPr>
          <w:sz w:val="28"/>
          <w:szCs w:val="28"/>
        </w:rPr>
        <w:t>НСЛ)×15%,</w:t>
      </w:r>
    </w:p>
    <w:p w:rsidR="00437F21" w:rsidRDefault="00437F21" w:rsidP="00240126">
      <w:pPr>
        <w:spacing w:line="360" w:lineRule="auto"/>
        <w:ind w:firstLine="709"/>
        <w:jc w:val="both"/>
        <w:rPr>
          <w:sz w:val="28"/>
          <w:szCs w:val="28"/>
        </w:rPr>
      </w:pPr>
    </w:p>
    <w:p w:rsidR="00EF4619" w:rsidRPr="00240126" w:rsidRDefault="00187B72" w:rsidP="00240126">
      <w:pPr>
        <w:spacing w:line="360" w:lineRule="auto"/>
        <w:ind w:firstLine="709"/>
        <w:jc w:val="both"/>
        <w:rPr>
          <w:sz w:val="28"/>
          <w:szCs w:val="28"/>
        </w:rPr>
      </w:pPr>
      <w:r w:rsidRPr="00240126">
        <w:rPr>
          <w:sz w:val="28"/>
          <w:szCs w:val="28"/>
        </w:rPr>
        <w:t>ОМД - 8</w:t>
      </w:r>
      <w:r w:rsidRPr="00437F21">
        <w:rPr>
          <w:sz w:val="28"/>
          <w:szCs w:val="28"/>
        </w:rPr>
        <w:t>9</w:t>
      </w:r>
      <w:r w:rsidR="00EF4619" w:rsidRPr="00240126">
        <w:rPr>
          <w:sz w:val="28"/>
          <w:szCs w:val="28"/>
        </w:rPr>
        <w:t>0 грн.</w:t>
      </w:r>
    </w:p>
    <w:p w:rsidR="00EF4619" w:rsidRPr="00240126" w:rsidRDefault="00EF4619" w:rsidP="00240126">
      <w:pPr>
        <w:spacing w:line="360" w:lineRule="auto"/>
        <w:ind w:firstLine="709"/>
        <w:jc w:val="both"/>
        <w:rPr>
          <w:sz w:val="28"/>
          <w:szCs w:val="28"/>
        </w:rPr>
      </w:pPr>
      <w:r w:rsidRPr="00240126">
        <w:rPr>
          <w:sz w:val="28"/>
          <w:szCs w:val="28"/>
        </w:rPr>
        <w:t>ПФ - (869×0,5% / 100%) = 4,35 грн.</w:t>
      </w:r>
    </w:p>
    <w:p w:rsidR="00187B72" w:rsidRPr="00240126" w:rsidRDefault="00187B72" w:rsidP="00240126">
      <w:pPr>
        <w:spacing w:line="360" w:lineRule="auto"/>
        <w:ind w:firstLine="709"/>
        <w:jc w:val="both"/>
        <w:rPr>
          <w:sz w:val="28"/>
          <w:szCs w:val="28"/>
        </w:rPr>
      </w:pPr>
      <w:r w:rsidRPr="00240126">
        <w:rPr>
          <w:sz w:val="28"/>
          <w:szCs w:val="28"/>
        </w:rPr>
        <w:t>ПФ – ((890-869)×2% / 100%) = 0,42 грн.</w:t>
      </w:r>
    </w:p>
    <w:p w:rsidR="00EF4619" w:rsidRPr="00240126" w:rsidRDefault="00EF4619" w:rsidP="00240126">
      <w:pPr>
        <w:spacing w:line="360" w:lineRule="auto"/>
        <w:ind w:firstLine="709"/>
        <w:jc w:val="both"/>
        <w:rPr>
          <w:sz w:val="28"/>
          <w:szCs w:val="28"/>
        </w:rPr>
      </w:pPr>
      <w:r w:rsidRPr="00240126">
        <w:rPr>
          <w:sz w:val="28"/>
          <w:szCs w:val="28"/>
        </w:rPr>
        <w:t>ФСС – ( 8</w:t>
      </w:r>
      <w:r w:rsidR="00187B72" w:rsidRPr="002A60E2">
        <w:rPr>
          <w:sz w:val="28"/>
          <w:szCs w:val="28"/>
        </w:rPr>
        <w:t>9</w:t>
      </w:r>
      <w:r w:rsidRPr="00240126">
        <w:rPr>
          <w:sz w:val="28"/>
          <w:szCs w:val="28"/>
        </w:rPr>
        <w:t>0×1,5 /100% ) = 1</w:t>
      </w:r>
      <w:r w:rsidR="00187B72" w:rsidRPr="002A60E2">
        <w:rPr>
          <w:sz w:val="28"/>
          <w:szCs w:val="28"/>
        </w:rPr>
        <w:t>3</w:t>
      </w:r>
      <w:r w:rsidR="00187B72" w:rsidRPr="00240126">
        <w:rPr>
          <w:sz w:val="28"/>
          <w:szCs w:val="28"/>
        </w:rPr>
        <w:t>,</w:t>
      </w:r>
      <w:r w:rsidR="00187B72" w:rsidRPr="002A60E2">
        <w:rPr>
          <w:sz w:val="28"/>
          <w:szCs w:val="28"/>
        </w:rPr>
        <w:t>35</w:t>
      </w:r>
      <w:r w:rsidRPr="00240126">
        <w:rPr>
          <w:sz w:val="28"/>
          <w:szCs w:val="28"/>
        </w:rPr>
        <w:t xml:space="preserve"> грн.</w:t>
      </w:r>
    </w:p>
    <w:p w:rsidR="00EF4619" w:rsidRPr="00240126" w:rsidRDefault="00EF4619" w:rsidP="00240126">
      <w:pPr>
        <w:spacing w:line="360" w:lineRule="auto"/>
        <w:ind w:firstLine="709"/>
        <w:jc w:val="both"/>
        <w:rPr>
          <w:sz w:val="28"/>
          <w:szCs w:val="28"/>
        </w:rPr>
      </w:pPr>
      <w:r w:rsidRPr="00240126">
        <w:rPr>
          <w:sz w:val="28"/>
          <w:szCs w:val="28"/>
        </w:rPr>
        <w:t>НСЛ – 434,50 грн.</w:t>
      </w:r>
    </w:p>
    <w:p w:rsidR="00EF4619" w:rsidRPr="00240126" w:rsidRDefault="00187B72" w:rsidP="00240126">
      <w:pPr>
        <w:spacing w:line="360" w:lineRule="auto"/>
        <w:ind w:firstLine="709"/>
        <w:jc w:val="both"/>
        <w:rPr>
          <w:sz w:val="28"/>
          <w:szCs w:val="28"/>
        </w:rPr>
      </w:pPr>
      <w:r w:rsidRPr="00240126">
        <w:rPr>
          <w:sz w:val="28"/>
          <w:szCs w:val="28"/>
        </w:rPr>
        <w:t>НДФЛ = ( 890 – 4,77 – 13,35 –</w:t>
      </w:r>
      <w:r w:rsidR="00240126" w:rsidRPr="00240126">
        <w:rPr>
          <w:sz w:val="28"/>
          <w:szCs w:val="28"/>
        </w:rPr>
        <w:t xml:space="preserve"> </w:t>
      </w:r>
      <w:r w:rsidRPr="00240126">
        <w:rPr>
          <w:sz w:val="28"/>
          <w:szCs w:val="28"/>
        </w:rPr>
        <w:t>434,50)×15% = 65,61</w:t>
      </w:r>
      <w:r w:rsidR="00EF4619" w:rsidRPr="00240126">
        <w:rPr>
          <w:sz w:val="28"/>
          <w:szCs w:val="28"/>
        </w:rPr>
        <w:t xml:space="preserve"> грн.</w:t>
      </w:r>
    </w:p>
    <w:p w:rsidR="00EF4619" w:rsidRPr="00240126" w:rsidRDefault="00EF4619" w:rsidP="00240126">
      <w:pPr>
        <w:spacing w:line="360" w:lineRule="auto"/>
        <w:ind w:firstLine="709"/>
        <w:jc w:val="both"/>
        <w:rPr>
          <w:sz w:val="28"/>
          <w:szCs w:val="28"/>
        </w:rPr>
      </w:pPr>
      <w:r w:rsidRPr="00240126">
        <w:rPr>
          <w:sz w:val="28"/>
          <w:szCs w:val="28"/>
        </w:rPr>
        <w:t>Таки</w:t>
      </w:r>
      <w:r w:rsidR="00187B72" w:rsidRPr="00240126">
        <w:rPr>
          <w:sz w:val="28"/>
          <w:szCs w:val="28"/>
        </w:rPr>
        <w:t>м образом с месячной зарплаты 89</w:t>
      </w:r>
      <w:r w:rsidRPr="00240126">
        <w:rPr>
          <w:sz w:val="28"/>
          <w:szCs w:val="28"/>
        </w:rPr>
        <w:t>0 грн. такого плател</w:t>
      </w:r>
      <w:r w:rsidR="00187B72" w:rsidRPr="00240126">
        <w:rPr>
          <w:sz w:val="28"/>
          <w:szCs w:val="28"/>
        </w:rPr>
        <w:t>ьщика налога следует удержать 65 грн. 61</w:t>
      </w:r>
      <w:r w:rsidRPr="00240126">
        <w:rPr>
          <w:sz w:val="28"/>
          <w:szCs w:val="28"/>
        </w:rPr>
        <w:t xml:space="preserve"> коп. налога с доходов физических лиц.</w:t>
      </w:r>
    </w:p>
    <w:p w:rsidR="00EF4619" w:rsidRPr="00240126" w:rsidRDefault="00EF4619" w:rsidP="00240126">
      <w:pPr>
        <w:spacing w:line="360" w:lineRule="auto"/>
        <w:ind w:firstLine="709"/>
        <w:jc w:val="both"/>
        <w:rPr>
          <w:b/>
          <w:sz w:val="28"/>
          <w:szCs w:val="28"/>
        </w:rPr>
      </w:pPr>
      <w:r w:rsidRPr="00240126">
        <w:rPr>
          <w:b/>
          <w:sz w:val="28"/>
          <w:szCs w:val="28"/>
        </w:rPr>
        <w:t>7. Рожков Л.Б.–2600 грн. Одинокий отец (3 ребенка–в возрасте 10,12 , 17).</w:t>
      </w:r>
    </w:p>
    <w:p w:rsidR="00EF4619" w:rsidRPr="00240126" w:rsidRDefault="00EF4619" w:rsidP="00240126">
      <w:pPr>
        <w:spacing w:line="360" w:lineRule="auto"/>
        <w:ind w:firstLine="709"/>
        <w:jc w:val="both"/>
        <w:rPr>
          <w:b/>
          <w:sz w:val="28"/>
          <w:szCs w:val="28"/>
        </w:rPr>
      </w:pPr>
      <w:r w:rsidRPr="00240126">
        <w:rPr>
          <w:sz w:val="28"/>
          <w:szCs w:val="28"/>
        </w:rPr>
        <w:t>Доход такого плательщика налога не превышает уровень, который дает право на налоговую социальную льготу 3660 грн. (1220 х 3).</w:t>
      </w:r>
    </w:p>
    <w:p w:rsidR="00EF4619" w:rsidRPr="00240126" w:rsidRDefault="00EF4619" w:rsidP="00240126">
      <w:pPr>
        <w:spacing w:line="360" w:lineRule="auto"/>
        <w:ind w:firstLine="709"/>
        <w:jc w:val="both"/>
        <w:rPr>
          <w:sz w:val="28"/>
          <w:szCs w:val="28"/>
        </w:rPr>
      </w:pPr>
      <w:r w:rsidRPr="00240126">
        <w:rPr>
          <w:sz w:val="28"/>
          <w:szCs w:val="28"/>
        </w:rPr>
        <w:t>Размер налоговой социальной льготы такого плательщика в 2010г составляет 651,75грн. (869×50%×150%) в расчете на каждого ребенка в возрасте до 18 лет.</w:t>
      </w:r>
    </w:p>
    <w:p w:rsidR="00EF4619" w:rsidRPr="00240126" w:rsidRDefault="00EF4619" w:rsidP="00240126">
      <w:pPr>
        <w:spacing w:line="360" w:lineRule="auto"/>
        <w:ind w:firstLine="709"/>
        <w:jc w:val="both"/>
        <w:rPr>
          <w:sz w:val="28"/>
          <w:szCs w:val="28"/>
        </w:rPr>
      </w:pPr>
      <w:r w:rsidRPr="00240126">
        <w:rPr>
          <w:sz w:val="28"/>
          <w:szCs w:val="28"/>
        </w:rPr>
        <w:t>Особенно следует указать, что</w:t>
      </w:r>
      <w:r w:rsidR="00CE0871" w:rsidRPr="00240126">
        <w:rPr>
          <w:sz w:val="28"/>
          <w:szCs w:val="28"/>
        </w:rPr>
        <w:t xml:space="preserve"> отец – плательщик налога, имеющий</w:t>
      </w:r>
      <w:r w:rsidRPr="00240126">
        <w:rPr>
          <w:sz w:val="28"/>
          <w:szCs w:val="28"/>
        </w:rPr>
        <w:t xml:space="preserve"> право дополнительно получить еще и 100% налоговой социальной льготы на себя лично, т.е. пользуется двумя льготами.</w:t>
      </w:r>
    </w:p>
    <w:p w:rsidR="00EF4619" w:rsidRPr="00240126" w:rsidRDefault="00EF4619" w:rsidP="00240126">
      <w:pPr>
        <w:spacing w:line="360" w:lineRule="auto"/>
        <w:ind w:firstLine="709"/>
        <w:jc w:val="both"/>
        <w:rPr>
          <w:sz w:val="28"/>
          <w:szCs w:val="28"/>
        </w:rPr>
      </w:pPr>
      <w:r w:rsidRPr="00240126">
        <w:rPr>
          <w:sz w:val="28"/>
          <w:szCs w:val="28"/>
        </w:rPr>
        <w:t>Для такого плательщика налога алгоритм расчета налога с заработной платы выглядит так:</w:t>
      </w:r>
    </w:p>
    <w:p w:rsidR="00437F21" w:rsidRDefault="00437F21" w:rsidP="00240126">
      <w:pPr>
        <w:spacing w:line="360" w:lineRule="auto"/>
        <w:ind w:firstLine="709"/>
        <w:jc w:val="both"/>
        <w:rPr>
          <w:sz w:val="28"/>
          <w:szCs w:val="28"/>
        </w:rPr>
      </w:pPr>
    </w:p>
    <w:p w:rsidR="00EF4619" w:rsidRPr="00240126" w:rsidRDefault="006A7EF5" w:rsidP="00240126">
      <w:pPr>
        <w:spacing w:line="360" w:lineRule="auto"/>
        <w:ind w:firstLine="709"/>
        <w:jc w:val="both"/>
        <w:rPr>
          <w:sz w:val="28"/>
          <w:szCs w:val="28"/>
        </w:rPr>
      </w:pPr>
      <w:r w:rsidRPr="00240126">
        <w:rPr>
          <w:sz w:val="28"/>
          <w:szCs w:val="28"/>
        </w:rPr>
        <w:t>НДФЛ = (</w:t>
      </w:r>
      <w:r w:rsidR="0016551C" w:rsidRPr="00240126">
        <w:rPr>
          <w:sz w:val="28"/>
          <w:szCs w:val="28"/>
        </w:rPr>
        <w:t xml:space="preserve">ОМД – ПФ – ФСС - </w:t>
      </w:r>
      <w:r w:rsidR="00EF4619" w:rsidRPr="00240126">
        <w:rPr>
          <w:sz w:val="28"/>
          <w:szCs w:val="28"/>
        </w:rPr>
        <w:t>НСЛ)×15%,</w:t>
      </w:r>
    </w:p>
    <w:p w:rsidR="00437F21" w:rsidRDefault="00437F21" w:rsidP="00240126">
      <w:pPr>
        <w:spacing w:line="360" w:lineRule="auto"/>
        <w:ind w:firstLine="709"/>
        <w:jc w:val="both"/>
        <w:rPr>
          <w:sz w:val="28"/>
          <w:szCs w:val="28"/>
        </w:rPr>
      </w:pPr>
    </w:p>
    <w:p w:rsidR="00EF4619" w:rsidRPr="00240126" w:rsidRDefault="00EF4619" w:rsidP="00240126">
      <w:pPr>
        <w:spacing w:line="360" w:lineRule="auto"/>
        <w:ind w:firstLine="709"/>
        <w:jc w:val="both"/>
        <w:rPr>
          <w:sz w:val="28"/>
          <w:szCs w:val="28"/>
        </w:rPr>
      </w:pPr>
      <w:r w:rsidRPr="00240126">
        <w:rPr>
          <w:sz w:val="28"/>
          <w:szCs w:val="28"/>
        </w:rPr>
        <w:t>ОМД - 2600 грн.</w:t>
      </w:r>
    </w:p>
    <w:p w:rsidR="00EF4619" w:rsidRPr="00240126" w:rsidRDefault="00EF4619" w:rsidP="00240126">
      <w:pPr>
        <w:spacing w:line="360" w:lineRule="auto"/>
        <w:ind w:firstLine="709"/>
        <w:jc w:val="both"/>
        <w:rPr>
          <w:sz w:val="28"/>
          <w:szCs w:val="28"/>
        </w:rPr>
      </w:pPr>
      <w:r w:rsidRPr="00240126">
        <w:rPr>
          <w:sz w:val="28"/>
          <w:szCs w:val="28"/>
        </w:rPr>
        <w:t>ПФ - (869×0,5% / 100%)+((2600-869)×2% / 100%) = 38,97 грн.</w:t>
      </w:r>
    </w:p>
    <w:p w:rsidR="00EF4619" w:rsidRPr="00240126" w:rsidRDefault="00EF4619" w:rsidP="00240126">
      <w:pPr>
        <w:spacing w:line="360" w:lineRule="auto"/>
        <w:ind w:firstLine="709"/>
        <w:jc w:val="both"/>
        <w:rPr>
          <w:sz w:val="28"/>
          <w:szCs w:val="28"/>
        </w:rPr>
      </w:pPr>
      <w:r w:rsidRPr="00240126">
        <w:rPr>
          <w:sz w:val="28"/>
          <w:szCs w:val="28"/>
        </w:rPr>
        <w:t>ФСС – ( 2600×1,5 /100% ) = 39,00 грн.</w:t>
      </w:r>
    </w:p>
    <w:p w:rsidR="00EF4619" w:rsidRPr="00240126" w:rsidRDefault="00EF4619" w:rsidP="00240126">
      <w:pPr>
        <w:spacing w:line="360" w:lineRule="auto"/>
        <w:ind w:firstLine="709"/>
        <w:jc w:val="both"/>
        <w:rPr>
          <w:sz w:val="28"/>
          <w:szCs w:val="28"/>
        </w:rPr>
      </w:pPr>
      <w:r w:rsidRPr="00240126">
        <w:rPr>
          <w:sz w:val="28"/>
          <w:szCs w:val="28"/>
        </w:rPr>
        <w:t>НСЛ – 1955,25 грн. (651,75 х 3)</w:t>
      </w:r>
    </w:p>
    <w:p w:rsidR="00EF4619" w:rsidRPr="00240126" w:rsidRDefault="00EF4619" w:rsidP="00240126">
      <w:pPr>
        <w:spacing w:line="360" w:lineRule="auto"/>
        <w:ind w:firstLine="709"/>
        <w:jc w:val="both"/>
        <w:rPr>
          <w:sz w:val="28"/>
          <w:szCs w:val="28"/>
        </w:rPr>
      </w:pPr>
      <w:r w:rsidRPr="00240126">
        <w:rPr>
          <w:sz w:val="28"/>
          <w:szCs w:val="28"/>
        </w:rPr>
        <w:t>НСЛ – 434,50 грн.</w:t>
      </w:r>
      <w:r w:rsidR="006A7EF5" w:rsidRPr="00240126">
        <w:rPr>
          <w:sz w:val="28"/>
          <w:szCs w:val="28"/>
        </w:rPr>
        <w:t xml:space="preserve"> </w:t>
      </w:r>
      <w:r w:rsidRPr="00240126">
        <w:rPr>
          <w:sz w:val="28"/>
          <w:szCs w:val="28"/>
        </w:rPr>
        <w:t>(869 х 50%)</w:t>
      </w:r>
    </w:p>
    <w:p w:rsidR="00EF4619" w:rsidRPr="00240126" w:rsidRDefault="00EF4619" w:rsidP="00240126">
      <w:pPr>
        <w:spacing w:line="360" w:lineRule="auto"/>
        <w:ind w:firstLine="709"/>
        <w:jc w:val="both"/>
        <w:rPr>
          <w:sz w:val="28"/>
          <w:szCs w:val="28"/>
        </w:rPr>
      </w:pPr>
      <w:r w:rsidRPr="00240126">
        <w:rPr>
          <w:sz w:val="28"/>
          <w:szCs w:val="28"/>
        </w:rPr>
        <w:t>НДФЛ = (2600 – 38,97 – 39,00 – 1955,25 - 434,50)×15% = 19,84 грн.</w:t>
      </w:r>
    </w:p>
    <w:p w:rsidR="00EF4619" w:rsidRPr="002A60E2" w:rsidRDefault="00EF4619" w:rsidP="00240126">
      <w:pPr>
        <w:spacing w:line="360" w:lineRule="auto"/>
        <w:ind w:firstLine="709"/>
        <w:jc w:val="both"/>
        <w:rPr>
          <w:sz w:val="28"/>
          <w:szCs w:val="28"/>
        </w:rPr>
      </w:pPr>
      <w:r w:rsidRPr="00240126">
        <w:rPr>
          <w:sz w:val="28"/>
          <w:szCs w:val="28"/>
        </w:rPr>
        <w:t>Таким образом с месячной зарплаты 2600 грн. такого плательщика налога следует удержать 19 грн. 84 коп. налога с доходов физических лиц.</w:t>
      </w:r>
    </w:p>
    <w:p w:rsidR="00CE0871" w:rsidRPr="002A60E2" w:rsidRDefault="00CE0871" w:rsidP="00240126">
      <w:pPr>
        <w:spacing w:line="360" w:lineRule="auto"/>
        <w:ind w:firstLine="709"/>
        <w:jc w:val="both"/>
        <w:rPr>
          <w:sz w:val="28"/>
          <w:szCs w:val="28"/>
        </w:rPr>
      </w:pPr>
    </w:p>
    <w:p w:rsidR="003810ED" w:rsidRPr="00240126" w:rsidRDefault="00240126" w:rsidP="00240126">
      <w:pPr>
        <w:spacing w:line="360" w:lineRule="auto"/>
        <w:ind w:firstLine="709"/>
        <w:jc w:val="both"/>
        <w:rPr>
          <w:sz w:val="28"/>
          <w:szCs w:val="28"/>
        </w:rPr>
      </w:pPr>
      <w:r w:rsidRPr="00240126">
        <w:rPr>
          <w:sz w:val="28"/>
          <w:szCs w:val="28"/>
        </w:rPr>
        <w:br w:type="page"/>
      </w:r>
      <w:r w:rsidR="00535569" w:rsidRPr="00240126">
        <w:rPr>
          <w:sz w:val="28"/>
          <w:szCs w:val="28"/>
        </w:rPr>
        <w:t>Список</w:t>
      </w:r>
      <w:r w:rsidR="00CE0871" w:rsidRPr="00240126">
        <w:rPr>
          <w:sz w:val="28"/>
          <w:szCs w:val="28"/>
        </w:rPr>
        <w:t xml:space="preserve"> использованной</w:t>
      </w:r>
      <w:r w:rsidR="00535569" w:rsidRPr="00240126">
        <w:rPr>
          <w:sz w:val="28"/>
          <w:szCs w:val="28"/>
        </w:rPr>
        <w:t xml:space="preserve"> литературы:</w:t>
      </w:r>
    </w:p>
    <w:p w:rsidR="00EF4619" w:rsidRPr="00240126" w:rsidRDefault="00EF4619" w:rsidP="00240126">
      <w:pPr>
        <w:spacing w:line="360" w:lineRule="auto"/>
        <w:ind w:firstLine="709"/>
        <w:jc w:val="both"/>
        <w:rPr>
          <w:sz w:val="28"/>
          <w:szCs w:val="28"/>
        </w:rPr>
      </w:pPr>
    </w:p>
    <w:p w:rsidR="003810ED" w:rsidRPr="00240126" w:rsidRDefault="003810ED" w:rsidP="00437F21">
      <w:pPr>
        <w:pStyle w:val="a3"/>
        <w:spacing w:line="360" w:lineRule="auto"/>
        <w:jc w:val="both"/>
      </w:pPr>
      <w:r w:rsidRPr="00240126">
        <w:rPr>
          <w:lang w:val="ru-RU"/>
        </w:rPr>
        <w:t>1</w:t>
      </w:r>
      <w:r w:rsidR="00240126" w:rsidRPr="00240126">
        <w:t>. Іванов Ю.</w:t>
      </w:r>
      <w:r w:rsidRPr="00240126">
        <w:t>Б. Система оподаткування в схемах і таблицях. Частина</w:t>
      </w:r>
      <w:r w:rsidRPr="00240126">
        <w:rPr>
          <w:lang w:val="ru-RU"/>
        </w:rPr>
        <w:t xml:space="preserve"> </w:t>
      </w:r>
      <w:r w:rsidRPr="00240126">
        <w:t>2. Оподаткування фізичних осіб. Частина 3. Податковий менеджмент: Навчальний посібник. – Х.: ВД "ІНЖЕК", 2004. – 304 с.</w:t>
      </w:r>
    </w:p>
    <w:p w:rsidR="00535569" w:rsidRPr="00240126" w:rsidRDefault="00240126" w:rsidP="00437F21">
      <w:pPr>
        <w:widowControl w:val="0"/>
        <w:shd w:val="clear" w:color="auto" w:fill="FFFFFF"/>
        <w:spacing w:line="360" w:lineRule="auto"/>
        <w:jc w:val="both"/>
        <w:rPr>
          <w:sz w:val="28"/>
          <w:szCs w:val="28"/>
        </w:rPr>
      </w:pPr>
      <w:r w:rsidRPr="00240126">
        <w:rPr>
          <w:sz w:val="28"/>
          <w:szCs w:val="28"/>
        </w:rPr>
        <w:t>2. Крисоватий А.</w:t>
      </w:r>
      <w:r w:rsidR="00535569" w:rsidRPr="00240126">
        <w:rPr>
          <w:sz w:val="28"/>
          <w:szCs w:val="28"/>
        </w:rPr>
        <w:t>І. Податкова система: Навч.посібник / </w:t>
      </w:r>
      <w:r w:rsidRPr="00240126">
        <w:rPr>
          <w:sz w:val="28"/>
          <w:szCs w:val="28"/>
        </w:rPr>
        <w:t>А.І. Крисоватий, О.</w:t>
      </w:r>
      <w:r w:rsidR="00535569" w:rsidRPr="00240126">
        <w:rPr>
          <w:sz w:val="28"/>
          <w:szCs w:val="28"/>
        </w:rPr>
        <w:t>М. Десятнюк. – Тернопіль: Карт-бланш, 2004. – 332 с.</w:t>
      </w:r>
    </w:p>
    <w:p w:rsidR="00535569" w:rsidRPr="00240126" w:rsidRDefault="00535569" w:rsidP="00437F21">
      <w:pPr>
        <w:pStyle w:val="a3"/>
        <w:spacing w:line="360" w:lineRule="auto"/>
        <w:jc w:val="both"/>
        <w:rPr>
          <w:lang w:val="ru-RU"/>
        </w:rPr>
      </w:pPr>
      <w:r w:rsidRPr="00240126">
        <w:rPr>
          <w:lang w:val="ru-RU"/>
        </w:rPr>
        <w:t>3</w:t>
      </w:r>
      <w:r w:rsidRPr="00240126">
        <w:t>. Іванов Ю.Б. Под</w:t>
      </w:r>
      <w:r w:rsidR="00437F21">
        <w:t>аткова система: Підручник. / Ю.</w:t>
      </w:r>
      <w:r w:rsidRPr="00240126">
        <w:t>Б. Іванов,</w:t>
      </w:r>
      <w:r w:rsidR="00240126" w:rsidRPr="00240126">
        <w:rPr>
          <w:lang w:val="ru-RU"/>
        </w:rPr>
        <w:t xml:space="preserve"> </w:t>
      </w:r>
      <w:r w:rsidR="006A7EF5" w:rsidRPr="00240126">
        <w:rPr>
          <w:lang w:val="ru-RU"/>
        </w:rPr>
        <w:t>А.</w:t>
      </w:r>
      <w:r w:rsidR="006A7EF5" w:rsidRPr="00240126">
        <w:rPr>
          <w:lang w:val="en-US"/>
        </w:rPr>
        <w:t>I</w:t>
      </w:r>
      <w:r w:rsidR="006A7EF5" w:rsidRPr="00240126">
        <w:rPr>
          <w:lang w:val="ru-RU"/>
        </w:rPr>
        <w:t xml:space="preserve">. </w:t>
      </w:r>
      <w:r w:rsidR="00437F21">
        <w:t>Крисоватий, О.</w:t>
      </w:r>
      <w:r w:rsidRPr="00240126">
        <w:t>М. Десятнюк – К.: Атака, 2006. – 920 с.</w:t>
      </w:r>
    </w:p>
    <w:p w:rsidR="00535569" w:rsidRPr="00240126" w:rsidRDefault="00535569" w:rsidP="00437F21">
      <w:pPr>
        <w:pStyle w:val="a3"/>
        <w:spacing w:line="360" w:lineRule="auto"/>
        <w:jc w:val="both"/>
      </w:pPr>
      <w:r w:rsidRPr="00437F21">
        <w:rPr>
          <w:lang w:val="ru-RU"/>
        </w:rPr>
        <w:t>4</w:t>
      </w:r>
      <w:r w:rsidRPr="00240126">
        <w:rPr>
          <w:lang w:val="ru-RU"/>
        </w:rPr>
        <w:t xml:space="preserve">. </w:t>
      </w:r>
      <w:r w:rsidRPr="00240126">
        <w:t>Основи податкового законодавства</w:t>
      </w:r>
      <w:r w:rsidRPr="00240126">
        <w:rPr>
          <w:lang w:val="ru-RU"/>
        </w:rPr>
        <w:t xml:space="preserve">. </w:t>
      </w:r>
      <w:r w:rsidRPr="00240126">
        <w:t>Збірка основних законодавчих актів / Ук</w:t>
      </w:r>
      <w:r w:rsidR="00437F21">
        <w:t>ладачі: Іванов Ю.Б., Карпов Л.</w:t>
      </w:r>
      <w:r w:rsidRPr="00240126">
        <w:t>М. – 3-те вид., перероб. та доп. – Х.: ВД "ІНЖЕК", 2006. – 456 с.</w:t>
      </w:r>
    </w:p>
    <w:p w:rsidR="00535569" w:rsidRDefault="00535569" w:rsidP="00437F21">
      <w:pPr>
        <w:pStyle w:val="a3"/>
        <w:spacing w:line="360" w:lineRule="auto"/>
        <w:jc w:val="both"/>
        <w:rPr>
          <w:lang w:val="ru-RU"/>
        </w:rPr>
      </w:pPr>
      <w:r w:rsidRPr="00240126">
        <w:rPr>
          <w:lang w:val="ru-RU"/>
        </w:rPr>
        <w:t>5</w:t>
      </w:r>
      <w:r w:rsidR="00437F21">
        <w:t>. Чернелевский Л.</w:t>
      </w:r>
      <w:r w:rsidRPr="00240126">
        <w:t xml:space="preserve">М. </w:t>
      </w:r>
      <w:r w:rsidR="00437F21">
        <w:t>Податковий облік і контроль /Л.М. Чернелевский, Т.</w:t>
      </w:r>
      <w:r w:rsidRPr="00240126">
        <w:t>Ю. Редзюк. – Навчальний посібник. – К.: Пектораль, 2004. – 328 с.</w:t>
      </w:r>
    </w:p>
    <w:p w:rsidR="00437F21" w:rsidRPr="00BF7893" w:rsidRDefault="00437F21" w:rsidP="00437F21">
      <w:pPr>
        <w:pStyle w:val="a3"/>
        <w:spacing w:line="360" w:lineRule="auto"/>
        <w:jc w:val="both"/>
        <w:rPr>
          <w:color w:val="FFFFFF"/>
          <w:lang w:val="ru-RU"/>
        </w:rPr>
      </w:pPr>
    </w:p>
    <w:p w:rsidR="00437F21" w:rsidRPr="00BF7893" w:rsidRDefault="00437F21" w:rsidP="00437F21">
      <w:pPr>
        <w:pStyle w:val="a3"/>
        <w:spacing w:line="360" w:lineRule="auto"/>
        <w:jc w:val="both"/>
        <w:rPr>
          <w:color w:val="FFFFFF"/>
          <w:lang w:val="ru-RU"/>
        </w:rPr>
      </w:pPr>
    </w:p>
    <w:p w:rsidR="005E67C6" w:rsidRPr="00BF7893" w:rsidRDefault="005E67C6" w:rsidP="00437F21">
      <w:pPr>
        <w:spacing w:line="360" w:lineRule="auto"/>
        <w:jc w:val="both"/>
        <w:rPr>
          <w:color w:val="FFFFFF"/>
          <w:sz w:val="28"/>
          <w:szCs w:val="28"/>
          <w:lang w:val="uk-UA"/>
        </w:rPr>
      </w:pPr>
      <w:bookmarkStart w:id="0" w:name="_GoBack"/>
      <w:bookmarkEnd w:id="0"/>
    </w:p>
    <w:sectPr w:rsidR="005E67C6" w:rsidRPr="00BF7893" w:rsidSect="00B8401B">
      <w:headerReference w:type="default" r:id="rId6"/>
      <w:footerReference w:type="even" r:id="rId7"/>
      <w:pgSz w:w="11906" w:h="16838"/>
      <w:pgMar w:top="794" w:right="851" w:bottom="680"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93" w:rsidRDefault="00BF7893">
      <w:r>
        <w:separator/>
      </w:r>
    </w:p>
  </w:endnote>
  <w:endnote w:type="continuationSeparator" w:id="0">
    <w:p w:rsidR="00BF7893" w:rsidRDefault="00BF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871" w:rsidRDefault="00CE0871" w:rsidP="00A73B85">
    <w:pPr>
      <w:pStyle w:val="a5"/>
      <w:framePr w:wrap="around" w:vAnchor="text" w:hAnchor="margin" w:xAlign="center" w:y="1"/>
      <w:rPr>
        <w:rStyle w:val="a7"/>
      </w:rPr>
    </w:pPr>
  </w:p>
  <w:p w:rsidR="00CE0871" w:rsidRDefault="00CE08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93" w:rsidRDefault="00BF7893">
      <w:r>
        <w:separator/>
      </w:r>
    </w:p>
  </w:footnote>
  <w:footnote w:type="continuationSeparator" w:id="0">
    <w:p w:rsidR="00BF7893" w:rsidRDefault="00BF7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B46" w:rsidRPr="009D0B46" w:rsidRDefault="009D0B46" w:rsidP="009D0B46">
    <w:pPr>
      <w:pStyle w:val="a8"/>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5B1"/>
    <w:rsid w:val="0006303E"/>
    <w:rsid w:val="001379C5"/>
    <w:rsid w:val="0016551C"/>
    <w:rsid w:val="00187B72"/>
    <w:rsid w:val="00240126"/>
    <w:rsid w:val="002A60E2"/>
    <w:rsid w:val="002E4BD1"/>
    <w:rsid w:val="00302B6C"/>
    <w:rsid w:val="00322BCA"/>
    <w:rsid w:val="003810ED"/>
    <w:rsid w:val="003D42DE"/>
    <w:rsid w:val="00437F21"/>
    <w:rsid w:val="00535569"/>
    <w:rsid w:val="005425B1"/>
    <w:rsid w:val="005661E1"/>
    <w:rsid w:val="00580AD7"/>
    <w:rsid w:val="005A26F9"/>
    <w:rsid w:val="005E67C6"/>
    <w:rsid w:val="00602BFA"/>
    <w:rsid w:val="00696151"/>
    <w:rsid w:val="006A7EF5"/>
    <w:rsid w:val="00997C56"/>
    <w:rsid w:val="009D0B46"/>
    <w:rsid w:val="009E0815"/>
    <w:rsid w:val="00A73B85"/>
    <w:rsid w:val="00A820FD"/>
    <w:rsid w:val="00AB37D9"/>
    <w:rsid w:val="00AE72DF"/>
    <w:rsid w:val="00B8401B"/>
    <w:rsid w:val="00B96439"/>
    <w:rsid w:val="00BD0302"/>
    <w:rsid w:val="00BF7893"/>
    <w:rsid w:val="00CB07DF"/>
    <w:rsid w:val="00CD7BB0"/>
    <w:rsid w:val="00CE0871"/>
    <w:rsid w:val="00CF3620"/>
    <w:rsid w:val="00DF77A6"/>
    <w:rsid w:val="00E852FB"/>
    <w:rsid w:val="00EA00F2"/>
    <w:rsid w:val="00EF4619"/>
    <w:rsid w:val="00EF5BAA"/>
    <w:rsid w:val="00FB5867"/>
    <w:rsid w:val="00FC5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DE0519-47FF-4E6C-9C7C-FA3D8043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425B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3810ED"/>
    <w:pPr>
      <w:spacing w:line="480" w:lineRule="auto"/>
    </w:pPr>
    <w:rPr>
      <w:sz w:val="28"/>
      <w:szCs w:val="28"/>
      <w:lang w:val="uk-UA" w:eastAsia="en-US"/>
    </w:r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CE087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CE0871"/>
    <w:rPr>
      <w:rFonts w:cs="Times New Roman"/>
    </w:rPr>
  </w:style>
  <w:style w:type="paragraph" w:styleId="a8">
    <w:name w:val="header"/>
    <w:basedOn w:val="a"/>
    <w:link w:val="a9"/>
    <w:uiPriority w:val="99"/>
    <w:rsid w:val="00CE0871"/>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2902">
      <w:marLeft w:val="0"/>
      <w:marRight w:val="0"/>
      <w:marTop w:val="0"/>
      <w:marBottom w:val="0"/>
      <w:divBdr>
        <w:top w:val="none" w:sz="0" w:space="0" w:color="auto"/>
        <w:left w:val="none" w:sz="0" w:space="0" w:color="auto"/>
        <w:bottom w:val="none" w:sz="0" w:space="0" w:color="auto"/>
        <w:right w:val="none" w:sz="0" w:space="0" w:color="auto"/>
      </w:divBdr>
    </w:div>
    <w:div w:id="192962903">
      <w:marLeft w:val="0"/>
      <w:marRight w:val="0"/>
      <w:marTop w:val="0"/>
      <w:marBottom w:val="0"/>
      <w:divBdr>
        <w:top w:val="none" w:sz="0" w:space="0" w:color="auto"/>
        <w:left w:val="none" w:sz="0" w:space="0" w:color="auto"/>
        <w:bottom w:val="none" w:sz="0" w:space="0" w:color="auto"/>
        <w:right w:val="none" w:sz="0" w:space="0" w:color="auto"/>
      </w:divBdr>
    </w:div>
    <w:div w:id="1929629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6503</Words>
  <Characters>37068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admin</cp:lastModifiedBy>
  <cp:revision>2</cp:revision>
  <cp:lastPrinted>2011-02-15T15:45:00Z</cp:lastPrinted>
  <dcterms:created xsi:type="dcterms:W3CDTF">2014-03-23T21:47:00Z</dcterms:created>
  <dcterms:modified xsi:type="dcterms:W3CDTF">2014-03-23T21:47:00Z</dcterms:modified>
</cp:coreProperties>
</file>