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7E" w:rsidRPr="0093711A" w:rsidRDefault="00D50E7E" w:rsidP="0093711A">
      <w:pPr>
        <w:widowControl w:val="0"/>
        <w:spacing w:line="360" w:lineRule="auto"/>
        <w:jc w:val="center"/>
        <w:rPr>
          <w:sz w:val="28"/>
          <w:szCs w:val="28"/>
        </w:rPr>
      </w:pPr>
      <w:r w:rsidRPr="0093711A">
        <w:rPr>
          <w:sz w:val="28"/>
          <w:szCs w:val="28"/>
        </w:rPr>
        <w:t>Федеральное агентство по образованию</w:t>
      </w:r>
    </w:p>
    <w:p w:rsidR="00D50E7E" w:rsidRPr="0093711A" w:rsidRDefault="00D50E7E" w:rsidP="0093711A">
      <w:pPr>
        <w:widowControl w:val="0"/>
        <w:spacing w:line="360" w:lineRule="auto"/>
        <w:jc w:val="center"/>
        <w:rPr>
          <w:sz w:val="28"/>
          <w:szCs w:val="28"/>
        </w:rPr>
      </w:pPr>
      <w:r w:rsidRPr="0093711A">
        <w:rPr>
          <w:sz w:val="28"/>
          <w:szCs w:val="28"/>
        </w:rPr>
        <w:t>Государственное образовательное учреждение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высшего профессионального образования</w:t>
      </w:r>
    </w:p>
    <w:p w:rsidR="00D50E7E" w:rsidRPr="0093711A" w:rsidRDefault="00D50E7E" w:rsidP="0093711A">
      <w:pPr>
        <w:widowControl w:val="0"/>
        <w:spacing w:line="360" w:lineRule="auto"/>
        <w:jc w:val="center"/>
        <w:rPr>
          <w:sz w:val="28"/>
          <w:szCs w:val="28"/>
        </w:rPr>
      </w:pPr>
      <w:r w:rsidRPr="0093711A">
        <w:rPr>
          <w:sz w:val="28"/>
          <w:szCs w:val="28"/>
        </w:rPr>
        <w:t>Псковский государственный политехнический институт</w:t>
      </w:r>
    </w:p>
    <w:p w:rsidR="00D50E7E" w:rsidRPr="0093711A" w:rsidRDefault="00D50E7E" w:rsidP="0093711A">
      <w:pPr>
        <w:widowControl w:val="0"/>
        <w:spacing w:line="360" w:lineRule="auto"/>
        <w:jc w:val="center"/>
        <w:rPr>
          <w:sz w:val="28"/>
          <w:szCs w:val="28"/>
        </w:rPr>
      </w:pPr>
      <w:r w:rsidRPr="0093711A">
        <w:rPr>
          <w:sz w:val="28"/>
          <w:szCs w:val="28"/>
        </w:rPr>
        <w:t>Финансово–экономический факультет</w:t>
      </w:r>
    </w:p>
    <w:p w:rsidR="00D50E7E" w:rsidRPr="0093711A" w:rsidRDefault="00D50E7E" w:rsidP="0093711A">
      <w:pPr>
        <w:widowControl w:val="0"/>
        <w:spacing w:line="360" w:lineRule="auto"/>
        <w:jc w:val="center"/>
        <w:rPr>
          <w:sz w:val="28"/>
          <w:szCs w:val="28"/>
        </w:rPr>
      </w:pPr>
      <w:r w:rsidRPr="0093711A">
        <w:rPr>
          <w:sz w:val="28"/>
          <w:szCs w:val="28"/>
        </w:rPr>
        <w:t>Кафедра «Финансы и кредит»</w:t>
      </w:r>
    </w:p>
    <w:p w:rsidR="00D50E7E" w:rsidRPr="0093711A" w:rsidRDefault="00D50E7E" w:rsidP="0093711A">
      <w:pPr>
        <w:widowControl w:val="0"/>
        <w:spacing w:line="360" w:lineRule="auto"/>
        <w:jc w:val="center"/>
        <w:rPr>
          <w:sz w:val="28"/>
          <w:szCs w:val="28"/>
        </w:rPr>
      </w:pPr>
    </w:p>
    <w:p w:rsidR="0093711A" w:rsidRDefault="0093711A" w:rsidP="0093711A">
      <w:pPr>
        <w:widowControl w:val="0"/>
        <w:spacing w:line="360" w:lineRule="auto"/>
        <w:jc w:val="center"/>
        <w:rPr>
          <w:sz w:val="28"/>
          <w:szCs w:val="28"/>
        </w:rPr>
      </w:pPr>
    </w:p>
    <w:p w:rsidR="0093711A" w:rsidRDefault="0093711A" w:rsidP="0093711A">
      <w:pPr>
        <w:widowControl w:val="0"/>
        <w:spacing w:line="360" w:lineRule="auto"/>
        <w:jc w:val="center"/>
        <w:rPr>
          <w:sz w:val="28"/>
          <w:szCs w:val="28"/>
        </w:rPr>
      </w:pPr>
    </w:p>
    <w:p w:rsidR="0093711A" w:rsidRDefault="0093711A" w:rsidP="0093711A">
      <w:pPr>
        <w:widowControl w:val="0"/>
        <w:spacing w:line="360" w:lineRule="auto"/>
        <w:jc w:val="center"/>
        <w:rPr>
          <w:sz w:val="28"/>
          <w:szCs w:val="28"/>
        </w:rPr>
      </w:pPr>
    </w:p>
    <w:p w:rsidR="00D50E7E" w:rsidRPr="0093711A" w:rsidRDefault="00D50E7E" w:rsidP="0093711A">
      <w:pPr>
        <w:widowControl w:val="0"/>
        <w:spacing w:line="360" w:lineRule="auto"/>
        <w:jc w:val="center"/>
        <w:rPr>
          <w:sz w:val="28"/>
          <w:szCs w:val="28"/>
        </w:rPr>
      </w:pPr>
      <w:r w:rsidRPr="0093711A">
        <w:rPr>
          <w:sz w:val="28"/>
          <w:szCs w:val="28"/>
        </w:rPr>
        <w:t>Контрольная работа</w:t>
      </w:r>
    </w:p>
    <w:p w:rsidR="0093711A" w:rsidRDefault="00D50E7E" w:rsidP="0093711A">
      <w:pPr>
        <w:widowControl w:val="0"/>
        <w:spacing w:line="360" w:lineRule="auto"/>
        <w:jc w:val="center"/>
        <w:rPr>
          <w:sz w:val="28"/>
          <w:szCs w:val="28"/>
        </w:rPr>
      </w:pPr>
      <w:r w:rsidRPr="0093711A">
        <w:rPr>
          <w:sz w:val="28"/>
          <w:szCs w:val="28"/>
        </w:rPr>
        <w:t xml:space="preserve">по дисциплине </w:t>
      </w:r>
    </w:p>
    <w:p w:rsidR="00D50E7E" w:rsidRPr="0093711A" w:rsidRDefault="00D50E7E" w:rsidP="0093711A">
      <w:pPr>
        <w:widowControl w:val="0"/>
        <w:spacing w:line="360" w:lineRule="auto"/>
        <w:jc w:val="center"/>
        <w:rPr>
          <w:sz w:val="28"/>
          <w:szCs w:val="28"/>
        </w:rPr>
      </w:pPr>
      <w:r w:rsidRPr="0093711A">
        <w:rPr>
          <w:sz w:val="28"/>
          <w:szCs w:val="28"/>
        </w:rPr>
        <w:t>Учет затрат,</w:t>
      </w:r>
      <w:r w:rsidR="0093711A" w:rsidRP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калькулирование и бюджетирование в отраслях</w:t>
      </w:r>
    </w:p>
    <w:p w:rsidR="00D50E7E" w:rsidRPr="0093711A" w:rsidRDefault="00D50E7E" w:rsidP="0093711A">
      <w:pPr>
        <w:widowControl w:val="0"/>
        <w:spacing w:line="360" w:lineRule="auto"/>
        <w:jc w:val="center"/>
        <w:rPr>
          <w:sz w:val="28"/>
          <w:szCs w:val="28"/>
        </w:rPr>
      </w:pPr>
      <w:r w:rsidRPr="0093711A">
        <w:rPr>
          <w:sz w:val="28"/>
          <w:szCs w:val="28"/>
        </w:rPr>
        <w:t>производственной сферы</w:t>
      </w:r>
    </w:p>
    <w:p w:rsidR="0093711A" w:rsidRDefault="00D50E7E" w:rsidP="0093711A">
      <w:pPr>
        <w:widowControl w:val="0"/>
        <w:spacing w:line="360" w:lineRule="auto"/>
        <w:jc w:val="center"/>
        <w:rPr>
          <w:sz w:val="28"/>
          <w:szCs w:val="28"/>
        </w:rPr>
      </w:pPr>
      <w:r w:rsidRPr="0093711A">
        <w:rPr>
          <w:sz w:val="28"/>
          <w:szCs w:val="28"/>
        </w:rPr>
        <w:t>На тему:</w:t>
      </w:r>
    </w:p>
    <w:p w:rsidR="00D50E7E" w:rsidRPr="0093711A" w:rsidRDefault="00D50E7E" w:rsidP="0093711A">
      <w:pPr>
        <w:widowControl w:val="0"/>
        <w:spacing w:line="360" w:lineRule="auto"/>
        <w:jc w:val="center"/>
        <w:rPr>
          <w:sz w:val="28"/>
          <w:szCs w:val="28"/>
        </w:rPr>
      </w:pPr>
      <w:r w:rsidRPr="0093711A">
        <w:rPr>
          <w:sz w:val="28"/>
          <w:szCs w:val="28"/>
        </w:rPr>
        <w:t>Учет затрат и калькулирование себестоимости в</w:t>
      </w:r>
      <w:r w:rsidR="0093711A" w:rsidRP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мясоперерабатывающем</w:t>
      </w:r>
      <w:r w:rsidR="0093711A" w:rsidRP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производстве</w:t>
      </w:r>
    </w:p>
    <w:p w:rsidR="00D50E7E" w:rsidRPr="0093711A" w:rsidRDefault="00D50E7E" w:rsidP="0093711A">
      <w:pPr>
        <w:widowControl w:val="0"/>
        <w:spacing w:line="360" w:lineRule="auto"/>
        <w:jc w:val="center"/>
        <w:rPr>
          <w:sz w:val="28"/>
          <w:szCs w:val="28"/>
        </w:rPr>
      </w:pPr>
    </w:p>
    <w:p w:rsidR="0093711A" w:rsidRDefault="0093711A" w:rsidP="0093711A">
      <w:pPr>
        <w:widowControl w:val="0"/>
        <w:spacing w:line="360" w:lineRule="auto"/>
        <w:jc w:val="center"/>
        <w:rPr>
          <w:sz w:val="28"/>
          <w:szCs w:val="28"/>
        </w:rPr>
      </w:pPr>
    </w:p>
    <w:p w:rsidR="0093711A" w:rsidRDefault="0093711A" w:rsidP="0093711A">
      <w:pPr>
        <w:widowControl w:val="0"/>
        <w:spacing w:line="360" w:lineRule="auto"/>
        <w:jc w:val="center"/>
        <w:rPr>
          <w:sz w:val="28"/>
          <w:szCs w:val="28"/>
        </w:rPr>
      </w:pPr>
    </w:p>
    <w:p w:rsidR="0093711A" w:rsidRDefault="00D50E7E" w:rsidP="0093711A">
      <w:pPr>
        <w:widowControl w:val="0"/>
        <w:spacing w:line="360" w:lineRule="auto"/>
        <w:jc w:val="right"/>
        <w:rPr>
          <w:sz w:val="28"/>
          <w:szCs w:val="28"/>
        </w:rPr>
      </w:pPr>
      <w:r w:rsidRPr="0093711A">
        <w:rPr>
          <w:sz w:val="28"/>
          <w:szCs w:val="28"/>
        </w:rPr>
        <w:t>Выполнила: студентка</w:t>
      </w:r>
      <w:r w:rsidR="0093711A" w:rsidRPr="0093711A">
        <w:rPr>
          <w:sz w:val="28"/>
          <w:szCs w:val="28"/>
        </w:rPr>
        <w:t xml:space="preserve"> </w:t>
      </w:r>
    </w:p>
    <w:p w:rsidR="00D50E7E" w:rsidRPr="0093711A" w:rsidRDefault="0093711A" w:rsidP="0093711A">
      <w:pPr>
        <w:widowControl w:val="0"/>
        <w:spacing w:line="360" w:lineRule="auto"/>
        <w:jc w:val="right"/>
        <w:rPr>
          <w:sz w:val="28"/>
          <w:szCs w:val="28"/>
        </w:rPr>
      </w:pPr>
      <w:r w:rsidRPr="0093711A">
        <w:rPr>
          <w:sz w:val="28"/>
          <w:szCs w:val="28"/>
        </w:rPr>
        <w:t xml:space="preserve">группы </w:t>
      </w:r>
      <w:r w:rsidR="00D50E7E" w:rsidRPr="0093711A">
        <w:rPr>
          <w:sz w:val="28"/>
          <w:szCs w:val="28"/>
        </w:rPr>
        <w:t>673-1206С шифр 0867162</w:t>
      </w:r>
    </w:p>
    <w:p w:rsidR="00D50E7E" w:rsidRPr="0093711A" w:rsidRDefault="00D50E7E" w:rsidP="0093711A">
      <w:pPr>
        <w:widowControl w:val="0"/>
        <w:spacing w:line="360" w:lineRule="auto"/>
        <w:jc w:val="right"/>
        <w:rPr>
          <w:sz w:val="28"/>
          <w:szCs w:val="28"/>
        </w:rPr>
      </w:pPr>
      <w:r w:rsidRPr="0093711A">
        <w:rPr>
          <w:sz w:val="28"/>
          <w:szCs w:val="28"/>
        </w:rPr>
        <w:t>Охотникова Л.В.</w:t>
      </w:r>
    </w:p>
    <w:p w:rsidR="00D50E7E" w:rsidRPr="0093711A" w:rsidRDefault="00D50E7E" w:rsidP="0093711A">
      <w:pPr>
        <w:widowControl w:val="0"/>
        <w:spacing w:line="360" w:lineRule="auto"/>
        <w:jc w:val="right"/>
        <w:rPr>
          <w:sz w:val="28"/>
          <w:szCs w:val="28"/>
        </w:rPr>
      </w:pPr>
      <w:r w:rsidRPr="0093711A">
        <w:rPr>
          <w:sz w:val="28"/>
          <w:szCs w:val="28"/>
        </w:rPr>
        <w:t>Проверила: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Будасова</w:t>
      </w:r>
      <w:r w:rsidR="0093711A" w:rsidRP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В.А.</w:t>
      </w:r>
    </w:p>
    <w:p w:rsidR="00D50E7E" w:rsidRPr="0093711A" w:rsidRDefault="00D50E7E" w:rsidP="0093711A">
      <w:pPr>
        <w:widowControl w:val="0"/>
        <w:spacing w:line="360" w:lineRule="auto"/>
        <w:jc w:val="center"/>
        <w:rPr>
          <w:sz w:val="28"/>
          <w:szCs w:val="28"/>
        </w:rPr>
      </w:pPr>
    </w:p>
    <w:p w:rsidR="00D50E7E" w:rsidRPr="0093711A" w:rsidRDefault="00D50E7E" w:rsidP="0093711A">
      <w:pPr>
        <w:widowControl w:val="0"/>
        <w:spacing w:line="360" w:lineRule="auto"/>
        <w:jc w:val="center"/>
        <w:rPr>
          <w:sz w:val="28"/>
          <w:szCs w:val="28"/>
        </w:rPr>
      </w:pPr>
    </w:p>
    <w:p w:rsidR="0093711A" w:rsidRDefault="0093711A" w:rsidP="0093711A">
      <w:pPr>
        <w:widowControl w:val="0"/>
        <w:spacing w:line="360" w:lineRule="auto"/>
        <w:jc w:val="center"/>
        <w:rPr>
          <w:sz w:val="28"/>
          <w:szCs w:val="28"/>
        </w:rPr>
      </w:pPr>
    </w:p>
    <w:p w:rsidR="0093711A" w:rsidRDefault="0093711A" w:rsidP="0093711A">
      <w:pPr>
        <w:widowControl w:val="0"/>
        <w:spacing w:line="360" w:lineRule="auto"/>
        <w:jc w:val="center"/>
        <w:rPr>
          <w:sz w:val="28"/>
          <w:szCs w:val="28"/>
        </w:rPr>
      </w:pPr>
    </w:p>
    <w:p w:rsidR="00D50E7E" w:rsidRPr="0093711A" w:rsidRDefault="00D50E7E" w:rsidP="0093711A">
      <w:pPr>
        <w:widowControl w:val="0"/>
        <w:spacing w:line="360" w:lineRule="auto"/>
        <w:jc w:val="center"/>
        <w:rPr>
          <w:sz w:val="28"/>
          <w:szCs w:val="28"/>
        </w:rPr>
      </w:pPr>
      <w:r w:rsidRPr="0093711A">
        <w:rPr>
          <w:sz w:val="28"/>
          <w:szCs w:val="28"/>
        </w:rPr>
        <w:t>Псков</w:t>
      </w:r>
      <w:r w:rsidR="0093711A" w:rsidRP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2011</w:t>
      </w:r>
    </w:p>
    <w:p w:rsidR="0093711A" w:rsidRDefault="0093711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3711A">
        <w:rPr>
          <w:b/>
          <w:sz w:val="28"/>
          <w:szCs w:val="28"/>
        </w:rPr>
        <w:t>Содержание</w:t>
      </w:r>
    </w:p>
    <w:p w:rsidR="0093711A" w:rsidRDefault="0093711A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E7E" w:rsidRPr="0093711A" w:rsidRDefault="00D50E7E" w:rsidP="0093711A">
      <w:pPr>
        <w:widowControl w:val="0"/>
        <w:spacing w:line="360" w:lineRule="auto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Введение</w:t>
      </w:r>
    </w:p>
    <w:p w:rsidR="00D50E7E" w:rsidRDefault="00D50E7E" w:rsidP="0093711A">
      <w:pPr>
        <w:widowControl w:val="0"/>
        <w:spacing w:line="360" w:lineRule="auto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Глава 1. Учет затрат и калькулирование себестоимости в мясоперерабатывающем производстве</w:t>
      </w:r>
    </w:p>
    <w:p w:rsidR="0093711A" w:rsidRPr="0093711A" w:rsidRDefault="0093711A" w:rsidP="0093711A">
      <w:pPr>
        <w:widowControl w:val="0"/>
        <w:spacing w:line="360" w:lineRule="auto"/>
        <w:jc w:val="both"/>
        <w:rPr>
          <w:sz w:val="28"/>
          <w:szCs w:val="28"/>
        </w:rPr>
      </w:pPr>
      <w:r w:rsidRPr="0093711A">
        <w:rPr>
          <w:bCs/>
          <w:sz w:val="28"/>
          <w:szCs w:val="28"/>
        </w:rPr>
        <w:t>1.1 Особенности учета затрат</w:t>
      </w:r>
      <w:r w:rsidRPr="0093711A">
        <w:rPr>
          <w:sz w:val="28"/>
          <w:szCs w:val="28"/>
        </w:rPr>
        <w:t xml:space="preserve"> </w:t>
      </w:r>
      <w:r w:rsidR="00BB54BF">
        <w:rPr>
          <w:noProof/>
        </w:rPr>
        <w:pict>
          <v:rect id="_x0000_s1026" style="position:absolute;left:0;text-align:left;margin-left:65pt;margin-top:12.1pt;width:309.8pt;height:11.75pt;z-index:-251656704;mso-position-horizontal-relative:page;mso-position-vertical-relative:text" o:allowincell="f" stroked="f">
            <v:path arrowok="t"/>
            <w10:wrap anchorx="page"/>
          </v:rect>
        </w:pict>
      </w:r>
      <w:r w:rsidRPr="0093711A">
        <w:rPr>
          <w:bCs/>
          <w:sz w:val="28"/>
          <w:szCs w:val="28"/>
        </w:rPr>
        <w:t>и калькулирование себестоимости продукции в колбасном производстве</w:t>
      </w:r>
    </w:p>
    <w:p w:rsidR="00F13571" w:rsidRPr="00F13571" w:rsidRDefault="00F13571" w:rsidP="00F13571">
      <w:pPr>
        <w:widowControl w:val="0"/>
        <w:spacing w:line="360" w:lineRule="auto"/>
        <w:jc w:val="both"/>
        <w:rPr>
          <w:sz w:val="28"/>
          <w:szCs w:val="28"/>
        </w:rPr>
      </w:pPr>
      <w:r w:rsidRPr="00F13571">
        <w:rPr>
          <w:sz w:val="28"/>
          <w:szCs w:val="28"/>
        </w:rPr>
        <w:t>1.2 Журнал (книга) учета закладки сырья и выхода готовой продукции</w:t>
      </w:r>
    </w:p>
    <w:p w:rsidR="00D50E7E" w:rsidRPr="0093711A" w:rsidRDefault="00D50E7E" w:rsidP="0093711A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93711A">
        <w:rPr>
          <w:bCs/>
          <w:sz w:val="28"/>
          <w:szCs w:val="28"/>
        </w:rPr>
        <w:t>Глава 2. Задачи</w:t>
      </w:r>
    </w:p>
    <w:p w:rsidR="00D50E7E" w:rsidRPr="0093711A" w:rsidRDefault="00D50E7E" w:rsidP="0093711A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93711A">
        <w:rPr>
          <w:bCs/>
          <w:sz w:val="28"/>
          <w:szCs w:val="28"/>
        </w:rPr>
        <w:t>Заключение</w:t>
      </w:r>
    </w:p>
    <w:p w:rsidR="00D50E7E" w:rsidRPr="0093711A" w:rsidRDefault="00D50E7E" w:rsidP="0093711A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93711A">
        <w:rPr>
          <w:bCs/>
          <w:sz w:val="28"/>
          <w:szCs w:val="28"/>
        </w:rPr>
        <w:t>Список использованной литературы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3711A" w:rsidRDefault="0093711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3711A">
        <w:rPr>
          <w:b/>
          <w:sz w:val="28"/>
          <w:szCs w:val="28"/>
        </w:rPr>
        <w:t>Введение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В современных условиях становления рыночной экономики и совершенствования управления, выработки новой стратегии развития предприятий усиливаются роль и значение системы бухгалтерского управленческого учета. Требуется не только соизмерять произведенные затраты с полученными доходами, но и вести активный поиск эффективного использования каждого вложенного рубля в производственную, коммерческую и финансовую деятельность предприятий и организаций. Одним из наиболее важных участков бухгалтерского управленческого учета являются учет затрат на производство и калькулирование себестоимости выпускаемой продукции, выполняемых работ или оказанных услуг. В себестоимости продукции, как синтетическом показателе, отражаются все стороны производственной и финансово-хозяйственной деятельности организации. От уровня себестоимости продукции зависят объем прибыли и уровень рентабельности предприятия. Затраты на производство изделия выступают важнейшим элементом при определении конкурентоспособной продажной цены; информация о себестоимости продукции часто лежит в основе прогнозирования и управления производством и затратами; знание себестоимости необходимо для определения сальдо материальных счетов на конец отчетного периода.</w:t>
      </w:r>
    </w:p>
    <w:p w:rsidR="0093711A" w:rsidRDefault="00D50E7E" w:rsidP="009371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3711A">
        <w:rPr>
          <w:sz w:val="28"/>
          <w:szCs w:val="28"/>
        </w:rPr>
        <w:t xml:space="preserve">Цель контрольной работы - рассмотреть теоретический аспект учета затрат и калькулирование себестоимости продукции в </w:t>
      </w:r>
      <w:r w:rsidRPr="0093711A">
        <w:rPr>
          <w:bCs/>
          <w:sz w:val="28"/>
          <w:szCs w:val="28"/>
        </w:rPr>
        <w:t>колбасном производстве</w:t>
      </w:r>
    </w:p>
    <w:p w:rsidR="0093711A" w:rsidRDefault="0093711A" w:rsidP="0093711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3711A" w:rsidRDefault="0093711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3711A">
        <w:rPr>
          <w:b/>
          <w:sz w:val="28"/>
          <w:szCs w:val="28"/>
        </w:rPr>
        <w:t>Глава 1. Учет затрат и калькулирование себестоимости в мясоперерабатывающем производстве</w:t>
      </w:r>
    </w:p>
    <w:p w:rsidR="0093711A" w:rsidRDefault="0093711A" w:rsidP="0093711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3711A" w:rsidRDefault="0093711A" w:rsidP="0093711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1.1 Особенности учета затрат</w:t>
      </w:r>
      <w:r>
        <w:rPr>
          <w:b/>
          <w:sz w:val="28"/>
          <w:szCs w:val="28"/>
        </w:rPr>
        <w:t xml:space="preserve"> </w:t>
      </w:r>
      <w:r w:rsidR="00BB54BF">
        <w:rPr>
          <w:noProof/>
        </w:rPr>
        <w:pict>
          <v:rect id="_x0000_s1027" style="position:absolute;left:0;text-align:left;margin-left:65pt;margin-top:12.1pt;width:309.8pt;height:11.75pt;z-index:-251657728;mso-position-horizontal-relative:page;mso-position-vertical-relative:text" o:allowincell="f" stroked="f">
            <v:path arrowok="t"/>
            <w10:wrap anchorx="page"/>
          </v:rect>
        </w:pict>
      </w:r>
      <w:r>
        <w:rPr>
          <w:b/>
          <w:bCs/>
          <w:sz w:val="28"/>
          <w:szCs w:val="28"/>
        </w:rPr>
        <w:t>и калькулирование себестоимости продукции в колбасном производстве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На отечественных предприятиях выпускают широкий ассортимент колбасных изделий. В зависимости от тепловой обработки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подразделяют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 вареные,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полукопченые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копченые, а по составу используемого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сырья на: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мясные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— вареные,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фаршированные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колбасы,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сосиски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сардельки,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мясные хлебы, полукопченые и копченые (сырокопченые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варено-копченые) колбасы;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субпродуктовые — ливерные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колбасы,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паштеты,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зельцы и студни;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кровяные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— кровяные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колбасы.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Эффективность финансово-хозяйственной деятельности колбасных предприятий 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немалой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степени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зависит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состояния производственного учета, на который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оказывают влияние такие факторы, как организационно-правовая форма предприятия, производственная структура, объем деятельности, технология производства и т. д.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По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степени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самостоятельности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колбасные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предприятия могут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функционировать в виде самостоятельных юридических лиц либо входят в состав других организаций и предприятий как обособленное производственное подразделение.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По масштабу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производственной деятельности колбасные предприятия могут быть крупными и мелкими.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На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крупных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предприятиях применяется цеховая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структура управления.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Каждую производственно-хозяйственную структуру возглавляет отдельное материально ответственное лицо. На мелких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же предприятиях на заведующего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колбасным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цехом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могут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быть возложены обязанности заведующего производством, кладовщика по материалам, топливу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 xml:space="preserve">и готовой продукции. Данный 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фактор влияет на порядок документального оформления хозяйственных операций,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систему отчетности материально ответственных лиц, формирование себестоимости продукции и т. д.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В зависимости от характера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технологического процесса колбасные предприятия относятся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 обрабатывающим отраслям производства, в которых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готовый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продукт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получают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путем последовательной обработки исходного сырья на отдельных технологических прерывных стадиях (фазах).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Производство колбасных изделий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состоит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из двух фаз: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производство полуфабрикатов;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производство колбас и копченостей.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На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первой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фазе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происходит разделка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мяса,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т. е. обвалка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жиловка.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процессе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же обвалки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мясо отделяется от костей.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процессе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жиловки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из мяса выделяются сухожилья, соединительная ткань (пленки), жир, в результате которого получают полуфабрикат для производства колбас (обвяленное и жилованное мясо), а также жир, шпиг, жилки, кости и отходы.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Вторая фаза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колбасного производства заключается 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изготовлении колбасных изделий из жилованного мяса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состоит из следующих процессов: измельчение мяса,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перемешивание его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водой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до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тестообразного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состояния;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приготовление фарша; шприцовка колбас (набивка в оболочку);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термическая обработка — варка, обжарка, копчение, сушка, остывание, упаковка и маркировка.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Применительно к двум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указанным фазам и строится учет затрат в колбасном производстве, который соответствует условиям применения попередельного (попроцессного) метода учета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затрат и калькулирования себестоимости продукции.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Себестоимость колбасных изделий исчисляется по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следующим статьям затрат: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1. Сырье, основные материалы и полуфабрикаты.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2. Возвратные отходы (вычитаются).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3. Вспомогательные материалы.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4. Топливо и энергия на технологические цели.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5. Расходы на оплату труда производственных рабочих.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6. Отчисления на социальные нужды.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7.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Расходы на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научные исследования 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опытно-конструкторские разработки.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8. Расходы по эксплуатации производственных машин и оборудования.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9. Общепроизводственные (цеховые) расходы.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10. Прочие производственные расходы.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11. Итого общецеховая производственная себестоимость.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12. Общехозяйственные расходы.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13. Итого общезаводская производственная себестоимость.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14. Расходы на продажу.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15. Всего полная себестоимость.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статью "Сырье, основные материалы 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полуфабрикаты" включаются затраты на сырье, материалы и полуфабрикаты, которые входят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состав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вырабатываемой продукции как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ее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основа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или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являются необходимыми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компонентами при изготовлении продукции.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Сырьем для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колбасного производства служит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костях,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субпродукты, шпик,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пищевая кровь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другие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продукты, получаемые от переработки скота.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качестве основных материалов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используются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мука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пшеничная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картофельная, яйца,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масло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животное,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кишечная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оболочка,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соль,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сахар, перец,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чеснок, лук и др.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Мясо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обвалочный цех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(отделение) поступает со складов (холодильников) по лимитно-заборным картам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соответствии с производственным заданием в тушах,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полутушах или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кусках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мороженом, остывшем или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парном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виде.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мелких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колбасных предприятиях передача мяса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из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 xml:space="preserve">кладовой в обвалочное отделение документально 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 xml:space="preserve">не оформляется. Если 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мясо поступает в мороженом виде, оно подлежит дефростации (размораживанию), причем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масса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его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несколько уменьшается. Размораживание мяса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оформляется актом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 дефростацию, в котором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указываются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дата получения мяса и номер документа, по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которому оно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получено, количество туш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или полутуш, масса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килограммах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до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после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размораживания. Поступившее в обвалочный цех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(отделение)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мясо подвергается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обвалке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жиловке, в результате которыхполучают обваленное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жилованное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(по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сортам),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жир-сырец, шпик,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жилки,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кости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отходы. Результаты обвалки и жиловки мяса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записывают в журнал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(книгу)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учета,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который открывается на месяц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 каждый вид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мяса.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Записи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журнале производятся мастером цеха.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Журнал учета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обвалки 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жиловки мяса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служит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основанием для списания сырья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оприходования полуфабриката (жилованного мяса),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сала, жира-сырца, костей,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жилок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отходов. Расход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течение дня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обвалку 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жиловку определяют исходя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из поступившего его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количества за день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остатков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неразделанного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начало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конец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дня.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Для контроля за правильностью учета выходов полуфабрикатов кости,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жилки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зачистки взвешивают 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оценивают отдельно по каждому вида сырья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(говядина, свинина, баранина).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В тех случаях, когда при разделке мяса готовят сырье для копченостей на костях (окорочки, грудинки), в журнале, в соответствующих свободных графах выхода, указываются полуфабрикаты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пометкой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"на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костях",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что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имеет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значение при определении выхода полуфабрикатов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натуре.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Журнал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учета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обвалки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жиловки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служит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основанием для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определения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себестоимости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полуфабрикатов,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получаемых от разделки мяса. Калькуляции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себестоимости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полуфабрикатов составляются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только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стоимости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сырья.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Все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остальные расходы, связанные с обвалкой и жиловкой мяса, относятся непосредственно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 себестоимость колбас и копченостей. При определении стоимости жилованного мяса и других полуфабрикатов из стоимости сырья вычитают стоимость сопутствующей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продукции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возвратных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отходов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внутренним ценам.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качестве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калькуляционной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единицы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принимают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1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т мяса жилованного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говяжьего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I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сорта,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свинины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полужирной,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баранины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жилованной,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окорока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(переднего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заднего).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Остальные полуфабрикаты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приводят к калькуляционной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единице по установленным коэффициентам. Себестоимость калькуляционной единицы определяют делением стоимости жилованного мяса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других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полуфабрикатов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 общее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количество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приведенных единицах.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Жилованное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мясо, жир передаются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посолочное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отделение колбасного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цеха.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Кости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передаются,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как правило,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предприятиям общественного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питания, зверохозяйствам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кон- сервным предприятиям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 утвержденным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отпускным ценам. На консервных предприятиях из костей варят бульон, используемый как компонент для приготовления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паштетов.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В посолочном отделении колбасного цеха поступившее жилованное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солят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для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выдерживания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(созревания)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закладывают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специальные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стандартные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мерные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тары,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 которые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прикрепляют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ярлык-паспорт.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нем указывают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номер и емкость тары, наименование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вес мясопродукта,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дату посола.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Для контроля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за количеством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посоле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жилованного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мяса и полуфабрикатов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для копченостей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мастер поселочного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отделения ведет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журнал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(книгу)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учета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сырья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посоле.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Приход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расход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полуфабрикатов регистрируются в журнале на основании первичных документов, сверенных с учетными данными других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регистров.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После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выдержки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(созревания)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посоленное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жилованное мясо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полуфабрикаты используются для приготовления фарша 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копченостей.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Количество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жилованного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мяса,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отпущенного для производства колбасных изделий, определяется расчетным путем.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 остатку мяса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посоле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начало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месяца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прибавляется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количество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мяса,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переданного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посол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за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отчетный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месяц,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вычитается остаток мяса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посоле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конец месяца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при условии, что другим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производствам отпуск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отчетном месяце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производился. Если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жилованное мясо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посоле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передавалось котлетному, пельменному или другим производствам, то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этот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отпуск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принимают 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расчет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определении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массы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жилованного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мяса,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переданного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выработку колбасных изделий.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Из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полученного посоленного мяса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колбасном цехе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приготавливают фарш,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для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чего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используют также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шпик,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муку пшеничную 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картофельную, масло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животное 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другие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не- обходимые компоненты. После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этого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производится шприцовка колбас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(набивка в оболочку), термическая обработка (варка, обжарка,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копчение,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сушка,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остывание),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упаковка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маркировка.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Субпродукты учитываются и списываются в колбасное производство 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сыром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виде.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Если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рецептуре предусмотрена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закладка вареных или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жилованных субпродуктов, то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первичной документации масса субпродуктов отражается в вареном или жилованном виде,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а также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сыром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виде.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этом случае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массу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субпродуктов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сыром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виде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определяют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из расчета норм отхода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увара: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для субпродуктов I категории — в целом,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для субпродуктов II категории — по наименованиям.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Кишечную 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искусственную оболочку учитывают по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каждому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наименованию кишок,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количеству пучков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или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штук каждого калибра и сорта.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Одновременно кишечную оболочку, фактически израсходованную на выработку колбас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за отчетный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месяц,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выражают в единицах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фаршеемкости путем умножения количества кишечной оболочки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 установленные нормы.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Расход бараньей черевы по фаршеемкости учитывают отдельно</w:t>
      </w:r>
    </w:p>
    <w:p w:rsidR="0093711A" w:rsidRDefault="0093711A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11A" w:rsidRPr="00737657" w:rsidRDefault="0093711A" w:rsidP="0093711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37657">
        <w:rPr>
          <w:b/>
          <w:sz w:val="28"/>
          <w:szCs w:val="28"/>
        </w:rPr>
        <w:t xml:space="preserve">1.2 </w:t>
      </w:r>
      <w:r w:rsidR="00737657" w:rsidRPr="00737657">
        <w:rPr>
          <w:b/>
          <w:sz w:val="28"/>
          <w:szCs w:val="28"/>
        </w:rPr>
        <w:t>Ж</w:t>
      </w:r>
      <w:r w:rsidRPr="00737657">
        <w:rPr>
          <w:b/>
          <w:sz w:val="28"/>
          <w:szCs w:val="28"/>
        </w:rPr>
        <w:t>урнал (книг</w:t>
      </w:r>
      <w:r w:rsidR="00737657" w:rsidRPr="00737657">
        <w:rPr>
          <w:b/>
          <w:sz w:val="28"/>
          <w:szCs w:val="28"/>
        </w:rPr>
        <w:t>а</w:t>
      </w:r>
      <w:r w:rsidRPr="00737657">
        <w:rPr>
          <w:b/>
          <w:sz w:val="28"/>
          <w:szCs w:val="28"/>
        </w:rPr>
        <w:t>) учета закладки сырья и выхода готовой продукции</w:t>
      </w:r>
    </w:p>
    <w:p w:rsidR="00737657" w:rsidRDefault="00737657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E7E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Закладка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сырья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для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приготовления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фарша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выпуска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готовой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продукции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отражается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журнале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(книге)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учета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закладки сырья и выхода готовой продукции. Записи в журнал производятся заведующим производством.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Закладка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сырья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для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приготовления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фарша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выпуска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готовой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продукции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отражается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журнале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(книге)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учета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закладки сырья и выхода готовой продукции. Записи в журнал производятся заведующим производством (мастером) ежедневно.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крупных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колбасных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предприятиях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журнал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открывается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каждый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вид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изделий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месяц.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мелких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предприятиях такой журнал ведется на отдельные группы изделий: вареные,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варено-копченые, копченые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т.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Итоги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журналов являются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основанием для списания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сырья и материалов на выработку колбасных изделий.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Все журналы оперативного учета являются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первичными документами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производственного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учета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служат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основанием для составления отчетов, отражающих движение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сырья, материалов, полуфабрикатов, готовой продукции и тары. На крупных предприятиях заведующие цехов составляют производственные отчеты,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характеризующие движение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мате- риалов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рамках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производственных цехов.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 мелких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колбасных предприятиях материальный отчет составляет заведующий колбасным цехом, который одновременно выполняет функции кладовщика по материалам и готовой продукции. Особенность отчета состоит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том, что в нем складской и производственный учет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материалов совмещен, т.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е.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движение материалов, топлива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тары отражается в целом по колбасному производству без подразделений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 кладовую 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производственный цех. Кроме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того, в отчете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обособленно отражается движение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готовой продукции.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Расход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материалов показывается как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 всему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цеху,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так и по полуфабрикатам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готовым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изделиям.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этом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расход материалов отражается как фактически, так и по норме.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Затраты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сырья,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основных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материалов и полуфабрикатов в себестоимость отдельных видов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изделий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включаются прямым путем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учетным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ценам.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истечении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месяца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этой стоимости присоединяют разницу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между учетной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фактической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стоимостью материалов. Кишечную оболочку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себестоимость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продукции включают пропорционально весу колбасных изделий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коэффициентам фаршеемкости.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По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статье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"Возвратные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отходы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(вычитаются)"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показывается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стоимость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возвратных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отходов,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исключаемая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из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затрат на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сырье,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основные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материалы 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полуфабрикаты. К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возвратным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отходам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колбасном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производстве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относятся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кости, жилки, сухожилья, технические зачистки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др. Возвратные отходы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учитываются по ценам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возможного их использования или реализации.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Безвозвратные отходы и технологические потери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(угары,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усушки,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улетучивание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т.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п.)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оценке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не подлежат.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статью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"Вспомогательные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материалы"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включаются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затраты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материалы, которые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образуют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вещественную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основу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изготовляемой продукции и используются для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придания готовому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продукту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определенных потребительных свойств.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 вспомогательным материалам в колбасном производстве относят целлофаны, шпагаты для вязки колбасных изделий, смазочные, обтирочные материалы и др.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Вспомогательные материалы в себестоимость отдельных видов изделий включаются по прямому признаку либо пропорционально плановым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нормам на выпуск продукции.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Вспомогательные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материалы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этой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статье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отражаются по единым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учетным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ценам, а в конце месяца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 этой стоимости добавляют разницу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между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учетной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ценой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фактической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их стоимостью.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Остальные затраты отражаются так же, как и на других мясоперерабатывающих предприятиях.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При калькулировании себестоимости колбасных изделий необходимо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учитывать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незавершенное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производство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(мясо жилованное,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копчености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посоле,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колбасные изделия,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незаконченные обработкой и т. д.). Для этого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 1-е число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каждого месяца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проводится инвентаризация и оценка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незавершенного производства путем подсчета,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взвешивания 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измерения.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Данные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 незавершенном производстве заносятся в инвентаризационные описи, на основании которых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определяются затраты, относящиеся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 незавершенному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производству. Фарш копченых и полукопченых колбасных изделий с длительным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сроком сушки приводят к массе готовой продукции по установленным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нормам выходов.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Остатки незавершенного производства на конец месяца оцениваются, как правило, по плановой производственной себестоимости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отражаются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учете в виде дебетового сальдо на счете 20 "Основные производства".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Обваленное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жилованное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мясо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оценивается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по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фактической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стоимости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израсходованного сырья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(минус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возвратные отходы)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и, как правило,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 бухгалтерском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учете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отражается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 счете 10 "Материалы".</w:t>
      </w:r>
    </w:p>
    <w:p w:rsidR="00D50E7E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В колбасном производстве в зависимости от мощности предприятий в качестве калькуляционной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единицы может применяться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1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т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или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1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ц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каждого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вида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наименования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колбасных изделий и копченостей. Калькуляция себестоимости изделий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строится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таким образом,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чтобы по каждому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их виду и наименованию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можно было сравнивать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фактические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и плановые затраты.</w:t>
      </w:r>
    </w:p>
    <w:p w:rsidR="0093711A" w:rsidRPr="00094AD5" w:rsidRDefault="00D131E2" w:rsidP="0093711A">
      <w:pPr>
        <w:widowControl w:val="0"/>
        <w:spacing w:line="360" w:lineRule="auto"/>
        <w:ind w:firstLine="709"/>
        <w:jc w:val="both"/>
        <w:rPr>
          <w:bCs/>
          <w:color w:val="FFFFFF"/>
          <w:sz w:val="28"/>
          <w:szCs w:val="28"/>
        </w:rPr>
      </w:pPr>
      <w:r w:rsidRPr="00094AD5">
        <w:rPr>
          <w:bCs/>
          <w:color w:val="FFFFFF"/>
          <w:sz w:val="28"/>
          <w:szCs w:val="28"/>
        </w:rPr>
        <w:t>затрата себестоимость калькулирование</w:t>
      </w:r>
    </w:p>
    <w:p w:rsidR="00737657" w:rsidRDefault="00737657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3711A">
        <w:rPr>
          <w:b/>
          <w:bCs/>
          <w:sz w:val="28"/>
          <w:szCs w:val="28"/>
        </w:rPr>
        <w:t>Глава 2. Задачи</w:t>
      </w:r>
      <w:r w:rsidR="00737657">
        <w:rPr>
          <w:b/>
          <w:bCs/>
          <w:sz w:val="28"/>
          <w:szCs w:val="28"/>
        </w:rPr>
        <w:t xml:space="preserve">. </w:t>
      </w:r>
      <w:r w:rsidRPr="0093711A">
        <w:rPr>
          <w:b/>
          <w:bCs/>
          <w:sz w:val="28"/>
          <w:szCs w:val="28"/>
        </w:rPr>
        <w:t>Вариант 1</w:t>
      </w:r>
    </w:p>
    <w:p w:rsidR="00737657" w:rsidRDefault="00737657" w:rsidP="0093711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3711A">
        <w:rPr>
          <w:b/>
          <w:bCs/>
          <w:sz w:val="28"/>
          <w:szCs w:val="28"/>
        </w:rPr>
        <w:t>Задача 1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а) Отразить корреспонденцию счетов по операциям в журнале хозяйственных операций;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б) составить карточки аналитического учета по каждому заказу и общепроизводственным и общехозяйственным расходам;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в) составить ведомости распределения общепроизводственных и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общехозяйственных расходов (база распределения – основная заработная плата производственных рабочих);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г) составить отчетную калькуляцию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законченных заказов №1 и №2 (заказы №3 и №4 не закончены).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Для выполнения задачи известно следующее:</w:t>
      </w:r>
    </w:p>
    <w:p w:rsidR="00D50E7E" w:rsidRDefault="00D50E7E" w:rsidP="0093711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калькуляция НЗП по заказам №1 и 2 на начало месяца:</w:t>
      </w:r>
    </w:p>
    <w:p w:rsidR="00737657" w:rsidRPr="0093711A" w:rsidRDefault="00737657" w:rsidP="00737657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801"/>
        <w:gridCol w:w="2800"/>
      </w:tblGrid>
      <w:tr w:rsidR="00D50E7E" w:rsidRPr="00737657" w:rsidTr="00094AD5">
        <w:tc>
          <w:tcPr>
            <w:tcW w:w="3970" w:type="dxa"/>
            <w:vMerge w:val="restart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center"/>
            </w:pPr>
            <w:r w:rsidRPr="00737657">
              <w:t>Статьи калькуляции</w:t>
            </w:r>
          </w:p>
        </w:tc>
        <w:tc>
          <w:tcPr>
            <w:tcW w:w="5601" w:type="dxa"/>
            <w:gridSpan w:val="2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center"/>
            </w:pPr>
            <w:r w:rsidRPr="00737657">
              <w:t>Вариант I</w:t>
            </w:r>
          </w:p>
        </w:tc>
      </w:tr>
      <w:tr w:rsidR="00D50E7E" w:rsidRPr="00737657" w:rsidTr="00094AD5">
        <w:tc>
          <w:tcPr>
            <w:tcW w:w="3970" w:type="dxa"/>
            <w:vMerge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center"/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center"/>
            </w:pPr>
            <w:r w:rsidRPr="00737657">
              <w:t>Заказ №1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center"/>
            </w:pPr>
            <w:r w:rsidRPr="00737657">
              <w:t>Заказ №2</w:t>
            </w:r>
          </w:p>
        </w:tc>
      </w:tr>
      <w:tr w:rsidR="00D50E7E" w:rsidRPr="00737657" w:rsidTr="00094AD5">
        <w:tc>
          <w:tcPr>
            <w:tcW w:w="3970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both"/>
            </w:pPr>
            <w:r w:rsidRPr="00737657">
              <w:t>1. Сырья и материалы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center"/>
            </w:pPr>
            <w:r w:rsidRPr="00737657">
              <w:t>2870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center"/>
            </w:pPr>
            <w:r w:rsidRPr="00737657">
              <w:t>3500</w:t>
            </w:r>
          </w:p>
        </w:tc>
      </w:tr>
      <w:tr w:rsidR="00D50E7E" w:rsidRPr="00737657" w:rsidTr="00094AD5">
        <w:tc>
          <w:tcPr>
            <w:tcW w:w="3970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both"/>
            </w:pPr>
            <w:r w:rsidRPr="00737657">
              <w:t>2. Зарплата производственных рабочих с отчислениями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center"/>
            </w:pPr>
            <w:r w:rsidRPr="00737657">
              <w:t>10800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center"/>
            </w:pPr>
            <w:r w:rsidRPr="00737657">
              <w:t>560</w:t>
            </w:r>
          </w:p>
        </w:tc>
      </w:tr>
      <w:tr w:rsidR="00D50E7E" w:rsidRPr="00737657" w:rsidTr="00094AD5">
        <w:tc>
          <w:tcPr>
            <w:tcW w:w="3970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both"/>
            </w:pPr>
            <w:r w:rsidRPr="00737657">
              <w:t>3. Расходы по освоению новых видов продукции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center"/>
            </w:pPr>
            <w:r w:rsidRPr="00737657">
              <w:t>300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center"/>
            </w:pPr>
            <w:r w:rsidRPr="00737657">
              <w:t>130</w:t>
            </w:r>
          </w:p>
        </w:tc>
      </w:tr>
      <w:tr w:rsidR="00D50E7E" w:rsidRPr="00737657" w:rsidTr="00094AD5">
        <w:tc>
          <w:tcPr>
            <w:tcW w:w="3970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both"/>
            </w:pPr>
            <w:r w:rsidRPr="00737657">
              <w:t>4. Общепроизводственные расходы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center"/>
            </w:pPr>
            <w:r w:rsidRPr="00737657">
              <w:t>250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center"/>
            </w:pPr>
            <w:r w:rsidRPr="00737657">
              <w:t>400</w:t>
            </w:r>
          </w:p>
        </w:tc>
      </w:tr>
      <w:tr w:rsidR="00D50E7E" w:rsidRPr="00737657" w:rsidTr="00094AD5">
        <w:tc>
          <w:tcPr>
            <w:tcW w:w="3970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both"/>
            </w:pPr>
            <w:r w:rsidRPr="00737657">
              <w:t>5. Потери от брака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center"/>
            </w:pPr>
            <w:r w:rsidRPr="00737657">
              <w:t>30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center"/>
            </w:pPr>
            <w:r w:rsidRPr="00737657">
              <w:t>80</w:t>
            </w:r>
          </w:p>
        </w:tc>
      </w:tr>
      <w:tr w:rsidR="00D50E7E" w:rsidRPr="00737657" w:rsidTr="00094AD5">
        <w:tc>
          <w:tcPr>
            <w:tcW w:w="3970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both"/>
            </w:pPr>
            <w:r w:rsidRPr="00737657">
              <w:t>6. Общехозяйственные</w:t>
            </w:r>
            <w:r w:rsidR="0093711A" w:rsidRPr="00737657">
              <w:t xml:space="preserve"> </w:t>
            </w:r>
            <w:r w:rsidRPr="00737657">
              <w:t>расходы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center"/>
            </w:pPr>
            <w:r w:rsidRPr="00737657">
              <w:t>4000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50E7E" w:rsidRPr="00737657" w:rsidRDefault="00D50E7E" w:rsidP="00094AD5">
            <w:pPr>
              <w:widowControl w:val="0"/>
              <w:spacing w:line="360" w:lineRule="auto"/>
              <w:jc w:val="center"/>
            </w:pPr>
            <w:r w:rsidRPr="00737657">
              <w:t>3800</w:t>
            </w:r>
          </w:p>
        </w:tc>
      </w:tr>
    </w:tbl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Журнал регистрации хозяйственных операций ООО «Сигма» за март 2011г.</w:t>
      </w:r>
    </w:p>
    <w:tbl>
      <w:tblPr>
        <w:tblW w:w="957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4"/>
        <w:gridCol w:w="1417"/>
        <w:gridCol w:w="992"/>
        <w:gridCol w:w="2092"/>
      </w:tblGrid>
      <w:tr w:rsidR="00737657" w:rsidRPr="0093711A" w:rsidTr="00737657">
        <w:trPr>
          <w:cantSplit/>
          <w:trHeight w:val="20"/>
        </w:trPr>
        <w:tc>
          <w:tcPr>
            <w:tcW w:w="5074" w:type="dxa"/>
            <w:vMerge w:val="restart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Хозяйственные операции</w:t>
            </w:r>
          </w:p>
        </w:tc>
        <w:tc>
          <w:tcPr>
            <w:tcW w:w="2409" w:type="dxa"/>
            <w:gridSpan w:val="2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Корреспонденция счетов</w:t>
            </w:r>
          </w:p>
        </w:tc>
        <w:tc>
          <w:tcPr>
            <w:tcW w:w="20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Сумма</w:t>
            </w:r>
          </w:p>
        </w:tc>
      </w:tr>
      <w:tr w:rsidR="00737657" w:rsidRPr="0093711A" w:rsidTr="00737657">
        <w:trPr>
          <w:cantSplit/>
          <w:trHeight w:val="20"/>
        </w:trPr>
        <w:tc>
          <w:tcPr>
            <w:tcW w:w="5074" w:type="dxa"/>
            <w:vMerge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</w:tc>
        <w:tc>
          <w:tcPr>
            <w:tcW w:w="1417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Дт.</w:t>
            </w:r>
          </w:p>
        </w:tc>
        <w:tc>
          <w:tcPr>
            <w:tcW w:w="9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Кт.</w:t>
            </w:r>
          </w:p>
        </w:tc>
        <w:tc>
          <w:tcPr>
            <w:tcW w:w="20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I</w:t>
            </w:r>
          </w:p>
        </w:tc>
      </w:tr>
      <w:tr w:rsidR="00737657" w:rsidRPr="0093711A" w:rsidTr="00737657">
        <w:trPr>
          <w:trHeight w:val="20"/>
        </w:trPr>
        <w:tc>
          <w:tcPr>
            <w:tcW w:w="5074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3</w:t>
            </w:r>
          </w:p>
        </w:tc>
        <w:tc>
          <w:tcPr>
            <w:tcW w:w="20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4</w:t>
            </w:r>
          </w:p>
        </w:tc>
      </w:tr>
      <w:tr w:rsidR="00737657" w:rsidRPr="0093711A" w:rsidTr="00737657">
        <w:trPr>
          <w:trHeight w:val="20"/>
        </w:trPr>
        <w:tc>
          <w:tcPr>
            <w:tcW w:w="5074" w:type="dxa"/>
            <w:vAlign w:val="center"/>
          </w:tcPr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Израсходованы материалы (по факт.себестоимости) на следующие цели: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а) выполнение заказа №1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б) выполнение заказа №2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в) выполнение заказа №3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г) выполнение заказа №4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д) для общепроизводственных нужд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е) для общехозяйственных нужд</w:t>
            </w:r>
          </w:p>
        </w:tc>
        <w:tc>
          <w:tcPr>
            <w:tcW w:w="1417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25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26</w:t>
            </w:r>
          </w:p>
        </w:tc>
        <w:tc>
          <w:tcPr>
            <w:tcW w:w="9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10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10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10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10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10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10</w:t>
            </w:r>
          </w:p>
        </w:tc>
        <w:tc>
          <w:tcPr>
            <w:tcW w:w="20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4000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4500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10000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20000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1500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2000</w:t>
            </w:r>
          </w:p>
        </w:tc>
      </w:tr>
      <w:tr w:rsidR="00737657" w:rsidRPr="0093711A" w:rsidTr="00737657">
        <w:trPr>
          <w:trHeight w:val="20"/>
        </w:trPr>
        <w:tc>
          <w:tcPr>
            <w:tcW w:w="5074" w:type="dxa"/>
            <w:vAlign w:val="center"/>
          </w:tcPr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Начислена основная заработная плата: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а) на заказ №1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б) на заказ №2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в) на заказ №3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г) на заказ №4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д) персоналу цехов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е) администрации ООО “Сигма”</w:t>
            </w:r>
          </w:p>
        </w:tc>
        <w:tc>
          <w:tcPr>
            <w:tcW w:w="1417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25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26</w:t>
            </w:r>
          </w:p>
        </w:tc>
        <w:tc>
          <w:tcPr>
            <w:tcW w:w="9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70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70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70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70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70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70</w:t>
            </w:r>
          </w:p>
        </w:tc>
        <w:tc>
          <w:tcPr>
            <w:tcW w:w="20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3000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4000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3500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3900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6000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10000</w:t>
            </w:r>
          </w:p>
        </w:tc>
      </w:tr>
      <w:tr w:rsidR="00737657" w:rsidRPr="0093711A" w:rsidTr="00737657">
        <w:trPr>
          <w:trHeight w:val="20"/>
        </w:trPr>
        <w:tc>
          <w:tcPr>
            <w:tcW w:w="5074" w:type="dxa"/>
            <w:vAlign w:val="center"/>
          </w:tcPr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Начислен ЕСН (взносы)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а) на заказ №1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б) на заказ №2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в) на заказ №3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г) на заказ №4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д) на общепроизводственные расходы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е) на общехозяйственные расходы</w:t>
            </w:r>
          </w:p>
        </w:tc>
        <w:tc>
          <w:tcPr>
            <w:tcW w:w="1417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25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26</w:t>
            </w:r>
          </w:p>
        </w:tc>
        <w:tc>
          <w:tcPr>
            <w:tcW w:w="9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69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69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69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69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69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69</w:t>
            </w:r>
          </w:p>
        </w:tc>
        <w:tc>
          <w:tcPr>
            <w:tcW w:w="20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1020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1360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1190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1326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2040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3400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</w:tc>
      </w:tr>
      <w:tr w:rsidR="00737657" w:rsidRPr="0093711A" w:rsidTr="00737657">
        <w:trPr>
          <w:trHeight w:val="20"/>
        </w:trPr>
        <w:tc>
          <w:tcPr>
            <w:tcW w:w="5074" w:type="dxa"/>
            <w:vAlign w:val="center"/>
          </w:tcPr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Начислены амортизационные отчисления по основным средствам: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а) общепроизводственного назначения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б) общехозяйственного назначения</w:t>
            </w:r>
          </w:p>
        </w:tc>
        <w:tc>
          <w:tcPr>
            <w:tcW w:w="1417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25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26</w:t>
            </w:r>
          </w:p>
        </w:tc>
        <w:tc>
          <w:tcPr>
            <w:tcW w:w="9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02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02</w:t>
            </w:r>
          </w:p>
        </w:tc>
        <w:tc>
          <w:tcPr>
            <w:tcW w:w="20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3000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750</w:t>
            </w:r>
          </w:p>
        </w:tc>
      </w:tr>
      <w:tr w:rsidR="00737657" w:rsidRPr="0093711A" w:rsidTr="00737657">
        <w:trPr>
          <w:trHeight w:val="20"/>
        </w:trPr>
        <w:tc>
          <w:tcPr>
            <w:tcW w:w="5074" w:type="dxa"/>
            <w:vAlign w:val="center"/>
          </w:tcPr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Начислены амортизационные отчисления по нематериальным активам: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а) общепроизводственного назначения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б) общехозяйственного назначения</w:t>
            </w:r>
          </w:p>
        </w:tc>
        <w:tc>
          <w:tcPr>
            <w:tcW w:w="1417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25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26</w:t>
            </w:r>
          </w:p>
        </w:tc>
        <w:tc>
          <w:tcPr>
            <w:tcW w:w="9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05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05</w:t>
            </w:r>
          </w:p>
        </w:tc>
        <w:tc>
          <w:tcPr>
            <w:tcW w:w="20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300</w:t>
            </w:r>
          </w:p>
        </w:tc>
      </w:tr>
      <w:tr w:rsidR="00737657" w:rsidRPr="0093711A" w:rsidTr="00737657">
        <w:trPr>
          <w:trHeight w:val="20"/>
        </w:trPr>
        <w:tc>
          <w:tcPr>
            <w:tcW w:w="5074" w:type="dxa"/>
            <w:vAlign w:val="center"/>
          </w:tcPr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Списаны со вспомогательного производства расходы по текущему ремонту основных средств: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а) общепроизводственного назначения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б) общехозяйственного назначения</w:t>
            </w:r>
          </w:p>
        </w:tc>
        <w:tc>
          <w:tcPr>
            <w:tcW w:w="1417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25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26</w:t>
            </w:r>
          </w:p>
        </w:tc>
        <w:tc>
          <w:tcPr>
            <w:tcW w:w="9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23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23</w:t>
            </w:r>
          </w:p>
        </w:tc>
        <w:tc>
          <w:tcPr>
            <w:tcW w:w="20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1200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2300</w:t>
            </w:r>
          </w:p>
        </w:tc>
      </w:tr>
      <w:tr w:rsidR="00737657" w:rsidRPr="0093711A" w:rsidTr="00737657">
        <w:trPr>
          <w:trHeight w:val="20"/>
        </w:trPr>
        <w:tc>
          <w:tcPr>
            <w:tcW w:w="5074" w:type="dxa"/>
            <w:vAlign w:val="center"/>
          </w:tcPr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Утвержден авансовый отчет о командировочных расходах подотчетного лица</w:t>
            </w:r>
          </w:p>
        </w:tc>
        <w:tc>
          <w:tcPr>
            <w:tcW w:w="1417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</w:tc>
        <w:tc>
          <w:tcPr>
            <w:tcW w:w="9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71</w:t>
            </w:r>
          </w:p>
        </w:tc>
        <w:tc>
          <w:tcPr>
            <w:tcW w:w="20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6300</w:t>
            </w:r>
          </w:p>
        </w:tc>
      </w:tr>
      <w:tr w:rsidR="00737657" w:rsidRPr="0093711A" w:rsidTr="00737657">
        <w:trPr>
          <w:trHeight w:val="20"/>
        </w:trPr>
        <w:tc>
          <w:tcPr>
            <w:tcW w:w="5074" w:type="dxa"/>
            <w:vAlign w:val="center"/>
          </w:tcPr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Расходы по освоению новой продукции отнесены на: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а) на заказ №1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б) на заказ №2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в) на заказ №3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г) на заказ №4</w:t>
            </w:r>
          </w:p>
        </w:tc>
        <w:tc>
          <w:tcPr>
            <w:tcW w:w="1417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</w:tc>
        <w:tc>
          <w:tcPr>
            <w:tcW w:w="9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97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97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97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97</w:t>
            </w:r>
          </w:p>
        </w:tc>
        <w:tc>
          <w:tcPr>
            <w:tcW w:w="20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400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300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390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215</w:t>
            </w:r>
          </w:p>
        </w:tc>
      </w:tr>
      <w:tr w:rsidR="00737657" w:rsidRPr="0093711A" w:rsidTr="00737657">
        <w:trPr>
          <w:trHeight w:val="20"/>
        </w:trPr>
        <w:tc>
          <w:tcPr>
            <w:tcW w:w="5074" w:type="dxa"/>
            <w:vAlign w:val="center"/>
          </w:tcPr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Списаны на заказы общепроизводственные расходы: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а) на заказ №1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б) на заказ №2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в) на заказ №3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г) на заказ №4</w:t>
            </w:r>
          </w:p>
        </w:tc>
        <w:tc>
          <w:tcPr>
            <w:tcW w:w="1417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</w:tc>
        <w:tc>
          <w:tcPr>
            <w:tcW w:w="9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25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25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25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25</w:t>
            </w:r>
          </w:p>
        </w:tc>
        <w:tc>
          <w:tcPr>
            <w:tcW w:w="20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2899,52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3875,32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3387,42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3777,74</w:t>
            </w:r>
          </w:p>
        </w:tc>
      </w:tr>
      <w:tr w:rsidR="00737657" w:rsidRPr="0093711A" w:rsidTr="00737657">
        <w:trPr>
          <w:trHeight w:val="20"/>
        </w:trPr>
        <w:tc>
          <w:tcPr>
            <w:tcW w:w="5074" w:type="dxa"/>
            <w:vAlign w:val="center"/>
          </w:tcPr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Списан из производства окончательный брак: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а) заказа №1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б) заказа №2</w:t>
            </w:r>
          </w:p>
        </w:tc>
        <w:tc>
          <w:tcPr>
            <w:tcW w:w="1417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28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28</w:t>
            </w:r>
          </w:p>
        </w:tc>
        <w:tc>
          <w:tcPr>
            <w:tcW w:w="9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</w:tc>
        <w:tc>
          <w:tcPr>
            <w:tcW w:w="20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190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100</w:t>
            </w:r>
          </w:p>
        </w:tc>
      </w:tr>
      <w:tr w:rsidR="00737657" w:rsidRPr="0093711A" w:rsidTr="00737657">
        <w:trPr>
          <w:trHeight w:val="20"/>
        </w:trPr>
        <w:tc>
          <w:tcPr>
            <w:tcW w:w="5074" w:type="dxa"/>
            <w:vAlign w:val="center"/>
          </w:tcPr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Оприходован брак деталей</w:t>
            </w:r>
          </w:p>
          <w:p w:rsidR="00737657" w:rsidRPr="00737657" w:rsidRDefault="00737657" w:rsidP="00737657">
            <w:pPr>
              <w:widowControl w:val="0"/>
              <w:numPr>
                <w:ilvl w:val="0"/>
                <w:numId w:val="1"/>
              </w:numPr>
              <w:tabs>
                <w:tab w:val="left" w:pos="242"/>
              </w:tabs>
              <w:spacing w:line="360" w:lineRule="auto"/>
              <w:ind w:left="0" w:firstLine="34"/>
              <w:jc w:val="both"/>
            </w:pPr>
            <w:r w:rsidRPr="00737657">
              <w:t>по заказу №1</w:t>
            </w:r>
          </w:p>
          <w:p w:rsidR="00737657" w:rsidRPr="00737657" w:rsidRDefault="00737657" w:rsidP="00737657">
            <w:pPr>
              <w:widowControl w:val="0"/>
              <w:numPr>
                <w:ilvl w:val="0"/>
                <w:numId w:val="1"/>
              </w:numPr>
              <w:tabs>
                <w:tab w:val="left" w:pos="242"/>
              </w:tabs>
              <w:spacing w:line="360" w:lineRule="auto"/>
              <w:ind w:left="0" w:firstLine="34"/>
              <w:jc w:val="both"/>
            </w:pPr>
            <w:r w:rsidRPr="00737657">
              <w:t>по заказу №2</w:t>
            </w:r>
          </w:p>
        </w:tc>
        <w:tc>
          <w:tcPr>
            <w:tcW w:w="1417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</w:tc>
        <w:tc>
          <w:tcPr>
            <w:tcW w:w="9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28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28</w:t>
            </w:r>
          </w:p>
        </w:tc>
        <w:tc>
          <w:tcPr>
            <w:tcW w:w="20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90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60</w:t>
            </w:r>
          </w:p>
        </w:tc>
      </w:tr>
      <w:tr w:rsidR="00737657" w:rsidRPr="0093711A" w:rsidTr="00737657">
        <w:trPr>
          <w:trHeight w:val="20"/>
        </w:trPr>
        <w:tc>
          <w:tcPr>
            <w:tcW w:w="5074" w:type="dxa"/>
            <w:vAlign w:val="center"/>
          </w:tcPr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Списаны на заказы общехозяйственные расходы: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а) на заказ №1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б) на заказ №2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в) на заказ №3</w:t>
            </w:r>
          </w:p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г) на заказ №4</w:t>
            </w:r>
          </w:p>
        </w:tc>
        <w:tc>
          <w:tcPr>
            <w:tcW w:w="1417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</w:tc>
        <w:tc>
          <w:tcPr>
            <w:tcW w:w="9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26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26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26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26</w:t>
            </w:r>
          </w:p>
        </w:tc>
        <w:tc>
          <w:tcPr>
            <w:tcW w:w="20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3900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5212,5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4556,25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5081,25</w:t>
            </w:r>
          </w:p>
        </w:tc>
      </w:tr>
      <w:tr w:rsidR="00737657" w:rsidRPr="0093711A" w:rsidTr="00737657">
        <w:trPr>
          <w:trHeight w:val="20"/>
        </w:trPr>
        <w:tc>
          <w:tcPr>
            <w:tcW w:w="5074" w:type="dxa"/>
            <w:vAlign w:val="center"/>
          </w:tcPr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Отразить потери от брака</w:t>
            </w:r>
          </w:p>
          <w:p w:rsidR="00737657" w:rsidRPr="00737657" w:rsidRDefault="00737657" w:rsidP="00737657">
            <w:pPr>
              <w:widowControl w:val="0"/>
              <w:numPr>
                <w:ilvl w:val="0"/>
                <w:numId w:val="1"/>
              </w:numPr>
              <w:tabs>
                <w:tab w:val="left" w:pos="242"/>
              </w:tabs>
              <w:spacing w:line="360" w:lineRule="auto"/>
              <w:ind w:left="0" w:firstLine="34"/>
              <w:jc w:val="both"/>
            </w:pPr>
            <w:r w:rsidRPr="00737657">
              <w:t>заказа №1</w:t>
            </w:r>
          </w:p>
          <w:p w:rsidR="00737657" w:rsidRPr="00737657" w:rsidRDefault="00737657" w:rsidP="00737657">
            <w:pPr>
              <w:widowControl w:val="0"/>
              <w:numPr>
                <w:ilvl w:val="0"/>
                <w:numId w:val="1"/>
              </w:numPr>
              <w:tabs>
                <w:tab w:val="left" w:pos="242"/>
              </w:tabs>
              <w:spacing w:line="360" w:lineRule="auto"/>
              <w:ind w:left="0" w:firstLine="34"/>
              <w:jc w:val="both"/>
            </w:pPr>
            <w:r w:rsidRPr="00737657">
              <w:t>заказ №2</w:t>
            </w:r>
          </w:p>
        </w:tc>
        <w:tc>
          <w:tcPr>
            <w:tcW w:w="1417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</w:tc>
        <w:tc>
          <w:tcPr>
            <w:tcW w:w="9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28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28</w:t>
            </w:r>
          </w:p>
        </w:tc>
        <w:tc>
          <w:tcPr>
            <w:tcW w:w="20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100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40</w:t>
            </w:r>
          </w:p>
        </w:tc>
      </w:tr>
      <w:tr w:rsidR="00737657" w:rsidRPr="0093711A" w:rsidTr="00737657">
        <w:trPr>
          <w:trHeight w:val="20"/>
        </w:trPr>
        <w:tc>
          <w:tcPr>
            <w:tcW w:w="5074" w:type="dxa"/>
            <w:vAlign w:val="center"/>
          </w:tcPr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Списывается себестоимость законченных заказов</w:t>
            </w:r>
          </w:p>
          <w:p w:rsidR="00737657" w:rsidRPr="00737657" w:rsidRDefault="00737657" w:rsidP="00737657">
            <w:pPr>
              <w:widowControl w:val="0"/>
              <w:numPr>
                <w:ilvl w:val="0"/>
                <w:numId w:val="1"/>
              </w:numPr>
              <w:tabs>
                <w:tab w:val="left" w:pos="242"/>
              </w:tabs>
              <w:spacing w:line="360" w:lineRule="auto"/>
              <w:ind w:left="0" w:firstLine="34"/>
              <w:jc w:val="both"/>
            </w:pPr>
            <w:r w:rsidRPr="00737657">
              <w:t>заказа №1 (план)</w:t>
            </w:r>
          </w:p>
          <w:p w:rsidR="00737657" w:rsidRPr="00737657" w:rsidRDefault="00737657" w:rsidP="00737657">
            <w:pPr>
              <w:widowControl w:val="0"/>
              <w:numPr>
                <w:ilvl w:val="0"/>
                <w:numId w:val="1"/>
              </w:numPr>
              <w:tabs>
                <w:tab w:val="left" w:pos="242"/>
              </w:tabs>
              <w:spacing w:line="360" w:lineRule="auto"/>
              <w:ind w:left="0" w:firstLine="34"/>
              <w:jc w:val="both"/>
            </w:pPr>
            <w:r w:rsidRPr="00737657">
              <w:t>заказа №2 (план)</w:t>
            </w:r>
          </w:p>
        </w:tc>
        <w:tc>
          <w:tcPr>
            <w:tcW w:w="1417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40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40</w:t>
            </w:r>
          </w:p>
        </w:tc>
        <w:tc>
          <w:tcPr>
            <w:tcW w:w="9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</w:t>
            </w:r>
          </w:p>
        </w:tc>
        <w:tc>
          <w:tcPr>
            <w:tcW w:w="20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20000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25000</w:t>
            </w:r>
          </w:p>
        </w:tc>
      </w:tr>
      <w:tr w:rsidR="00737657" w:rsidRPr="0093711A" w:rsidTr="00737657">
        <w:trPr>
          <w:trHeight w:val="20"/>
        </w:trPr>
        <w:tc>
          <w:tcPr>
            <w:tcW w:w="5074" w:type="dxa"/>
            <w:vAlign w:val="center"/>
          </w:tcPr>
          <w:p w:rsidR="00737657" w:rsidRPr="00737657" w:rsidRDefault="00737657" w:rsidP="00737657">
            <w:pPr>
              <w:widowControl w:val="0"/>
              <w:tabs>
                <w:tab w:val="left" w:pos="242"/>
              </w:tabs>
              <w:spacing w:line="360" w:lineRule="auto"/>
              <w:ind w:firstLine="34"/>
              <w:jc w:val="both"/>
            </w:pPr>
            <w:r w:rsidRPr="00737657">
              <w:t>Списываются отклонения фактической себестоимости от плановой</w:t>
            </w:r>
          </w:p>
          <w:p w:rsidR="00737657" w:rsidRPr="00737657" w:rsidRDefault="00737657" w:rsidP="00737657">
            <w:pPr>
              <w:widowControl w:val="0"/>
              <w:numPr>
                <w:ilvl w:val="0"/>
                <w:numId w:val="1"/>
              </w:numPr>
              <w:tabs>
                <w:tab w:val="left" w:pos="242"/>
              </w:tabs>
              <w:spacing w:line="360" w:lineRule="auto"/>
              <w:ind w:left="0" w:firstLine="34"/>
              <w:jc w:val="both"/>
            </w:pPr>
            <w:r w:rsidRPr="00737657">
              <w:t>заказ №1</w:t>
            </w:r>
          </w:p>
          <w:p w:rsidR="00737657" w:rsidRPr="00737657" w:rsidRDefault="00737657" w:rsidP="00737657">
            <w:pPr>
              <w:widowControl w:val="0"/>
              <w:numPr>
                <w:ilvl w:val="0"/>
                <w:numId w:val="1"/>
              </w:numPr>
              <w:tabs>
                <w:tab w:val="left" w:pos="242"/>
              </w:tabs>
              <w:spacing w:line="360" w:lineRule="auto"/>
              <w:ind w:left="0" w:firstLine="34"/>
              <w:jc w:val="both"/>
            </w:pPr>
            <w:r w:rsidRPr="00737657">
              <w:t>заказ №2</w:t>
            </w:r>
          </w:p>
        </w:tc>
        <w:tc>
          <w:tcPr>
            <w:tcW w:w="1417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90.2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90.2</w:t>
            </w:r>
          </w:p>
        </w:tc>
        <w:tc>
          <w:tcPr>
            <w:tcW w:w="9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40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40</w:t>
            </w:r>
          </w:p>
        </w:tc>
        <w:tc>
          <w:tcPr>
            <w:tcW w:w="2092" w:type="dxa"/>
            <w:vAlign w:val="center"/>
          </w:tcPr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13379,52</w:t>
            </w:r>
          </w:p>
          <w:p w:rsidR="00737657" w:rsidRPr="00737657" w:rsidRDefault="00737657" w:rsidP="00737657">
            <w:pPr>
              <w:widowControl w:val="0"/>
              <w:spacing w:line="360" w:lineRule="auto"/>
              <w:ind w:firstLine="34"/>
              <w:jc w:val="center"/>
            </w:pPr>
            <w:r w:rsidRPr="00737657">
              <w:t>2657,82</w:t>
            </w:r>
          </w:p>
        </w:tc>
      </w:tr>
    </w:tbl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3711A">
        <w:rPr>
          <w:b/>
          <w:bCs/>
          <w:sz w:val="28"/>
          <w:szCs w:val="28"/>
        </w:rPr>
        <w:t>Решение:</w:t>
      </w:r>
    </w:p>
    <w:p w:rsidR="00737657" w:rsidRPr="00737657" w:rsidRDefault="00737657" w:rsidP="009371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50E7E" w:rsidRPr="00737657" w:rsidRDefault="00D50E7E" w:rsidP="009371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37657">
        <w:rPr>
          <w:bCs/>
          <w:sz w:val="28"/>
          <w:szCs w:val="28"/>
        </w:rPr>
        <w:t>Карточка аналитического учета по заказу №1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88"/>
        <w:gridCol w:w="728"/>
        <w:gridCol w:w="2912"/>
        <w:gridCol w:w="546"/>
        <w:gridCol w:w="643"/>
        <w:gridCol w:w="574"/>
        <w:gridCol w:w="868"/>
        <w:gridCol w:w="532"/>
        <w:gridCol w:w="630"/>
        <w:gridCol w:w="896"/>
      </w:tblGrid>
      <w:tr w:rsidR="00D50E7E" w:rsidRPr="004A334E" w:rsidTr="00094AD5">
        <w:tc>
          <w:tcPr>
            <w:tcW w:w="4882" w:type="dxa"/>
            <w:gridSpan w:val="4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Дебет</w:t>
            </w:r>
          </w:p>
        </w:tc>
        <w:tc>
          <w:tcPr>
            <w:tcW w:w="4689" w:type="dxa"/>
            <w:gridSpan w:val="7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Кредит счетов</w:t>
            </w:r>
          </w:p>
        </w:tc>
      </w:tr>
      <w:tr w:rsidR="004A334E" w:rsidRPr="004A334E" w:rsidTr="00094AD5">
        <w:tc>
          <w:tcPr>
            <w:tcW w:w="65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Цех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Счет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Заказ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both"/>
              <w:rPr>
                <w:bCs/>
              </w:rPr>
            </w:pPr>
            <w:r w:rsidRPr="00094AD5">
              <w:rPr>
                <w:bCs/>
              </w:rPr>
              <w:t>Статья расходов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10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70,69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97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25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26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Итого</w:t>
            </w:r>
          </w:p>
        </w:tc>
      </w:tr>
      <w:tr w:rsidR="004A334E" w:rsidRPr="004A334E" w:rsidTr="00094AD5">
        <w:tc>
          <w:tcPr>
            <w:tcW w:w="65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№1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both"/>
              <w:rPr>
                <w:bCs/>
              </w:rPr>
            </w:pPr>
            <w:r w:rsidRPr="00094AD5">
              <w:rPr>
                <w:bCs/>
              </w:rPr>
              <w:t>Сырье и материалы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4000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4000</w:t>
            </w:r>
          </w:p>
        </w:tc>
      </w:tr>
      <w:tr w:rsidR="004A334E" w:rsidRPr="004A334E" w:rsidTr="00094AD5">
        <w:tc>
          <w:tcPr>
            <w:tcW w:w="65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№1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both"/>
              <w:rPr>
                <w:bCs/>
              </w:rPr>
            </w:pPr>
            <w:r w:rsidRPr="00094AD5">
              <w:rPr>
                <w:bCs/>
              </w:rPr>
              <w:t>Зарплата производственных рабочих с отчислениями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4020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4020</w:t>
            </w:r>
          </w:p>
        </w:tc>
      </w:tr>
      <w:tr w:rsidR="004A334E" w:rsidRPr="004A334E" w:rsidTr="00094AD5">
        <w:tc>
          <w:tcPr>
            <w:tcW w:w="65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№1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both"/>
              <w:rPr>
                <w:bCs/>
              </w:rPr>
            </w:pPr>
            <w:r w:rsidRPr="00094AD5">
              <w:rPr>
                <w:bCs/>
              </w:rPr>
              <w:t>Расходы по освоению новых видов продукции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400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400</w:t>
            </w:r>
          </w:p>
        </w:tc>
      </w:tr>
      <w:tr w:rsidR="004A334E" w:rsidRPr="004A334E" w:rsidTr="00094AD5">
        <w:tc>
          <w:tcPr>
            <w:tcW w:w="65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№1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both"/>
              <w:rPr>
                <w:bCs/>
              </w:rPr>
            </w:pPr>
            <w:r w:rsidRPr="00094AD5">
              <w:rPr>
                <w:bCs/>
              </w:rPr>
              <w:t>Общепроизводственные расходы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2899,52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2899,52</w:t>
            </w:r>
          </w:p>
        </w:tc>
      </w:tr>
      <w:tr w:rsidR="004A334E" w:rsidRPr="004A334E" w:rsidTr="00094AD5">
        <w:tc>
          <w:tcPr>
            <w:tcW w:w="65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№1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both"/>
              <w:rPr>
                <w:bCs/>
              </w:rPr>
            </w:pPr>
            <w:r w:rsidRPr="00094AD5">
              <w:rPr>
                <w:bCs/>
              </w:rPr>
              <w:t>Потери от брака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100</w:t>
            </w:r>
          </w:p>
        </w:tc>
      </w:tr>
      <w:tr w:rsidR="004A334E" w:rsidRPr="004A334E" w:rsidTr="00094AD5">
        <w:tc>
          <w:tcPr>
            <w:tcW w:w="65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№1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both"/>
              <w:rPr>
                <w:bCs/>
              </w:rPr>
            </w:pPr>
            <w:r w:rsidRPr="00094AD5">
              <w:rPr>
                <w:bCs/>
              </w:rPr>
              <w:t>Общехозяйственные расходы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3900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3900</w:t>
            </w:r>
          </w:p>
        </w:tc>
      </w:tr>
      <w:tr w:rsidR="004A334E" w:rsidRPr="004A334E" w:rsidTr="00094AD5">
        <w:tc>
          <w:tcPr>
            <w:tcW w:w="65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both"/>
              <w:rPr>
                <w:bCs/>
              </w:rPr>
            </w:pPr>
            <w:r w:rsidRPr="00094AD5">
              <w:rPr>
                <w:bCs/>
              </w:rPr>
              <w:t>Итого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4000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4020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400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2899,52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3900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 w:firstLine="34"/>
              <w:jc w:val="center"/>
              <w:rPr>
                <w:bCs/>
              </w:rPr>
            </w:pPr>
            <w:r w:rsidRPr="00094AD5">
              <w:rPr>
                <w:bCs/>
              </w:rPr>
              <w:t>15319,52</w:t>
            </w:r>
          </w:p>
        </w:tc>
      </w:tr>
    </w:tbl>
    <w:p w:rsidR="004A334E" w:rsidRDefault="004A334E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50E7E" w:rsidRPr="004A334E" w:rsidRDefault="00D50E7E" w:rsidP="009371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A334E">
        <w:rPr>
          <w:bCs/>
          <w:sz w:val="28"/>
          <w:szCs w:val="28"/>
        </w:rPr>
        <w:t>Карточка аналитического учета по заказу №2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30"/>
        <w:gridCol w:w="756"/>
        <w:gridCol w:w="2842"/>
        <w:gridCol w:w="616"/>
        <w:gridCol w:w="727"/>
        <w:gridCol w:w="602"/>
        <w:gridCol w:w="868"/>
        <w:gridCol w:w="602"/>
        <w:gridCol w:w="588"/>
        <w:gridCol w:w="770"/>
      </w:tblGrid>
      <w:tr w:rsidR="00D50E7E" w:rsidRPr="00094AD5" w:rsidTr="00094AD5">
        <w:tc>
          <w:tcPr>
            <w:tcW w:w="4798" w:type="dxa"/>
            <w:gridSpan w:val="4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Дебет</w:t>
            </w:r>
          </w:p>
        </w:tc>
        <w:tc>
          <w:tcPr>
            <w:tcW w:w="4773" w:type="dxa"/>
            <w:gridSpan w:val="7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Кредит счетов</w:t>
            </w:r>
          </w:p>
        </w:tc>
      </w:tr>
      <w:tr w:rsidR="004A334E" w:rsidRPr="00094AD5" w:rsidTr="00094AD5">
        <w:tc>
          <w:tcPr>
            <w:tcW w:w="5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Цех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Счет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Заказ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both"/>
              <w:rPr>
                <w:bCs/>
              </w:rPr>
            </w:pPr>
            <w:r w:rsidRPr="00094AD5">
              <w:rPr>
                <w:bCs/>
              </w:rPr>
              <w:t>Статья расходов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70,69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97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25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28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26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Итого</w:t>
            </w:r>
          </w:p>
        </w:tc>
      </w:tr>
      <w:tr w:rsidR="004A334E" w:rsidRPr="00094AD5" w:rsidTr="00094AD5">
        <w:tc>
          <w:tcPr>
            <w:tcW w:w="5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№2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both"/>
              <w:rPr>
                <w:bCs/>
              </w:rPr>
            </w:pPr>
            <w:r w:rsidRPr="00094AD5">
              <w:rPr>
                <w:bCs/>
              </w:rPr>
              <w:t>Сырье и материалы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4500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4500</w:t>
            </w:r>
          </w:p>
        </w:tc>
      </w:tr>
      <w:tr w:rsidR="004A334E" w:rsidRPr="00094AD5" w:rsidTr="00094AD5">
        <w:tc>
          <w:tcPr>
            <w:tcW w:w="5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№2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both"/>
              <w:rPr>
                <w:bCs/>
              </w:rPr>
            </w:pPr>
            <w:r w:rsidRPr="00094AD5">
              <w:rPr>
                <w:bCs/>
              </w:rPr>
              <w:t>Зарплата производственных рабочих с отчислениями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5360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5360</w:t>
            </w:r>
          </w:p>
        </w:tc>
      </w:tr>
      <w:tr w:rsidR="004A334E" w:rsidRPr="00094AD5" w:rsidTr="00094AD5">
        <w:tc>
          <w:tcPr>
            <w:tcW w:w="5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№2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both"/>
              <w:rPr>
                <w:bCs/>
              </w:rPr>
            </w:pPr>
            <w:r w:rsidRPr="00094AD5">
              <w:rPr>
                <w:bCs/>
              </w:rPr>
              <w:t>Расходы по освоению новых видов продукции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300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300</w:t>
            </w:r>
          </w:p>
        </w:tc>
      </w:tr>
      <w:tr w:rsidR="004A334E" w:rsidRPr="00094AD5" w:rsidTr="00094AD5">
        <w:tc>
          <w:tcPr>
            <w:tcW w:w="5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№2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both"/>
              <w:rPr>
                <w:bCs/>
              </w:rPr>
            </w:pPr>
            <w:r w:rsidRPr="00094AD5">
              <w:rPr>
                <w:bCs/>
              </w:rPr>
              <w:t>Общепроизводственные расходы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3875,32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3875,32</w:t>
            </w:r>
          </w:p>
        </w:tc>
      </w:tr>
      <w:tr w:rsidR="004A334E" w:rsidRPr="00094AD5" w:rsidTr="00094AD5">
        <w:tc>
          <w:tcPr>
            <w:tcW w:w="5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№2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both"/>
              <w:rPr>
                <w:bCs/>
              </w:rPr>
            </w:pPr>
            <w:r w:rsidRPr="00094AD5">
              <w:rPr>
                <w:bCs/>
              </w:rPr>
              <w:t>Потери от брака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40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40</w:t>
            </w:r>
          </w:p>
        </w:tc>
      </w:tr>
      <w:tr w:rsidR="004A334E" w:rsidRPr="00094AD5" w:rsidTr="00094AD5">
        <w:tc>
          <w:tcPr>
            <w:tcW w:w="5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№2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both"/>
              <w:rPr>
                <w:bCs/>
              </w:rPr>
            </w:pPr>
            <w:r w:rsidRPr="00094AD5">
              <w:rPr>
                <w:bCs/>
              </w:rPr>
              <w:t>Общехозяйственные расходы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5212,5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5212,5</w:t>
            </w:r>
          </w:p>
        </w:tc>
      </w:tr>
      <w:tr w:rsidR="004A334E" w:rsidRPr="00094AD5" w:rsidTr="00094AD5">
        <w:tc>
          <w:tcPr>
            <w:tcW w:w="5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both"/>
              <w:rPr>
                <w:bCs/>
              </w:rPr>
            </w:pPr>
            <w:r w:rsidRPr="00094AD5">
              <w:rPr>
                <w:bCs/>
              </w:rPr>
              <w:t>Итого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4500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5360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300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3875,32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40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5212,5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08"/>
              <w:jc w:val="center"/>
              <w:rPr>
                <w:bCs/>
              </w:rPr>
            </w:pPr>
            <w:r w:rsidRPr="00094AD5">
              <w:rPr>
                <w:bCs/>
              </w:rPr>
              <w:t>19287,82</w:t>
            </w:r>
          </w:p>
        </w:tc>
      </w:tr>
    </w:tbl>
    <w:p w:rsidR="00D50E7E" w:rsidRPr="004A334E" w:rsidRDefault="00D50E7E" w:rsidP="009371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50E7E" w:rsidRPr="004A334E" w:rsidRDefault="00D50E7E" w:rsidP="009371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A334E">
        <w:rPr>
          <w:bCs/>
          <w:sz w:val="28"/>
          <w:szCs w:val="28"/>
        </w:rPr>
        <w:t>Карточка аналитического учета по заказу №3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2847"/>
        <w:gridCol w:w="616"/>
        <w:gridCol w:w="727"/>
        <w:gridCol w:w="602"/>
        <w:gridCol w:w="784"/>
        <w:gridCol w:w="686"/>
        <w:gridCol w:w="588"/>
        <w:gridCol w:w="770"/>
      </w:tblGrid>
      <w:tr w:rsidR="00D50E7E" w:rsidRPr="004A334E" w:rsidTr="00094AD5">
        <w:tc>
          <w:tcPr>
            <w:tcW w:w="4798" w:type="dxa"/>
            <w:gridSpan w:val="4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Дебет</w:t>
            </w:r>
          </w:p>
        </w:tc>
        <w:tc>
          <w:tcPr>
            <w:tcW w:w="4773" w:type="dxa"/>
            <w:gridSpan w:val="7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Кредит счетов</w:t>
            </w:r>
          </w:p>
        </w:tc>
      </w:tr>
      <w:tr w:rsidR="00D50E7E" w:rsidRPr="004A334E" w:rsidTr="00094AD5">
        <w:tc>
          <w:tcPr>
            <w:tcW w:w="53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Цех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Счет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Заказ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both"/>
              <w:rPr>
                <w:bCs/>
              </w:rPr>
            </w:pPr>
            <w:r w:rsidRPr="00094AD5">
              <w:rPr>
                <w:bCs/>
              </w:rPr>
              <w:t>Статья расходов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70,69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97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25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26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и т.д.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Итого</w:t>
            </w:r>
          </w:p>
        </w:tc>
      </w:tr>
      <w:tr w:rsidR="00D50E7E" w:rsidRPr="004A334E" w:rsidTr="00094AD5">
        <w:tc>
          <w:tcPr>
            <w:tcW w:w="53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№3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both"/>
              <w:rPr>
                <w:bCs/>
              </w:rPr>
            </w:pPr>
            <w:r w:rsidRPr="00094AD5">
              <w:rPr>
                <w:bCs/>
              </w:rPr>
              <w:t>Сырье и материалы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10000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10000</w:t>
            </w:r>
          </w:p>
        </w:tc>
      </w:tr>
      <w:tr w:rsidR="00D50E7E" w:rsidRPr="004A334E" w:rsidTr="00094AD5">
        <w:tc>
          <w:tcPr>
            <w:tcW w:w="53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№3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both"/>
              <w:rPr>
                <w:bCs/>
              </w:rPr>
            </w:pPr>
            <w:r w:rsidRPr="00094AD5">
              <w:rPr>
                <w:bCs/>
              </w:rPr>
              <w:t>Зарплата производственных рабочих с отчислениями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4690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4690</w:t>
            </w:r>
          </w:p>
        </w:tc>
      </w:tr>
      <w:tr w:rsidR="00D50E7E" w:rsidRPr="004A334E" w:rsidTr="00094AD5">
        <w:tc>
          <w:tcPr>
            <w:tcW w:w="53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№3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both"/>
              <w:rPr>
                <w:bCs/>
              </w:rPr>
            </w:pPr>
            <w:r w:rsidRPr="00094AD5">
              <w:rPr>
                <w:bCs/>
              </w:rPr>
              <w:t>Расходы по освоению новых видов продукции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390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390</w:t>
            </w:r>
          </w:p>
        </w:tc>
      </w:tr>
      <w:tr w:rsidR="00D50E7E" w:rsidRPr="004A334E" w:rsidTr="00094AD5">
        <w:tc>
          <w:tcPr>
            <w:tcW w:w="53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№3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both"/>
              <w:rPr>
                <w:bCs/>
              </w:rPr>
            </w:pPr>
            <w:r w:rsidRPr="00094AD5">
              <w:rPr>
                <w:bCs/>
              </w:rPr>
              <w:t>Общепроизводственные расходы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3387,42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3387,42</w:t>
            </w:r>
          </w:p>
        </w:tc>
      </w:tr>
      <w:tr w:rsidR="00D50E7E" w:rsidRPr="004A334E" w:rsidTr="00094AD5">
        <w:tc>
          <w:tcPr>
            <w:tcW w:w="53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№3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both"/>
              <w:rPr>
                <w:bCs/>
              </w:rPr>
            </w:pPr>
            <w:r w:rsidRPr="00094AD5">
              <w:rPr>
                <w:bCs/>
              </w:rPr>
              <w:t>Общехозяйственные расходы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4556,25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4556,25</w:t>
            </w:r>
          </w:p>
        </w:tc>
      </w:tr>
      <w:tr w:rsidR="00D50E7E" w:rsidRPr="004A334E" w:rsidTr="00094AD5">
        <w:tc>
          <w:tcPr>
            <w:tcW w:w="53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both"/>
              <w:rPr>
                <w:bCs/>
              </w:rPr>
            </w:pPr>
            <w:r w:rsidRPr="00094AD5">
              <w:rPr>
                <w:bCs/>
              </w:rPr>
              <w:t>Итого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10000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4690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390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3387,42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4556,25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26" w:right="-88"/>
              <w:jc w:val="center"/>
              <w:rPr>
                <w:bCs/>
              </w:rPr>
            </w:pPr>
            <w:r w:rsidRPr="00094AD5">
              <w:rPr>
                <w:bCs/>
              </w:rPr>
              <w:t>23023,67</w:t>
            </w:r>
          </w:p>
        </w:tc>
      </w:tr>
    </w:tbl>
    <w:p w:rsidR="00D50E7E" w:rsidRPr="004A334E" w:rsidRDefault="00D50E7E" w:rsidP="009371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50E7E" w:rsidRPr="004A334E" w:rsidRDefault="00D50E7E" w:rsidP="009371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A334E">
        <w:rPr>
          <w:bCs/>
          <w:sz w:val="28"/>
          <w:szCs w:val="28"/>
        </w:rPr>
        <w:t>Карточка аналитического учета по заказу №4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574"/>
        <w:gridCol w:w="854"/>
        <w:gridCol w:w="2864"/>
        <w:gridCol w:w="594"/>
        <w:gridCol w:w="727"/>
        <w:gridCol w:w="602"/>
        <w:gridCol w:w="784"/>
        <w:gridCol w:w="686"/>
        <w:gridCol w:w="588"/>
        <w:gridCol w:w="770"/>
      </w:tblGrid>
      <w:tr w:rsidR="00D50E7E" w:rsidRPr="00094AD5" w:rsidTr="00094AD5">
        <w:tc>
          <w:tcPr>
            <w:tcW w:w="4820" w:type="dxa"/>
            <w:gridSpan w:val="4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Дебет</w:t>
            </w:r>
          </w:p>
        </w:tc>
        <w:tc>
          <w:tcPr>
            <w:tcW w:w="4751" w:type="dxa"/>
            <w:gridSpan w:val="7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Кредит счетов</w:t>
            </w:r>
          </w:p>
        </w:tc>
      </w:tr>
      <w:tr w:rsidR="00D50E7E" w:rsidRPr="00094AD5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Цех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Счет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Заказ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both"/>
              <w:rPr>
                <w:bCs/>
              </w:rPr>
            </w:pPr>
            <w:r w:rsidRPr="00094AD5">
              <w:rPr>
                <w:bCs/>
              </w:rPr>
              <w:t>Статья расходов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70,69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97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25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26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и т.д.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Итого</w:t>
            </w:r>
          </w:p>
        </w:tc>
      </w:tr>
      <w:tr w:rsidR="00D50E7E" w:rsidRPr="00094AD5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№4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both"/>
              <w:rPr>
                <w:bCs/>
              </w:rPr>
            </w:pPr>
            <w:r w:rsidRPr="00094AD5">
              <w:rPr>
                <w:bCs/>
              </w:rPr>
              <w:t>Сырье и материалы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20000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20000</w:t>
            </w:r>
          </w:p>
        </w:tc>
      </w:tr>
      <w:tr w:rsidR="00D50E7E" w:rsidRPr="00094AD5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№4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both"/>
              <w:rPr>
                <w:bCs/>
              </w:rPr>
            </w:pPr>
            <w:r w:rsidRPr="00094AD5">
              <w:rPr>
                <w:bCs/>
              </w:rPr>
              <w:t>Зарплата производственных рабочих с отчислениями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5226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5226</w:t>
            </w:r>
          </w:p>
        </w:tc>
      </w:tr>
      <w:tr w:rsidR="00D50E7E" w:rsidRPr="00094AD5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№4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both"/>
              <w:rPr>
                <w:bCs/>
              </w:rPr>
            </w:pPr>
            <w:r w:rsidRPr="00094AD5">
              <w:rPr>
                <w:bCs/>
              </w:rPr>
              <w:t>Расходы по освоению новых видов продукции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215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215</w:t>
            </w:r>
          </w:p>
        </w:tc>
      </w:tr>
      <w:tr w:rsidR="00D50E7E" w:rsidRPr="00094AD5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№4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both"/>
              <w:rPr>
                <w:bCs/>
              </w:rPr>
            </w:pPr>
            <w:r w:rsidRPr="00094AD5">
              <w:rPr>
                <w:bCs/>
              </w:rPr>
              <w:t>Общепроизводственные расходы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3777,74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3777,74</w:t>
            </w:r>
          </w:p>
        </w:tc>
      </w:tr>
      <w:tr w:rsidR="00D50E7E" w:rsidRPr="00094AD5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№4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both"/>
              <w:rPr>
                <w:bCs/>
              </w:rPr>
            </w:pPr>
            <w:r w:rsidRPr="00094AD5">
              <w:rPr>
                <w:bCs/>
              </w:rPr>
              <w:t>Общехозяйственные расходы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5081,25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5081,25</w:t>
            </w:r>
          </w:p>
        </w:tc>
      </w:tr>
      <w:tr w:rsidR="00D50E7E" w:rsidRPr="00094AD5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both"/>
              <w:rPr>
                <w:bCs/>
              </w:rPr>
            </w:pPr>
            <w:r w:rsidRPr="00094AD5">
              <w:rPr>
                <w:bCs/>
              </w:rPr>
              <w:t>Итого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20000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5226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215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3777,74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5081,25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 w:right="-111"/>
              <w:jc w:val="center"/>
              <w:rPr>
                <w:bCs/>
              </w:rPr>
            </w:pPr>
            <w:r w:rsidRPr="00094AD5">
              <w:rPr>
                <w:bCs/>
              </w:rPr>
              <w:t>34299,99</w:t>
            </w:r>
          </w:p>
        </w:tc>
      </w:tr>
    </w:tbl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A334E" w:rsidRDefault="004A334E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50E7E" w:rsidRPr="004A334E" w:rsidRDefault="00D50E7E" w:rsidP="009371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A334E">
        <w:rPr>
          <w:bCs/>
          <w:sz w:val="28"/>
          <w:szCs w:val="28"/>
        </w:rPr>
        <w:t>Карточка аналитического учета по общепроизводственным расходам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574"/>
        <w:gridCol w:w="728"/>
        <w:gridCol w:w="2870"/>
        <w:gridCol w:w="714"/>
        <w:gridCol w:w="727"/>
        <w:gridCol w:w="602"/>
        <w:gridCol w:w="784"/>
        <w:gridCol w:w="686"/>
        <w:gridCol w:w="588"/>
        <w:gridCol w:w="770"/>
      </w:tblGrid>
      <w:tr w:rsidR="00D50E7E" w:rsidRPr="00094AD5" w:rsidTr="00094AD5">
        <w:tc>
          <w:tcPr>
            <w:tcW w:w="4700" w:type="dxa"/>
            <w:gridSpan w:val="4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Дебет</w:t>
            </w:r>
          </w:p>
        </w:tc>
        <w:tc>
          <w:tcPr>
            <w:tcW w:w="4871" w:type="dxa"/>
            <w:gridSpan w:val="7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Кредит счетов</w:t>
            </w:r>
          </w:p>
        </w:tc>
      </w:tr>
      <w:tr w:rsidR="00F74E1A" w:rsidRPr="00094AD5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Цех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Счет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Заказ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both"/>
              <w:rPr>
                <w:bCs/>
              </w:rPr>
            </w:pPr>
            <w:r w:rsidRPr="00094AD5">
              <w:rPr>
                <w:bCs/>
              </w:rPr>
              <w:t>Статья расходов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70,69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02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05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23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и т.д.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Итого</w:t>
            </w:r>
          </w:p>
        </w:tc>
      </w:tr>
      <w:tr w:rsidR="00F74E1A" w:rsidRPr="00094AD5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25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ОПР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both"/>
              <w:rPr>
                <w:bCs/>
              </w:rPr>
            </w:pPr>
            <w:r w:rsidRPr="00094AD5">
              <w:rPr>
                <w:bCs/>
              </w:rPr>
              <w:t>Сырье и материалы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1500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1500</w:t>
            </w:r>
          </w:p>
        </w:tc>
      </w:tr>
      <w:tr w:rsidR="00F74E1A" w:rsidRPr="00094AD5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25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ОПР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both"/>
              <w:rPr>
                <w:bCs/>
              </w:rPr>
            </w:pPr>
            <w:r w:rsidRPr="00094AD5">
              <w:rPr>
                <w:bCs/>
              </w:rPr>
              <w:t>Зарплата производственных рабочих с отчислениями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8040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8040</w:t>
            </w:r>
          </w:p>
        </w:tc>
      </w:tr>
      <w:tr w:rsidR="00F74E1A" w:rsidRPr="00094AD5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25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ОПР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both"/>
              <w:rPr>
                <w:bCs/>
              </w:rPr>
            </w:pPr>
            <w:r w:rsidRPr="00094AD5">
              <w:rPr>
                <w:bCs/>
              </w:rPr>
              <w:t>Амортизационные отчисления по ОС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3000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3000</w:t>
            </w:r>
          </w:p>
        </w:tc>
      </w:tr>
      <w:tr w:rsidR="00F74E1A" w:rsidRPr="00094AD5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25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ОПР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both"/>
              <w:rPr>
                <w:bCs/>
              </w:rPr>
            </w:pPr>
            <w:r w:rsidRPr="00094AD5">
              <w:rPr>
                <w:bCs/>
              </w:rPr>
              <w:t>Амортизационные отчисления по НМА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200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200</w:t>
            </w:r>
          </w:p>
        </w:tc>
      </w:tr>
      <w:tr w:rsidR="00F74E1A" w:rsidRPr="00094AD5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25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ОПР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both"/>
              <w:rPr>
                <w:bCs/>
              </w:rPr>
            </w:pPr>
            <w:r w:rsidRPr="00094AD5">
              <w:rPr>
                <w:bCs/>
              </w:rPr>
              <w:t>Расходы со вспомогательного производства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1200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1200</w:t>
            </w:r>
          </w:p>
        </w:tc>
      </w:tr>
      <w:tr w:rsidR="00F74E1A" w:rsidRPr="00094AD5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both"/>
              <w:rPr>
                <w:bCs/>
              </w:rPr>
            </w:pPr>
            <w:r w:rsidRPr="00094AD5">
              <w:rPr>
                <w:bCs/>
              </w:rPr>
              <w:t>Итого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1500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8040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3000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200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1200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ind w:left="-112"/>
              <w:jc w:val="center"/>
              <w:rPr>
                <w:bCs/>
              </w:rPr>
            </w:pPr>
            <w:r w:rsidRPr="00094AD5">
              <w:rPr>
                <w:bCs/>
              </w:rPr>
              <w:t>13940</w:t>
            </w:r>
          </w:p>
        </w:tc>
      </w:tr>
    </w:tbl>
    <w:p w:rsidR="00D50E7E" w:rsidRPr="00F74E1A" w:rsidRDefault="00D50E7E" w:rsidP="009371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50E7E" w:rsidRPr="00F74E1A" w:rsidRDefault="00D50E7E" w:rsidP="009371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4E1A">
        <w:rPr>
          <w:bCs/>
          <w:sz w:val="28"/>
          <w:szCs w:val="28"/>
        </w:rPr>
        <w:t>Карточка аналитического учета по общехозяйственным расходам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574"/>
        <w:gridCol w:w="728"/>
        <w:gridCol w:w="2870"/>
        <w:gridCol w:w="714"/>
        <w:gridCol w:w="727"/>
        <w:gridCol w:w="602"/>
        <w:gridCol w:w="784"/>
        <w:gridCol w:w="686"/>
        <w:gridCol w:w="588"/>
        <w:gridCol w:w="770"/>
      </w:tblGrid>
      <w:tr w:rsidR="00D50E7E" w:rsidRPr="00F74E1A" w:rsidTr="00094AD5">
        <w:tc>
          <w:tcPr>
            <w:tcW w:w="4700" w:type="dxa"/>
            <w:gridSpan w:val="4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Дебет</w:t>
            </w:r>
          </w:p>
        </w:tc>
        <w:tc>
          <w:tcPr>
            <w:tcW w:w="4871" w:type="dxa"/>
            <w:gridSpan w:val="7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Кредит счетов</w:t>
            </w:r>
          </w:p>
        </w:tc>
      </w:tr>
      <w:tr w:rsidR="00D50E7E" w:rsidRPr="00F74E1A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Цех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Счет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Заказ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both"/>
              <w:rPr>
                <w:bCs/>
              </w:rPr>
            </w:pPr>
            <w:r w:rsidRPr="00094AD5">
              <w:rPr>
                <w:bCs/>
              </w:rPr>
              <w:t>Статья расходов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70,69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02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05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и т.д.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Итого</w:t>
            </w:r>
          </w:p>
        </w:tc>
      </w:tr>
      <w:tr w:rsidR="00D50E7E" w:rsidRPr="00F74E1A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ОХР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both"/>
              <w:rPr>
                <w:bCs/>
              </w:rPr>
            </w:pPr>
            <w:r w:rsidRPr="00094AD5">
              <w:rPr>
                <w:bCs/>
              </w:rPr>
              <w:t>Сырье и материалы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2000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2000</w:t>
            </w:r>
          </w:p>
        </w:tc>
      </w:tr>
      <w:tr w:rsidR="00D50E7E" w:rsidRPr="00F74E1A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ОХР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both"/>
              <w:rPr>
                <w:bCs/>
              </w:rPr>
            </w:pPr>
            <w:r w:rsidRPr="00094AD5">
              <w:rPr>
                <w:bCs/>
              </w:rPr>
              <w:t>Зарплата производственных рабочих с отчислениями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13400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13400</w:t>
            </w:r>
          </w:p>
        </w:tc>
      </w:tr>
      <w:tr w:rsidR="00D50E7E" w:rsidRPr="00F74E1A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ОХР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both"/>
              <w:rPr>
                <w:bCs/>
              </w:rPr>
            </w:pPr>
            <w:r w:rsidRPr="00094AD5">
              <w:rPr>
                <w:bCs/>
              </w:rPr>
              <w:t>Амортизационные отчисления по ОС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750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750</w:t>
            </w:r>
          </w:p>
        </w:tc>
      </w:tr>
      <w:tr w:rsidR="00D50E7E" w:rsidRPr="00F74E1A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ОХР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both"/>
              <w:rPr>
                <w:bCs/>
              </w:rPr>
            </w:pPr>
            <w:r w:rsidRPr="00094AD5">
              <w:rPr>
                <w:bCs/>
              </w:rPr>
              <w:t>Амортизационные отчисления по НМА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300</w:t>
            </w:r>
          </w:p>
        </w:tc>
      </w:tr>
      <w:tr w:rsidR="00D50E7E" w:rsidRPr="00F74E1A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ОХР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both"/>
              <w:rPr>
                <w:bCs/>
              </w:rPr>
            </w:pPr>
            <w:r w:rsidRPr="00094AD5">
              <w:rPr>
                <w:bCs/>
              </w:rPr>
              <w:t>Расходы со вспомогательного производства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2300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2300</w:t>
            </w:r>
          </w:p>
        </w:tc>
      </w:tr>
      <w:tr w:rsidR="00D50E7E" w:rsidRPr="00F74E1A" w:rsidTr="00094AD5">
        <w:tc>
          <w:tcPr>
            <w:tcW w:w="5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both"/>
              <w:rPr>
                <w:bCs/>
              </w:rPr>
            </w:pPr>
            <w:r w:rsidRPr="00094AD5">
              <w:rPr>
                <w:bCs/>
              </w:rPr>
              <w:t>Итого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2000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13400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750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2300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18750</w:t>
            </w:r>
          </w:p>
        </w:tc>
      </w:tr>
    </w:tbl>
    <w:p w:rsidR="00D50E7E" w:rsidRPr="00F74E1A" w:rsidRDefault="00D50E7E" w:rsidP="009371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50E7E" w:rsidRPr="00F74E1A" w:rsidRDefault="00D50E7E" w:rsidP="009371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4E1A">
        <w:rPr>
          <w:bCs/>
          <w:sz w:val="28"/>
          <w:szCs w:val="28"/>
        </w:rPr>
        <w:t>Ведомость распределения общепроизводственных расходов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761"/>
        <w:gridCol w:w="3232"/>
        <w:gridCol w:w="1839"/>
        <w:gridCol w:w="1840"/>
      </w:tblGrid>
      <w:tr w:rsidR="00D50E7E" w:rsidRPr="00094AD5" w:rsidTr="00094AD5">
        <w:tc>
          <w:tcPr>
            <w:tcW w:w="1899" w:type="dxa"/>
            <w:vMerge w:val="restart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Виды оказываемых услуг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Счет</w:t>
            </w:r>
          </w:p>
        </w:tc>
        <w:tc>
          <w:tcPr>
            <w:tcW w:w="3232" w:type="dxa"/>
            <w:vMerge w:val="restart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База распределения (основная заработная плата производственных рабочих)</w:t>
            </w:r>
          </w:p>
        </w:tc>
        <w:tc>
          <w:tcPr>
            <w:tcW w:w="3679" w:type="dxa"/>
            <w:gridSpan w:val="2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Общепроизводственные расходы</w:t>
            </w:r>
          </w:p>
        </w:tc>
      </w:tr>
      <w:tr w:rsidR="00D50E7E" w:rsidRPr="00094AD5" w:rsidTr="00094AD5">
        <w:tc>
          <w:tcPr>
            <w:tcW w:w="1899" w:type="dxa"/>
            <w:vMerge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% распределения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Сумма</w:t>
            </w:r>
          </w:p>
        </w:tc>
      </w:tr>
      <w:tr w:rsidR="00D50E7E" w:rsidRPr="00094AD5" w:rsidTr="00094AD5">
        <w:tc>
          <w:tcPr>
            <w:tcW w:w="189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Заказ №1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25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3000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20,8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2899,52</w:t>
            </w:r>
          </w:p>
        </w:tc>
      </w:tr>
      <w:tr w:rsidR="00D50E7E" w:rsidRPr="00094AD5" w:rsidTr="00094AD5">
        <w:tc>
          <w:tcPr>
            <w:tcW w:w="189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Заказ №2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25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4000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27,8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3875,32</w:t>
            </w:r>
          </w:p>
        </w:tc>
      </w:tr>
      <w:tr w:rsidR="00D50E7E" w:rsidRPr="00094AD5" w:rsidTr="00094AD5">
        <w:tc>
          <w:tcPr>
            <w:tcW w:w="189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Заказ №3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25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3500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24,3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3387,42</w:t>
            </w:r>
          </w:p>
        </w:tc>
      </w:tr>
      <w:tr w:rsidR="00D50E7E" w:rsidRPr="00094AD5" w:rsidTr="00094AD5">
        <w:tc>
          <w:tcPr>
            <w:tcW w:w="189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Заказ №4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25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3900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27,1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3777,74</w:t>
            </w:r>
          </w:p>
        </w:tc>
      </w:tr>
      <w:tr w:rsidR="00D50E7E" w:rsidRPr="00094AD5" w:rsidTr="00094AD5">
        <w:tc>
          <w:tcPr>
            <w:tcW w:w="189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Итого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14400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13940</w:t>
            </w:r>
          </w:p>
        </w:tc>
      </w:tr>
    </w:tbl>
    <w:p w:rsidR="00F74E1A" w:rsidRDefault="00F74E1A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50E7E" w:rsidRPr="00F74E1A" w:rsidRDefault="00D50E7E" w:rsidP="009371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4E1A">
        <w:rPr>
          <w:bCs/>
          <w:sz w:val="28"/>
          <w:szCs w:val="28"/>
        </w:rPr>
        <w:t>Ведомость распределения общехозяйственных расходов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761"/>
        <w:gridCol w:w="3232"/>
        <w:gridCol w:w="1839"/>
        <w:gridCol w:w="1840"/>
      </w:tblGrid>
      <w:tr w:rsidR="00D50E7E" w:rsidRPr="00094AD5" w:rsidTr="00094AD5">
        <w:tc>
          <w:tcPr>
            <w:tcW w:w="1899" w:type="dxa"/>
            <w:vMerge w:val="restart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Виды оказываемых услуг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Счет</w:t>
            </w:r>
          </w:p>
        </w:tc>
        <w:tc>
          <w:tcPr>
            <w:tcW w:w="3232" w:type="dxa"/>
            <w:vMerge w:val="restart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База распределения (основная заработная плата производственных рабочих)</w:t>
            </w:r>
          </w:p>
        </w:tc>
        <w:tc>
          <w:tcPr>
            <w:tcW w:w="3679" w:type="dxa"/>
            <w:gridSpan w:val="2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Общепроизводственные расходы</w:t>
            </w:r>
          </w:p>
        </w:tc>
      </w:tr>
      <w:tr w:rsidR="00D50E7E" w:rsidRPr="00094AD5" w:rsidTr="00094AD5">
        <w:tc>
          <w:tcPr>
            <w:tcW w:w="1899" w:type="dxa"/>
            <w:vMerge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% распределения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Сумма</w:t>
            </w:r>
          </w:p>
        </w:tc>
      </w:tr>
      <w:tr w:rsidR="00D50E7E" w:rsidRPr="00094AD5" w:rsidTr="00094AD5">
        <w:tc>
          <w:tcPr>
            <w:tcW w:w="189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Заказ №1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26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3000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20,8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3900</w:t>
            </w:r>
          </w:p>
        </w:tc>
      </w:tr>
      <w:tr w:rsidR="00D50E7E" w:rsidRPr="00094AD5" w:rsidTr="00094AD5">
        <w:tc>
          <w:tcPr>
            <w:tcW w:w="189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Заказ №2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26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4000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27,8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5212,5</w:t>
            </w:r>
          </w:p>
        </w:tc>
      </w:tr>
      <w:tr w:rsidR="00D50E7E" w:rsidRPr="00094AD5" w:rsidTr="00094AD5">
        <w:tc>
          <w:tcPr>
            <w:tcW w:w="189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Заказ №3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26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3500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24,3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4556,25</w:t>
            </w:r>
          </w:p>
        </w:tc>
      </w:tr>
      <w:tr w:rsidR="00D50E7E" w:rsidRPr="00094AD5" w:rsidTr="00094AD5">
        <w:tc>
          <w:tcPr>
            <w:tcW w:w="189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Заказ №4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26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3900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27,1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5081,25</w:t>
            </w:r>
          </w:p>
        </w:tc>
      </w:tr>
      <w:tr w:rsidR="00D50E7E" w:rsidRPr="00094AD5" w:rsidTr="00094AD5">
        <w:tc>
          <w:tcPr>
            <w:tcW w:w="189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Итого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14400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18750</w:t>
            </w:r>
          </w:p>
        </w:tc>
      </w:tr>
    </w:tbl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50E7E" w:rsidRPr="00F74E1A" w:rsidRDefault="00D50E7E" w:rsidP="009371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74E1A">
        <w:rPr>
          <w:bCs/>
          <w:sz w:val="28"/>
          <w:szCs w:val="28"/>
        </w:rPr>
        <w:t>Отчетная калькуляция по заказам №1 и №2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938"/>
        <w:gridCol w:w="994"/>
        <w:gridCol w:w="1693"/>
        <w:gridCol w:w="952"/>
        <w:gridCol w:w="966"/>
        <w:gridCol w:w="1848"/>
      </w:tblGrid>
      <w:tr w:rsidR="00D50E7E" w:rsidRPr="00094AD5" w:rsidTr="00094AD5">
        <w:tc>
          <w:tcPr>
            <w:tcW w:w="2180" w:type="dxa"/>
            <w:vMerge w:val="restart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Статьи калькуляции</w:t>
            </w:r>
          </w:p>
        </w:tc>
        <w:tc>
          <w:tcPr>
            <w:tcW w:w="3625" w:type="dxa"/>
            <w:gridSpan w:val="3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Заказ №1</w:t>
            </w: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Заказ№2</w:t>
            </w:r>
          </w:p>
        </w:tc>
      </w:tr>
      <w:tr w:rsidR="00D50E7E" w:rsidRPr="00094AD5" w:rsidTr="00094AD5">
        <w:tc>
          <w:tcPr>
            <w:tcW w:w="2180" w:type="dxa"/>
            <w:vMerge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НЗП на нач.пер.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Затраты отч.пер.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Итого производственная себестоимость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НЗП на нач пер.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Затраты отч.пер.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Итого производственная себестоимость</w:t>
            </w:r>
          </w:p>
        </w:tc>
      </w:tr>
      <w:tr w:rsidR="00D50E7E" w:rsidRPr="00094AD5" w:rsidTr="00094AD5">
        <w:tc>
          <w:tcPr>
            <w:tcW w:w="218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both"/>
              <w:rPr>
                <w:bCs/>
              </w:rPr>
            </w:pPr>
            <w:r w:rsidRPr="00094AD5">
              <w:rPr>
                <w:bCs/>
              </w:rPr>
              <w:t>Сырье и материалы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2870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4000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6870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3500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4500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8000</w:t>
            </w:r>
          </w:p>
        </w:tc>
      </w:tr>
      <w:tr w:rsidR="00D50E7E" w:rsidRPr="00094AD5" w:rsidTr="00094AD5">
        <w:tc>
          <w:tcPr>
            <w:tcW w:w="218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both"/>
              <w:rPr>
                <w:bCs/>
              </w:rPr>
            </w:pPr>
            <w:r w:rsidRPr="00094AD5">
              <w:rPr>
                <w:bCs/>
              </w:rPr>
              <w:t>Зарплата производственных рабочих с отчислениями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10800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4020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14820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560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5360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5920</w:t>
            </w:r>
          </w:p>
        </w:tc>
      </w:tr>
      <w:tr w:rsidR="00D50E7E" w:rsidRPr="00094AD5" w:rsidTr="00094AD5">
        <w:tc>
          <w:tcPr>
            <w:tcW w:w="218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both"/>
              <w:rPr>
                <w:bCs/>
              </w:rPr>
            </w:pPr>
            <w:r w:rsidRPr="00094AD5">
              <w:rPr>
                <w:bCs/>
              </w:rPr>
              <w:t>Расходы по освоению новых видов продукции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400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700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130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430</w:t>
            </w:r>
          </w:p>
        </w:tc>
      </w:tr>
      <w:tr w:rsidR="00D50E7E" w:rsidRPr="00094AD5" w:rsidTr="00094AD5">
        <w:tc>
          <w:tcPr>
            <w:tcW w:w="218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both"/>
              <w:rPr>
                <w:bCs/>
              </w:rPr>
            </w:pPr>
            <w:r w:rsidRPr="00094AD5">
              <w:rPr>
                <w:bCs/>
              </w:rPr>
              <w:t>Общепроизводственные расходы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250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2899,52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3149,52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400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3875,32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4275,32</w:t>
            </w:r>
          </w:p>
        </w:tc>
      </w:tr>
      <w:tr w:rsidR="00D50E7E" w:rsidRPr="00094AD5" w:rsidTr="00094AD5">
        <w:tc>
          <w:tcPr>
            <w:tcW w:w="218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both"/>
              <w:rPr>
                <w:bCs/>
              </w:rPr>
            </w:pPr>
            <w:r w:rsidRPr="00094AD5">
              <w:rPr>
                <w:bCs/>
              </w:rPr>
              <w:t>Потери от брака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100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130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80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40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120</w:t>
            </w:r>
          </w:p>
        </w:tc>
      </w:tr>
      <w:tr w:rsidR="00D50E7E" w:rsidRPr="00094AD5" w:rsidTr="00094AD5">
        <w:tc>
          <w:tcPr>
            <w:tcW w:w="218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both"/>
              <w:rPr>
                <w:bCs/>
              </w:rPr>
            </w:pPr>
            <w:r w:rsidRPr="00094AD5">
              <w:rPr>
                <w:bCs/>
              </w:rPr>
              <w:t>Общехозяйственные расходы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4000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3900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7900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3800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5212,5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9012,5</w:t>
            </w:r>
          </w:p>
        </w:tc>
      </w:tr>
      <w:tr w:rsidR="00D50E7E" w:rsidRPr="00094AD5" w:rsidTr="00094AD5">
        <w:tc>
          <w:tcPr>
            <w:tcW w:w="2180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both"/>
              <w:rPr>
                <w:bCs/>
              </w:rPr>
            </w:pPr>
            <w:r w:rsidRPr="00094AD5">
              <w:rPr>
                <w:bCs/>
              </w:rPr>
              <w:t>Итого производственная себестоимость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18250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15319,52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33569,52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8470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19287,82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27757,82</w:t>
            </w:r>
          </w:p>
        </w:tc>
      </w:tr>
    </w:tbl>
    <w:p w:rsidR="00F74E1A" w:rsidRPr="00F74E1A" w:rsidRDefault="00F74E1A" w:rsidP="009371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3711A">
        <w:rPr>
          <w:b/>
          <w:bCs/>
          <w:sz w:val="28"/>
          <w:szCs w:val="28"/>
        </w:rPr>
        <w:t>Задача №2</w:t>
      </w:r>
    </w:p>
    <w:p w:rsidR="00D50E7E" w:rsidRPr="0093711A" w:rsidRDefault="00D50E7E" w:rsidP="0093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0E7E" w:rsidRPr="0093711A" w:rsidRDefault="00D50E7E" w:rsidP="0093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Рассчитайте себестоимость внутрипроизводственных услуг на основе данных учета мест возникновения затрат и использования дополнительных ставок.</w:t>
      </w:r>
    </w:p>
    <w:p w:rsidR="00D50E7E" w:rsidRPr="0093711A" w:rsidRDefault="00D50E7E" w:rsidP="0093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За отчетный период три производственных участка на предприятии пользовались услугами ремонтной мастерской. Издержки ремонтной мастерской в сумме 16000 д. е. складываются из (д. е.):</w:t>
      </w:r>
    </w:p>
    <w:p w:rsidR="00D50E7E" w:rsidRPr="0093711A" w:rsidRDefault="00D50E7E" w:rsidP="0093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-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зарплаты за ремонтные работы 4000;</w:t>
      </w:r>
    </w:p>
    <w:p w:rsidR="00D50E7E" w:rsidRPr="0093711A" w:rsidRDefault="00D50E7E" w:rsidP="0093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-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одноэлементных затрат на материалы 2 000;</w:t>
      </w:r>
    </w:p>
    <w:p w:rsidR="00D50E7E" w:rsidRPr="0093711A" w:rsidRDefault="00D50E7E" w:rsidP="0093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-</w:t>
      </w:r>
      <w:r w:rsidR="0093711A">
        <w:rPr>
          <w:sz w:val="28"/>
          <w:szCs w:val="28"/>
        </w:rPr>
        <w:t xml:space="preserve"> </w:t>
      </w:r>
      <w:r w:rsidRPr="0093711A">
        <w:rPr>
          <w:sz w:val="28"/>
          <w:szCs w:val="28"/>
        </w:rPr>
        <w:t>накладных расходов 10000.</w:t>
      </w:r>
    </w:p>
    <w:p w:rsidR="00D50E7E" w:rsidRDefault="00D50E7E" w:rsidP="0093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Одноэлементные затраты по выполнению заказов на ремонт распределяются по производственным участкам в следующих соотношениях.</w:t>
      </w:r>
    </w:p>
    <w:p w:rsidR="00F74E1A" w:rsidRPr="0093711A" w:rsidRDefault="00F74E1A" w:rsidP="0093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075"/>
        <w:gridCol w:w="1075"/>
        <w:gridCol w:w="1076"/>
      </w:tblGrid>
      <w:tr w:rsidR="00D50E7E" w:rsidRPr="00094AD5" w:rsidTr="00094AD5">
        <w:trPr>
          <w:trHeight w:val="643"/>
        </w:trPr>
        <w:tc>
          <w:tcPr>
            <w:tcW w:w="6345" w:type="dxa"/>
            <w:shd w:val="clear" w:color="auto" w:fill="auto"/>
            <w:vAlign w:val="center"/>
          </w:tcPr>
          <w:p w:rsidR="00D50E7E" w:rsidRPr="00094AD5" w:rsidRDefault="00BB54BF" w:rsidP="00094A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noProof/>
              </w:rPr>
              <w:pict>
                <v:line id="_x0000_s1028" style="position:absolute;left:0;text-align:left;z-index:251657728" from="-6.35pt,1.2pt" to="310.3pt,34pt"/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62.2pt;margin-top:.25pt;width:141.35pt;height:27pt;z-index:251655680" filled="f" stroked="f">
                  <v:textbox>
                    <w:txbxContent>
                      <w:p w:rsidR="0093711A" w:rsidRPr="00842BFF" w:rsidRDefault="0093711A" w:rsidP="00D50E7E">
                        <w:r w:rsidRPr="00842BFF">
                          <w:t>Производственный участок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left:0;text-align:left;margin-left:-6.25pt;margin-top:16pt;width:144.1pt;height:18pt;z-index:251656704" filled="f" stroked="f">
                  <v:textbox style="mso-next-textbox:#_x0000_s1030">
                    <w:txbxContent>
                      <w:p w:rsidR="0093711A" w:rsidRPr="00842BFF" w:rsidRDefault="0093711A" w:rsidP="00D50E7E">
                        <w:r w:rsidRPr="00842BFF">
                          <w:t>Вид одноэлементных затрат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3</w:t>
            </w:r>
          </w:p>
        </w:tc>
      </w:tr>
      <w:tr w:rsidR="00D50E7E" w:rsidRPr="00094AD5" w:rsidTr="00094AD5">
        <w:tc>
          <w:tcPr>
            <w:tcW w:w="6345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094AD5">
              <w:rPr>
                <w:bCs/>
              </w:rPr>
              <w:t>Зарплата за ремонтные</w:t>
            </w:r>
            <w:r w:rsidR="0093711A" w:rsidRPr="00094AD5">
              <w:rPr>
                <w:bCs/>
              </w:rPr>
              <w:t xml:space="preserve"> </w:t>
            </w:r>
            <w:r w:rsidRPr="00094AD5">
              <w:rPr>
                <w:bCs/>
              </w:rPr>
              <w:t>работы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55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</w:tr>
      <w:tr w:rsidR="00D50E7E" w:rsidRPr="00094AD5" w:rsidTr="00094AD5">
        <w:tc>
          <w:tcPr>
            <w:tcW w:w="6345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094AD5">
              <w:rPr>
                <w:bCs/>
              </w:rPr>
              <w:t>Одноэлементные затраты на материалы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65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10</w:t>
            </w:r>
          </w:p>
        </w:tc>
      </w:tr>
      <w:tr w:rsidR="00D50E7E" w:rsidRPr="00094AD5" w:rsidTr="00094AD5">
        <w:tc>
          <w:tcPr>
            <w:tcW w:w="6345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094AD5">
              <w:rPr>
                <w:bCs/>
              </w:rPr>
              <w:t>Накладные расходы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60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50E7E" w:rsidRPr="00094AD5" w:rsidRDefault="00D50E7E" w:rsidP="00094A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094AD5">
              <w:rPr>
                <w:bCs/>
              </w:rPr>
              <w:t>20</w:t>
            </w:r>
          </w:p>
        </w:tc>
      </w:tr>
    </w:tbl>
    <w:p w:rsidR="00D50E7E" w:rsidRPr="0093711A" w:rsidRDefault="00D50E7E" w:rsidP="0093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50E7E" w:rsidRPr="0093711A" w:rsidRDefault="00D50E7E" w:rsidP="0093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Определите величину затрат производственных участков.</w:t>
      </w:r>
    </w:p>
    <w:p w:rsidR="00D50E7E" w:rsidRPr="0093711A" w:rsidRDefault="00D50E7E" w:rsidP="0093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0E7E" w:rsidRPr="00F74E1A" w:rsidRDefault="00D50E7E" w:rsidP="00937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4E1A">
        <w:rPr>
          <w:sz w:val="28"/>
          <w:szCs w:val="28"/>
        </w:rPr>
        <w:t>Решение: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3"/>
        <w:gridCol w:w="1021"/>
        <w:gridCol w:w="694"/>
        <w:gridCol w:w="853"/>
        <w:gridCol w:w="596"/>
        <w:gridCol w:w="882"/>
        <w:gridCol w:w="1022"/>
      </w:tblGrid>
      <w:tr w:rsidR="00D50E7E" w:rsidRPr="00094AD5" w:rsidTr="00094AD5">
        <w:tc>
          <w:tcPr>
            <w:tcW w:w="3544" w:type="dxa"/>
            <w:vMerge w:val="restart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Вид одноэлементных затрат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Участок №1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Участок №2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Участок №3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Итого издержек</w:t>
            </w:r>
          </w:p>
        </w:tc>
      </w:tr>
      <w:tr w:rsidR="00D50E7E" w:rsidRPr="00094AD5" w:rsidTr="00094AD5">
        <w:tc>
          <w:tcPr>
            <w:tcW w:w="3544" w:type="dxa"/>
            <w:vMerge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сумма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%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сумма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%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сумма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сумма</w:t>
            </w:r>
          </w:p>
        </w:tc>
      </w:tr>
      <w:tr w:rsidR="00D50E7E" w:rsidRPr="00094AD5" w:rsidTr="00094AD5">
        <w:tc>
          <w:tcPr>
            <w:tcW w:w="3544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both"/>
            </w:pPr>
            <w:r w:rsidRPr="00094AD5">
              <w:rPr>
                <w:bCs/>
              </w:rPr>
              <w:t>Зарплата за ремонтные</w:t>
            </w:r>
            <w:r w:rsidR="0093711A" w:rsidRPr="00094AD5">
              <w:rPr>
                <w:bCs/>
              </w:rPr>
              <w:t xml:space="preserve"> </w:t>
            </w:r>
            <w:r w:rsidRPr="00094AD5">
              <w:rPr>
                <w:bCs/>
              </w:rPr>
              <w:t>работы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1000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55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2200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20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800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4000</w:t>
            </w:r>
          </w:p>
        </w:tc>
      </w:tr>
      <w:tr w:rsidR="00D50E7E" w:rsidRPr="00094AD5" w:rsidTr="00094AD5">
        <w:tc>
          <w:tcPr>
            <w:tcW w:w="3544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both"/>
            </w:pPr>
            <w:r w:rsidRPr="00094AD5">
              <w:rPr>
                <w:bCs/>
              </w:rPr>
              <w:t>Одноэлементные затраты на материалы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500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65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1300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200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2000</w:t>
            </w:r>
          </w:p>
        </w:tc>
      </w:tr>
      <w:tr w:rsidR="00D50E7E" w:rsidRPr="00094AD5" w:rsidTr="00094AD5">
        <w:tc>
          <w:tcPr>
            <w:tcW w:w="3544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both"/>
            </w:pPr>
            <w:r w:rsidRPr="00094AD5">
              <w:rPr>
                <w:bCs/>
              </w:rPr>
              <w:t>Накладные расходы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2000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60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6000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20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2000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10000</w:t>
            </w:r>
          </w:p>
        </w:tc>
      </w:tr>
      <w:tr w:rsidR="00D50E7E" w:rsidRPr="00094AD5" w:rsidTr="00094AD5">
        <w:tc>
          <w:tcPr>
            <w:tcW w:w="3544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both"/>
            </w:pPr>
            <w:r w:rsidRPr="00F74E1A">
              <w:t>Величина затрат производственных участков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3500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9500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3000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D50E7E" w:rsidRPr="00F74E1A" w:rsidRDefault="00D50E7E" w:rsidP="00094AD5">
            <w:pPr>
              <w:widowControl w:val="0"/>
              <w:spacing w:line="360" w:lineRule="auto"/>
              <w:jc w:val="center"/>
            </w:pPr>
            <w:r w:rsidRPr="00F74E1A">
              <w:t>16000</w:t>
            </w:r>
          </w:p>
        </w:tc>
      </w:tr>
    </w:tbl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4E1A" w:rsidRDefault="00F74E1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3711A">
        <w:rPr>
          <w:b/>
          <w:sz w:val="28"/>
          <w:szCs w:val="28"/>
        </w:rPr>
        <w:t>Заключение</w:t>
      </w:r>
    </w:p>
    <w:p w:rsidR="00F74E1A" w:rsidRDefault="00F74E1A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В контрольной работе была рассмотрена методика учета затрат и калькулирование себестоимости производства вареных колбас. В данной работе рассмотрены основные вопросы учета затрат на производство.</w:t>
      </w:r>
    </w:p>
    <w:p w:rsidR="00F74E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Особенности формирования себестоимости в мясной промышленности обусловлены комплексным характером исходного сырья и разнообразием получаемых из него продуктов, а также зависящей от этих факторов организационной структурой отрасли и ее отдельных производств. Эти особенности проявляются в использовании большого набора методов бухгалтерского учета и калькулирования (нормативный метод распределения затрат; попередельный метод определения затрат на производство и др.), что позволяет исчислять произведенные расходы с достаточной степенью достоверности.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Нормативный метод требует также правильной организации складского хозяйства: обеспечение складов весоизмерительным оборудованием, а производственных цехов - приборами для учета потребления воды, газа, пара, электроэнергии; качественного оформления первичной документации и других организационно-технических мероприятий.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Таким образом, имея развернутую информацию об отклонениях от норм по причинам и виновникам, можно контролировать работу любого производственного подразделения. Проводимый на этой основе ретроспективный и оперативный анализ позволит вовремя обнаружить недостатки в организации производства, снабжении, нормировании, использовании материальных и трудовых ресурсов, выявить имеющиеся внутренние резервы.</w:t>
      </w:r>
    </w:p>
    <w:p w:rsidR="00F74E1A" w:rsidRDefault="00F74E1A">
      <w:pPr>
        <w:spacing w:after="200" w:line="276" w:lineRule="auto"/>
        <w:rPr>
          <w:b/>
          <w:sz w:val="28"/>
          <w:szCs w:val="28"/>
        </w:rPr>
      </w:pPr>
    </w:p>
    <w:p w:rsidR="00F74E1A" w:rsidRDefault="00F74E1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3711A">
        <w:rPr>
          <w:b/>
          <w:sz w:val="28"/>
          <w:szCs w:val="28"/>
        </w:rPr>
        <w:t>Список использованной литературы</w:t>
      </w:r>
    </w:p>
    <w:p w:rsidR="00D50E7E" w:rsidRPr="0093711A" w:rsidRDefault="00D50E7E" w:rsidP="009371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E7E" w:rsidRPr="0093711A" w:rsidRDefault="00D50E7E" w:rsidP="00F74E1A">
      <w:pPr>
        <w:widowControl w:val="0"/>
        <w:spacing w:line="360" w:lineRule="auto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1. ПБУ 10/99: Расходы организации. Положение по бухгалтерскому учету. Утв. приказом Министерства финансов РФ от 6 мая 1999 г. № 33н (в ред. от 27 ноября 2006 г. № 156н)</w:t>
      </w:r>
    </w:p>
    <w:p w:rsidR="00D50E7E" w:rsidRPr="0093711A" w:rsidRDefault="00D50E7E" w:rsidP="00F74E1A">
      <w:pPr>
        <w:widowControl w:val="0"/>
        <w:spacing w:line="360" w:lineRule="auto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2. Бухгалтерский учет материалов и товаров: учеб. - практ. пособие / Ю.А. Бабаев [и др.]; под ред. Ю.А. Бабаева. - М.: ТК Велби, изд-во Проспект, 2008. - 312с.</w:t>
      </w:r>
    </w:p>
    <w:p w:rsidR="00D50E7E" w:rsidRPr="0093711A" w:rsidRDefault="00D50E7E" w:rsidP="00F74E1A">
      <w:pPr>
        <w:widowControl w:val="0"/>
        <w:spacing w:line="360" w:lineRule="auto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3. Ивашкевич В.Б. Бухгалтерский управленческий учет: Учеб. для вузов. - М.: Экономистъ, 2003. - 618 с.</w:t>
      </w:r>
    </w:p>
    <w:p w:rsidR="00D50E7E" w:rsidRPr="0093711A" w:rsidRDefault="00D50E7E" w:rsidP="00F74E1A">
      <w:pPr>
        <w:widowControl w:val="0"/>
        <w:spacing w:line="360" w:lineRule="auto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4. Керимов В.Э. Учет затрат, калькулирование и бюджетирование в отдельных отраслях производственной сферы: Учебник. - 3-е изд. - М.: Издательско-торговая корпорация "Дашков и К", 2006. - 484с.</w:t>
      </w:r>
    </w:p>
    <w:p w:rsidR="00D50E7E" w:rsidRPr="0093711A" w:rsidRDefault="00D50E7E" w:rsidP="00F74E1A">
      <w:pPr>
        <w:widowControl w:val="0"/>
        <w:spacing w:line="360" w:lineRule="auto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5. Теория бухгалтерского учета: учеб. пособие / под. ред. Е.А. Мизиковского. - М.: Экономистъ, 2006. - 555с.</w:t>
      </w:r>
    </w:p>
    <w:p w:rsidR="00D50E7E" w:rsidRPr="0093711A" w:rsidRDefault="00D50E7E" w:rsidP="00F74E1A">
      <w:pPr>
        <w:widowControl w:val="0"/>
        <w:spacing w:line="360" w:lineRule="auto"/>
        <w:jc w:val="both"/>
        <w:rPr>
          <w:sz w:val="28"/>
          <w:szCs w:val="28"/>
        </w:rPr>
      </w:pPr>
      <w:r w:rsidRPr="0093711A">
        <w:rPr>
          <w:sz w:val="28"/>
          <w:szCs w:val="28"/>
        </w:rPr>
        <w:t>6. Себестоимость продукции, работ и услуг: бухгалтерская и налоговая (2-изд., перераб. и доп.) / Г.Ю. Касьянова. - М.: АБАК, 2009. 336с.</w:t>
      </w:r>
    </w:p>
    <w:p w:rsidR="00D50E7E" w:rsidRPr="00094AD5" w:rsidRDefault="00D50E7E" w:rsidP="0093711A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D50E7E" w:rsidRPr="00094AD5" w:rsidSect="0093711A">
      <w:headerReference w:type="default" r:id="rId7"/>
      <w:type w:val="continuous"/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C11" w:rsidRDefault="00BF2C11" w:rsidP="0093711A">
      <w:r>
        <w:separator/>
      </w:r>
    </w:p>
  </w:endnote>
  <w:endnote w:type="continuationSeparator" w:id="0">
    <w:p w:rsidR="00BF2C11" w:rsidRDefault="00BF2C11" w:rsidP="0093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C11" w:rsidRDefault="00BF2C11" w:rsidP="0093711A">
      <w:r>
        <w:separator/>
      </w:r>
    </w:p>
  </w:footnote>
  <w:footnote w:type="continuationSeparator" w:id="0">
    <w:p w:rsidR="00BF2C11" w:rsidRDefault="00BF2C11" w:rsidP="0093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1A" w:rsidRPr="0093711A" w:rsidRDefault="0093711A" w:rsidP="0093711A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1066E"/>
    <w:multiLevelType w:val="singleLevel"/>
    <w:tmpl w:val="9654826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E7E"/>
    <w:rsid w:val="00020345"/>
    <w:rsid w:val="000631A2"/>
    <w:rsid w:val="00077D15"/>
    <w:rsid w:val="00086AA6"/>
    <w:rsid w:val="00094AD5"/>
    <w:rsid w:val="000A14DB"/>
    <w:rsid w:val="000A6C90"/>
    <w:rsid w:val="000B3504"/>
    <w:rsid w:val="00145B71"/>
    <w:rsid w:val="001C5D13"/>
    <w:rsid w:val="001D19C4"/>
    <w:rsid w:val="002114B0"/>
    <w:rsid w:val="00216908"/>
    <w:rsid w:val="00216E03"/>
    <w:rsid w:val="00241812"/>
    <w:rsid w:val="00247DA3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334E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37657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42BFF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3711A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B54BF"/>
    <w:rsid w:val="00BC07AA"/>
    <w:rsid w:val="00BD331E"/>
    <w:rsid w:val="00BD69F8"/>
    <w:rsid w:val="00BF2C11"/>
    <w:rsid w:val="00C250C6"/>
    <w:rsid w:val="00C4569A"/>
    <w:rsid w:val="00C53968"/>
    <w:rsid w:val="00C66C29"/>
    <w:rsid w:val="00C70D4F"/>
    <w:rsid w:val="00C90210"/>
    <w:rsid w:val="00CA6BE6"/>
    <w:rsid w:val="00CB0299"/>
    <w:rsid w:val="00CE084A"/>
    <w:rsid w:val="00CE0B5D"/>
    <w:rsid w:val="00D0381E"/>
    <w:rsid w:val="00D131E2"/>
    <w:rsid w:val="00D178F9"/>
    <w:rsid w:val="00D17FAA"/>
    <w:rsid w:val="00D50E7E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3571"/>
    <w:rsid w:val="00F140D4"/>
    <w:rsid w:val="00F17A39"/>
    <w:rsid w:val="00F5296B"/>
    <w:rsid w:val="00F65EF8"/>
    <w:rsid w:val="00F74E1A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3D417169-CD70-4BD5-B922-5E54382E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7E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50E7E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D50E7E"/>
    <w:rPr>
      <w:rFonts w:ascii="Times New Roman" w:hAnsi="Times New Roman" w:cs="Times New Roman"/>
      <w:sz w:val="20"/>
      <w:szCs w:val="20"/>
      <w:lang w:val="x-none" w:eastAsia="ru-RU"/>
    </w:rPr>
  </w:style>
  <w:style w:type="table" w:styleId="a5">
    <w:name w:val="Table Grid"/>
    <w:basedOn w:val="a1"/>
    <w:uiPriority w:val="59"/>
    <w:rsid w:val="00D50E7E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50E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50E7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D50E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50E7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D50E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50E7E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9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4170</Words>
  <Characters>23771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2014-03-27T00:59:00Z</dcterms:created>
  <dcterms:modified xsi:type="dcterms:W3CDTF">2014-03-27T00:59:00Z</dcterms:modified>
</cp:coreProperties>
</file>