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527D" w:rsidRPr="006C078B" w:rsidRDefault="0054527D" w:rsidP="00174818">
      <w:pPr>
        <w:pStyle w:val="2"/>
        <w:keepNext w:val="0"/>
        <w:widowControl w:val="0"/>
        <w:rPr>
          <w:szCs w:val="28"/>
        </w:rPr>
      </w:pPr>
      <w:bookmarkStart w:id="0" w:name="_Toc129148830"/>
      <w:r w:rsidRPr="006C078B">
        <w:rPr>
          <w:szCs w:val="28"/>
        </w:rPr>
        <w:t>Содержание</w:t>
      </w:r>
      <w:bookmarkEnd w:id="0"/>
    </w:p>
    <w:p w:rsidR="006C078B" w:rsidRPr="006C078B" w:rsidRDefault="006C078B" w:rsidP="00174818">
      <w:pPr>
        <w:widowControl w:val="0"/>
        <w:rPr>
          <w:szCs w:val="28"/>
        </w:rPr>
      </w:pPr>
    </w:p>
    <w:p w:rsidR="006C078B" w:rsidRPr="006C078B" w:rsidRDefault="006C078B" w:rsidP="00174818">
      <w:pPr>
        <w:pStyle w:val="2"/>
        <w:keepNext w:val="0"/>
        <w:widowControl w:val="0"/>
        <w:ind w:firstLine="0"/>
        <w:jc w:val="both"/>
        <w:rPr>
          <w:b w:val="0"/>
          <w:szCs w:val="28"/>
        </w:rPr>
      </w:pPr>
      <w:r w:rsidRPr="006C078B">
        <w:rPr>
          <w:b w:val="0"/>
          <w:szCs w:val="28"/>
        </w:rPr>
        <w:t>Содержание</w:t>
      </w:r>
    </w:p>
    <w:p w:rsidR="006C078B" w:rsidRPr="006C078B" w:rsidRDefault="006C078B" w:rsidP="00174818">
      <w:pPr>
        <w:pStyle w:val="2"/>
        <w:keepNext w:val="0"/>
        <w:widowControl w:val="0"/>
        <w:ind w:firstLine="0"/>
        <w:jc w:val="both"/>
        <w:rPr>
          <w:b w:val="0"/>
          <w:szCs w:val="28"/>
        </w:rPr>
      </w:pPr>
      <w:r w:rsidRPr="006C078B">
        <w:rPr>
          <w:b w:val="0"/>
          <w:szCs w:val="28"/>
        </w:rPr>
        <w:t>Введение</w:t>
      </w:r>
    </w:p>
    <w:p w:rsidR="006C078B" w:rsidRPr="006C078B" w:rsidRDefault="006C078B" w:rsidP="00174818">
      <w:pPr>
        <w:pStyle w:val="2"/>
        <w:keepNext w:val="0"/>
        <w:widowControl w:val="0"/>
        <w:ind w:firstLine="0"/>
        <w:jc w:val="both"/>
        <w:rPr>
          <w:b w:val="0"/>
          <w:szCs w:val="28"/>
        </w:rPr>
      </w:pPr>
      <w:r w:rsidRPr="006C078B">
        <w:rPr>
          <w:b w:val="0"/>
          <w:szCs w:val="28"/>
        </w:rPr>
        <w:t>1 Применяемые материалы для изготовления корпусной мебели</w:t>
      </w:r>
    </w:p>
    <w:p w:rsidR="006C078B" w:rsidRPr="006C078B" w:rsidRDefault="006C078B" w:rsidP="00174818">
      <w:pPr>
        <w:pStyle w:val="2"/>
        <w:keepNext w:val="0"/>
        <w:widowControl w:val="0"/>
        <w:ind w:firstLine="0"/>
        <w:jc w:val="both"/>
        <w:rPr>
          <w:b w:val="0"/>
          <w:szCs w:val="28"/>
        </w:rPr>
      </w:pPr>
      <w:r w:rsidRPr="006C078B">
        <w:rPr>
          <w:b w:val="0"/>
          <w:szCs w:val="28"/>
        </w:rPr>
        <w:t>1.1</w:t>
      </w:r>
      <w:r w:rsidR="00174818">
        <w:rPr>
          <w:b w:val="0"/>
          <w:szCs w:val="28"/>
        </w:rPr>
        <w:t xml:space="preserve"> </w:t>
      </w:r>
      <w:r w:rsidRPr="006C078B">
        <w:rPr>
          <w:b w:val="0"/>
          <w:szCs w:val="28"/>
        </w:rPr>
        <w:t>Выбор сырья и материалов</w:t>
      </w:r>
    </w:p>
    <w:p w:rsidR="006C078B" w:rsidRPr="006C078B" w:rsidRDefault="006C078B" w:rsidP="00174818">
      <w:pPr>
        <w:pStyle w:val="2"/>
        <w:keepNext w:val="0"/>
        <w:widowControl w:val="0"/>
        <w:ind w:firstLine="0"/>
        <w:jc w:val="both"/>
        <w:rPr>
          <w:b w:val="0"/>
          <w:szCs w:val="28"/>
        </w:rPr>
      </w:pPr>
      <w:r w:rsidRPr="006C078B">
        <w:rPr>
          <w:b w:val="0"/>
          <w:szCs w:val="28"/>
        </w:rPr>
        <w:t>1.2</w:t>
      </w:r>
      <w:r w:rsidR="00174818">
        <w:rPr>
          <w:b w:val="0"/>
          <w:szCs w:val="28"/>
        </w:rPr>
        <w:t xml:space="preserve"> </w:t>
      </w:r>
      <w:r w:rsidRPr="006C078B">
        <w:rPr>
          <w:b w:val="0"/>
          <w:szCs w:val="28"/>
        </w:rPr>
        <w:t>Фурнитура</w:t>
      </w:r>
    </w:p>
    <w:p w:rsidR="006C078B" w:rsidRPr="006C078B" w:rsidRDefault="006C078B" w:rsidP="00174818">
      <w:pPr>
        <w:pStyle w:val="2"/>
        <w:keepNext w:val="0"/>
        <w:widowControl w:val="0"/>
        <w:ind w:firstLine="0"/>
        <w:jc w:val="both"/>
        <w:rPr>
          <w:b w:val="0"/>
          <w:szCs w:val="28"/>
        </w:rPr>
      </w:pPr>
      <w:r w:rsidRPr="006C078B">
        <w:rPr>
          <w:b w:val="0"/>
          <w:szCs w:val="28"/>
        </w:rPr>
        <w:t>2</w:t>
      </w:r>
      <w:r w:rsidR="00174818">
        <w:rPr>
          <w:b w:val="0"/>
          <w:szCs w:val="28"/>
        </w:rPr>
        <w:t xml:space="preserve"> </w:t>
      </w:r>
      <w:r w:rsidRPr="006C078B">
        <w:rPr>
          <w:b w:val="0"/>
          <w:szCs w:val="28"/>
        </w:rPr>
        <w:t>Оборудование (станки)</w:t>
      </w:r>
    </w:p>
    <w:p w:rsidR="006C078B" w:rsidRPr="006C078B" w:rsidRDefault="006C078B" w:rsidP="00174818">
      <w:pPr>
        <w:pStyle w:val="2"/>
        <w:keepNext w:val="0"/>
        <w:widowControl w:val="0"/>
        <w:ind w:firstLine="0"/>
        <w:jc w:val="both"/>
        <w:rPr>
          <w:b w:val="0"/>
          <w:szCs w:val="28"/>
        </w:rPr>
      </w:pPr>
      <w:r w:rsidRPr="006C078B">
        <w:rPr>
          <w:b w:val="0"/>
          <w:szCs w:val="28"/>
        </w:rPr>
        <w:t>2.1 Общие вопросы оборудования</w:t>
      </w:r>
    </w:p>
    <w:p w:rsidR="006C078B" w:rsidRPr="006C078B" w:rsidRDefault="006C078B" w:rsidP="00174818">
      <w:pPr>
        <w:pStyle w:val="2"/>
        <w:keepNext w:val="0"/>
        <w:widowControl w:val="0"/>
        <w:ind w:firstLine="0"/>
        <w:jc w:val="both"/>
        <w:rPr>
          <w:b w:val="0"/>
          <w:szCs w:val="28"/>
        </w:rPr>
      </w:pPr>
      <w:r w:rsidRPr="006C078B">
        <w:rPr>
          <w:b w:val="0"/>
          <w:szCs w:val="28"/>
        </w:rPr>
        <w:t>2.2 Выбор основного и вспомогательного оборудования, необходимого для изготовления мебели (шкафа)</w:t>
      </w:r>
    </w:p>
    <w:p w:rsidR="006C078B" w:rsidRPr="006C078B" w:rsidRDefault="006C078B" w:rsidP="00174818">
      <w:pPr>
        <w:pStyle w:val="2"/>
        <w:keepNext w:val="0"/>
        <w:widowControl w:val="0"/>
        <w:ind w:firstLine="0"/>
        <w:jc w:val="both"/>
        <w:rPr>
          <w:b w:val="0"/>
          <w:szCs w:val="28"/>
        </w:rPr>
      </w:pPr>
      <w:r w:rsidRPr="006C078B">
        <w:rPr>
          <w:b w:val="0"/>
          <w:szCs w:val="28"/>
        </w:rPr>
        <w:t>3 Технологический процесс изготовления мебели</w:t>
      </w:r>
    </w:p>
    <w:p w:rsidR="006C078B" w:rsidRPr="006C078B" w:rsidRDefault="006C078B" w:rsidP="00174818">
      <w:pPr>
        <w:pStyle w:val="2"/>
        <w:keepNext w:val="0"/>
        <w:widowControl w:val="0"/>
        <w:ind w:firstLine="0"/>
        <w:jc w:val="both"/>
        <w:rPr>
          <w:b w:val="0"/>
          <w:szCs w:val="28"/>
        </w:rPr>
      </w:pPr>
      <w:r w:rsidRPr="006C078B">
        <w:rPr>
          <w:b w:val="0"/>
          <w:szCs w:val="28"/>
        </w:rPr>
        <w:t>3.1 Структура технологического процесса</w:t>
      </w:r>
    </w:p>
    <w:p w:rsidR="006C078B" w:rsidRPr="006C078B" w:rsidRDefault="006C078B" w:rsidP="00174818">
      <w:pPr>
        <w:pStyle w:val="2"/>
        <w:keepNext w:val="0"/>
        <w:widowControl w:val="0"/>
        <w:ind w:firstLine="0"/>
        <w:jc w:val="both"/>
        <w:rPr>
          <w:b w:val="0"/>
          <w:szCs w:val="28"/>
        </w:rPr>
      </w:pPr>
      <w:r w:rsidRPr="006C078B">
        <w:rPr>
          <w:b w:val="0"/>
          <w:szCs w:val="28"/>
        </w:rPr>
        <w:t>3.2 Расчет себестоимости производства</w:t>
      </w:r>
    </w:p>
    <w:p w:rsidR="006C078B" w:rsidRPr="006C078B" w:rsidRDefault="006C078B" w:rsidP="00174818">
      <w:pPr>
        <w:pStyle w:val="2"/>
        <w:keepNext w:val="0"/>
        <w:widowControl w:val="0"/>
        <w:ind w:firstLine="0"/>
        <w:jc w:val="both"/>
        <w:rPr>
          <w:b w:val="0"/>
          <w:szCs w:val="28"/>
        </w:rPr>
      </w:pPr>
      <w:r w:rsidRPr="006C078B">
        <w:rPr>
          <w:b w:val="0"/>
          <w:szCs w:val="28"/>
        </w:rPr>
        <w:t>Заключение</w:t>
      </w:r>
    </w:p>
    <w:p w:rsidR="006C078B" w:rsidRPr="006C078B" w:rsidRDefault="006C078B" w:rsidP="00174818">
      <w:pPr>
        <w:pStyle w:val="2"/>
        <w:keepNext w:val="0"/>
        <w:widowControl w:val="0"/>
        <w:ind w:firstLine="0"/>
        <w:jc w:val="both"/>
        <w:rPr>
          <w:b w:val="0"/>
          <w:szCs w:val="28"/>
        </w:rPr>
      </w:pPr>
      <w:r w:rsidRPr="006C078B">
        <w:rPr>
          <w:b w:val="0"/>
          <w:szCs w:val="28"/>
        </w:rPr>
        <w:t>Список литературы</w:t>
      </w:r>
    </w:p>
    <w:p w:rsidR="006C078B" w:rsidRPr="006C078B" w:rsidRDefault="006C078B" w:rsidP="00174818">
      <w:pPr>
        <w:pStyle w:val="2"/>
        <w:keepNext w:val="0"/>
        <w:widowControl w:val="0"/>
        <w:jc w:val="both"/>
        <w:rPr>
          <w:b w:val="0"/>
          <w:szCs w:val="28"/>
        </w:rPr>
      </w:pPr>
    </w:p>
    <w:p w:rsidR="0054527D" w:rsidRDefault="0054527D" w:rsidP="00174818">
      <w:pPr>
        <w:pStyle w:val="2"/>
        <w:keepNext w:val="0"/>
        <w:widowControl w:val="0"/>
        <w:rPr>
          <w:szCs w:val="28"/>
        </w:rPr>
      </w:pPr>
      <w:r w:rsidRPr="006C078B">
        <w:rPr>
          <w:b w:val="0"/>
          <w:szCs w:val="28"/>
        </w:rPr>
        <w:br w:type="page"/>
      </w:r>
      <w:bookmarkStart w:id="1" w:name="_Toc129148831"/>
      <w:r w:rsidRPr="006C078B">
        <w:rPr>
          <w:szCs w:val="28"/>
        </w:rPr>
        <w:t>Введение</w:t>
      </w:r>
      <w:bookmarkEnd w:id="1"/>
    </w:p>
    <w:p w:rsidR="006C078B" w:rsidRPr="006C078B" w:rsidRDefault="006C078B" w:rsidP="00174818">
      <w:pPr>
        <w:widowControl w:val="0"/>
      </w:pPr>
    </w:p>
    <w:p w:rsidR="00B55F1B" w:rsidRPr="006C078B" w:rsidRDefault="00B55F1B" w:rsidP="00174818">
      <w:pPr>
        <w:pStyle w:val="13"/>
        <w:widowControl w:val="0"/>
        <w:ind w:firstLine="709"/>
        <w:rPr>
          <w:szCs w:val="28"/>
        </w:rPr>
      </w:pPr>
      <w:r w:rsidRPr="006C078B">
        <w:rPr>
          <w:szCs w:val="28"/>
        </w:rPr>
        <w:t>Современная мебель испытывает влияние архитектуры. Организация интерьеров жилых и общественных зданий во многом определяется рациональной меблировкой помещений, видами и конструкцией мебели. Вследствие этого в производстве ежегодно увеличивается доля встроенной и стационарной мебели, связанной с местом ее установки, инженерными решениями зданий, их конструкцией. На мебель как на товар народного потребления сильное влияние оказывает также мода.</w:t>
      </w:r>
    </w:p>
    <w:p w:rsidR="00B55F1B" w:rsidRPr="006C078B" w:rsidRDefault="00B55F1B" w:rsidP="00174818">
      <w:pPr>
        <w:pStyle w:val="13"/>
        <w:widowControl w:val="0"/>
        <w:ind w:firstLine="709"/>
        <w:rPr>
          <w:szCs w:val="28"/>
        </w:rPr>
      </w:pPr>
      <w:r w:rsidRPr="006C078B">
        <w:rPr>
          <w:szCs w:val="28"/>
        </w:rPr>
        <w:t>В общем объеме производства мебели процент художественной мебели современных форм, а также с использованием классических форм стильной мебели постоянно возрастает. В художественной мебели наряду с традиционными приемами декоративного оформления изделий, цветом и фактурой древесины, мозаикой по дереву, профилями различных форм нашли широкое применение новые способы декорирования: имитация мозаики и резьбы по дереву, роспись, декоративное стекло, декоративная фурнитура, искусственные кожи.</w:t>
      </w:r>
    </w:p>
    <w:p w:rsidR="00B55F1B" w:rsidRPr="006C078B" w:rsidRDefault="00B55F1B" w:rsidP="00174818">
      <w:pPr>
        <w:pStyle w:val="13"/>
        <w:widowControl w:val="0"/>
        <w:ind w:firstLine="709"/>
        <w:rPr>
          <w:szCs w:val="28"/>
        </w:rPr>
      </w:pPr>
      <w:r w:rsidRPr="006C078B">
        <w:rPr>
          <w:szCs w:val="28"/>
        </w:rPr>
        <w:t>Однако независимо от форм и способов декоративного решения мебели конструкция и технология ее изготовления должны максимально соответствовать индустриальным методам производства.</w:t>
      </w:r>
    </w:p>
    <w:p w:rsidR="00B55F1B" w:rsidRPr="006C078B" w:rsidRDefault="00B55F1B" w:rsidP="00174818">
      <w:pPr>
        <w:pStyle w:val="13"/>
        <w:widowControl w:val="0"/>
        <w:ind w:firstLine="709"/>
        <w:rPr>
          <w:szCs w:val="28"/>
        </w:rPr>
      </w:pPr>
      <w:r w:rsidRPr="006C078B">
        <w:rPr>
          <w:szCs w:val="28"/>
        </w:rPr>
        <w:t>Вместе с тем на отдельных стадиях технологического процесса изготовления мебели применяется высококвалифицированный ручной труд с использованием ручного инструмента, например в работах, связанных с декорированием художественной мебели. Степень механизации и автоматизации изготовления мебели зависит от конструкции изделия, количества изготовляемых изделий, продолжительности их выпуска, уровня организации производства.</w:t>
      </w:r>
    </w:p>
    <w:p w:rsidR="0054527D" w:rsidRPr="006C078B" w:rsidRDefault="00B55F1B" w:rsidP="00174818">
      <w:pPr>
        <w:pStyle w:val="13"/>
        <w:widowControl w:val="0"/>
        <w:ind w:firstLine="709"/>
        <w:rPr>
          <w:szCs w:val="28"/>
        </w:rPr>
      </w:pPr>
      <w:r w:rsidRPr="006C078B">
        <w:rPr>
          <w:szCs w:val="28"/>
        </w:rPr>
        <w:t>Применение листовых (плиты, фанера) материалов позволяет снизить трудоемкость изготовления изделий, так как эти материалы предприятия получают в готовом виде. Кроме того, благодаря изотропной структуре, переклейной конструкции они практически не изменяют своих размеров в процессе эксплуатации изделий и не требуют принятия дополнительных мер по обеспечению их формоустойчивости.</w:t>
      </w:r>
    </w:p>
    <w:p w:rsidR="002F1490" w:rsidRPr="006C078B" w:rsidRDefault="002F1490" w:rsidP="00174818">
      <w:pPr>
        <w:pStyle w:val="13"/>
        <w:widowControl w:val="0"/>
        <w:ind w:firstLine="709"/>
        <w:rPr>
          <w:szCs w:val="28"/>
        </w:rPr>
      </w:pPr>
      <w:r w:rsidRPr="006C078B">
        <w:rPr>
          <w:szCs w:val="28"/>
        </w:rPr>
        <w:t>Цель данной работы – рассмотреть технологический процесс изготовления мебели, а также основные финансовые расчеты в данном процессе.</w:t>
      </w:r>
    </w:p>
    <w:p w:rsidR="002F1490" w:rsidRPr="006C078B" w:rsidRDefault="002F1490" w:rsidP="00174818">
      <w:pPr>
        <w:pStyle w:val="13"/>
        <w:widowControl w:val="0"/>
        <w:ind w:firstLine="709"/>
        <w:rPr>
          <w:szCs w:val="28"/>
        </w:rPr>
      </w:pPr>
      <w:r w:rsidRPr="006C078B">
        <w:rPr>
          <w:szCs w:val="28"/>
        </w:rPr>
        <w:t>Задачи:</w:t>
      </w:r>
    </w:p>
    <w:p w:rsidR="002F1490" w:rsidRPr="006C078B" w:rsidRDefault="002F1490" w:rsidP="00174818">
      <w:pPr>
        <w:pStyle w:val="13"/>
        <w:widowControl w:val="0"/>
        <w:numPr>
          <w:ilvl w:val="0"/>
          <w:numId w:val="24"/>
        </w:numPr>
        <w:ind w:left="0" w:firstLine="709"/>
        <w:rPr>
          <w:szCs w:val="28"/>
        </w:rPr>
      </w:pPr>
      <w:r w:rsidRPr="006C078B">
        <w:rPr>
          <w:szCs w:val="28"/>
        </w:rPr>
        <w:t>выявление материалов и фурнитуры для изготовления мебели;</w:t>
      </w:r>
    </w:p>
    <w:p w:rsidR="002F1490" w:rsidRPr="006C078B" w:rsidRDefault="002F1490" w:rsidP="00174818">
      <w:pPr>
        <w:pStyle w:val="13"/>
        <w:widowControl w:val="0"/>
        <w:numPr>
          <w:ilvl w:val="0"/>
          <w:numId w:val="24"/>
        </w:numPr>
        <w:ind w:left="0" w:firstLine="709"/>
        <w:rPr>
          <w:szCs w:val="28"/>
        </w:rPr>
      </w:pPr>
      <w:r w:rsidRPr="006C078B">
        <w:rPr>
          <w:szCs w:val="28"/>
        </w:rPr>
        <w:t>изучение технологии процесса;</w:t>
      </w:r>
    </w:p>
    <w:p w:rsidR="002F1490" w:rsidRPr="006C078B" w:rsidRDefault="002F1490" w:rsidP="00174818">
      <w:pPr>
        <w:pStyle w:val="13"/>
        <w:widowControl w:val="0"/>
        <w:numPr>
          <w:ilvl w:val="0"/>
          <w:numId w:val="24"/>
        </w:numPr>
        <w:ind w:left="0" w:firstLine="709"/>
        <w:rPr>
          <w:szCs w:val="28"/>
        </w:rPr>
      </w:pPr>
      <w:r w:rsidRPr="006C078B">
        <w:rPr>
          <w:szCs w:val="28"/>
        </w:rPr>
        <w:t>описание деревообрабатывающих станков и их деталей;</w:t>
      </w:r>
    </w:p>
    <w:p w:rsidR="002F1490" w:rsidRPr="006C078B" w:rsidRDefault="002F1490" w:rsidP="00174818">
      <w:pPr>
        <w:pStyle w:val="13"/>
        <w:widowControl w:val="0"/>
        <w:numPr>
          <w:ilvl w:val="0"/>
          <w:numId w:val="24"/>
        </w:numPr>
        <w:ind w:left="0" w:firstLine="709"/>
        <w:rPr>
          <w:szCs w:val="28"/>
        </w:rPr>
      </w:pPr>
      <w:r w:rsidRPr="006C078B">
        <w:rPr>
          <w:szCs w:val="28"/>
        </w:rPr>
        <w:t>описание структуры технологического процесса;</w:t>
      </w:r>
    </w:p>
    <w:p w:rsidR="002F1490" w:rsidRPr="006C078B" w:rsidRDefault="002F1490" w:rsidP="00174818">
      <w:pPr>
        <w:pStyle w:val="13"/>
        <w:widowControl w:val="0"/>
        <w:numPr>
          <w:ilvl w:val="0"/>
          <w:numId w:val="24"/>
        </w:numPr>
        <w:ind w:left="0" w:firstLine="709"/>
        <w:rPr>
          <w:szCs w:val="28"/>
        </w:rPr>
      </w:pPr>
      <w:r w:rsidRPr="006C078B">
        <w:rPr>
          <w:szCs w:val="28"/>
        </w:rPr>
        <w:t>расчет себестоимости изготовления.</w:t>
      </w:r>
    </w:p>
    <w:p w:rsidR="002F1490" w:rsidRPr="006C078B" w:rsidRDefault="002F1490" w:rsidP="00174818">
      <w:pPr>
        <w:pStyle w:val="13"/>
        <w:widowControl w:val="0"/>
        <w:ind w:firstLine="709"/>
        <w:rPr>
          <w:szCs w:val="28"/>
        </w:rPr>
      </w:pPr>
    </w:p>
    <w:p w:rsidR="0054527D" w:rsidRPr="006C078B" w:rsidRDefault="0054527D" w:rsidP="00174818">
      <w:pPr>
        <w:pStyle w:val="13"/>
        <w:widowControl w:val="0"/>
        <w:ind w:firstLine="709"/>
        <w:jc w:val="center"/>
        <w:rPr>
          <w:b/>
          <w:szCs w:val="28"/>
        </w:rPr>
      </w:pPr>
      <w:r w:rsidRPr="006C078B">
        <w:rPr>
          <w:szCs w:val="28"/>
        </w:rPr>
        <w:br w:type="page"/>
      </w:r>
      <w:bookmarkStart w:id="2" w:name="_Toc129148832"/>
      <w:r w:rsidR="006C078B" w:rsidRPr="006C078B">
        <w:rPr>
          <w:b/>
          <w:szCs w:val="28"/>
        </w:rPr>
        <w:t xml:space="preserve">1 </w:t>
      </w:r>
      <w:r w:rsidR="003F4C9E" w:rsidRPr="006C078B">
        <w:rPr>
          <w:b/>
          <w:szCs w:val="28"/>
        </w:rPr>
        <w:t>Применяемые материалы для изготовления корпусной мебели</w:t>
      </w:r>
      <w:bookmarkEnd w:id="2"/>
    </w:p>
    <w:p w:rsidR="0054527D" w:rsidRPr="006C078B" w:rsidRDefault="0054527D" w:rsidP="00174818">
      <w:pPr>
        <w:widowControl w:val="0"/>
        <w:jc w:val="center"/>
        <w:rPr>
          <w:b/>
          <w:szCs w:val="28"/>
        </w:rPr>
      </w:pPr>
    </w:p>
    <w:p w:rsidR="0054527D" w:rsidRPr="006C078B" w:rsidRDefault="006C078B" w:rsidP="00174818">
      <w:pPr>
        <w:pStyle w:val="2"/>
        <w:keepNext w:val="0"/>
        <w:widowControl w:val="0"/>
        <w:rPr>
          <w:szCs w:val="28"/>
        </w:rPr>
      </w:pPr>
      <w:bookmarkStart w:id="3" w:name="_Toc129148833"/>
      <w:r w:rsidRPr="006C078B">
        <w:rPr>
          <w:szCs w:val="28"/>
        </w:rPr>
        <w:t>1.1</w:t>
      </w:r>
      <w:r w:rsidR="00174818">
        <w:rPr>
          <w:szCs w:val="28"/>
        </w:rPr>
        <w:t xml:space="preserve"> </w:t>
      </w:r>
      <w:r w:rsidR="0054527D" w:rsidRPr="006C078B">
        <w:rPr>
          <w:szCs w:val="28"/>
        </w:rPr>
        <w:t>Выбор сырья и материалов</w:t>
      </w:r>
      <w:bookmarkEnd w:id="3"/>
    </w:p>
    <w:p w:rsidR="0054527D" w:rsidRPr="006C078B" w:rsidRDefault="0054527D" w:rsidP="00174818">
      <w:pPr>
        <w:widowControl w:val="0"/>
        <w:jc w:val="center"/>
        <w:rPr>
          <w:b/>
          <w:szCs w:val="28"/>
        </w:rPr>
      </w:pPr>
    </w:p>
    <w:p w:rsidR="0054527D" w:rsidRPr="006C078B" w:rsidRDefault="0054527D" w:rsidP="00174818">
      <w:pPr>
        <w:pStyle w:val="13"/>
        <w:widowControl w:val="0"/>
        <w:ind w:firstLine="709"/>
        <w:rPr>
          <w:szCs w:val="28"/>
        </w:rPr>
      </w:pPr>
      <w:r w:rsidRPr="006C078B">
        <w:rPr>
          <w:szCs w:val="28"/>
        </w:rPr>
        <w:t xml:space="preserve">Основным сырьем для производства мебели является древесностружечная плита (ДСП) и древесноволокнистая плита (ДВП). ДСП различают по твердости, которые бывают твердые, очень твердые, средние и мягкие. В мебельном производстве используются только твердые сорта ДСП. Поэтому не лишним будет поинтересоваться о твердости выбираемой древесностружечной плиты. Необходимо отметить, что ДСП производят различной толщины, а для нашего производства корпусной мебели будет использоваться ДСП толщиной </w:t>
      </w:r>
      <w:smartTag w:uri="urn:schemas-microsoft-com:office:smarttags" w:element="metricconverter">
        <w:smartTagPr>
          <w:attr w:name="ProductID" w:val="16 мм"/>
        </w:smartTagPr>
        <w:r w:rsidRPr="006C078B">
          <w:rPr>
            <w:szCs w:val="28"/>
          </w:rPr>
          <w:t>16 мм</w:t>
        </w:r>
      </w:smartTag>
      <w:r w:rsidRPr="006C078B">
        <w:rPr>
          <w:szCs w:val="28"/>
        </w:rPr>
        <w:t xml:space="preserve">. Для производства ящиков письменного стола будет использоваться ДСП меньшей толщины, которая составляет </w:t>
      </w:r>
      <w:smartTag w:uri="urn:schemas-microsoft-com:office:smarttags" w:element="metricconverter">
        <w:smartTagPr>
          <w:attr w:name="ProductID" w:val="12 мм"/>
        </w:smartTagPr>
        <w:r w:rsidRPr="006C078B">
          <w:rPr>
            <w:szCs w:val="28"/>
          </w:rPr>
          <w:t>12 мм</w:t>
        </w:r>
      </w:smartTag>
      <w:r w:rsidRPr="006C078B">
        <w:rPr>
          <w:szCs w:val="28"/>
        </w:rPr>
        <w:t>. Толщина ДСП была выбрана на основании проведенного исследования продаваемой корпусной мебели, которая представлена в магазинах и на выставках. Кроме этого, в производстве корпусной мебели будет использоваться древесноволокнистая плита для закрытия задних стенок мебели и дна ящиков тумбочек. Кроме этого нам понадобиться кромочный материал, для нанесения его на кромки мебельных деталей, а также мебельная фурнитура и крепежный материал для сборки мебели</w:t>
      </w:r>
      <w:r w:rsidR="006056B0" w:rsidRPr="006C078B">
        <w:rPr>
          <w:szCs w:val="28"/>
        </w:rPr>
        <w:t xml:space="preserve"> [12, http://www.dist-cons.ru]</w:t>
      </w:r>
      <w:r w:rsidRPr="006C078B">
        <w:rPr>
          <w:szCs w:val="28"/>
        </w:rPr>
        <w:t>.</w:t>
      </w:r>
    </w:p>
    <w:p w:rsidR="0054527D" w:rsidRPr="006C078B" w:rsidRDefault="0054527D" w:rsidP="00174818">
      <w:pPr>
        <w:pStyle w:val="13"/>
        <w:widowControl w:val="0"/>
        <w:ind w:firstLine="709"/>
        <w:rPr>
          <w:szCs w:val="28"/>
        </w:rPr>
      </w:pPr>
      <w:r w:rsidRPr="006C078B">
        <w:rPr>
          <w:szCs w:val="28"/>
        </w:rPr>
        <w:t>Следующей особенностью выбираемой ДСП является его поверхность, которая отличается по своей структуре. В продаже имеется шлифованная ДСП, которая имеет гладкую поверхность и предназначена для нанесения на неё отделочных материалов. В продаже имеются ДСП с уже нанесенным материалом, которые могут быть покрыты с одной или двух сторон. В основном ДСП облицовывают ламинатом или натуральным шпоном. В нашем примере мы не будем рассматривать ДСП, облицованные натуральным шпоном, так как изготовленная продукция из этого материала будет дороже, чем из ламинированного ДСП</w:t>
      </w:r>
      <w:r w:rsidR="00B55F1B" w:rsidRPr="006C078B">
        <w:rPr>
          <w:szCs w:val="28"/>
        </w:rPr>
        <w:t xml:space="preserve"> [3, 14-15]</w:t>
      </w:r>
      <w:r w:rsidRPr="006C078B">
        <w:rPr>
          <w:szCs w:val="28"/>
        </w:rPr>
        <w:t>. Для нашего производства мы будем использовать только ламинированную и имеющую покрытие с двух сторон ДСП. Если рассматривать вариант, когда мы будем закупать для производства не ламинированные ДСП, то тогда нужно будет создавать собственное производство по ламинированию ДСП, а это совершенно отдельное производство, которое требует дополнительных инвестиций. Такой вариант можно рассматривать только в условиях большого производства.</w:t>
      </w:r>
    </w:p>
    <w:p w:rsidR="0054527D" w:rsidRPr="006C078B" w:rsidRDefault="0054527D" w:rsidP="00174818">
      <w:pPr>
        <w:pStyle w:val="13"/>
        <w:widowControl w:val="0"/>
        <w:ind w:firstLine="709"/>
        <w:rPr>
          <w:szCs w:val="28"/>
        </w:rPr>
      </w:pPr>
      <w:r w:rsidRPr="006C078B">
        <w:rPr>
          <w:szCs w:val="28"/>
        </w:rPr>
        <w:t>Что касается ДВП, которая будет использоваться для закрытия задней стенки корпусной мебели, то она должна иметь с двух сторон гладкую поверхность. Это придает выпускаемой корпусной мебели привлекательный вид, и покупатель может поставить такую мебель не только у стенки, но и в любом месте комнаты. ДВП, которая будет использоваться для дна ящиков у тумбочки должна иметь только одну гладкую поверхность, так как вторая сторона остается невидимой. Следует также учитывать, что для каждой производимой модели мебели должна подбираться по цвету своя древесноволокнистая плита. При выборе ДВП необходимо учитывать особенности производимых моделей мебели.</w:t>
      </w:r>
    </w:p>
    <w:p w:rsidR="0054527D" w:rsidRPr="006C078B" w:rsidRDefault="0054527D" w:rsidP="00174818">
      <w:pPr>
        <w:pStyle w:val="13"/>
        <w:widowControl w:val="0"/>
        <w:ind w:firstLine="709"/>
        <w:rPr>
          <w:szCs w:val="28"/>
        </w:rPr>
      </w:pPr>
      <w:r w:rsidRPr="006C078B">
        <w:rPr>
          <w:szCs w:val="28"/>
        </w:rPr>
        <w:t>Выбирая необходимое сырье и материалы для производства необходимо провести анализ поставщиков сырья, чтобы выбрать наиболее выгодный и экономичный вариант поставки сырья и материалов. Необходимо учитывать месторасположение поставщика, так как при большой удаленности от производства увеличиваются транспортные расходы. Для выбора наиболее экономично варианта транспортировки следует рассматривать различные виды транспорта. Работая с одним поставщиком, всегда следует иметь в запасе еще две или три компании, с которыми можно начать сотрудничать в случаи изменения условий поставок сырья и материалов основным поставщиком.</w:t>
      </w:r>
    </w:p>
    <w:p w:rsidR="0054527D" w:rsidRPr="006C078B" w:rsidRDefault="0054527D" w:rsidP="00174818">
      <w:pPr>
        <w:pStyle w:val="13"/>
        <w:widowControl w:val="0"/>
        <w:ind w:firstLine="709"/>
        <w:rPr>
          <w:szCs w:val="28"/>
        </w:rPr>
      </w:pPr>
      <w:r w:rsidRPr="006C078B">
        <w:rPr>
          <w:szCs w:val="28"/>
        </w:rPr>
        <w:t>По имеющимся у нас чертежам корпусной мебели мы сможем определить размеры деталей. Поэтому подробно рассмотрим, из каких деталей будет собираться шкаф (таблица 1).</w:t>
      </w:r>
    </w:p>
    <w:p w:rsidR="0054527D" w:rsidRPr="006C078B" w:rsidRDefault="006C078B" w:rsidP="00174818">
      <w:pPr>
        <w:pStyle w:val="13"/>
        <w:widowControl w:val="0"/>
        <w:ind w:firstLine="709"/>
        <w:rPr>
          <w:szCs w:val="28"/>
        </w:rPr>
      </w:pPr>
      <w:r>
        <w:rPr>
          <w:szCs w:val="28"/>
        </w:rPr>
        <w:br w:type="page"/>
      </w:r>
      <w:r w:rsidR="0054527D" w:rsidRPr="006C078B">
        <w:rPr>
          <w:szCs w:val="28"/>
        </w:rPr>
        <w:t>Таблица 1 – Количество деталей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5"/>
        <w:gridCol w:w="1914"/>
        <w:gridCol w:w="1914"/>
        <w:gridCol w:w="1914"/>
        <w:gridCol w:w="1914"/>
      </w:tblGrid>
      <w:tr w:rsidR="008D62F5" w:rsidRPr="006C078B" w:rsidTr="006C078B">
        <w:tc>
          <w:tcPr>
            <w:tcW w:w="1000" w:type="pct"/>
          </w:tcPr>
          <w:p w:rsidR="0054527D" w:rsidRPr="006C078B" w:rsidRDefault="0054527D" w:rsidP="00174818">
            <w:pPr>
              <w:pStyle w:val="13"/>
              <w:widowControl w:val="0"/>
              <w:jc w:val="center"/>
              <w:rPr>
                <w:sz w:val="20"/>
                <w:szCs w:val="20"/>
              </w:rPr>
            </w:pPr>
            <w:r w:rsidRPr="006C078B">
              <w:rPr>
                <w:sz w:val="20"/>
                <w:szCs w:val="20"/>
              </w:rPr>
              <w:t>Вид материала</w:t>
            </w:r>
          </w:p>
        </w:tc>
        <w:tc>
          <w:tcPr>
            <w:tcW w:w="1000" w:type="pct"/>
          </w:tcPr>
          <w:p w:rsidR="0054527D" w:rsidRPr="006C078B" w:rsidRDefault="0054527D" w:rsidP="00174818">
            <w:pPr>
              <w:pStyle w:val="13"/>
              <w:widowControl w:val="0"/>
              <w:jc w:val="center"/>
              <w:rPr>
                <w:sz w:val="20"/>
                <w:szCs w:val="20"/>
              </w:rPr>
            </w:pPr>
            <w:r w:rsidRPr="006C078B">
              <w:rPr>
                <w:sz w:val="20"/>
                <w:szCs w:val="20"/>
              </w:rPr>
              <w:t>Кол-во деталей, шт.</w:t>
            </w:r>
          </w:p>
        </w:tc>
        <w:tc>
          <w:tcPr>
            <w:tcW w:w="1000" w:type="pct"/>
          </w:tcPr>
          <w:p w:rsidR="0054527D" w:rsidRPr="006C078B" w:rsidRDefault="0054527D" w:rsidP="00174818">
            <w:pPr>
              <w:pStyle w:val="13"/>
              <w:widowControl w:val="0"/>
              <w:jc w:val="center"/>
              <w:rPr>
                <w:sz w:val="20"/>
                <w:szCs w:val="20"/>
              </w:rPr>
            </w:pPr>
            <w:r w:rsidRPr="006C078B">
              <w:rPr>
                <w:sz w:val="20"/>
                <w:szCs w:val="20"/>
              </w:rPr>
              <w:t>Размер детали, м.</w:t>
            </w:r>
          </w:p>
        </w:tc>
        <w:tc>
          <w:tcPr>
            <w:tcW w:w="1000" w:type="pct"/>
          </w:tcPr>
          <w:p w:rsidR="0054527D" w:rsidRPr="006C078B" w:rsidRDefault="0054527D" w:rsidP="00174818">
            <w:pPr>
              <w:pStyle w:val="13"/>
              <w:widowControl w:val="0"/>
              <w:jc w:val="center"/>
              <w:rPr>
                <w:sz w:val="20"/>
                <w:szCs w:val="20"/>
              </w:rPr>
            </w:pPr>
            <w:r w:rsidRPr="006C078B">
              <w:rPr>
                <w:sz w:val="20"/>
                <w:szCs w:val="20"/>
              </w:rPr>
              <w:t>Длина периметра детали, м.</w:t>
            </w:r>
          </w:p>
        </w:tc>
        <w:tc>
          <w:tcPr>
            <w:tcW w:w="1000" w:type="pct"/>
          </w:tcPr>
          <w:p w:rsidR="0054527D" w:rsidRPr="006C078B" w:rsidRDefault="0054527D" w:rsidP="00174818">
            <w:pPr>
              <w:pStyle w:val="13"/>
              <w:widowControl w:val="0"/>
              <w:jc w:val="center"/>
              <w:rPr>
                <w:sz w:val="20"/>
                <w:szCs w:val="20"/>
              </w:rPr>
            </w:pPr>
            <w:r w:rsidRPr="006C078B">
              <w:rPr>
                <w:sz w:val="20"/>
                <w:szCs w:val="20"/>
              </w:rPr>
              <w:t>Площадь детали, кв. м.</w:t>
            </w:r>
          </w:p>
        </w:tc>
      </w:tr>
      <w:tr w:rsidR="008D62F5" w:rsidRPr="006C078B" w:rsidTr="006C078B">
        <w:tc>
          <w:tcPr>
            <w:tcW w:w="1000" w:type="pct"/>
          </w:tcPr>
          <w:p w:rsidR="0054527D" w:rsidRPr="006C078B" w:rsidRDefault="0054527D" w:rsidP="00174818">
            <w:pPr>
              <w:pStyle w:val="13"/>
              <w:widowControl w:val="0"/>
              <w:jc w:val="center"/>
              <w:rPr>
                <w:sz w:val="20"/>
                <w:szCs w:val="20"/>
              </w:rPr>
            </w:pPr>
            <w:r w:rsidRPr="006C078B">
              <w:rPr>
                <w:sz w:val="20"/>
                <w:szCs w:val="20"/>
              </w:rPr>
              <w:t xml:space="preserve">ДСП - </w:t>
            </w:r>
            <w:smartTag w:uri="urn:schemas-microsoft-com:office:smarttags" w:element="metricconverter">
              <w:smartTagPr>
                <w:attr w:name="ProductID" w:val="16 мм"/>
              </w:smartTagPr>
              <w:r w:rsidRPr="006C078B">
                <w:rPr>
                  <w:sz w:val="20"/>
                  <w:szCs w:val="20"/>
                </w:rPr>
                <w:t>16 мм</w:t>
              </w:r>
            </w:smartTag>
            <w:r w:rsidRPr="006C078B">
              <w:rPr>
                <w:sz w:val="20"/>
                <w:szCs w:val="20"/>
              </w:rPr>
              <w:t>.</w:t>
            </w:r>
          </w:p>
        </w:tc>
        <w:tc>
          <w:tcPr>
            <w:tcW w:w="1000" w:type="pct"/>
          </w:tcPr>
          <w:p w:rsidR="0054527D" w:rsidRPr="006C078B" w:rsidRDefault="0054527D" w:rsidP="00174818">
            <w:pPr>
              <w:pStyle w:val="13"/>
              <w:widowControl w:val="0"/>
              <w:jc w:val="center"/>
              <w:rPr>
                <w:sz w:val="20"/>
                <w:szCs w:val="20"/>
              </w:rPr>
            </w:pPr>
            <w:r w:rsidRPr="006C078B">
              <w:rPr>
                <w:sz w:val="20"/>
                <w:szCs w:val="20"/>
              </w:rPr>
              <w:t>12</w:t>
            </w:r>
          </w:p>
        </w:tc>
        <w:tc>
          <w:tcPr>
            <w:tcW w:w="1000" w:type="pct"/>
            <w:vAlign w:val="center"/>
          </w:tcPr>
          <w:p w:rsidR="0054527D" w:rsidRPr="006C078B" w:rsidRDefault="0054527D" w:rsidP="00174818">
            <w:pPr>
              <w:pStyle w:val="13"/>
              <w:widowControl w:val="0"/>
              <w:jc w:val="center"/>
              <w:rPr>
                <w:sz w:val="20"/>
                <w:szCs w:val="20"/>
              </w:rPr>
            </w:pPr>
          </w:p>
        </w:tc>
        <w:tc>
          <w:tcPr>
            <w:tcW w:w="1000" w:type="pct"/>
          </w:tcPr>
          <w:p w:rsidR="0054527D" w:rsidRPr="006C078B" w:rsidRDefault="0054527D" w:rsidP="00174818">
            <w:pPr>
              <w:pStyle w:val="13"/>
              <w:widowControl w:val="0"/>
              <w:jc w:val="center"/>
              <w:rPr>
                <w:sz w:val="20"/>
                <w:szCs w:val="20"/>
              </w:rPr>
            </w:pPr>
            <w:r w:rsidRPr="006C078B">
              <w:rPr>
                <w:sz w:val="20"/>
                <w:szCs w:val="20"/>
              </w:rPr>
              <w:t>32,972</w:t>
            </w:r>
          </w:p>
        </w:tc>
        <w:tc>
          <w:tcPr>
            <w:tcW w:w="1000" w:type="pct"/>
          </w:tcPr>
          <w:p w:rsidR="0054527D" w:rsidRPr="006C078B" w:rsidRDefault="0054527D" w:rsidP="00174818">
            <w:pPr>
              <w:pStyle w:val="13"/>
              <w:widowControl w:val="0"/>
              <w:jc w:val="center"/>
              <w:rPr>
                <w:sz w:val="20"/>
                <w:szCs w:val="20"/>
              </w:rPr>
            </w:pPr>
            <w:r w:rsidRPr="006C078B">
              <w:rPr>
                <w:sz w:val="20"/>
                <w:szCs w:val="20"/>
              </w:rPr>
              <w:t>4,376</w:t>
            </w:r>
          </w:p>
        </w:tc>
      </w:tr>
      <w:tr w:rsidR="008D62F5" w:rsidRPr="006C078B" w:rsidTr="006C078B">
        <w:tc>
          <w:tcPr>
            <w:tcW w:w="1000" w:type="pct"/>
          </w:tcPr>
          <w:p w:rsidR="0054527D" w:rsidRPr="006C078B" w:rsidRDefault="0054527D" w:rsidP="00174818">
            <w:pPr>
              <w:pStyle w:val="13"/>
              <w:widowControl w:val="0"/>
              <w:jc w:val="center"/>
              <w:rPr>
                <w:sz w:val="20"/>
                <w:szCs w:val="20"/>
              </w:rPr>
            </w:pPr>
            <w:r w:rsidRPr="006C078B">
              <w:rPr>
                <w:sz w:val="20"/>
                <w:szCs w:val="20"/>
              </w:rPr>
              <w:t>Боковые панели</w:t>
            </w:r>
          </w:p>
        </w:tc>
        <w:tc>
          <w:tcPr>
            <w:tcW w:w="1000" w:type="pct"/>
          </w:tcPr>
          <w:p w:rsidR="0054527D" w:rsidRPr="006C078B" w:rsidRDefault="0054527D" w:rsidP="00174818">
            <w:pPr>
              <w:pStyle w:val="13"/>
              <w:widowControl w:val="0"/>
              <w:jc w:val="center"/>
              <w:rPr>
                <w:sz w:val="20"/>
                <w:szCs w:val="20"/>
              </w:rPr>
            </w:pPr>
            <w:r w:rsidRPr="006C078B">
              <w:rPr>
                <w:sz w:val="20"/>
                <w:szCs w:val="20"/>
              </w:rPr>
              <w:t>2</w:t>
            </w:r>
          </w:p>
        </w:tc>
        <w:tc>
          <w:tcPr>
            <w:tcW w:w="1000" w:type="pct"/>
          </w:tcPr>
          <w:p w:rsidR="0054527D" w:rsidRPr="006C078B" w:rsidRDefault="0054527D" w:rsidP="00174818">
            <w:pPr>
              <w:pStyle w:val="13"/>
              <w:widowControl w:val="0"/>
              <w:jc w:val="center"/>
              <w:rPr>
                <w:sz w:val="20"/>
                <w:szCs w:val="20"/>
              </w:rPr>
            </w:pPr>
            <w:r w:rsidRPr="006C078B">
              <w:rPr>
                <w:sz w:val="20"/>
                <w:szCs w:val="20"/>
              </w:rPr>
              <w:t xml:space="preserve">1,91 </w:t>
            </w:r>
            <w:r w:rsidR="006A1BC7" w:rsidRPr="006C078B">
              <w:rPr>
                <w:sz w:val="20"/>
                <w:szCs w:val="20"/>
              </w:rPr>
              <w:t>×</w:t>
            </w:r>
            <w:r w:rsidRPr="006C078B">
              <w:rPr>
                <w:sz w:val="20"/>
                <w:szCs w:val="20"/>
              </w:rPr>
              <w:t xml:space="preserve"> 0,345</w:t>
            </w:r>
          </w:p>
        </w:tc>
        <w:tc>
          <w:tcPr>
            <w:tcW w:w="1000" w:type="pct"/>
          </w:tcPr>
          <w:p w:rsidR="0054527D" w:rsidRPr="006C078B" w:rsidRDefault="0054527D" w:rsidP="00174818">
            <w:pPr>
              <w:pStyle w:val="13"/>
              <w:widowControl w:val="0"/>
              <w:jc w:val="center"/>
              <w:rPr>
                <w:sz w:val="20"/>
                <w:szCs w:val="20"/>
              </w:rPr>
            </w:pPr>
            <w:r w:rsidRPr="006C078B">
              <w:rPr>
                <w:sz w:val="20"/>
                <w:szCs w:val="20"/>
              </w:rPr>
              <w:t>9,02</w:t>
            </w:r>
          </w:p>
        </w:tc>
        <w:tc>
          <w:tcPr>
            <w:tcW w:w="1000" w:type="pct"/>
          </w:tcPr>
          <w:p w:rsidR="0054527D" w:rsidRPr="006C078B" w:rsidRDefault="0054527D" w:rsidP="00174818">
            <w:pPr>
              <w:pStyle w:val="13"/>
              <w:widowControl w:val="0"/>
              <w:jc w:val="center"/>
              <w:rPr>
                <w:sz w:val="20"/>
                <w:szCs w:val="20"/>
              </w:rPr>
            </w:pPr>
            <w:r w:rsidRPr="006C078B">
              <w:rPr>
                <w:sz w:val="20"/>
                <w:szCs w:val="20"/>
              </w:rPr>
              <w:t>1,318</w:t>
            </w:r>
          </w:p>
        </w:tc>
      </w:tr>
      <w:tr w:rsidR="008D62F5" w:rsidRPr="006C078B" w:rsidTr="006C078B">
        <w:tc>
          <w:tcPr>
            <w:tcW w:w="1000" w:type="pct"/>
          </w:tcPr>
          <w:p w:rsidR="0054527D" w:rsidRPr="006C078B" w:rsidRDefault="0054527D" w:rsidP="00174818">
            <w:pPr>
              <w:pStyle w:val="13"/>
              <w:widowControl w:val="0"/>
              <w:jc w:val="center"/>
              <w:rPr>
                <w:sz w:val="20"/>
                <w:szCs w:val="20"/>
              </w:rPr>
            </w:pPr>
            <w:r w:rsidRPr="006C078B">
              <w:rPr>
                <w:sz w:val="20"/>
                <w:szCs w:val="20"/>
              </w:rPr>
              <w:t>Полки</w:t>
            </w:r>
          </w:p>
        </w:tc>
        <w:tc>
          <w:tcPr>
            <w:tcW w:w="1000" w:type="pct"/>
          </w:tcPr>
          <w:p w:rsidR="0054527D" w:rsidRPr="006C078B" w:rsidRDefault="0054527D" w:rsidP="00174818">
            <w:pPr>
              <w:pStyle w:val="13"/>
              <w:widowControl w:val="0"/>
              <w:jc w:val="center"/>
              <w:rPr>
                <w:sz w:val="20"/>
                <w:szCs w:val="20"/>
              </w:rPr>
            </w:pPr>
            <w:r w:rsidRPr="006C078B">
              <w:rPr>
                <w:sz w:val="20"/>
                <w:szCs w:val="20"/>
              </w:rPr>
              <w:t>4</w:t>
            </w:r>
          </w:p>
        </w:tc>
        <w:tc>
          <w:tcPr>
            <w:tcW w:w="1000" w:type="pct"/>
          </w:tcPr>
          <w:p w:rsidR="0054527D" w:rsidRPr="006C078B" w:rsidRDefault="0054527D" w:rsidP="00174818">
            <w:pPr>
              <w:pStyle w:val="13"/>
              <w:widowControl w:val="0"/>
              <w:jc w:val="center"/>
              <w:rPr>
                <w:sz w:val="20"/>
                <w:szCs w:val="20"/>
              </w:rPr>
            </w:pPr>
            <w:r w:rsidRPr="006C078B">
              <w:rPr>
                <w:sz w:val="20"/>
                <w:szCs w:val="20"/>
              </w:rPr>
              <w:t>0,86</w:t>
            </w:r>
            <w:r w:rsidR="006A1BC7" w:rsidRPr="006C078B">
              <w:rPr>
                <w:sz w:val="20"/>
                <w:szCs w:val="20"/>
              </w:rPr>
              <w:t xml:space="preserve"> ×</w:t>
            </w:r>
            <w:r w:rsidRPr="006C078B">
              <w:rPr>
                <w:sz w:val="20"/>
                <w:szCs w:val="20"/>
              </w:rPr>
              <w:t xml:space="preserve"> 0,345</w:t>
            </w:r>
          </w:p>
        </w:tc>
        <w:tc>
          <w:tcPr>
            <w:tcW w:w="1000" w:type="pct"/>
          </w:tcPr>
          <w:p w:rsidR="0054527D" w:rsidRPr="006C078B" w:rsidRDefault="0054527D" w:rsidP="00174818">
            <w:pPr>
              <w:pStyle w:val="13"/>
              <w:widowControl w:val="0"/>
              <w:jc w:val="center"/>
              <w:rPr>
                <w:sz w:val="20"/>
                <w:szCs w:val="20"/>
              </w:rPr>
            </w:pPr>
            <w:r w:rsidRPr="006C078B">
              <w:rPr>
                <w:sz w:val="20"/>
                <w:szCs w:val="20"/>
              </w:rPr>
              <w:t>9,64</w:t>
            </w:r>
          </w:p>
        </w:tc>
        <w:tc>
          <w:tcPr>
            <w:tcW w:w="1000" w:type="pct"/>
          </w:tcPr>
          <w:p w:rsidR="0054527D" w:rsidRPr="006C078B" w:rsidRDefault="0054527D" w:rsidP="00174818">
            <w:pPr>
              <w:pStyle w:val="13"/>
              <w:widowControl w:val="0"/>
              <w:jc w:val="center"/>
              <w:rPr>
                <w:sz w:val="20"/>
                <w:szCs w:val="20"/>
              </w:rPr>
            </w:pPr>
            <w:r w:rsidRPr="006C078B">
              <w:rPr>
                <w:sz w:val="20"/>
                <w:szCs w:val="20"/>
              </w:rPr>
              <w:t>1,187</w:t>
            </w:r>
          </w:p>
        </w:tc>
      </w:tr>
      <w:tr w:rsidR="008D62F5" w:rsidRPr="006C078B" w:rsidTr="006C078B">
        <w:tc>
          <w:tcPr>
            <w:tcW w:w="1000" w:type="pct"/>
          </w:tcPr>
          <w:p w:rsidR="0054527D" w:rsidRPr="006C078B" w:rsidRDefault="0054527D" w:rsidP="00174818">
            <w:pPr>
              <w:pStyle w:val="13"/>
              <w:widowControl w:val="0"/>
              <w:jc w:val="center"/>
              <w:rPr>
                <w:sz w:val="20"/>
                <w:szCs w:val="20"/>
              </w:rPr>
            </w:pPr>
            <w:r w:rsidRPr="006C078B">
              <w:rPr>
                <w:sz w:val="20"/>
                <w:szCs w:val="20"/>
              </w:rPr>
              <w:t>Внутр. полки</w:t>
            </w:r>
          </w:p>
        </w:tc>
        <w:tc>
          <w:tcPr>
            <w:tcW w:w="1000" w:type="pct"/>
          </w:tcPr>
          <w:p w:rsidR="0054527D" w:rsidRPr="006C078B" w:rsidRDefault="0054527D" w:rsidP="00174818">
            <w:pPr>
              <w:pStyle w:val="13"/>
              <w:widowControl w:val="0"/>
              <w:jc w:val="center"/>
              <w:rPr>
                <w:sz w:val="20"/>
                <w:szCs w:val="20"/>
              </w:rPr>
            </w:pPr>
            <w:r w:rsidRPr="006C078B">
              <w:rPr>
                <w:sz w:val="20"/>
                <w:szCs w:val="20"/>
              </w:rPr>
              <w:t>2</w:t>
            </w:r>
          </w:p>
        </w:tc>
        <w:tc>
          <w:tcPr>
            <w:tcW w:w="1000" w:type="pct"/>
          </w:tcPr>
          <w:p w:rsidR="0054527D" w:rsidRPr="006C078B" w:rsidRDefault="0054527D" w:rsidP="00174818">
            <w:pPr>
              <w:pStyle w:val="13"/>
              <w:widowControl w:val="0"/>
              <w:jc w:val="center"/>
              <w:rPr>
                <w:sz w:val="20"/>
                <w:szCs w:val="20"/>
              </w:rPr>
            </w:pPr>
            <w:r w:rsidRPr="006C078B">
              <w:rPr>
                <w:sz w:val="20"/>
                <w:szCs w:val="20"/>
              </w:rPr>
              <w:t xml:space="preserve">0,86 </w:t>
            </w:r>
            <w:r w:rsidR="006A1BC7" w:rsidRPr="006C078B">
              <w:rPr>
                <w:sz w:val="20"/>
                <w:szCs w:val="20"/>
              </w:rPr>
              <w:t>×</w:t>
            </w:r>
            <w:r w:rsidRPr="006C078B">
              <w:rPr>
                <w:sz w:val="20"/>
                <w:szCs w:val="20"/>
              </w:rPr>
              <w:t xml:space="preserve"> 0,328</w:t>
            </w:r>
          </w:p>
        </w:tc>
        <w:tc>
          <w:tcPr>
            <w:tcW w:w="1000" w:type="pct"/>
          </w:tcPr>
          <w:p w:rsidR="0054527D" w:rsidRPr="006C078B" w:rsidRDefault="0054527D" w:rsidP="00174818">
            <w:pPr>
              <w:pStyle w:val="13"/>
              <w:widowControl w:val="0"/>
              <w:jc w:val="center"/>
              <w:rPr>
                <w:sz w:val="20"/>
                <w:szCs w:val="20"/>
              </w:rPr>
            </w:pPr>
            <w:r w:rsidRPr="006C078B">
              <w:rPr>
                <w:sz w:val="20"/>
                <w:szCs w:val="20"/>
              </w:rPr>
              <w:t>4,752</w:t>
            </w:r>
          </w:p>
        </w:tc>
        <w:tc>
          <w:tcPr>
            <w:tcW w:w="1000" w:type="pct"/>
          </w:tcPr>
          <w:p w:rsidR="0054527D" w:rsidRPr="006C078B" w:rsidRDefault="0054527D" w:rsidP="00174818">
            <w:pPr>
              <w:pStyle w:val="13"/>
              <w:widowControl w:val="0"/>
              <w:jc w:val="center"/>
              <w:rPr>
                <w:sz w:val="20"/>
                <w:szCs w:val="20"/>
              </w:rPr>
            </w:pPr>
            <w:r w:rsidRPr="006C078B">
              <w:rPr>
                <w:sz w:val="20"/>
                <w:szCs w:val="20"/>
              </w:rPr>
              <w:t>0,564</w:t>
            </w:r>
          </w:p>
        </w:tc>
      </w:tr>
      <w:tr w:rsidR="008D62F5" w:rsidRPr="006C078B" w:rsidTr="006C078B">
        <w:tc>
          <w:tcPr>
            <w:tcW w:w="1000" w:type="pct"/>
          </w:tcPr>
          <w:p w:rsidR="0054527D" w:rsidRPr="006C078B" w:rsidRDefault="0054527D" w:rsidP="00174818">
            <w:pPr>
              <w:pStyle w:val="13"/>
              <w:widowControl w:val="0"/>
              <w:jc w:val="center"/>
              <w:rPr>
                <w:sz w:val="20"/>
                <w:szCs w:val="20"/>
              </w:rPr>
            </w:pPr>
            <w:r w:rsidRPr="006C078B">
              <w:rPr>
                <w:sz w:val="20"/>
                <w:szCs w:val="20"/>
              </w:rPr>
              <w:t>Дверки</w:t>
            </w:r>
          </w:p>
        </w:tc>
        <w:tc>
          <w:tcPr>
            <w:tcW w:w="1000" w:type="pct"/>
          </w:tcPr>
          <w:p w:rsidR="0054527D" w:rsidRPr="006C078B" w:rsidRDefault="0054527D" w:rsidP="00174818">
            <w:pPr>
              <w:pStyle w:val="13"/>
              <w:widowControl w:val="0"/>
              <w:jc w:val="center"/>
              <w:rPr>
                <w:sz w:val="20"/>
                <w:szCs w:val="20"/>
              </w:rPr>
            </w:pPr>
            <w:r w:rsidRPr="006C078B">
              <w:rPr>
                <w:sz w:val="20"/>
                <w:szCs w:val="20"/>
              </w:rPr>
              <w:t>4</w:t>
            </w:r>
          </w:p>
        </w:tc>
        <w:tc>
          <w:tcPr>
            <w:tcW w:w="1000" w:type="pct"/>
          </w:tcPr>
          <w:p w:rsidR="0054527D" w:rsidRPr="006C078B" w:rsidRDefault="0054527D" w:rsidP="00174818">
            <w:pPr>
              <w:pStyle w:val="13"/>
              <w:widowControl w:val="0"/>
              <w:jc w:val="center"/>
              <w:rPr>
                <w:sz w:val="20"/>
                <w:szCs w:val="20"/>
              </w:rPr>
            </w:pPr>
            <w:r w:rsidRPr="006C078B">
              <w:rPr>
                <w:sz w:val="20"/>
                <w:szCs w:val="20"/>
              </w:rPr>
              <w:t xml:space="preserve">0,435 </w:t>
            </w:r>
            <w:r w:rsidR="006A1BC7" w:rsidRPr="006C078B">
              <w:rPr>
                <w:sz w:val="20"/>
                <w:szCs w:val="20"/>
              </w:rPr>
              <w:t>×</w:t>
            </w:r>
            <w:r w:rsidRPr="006C078B">
              <w:rPr>
                <w:sz w:val="20"/>
                <w:szCs w:val="20"/>
              </w:rPr>
              <w:t xml:space="preserve"> 0,76</w:t>
            </w:r>
          </w:p>
        </w:tc>
        <w:tc>
          <w:tcPr>
            <w:tcW w:w="1000" w:type="pct"/>
          </w:tcPr>
          <w:p w:rsidR="0054527D" w:rsidRPr="006C078B" w:rsidRDefault="0054527D" w:rsidP="00174818">
            <w:pPr>
              <w:pStyle w:val="13"/>
              <w:widowControl w:val="0"/>
              <w:jc w:val="center"/>
              <w:rPr>
                <w:sz w:val="20"/>
                <w:szCs w:val="20"/>
              </w:rPr>
            </w:pPr>
            <w:r w:rsidRPr="006C078B">
              <w:rPr>
                <w:sz w:val="20"/>
                <w:szCs w:val="20"/>
              </w:rPr>
              <w:t>9,56</w:t>
            </w:r>
          </w:p>
        </w:tc>
        <w:tc>
          <w:tcPr>
            <w:tcW w:w="1000" w:type="pct"/>
          </w:tcPr>
          <w:p w:rsidR="0054527D" w:rsidRPr="006C078B" w:rsidRDefault="0054527D" w:rsidP="00174818">
            <w:pPr>
              <w:pStyle w:val="13"/>
              <w:widowControl w:val="0"/>
              <w:jc w:val="center"/>
              <w:rPr>
                <w:sz w:val="20"/>
                <w:szCs w:val="20"/>
              </w:rPr>
            </w:pPr>
            <w:r w:rsidRPr="006C078B">
              <w:rPr>
                <w:sz w:val="20"/>
                <w:szCs w:val="20"/>
              </w:rPr>
              <w:t>1,307</w:t>
            </w:r>
          </w:p>
        </w:tc>
      </w:tr>
      <w:tr w:rsidR="008D62F5" w:rsidRPr="006C078B" w:rsidTr="006C078B">
        <w:tc>
          <w:tcPr>
            <w:tcW w:w="1000" w:type="pct"/>
          </w:tcPr>
          <w:p w:rsidR="0054527D" w:rsidRPr="006C078B" w:rsidRDefault="0054527D" w:rsidP="00174818">
            <w:pPr>
              <w:pStyle w:val="13"/>
              <w:widowControl w:val="0"/>
              <w:jc w:val="center"/>
              <w:rPr>
                <w:sz w:val="20"/>
                <w:szCs w:val="20"/>
              </w:rPr>
            </w:pPr>
            <w:r w:rsidRPr="006C078B">
              <w:rPr>
                <w:sz w:val="20"/>
                <w:szCs w:val="20"/>
              </w:rPr>
              <w:t>ДВП</w:t>
            </w:r>
          </w:p>
        </w:tc>
        <w:tc>
          <w:tcPr>
            <w:tcW w:w="1000" w:type="pct"/>
          </w:tcPr>
          <w:p w:rsidR="0054527D" w:rsidRPr="006C078B" w:rsidRDefault="0054527D" w:rsidP="00174818">
            <w:pPr>
              <w:pStyle w:val="13"/>
              <w:widowControl w:val="0"/>
              <w:jc w:val="center"/>
              <w:rPr>
                <w:sz w:val="20"/>
                <w:szCs w:val="20"/>
              </w:rPr>
            </w:pPr>
            <w:r w:rsidRPr="006C078B">
              <w:rPr>
                <w:sz w:val="20"/>
                <w:szCs w:val="20"/>
              </w:rPr>
              <w:t>1</w:t>
            </w:r>
          </w:p>
        </w:tc>
        <w:tc>
          <w:tcPr>
            <w:tcW w:w="1000" w:type="pct"/>
            <w:vAlign w:val="center"/>
          </w:tcPr>
          <w:p w:rsidR="0054527D" w:rsidRPr="006C078B" w:rsidRDefault="0054527D" w:rsidP="00174818">
            <w:pPr>
              <w:pStyle w:val="13"/>
              <w:widowControl w:val="0"/>
              <w:jc w:val="center"/>
              <w:rPr>
                <w:sz w:val="20"/>
                <w:szCs w:val="20"/>
              </w:rPr>
            </w:pPr>
          </w:p>
        </w:tc>
        <w:tc>
          <w:tcPr>
            <w:tcW w:w="1000" w:type="pct"/>
          </w:tcPr>
          <w:p w:rsidR="0054527D" w:rsidRPr="006C078B" w:rsidRDefault="0054527D" w:rsidP="00174818">
            <w:pPr>
              <w:pStyle w:val="13"/>
              <w:widowControl w:val="0"/>
              <w:jc w:val="center"/>
              <w:rPr>
                <w:sz w:val="20"/>
                <w:szCs w:val="20"/>
              </w:rPr>
            </w:pPr>
            <w:r w:rsidRPr="006C078B">
              <w:rPr>
                <w:sz w:val="20"/>
                <w:szCs w:val="20"/>
              </w:rPr>
              <w:t>5,22</w:t>
            </w:r>
          </w:p>
        </w:tc>
        <w:tc>
          <w:tcPr>
            <w:tcW w:w="1000" w:type="pct"/>
          </w:tcPr>
          <w:p w:rsidR="0054527D" w:rsidRPr="006C078B" w:rsidRDefault="0054527D" w:rsidP="00174818">
            <w:pPr>
              <w:pStyle w:val="13"/>
              <w:widowControl w:val="0"/>
              <w:jc w:val="center"/>
              <w:rPr>
                <w:sz w:val="20"/>
                <w:szCs w:val="20"/>
              </w:rPr>
            </w:pPr>
            <w:r w:rsidRPr="006C078B">
              <w:rPr>
                <w:sz w:val="20"/>
                <w:szCs w:val="20"/>
              </w:rPr>
              <w:t>1,337</w:t>
            </w:r>
          </w:p>
        </w:tc>
      </w:tr>
      <w:tr w:rsidR="008D62F5" w:rsidRPr="006C078B" w:rsidTr="006C078B">
        <w:tc>
          <w:tcPr>
            <w:tcW w:w="1000" w:type="pct"/>
          </w:tcPr>
          <w:p w:rsidR="0054527D" w:rsidRPr="006C078B" w:rsidRDefault="0054527D" w:rsidP="00174818">
            <w:pPr>
              <w:pStyle w:val="13"/>
              <w:widowControl w:val="0"/>
              <w:jc w:val="center"/>
              <w:rPr>
                <w:sz w:val="20"/>
                <w:szCs w:val="20"/>
              </w:rPr>
            </w:pPr>
            <w:r w:rsidRPr="006C078B">
              <w:rPr>
                <w:sz w:val="20"/>
                <w:szCs w:val="20"/>
              </w:rPr>
              <w:t>Задняя стенка</w:t>
            </w:r>
          </w:p>
        </w:tc>
        <w:tc>
          <w:tcPr>
            <w:tcW w:w="1000" w:type="pct"/>
          </w:tcPr>
          <w:p w:rsidR="0054527D" w:rsidRPr="006C078B" w:rsidRDefault="0054527D" w:rsidP="00174818">
            <w:pPr>
              <w:pStyle w:val="13"/>
              <w:widowControl w:val="0"/>
              <w:jc w:val="center"/>
              <w:rPr>
                <w:sz w:val="20"/>
                <w:szCs w:val="20"/>
              </w:rPr>
            </w:pPr>
            <w:r w:rsidRPr="006C078B">
              <w:rPr>
                <w:sz w:val="20"/>
                <w:szCs w:val="20"/>
              </w:rPr>
              <w:t>1</w:t>
            </w:r>
          </w:p>
        </w:tc>
        <w:tc>
          <w:tcPr>
            <w:tcW w:w="1000" w:type="pct"/>
          </w:tcPr>
          <w:p w:rsidR="0054527D" w:rsidRPr="006C078B" w:rsidRDefault="0054527D" w:rsidP="00174818">
            <w:pPr>
              <w:pStyle w:val="13"/>
              <w:widowControl w:val="0"/>
              <w:jc w:val="center"/>
              <w:rPr>
                <w:sz w:val="20"/>
                <w:szCs w:val="20"/>
              </w:rPr>
            </w:pPr>
            <w:r w:rsidRPr="006C078B">
              <w:rPr>
                <w:sz w:val="20"/>
                <w:szCs w:val="20"/>
              </w:rPr>
              <w:t xml:space="preserve">1,91 </w:t>
            </w:r>
            <w:r w:rsidR="006A1BC7" w:rsidRPr="006C078B">
              <w:rPr>
                <w:sz w:val="20"/>
                <w:szCs w:val="20"/>
              </w:rPr>
              <w:t>×</w:t>
            </w:r>
            <w:r w:rsidRPr="006C078B">
              <w:rPr>
                <w:sz w:val="20"/>
                <w:szCs w:val="20"/>
              </w:rPr>
              <w:t xml:space="preserve"> 0,70</w:t>
            </w:r>
          </w:p>
        </w:tc>
        <w:tc>
          <w:tcPr>
            <w:tcW w:w="1000" w:type="pct"/>
          </w:tcPr>
          <w:p w:rsidR="0054527D" w:rsidRPr="006C078B" w:rsidRDefault="0054527D" w:rsidP="00174818">
            <w:pPr>
              <w:pStyle w:val="13"/>
              <w:widowControl w:val="0"/>
              <w:jc w:val="center"/>
              <w:rPr>
                <w:sz w:val="20"/>
                <w:szCs w:val="20"/>
              </w:rPr>
            </w:pPr>
            <w:r w:rsidRPr="006C078B">
              <w:rPr>
                <w:sz w:val="20"/>
                <w:szCs w:val="20"/>
              </w:rPr>
              <w:t>5,22</w:t>
            </w:r>
          </w:p>
        </w:tc>
        <w:tc>
          <w:tcPr>
            <w:tcW w:w="1000" w:type="pct"/>
          </w:tcPr>
          <w:p w:rsidR="0054527D" w:rsidRPr="006C078B" w:rsidRDefault="0054527D" w:rsidP="00174818">
            <w:pPr>
              <w:pStyle w:val="13"/>
              <w:widowControl w:val="0"/>
              <w:jc w:val="center"/>
              <w:rPr>
                <w:sz w:val="20"/>
                <w:szCs w:val="20"/>
              </w:rPr>
            </w:pPr>
            <w:r w:rsidRPr="006C078B">
              <w:rPr>
                <w:sz w:val="20"/>
                <w:szCs w:val="20"/>
              </w:rPr>
              <w:t>1,337</w:t>
            </w:r>
          </w:p>
        </w:tc>
      </w:tr>
      <w:tr w:rsidR="008D62F5" w:rsidRPr="006C078B" w:rsidTr="006C078B">
        <w:tc>
          <w:tcPr>
            <w:tcW w:w="1000" w:type="pct"/>
          </w:tcPr>
          <w:p w:rsidR="006A1BC7" w:rsidRPr="006C078B" w:rsidRDefault="006A1BC7" w:rsidP="00174818">
            <w:pPr>
              <w:pStyle w:val="13"/>
              <w:widowControl w:val="0"/>
              <w:jc w:val="center"/>
              <w:rPr>
                <w:sz w:val="20"/>
                <w:szCs w:val="20"/>
              </w:rPr>
            </w:pPr>
            <w:r w:rsidRPr="006C078B">
              <w:rPr>
                <w:sz w:val="20"/>
                <w:szCs w:val="20"/>
              </w:rPr>
              <w:t>Всего</w:t>
            </w:r>
          </w:p>
        </w:tc>
        <w:tc>
          <w:tcPr>
            <w:tcW w:w="1000" w:type="pct"/>
          </w:tcPr>
          <w:p w:rsidR="006A1BC7" w:rsidRPr="006C078B" w:rsidRDefault="006A1BC7" w:rsidP="00174818">
            <w:pPr>
              <w:pStyle w:val="13"/>
              <w:widowControl w:val="0"/>
              <w:jc w:val="center"/>
              <w:rPr>
                <w:sz w:val="20"/>
                <w:szCs w:val="20"/>
              </w:rPr>
            </w:pPr>
            <w:r w:rsidRPr="006C078B">
              <w:rPr>
                <w:sz w:val="20"/>
                <w:szCs w:val="20"/>
              </w:rPr>
              <w:t>13</w:t>
            </w:r>
          </w:p>
        </w:tc>
        <w:tc>
          <w:tcPr>
            <w:tcW w:w="1000" w:type="pct"/>
            <w:vAlign w:val="center"/>
          </w:tcPr>
          <w:p w:rsidR="006A1BC7" w:rsidRPr="006C078B" w:rsidRDefault="006A1BC7" w:rsidP="00174818">
            <w:pPr>
              <w:pStyle w:val="13"/>
              <w:widowControl w:val="0"/>
              <w:jc w:val="center"/>
              <w:rPr>
                <w:sz w:val="20"/>
                <w:szCs w:val="20"/>
              </w:rPr>
            </w:pPr>
          </w:p>
        </w:tc>
        <w:tc>
          <w:tcPr>
            <w:tcW w:w="1000" w:type="pct"/>
            <w:vAlign w:val="center"/>
          </w:tcPr>
          <w:p w:rsidR="006A1BC7" w:rsidRPr="006C078B" w:rsidRDefault="006A1BC7" w:rsidP="00174818">
            <w:pPr>
              <w:pStyle w:val="13"/>
              <w:widowControl w:val="0"/>
              <w:jc w:val="center"/>
              <w:rPr>
                <w:sz w:val="20"/>
                <w:szCs w:val="20"/>
              </w:rPr>
            </w:pPr>
          </w:p>
        </w:tc>
        <w:tc>
          <w:tcPr>
            <w:tcW w:w="1000" w:type="pct"/>
            <w:vAlign w:val="center"/>
          </w:tcPr>
          <w:p w:rsidR="006A1BC7" w:rsidRPr="006C078B" w:rsidRDefault="006A1BC7" w:rsidP="00174818">
            <w:pPr>
              <w:pStyle w:val="13"/>
              <w:widowControl w:val="0"/>
              <w:jc w:val="center"/>
              <w:rPr>
                <w:sz w:val="20"/>
                <w:szCs w:val="20"/>
              </w:rPr>
            </w:pPr>
          </w:p>
        </w:tc>
      </w:tr>
    </w:tbl>
    <w:p w:rsidR="006C078B" w:rsidRDefault="006C078B" w:rsidP="00174818">
      <w:pPr>
        <w:pStyle w:val="2"/>
        <w:keepNext w:val="0"/>
        <w:widowControl w:val="0"/>
        <w:jc w:val="both"/>
        <w:rPr>
          <w:b w:val="0"/>
          <w:szCs w:val="28"/>
        </w:rPr>
      </w:pPr>
      <w:bookmarkStart w:id="4" w:name="_Toc129148834"/>
    </w:p>
    <w:p w:rsidR="006A1BC7" w:rsidRPr="006C078B" w:rsidRDefault="006C078B" w:rsidP="00174818">
      <w:pPr>
        <w:pStyle w:val="2"/>
        <w:keepNext w:val="0"/>
        <w:widowControl w:val="0"/>
        <w:rPr>
          <w:szCs w:val="28"/>
        </w:rPr>
      </w:pPr>
      <w:r w:rsidRPr="006C078B">
        <w:rPr>
          <w:szCs w:val="28"/>
        </w:rPr>
        <w:t>1.2</w:t>
      </w:r>
      <w:r w:rsidR="006A1BC7" w:rsidRPr="006C078B">
        <w:rPr>
          <w:szCs w:val="28"/>
        </w:rPr>
        <w:t xml:space="preserve"> Фурнитура</w:t>
      </w:r>
      <w:bookmarkEnd w:id="4"/>
    </w:p>
    <w:p w:rsidR="006A1BC7" w:rsidRPr="006C078B" w:rsidRDefault="006A1BC7" w:rsidP="00174818">
      <w:pPr>
        <w:widowControl w:val="0"/>
        <w:rPr>
          <w:szCs w:val="28"/>
        </w:rPr>
      </w:pPr>
    </w:p>
    <w:p w:rsidR="006A1BC7" w:rsidRPr="006C078B" w:rsidRDefault="006A1BC7" w:rsidP="00174818">
      <w:pPr>
        <w:pStyle w:val="13"/>
        <w:widowControl w:val="0"/>
        <w:ind w:firstLine="709"/>
        <w:rPr>
          <w:szCs w:val="28"/>
        </w:rPr>
      </w:pPr>
      <w:r w:rsidRPr="006C078B">
        <w:rPr>
          <w:szCs w:val="28"/>
        </w:rPr>
        <w:t>К изделиям из металла в столярных изделиях относятся главным образом мебельная фурнитура, крепежные изделия, опоры и погонаж различных профилей. Номенклатура мебельной фурнитуры приведена в таблице 2.</w:t>
      </w:r>
    </w:p>
    <w:p w:rsidR="006A1BC7" w:rsidRPr="006C078B" w:rsidRDefault="006A1BC7" w:rsidP="00174818">
      <w:pPr>
        <w:pStyle w:val="13"/>
        <w:widowControl w:val="0"/>
        <w:ind w:firstLine="709"/>
        <w:rPr>
          <w:szCs w:val="28"/>
        </w:rPr>
      </w:pPr>
    </w:p>
    <w:p w:rsidR="006A1BC7" w:rsidRPr="006C078B" w:rsidRDefault="006A1BC7" w:rsidP="00174818">
      <w:pPr>
        <w:pStyle w:val="13"/>
        <w:widowControl w:val="0"/>
        <w:ind w:firstLine="709"/>
        <w:rPr>
          <w:szCs w:val="28"/>
        </w:rPr>
      </w:pPr>
      <w:r w:rsidRPr="006C078B">
        <w:rPr>
          <w:szCs w:val="28"/>
        </w:rPr>
        <w:t>Таблица 2 - Номенклатура мебельной фурнитуры</w:t>
      </w:r>
    </w:p>
    <w:tbl>
      <w:tblPr>
        <w:tblW w:w="9678" w:type="dxa"/>
        <w:tblInd w:w="40" w:type="dxa"/>
        <w:tblLayout w:type="fixed"/>
        <w:tblCellMar>
          <w:left w:w="40" w:type="dxa"/>
          <w:right w:w="40" w:type="dxa"/>
        </w:tblCellMar>
        <w:tblLook w:val="0000" w:firstRow="0" w:lastRow="0" w:firstColumn="0" w:lastColumn="0" w:noHBand="0" w:noVBand="0"/>
      </w:tblPr>
      <w:tblGrid>
        <w:gridCol w:w="4218"/>
        <w:gridCol w:w="5460"/>
      </w:tblGrid>
      <w:tr w:rsidR="006A1BC7" w:rsidRPr="006C078B" w:rsidTr="006C078B">
        <w:trPr>
          <w:trHeight w:val="480"/>
        </w:trPr>
        <w:tc>
          <w:tcPr>
            <w:tcW w:w="4218" w:type="dxa"/>
            <w:tcBorders>
              <w:top w:val="single" w:sz="4" w:space="0" w:color="auto"/>
              <w:left w:val="single" w:sz="4" w:space="0" w:color="auto"/>
              <w:bottom w:val="single" w:sz="4" w:space="0" w:color="auto"/>
              <w:right w:val="single" w:sz="4" w:space="0" w:color="auto"/>
            </w:tcBorders>
            <w:vAlign w:val="center"/>
          </w:tcPr>
          <w:p w:rsidR="006A1BC7" w:rsidRPr="006C078B" w:rsidRDefault="006A1BC7" w:rsidP="00174818">
            <w:pPr>
              <w:pStyle w:val="13"/>
              <w:widowControl w:val="0"/>
              <w:jc w:val="left"/>
              <w:rPr>
                <w:sz w:val="20"/>
                <w:szCs w:val="20"/>
              </w:rPr>
            </w:pPr>
            <w:r w:rsidRPr="006C078B">
              <w:rPr>
                <w:sz w:val="20"/>
                <w:szCs w:val="20"/>
              </w:rPr>
              <w:t>Группа</w:t>
            </w:r>
          </w:p>
        </w:tc>
        <w:tc>
          <w:tcPr>
            <w:tcW w:w="5460" w:type="dxa"/>
            <w:tcBorders>
              <w:top w:val="single" w:sz="4" w:space="0" w:color="auto"/>
              <w:left w:val="single" w:sz="4" w:space="0" w:color="auto"/>
              <w:bottom w:val="single" w:sz="4" w:space="0" w:color="auto"/>
              <w:right w:val="single" w:sz="4" w:space="0" w:color="auto"/>
            </w:tcBorders>
            <w:vAlign w:val="center"/>
          </w:tcPr>
          <w:p w:rsidR="006A1BC7" w:rsidRPr="006C078B" w:rsidRDefault="006A1BC7" w:rsidP="00174818">
            <w:pPr>
              <w:pStyle w:val="13"/>
              <w:widowControl w:val="0"/>
              <w:jc w:val="left"/>
              <w:rPr>
                <w:sz w:val="20"/>
                <w:szCs w:val="20"/>
              </w:rPr>
            </w:pPr>
            <w:r w:rsidRPr="006C078B">
              <w:rPr>
                <w:sz w:val="20"/>
                <w:szCs w:val="20"/>
              </w:rPr>
              <w:t>Вид</w:t>
            </w:r>
          </w:p>
        </w:tc>
      </w:tr>
      <w:tr w:rsidR="006A1BC7" w:rsidRPr="006C078B" w:rsidTr="006C078B">
        <w:trPr>
          <w:trHeight w:val="672"/>
        </w:trPr>
        <w:tc>
          <w:tcPr>
            <w:tcW w:w="4218" w:type="dxa"/>
            <w:tcBorders>
              <w:top w:val="single" w:sz="4" w:space="0" w:color="auto"/>
              <w:left w:val="single" w:sz="4" w:space="0" w:color="auto"/>
              <w:bottom w:val="single" w:sz="4" w:space="0" w:color="auto"/>
              <w:right w:val="single" w:sz="4" w:space="0" w:color="auto"/>
            </w:tcBorders>
            <w:vAlign w:val="center"/>
          </w:tcPr>
          <w:p w:rsidR="006A1BC7" w:rsidRPr="006C078B" w:rsidRDefault="006A1BC7" w:rsidP="00174818">
            <w:pPr>
              <w:pStyle w:val="13"/>
              <w:widowControl w:val="0"/>
              <w:jc w:val="left"/>
              <w:rPr>
                <w:sz w:val="20"/>
                <w:szCs w:val="20"/>
              </w:rPr>
            </w:pPr>
            <w:r w:rsidRPr="006C078B">
              <w:rPr>
                <w:sz w:val="20"/>
                <w:szCs w:val="20"/>
              </w:rPr>
              <w:t>Петли</w:t>
            </w:r>
          </w:p>
        </w:tc>
        <w:tc>
          <w:tcPr>
            <w:tcW w:w="5460" w:type="dxa"/>
            <w:tcBorders>
              <w:top w:val="single" w:sz="4" w:space="0" w:color="auto"/>
              <w:left w:val="single" w:sz="4" w:space="0" w:color="auto"/>
              <w:bottom w:val="single" w:sz="4" w:space="0" w:color="auto"/>
              <w:right w:val="single" w:sz="4" w:space="0" w:color="auto"/>
            </w:tcBorders>
            <w:vAlign w:val="center"/>
          </w:tcPr>
          <w:p w:rsidR="006A1BC7" w:rsidRPr="006C078B" w:rsidRDefault="006A1BC7" w:rsidP="00174818">
            <w:pPr>
              <w:pStyle w:val="13"/>
              <w:widowControl w:val="0"/>
              <w:jc w:val="left"/>
              <w:rPr>
                <w:sz w:val="20"/>
                <w:szCs w:val="20"/>
              </w:rPr>
            </w:pPr>
            <w:r w:rsidRPr="006C078B">
              <w:rPr>
                <w:sz w:val="20"/>
                <w:szCs w:val="20"/>
              </w:rPr>
              <w:t>Карточные, рояльные,</w:t>
            </w:r>
            <w:r w:rsidR="00174818">
              <w:rPr>
                <w:sz w:val="20"/>
                <w:szCs w:val="20"/>
              </w:rPr>
              <w:t xml:space="preserve"> </w:t>
            </w:r>
            <w:r w:rsidRPr="006C078B">
              <w:rPr>
                <w:sz w:val="20"/>
                <w:szCs w:val="20"/>
              </w:rPr>
              <w:t>штыревые,</w:t>
            </w:r>
            <w:r w:rsidR="00174818">
              <w:rPr>
                <w:sz w:val="20"/>
                <w:szCs w:val="20"/>
              </w:rPr>
              <w:t xml:space="preserve"> </w:t>
            </w:r>
            <w:r w:rsidRPr="006C078B">
              <w:rPr>
                <w:sz w:val="20"/>
                <w:szCs w:val="20"/>
              </w:rPr>
              <w:t>пятниковые, четырехшарнирные,</w:t>
            </w:r>
            <w:r w:rsidR="00174818">
              <w:rPr>
                <w:sz w:val="20"/>
                <w:szCs w:val="20"/>
              </w:rPr>
              <w:t xml:space="preserve"> </w:t>
            </w:r>
            <w:r w:rsidRPr="006C078B">
              <w:rPr>
                <w:sz w:val="20"/>
                <w:szCs w:val="20"/>
              </w:rPr>
              <w:t>двухшарнирные,</w:t>
            </w:r>
            <w:r w:rsidR="00174818">
              <w:rPr>
                <w:sz w:val="20"/>
                <w:szCs w:val="20"/>
              </w:rPr>
              <w:t xml:space="preserve"> </w:t>
            </w:r>
            <w:r w:rsidRPr="006C078B">
              <w:rPr>
                <w:sz w:val="20"/>
                <w:szCs w:val="20"/>
              </w:rPr>
              <w:t>трельяжные, других видов</w:t>
            </w:r>
          </w:p>
        </w:tc>
      </w:tr>
      <w:tr w:rsidR="006A1BC7" w:rsidRPr="006C078B" w:rsidTr="006C078B">
        <w:trPr>
          <w:trHeight w:val="691"/>
        </w:trPr>
        <w:tc>
          <w:tcPr>
            <w:tcW w:w="4218" w:type="dxa"/>
            <w:tcBorders>
              <w:top w:val="single" w:sz="4" w:space="0" w:color="auto"/>
              <w:left w:val="single" w:sz="4" w:space="0" w:color="auto"/>
              <w:bottom w:val="single" w:sz="4" w:space="0" w:color="auto"/>
              <w:right w:val="single" w:sz="4" w:space="0" w:color="auto"/>
            </w:tcBorders>
            <w:vAlign w:val="center"/>
          </w:tcPr>
          <w:p w:rsidR="006A1BC7" w:rsidRPr="006C078B" w:rsidRDefault="006A1BC7" w:rsidP="00174818">
            <w:pPr>
              <w:pStyle w:val="13"/>
              <w:widowControl w:val="0"/>
              <w:jc w:val="left"/>
              <w:rPr>
                <w:sz w:val="20"/>
                <w:szCs w:val="20"/>
              </w:rPr>
            </w:pPr>
            <w:r w:rsidRPr="006C078B">
              <w:rPr>
                <w:sz w:val="20"/>
                <w:szCs w:val="20"/>
              </w:rPr>
              <w:t>Механизмы</w:t>
            </w:r>
            <w:r w:rsidR="00174818">
              <w:rPr>
                <w:sz w:val="20"/>
                <w:szCs w:val="20"/>
              </w:rPr>
              <w:t xml:space="preserve"> </w:t>
            </w:r>
            <w:r w:rsidRPr="006C078B">
              <w:rPr>
                <w:sz w:val="20"/>
                <w:szCs w:val="20"/>
              </w:rPr>
              <w:t>для</w:t>
            </w:r>
            <w:r w:rsidR="00174818">
              <w:rPr>
                <w:sz w:val="20"/>
                <w:szCs w:val="20"/>
              </w:rPr>
              <w:t xml:space="preserve"> </w:t>
            </w:r>
            <w:r w:rsidRPr="006C078B">
              <w:rPr>
                <w:sz w:val="20"/>
                <w:szCs w:val="20"/>
              </w:rPr>
              <w:t>трансформации,</w:t>
            </w:r>
            <w:r w:rsidR="00174818">
              <w:rPr>
                <w:sz w:val="20"/>
                <w:szCs w:val="20"/>
              </w:rPr>
              <w:t xml:space="preserve"> </w:t>
            </w:r>
            <w:r w:rsidRPr="006C078B">
              <w:rPr>
                <w:sz w:val="20"/>
                <w:szCs w:val="20"/>
              </w:rPr>
              <w:t>изменения и фиксирования элементов мебели в различных положениях</w:t>
            </w:r>
          </w:p>
        </w:tc>
        <w:tc>
          <w:tcPr>
            <w:tcW w:w="5460" w:type="dxa"/>
            <w:tcBorders>
              <w:top w:val="single" w:sz="4" w:space="0" w:color="auto"/>
              <w:left w:val="single" w:sz="4" w:space="0" w:color="auto"/>
              <w:bottom w:val="single" w:sz="4" w:space="0" w:color="auto"/>
              <w:right w:val="single" w:sz="4" w:space="0" w:color="auto"/>
            </w:tcBorders>
            <w:vAlign w:val="center"/>
          </w:tcPr>
          <w:p w:rsidR="006A1BC7" w:rsidRPr="006C078B" w:rsidRDefault="006A1BC7" w:rsidP="00174818">
            <w:pPr>
              <w:pStyle w:val="13"/>
              <w:widowControl w:val="0"/>
              <w:jc w:val="left"/>
              <w:rPr>
                <w:sz w:val="20"/>
                <w:szCs w:val="20"/>
              </w:rPr>
            </w:pPr>
            <w:r w:rsidRPr="006C078B">
              <w:rPr>
                <w:sz w:val="20"/>
                <w:szCs w:val="20"/>
              </w:rPr>
              <w:t>Для</w:t>
            </w:r>
            <w:r w:rsidR="00174818">
              <w:rPr>
                <w:sz w:val="20"/>
                <w:szCs w:val="20"/>
              </w:rPr>
              <w:t xml:space="preserve"> </w:t>
            </w:r>
            <w:r w:rsidRPr="006C078B">
              <w:rPr>
                <w:sz w:val="20"/>
                <w:szCs w:val="20"/>
              </w:rPr>
              <w:t>диванов-кроватей,</w:t>
            </w:r>
            <w:r w:rsidR="00174818">
              <w:rPr>
                <w:sz w:val="20"/>
                <w:szCs w:val="20"/>
              </w:rPr>
              <w:t xml:space="preserve"> </w:t>
            </w:r>
            <w:r w:rsidRPr="006C078B">
              <w:rPr>
                <w:sz w:val="20"/>
                <w:szCs w:val="20"/>
              </w:rPr>
              <w:t>кресел-кроватей,</w:t>
            </w:r>
            <w:r w:rsidR="00174818">
              <w:rPr>
                <w:sz w:val="20"/>
                <w:szCs w:val="20"/>
              </w:rPr>
              <w:t xml:space="preserve"> </w:t>
            </w:r>
            <w:r w:rsidRPr="006C078B">
              <w:rPr>
                <w:sz w:val="20"/>
                <w:szCs w:val="20"/>
              </w:rPr>
              <w:t>кресел, стульев, изделий корпусной мебели, кроватей, столов и других видов мебели</w:t>
            </w:r>
          </w:p>
        </w:tc>
      </w:tr>
      <w:tr w:rsidR="006A1BC7" w:rsidRPr="006C078B" w:rsidTr="006C078B">
        <w:trPr>
          <w:trHeight w:val="682"/>
        </w:trPr>
        <w:tc>
          <w:tcPr>
            <w:tcW w:w="4218" w:type="dxa"/>
            <w:tcBorders>
              <w:top w:val="single" w:sz="4" w:space="0" w:color="auto"/>
              <w:left w:val="single" w:sz="4" w:space="0" w:color="auto"/>
              <w:bottom w:val="single" w:sz="4" w:space="0" w:color="auto"/>
              <w:right w:val="single" w:sz="4" w:space="0" w:color="auto"/>
            </w:tcBorders>
            <w:vAlign w:val="center"/>
          </w:tcPr>
          <w:p w:rsidR="006A1BC7" w:rsidRPr="006C078B" w:rsidRDefault="006A1BC7" w:rsidP="00174818">
            <w:pPr>
              <w:pStyle w:val="13"/>
              <w:widowControl w:val="0"/>
              <w:jc w:val="left"/>
              <w:rPr>
                <w:sz w:val="20"/>
                <w:szCs w:val="20"/>
              </w:rPr>
            </w:pPr>
            <w:r w:rsidRPr="006C078B">
              <w:rPr>
                <w:sz w:val="20"/>
                <w:szCs w:val="20"/>
              </w:rPr>
              <w:t>Направляющие</w:t>
            </w:r>
          </w:p>
        </w:tc>
        <w:tc>
          <w:tcPr>
            <w:tcW w:w="5460" w:type="dxa"/>
            <w:tcBorders>
              <w:top w:val="single" w:sz="4" w:space="0" w:color="auto"/>
              <w:left w:val="single" w:sz="4" w:space="0" w:color="auto"/>
              <w:bottom w:val="single" w:sz="4" w:space="0" w:color="auto"/>
              <w:right w:val="single" w:sz="4" w:space="0" w:color="auto"/>
            </w:tcBorders>
            <w:vAlign w:val="center"/>
          </w:tcPr>
          <w:p w:rsidR="006A1BC7" w:rsidRPr="006C078B" w:rsidRDefault="006A1BC7" w:rsidP="00174818">
            <w:pPr>
              <w:pStyle w:val="13"/>
              <w:widowControl w:val="0"/>
              <w:jc w:val="left"/>
              <w:rPr>
                <w:sz w:val="20"/>
                <w:szCs w:val="20"/>
              </w:rPr>
            </w:pPr>
            <w:r w:rsidRPr="006C078B">
              <w:rPr>
                <w:sz w:val="20"/>
                <w:szCs w:val="20"/>
              </w:rPr>
              <w:t>Для дверей и стекол, для ящиков, для лотков и кассет, для раздвижных крышек столов, для других видов</w:t>
            </w:r>
          </w:p>
        </w:tc>
      </w:tr>
      <w:tr w:rsidR="006A1BC7" w:rsidRPr="006C078B" w:rsidTr="006C078B">
        <w:trPr>
          <w:trHeight w:val="518"/>
        </w:trPr>
        <w:tc>
          <w:tcPr>
            <w:tcW w:w="4218" w:type="dxa"/>
            <w:tcBorders>
              <w:top w:val="single" w:sz="4" w:space="0" w:color="auto"/>
              <w:left w:val="single" w:sz="4" w:space="0" w:color="auto"/>
              <w:bottom w:val="single" w:sz="4" w:space="0" w:color="auto"/>
              <w:right w:val="single" w:sz="4" w:space="0" w:color="auto"/>
            </w:tcBorders>
            <w:vAlign w:val="center"/>
          </w:tcPr>
          <w:p w:rsidR="006A1BC7" w:rsidRPr="006C078B" w:rsidRDefault="006A1BC7" w:rsidP="00174818">
            <w:pPr>
              <w:pStyle w:val="13"/>
              <w:widowControl w:val="0"/>
              <w:jc w:val="left"/>
              <w:rPr>
                <w:sz w:val="20"/>
                <w:szCs w:val="20"/>
              </w:rPr>
            </w:pPr>
            <w:r w:rsidRPr="006C078B">
              <w:rPr>
                <w:sz w:val="20"/>
                <w:szCs w:val="20"/>
              </w:rPr>
              <w:t>Стяжки</w:t>
            </w:r>
          </w:p>
        </w:tc>
        <w:tc>
          <w:tcPr>
            <w:tcW w:w="5460" w:type="dxa"/>
            <w:tcBorders>
              <w:top w:val="single" w:sz="4" w:space="0" w:color="auto"/>
              <w:left w:val="single" w:sz="4" w:space="0" w:color="auto"/>
              <w:bottom w:val="single" w:sz="4" w:space="0" w:color="auto"/>
              <w:right w:val="single" w:sz="4" w:space="0" w:color="auto"/>
            </w:tcBorders>
            <w:vAlign w:val="center"/>
          </w:tcPr>
          <w:p w:rsidR="006A1BC7" w:rsidRPr="006C078B" w:rsidRDefault="006A1BC7" w:rsidP="00174818">
            <w:pPr>
              <w:pStyle w:val="13"/>
              <w:widowControl w:val="0"/>
              <w:jc w:val="left"/>
              <w:rPr>
                <w:sz w:val="20"/>
                <w:szCs w:val="20"/>
              </w:rPr>
            </w:pPr>
            <w:r w:rsidRPr="006C078B">
              <w:rPr>
                <w:sz w:val="20"/>
                <w:szCs w:val="20"/>
              </w:rPr>
              <w:t>Винтовые,</w:t>
            </w:r>
            <w:r w:rsidR="00174818">
              <w:rPr>
                <w:sz w:val="20"/>
                <w:szCs w:val="20"/>
              </w:rPr>
              <w:t xml:space="preserve"> </w:t>
            </w:r>
            <w:r w:rsidRPr="006C078B">
              <w:rPr>
                <w:sz w:val="20"/>
                <w:szCs w:val="20"/>
              </w:rPr>
              <w:t>эксцентриковые,</w:t>
            </w:r>
            <w:r w:rsidR="00174818">
              <w:rPr>
                <w:sz w:val="20"/>
                <w:szCs w:val="20"/>
              </w:rPr>
              <w:t xml:space="preserve"> </w:t>
            </w:r>
            <w:r w:rsidRPr="006C078B">
              <w:rPr>
                <w:sz w:val="20"/>
                <w:szCs w:val="20"/>
              </w:rPr>
              <w:t>уголковые,</w:t>
            </w:r>
            <w:r w:rsidR="00174818">
              <w:rPr>
                <w:sz w:val="20"/>
                <w:szCs w:val="20"/>
              </w:rPr>
              <w:t xml:space="preserve"> </w:t>
            </w:r>
            <w:r w:rsidRPr="006C078B">
              <w:rPr>
                <w:sz w:val="20"/>
                <w:szCs w:val="20"/>
              </w:rPr>
              <w:t>клиновые, рычажные, другие виды</w:t>
            </w:r>
          </w:p>
        </w:tc>
      </w:tr>
      <w:tr w:rsidR="006A1BC7" w:rsidRPr="006C078B" w:rsidTr="006C078B">
        <w:trPr>
          <w:trHeight w:val="682"/>
        </w:trPr>
        <w:tc>
          <w:tcPr>
            <w:tcW w:w="4218" w:type="dxa"/>
            <w:tcBorders>
              <w:top w:val="single" w:sz="4" w:space="0" w:color="auto"/>
              <w:left w:val="single" w:sz="4" w:space="0" w:color="auto"/>
              <w:bottom w:val="single" w:sz="4" w:space="0" w:color="auto"/>
              <w:right w:val="single" w:sz="4" w:space="0" w:color="auto"/>
            </w:tcBorders>
            <w:vAlign w:val="center"/>
          </w:tcPr>
          <w:p w:rsidR="006A1BC7" w:rsidRPr="006C078B" w:rsidRDefault="006A1BC7" w:rsidP="00174818">
            <w:pPr>
              <w:pStyle w:val="13"/>
              <w:widowControl w:val="0"/>
              <w:jc w:val="left"/>
              <w:rPr>
                <w:sz w:val="20"/>
                <w:szCs w:val="20"/>
              </w:rPr>
            </w:pPr>
            <w:r w:rsidRPr="006C078B">
              <w:rPr>
                <w:sz w:val="20"/>
                <w:szCs w:val="20"/>
              </w:rPr>
              <w:t>Соединительные изделия</w:t>
            </w:r>
          </w:p>
        </w:tc>
        <w:tc>
          <w:tcPr>
            <w:tcW w:w="5460" w:type="dxa"/>
            <w:tcBorders>
              <w:top w:val="single" w:sz="4" w:space="0" w:color="auto"/>
              <w:left w:val="single" w:sz="4" w:space="0" w:color="auto"/>
              <w:bottom w:val="single" w:sz="4" w:space="0" w:color="auto"/>
              <w:right w:val="single" w:sz="4" w:space="0" w:color="auto"/>
            </w:tcBorders>
            <w:vAlign w:val="center"/>
          </w:tcPr>
          <w:p w:rsidR="006A1BC7" w:rsidRPr="006C078B" w:rsidRDefault="006A1BC7" w:rsidP="00174818">
            <w:pPr>
              <w:pStyle w:val="13"/>
              <w:widowControl w:val="0"/>
              <w:jc w:val="left"/>
              <w:rPr>
                <w:sz w:val="20"/>
                <w:szCs w:val="20"/>
              </w:rPr>
            </w:pPr>
            <w:r w:rsidRPr="006C078B">
              <w:rPr>
                <w:sz w:val="20"/>
                <w:szCs w:val="20"/>
              </w:rPr>
              <w:t>Угольники, пластинки, бобышки, фланцы, колодки, пружины отдельные, шканты, фиксаторы и другие виды</w:t>
            </w:r>
          </w:p>
        </w:tc>
      </w:tr>
      <w:tr w:rsidR="006A1BC7" w:rsidRPr="006C078B" w:rsidTr="006C078B">
        <w:trPr>
          <w:trHeight w:val="528"/>
        </w:trPr>
        <w:tc>
          <w:tcPr>
            <w:tcW w:w="4218" w:type="dxa"/>
            <w:tcBorders>
              <w:top w:val="single" w:sz="4" w:space="0" w:color="auto"/>
              <w:left w:val="single" w:sz="4" w:space="0" w:color="auto"/>
              <w:bottom w:val="single" w:sz="4" w:space="0" w:color="auto"/>
              <w:right w:val="single" w:sz="4" w:space="0" w:color="auto"/>
            </w:tcBorders>
            <w:vAlign w:val="center"/>
          </w:tcPr>
          <w:p w:rsidR="006A1BC7" w:rsidRPr="006C078B" w:rsidRDefault="006A1BC7" w:rsidP="00174818">
            <w:pPr>
              <w:pStyle w:val="13"/>
              <w:widowControl w:val="0"/>
              <w:jc w:val="left"/>
              <w:rPr>
                <w:sz w:val="20"/>
                <w:szCs w:val="20"/>
              </w:rPr>
            </w:pPr>
            <w:r w:rsidRPr="006C078B">
              <w:rPr>
                <w:sz w:val="20"/>
                <w:szCs w:val="20"/>
              </w:rPr>
              <w:t>Крепежные изделия специальные</w:t>
            </w:r>
          </w:p>
        </w:tc>
        <w:tc>
          <w:tcPr>
            <w:tcW w:w="5460" w:type="dxa"/>
            <w:tcBorders>
              <w:top w:val="single" w:sz="4" w:space="0" w:color="auto"/>
              <w:left w:val="single" w:sz="4" w:space="0" w:color="auto"/>
              <w:bottom w:val="single" w:sz="4" w:space="0" w:color="auto"/>
              <w:right w:val="single" w:sz="4" w:space="0" w:color="auto"/>
            </w:tcBorders>
            <w:vAlign w:val="center"/>
          </w:tcPr>
          <w:p w:rsidR="006A1BC7" w:rsidRPr="006C078B" w:rsidRDefault="006A1BC7" w:rsidP="00174818">
            <w:pPr>
              <w:pStyle w:val="13"/>
              <w:widowControl w:val="0"/>
              <w:jc w:val="left"/>
              <w:rPr>
                <w:sz w:val="20"/>
                <w:szCs w:val="20"/>
              </w:rPr>
            </w:pPr>
            <w:r w:rsidRPr="006C078B">
              <w:rPr>
                <w:sz w:val="20"/>
                <w:szCs w:val="20"/>
              </w:rPr>
              <w:t>Винты,</w:t>
            </w:r>
            <w:r w:rsidR="00174818">
              <w:rPr>
                <w:sz w:val="20"/>
                <w:szCs w:val="20"/>
              </w:rPr>
              <w:t xml:space="preserve"> </w:t>
            </w:r>
            <w:r w:rsidRPr="006C078B">
              <w:rPr>
                <w:sz w:val="20"/>
                <w:szCs w:val="20"/>
              </w:rPr>
              <w:t>болты,</w:t>
            </w:r>
            <w:r w:rsidR="00174818">
              <w:rPr>
                <w:sz w:val="20"/>
                <w:szCs w:val="20"/>
              </w:rPr>
              <w:t xml:space="preserve"> </w:t>
            </w:r>
            <w:r w:rsidRPr="006C078B">
              <w:rPr>
                <w:sz w:val="20"/>
                <w:szCs w:val="20"/>
              </w:rPr>
              <w:t>гайки,</w:t>
            </w:r>
            <w:r w:rsidR="00174818">
              <w:rPr>
                <w:sz w:val="20"/>
                <w:szCs w:val="20"/>
              </w:rPr>
              <w:t xml:space="preserve"> </w:t>
            </w:r>
            <w:r w:rsidRPr="006C078B">
              <w:rPr>
                <w:sz w:val="20"/>
                <w:szCs w:val="20"/>
              </w:rPr>
              <w:t>шпильки,</w:t>
            </w:r>
            <w:r w:rsidR="00174818">
              <w:rPr>
                <w:sz w:val="20"/>
                <w:szCs w:val="20"/>
              </w:rPr>
              <w:t xml:space="preserve"> </w:t>
            </w:r>
            <w:r w:rsidRPr="006C078B">
              <w:rPr>
                <w:sz w:val="20"/>
                <w:szCs w:val="20"/>
              </w:rPr>
              <w:t>штифты,</w:t>
            </w:r>
            <w:r w:rsidR="00174818">
              <w:rPr>
                <w:sz w:val="20"/>
                <w:szCs w:val="20"/>
              </w:rPr>
              <w:t xml:space="preserve"> </w:t>
            </w:r>
            <w:r w:rsidRPr="006C078B">
              <w:rPr>
                <w:sz w:val="20"/>
                <w:szCs w:val="20"/>
              </w:rPr>
              <w:t>гвозди, пистоны,</w:t>
            </w:r>
            <w:r w:rsidR="00174818">
              <w:rPr>
                <w:sz w:val="20"/>
                <w:szCs w:val="20"/>
              </w:rPr>
              <w:t xml:space="preserve"> </w:t>
            </w:r>
            <w:r w:rsidRPr="006C078B">
              <w:rPr>
                <w:sz w:val="20"/>
                <w:szCs w:val="20"/>
              </w:rPr>
              <w:t>кнопки,</w:t>
            </w:r>
            <w:r w:rsidR="00174818">
              <w:rPr>
                <w:sz w:val="20"/>
                <w:szCs w:val="20"/>
              </w:rPr>
              <w:t xml:space="preserve"> </w:t>
            </w:r>
            <w:r w:rsidRPr="006C078B">
              <w:rPr>
                <w:sz w:val="20"/>
                <w:szCs w:val="20"/>
              </w:rPr>
              <w:t>скобы,</w:t>
            </w:r>
            <w:r w:rsidR="00174818">
              <w:rPr>
                <w:sz w:val="20"/>
                <w:szCs w:val="20"/>
              </w:rPr>
              <w:t xml:space="preserve"> </w:t>
            </w:r>
            <w:r w:rsidRPr="006C078B">
              <w:rPr>
                <w:sz w:val="20"/>
                <w:szCs w:val="20"/>
              </w:rPr>
              <w:t>шайбы</w:t>
            </w:r>
            <w:r w:rsidR="00174818">
              <w:rPr>
                <w:sz w:val="20"/>
                <w:szCs w:val="20"/>
              </w:rPr>
              <w:t xml:space="preserve"> </w:t>
            </w:r>
            <w:r w:rsidRPr="006C078B">
              <w:rPr>
                <w:sz w:val="20"/>
                <w:szCs w:val="20"/>
              </w:rPr>
              <w:t>и</w:t>
            </w:r>
            <w:r w:rsidR="00174818">
              <w:rPr>
                <w:sz w:val="20"/>
                <w:szCs w:val="20"/>
              </w:rPr>
              <w:t xml:space="preserve"> </w:t>
            </w:r>
            <w:r w:rsidRPr="006C078B">
              <w:rPr>
                <w:sz w:val="20"/>
                <w:szCs w:val="20"/>
              </w:rPr>
              <w:t>другие</w:t>
            </w:r>
            <w:r w:rsidR="00174818">
              <w:rPr>
                <w:sz w:val="20"/>
                <w:szCs w:val="20"/>
              </w:rPr>
              <w:t xml:space="preserve"> </w:t>
            </w:r>
            <w:r w:rsidRPr="006C078B">
              <w:rPr>
                <w:sz w:val="20"/>
                <w:szCs w:val="20"/>
              </w:rPr>
              <w:t>виды</w:t>
            </w:r>
          </w:p>
        </w:tc>
      </w:tr>
      <w:tr w:rsidR="006A1BC7" w:rsidRPr="006C078B" w:rsidTr="006C078B">
        <w:trPr>
          <w:trHeight w:val="518"/>
        </w:trPr>
        <w:tc>
          <w:tcPr>
            <w:tcW w:w="4218" w:type="dxa"/>
            <w:tcBorders>
              <w:top w:val="single" w:sz="4" w:space="0" w:color="auto"/>
              <w:left w:val="single" w:sz="4" w:space="0" w:color="auto"/>
              <w:bottom w:val="single" w:sz="4" w:space="0" w:color="auto"/>
              <w:right w:val="single" w:sz="4" w:space="0" w:color="auto"/>
            </w:tcBorders>
            <w:vAlign w:val="center"/>
          </w:tcPr>
          <w:p w:rsidR="006A1BC7" w:rsidRPr="006C078B" w:rsidRDefault="006A1BC7" w:rsidP="00174818">
            <w:pPr>
              <w:pStyle w:val="13"/>
              <w:widowControl w:val="0"/>
              <w:jc w:val="left"/>
              <w:rPr>
                <w:sz w:val="20"/>
                <w:szCs w:val="20"/>
              </w:rPr>
            </w:pPr>
            <w:r w:rsidRPr="006C078B">
              <w:rPr>
                <w:sz w:val="20"/>
                <w:szCs w:val="20"/>
              </w:rPr>
              <w:t>Замки</w:t>
            </w:r>
          </w:p>
        </w:tc>
        <w:tc>
          <w:tcPr>
            <w:tcW w:w="5460" w:type="dxa"/>
            <w:tcBorders>
              <w:top w:val="single" w:sz="4" w:space="0" w:color="auto"/>
              <w:left w:val="single" w:sz="4" w:space="0" w:color="auto"/>
              <w:bottom w:val="single" w:sz="4" w:space="0" w:color="auto"/>
              <w:right w:val="single" w:sz="4" w:space="0" w:color="auto"/>
            </w:tcBorders>
            <w:vAlign w:val="center"/>
          </w:tcPr>
          <w:p w:rsidR="006A1BC7" w:rsidRPr="006C078B" w:rsidRDefault="006A1BC7" w:rsidP="00174818">
            <w:pPr>
              <w:pStyle w:val="13"/>
              <w:widowControl w:val="0"/>
              <w:jc w:val="left"/>
              <w:rPr>
                <w:sz w:val="20"/>
                <w:szCs w:val="20"/>
              </w:rPr>
            </w:pPr>
            <w:r w:rsidRPr="006C078B">
              <w:rPr>
                <w:sz w:val="20"/>
                <w:szCs w:val="20"/>
              </w:rPr>
              <w:t>Сувальдные,</w:t>
            </w:r>
            <w:r w:rsidR="00174818">
              <w:rPr>
                <w:sz w:val="20"/>
                <w:szCs w:val="20"/>
              </w:rPr>
              <w:t xml:space="preserve"> </w:t>
            </w:r>
            <w:r w:rsidRPr="006C078B">
              <w:rPr>
                <w:sz w:val="20"/>
                <w:szCs w:val="20"/>
              </w:rPr>
              <w:t>с</w:t>
            </w:r>
            <w:r w:rsidR="00174818">
              <w:rPr>
                <w:sz w:val="20"/>
                <w:szCs w:val="20"/>
              </w:rPr>
              <w:t xml:space="preserve"> </w:t>
            </w:r>
            <w:r w:rsidRPr="006C078B">
              <w:rPr>
                <w:sz w:val="20"/>
                <w:szCs w:val="20"/>
              </w:rPr>
              <w:t>цилиндровыми</w:t>
            </w:r>
            <w:r w:rsidR="00174818">
              <w:rPr>
                <w:sz w:val="20"/>
                <w:szCs w:val="20"/>
              </w:rPr>
              <w:t xml:space="preserve"> </w:t>
            </w:r>
            <w:r w:rsidRPr="006C078B">
              <w:rPr>
                <w:sz w:val="20"/>
                <w:szCs w:val="20"/>
              </w:rPr>
              <w:t>механизмами,</w:t>
            </w:r>
            <w:r w:rsidR="00174818">
              <w:rPr>
                <w:sz w:val="20"/>
                <w:szCs w:val="20"/>
              </w:rPr>
              <w:t xml:space="preserve"> </w:t>
            </w:r>
            <w:r w:rsidRPr="006C078B">
              <w:rPr>
                <w:sz w:val="20"/>
                <w:szCs w:val="20"/>
              </w:rPr>
              <w:t>со штангами, других видов</w:t>
            </w:r>
          </w:p>
        </w:tc>
      </w:tr>
      <w:tr w:rsidR="006A1BC7" w:rsidRPr="006C078B" w:rsidTr="006C078B">
        <w:trPr>
          <w:trHeight w:val="336"/>
        </w:trPr>
        <w:tc>
          <w:tcPr>
            <w:tcW w:w="4218" w:type="dxa"/>
            <w:tcBorders>
              <w:top w:val="single" w:sz="4" w:space="0" w:color="auto"/>
              <w:left w:val="single" w:sz="4" w:space="0" w:color="auto"/>
              <w:bottom w:val="single" w:sz="4" w:space="0" w:color="auto"/>
              <w:right w:val="single" w:sz="4" w:space="0" w:color="auto"/>
            </w:tcBorders>
            <w:vAlign w:val="center"/>
          </w:tcPr>
          <w:p w:rsidR="006A1BC7" w:rsidRPr="006C078B" w:rsidRDefault="006A1BC7" w:rsidP="00174818">
            <w:pPr>
              <w:pStyle w:val="13"/>
              <w:widowControl w:val="0"/>
              <w:jc w:val="left"/>
              <w:rPr>
                <w:sz w:val="20"/>
                <w:szCs w:val="20"/>
              </w:rPr>
            </w:pPr>
            <w:r w:rsidRPr="006C078B">
              <w:rPr>
                <w:sz w:val="20"/>
                <w:szCs w:val="20"/>
              </w:rPr>
              <w:t>Задвижки</w:t>
            </w:r>
          </w:p>
        </w:tc>
        <w:tc>
          <w:tcPr>
            <w:tcW w:w="5460" w:type="dxa"/>
            <w:tcBorders>
              <w:top w:val="single" w:sz="4" w:space="0" w:color="auto"/>
              <w:left w:val="single" w:sz="4" w:space="0" w:color="auto"/>
              <w:bottom w:val="single" w:sz="4" w:space="0" w:color="auto"/>
              <w:right w:val="single" w:sz="4" w:space="0" w:color="auto"/>
            </w:tcBorders>
            <w:vAlign w:val="center"/>
          </w:tcPr>
          <w:p w:rsidR="006A1BC7" w:rsidRPr="006C078B" w:rsidRDefault="006A1BC7" w:rsidP="00174818">
            <w:pPr>
              <w:pStyle w:val="13"/>
              <w:widowControl w:val="0"/>
              <w:jc w:val="left"/>
              <w:rPr>
                <w:sz w:val="20"/>
                <w:szCs w:val="20"/>
              </w:rPr>
            </w:pPr>
            <w:r w:rsidRPr="006C078B">
              <w:rPr>
                <w:sz w:val="20"/>
                <w:szCs w:val="20"/>
              </w:rPr>
              <w:t>Пружинные, беспружинные, других видов</w:t>
            </w:r>
          </w:p>
        </w:tc>
      </w:tr>
      <w:tr w:rsidR="006A1BC7" w:rsidRPr="006C078B" w:rsidTr="00174818">
        <w:trPr>
          <w:trHeight w:val="348"/>
        </w:trPr>
        <w:tc>
          <w:tcPr>
            <w:tcW w:w="4218" w:type="dxa"/>
            <w:tcBorders>
              <w:top w:val="single" w:sz="4" w:space="0" w:color="auto"/>
              <w:left w:val="single" w:sz="4" w:space="0" w:color="auto"/>
              <w:bottom w:val="single" w:sz="4" w:space="0" w:color="auto"/>
              <w:right w:val="single" w:sz="4" w:space="0" w:color="auto"/>
            </w:tcBorders>
            <w:vAlign w:val="center"/>
          </w:tcPr>
          <w:p w:rsidR="006A1BC7" w:rsidRPr="006C078B" w:rsidRDefault="006A1BC7" w:rsidP="00174818">
            <w:pPr>
              <w:pStyle w:val="13"/>
              <w:widowControl w:val="0"/>
              <w:jc w:val="left"/>
              <w:rPr>
                <w:sz w:val="20"/>
                <w:szCs w:val="20"/>
              </w:rPr>
            </w:pPr>
            <w:r w:rsidRPr="006C078B">
              <w:rPr>
                <w:sz w:val="20"/>
                <w:szCs w:val="20"/>
              </w:rPr>
              <w:t>Защелки</w:t>
            </w:r>
          </w:p>
        </w:tc>
        <w:tc>
          <w:tcPr>
            <w:tcW w:w="5460" w:type="dxa"/>
            <w:tcBorders>
              <w:top w:val="single" w:sz="4" w:space="0" w:color="auto"/>
              <w:left w:val="single" w:sz="4" w:space="0" w:color="auto"/>
              <w:bottom w:val="single" w:sz="4" w:space="0" w:color="auto"/>
              <w:right w:val="single" w:sz="4" w:space="0" w:color="auto"/>
            </w:tcBorders>
            <w:vAlign w:val="center"/>
          </w:tcPr>
          <w:p w:rsidR="006A1BC7" w:rsidRPr="006C078B" w:rsidRDefault="006A1BC7" w:rsidP="00174818">
            <w:pPr>
              <w:pStyle w:val="13"/>
              <w:widowControl w:val="0"/>
              <w:jc w:val="left"/>
              <w:rPr>
                <w:sz w:val="20"/>
                <w:szCs w:val="20"/>
              </w:rPr>
            </w:pPr>
            <w:r w:rsidRPr="006C078B">
              <w:rPr>
                <w:sz w:val="20"/>
                <w:szCs w:val="20"/>
              </w:rPr>
              <w:t>Пружинные,</w:t>
            </w:r>
            <w:r w:rsidR="00174818">
              <w:rPr>
                <w:sz w:val="20"/>
                <w:szCs w:val="20"/>
              </w:rPr>
              <w:t xml:space="preserve"> </w:t>
            </w:r>
            <w:r w:rsidRPr="006C078B">
              <w:rPr>
                <w:sz w:val="20"/>
                <w:szCs w:val="20"/>
              </w:rPr>
              <w:t>беспружинные,</w:t>
            </w:r>
            <w:r w:rsidR="00174818">
              <w:rPr>
                <w:sz w:val="20"/>
                <w:szCs w:val="20"/>
              </w:rPr>
              <w:t xml:space="preserve"> </w:t>
            </w:r>
            <w:r w:rsidRPr="006C078B">
              <w:rPr>
                <w:sz w:val="20"/>
                <w:szCs w:val="20"/>
              </w:rPr>
              <w:t>магнитные,</w:t>
            </w:r>
            <w:r w:rsidR="00174818">
              <w:rPr>
                <w:sz w:val="20"/>
                <w:szCs w:val="20"/>
              </w:rPr>
              <w:t xml:space="preserve"> </w:t>
            </w:r>
            <w:r w:rsidRPr="006C078B">
              <w:rPr>
                <w:sz w:val="20"/>
                <w:szCs w:val="20"/>
              </w:rPr>
              <w:t>других видов</w:t>
            </w:r>
          </w:p>
        </w:tc>
      </w:tr>
      <w:tr w:rsidR="006A1BC7" w:rsidRPr="006C078B" w:rsidTr="006C078B">
        <w:trPr>
          <w:trHeight w:val="480"/>
        </w:trPr>
        <w:tc>
          <w:tcPr>
            <w:tcW w:w="4218" w:type="dxa"/>
            <w:tcBorders>
              <w:top w:val="single" w:sz="4" w:space="0" w:color="auto"/>
              <w:left w:val="single" w:sz="4" w:space="0" w:color="auto"/>
              <w:bottom w:val="single" w:sz="4" w:space="0" w:color="auto"/>
              <w:right w:val="single" w:sz="4" w:space="0" w:color="auto"/>
            </w:tcBorders>
            <w:vAlign w:val="center"/>
          </w:tcPr>
          <w:p w:rsidR="006A1BC7" w:rsidRPr="006C078B" w:rsidRDefault="006A1BC7" w:rsidP="00174818">
            <w:pPr>
              <w:pStyle w:val="13"/>
              <w:widowControl w:val="0"/>
              <w:jc w:val="left"/>
              <w:rPr>
                <w:sz w:val="20"/>
                <w:szCs w:val="20"/>
              </w:rPr>
            </w:pPr>
            <w:r w:rsidRPr="006C078B">
              <w:rPr>
                <w:sz w:val="20"/>
                <w:szCs w:val="20"/>
              </w:rPr>
              <w:t>Кронштейны</w:t>
            </w:r>
          </w:p>
        </w:tc>
        <w:tc>
          <w:tcPr>
            <w:tcW w:w="5460" w:type="dxa"/>
            <w:tcBorders>
              <w:top w:val="single" w:sz="4" w:space="0" w:color="auto"/>
              <w:left w:val="single" w:sz="4" w:space="0" w:color="auto"/>
              <w:bottom w:val="single" w:sz="4" w:space="0" w:color="auto"/>
              <w:right w:val="single" w:sz="4" w:space="0" w:color="auto"/>
            </w:tcBorders>
            <w:vAlign w:val="center"/>
          </w:tcPr>
          <w:p w:rsidR="006A1BC7" w:rsidRPr="006C078B" w:rsidRDefault="006A1BC7" w:rsidP="00174818">
            <w:pPr>
              <w:pStyle w:val="13"/>
              <w:widowControl w:val="0"/>
              <w:jc w:val="left"/>
              <w:rPr>
                <w:sz w:val="20"/>
                <w:szCs w:val="20"/>
              </w:rPr>
            </w:pPr>
            <w:r w:rsidRPr="006C078B">
              <w:rPr>
                <w:sz w:val="20"/>
                <w:szCs w:val="20"/>
              </w:rPr>
              <w:t>Гибкие,</w:t>
            </w:r>
            <w:r w:rsidR="00174818">
              <w:rPr>
                <w:sz w:val="20"/>
                <w:szCs w:val="20"/>
              </w:rPr>
              <w:t xml:space="preserve"> </w:t>
            </w:r>
            <w:r w:rsidRPr="006C078B">
              <w:rPr>
                <w:sz w:val="20"/>
                <w:szCs w:val="20"/>
              </w:rPr>
              <w:t>с фиксатором,</w:t>
            </w:r>
            <w:r w:rsidR="00174818">
              <w:rPr>
                <w:sz w:val="20"/>
                <w:szCs w:val="20"/>
              </w:rPr>
              <w:t xml:space="preserve"> </w:t>
            </w:r>
            <w:r w:rsidRPr="006C078B">
              <w:rPr>
                <w:sz w:val="20"/>
                <w:szCs w:val="20"/>
              </w:rPr>
              <w:t>без тормоза,</w:t>
            </w:r>
            <w:r w:rsidR="00174818">
              <w:rPr>
                <w:sz w:val="20"/>
                <w:szCs w:val="20"/>
              </w:rPr>
              <w:t xml:space="preserve"> </w:t>
            </w:r>
            <w:r w:rsidRPr="006C078B">
              <w:rPr>
                <w:sz w:val="20"/>
                <w:szCs w:val="20"/>
              </w:rPr>
              <w:t>с тормозом, других видов</w:t>
            </w:r>
          </w:p>
        </w:tc>
      </w:tr>
      <w:tr w:rsidR="006A1BC7" w:rsidRPr="006C078B" w:rsidTr="006C078B">
        <w:trPr>
          <w:trHeight w:val="509"/>
        </w:trPr>
        <w:tc>
          <w:tcPr>
            <w:tcW w:w="4218" w:type="dxa"/>
            <w:tcBorders>
              <w:top w:val="single" w:sz="4" w:space="0" w:color="auto"/>
              <w:left w:val="single" w:sz="4" w:space="0" w:color="auto"/>
              <w:bottom w:val="single" w:sz="4" w:space="0" w:color="auto"/>
              <w:right w:val="single" w:sz="4" w:space="0" w:color="auto"/>
            </w:tcBorders>
            <w:vAlign w:val="center"/>
          </w:tcPr>
          <w:p w:rsidR="006A1BC7" w:rsidRPr="006C078B" w:rsidRDefault="006A1BC7" w:rsidP="00174818">
            <w:pPr>
              <w:pStyle w:val="13"/>
              <w:widowControl w:val="0"/>
              <w:jc w:val="left"/>
              <w:rPr>
                <w:sz w:val="20"/>
                <w:szCs w:val="20"/>
              </w:rPr>
            </w:pPr>
            <w:r w:rsidRPr="006C078B">
              <w:rPr>
                <w:sz w:val="20"/>
                <w:szCs w:val="20"/>
              </w:rPr>
              <w:t>Держатели</w:t>
            </w:r>
          </w:p>
        </w:tc>
        <w:tc>
          <w:tcPr>
            <w:tcW w:w="5460" w:type="dxa"/>
            <w:tcBorders>
              <w:top w:val="single" w:sz="4" w:space="0" w:color="auto"/>
              <w:left w:val="single" w:sz="4" w:space="0" w:color="auto"/>
              <w:bottom w:val="single" w:sz="4" w:space="0" w:color="auto"/>
              <w:right w:val="single" w:sz="4" w:space="0" w:color="auto"/>
            </w:tcBorders>
            <w:vAlign w:val="center"/>
          </w:tcPr>
          <w:p w:rsidR="006A1BC7" w:rsidRPr="006C078B" w:rsidRDefault="006A1BC7" w:rsidP="00174818">
            <w:pPr>
              <w:pStyle w:val="13"/>
              <w:widowControl w:val="0"/>
              <w:jc w:val="left"/>
              <w:rPr>
                <w:sz w:val="20"/>
                <w:szCs w:val="20"/>
              </w:rPr>
            </w:pPr>
            <w:r w:rsidRPr="006C078B">
              <w:rPr>
                <w:sz w:val="20"/>
                <w:szCs w:val="20"/>
              </w:rPr>
              <w:t>Полкодержатели,</w:t>
            </w:r>
            <w:r w:rsidR="00174818">
              <w:rPr>
                <w:sz w:val="20"/>
                <w:szCs w:val="20"/>
              </w:rPr>
              <w:t xml:space="preserve"> </w:t>
            </w:r>
            <w:r w:rsidRPr="006C078B">
              <w:rPr>
                <w:sz w:val="20"/>
                <w:szCs w:val="20"/>
              </w:rPr>
              <w:t>штангодержатели,</w:t>
            </w:r>
            <w:r w:rsidR="00174818">
              <w:rPr>
                <w:sz w:val="20"/>
                <w:szCs w:val="20"/>
              </w:rPr>
              <w:t xml:space="preserve"> </w:t>
            </w:r>
            <w:r w:rsidRPr="006C078B">
              <w:rPr>
                <w:sz w:val="20"/>
                <w:szCs w:val="20"/>
              </w:rPr>
              <w:t>зеркалодержатели, других видов</w:t>
            </w:r>
          </w:p>
        </w:tc>
      </w:tr>
      <w:tr w:rsidR="006A1BC7" w:rsidRPr="006C078B" w:rsidTr="006C078B">
        <w:trPr>
          <w:trHeight w:val="682"/>
        </w:trPr>
        <w:tc>
          <w:tcPr>
            <w:tcW w:w="4218" w:type="dxa"/>
            <w:tcBorders>
              <w:top w:val="single" w:sz="4" w:space="0" w:color="auto"/>
              <w:left w:val="single" w:sz="4" w:space="0" w:color="auto"/>
              <w:bottom w:val="single" w:sz="4" w:space="0" w:color="auto"/>
              <w:right w:val="single" w:sz="4" w:space="0" w:color="auto"/>
            </w:tcBorders>
            <w:vAlign w:val="center"/>
          </w:tcPr>
          <w:p w:rsidR="006A1BC7" w:rsidRPr="006C078B" w:rsidRDefault="006A1BC7" w:rsidP="00174818">
            <w:pPr>
              <w:pStyle w:val="13"/>
              <w:widowControl w:val="0"/>
              <w:jc w:val="left"/>
              <w:rPr>
                <w:sz w:val="20"/>
                <w:szCs w:val="20"/>
              </w:rPr>
            </w:pPr>
            <w:r w:rsidRPr="006C078B">
              <w:rPr>
                <w:sz w:val="20"/>
                <w:szCs w:val="20"/>
              </w:rPr>
              <w:t>Опоры</w:t>
            </w:r>
          </w:p>
        </w:tc>
        <w:tc>
          <w:tcPr>
            <w:tcW w:w="5460" w:type="dxa"/>
            <w:tcBorders>
              <w:top w:val="single" w:sz="4" w:space="0" w:color="auto"/>
              <w:left w:val="single" w:sz="4" w:space="0" w:color="auto"/>
              <w:bottom w:val="single" w:sz="4" w:space="0" w:color="auto"/>
              <w:right w:val="single" w:sz="4" w:space="0" w:color="auto"/>
            </w:tcBorders>
            <w:vAlign w:val="center"/>
          </w:tcPr>
          <w:p w:rsidR="006A1BC7" w:rsidRPr="006C078B" w:rsidRDefault="006A1BC7" w:rsidP="00174818">
            <w:pPr>
              <w:pStyle w:val="13"/>
              <w:widowControl w:val="0"/>
              <w:jc w:val="left"/>
              <w:rPr>
                <w:sz w:val="20"/>
                <w:szCs w:val="20"/>
              </w:rPr>
            </w:pPr>
            <w:r w:rsidRPr="006C078B">
              <w:rPr>
                <w:sz w:val="20"/>
                <w:szCs w:val="20"/>
              </w:rPr>
              <w:t>Нерегулируемые, ножки подсадные, регулируемые, качения,</w:t>
            </w:r>
            <w:r w:rsidR="00174818">
              <w:rPr>
                <w:sz w:val="20"/>
                <w:szCs w:val="20"/>
              </w:rPr>
              <w:t xml:space="preserve"> </w:t>
            </w:r>
            <w:r w:rsidRPr="006C078B">
              <w:rPr>
                <w:sz w:val="20"/>
                <w:szCs w:val="20"/>
              </w:rPr>
              <w:t>кнопки-опоры,</w:t>
            </w:r>
            <w:r w:rsidR="00174818">
              <w:rPr>
                <w:sz w:val="20"/>
                <w:szCs w:val="20"/>
              </w:rPr>
              <w:t xml:space="preserve"> </w:t>
            </w:r>
            <w:r w:rsidRPr="006C078B">
              <w:rPr>
                <w:sz w:val="20"/>
                <w:szCs w:val="20"/>
              </w:rPr>
              <w:t>пяты,</w:t>
            </w:r>
            <w:r w:rsidR="00174818">
              <w:rPr>
                <w:sz w:val="20"/>
                <w:szCs w:val="20"/>
              </w:rPr>
              <w:t xml:space="preserve"> </w:t>
            </w:r>
            <w:r w:rsidRPr="006C078B">
              <w:rPr>
                <w:sz w:val="20"/>
                <w:szCs w:val="20"/>
              </w:rPr>
              <w:t>колпачки,</w:t>
            </w:r>
            <w:r w:rsidR="00174818">
              <w:rPr>
                <w:sz w:val="20"/>
                <w:szCs w:val="20"/>
              </w:rPr>
              <w:t xml:space="preserve"> </w:t>
            </w:r>
            <w:r w:rsidRPr="006C078B">
              <w:rPr>
                <w:sz w:val="20"/>
                <w:szCs w:val="20"/>
              </w:rPr>
              <w:t>копытки, других видов</w:t>
            </w:r>
          </w:p>
        </w:tc>
      </w:tr>
      <w:tr w:rsidR="006A1BC7" w:rsidRPr="006C078B" w:rsidTr="00174818">
        <w:trPr>
          <w:trHeight w:val="365"/>
        </w:trPr>
        <w:tc>
          <w:tcPr>
            <w:tcW w:w="4218" w:type="dxa"/>
            <w:tcBorders>
              <w:top w:val="single" w:sz="4" w:space="0" w:color="auto"/>
              <w:left w:val="single" w:sz="4" w:space="0" w:color="auto"/>
              <w:bottom w:val="single" w:sz="4" w:space="0" w:color="auto"/>
              <w:right w:val="single" w:sz="4" w:space="0" w:color="auto"/>
            </w:tcBorders>
            <w:vAlign w:val="center"/>
          </w:tcPr>
          <w:p w:rsidR="006A1BC7" w:rsidRPr="006C078B" w:rsidRDefault="006A1BC7" w:rsidP="00174818">
            <w:pPr>
              <w:pStyle w:val="13"/>
              <w:widowControl w:val="0"/>
              <w:jc w:val="left"/>
              <w:rPr>
                <w:sz w:val="20"/>
                <w:szCs w:val="20"/>
              </w:rPr>
            </w:pPr>
            <w:r w:rsidRPr="006C078B">
              <w:rPr>
                <w:sz w:val="20"/>
                <w:szCs w:val="20"/>
              </w:rPr>
              <w:t>Подвески</w:t>
            </w:r>
          </w:p>
        </w:tc>
        <w:tc>
          <w:tcPr>
            <w:tcW w:w="5460" w:type="dxa"/>
            <w:tcBorders>
              <w:top w:val="single" w:sz="4" w:space="0" w:color="auto"/>
              <w:left w:val="single" w:sz="4" w:space="0" w:color="auto"/>
              <w:bottom w:val="single" w:sz="4" w:space="0" w:color="auto"/>
              <w:right w:val="single" w:sz="4" w:space="0" w:color="auto"/>
            </w:tcBorders>
            <w:vAlign w:val="center"/>
          </w:tcPr>
          <w:p w:rsidR="006A1BC7" w:rsidRPr="006C078B" w:rsidRDefault="006A1BC7" w:rsidP="00174818">
            <w:pPr>
              <w:pStyle w:val="13"/>
              <w:widowControl w:val="0"/>
              <w:jc w:val="left"/>
              <w:rPr>
                <w:sz w:val="20"/>
                <w:szCs w:val="20"/>
              </w:rPr>
            </w:pPr>
            <w:r w:rsidRPr="006C078B">
              <w:rPr>
                <w:sz w:val="20"/>
                <w:szCs w:val="20"/>
              </w:rPr>
              <w:t>Нерегулируемые,</w:t>
            </w:r>
            <w:r w:rsidR="00174818">
              <w:rPr>
                <w:sz w:val="20"/>
                <w:szCs w:val="20"/>
              </w:rPr>
              <w:t xml:space="preserve"> </w:t>
            </w:r>
            <w:r w:rsidRPr="006C078B">
              <w:rPr>
                <w:sz w:val="20"/>
                <w:szCs w:val="20"/>
              </w:rPr>
              <w:t>регулируемые,</w:t>
            </w:r>
            <w:r w:rsidR="00174818">
              <w:rPr>
                <w:sz w:val="20"/>
                <w:szCs w:val="20"/>
              </w:rPr>
              <w:t xml:space="preserve"> </w:t>
            </w:r>
            <w:r w:rsidRPr="006C078B">
              <w:rPr>
                <w:sz w:val="20"/>
                <w:szCs w:val="20"/>
              </w:rPr>
              <w:t>других</w:t>
            </w:r>
            <w:r w:rsidR="00174818">
              <w:rPr>
                <w:sz w:val="20"/>
                <w:szCs w:val="20"/>
              </w:rPr>
              <w:t xml:space="preserve"> </w:t>
            </w:r>
            <w:r w:rsidRPr="006C078B">
              <w:rPr>
                <w:sz w:val="20"/>
                <w:szCs w:val="20"/>
              </w:rPr>
              <w:t>видов</w:t>
            </w:r>
          </w:p>
        </w:tc>
      </w:tr>
      <w:tr w:rsidR="006A1BC7" w:rsidRPr="006C078B" w:rsidTr="006C078B">
        <w:trPr>
          <w:trHeight w:val="509"/>
        </w:trPr>
        <w:tc>
          <w:tcPr>
            <w:tcW w:w="4218" w:type="dxa"/>
            <w:tcBorders>
              <w:top w:val="single" w:sz="4" w:space="0" w:color="auto"/>
              <w:left w:val="single" w:sz="4" w:space="0" w:color="auto"/>
              <w:bottom w:val="single" w:sz="4" w:space="0" w:color="auto"/>
              <w:right w:val="single" w:sz="4" w:space="0" w:color="auto"/>
            </w:tcBorders>
            <w:vAlign w:val="center"/>
          </w:tcPr>
          <w:p w:rsidR="006A1BC7" w:rsidRPr="006C078B" w:rsidRDefault="006A1BC7" w:rsidP="00174818">
            <w:pPr>
              <w:pStyle w:val="13"/>
              <w:widowControl w:val="0"/>
              <w:jc w:val="left"/>
              <w:rPr>
                <w:sz w:val="20"/>
                <w:szCs w:val="20"/>
              </w:rPr>
            </w:pPr>
            <w:r w:rsidRPr="006C078B">
              <w:rPr>
                <w:sz w:val="20"/>
                <w:szCs w:val="20"/>
              </w:rPr>
              <w:t>Ручки</w:t>
            </w:r>
          </w:p>
        </w:tc>
        <w:tc>
          <w:tcPr>
            <w:tcW w:w="5460" w:type="dxa"/>
            <w:tcBorders>
              <w:top w:val="single" w:sz="4" w:space="0" w:color="auto"/>
              <w:left w:val="single" w:sz="4" w:space="0" w:color="auto"/>
              <w:bottom w:val="single" w:sz="4" w:space="0" w:color="auto"/>
              <w:right w:val="single" w:sz="4" w:space="0" w:color="auto"/>
            </w:tcBorders>
            <w:vAlign w:val="center"/>
          </w:tcPr>
          <w:p w:rsidR="006A1BC7" w:rsidRPr="006C078B" w:rsidRDefault="006A1BC7" w:rsidP="00174818">
            <w:pPr>
              <w:pStyle w:val="13"/>
              <w:widowControl w:val="0"/>
              <w:jc w:val="left"/>
              <w:rPr>
                <w:sz w:val="20"/>
                <w:szCs w:val="20"/>
              </w:rPr>
            </w:pPr>
            <w:r w:rsidRPr="006C078B">
              <w:rPr>
                <w:sz w:val="20"/>
                <w:szCs w:val="20"/>
              </w:rPr>
              <w:t>Скобы, кнопки, планки, раковины, кольца, профильные, других видов</w:t>
            </w:r>
          </w:p>
        </w:tc>
      </w:tr>
      <w:tr w:rsidR="006A1BC7" w:rsidRPr="006C078B" w:rsidTr="006C078B">
        <w:trPr>
          <w:trHeight w:val="509"/>
        </w:trPr>
        <w:tc>
          <w:tcPr>
            <w:tcW w:w="4218" w:type="dxa"/>
            <w:tcBorders>
              <w:top w:val="single" w:sz="4" w:space="0" w:color="auto"/>
              <w:left w:val="single" w:sz="4" w:space="0" w:color="auto"/>
              <w:bottom w:val="single" w:sz="4" w:space="0" w:color="auto"/>
              <w:right w:val="single" w:sz="4" w:space="0" w:color="auto"/>
            </w:tcBorders>
            <w:vAlign w:val="center"/>
          </w:tcPr>
          <w:p w:rsidR="006A1BC7" w:rsidRPr="006C078B" w:rsidRDefault="006A1BC7" w:rsidP="00174818">
            <w:pPr>
              <w:pStyle w:val="13"/>
              <w:widowControl w:val="0"/>
              <w:jc w:val="left"/>
              <w:rPr>
                <w:sz w:val="20"/>
                <w:szCs w:val="20"/>
              </w:rPr>
            </w:pPr>
            <w:r w:rsidRPr="006C078B">
              <w:rPr>
                <w:sz w:val="20"/>
                <w:szCs w:val="20"/>
              </w:rPr>
              <w:t>Ключи</w:t>
            </w:r>
          </w:p>
        </w:tc>
        <w:tc>
          <w:tcPr>
            <w:tcW w:w="5460" w:type="dxa"/>
            <w:tcBorders>
              <w:top w:val="single" w:sz="4" w:space="0" w:color="auto"/>
              <w:left w:val="single" w:sz="4" w:space="0" w:color="auto"/>
              <w:bottom w:val="single" w:sz="4" w:space="0" w:color="auto"/>
              <w:right w:val="single" w:sz="4" w:space="0" w:color="auto"/>
            </w:tcBorders>
            <w:vAlign w:val="center"/>
          </w:tcPr>
          <w:p w:rsidR="006A1BC7" w:rsidRPr="006C078B" w:rsidRDefault="006A1BC7" w:rsidP="00174818">
            <w:pPr>
              <w:pStyle w:val="13"/>
              <w:widowControl w:val="0"/>
              <w:jc w:val="left"/>
              <w:rPr>
                <w:sz w:val="20"/>
                <w:szCs w:val="20"/>
              </w:rPr>
            </w:pPr>
            <w:r w:rsidRPr="006C078B">
              <w:rPr>
                <w:sz w:val="20"/>
                <w:szCs w:val="20"/>
              </w:rPr>
              <w:t>Замков</w:t>
            </w:r>
            <w:r w:rsidR="00174818">
              <w:rPr>
                <w:sz w:val="20"/>
                <w:szCs w:val="20"/>
              </w:rPr>
              <w:t xml:space="preserve"> </w:t>
            </w:r>
            <w:r w:rsidRPr="006C078B">
              <w:rPr>
                <w:sz w:val="20"/>
                <w:szCs w:val="20"/>
              </w:rPr>
              <w:t>с</w:t>
            </w:r>
            <w:r w:rsidR="00174818">
              <w:rPr>
                <w:sz w:val="20"/>
                <w:szCs w:val="20"/>
              </w:rPr>
              <w:t xml:space="preserve"> </w:t>
            </w:r>
            <w:r w:rsidRPr="006C078B">
              <w:rPr>
                <w:sz w:val="20"/>
                <w:szCs w:val="20"/>
              </w:rPr>
              <w:t>цилиндровым</w:t>
            </w:r>
            <w:r w:rsidR="00174818">
              <w:rPr>
                <w:sz w:val="20"/>
                <w:szCs w:val="20"/>
              </w:rPr>
              <w:t xml:space="preserve"> </w:t>
            </w:r>
            <w:r w:rsidRPr="006C078B">
              <w:rPr>
                <w:sz w:val="20"/>
                <w:szCs w:val="20"/>
              </w:rPr>
              <w:t>механизмом,</w:t>
            </w:r>
            <w:r w:rsidR="00174818">
              <w:rPr>
                <w:sz w:val="20"/>
                <w:szCs w:val="20"/>
              </w:rPr>
              <w:t xml:space="preserve"> </w:t>
            </w:r>
            <w:r w:rsidRPr="006C078B">
              <w:rPr>
                <w:sz w:val="20"/>
                <w:szCs w:val="20"/>
              </w:rPr>
              <w:t>сувальдных замков, других видов</w:t>
            </w:r>
          </w:p>
        </w:tc>
      </w:tr>
      <w:tr w:rsidR="006A1BC7" w:rsidRPr="006C078B" w:rsidTr="006C078B">
        <w:trPr>
          <w:trHeight w:val="509"/>
        </w:trPr>
        <w:tc>
          <w:tcPr>
            <w:tcW w:w="4218" w:type="dxa"/>
            <w:tcBorders>
              <w:top w:val="single" w:sz="4" w:space="0" w:color="auto"/>
              <w:left w:val="single" w:sz="4" w:space="0" w:color="auto"/>
              <w:bottom w:val="single" w:sz="4" w:space="0" w:color="auto"/>
              <w:right w:val="single" w:sz="4" w:space="0" w:color="auto"/>
            </w:tcBorders>
            <w:vAlign w:val="center"/>
          </w:tcPr>
          <w:p w:rsidR="006A1BC7" w:rsidRPr="006C078B" w:rsidRDefault="006A1BC7" w:rsidP="00174818">
            <w:pPr>
              <w:pStyle w:val="13"/>
              <w:widowControl w:val="0"/>
              <w:jc w:val="left"/>
              <w:rPr>
                <w:sz w:val="20"/>
                <w:szCs w:val="20"/>
              </w:rPr>
            </w:pPr>
            <w:r w:rsidRPr="006C078B">
              <w:rPr>
                <w:sz w:val="20"/>
                <w:szCs w:val="20"/>
              </w:rPr>
              <w:t>Декоративные элементы</w:t>
            </w:r>
          </w:p>
        </w:tc>
        <w:tc>
          <w:tcPr>
            <w:tcW w:w="5460" w:type="dxa"/>
            <w:tcBorders>
              <w:top w:val="single" w:sz="4" w:space="0" w:color="auto"/>
              <w:left w:val="single" w:sz="4" w:space="0" w:color="auto"/>
              <w:bottom w:val="single" w:sz="4" w:space="0" w:color="auto"/>
              <w:right w:val="single" w:sz="4" w:space="0" w:color="auto"/>
            </w:tcBorders>
            <w:vAlign w:val="center"/>
          </w:tcPr>
          <w:p w:rsidR="006A1BC7" w:rsidRPr="006C078B" w:rsidRDefault="006A1BC7" w:rsidP="00174818">
            <w:pPr>
              <w:pStyle w:val="13"/>
              <w:widowControl w:val="0"/>
              <w:jc w:val="left"/>
              <w:rPr>
                <w:sz w:val="20"/>
                <w:szCs w:val="20"/>
              </w:rPr>
            </w:pPr>
            <w:r w:rsidRPr="006C078B">
              <w:rPr>
                <w:sz w:val="20"/>
                <w:szCs w:val="20"/>
              </w:rPr>
              <w:t>Розетки, орнаменты, жилки, обрамления, решетки, ключевины, других видов</w:t>
            </w:r>
          </w:p>
        </w:tc>
      </w:tr>
      <w:tr w:rsidR="006A1BC7" w:rsidRPr="006C078B" w:rsidTr="006C078B">
        <w:trPr>
          <w:trHeight w:val="509"/>
        </w:trPr>
        <w:tc>
          <w:tcPr>
            <w:tcW w:w="4218" w:type="dxa"/>
            <w:tcBorders>
              <w:top w:val="single" w:sz="4" w:space="0" w:color="auto"/>
              <w:left w:val="single" w:sz="4" w:space="0" w:color="auto"/>
              <w:bottom w:val="single" w:sz="4" w:space="0" w:color="auto"/>
              <w:right w:val="single" w:sz="4" w:space="0" w:color="auto"/>
            </w:tcBorders>
            <w:vAlign w:val="center"/>
          </w:tcPr>
          <w:p w:rsidR="006A1BC7" w:rsidRPr="006C078B" w:rsidRDefault="006A1BC7" w:rsidP="00174818">
            <w:pPr>
              <w:pStyle w:val="13"/>
              <w:widowControl w:val="0"/>
              <w:jc w:val="left"/>
              <w:rPr>
                <w:sz w:val="20"/>
                <w:szCs w:val="20"/>
              </w:rPr>
            </w:pPr>
            <w:r w:rsidRPr="006C078B">
              <w:rPr>
                <w:sz w:val="20"/>
                <w:szCs w:val="20"/>
              </w:rPr>
              <w:t>Изделия</w:t>
            </w:r>
            <w:r w:rsidR="00174818">
              <w:rPr>
                <w:sz w:val="20"/>
                <w:szCs w:val="20"/>
              </w:rPr>
              <w:t xml:space="preserve"> </w:t>
            </w:r>
            <w:r w:rsidRPr="006C078B">
              <w:rPr>
                <w:sz w:val="20"/>
                <w:szCs w:val="20"/>
              </w:rPr>
              <w:t>для</w:t>
            </w:r>
            <w:r w:rsidR="00174818">
              <w:rPr>
                <w:sz w:val="20"/>
                <w:szCs w:val="20"/>
              </w:rPr>
              <w:t xml:space="preserve"> </w:t>
            </w:r>
            <w:r w:rsidRPr="006C078B">
              <w:rPr>
                <w:sz w:val="20"/>
                <w:szCs w:val="20"/>
              </w:rPr>
              <w:t>закрывания</w:t>
            </w:r>
            <w:r w:rsidR="00174818">
              <w:rPr>
                <w:sz w:val="20"/>
                <w:szCs w:val="20"/>
              </w:rPr>
              <w:t xml:space="preserve"> </w:t>
            </w:r>
            <w:r w:rsidRPr="006C078B">
              <w:rPr>
                <w:sz w:val="20"/>
                <w:szCs w:val="20"/>
              </w:rPr>
              <w:t>кромок,</w:t>
            </w:r>
            <w:r w:rsidR="00174818">
              <w:rPr>
                <w:sz w:val="20"/>
                <w:szCs w:val="20"/>
              </w:rPr>
              <w:t xml:space="preserve"> </w:t>
            </w:r>
            <w:r w:rsidRPr="006C078B">
              <w:rPr>
                <w:sz w:val="20"/>
                <w:szCs w:val="20"/>
              </w:rPr>
              <w:t>щелей, проемов</w:t>
            </w:r>
          </w:p>
        </w:tc>
        <w:tc>
          <w:tcPr>
            <w:tcW w:w="5460" w:type="dxa"/>
            <w:tcBorders>
              <w:top w:val="single" w:sz="4" w:space="0" w:color="auto"/>
              <w:left w:val="single" w:sz="4" w:space="0" w:color="auto"/>
              <w:bottom w:val="single" w:sz="4" w:space="0" w:color="auto"/>
              <w:right w:val="single" w:sz="4" w:space="0" w:color="auto"/>
            </w:tcBorders>
            <w:vAlign w:val="center"/>
          </w:tcPr>
          <w:p w:rsidR="006A1BC7" w:rsidRPr="006C078B" w:rsidRDefault="006A1BC7" w:rsidP="00174818">
            <w:pPr>
              <w:pStyle w:val="13"/>
              <w:widowControl w:val="0"/>
              <w:jc w:val="left"/>
              <w:rPr>
                <w:sz w:val="20"/>
                <w:szCs w:val="20"/>
              </w:rPr>
            </w:pPr>
            <w:r w:rsidRPr="006C078B">
              <w:rPr>
                <w:sz w:val="20"/>
                <w:szCs w:val="20"/>
              </w:rPr>
              <w:t>Раскладки, заглушки, канты, решетки, ключевины, других видов</w:t>
            </w:r>
          </w:p>
        </w:tc>
      </w:tr>
      <w:tr w:rsidR="006A1BC7" w:rsidRPr="006C078B" w:rsidTr="006C078B">
        <w:trPr>
          <w:trHeight w:val="346"/>
        </w:trPr>
        <w:tc>
          <w:tcPr>
            <w:tcW w:w="4218" w:type="dxa"/>
            <w:tcBorders>
              <w:top w:val="single" w:sz="4" w:space="0" w:color="auto"/>
              <w:left w:val="single" w:sz="4" w:space="0" w:color="auto"/>
              <w:bottom w:val="single" w:sz="4" w:space="0" w:color="auto"/>
              <w:right w:val="single" w:sz="4" w:space="0" w:color="auto"/>
            </w:tcBorders>
            <w:vAlign w:val="center"/>
          </w:tcPr>
          <w:p w:rsidR="006A1BC7" w:rsidRPr="006C078B" w:rsidRDefault="006A1BC7" w:rsidP="00174818">
            <w:pPr>
              <w:pStyle w:val="13"/>
              <w:widowControl w:val="0"/>
              <w:jc w:val="left"/>
              <w:rPr>
                <w:sz w:val="20"/>
                <w:szCs w:val="20"/>
              </w:rPr>
            </w:pPr>
            <w:r w:rsidRPr="006C078B">
              <w:rPr>
                <w:sz w:val="20"/>
                <w:szCs w:val="20"/>
              </w:rPr>
              <w:t>Емкости из недревесных материалов</w:t>
            </w:r>
          </w:p>
        </w:tc>
        <w:tc>
          <w:tcPr>
            <w:tcW w:w="5460" w:type="dxa"/>
            <w:tcBorders>
              <w:top w:val="single" w:sz="4" w:space="0" w:color="auto"/>
              <w:left w:val="single" w:sz="4" w:space="0" w:color="auto"/>
              <w:bottom w:val="single" w:sz="4" w:space="0" w:color="auto"/>
              <w:right w:val="single" w:sz="4" w:space="0" w:color="auto"/>
            </w:tcBorders>
            <w:vAlign w:val="center"/>
          </w:tcPr>
          <w:p w:rsidR="006A1BC7" w:rsidRPr="006C078B" w:rsidRDefault="006A1BC7" w:rsidP="00174818">
            <w:pPr>
              <w:pStyle w:val="13"/>
              <w:widowControl w:val="0"/>
              <w:jc w:val="left"/>
              <w:rPr>
                <w:sz w:val="20"/>
                <w:szCs w:val="20"/>
              </w:rPr>
            </w:pPr>
            <w:r w:rsidRPr="006C078B">
              <w:rPr>
                <w:sz w:val="20"/>
                <w:szCs w:val="20"/>
              </w:rPr>
              <w:t>Лотки, ящики, бачки, других видов</w:t>
            </w:r>
          </w:p>
        </w:tc>
      </w:tr>
      <w:tr w:rsidR="006A1BC7" w:rsidRPr="006C078B" w:rsidTr="006C078B">
        <w:trPr>
          <w:trHeight w:val="518"/>
        </w:trPr>
        <w:tc>
          <w:tcPr>
            <w:tcW w:w="4218" w:type="dxa"/>
            <w:tcBorders>
              <w:top w:val="single" w:sz="4" w:space="0" w:color="auto"/>
              <w:left w:val="single" w:sz="4" w:space="0" w:color="auto"/>
              <w:bottom w:val="single" w:sz="4" w:space="0" w:color="auto"/>
              <w:right w:val="single" w:sz="4" w:space="0" w:color="auto"/>
            </w:tcBorders>
            <w:vAlign w:val="center"/>
          </w:tcPr>
          <w:p w:rsidR="006A1BC7" w:rsidRPr="006C078B" w:rsidRDefault="006A1BC7" w:rsidP="00174818">
            <w:pPr>
              <w:pStyle w:val="13"/>
              <w:widowControl w:val="0"/>
              <w:jc w:val="left"/>
              <w:rPr>
                <w:sz w:val="20"/>
                <w:szCs w:val="20"/>
              </w:rPr>
            </w:pPr>
            <w:r w:rsidRPr="006C078B">
              <w:rPr>
                <w:sz w:val="20"/>
                <w:szCs w:val="20"/>
              </w:rPr>
              <w:t>Штанги</w:t>
            </w:r>
          </w:p>
        </w:tc>
        <w:tc>
          <w:tcPr>
            <w:tcW w:w="5460" w:type="dxa"/>
            <w:tcBorders>
              <w:top w:val="single" w:sz="4" w:space="0" w:color="auto"/>
              <w:left w:val="single" w:sz="4" w:space="0" w:color="auto"/>
              <w:bottom w:val="single" w:sz="4" w:space="0" w:color="auto"/>
              <w:right w:val="single" w:sz="4" w:space="0" w:color="auto"/>
            </w:tcBorders>
            <w:vAlign w:val="center"/>
          </w:tcPr>
          <w:p w:rsidR="006A1BC7" w:rsidRPr="006C078B" w:rsidRDefault="006A1BC7" w:rsidP="00174818">
            <w:pPr>
              <w:pStyle w:val="13"/>
              <w:widowControl w:val="0"/>
              <w:jc w:val="left"/>
              <w:rPr>
                <w:sz w:val="20"/>
                <w:szCs w:val="20"/>
              </w:rPr>
            </w:pPr>
            <w:r w:rsidRPr="006C078B">
              <w:rPr>
                <w:sz w:val="20"/>
                <w:szCs w:val="20"/>
              </w:rPr>
              <w:t>Стационарные, выдвижные, поворотные, галстуко-держатели, других видов</w:t>
            </w:r>
          </w:p>
        </w:tc>
      </w:tr>
      <w:tr w:rsidR="006A1BC7" w:rsidRPr="006C078B" w:rsidTr="00174818">
        <w:trPr>
          <w:trHeight w:val="256"/>
        </w:trPr>
        <w:tc>
          <w:tcPr>
            <w:tcW w:w="4218" w:type="dxa"/>
            <w:tcBorders>
              <w:top w:val="single" w:sz="4" w:space="0" w:color="auto"/>
              <w:left w:val="single" w:sz="4" w:space="0" w:color="auto"/>
              <w:bottom w:val="single" w:sz="4" w:space="0" w:color="auto"/>
              <w:right w:val="single" w:sz="4" w:space="0" w:color="auto"/>
            </w:tcBorders>
            <w:vAlign w:val="center"/>
          </w:tcPr>
          <w:p w:rsidR="006A1BC7" w:rsidRPr="006C078B" w:rsidRDefault="006A1BC7" w:rsidP="00174818">
            <w:pPr>
              <w:pStyle w:val="13"/>
              <w:widowControl w:val="0"/>
              <w:jc w:val="left"/>
              <w:rPr>
                <w:sz w:val="20"/>
                <w:szCs w:val="20"/>
              </w:rPr>
            </w:pPr>
            <w:r w:rsidRPr="006C078B">
              <w:rPr>
                <w:sz w:val="20"/>
                <w:szCs w:val="20"/>
              </w:rPr>
              <w:t>Кассеты</w:t>
            </w:r>
          </w:p>
        </w:tc>
        <w:tc>
          <w:tcPr>
            <w:tcW w:w="5460" w:type="dxa"/>
            <w:tcBorders>
              <w:top w:val="single" w:sz="4" w:space="0" w:color="auto"/>
              <w:left w:val="single" w:sz="4" w:space="0" w:color="auto"/>
              <w:bottom w:val="single" w:sz="4" w:space="0" w:color="auto"/>
              <w:right w:val="single" w:sz="4" w:space="0" w:color="auto"/>
            </w:tcBorders>
            <w:vAlign w:val="center"/>
          </w:tcPr>
          <w:p w:rsidR="006A1BC7" w:rsidRPr="006C078B" w:rsidRDefault="006A1BC7" w:rsidP="00174818">
            <w:pPr>
              <w:pStyle w:val="13"/>
              <w:widowControl w:val="0"/>
              <w:jc w:val="left"/>
              <w:rPr>
                <w:sz w:val="20"/>
                <w:szCs w:val="20"/>
              </w:rPr>
            </w:pPr>
            <w:r w:rsidRPr="006C078B">
              <w:rPr>
                <w:sz w:val="20"/>
                <w:szCs w:val="20"/>
              </w:rPr>
              <w:t>Выдвижные,</w:t>
            </w:r>
            <w:r w:rsidR="00174818">
              <w:rPr>
                <w:sz w:val="20"/>
                <w:szCs w:val="20"/>
              </w:rPr>
              <w:t xml:space="preserve"> </w:t>
            </w:r>
            <w:r w:rsidRPr="006C078B">
              <w:rPr>
                <w:sz w:val="20"/>
                <w:szCs w:val="20"/>
              </w:rPr>
              <w:t>навесные,</w:t>
            </w:r>
            <w:r w:rsidR="00174818">
              <w:rPr>
                <w:sz w:val="20"/>
                <w:szCs w:val="20"/>
              </w:rPr>
              <w:t xml:space="preserve"> </w:t>
            </w:r>
            <w:r w:rsidRPr="006C078B">
              <w:rPr>
                <w:sz w:val="20"/>
                <w:szCs w:val="20"/>
              </w:rPr>
              <w:t>поворотные,</w:t>
            </w:r>
            <w:r w:rsidR="00174818">
              <w:rPr>
                <w:sz w:val="20"/>
                <w:szCs w:val="20"/>
              </w:rPr>
              <w:t xml:space="preserve"> </w:t>
            </w:r>
            <w:r w:rsidRPr="006C078B">
              <w:rPr>
                <w:sz w:val="20"/>
                <w:szCs w:val="20"/>
              </w:rPr>
              <w:t>вкладные, других видов</w:t>
            </w:r>
          </w:p>
        </w:tc>
      </w:tr>
      <w:tr w:rsidR="006A1BC7" w:rsidRPr="006C078B" w:rsidTr="006C078B">
        <w:trPr>
          <w:trHeight w:val="614"/>
        </w:trPr>
        <w:tc>
          <w:tcPr>
            <w:tcW w:w="4218" w:type="dxa"/>
            <w:tcBorders>
              <w:top w:val="single" w:sz="4" w:space="0" w:color="auto"/>
              <w:left w:val="single" w:sz="4" w:space="0" w:color="auto"/>
              <w:bottom w:val="single" w:sz="4" w:space="0" w:color="auto"/>
              <w:right w:val="single" w:sz="4" w:space="0" w:color="auto"/>
            </w:tcBorders>
            <w:vAlign w:val="center"/>
          </w:tcPr>
          <w:p w:rsidR="006A1BC7" w:rsidRPr="006C078B" w:rsidRDefault="006A1BC7" w:rsidP="00174818">
            <w:pPr>
              <w:pStyle w:val="13"/>
              <w:widowControl w:val="0"/>
              <w:jc w:val="left"/>
              <w:rPr>
                <w:sz w:val="20"/>
                <w:szCs w:val="20"/>
              </w:rPr>
            </w:pPr>
            <w:r w:rsidRPr="006C078B">
              <w:rPr>
                <w:sz w:val="20"/>
                <w:szCs w:val="20"/>
              </w:rPr>
              <w:t>Крючки</w:t>
            </w:r>
          </w:p>
        </w:tc>
        <w:tc>
          <w:tcPr>
            <w:tcW w:w="5460" w:type="dxa"/>
            <w:tcBorders>
              <w:top w:val="single" w:sz="4" w:space="0" w:color="auto"/>
              <w:left w:val="single" w:sz="4" w:space="0" w:color="auto"/>
              <w:bottom w:val="single" w:sz="4" w:space="0" w:color="auto"/>
              <w:right w:val="single" w:sz="4" w:space="0" w:color="auto"/>
            </w:tcBorders>
            <w:vAlign w:val="center"/>
          </w:tcPr>
          <w:p w:rsidR="006A1BC7" w:rsidRPr="006C078B" w:rsidRDefault="006A1BC7" w:rsidP="00174818">
            <w:pPr>
              <w:pStyle w:val="13"/>
              <w:widowControl w:val="0"/>
              <w:jc w:val="left"/>
              <w:rPr>
                <w:sz w:val="20"/>
                <w:szCs w:val="20"/>
              </w:rPr>
            </w:pPr>
            <w:r w:rsidRPr="006C078B">
              <w:rPr>
                <w:sz w:val="20"/>
                <w:szCs w:val="20"/>
              </w:rPr>
              <w:t xml:space="preserve">Однорожковые, многорожковые, в том числе двухрожковые, других видов </w:t>
            </w:r>
          </w:p>
        </w:tc>
      </w:tr>
    </w:tbl>
    <w:p w:rsidR="006A1BC7" w:rsidRPr="006C078B" w:rsidRDefault="006A1BC7" w:rsidP="00174818">
      <w:pPr>
        <w:pStyle w:val="13"/>
        <w:widowControl w:val="0"/>
        <w:ind w:firstLine="709"/>
        <w:rPr>
          <w:szCs w:val="28"/>
        </w:rPr>
      </w:pPr>
    </w:p>
    <w:p w:rsidR="006A1BC7" w:rsidRPr="006C078B" w:rsidRDefault="006A1BC7" w:rsidP="00174818">
      <w:pPr>
        <w:pStyle w:val="13"/>
        <w:widowControl w:val="0"/>
        <w:ind w:firstLine="709"/>
        <w:rPr>
          <w:szCs w:val="28"/>
        </w:rPr>
      </w:pPr>
      <w:r w:rsidRPr="006C078B">
        <w:rPr>
          <w:szCs w:val="28"/>
        </w:rPr>
        <w:t>В качестве крепежных изделий используются гвозди, шурупы, винты и болты.</w:t>
      </w:r>
    </w:p>
    <w:p w:rsidR="006A1BC7" w:rsidRPr="006C078B" w:rsidRDefault="006A1BC7" w:rsidP="00174818">
      <w:pPr>
        <w:pStyle w:val="13"/>
        <w:widowControl w:val="0"/>
        <w:ind w:firstLine="709"/>
        <w:rPr>
          <w:szCs w:val="28"/>
        </w:rPr>
      </w:pPr>
      <w:r w:rsidRPr="006C078B">
        <w:rPr>
          <w:szCs w:val="28"/>
        </w:rPr>
        <w:t>В столярно-мебельных изделиях часто применяют декоративную фурнитуру из металла, древесины и пластмасс. Компонентом художественного оформления мебели являются также декоративные элементы: розетки, жилки, орнаменты, обрамления, решетки, ключевины и др.</w:t>
      </w:r>
      <w:r w:rsidR="00B55F1B" w:rsidRPr="006C078B">
        <w:rPr>
          <w:szCs w:val="28"/>
        </w:rPr>
        <w:t xml:space="preserve"> [1, 39-40]</w:t>
      </w:r>
    </w:p>
    <w:p w:rsidR="006A1BC7" w:rsidRPr="006C078B" w:rsidRDefault="006A1BC7" w:rsidP="00174818">
      <w:pPr>
        <w:pStyle w:val="13"/>
        <w:widowControl w:val="0"/>
        <w:ind w:firstLine="709"/>
        <w:rPr>
          <w:szCs w:val="28"/>
        </w:rPr>
      </w:pPr>
      <w:r w:rsidRPr="006C078B">
        <w:rPr>
          <w:szCs w:val="28"/>
        </w:rPr>
        <w:t>В столярно-мебельных изделиях широко применяют декоративные (узорчатые) стекла, зеркала.</w:t>
      </w:r>
    </w:p>
    <w:p w:rsidR="006A1BC7" w:rsidRPr="006C078B" w:rsidRDefault="006A1BC7" w:rsidP="00174818">
      <w:pPr>
        <w:pStyle w:val="13"/>
        <w:widowControl w:val="0"/>
        <w:ind w:firstLine="709"/>
        <w:rPr>
          <w:szCs w:val="28"/>
        </w:rPr>
      </w:pPr>
      <w:r w:rsidRPr="006C078B">
        <w:rPr>
          <w:szCs w:val="28"/>
        </w:rPr>
        <w:t>В изделиях мебели применяют профильно-погонажные изделия из пластмасс: раскладки, канты, борты и др.</w:t>
      </w:r>
    </w:p>
    <w:p w:rsidR="006A1BC7" w:rsidRPr="006C078B" w:rsidRDefault="006A1BC7" w:rsidP="00174818">
      <w:pPr>
        <w:pStyle w:val="13"/>
        <w:widowControl w:val="0"/>
        <w:ind w:firstLine="709"/>
        <w:rPr>
          <w:szCs w:val="28"/>
        </w:rPr>
      </w:pPr>
      <w:r w:rsidRPr="006C078B">
        <w:rPr>
          <w:szCs w:val="28"/>
        </w:rPr>
        <w:t>Раскладками оформляют кромки щитовых элементов мебели. Раскладки могут быть одно- и двуцветными. Форма и цвет раскладки устанавливаются конструкторской документацией на изделие. Соединительные планки используют при соединении листовых материалов.</w:t>
      </w:r>
    </w:p>
    <w:p w:rsidR="006A1BC7" w:rsidRPr="006C078B" w:rsidRDefault="006A1BC7" w:rsidP="00174818">
      <w:pPr>
        <w:pStyle w:val="13"/>
        <w:widowControl w:val="0"/>
        <w:ind w:firstLine="709"/>
        <w:rPr>
          <w:szCs w:val="28"/>
        </w:rPr>
      </w:pPr>
      <w:r w:rsidRPr="006C078B">
        <w:rPr>
          <w:szCs w:val="28"/>
        </w:rPr>
        <w:t>Из пластических масс (поливинилхлорида) методом экструзии делают шнуры, трубки</w:t>
      </w:r>
      <w:r w:rsidR="00B55F1B" w:rsidRPr="006C078B">
        <w:rPr>
          <w:szCs w:val="28"/>
        </w:rPr>
        <w:t xml:space="preserve"> [4, 37]</w:t>
      </w:r>
      <w:r w:rsidRPr="006C078B">
        <w:rPr>
          <w:szCs w:val="28"/>
        </w:rPr>
        <w:t>.</w:t>
      </w:r>
    </w:p>
    <w:p w:rsidR="006056B0" w:rsidRPr="006C078B" w:rsidRDefault="006056B0" w:rsidP="00174818">
      <w:pPr>
        <w:pStyle w:val="13"/>
        <w:widowControl w:val="0"/>
        <w:ind w:firstLine="709"/>
        <w:rPr>
          <w:szCs w:val="28"/>
        </w:rPr>
      </w:pPr>
      <w:r w:rsidRPr="006C078B">
        <w:rPr>
          <w:szCs w:val="28"/>
        </w:rPr>
        <w:t>С помощью фурнитуры обеспечивается подвижное и неподвижное соединение деталей мебели, взаимодействие мебели с человеком и его жильем. В отраслевом стандарте «Фурнитура мебельная. Общие технические требования» приведена классификация изделий мебельной фурнитуры, которая включает в себя более 110 ее видов. Это лицевая и крепежная фурнитура, различные петли, стяжки, держатели полок и зеркал, защелки, ручки, а также декоративные элементы, механизмы трансформации, колесные и поворотные опоры, направляющие. Следует сказать, что в изготовлении мебели используются также различные стеклоизделия, емкости пластмассовые и металлические, сушители для посуды, зеркала и прочие изделия, относящиеся к комплектующим изделиям для мебели. В изготовлении фурнитуры и комплектующих изделий для мебели применяются различные материалы: пластические массы, металлы, дерево и их сочетания. Поверхность изделий полируется, окрашивается, в том числе порошковыми красками, металлизируется методом вакуумного напыления, гальванопластики и с использованием других технологий.</w:t>
      </w:r>
    </w:p>
    <w:p w:rsidR="006056B0" w:rsidRPr="006C078B" w:rsidRDefault="006056B0" w:rsidP="00174818">
      <w:pPr>
        <w:pStyle w:val="13"/>
        <w:widowControl w:val="0"/>
        <w:ind w:firstLine="709"/>
        <w:rPr>
          <w:szCs w:val="28"/>
        </w:rPr>
      </w:pPr>
      <w:r w:rsidRPr="006C078B">
        <w:rPr>
          <w:szCs w:val="28"/>
        </w:rPr>
        <w:t>Все этапы проектирования и изготовления мебели связаны с фурнитурой. Грамотно выбранная фурнитура положительно влияет на архитектурно-художественное решение мебели, организацию технологического процесса по изготовлению мебели, прочность и долговечность мебели, удобство ее эксплуатации. И если плохо спроектированную по дизайну мебель вряд ли можно спасти хорошей фурнитурой, то грамотно разработанную мебель, правильно выбранная фурнитура может перевести на более высокий дизайнерский и, как следствие, потребительский уровень.</w:t>
      </w:r>
    </w:p>
    <w:p w:rsidR="006A1BC7" w:rsidRPr="006C078B" w:rsidRDefault="006056B0" w:rsidP="00174818">
      <w:pPr>
        <w:pStyle w:val="13"/>
        <w:widowControl w:val="0"/>
        <w:ind w:firstLine="709"/>
        <w:rPr>
          <w:szCs w:val="28"/>
        </w:rPr>
      </w:pPr>
      <w:r w:rsidRPr="006C078B">
        <w:rPr>
          <w:szCs w:val="28"/>
        </w:rPr>
        <w:t>Важность фурнитуры для мебели подтверждается и тем, что в структуре себестоимости корпусной мебели фурнитура составляет 10-12, а то и 15%, в кухонной до 25%, в современной мягкой мебели с каркасными механизмами трансформации – 30-40% [11, http://wwr.ru/publications].</w:t>
      </w:r>
    </w:p>
    <w:p w:rsidR="006056B0" w:rsidRPr="006C078B" w:rsidRDefault="006056B0" w:rsidP="00174818">
      <w:pPr>
        <w:pStyle w:val="2"/>
        <w:keepNext w:val="0"/>
        <w:widowControl w:val="0"/>
        <w:jc w:val="both"/>
        <w:rPr>
          <w:b w:val="0"/>
          <w:szCs w:val="28"/>
        </w:rPr>
      </w:pPr>
    </w:p>
    <w:p w:rsidR="006A1BC7" w:rsidRPr="006C078B" w:rsidRDefault="006C078B" w:rsidP="00174818">
      <w:pPr>
        <w:pStyle w:val="2"/>
        <w:keepNext w:val="0"/>
        <w:widowControl w:val="0"/>
        <w:rPr>
          <w:szCs w:val="28"/>
        </w:rPr>
      </w:pPr>
      <w:bookmarkStart w:id="5" w:name="_Toc129148835"/>
      <w:r>
        <w:rPr>
          <w:b w:val="0"/>
          <w:szCs w:val="28"/>
        </w:rPr>
        <w:br w:type="page"/>
      </w:r>
      <w:r w:rsidR="003F4C9E" w:rsidRPr="006C078B">
        <w:rPr>
          <w:szCs w:val="28"/>
        </w:rPr>
        <w:t>2</w:t>
      </w:r>
      <w:r>
        <w:rPr>
          <w:szCs w:val="28"/>
        </w:rPr>
        <w:t xml:space="preserve"> </w:t>
      </w:r>
      <w:r w:rsidR="006A1BC7" w:rsidRPr="006C078B">
        <w:rPr>
          <w:szCs w:val="28"/>
        </w:rPr>
        <w:t>Оборудование (станки)</w:t>
      </w:r>
      <w:bookmarkEnd w:id="5"/>
    </w:p>
    <w:p w:rsidR="006C078B" w:rsidRPr="006C078B" w:rsidRDefault="006C078B" w:rsidP="00174818">
      <w:pPr>
        <w:widowControl w:val="0"/>
        <w:jc w:val="center"/>
        <w:rPr>
          <w:b/>
        </w:rPr>
      </w:pPr>
    </w:p>
    <w:p w:rsidR="003F4C9E" w:rsidRPr="006C078B" w:rsidRDefault="00352399" w:rsidP="00174818">
      <w:pPr>
        <w:pStyle w:val="2"/>
        <w:keepNext w:val="0"/>
        <w:widowControl w:val="0"/>
        <w:rPr>
          <w:szCs w:val="28"/>
        </w:rPr>
      </w:pPr>
      <w:bookmarkStart w:id="6" w:name="_Toc129148836"/>
      <w:r w:rsidRPr="006C078B">
        <w:rPr>
          <w:szCs w:val="28"/>
        </w:rPr>
        <w:t>2.1</w:t>
      </w:r>
      <w:r w:rsidR="006C078B" w:rsidRPr="006C078B">
        <w:rPr>
          <w:szCs w:val="28"/>
        </w:rPr>
        <w:t xml:space="preserve"> </w:t>
      </w:r>
      <w:r w:rsidRPr="006C078B">
        <w:rPr>
          <w:szCs w:val="28"/>
        </w:rPr>
        <w:t>Общие вопросы оборудования</w:t>
      </w:r>
      <w:bookmarkEnd w:id="6"/>
    </w:p>
    <w:p w:rsidR="006C078B" w:rsidRPr="006C078B" w:rsidRDefault="006C078B" w:rsidP="00174818">
      <w:pPr>
        <w:widowControl w:val="0"/>
      </w:pPr>
    </w:p>
    <w:p w:rsidR="006A1BC7" w:rsidRPr="006C078B" w:rsidRDefault="006A1BC7" w:rsidP="00174818">
      <w:pPr>
        <w:pStyle w:val="13"/>
        <w:widowControl w:val="0"/>
        <w:ind w:firstLine="709"/>
        <w:rPr>
          <w:szCs w:val="28"/>
        </w:rPr>
      </w:pPr>
      <w:r w:rsidRPr="006C078B">
        <w:rPr>
          <w:szCs w:val="28"/>
        </w:rPr>
        <w:t>Деревообрабатывающие станки, применяемые на мебельных предприятиях, классифицируются по следующим основным признакам.</w:t>
      </w:r>
    </w:p>
    <w:p w:rsidR="006A1BC7" w:rsidRPr="006C078B" w:rsidRDefault="006A1BC7" w:rsidP="00174818">
      <w:pPr>
        <w:pStyle w:val="13"/>
        <w:widowControl w:val="0"/>
        <w:ind w:firstLine="709"/>
        <w:rPr>
          <w:szCs w:val="28"/>
        </w:rPr>
      </w:pPr>
      <w:r w:rsidRPr="006C078B">
        <w:rPr>
          <w:szCs w:val="28"/>
        </w:rPr>
        <w:t>По назначению различают станки общего назначения и универсальные. К станкам общего назначения относятся станки, на которых можно выполнять определенные операции по обработке заготовок, например пиление — на круглопильных станках, сверление — на сверлильных станках. К, группе универсальных станков относятся станки, на которых можно выполнять различные по назначению операции: раскрой, фрезерование, запиливание шипов и</w:t>
      </w:r>
      <w:r w:rsidR="00174818">
        <w:rPr>
          <w:szCs w:val="28"/>
        </w:rPr>
        <w:t xml:space="preserve"> </w:t>
      </w:r>
      <w:r w:rsidRPr="006C078B">
        <w:rPr>
          <w:szCs w:val="28"/>
        </w:rPr>
        <w:t>проушин, сверление и т. п. Универсальные станки применяют на предприятиях с индивидуальным производством или в мастерских.</w:t>
      </w:r>
    </w:p>
    <w:p w:rsidR="006A1BC7" w:rsidRPr="006C078B" w:rsidRDefault="006A1BC7" w:rsidP="00174818">
      <w:pPr>
        <w:pStyle w:val="13"/>
        <w:widowControl w:val="0"/>
        <w:ind w:firstLine="709"/>
        <w:rPr>
          <w:szCs w:val="28"/>
        </w:rPr>
      </w:pPr>
      <w:r w:rsidRPr="006C078B">
        <w:rPr>
          <w:szCs w:val="28"/>
        </w:rPr>
        <w:t>По характеру относительного перемещения обрабатываемой заготовки и режущего инструмента различают станки цикловые и проходные. В цикловых станках заготовка или инструмент перемещаются периодически. У проходных станков заготовки непрерывным потоком подаются на режущий инструмент, поэтому такие станки более производительны, чем цикловые.</w:t>
      </w:r>
    </w:p>
    <w:p w:rsidR="006A1BC7" w:rsidRPr="006C078B" w:rsidRDefault="006A1BC7" w:rsidP="00174818">
      <w:pPr>
        <w:pStyle w:val="13"/>
        <w:widowControl w:val="0"/>
        <w:ind w:firstLine="709"/>
        <w:rPr>
          <w:szCs w:val="28"/>
        </w:rPr>
      </w:pPr>
      <w:r w:rsidRPr="006C078B">
        <w:rPr>
          <w:szCs w:val="28"/>
        </w:rPr>
        <w:t>По степени механизации и автоматизации различают полумеханизированные, механизированные, полуавтоматические и</w:t>
      </w:r>
      <w:r w:rsidR="00174818">
        <w:rPr>
          <w:szCs w:val="28"/>
        </w:rPr>
        <w:t xml:space="preserve"> </w:t>
      </w:r>
      <w:r w:rsidRPr="006C078B">
        <w:rPr>
          <w:szCs w:val="28"/>
        </w:rPr>
        <w:t>автоматические станки. У полумеханизированных станков механизирован процесс обработки, а заготовки подаются вручную. У механизированных станков механизирована обработка и подача заготовок, но отсутствует автоматическое управление процессом обработки.</w:t>
      </w:r>
      <w:r w:rsidR="00174818">
        <w:rPr>
          <w:szCs w:val="28"/>
        </w:rPr>
        <w:t xml:space="preserve"> </w:t>
      </w:r>
      <w:r w:rsidRPr="006C078B">
        <w:rPr>
          <w:szCs w:val="28"/>
        </w:rPr>
        <w:t>У полуавтоматов часть, а у автоматов все операции автоматизированы, т. е. выполняются механически в заданном режиме.</w:t>
      </w:r>
      <w:r w:rsidR="00174818">
        <w:rPr>
          <w:szCs w:val="28"/>
        </w:rPr>
        <w:t xml:space="preserve"> </w:t>
      </w:r>
      <w:r w:rsidRPr="006C078B">
        <w:rPr>
          <w:szCs w:val="28"/>
        </w:rPr>
        <w:t>В зависимости от количества рабочих шпинделей</w:t>
      </w:r>
      <w:r w:rsidR="00174818">
        <w:rPr>
          <w:szCs w:val="28"/>
        </w:rPr>
        <w:t xml:space="preserve"> </w:t>
      </w:r>
      <w:r w:rsidRPr="006C078B">
        <w:rPr>
          <w:szCs w:val="28"/>
        </w:rPr>
        <w:t>различают станки одно- и многошпиндельные.</w:t>
      </w:r>
    </w:p>
    <w:p w:rsidR="006A1BC7" w:rsidRPr="006C078B" w:rsidRDefault="006A1BC7" w:rsidP="00174818">
      <w:pPr>
        <w:pStyle w:val="13"/>
        <w:widowControl w:val="0"/>
        <w:ind w:firstLine="709"/>
        <w:rPr>
          <w:szCs w:val="28"/>
        </w:rPr>
      </w:pPr>
      <w:r w:rsidRPr="006C078B">
        <w:rPr>
          <w:szCs w:val="28"/>
        </w:rPr>
        <w:t>По технологическому признаку выполняемых работ станки подразделяются на работающие с образованием стружки и без стружкообразования. К станкам, работающим с образованием стружки, относятся:</w:t>
      </w:r>
    </w:p>
    <w:p w:rsidR="006A1BC7" w:rsidRPr="006C078B" w:rsidRDefault="006A1BC7" w:rsidP="00174818">
      <w:pPr>
        <w:pStyle w:val="13"/>
        <w:widowControl w:val="0"/>
        <w:numPr>
          <w:ilvl w:val="0"/>
          <w:numId w:val="19"/>
        </w:numPr>
        <w:ind w:left="0" w:firstLine="709"/>
        <w:rPr>
          <w:szCs w:val="28"/>
        </w:rPr>
      </w:pPr>
      <w:r w:rsidRPr="006C078B">
        <w:rPr>
          <w:szCs w:val="28"/>
        </w:rPr>
        <w:t xml:space="preserve">пильные (круглопильные, ленточнопильные, лобзиковые), </w:t>
      </w:r>
    </w:p>
    <w:p w:rsidR="006A1BC7" w:rsidRPr="006C078B" w:rsidRDefault="006A1BC7" w:rsidP="00174818">
      <w:pPr>
        <w:pStyle w:val="13"/>
        <w:widowControl w:val="0"/>
        <w:numPr>
          <w:ilvl w:val="0"/>
          <w:numId w:val="19"/>
        </w:numPr>
        <w:ind w:left="0" w:firstLine="709"/>
        <w:rPr>
          <w:szCs w:val="28"/>
        </w:rPr>
      </w:pPr>
      <w:r w:rsidRPr="006C078B">
        <w:rPr>
          <w:szCs w:val="28"/>
        </w:rPr>
        <w:t xml:space="preserve">фрезерующие (фуговальные, рейсмусовые, фрезерные, шипорезные), </w:t>
      </w:r>
    </w:p>
    <w:p w:rsidR="006A1BC7" w:rsidRPr="006C078B" w:rsidRDefault="006A1BC7" w:rsidP="00174818">
      <w:pPr>
        <w:pStyle w:val="13"/>
        <w:widowControl w:val="0"/>
        <w:numPr>
          <w:ilvl w:val="0"/>
          <w:numId w:val="19"/>
        </w:numPr>
        <w:ind w:left="0" w:firstLine="709"/>
        <w:rPr>
          <w:szCs w:val="28"/>
        </w:rPr>
      </w:pPr>
      <w:r w:rsidRPr="006C078B">
        <w:rPr>
          <w:szCs w:val="28"/>
        </w:rPr>
        <w:t>сверлильные, долбежные, токарные, в том числе круглопалочные и копировальные, шлифовальные</w:t>
      </w:r>
      <w:r w:rsidR="00B55F1B" w:rsidRPr="006C078B">
        <w:rPr>
          <w:szCs w:val="28"/>
        </w:rPr>
        <w:t xml:space="preserve"> [5, 80]</w:t>
      </w:r>
      <w:r w:rsidRPr="006C078B">
        <w:rPr>
          <w:szCs w:val="28"/>
        </w:rPr>
        <w:t>.</w:t>
      </w:r>
    </w:p>
    <w:p w:rsidR="006A1BC7" w:rsidRPr="006C078B" w:rsidRDefault="006A1BC7" w:rsidP="00174818">
      <w:pPr>
        <w:pStyle w:val="13"/>
        <w:widowControl w:val="0"/>
        <w:ind w:firstLine="709"/>
        <w:rPr>
          <w:szCs w:val="28"/>
        </w:rPr>
      </w:pPr>
      <w:r w:rsidRPr="006C078B">
        <w:rPr>
          <w:szCs w:val="28"/>
        </w:rPr>
        <w:t>При обработке на станках происходит взаимодействие между обрабатываемой заготовкой и рабочим органом станка. Рабочие органы делятся на главные и вспомогательные.</w:t>
      </w:r>
    </w:p>
    <w:p w:rsidR="006A1BC7" w:rsidRPr="006C078B" w:rsidRDefault="006A1BC7" w:rsidP="00174818">
      <w:pPr>
        <w:pStyle w:val="13"/>
        <w:widowControl w:val="0"/>
        <w:ind w:firstLine="709"/>
        <w:rPr>
          <w:szCs w:val="28"/>
        </w:rPr>
      </w:pPr>
      <w:r w:rsidRPr="006C078B">
        <w:rPr>
          <w:szCs w:val="28"/>
        </w:rPr>
        <w:t>Главные (обрабатывающие) органы выполняют подачу и обработку (резание) заготовок. К ним относятся механизмы резания, например шпиндели, несущие режущие инструменты и механизмы подачи (вальцы, конвейеры, цепи).</w:t>
      </w:r>
    </w:p>
    <w:p w:rsidR="006A1BC7" w:rsidRPr="006C078B" w:rsidRDefault="006A1BC7" w:rsidP="00174818">
      <w:pPr>
        <w:pStyle w:val="13"/>
        <w:widowControl w:val="0"/>
        <w:ind w:firstLine="709"/>
        <w:rPr>
          <w:szCs w:val="28"/>
        </w:rPr>
      </w:pPr>
      <w:r w:rsidRPr="006C078B">
        <w:rPr>
          <w:szCs w:val="28"/>
        </w:rPr>
        <w:t>Вспомогательные рабочие органы выполняют операции базирования (плиты, направляющие линейки), настройку, загрузочно-разгрузочные операции (бункера, магазины), контроля.</w:t>
      </w:r>
    </w:p>
    <w:p w:rsidR="006A1BC7" w:rsidRPr="006C078B" w:rsidRDefault="006A1BC7" w:rsidP="00174818">
      <w:pPr>
        <w:pStyle w:val="13"/>
        <w:widowControl w:val="0"/>
        <w:ind w:firstLine="709"/>
        <w:rPr>
          <w:szCs w:val="28"/>
        </w:rPr>
      </w:pPr>
      <w:r w:rsidRPr="006C078B">
        <w:rPr>
          <w:szCs w:val="28"/>
        </w:rPr>
        <w:t>Кроме рабочих органов станки имеют двигательные и передаточные механизмы и опорные элементы.</w:t>
      </w:r>
    </w:p>
    <w:p w:rsidR="006A1BC7" w:rsidRPr="006C078B" w:rsidRDefault="006A1BC7" w:rsidP="00174818">
      <w:pPr>
        <w:pStyle w:val="13"/>
        <w:widowControl w:val="0"/>
        <w:ind w:firstLine="709"/>
        <w:rPr>
          <w:szCs w:val="28"/>
        </w:rPr>
      </w:pPr>
      <w:r w:rsidRPr="006C078B">
        <w:rPr>
          <w:szCs w:val="28"/>
        </w:rPr>
        <w:t>Двигательные (приводные) механизмы осуществляют движения резания и подачи. К ним относятся электрические, гидравлические и пневматические приводы.</w:t>
      </w:r>
    </w:p>
    <w:p w:rsidR="006A1BC7" w:rsidRPr="006C078B" w:rsidRDefault="006A1BC7" w:rsidP="00174818">
      <w:pPr>
        <w:pStyle w:val="13"/>
        <w:widowControl w:val="0"/>
        <w:ind w:firstLine="709"/>
        <w:rPr>
          <w:szCs w:val="28"/>
        </w:rPr>
      </w:pPr>
      <w:r w:rsidRPr="006C078B">
        <w:rPr>
          <w:szCs w:val="28"/>
        </w:rPr>
        <w:t>Передаточные механизмы служат для передачи движения от приводного механизма. К ним относятся различные виды передач (зубчатая, ременная, цепная), редукторы и т. п.</w:t>
      </w:r>
    </w:p>
    <w:p w:rsidR="006A1BC7" w:rsidRPr="006C078B" w:rsidRDefault="006A1BC7" w:rsidP="00174818">
      <w:pPr>
        <w:pStyle w:val="13"/>
        <w:widowControl w:val="0"/>
        <w:ind w:firstLine="709"/>
        <w:rPr>
          <w:szCs w:val="28"/>
        </w:rPr>
      </w:pPr>
      <w:r w:rsidRPr="006C078B">
        <w:rPr>
          <w:szCs w:val="28"/>
        </w:rPr>
        <w:t>В качестве опорных элементов предназначены станины, опоры валов, специальные столы.</w:t>
      </w:r>
    </w:p>
    <w:p w:rsidR="006A1BC7" w:rsidRPr="006C078B" w:rsidRDefault="006A1BC7" w:rsidP="00174818">
      <w:pPr>
        <w:widowControl w:val="0"/>
        <w:rPr>
          <w:szCs w:val="28"/>
        </w:rPr>
      </w:pPr>
      <w:r w:rsidRPr="006C078B">
        <w:rPr>
          <w:szCs w:val="28"/>
        </w:rPr>
        <w:t xml:space="preserve">Таким образом, необходимо определить именно то оборудование, которое необходимо нам для изготовления мебели (конкретно, шкафа). </w:t>
      </w:r>
    </w:p>
    <w:p w:rsidR="00352399" w:rsidRPr="006C078B" w:rsidRDefault="006C078B" w:rsidP="00174818">
      <w:pPr>
        <w:pStyle w:val="2"/>
        <w:keepNext w:val="0"/>
        <w:widowControl w:val="0"/>
        <w:rPr>
          <w:szCs w:val="28"/>
        </w:rPr>
      </w:pPr>
      <w:bookmarkStart w:id="7" w:name="_Toc129148837"/>
      <w:r w:rsidRPr="006C078B">
        <w:rPr>
          <w:szCs w:val="28"/>
        </w:rPr>
        <w:t>2.2</w:t>
      </w:r>
      <w:r w:rsidR="00174818">
        <w:rPr>
          <w:szCs w:val="28"/>
        </w:rPr>
        <w:t xml:space="preserve"> </w:t>
      </w:r>
      <w:r w:rsidR="00CE33F8" w:rsidRPr="006C078B">
        <w:rPr>
          <w:szCs w:val="28"/>
        </w:rPr>
        <w:t xml:space="preserve">Выбор основного и вспомогательного </w:t>
      </w:r>
      <w:r w:rsidR="00352399" w:rsidRPr="006C078B">
        <w:rPr>
          <w:szCs w:val="28"/>
        </w:rPr>
        <w:t>оборудования, необходимого для изготовления мебели (шкафа)</w:t>
      </w:r>
      <w:bookmarkEnd w:id="7"/>
    </w:p>
    <w:p w:rsidR="00CE33F8" w:rsidRPr="006C078B" w:rsidRDefault="00CE33F8" w:rsidP="00174818">
      <w:pPr>
        <w:widowControl w:val="0"/>
        <w:jc w:val="center"/>
        <w:rPr>
          <w:b/>
          <w:szCs w:val="28"/>
        </w:rPr>
      </w:pPr>
    </w:p>
    <w:p w:rsidR="006A1BC7" w:rsidRPr="006C078B" w:rsidRDefault="006A1BC7" w:rsidP="00174818">
      <w:pPr>
        <w:pStyle w:val="13"/>
        <w:widowControl w:val="0"/>
        <w:ind w:firstLine="709"/>
        <w:rPr>
          <w:szCs w:val="28"/>
        </w:rPr>
      </w:pPr>
      <w:r w:rsidRPr="006C078B">
        <w:rPr>
          <w:szCs w:val="28"/>
        </w:rPr>
        <w:t xml:space="preserve">Свой выбор начнем с рассмотрения форматно-раскроечных станков. Сначала определим, при какой высоте реза мы сможем выполнить плановый объем распиловки. Для расчета возьмем одну из минимальных величин высоты реза – </w:t>
      </w:r>
      <w:smartTag w:uri="urn:schemas-microsoft-com:office:smarttags" w:element="metricconverter">
        <w:smartTagPr>
          <w:attr w:name="ProductID" w:val="90 мм"/>
        </w:smartTagPr>
        <w:r w:rsidRPr="006C078B">
          <w:rPr>
            <w:szCs w:val="28"/>
          </w:rPr>
          <w:t>90 мм</w:t>
        </w:r>
      </w:smartTag>
      <w:r w:rsidRPr="006C078B">
        <w:rPr>
          <w:szCs w:val="28"/>
        </w:rPr>
        <w:t xml:space="preserve">. Как показывает практика, станок с минимальной высотой реза </w:t>
      </w:r>
      <w:smartTag w:uri="urn:schemas-microsoft-com:office:smarttags" w:element="metricconverter">
        <w:smartTagPr>
          <w:attr w:name="ProductID" w:val="90 мм"/>
        </w:smartTagPr>
        <w:r w:rsidRPr="006C078B">
          <w:rPr>
            <w:szCs w:val="28"/>
          </w:rPr>
          <w:t>90 мм</w:t>
        </w:r>
      </w:smartTag>
      <w:r w:rsidRPr="006C078B">
        <w:rPr>
          <w:szCs w:val="28"/>
        </w:rPr>
        <w:t xml:space="preserve"> может одновременно распиливать четыре плиты толщиной </w:t>
      </w:r>
      <w:smartTag w:uri="urn:schemas-microsoft-com:office:smarttags" w:element="metricconverter">
        <w:smartTagPr>
          <w:attr w:name="ProductID" w:val="16 мм"/>
        </w:smartTagPr>
        <w:r w:rsidRPr="006C078B">
          <w:rPr>
            <w:szCs w:val="28"/>
          </w:rPr>
          <w:t>16 мм</w:t>
        </w:r>
      </w:smartTag>
      <w:r w:rsidRPr="006C078B">
        <w:rPr>
          <w:szCs w:val="28"/>
        </w:rPr>
        <w:t xml:space="preserve">. Мы уже определили, что нам нужно будет обрабатывать в день </w:t>
      </w:r>
      <w:smartTag w:uri="urn:schemas-microsoft-com:office:smarttags" w:element="metricconverter">
        <w:smartTagPr>
          <w:attr w:name="ProductID" w:val="1361 метр"/>
        </w:smartTagPr>
        <w:r w:rsidRPr="006C078B">
          <w:rPr>
            <w:szCs w:val="28"/>
          </w:rPr>
          <w:t>1361 метр</w:t>
        </w:r>
      </w:smartTag>
      <w:r w:rsidRPr="006C078B">
        <w:rPr>
          <w:szCs w:val="28"/>
        </w:rPr>
        <w:t xml:space="preserve">. На форматно-раскроечном станке за одну минуту можно сделать раскрой длиной </w:t>
      </w:r>
      <w:smartTag w:uri="urn:schemas-microsoft-com:office:smarttags" w:element="metricconverter">
        <w:smartTagPr>
          <w:attr w:name="ProductID" w:val="4 метра"/>
        </w:smartTagPr>
        <w:r w:rsidRPr="006C078B">
          <w:rPr>
            <w:szCs w:val="28"/>
          </w:rPr>
          <w:t>4 метра</w:t>
        </w:r>
      </w:smartTag>
      <w:r w:rsidRPr="006C078B">
        <w:rPr>
          <w:szCs w:val="28"/>
        </w:rPr>
        <w:t>. Максимальное количество метров, которое сможет распилить за один час непрерывной работы форматно-раскроечный станок, это 240 (4х60) метров. Если мы будем одновременно распиливать четыре плиты, то мы сможем распилить за один час 960</w:t>
      </w:r>
      <w:r w:rsidR="00B55F1B" w:rsidRPr="006C078B">
        <w:rPr>
          <w:szCs w:val="28"/>
        </w:rPr>
        <w:t xml:space="preserve"> </w:t>
      </w:r>
      <w:r w:rsidRPr="006C078B">
        <w:rPr>
          <w:szCs w:val="28"/>
        </w:rPr>
        <w:t xml:space="preserve">(240х4) метров. В расчете необходимо учесть время, которое уйдет на наладку станка, перемещение деталей, измерение деталей и другие вспомогательные процессы, что в общей сложности может составить до 50% от рабочего времени. Учитывая это время, реально мы сможем за один час распилить в два раза меньше, что составит </w:t>
      </w:r>
      <w:smartTag w:uri="urn:schemas-microsoft-com:office:smarttags" w:element="metricconverter">
        <w:smartTagPr>
          <w:attr w:name="ProductID" w:val="480 метров"/>
        </w:smartTagPr>
        <w:r w:rsidRPr="006C078B">
          <w:rPr>
            <w:szCs w:val="28"/>
          </w:rPr>
          <w:t>480 метров</w:t>
        </w:r>
      </w:smartTag>
      <w:r w:rsidRPr="006C078B">
        <w:rPr>
          <w:szCs w:val="28"/>
        </w:rPr>
        <w:t>. Получается так, что за три часа мы выполняем дневную норму, что позволяет нам иметь большой запас производительности для дальнейшего увеличения производства. На первоначальном этапе, когда происходит отработка технологического процесса и рабочие не достигли определенных навыков, мы можем распиливать одновременно не четыре, а три плиты.</w:t>
      </w:r>
    </w:p>
    <w:p w:rsidR="003F4C9E" w:rsidRPr="006C078B" w:rsidRDefault="006A1BC7" w:rsidP="00174818">
      <w:pPr>
        <w:pStyle w:val="13"/>
        <w:widowControl w:val="0"/>
        <w:ind w:firstLine="709"/>
        <w:rPr>
          <w:szCs w:val="28"/>
        </w:rPr>
      </w:pPr>
      <w:r w:rsidRPr="006C078B">
        <w:rPr>
          <w:szCs w:val="28"/>
        </w:rPr>
        <w:t xml:space="preserve">Теперь перейдем к рассмотрению сверлильно-присадочных станков. </w:t>
      </w:r>
      <w:r w:rsidR="003F4C9E" w:rsidRPr="006C078B">
        <w:rPr>
          <w:szCs w:val="28"/>
        </w:rPr>
        <w:t xml:space="preserve">Мы уже определили, что максимальный размер обрабатываемой детали будет иметь следующие размеры: длина – </w:t>
      </w:r>
      <w:smartTag w:uri="urn:schemas-microsoft-com:office:smarttags" w:element="metricconverter">
        <w:smartTagPr>
          <w:attr w:name="ProductID" w:val="1910 мм"/>
        </w:smartTagPr>
        <w:r w:rsidR="003F4C9E" w:rsidRPr="006C078B">
          <w:rPr>
            <w:szCs w:val="28"/>
          </w:rPr>
          <w:t>1910 мм</w:t>
        </w:r>
      </w:smartTag>
      <w:r w:rsidR="003F4C9E" w:rsidRPr="006C078B">
        <w:rPr>
          <w:szCs w:val="28"/>
        </w:rPr>
        <w:t xml:space="preserve">, а ширина - </w:t>
      </w:r>
      <w:smartTag w:uri="urn:schemas-microsoft-com:office:smarttags" w:element="metricconverter">
        <w:smartTagPr>
          <w:attr w:name="ProductID" w:val="900 мм"/>
        </w:smartTagPr>
        <w:r w:rsidR="003F4C9E" w:rsidRPr="006C078B">
          <w:rPr>
            <w:szCs w:val="28"/>
          </w:rPr>
          <w:t>900 мм</w:t>
        </w:r>
      </w:smartTag>
      <w:r w:rsidR="003F4C9E" w:rsidRPr="006C078B">
        <w:rPr>
          <w:szCs w:val="28"/>
        </w:rPr>
        <w:t xml:space="preserve">. </w:t>
      </w:r>
    </w:p>
    <w:p w:rsidR="006A1BC7" w:rsidRPr="006C078B" w:rsidRDefault="003F4C9E" w:rsidP="00174818">
      <w:pPr>
        <w:pStyle w:val="13"/>
        <w:widowControl w:val="0"/>
        <w:ind w:firstLine="709"/>
        <w:rPr>
          <w:szCs w:val="28"/>
        </w:rPr>
      </w:pPr>
      <w:r w:rsidRPr="006C078B">
        <w:rPr>
          <w:szCs w:val="28"/>
        </w:rPr>
        <w:t xml:space="preserve">Следующим видом оборудования являются кромкооблицовочные станки. Поскольку в производстве будет использоваться тонкий кромочный ламинированный материал толщиной 0,4-0,6мм, то и выбираемое оборудование должно быть в первую очередь ориентировано на использование кромочного материала данной толщины. Что касается ширины кромочного материала, то он должен быть чуть больше толщины обрабатываемой детали. В нашем случае толщина детали составляет </w:t>
      </w:r>
      <w:smartTag w:uri="urn:schemas-microsoft-com:office:smarttags" w:element="metricconverter">
        <w:smartTagPr>
          <w:attr w:name="ProductID" w:val="16 мм"/>
        </w:smartTagPr>
        <w:r w:rsidRPr="006C078B">
          <w:rPr>
            <w:szCs w:val="28"/>
          </w:rPr>
          <w:t>16 мм</w:t>
        </w:r>
      </w:smartTag>
      <w:r w:rsidRPr="006C078B">
        <w:rPr>
          <w:szCs w:val="28"/>
        </w:rPr>
        <w:t xml:space="preserve">, поэтому ширина кромочной ленты должна быть </w:t>
      </w:r>
      <w:smartTag w:uri="urn:schemas-microsoft-com:office:smarttags" w:element="metricconverter">
        <w:smartTagPr>
          <w:attr w:name="ProductID" w:val="18 мм"/>
        </w:smartTagPr>
        <w:r w:rsidRPr="006C078B">
          <w:rPr>
            <w:szCs w:val="28"/>
          </w:rPr>
          <w:t>18 мм</w:t>
        </w:r>
      </w:smartTag>
      <w:r w:rsidRPr="006C078B">
        <w:rPr>
          <w:szCs w:val="28"/>
        </w:rPr>
        <w:t>. В технологическом производстве используется кромочный материал с уже нанесенным клеем и без клея. Для каждого из этих двух технологий требуется свой вид станка. Станки, которые используют кромочный материал без нанесенного клея дороже станков, которые используют кромочный материал с клеевым слоем. Для станков, использующих кромочный материал без нанесенного клея, требуется приобретение клея, что ведет к дополнительным расходам. Учитывая вышеизложенные факты, в нашем проекте будет использоваться станок, который использует кромочный материал с нанесенным клеем. Другим показателем, на который стоит обратить внимание при проведении сравнительного анализа станков, является ручная или автоматическая подача детали. Как мы уже отмечали, ручная подача может привести к увеличению брака, поэтому мы будем рассматривать станки с автоматической подачей детали. Если учесть, что на форматно-раскроечном и кромкооблицовочном станке будет обрабатываться одинаковое количество деталей, то скорость подачи детали – 4 м/мин. для кромкооблицовочного станка является достаточной.</w:t>
      </w:r>
    </w:p>
    <w:p w:rsidR="003F4C9E" w:rsidRPr="006C078B" w:rsidRDefault="003F4C9E" w:rsidP="00174818">
      <w:pPr>
        <w:pStyle w:val="13"/>
        <w:widowControl w:val="0"/>
        <w:ind w:firstLine="709"/>
        <w:rPr>
          <w:szCs w:val="28"/>
        </w:rPr>
      </w:pPr>
      <w:r w:rsidRPr="006C078B">
        <w:rPr>
          <w:szCs w:val="28"/>
        </w:rPr>
        <w:t>Также нам будет необходимо вспомогательное оборудование, которое включает пылеулавливающее устройство (стружкоотсосы), набор режущего инструмента для станков, набор столярного инструмента, вспомогательный инструмент и кассовый аппарат. Вспомогательный инструмент будет нужен для сборки и упаковки мебели. Для выбора устройства для отсоса стружки нужно определить количество воздуховодов, которое определяется количеством объектов. В нашем примере нужно устройство с тремя воздуховодами, так как в нашем производстве задействовано три станка.</w:t>
      </w:r>
      <w:r w:rsidR="00352399" w:rsidRPr="006C078B">
        <w:rPr>
          <w:szCs w:val="28"/>
        </w:rPr>
        <w:t xml:space="preserve"> </w:t>
      </w:r>
      <w:r w:rsidRPr="006C078B">
        <w:rPr>
          <w:szCs w:val="28"/>
        </w:rPr>
        <w:t>В таблице 3 представлено оборудование, выбранное для производства и его цена.</w:t>
      </w:r>
    </w:p>
    <w:p w:rsidR="006C078B" w:rsidRDefault="006C078B" w:rsidP="00174818">
      <w:pPr>
        <w:pStyle w:val="13"/>
        <w:widowControl w:val="0"/>
        <w:ind w:firstLine="709"/>
        <w:rPr>
          <w:szCs w:val="28"/>
        </w:rPr>
      </w:pPr>
    </w:p>
    <w:p w:rsidR="003F4C9E" w:rsidRPr="006C078B" w:rsidRDefault="003F4C9E" w:rsidP="00174818">
      <w:pPr>
        <w:pStyle w:val="13"/>
        <w:widowControl w:val="0"/>
        <w:ind w:firstLine="709"/>
        <w:rPr>
          <w:szCs w:val="28"/>
        </w:rPr>
      </w:pPr>
      <w:r w:rsidRPr="006C078B">
        <w:rPr>
          <w:szCs w:val="28"/>
        </w:rPr>
        <w:t>Таблица 3 – Основное и вспомогательное оборудование</w:t>
      </w:r>
    </w:p>
    <w:tbl>
      <w:tblPr>
        <w:tblW w:w="49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4"/>
        <w:gridCol w:w="1954"/>
        <w:gridCol w:w="2049"/>
        <w:gridCol w:w="2263"/>
      </w:tblGrid>
      <w:tr w:rsidR="008D62F5" w:rsidRPr="006C078B" w:rsidTr="006C078B">
        <w:tc>
          <w:tcPr>
            <w:tcW w:w="1688" w:type="pct"/>
          </w:tcPr>
          <w:p w:rsidR="003F4C9E" w:rsidRPr="006C078B" w:rsidRDefault="003F4C9E" w:rsidP="00174818">
            <w:pPr>
              <w:pStyle w:val="13"/>
              <w:widowControl w:val="0"/>
              <w:jc w:val="left"/>
              <w:rPr>
                <w:sz w:val="20"/>
                <w:szCs w:val="20"/>
              </w:rPr>
            </w:pPr>
            <w:r w:rsidRPr="006C078B">
              <w:rPr>
                <w:sz w:val="20"/>
                <w:szCs w:val="20"/>
              </w:rPr>
              <w:t>Наименование оборудования</w:t>
            </w:r>
          </w:p>
        </w:tc>
        <w:tc>
          <w:tcPr>
            <w:tcW w:w="1033" w:type="pct"/>
          </w:tcPr>
          <w:p w:rsidR="003F4C9E" w:rsidRPr="006C078B" w:rsidRDefault="003F4C9E" w:rsidP="00174818">
            <w:pPr>
              <w:pStyle w:val="13"/>
              <w:widowControl w:val="0"/>
              <w:jc w:val="left"/>
              <w:rPr>
                <w:sz w:val="20"/>
                <w:szCs w:val="20"/>
              </w:rPr>
            </w:pPr>
            <w:r w:rsidRPr="006C078B">
              <w:rPr>
                <w:sz w:val="20"/>
                <w:szCs w:val="20"/>
              </w:rPr>
              <w:t>Количество</w:t>
            </w:r>
          </w:p>
        </w:tc>
        <w:tc>
          <w:tcPr>
            <w:tcW w:w="1083" w:type="pct"/>
          </w:tcPr>
          <w:p w:rsidR="003F4C9E" w:rsidRPr="006C078B" w:rsidRDefault="003F4C9E" w:rsidP="00174818">
            <w:pPr>
              <w:pStyle w:val="13"/>
              <w:widowControl w:val="0"/>
              <w:jc w:val="left"/>
              <w:rPr>
                <w:sz w:val="20"/>
                <w:szCs w:val="20"/>
              </w:rPr>
            </w:pPr>
            <w:r w:rsidRPr="006C078B">
              <w:rPr>
                <w:sz w:val="20"/>
                <w:szCs w:val="20"/>
              </w:rPr>
              <w:t>Цена за единицу</w:t>
            </w:r>
          </w:p>
        </w:tc>
        <w:tc>
          <w:tcPr>
            <w:tcW w:w="1196" w:type="pct"/>
          </w:tcPr>
          <w:p w:rsidR="003F4C9E" w:rsidRPr="006C078B" w:rsidRDefault="003F4C9E" w:rsidP="00174818">
            <w:pPr>
              <w:pStyle w:val="13"/>
              <w:widowControl w:val="0"/>
              <w:jc w:val="left"/>
              <w:rPr>
                <w:sz w:val="20"/>
                <w:szCs w:val="20"/>
              </w:rPr>
            </w:pPr>
            <w:r w:rsidRPr="006C078B">
              <w:rPr>
                <w:sz w:val="20"/>
                <w:szCs w:val="20"/>
              </w:rPr>
              <w:t>Общая стоимость</w:t>
            </w:r>
          </w:p>
        </w:tc>
      </w:tr>
      <w:tr w:rsidR="003F4C9E" w:rsidRPr="006C078B" w:rsidTr="006C078B">
        <w:tc>
          <w:tcPr>
            <w:tcW w:w="5000" w:type="pct"/>
            <w:gridSpan w:val="4"/>
          </w:tcPr>
          <w:p w:rsidR="003F4C9E" w:rsidRPr="006C078B" w:rsidRDefault="003F4C9E" w:rsidP="00174818">
            <w:pPr>
              <w:pStyle w:val="13"/>
              <w:widowControl w:val="0"/>
              <w:jc w:val="left"/>
              <w:rPr>
                <w:sz w:val="20"/>
                <w:szCs w:val="20"/>
              </w:rPr>
            </w:pPr>
            <w:r w:rsidRPr="006C078B">
              <w:rPr>
                <w:sz w:val="20"/>
                <w:szCs w:val="20"/>
              </w:rPr>
              <w:t>Оборудование для производства</w:t>
            </w:r>
          </w:p>
        </w:tc>
      </w:tr>
      <w:tr w:rsidR="008D62F5" w:rsidRPr="006C078B" w:rsidTr="006C078B">
        <w:tc>
          <w:tcPr>
            <w:tcW w:w="1688" w:type="pct"/>
          </w:tcPr>
          <w:p w:rsidR="003F4C9E" w:rsidRPr="006C078B" w:rsidRDefault="003F4C9E" w:rsidP="00174818">
            <w:pPr>
              <w:pStyle w:val="13"/>
              <w:widowControl w:val="0"/>
              <w:jc w:val="left"/>
              <w:rPr>
                <w:sz w:val="20"/>
                <w:szCs w:val="20"/>
              </w:rPr>
            </w:pPr>
            <w:r w:rsidRPr="006C078B">
              <w:rPr>
                <w:sz w:val="20"/>
                <w:szCs w:val="20"/>
              </w:rPr>
              <w:t>Форматно-раскроечный</w:t>
            </w:r>
          </w:p>
        </w:tc>
        <w:tc>
          <w:tcPr>
            <w:tcW w:w="1033" w:type="pct"/>
          </w:tcPr>
          <w:p w:rsidR="003F4C9E" w:rsidRPr="006C078B" w:rsidRDefault="003F4C9E" w:rsidP="00174818">
            <w:pPr>
              <w:pStyle w:val="13"/>
              <w:widowControl w:val="0"/>
              <w:jc w:val="left"/>
              <w:rPr>
                <w:sz w:val="20"/>
                <w:szCs w:val="20"/>
              </w:rPr>
            </w:pPr>
            <w:r w:rsidRPr="006C078B">
              <w:rPr>
                <w:sz w:val="20"/>
                <w:szCs w:val="20"/>
              </w:rPr>
              <w:t>1</w:t>
            </w:r>
          </w:p>
        </w:tc>
        <w:tc>
          <w:tcPr>
            <w:tcW w:w="1083" w:type="pct"/>
          </w:tcPr>
          <w:p w:rsidR="003F4C9E" w:rsidRPr="006C078B" w:rsidRDefault="003F4C9E" w:rsidP="00174818">
            <w:pPr>
              <w:pStyle w:val="13"/>
              <w:widowControl w:val="0"/>
              <w:jc w:val="left"/>
              <w:rPr>
                <w:sz w:val="20"/>
                <w:szCs w:val="20"/>
              </w:rPr>
            </w:pPr>
            <w:r w:rsidRPr="006C078B">
              <w:rPr>
                <w:sz w:val="20"/>
                <w:szCs w:val="20"/>
              </w:rPr>
              <w:t>106 600</w:t>
            </w:r>
          </w:p>
        </w:tc>
        <w:tc>
          <w:tcPr>
            <w:tcW w:w="1196" w:type="pct"/>
          </w:tcPr>
          <w:p w:rsidR="003F4C9E" w:rsidRPr="006C078B" w:rsidRDefault="003F4C9E" w:rsidP="00174818">
            <w:pPr>
              <w:pStyle w:val="13"/>
              <w:widowControl w:val="0"/>
              <w:jc w:val="left"/>
              <w:rPr>
                <w:sz w:val="20"/>
                <w:szCs w:val="20"/>
              </w:rPr>
            </w:pPr>
            <w:r w:rsidRPr="006C078B">
              <w:rPr>
                <w:sz w:val="20"/>
                <w:szCs w:val="20"/>
              </w:rPr>
              <w:t>106 600</w:t>
            </w:r>
          </w:p>
        </w:tc>
      </w:tr>
      <w:tr w:rsidR="008D62F5" w:rsidRPr="006C078B" w:rsidTr="006C078B">
        <w:tc>
          <w:tcPr>
            <w:tcW w:w="1688" w:type="pct"/>
          </w:tcPr>
          <w:p w:rsidR="003F4C9E" w:rsidRPr="006C078B" w:rsidRDefault="003F4C9E" w:rsidP="00174818">
            <w:pPr>
              <w:pStyle w:val="13"/>
              <w:widowControl w:val="0"/>
              <w:jc w:val="left"/>
              <w:rPr>
                <w:sz w:val="20"/>
                <w:szCs w:val="20"/>
              </w:rPr>
            </w:pPr>
            <w:r w:rsidRPr="006C078B">
              <w:rPr>
                <w:sz w:val="20"/>
                <w:szCs w:val="20"/>
              </w:rPr>
              <w:t>Сверлильно-присадочный</w:t>
            </w:r>
          </w:p>
        </w:tc>
        <w:tc>
          <w:tcPr>
            <w:tcW w:w="1033" w:type="pct"/>
          </w:tcPr>
          <w:p w:rsidR="003F4C9E" w:rsidRPr="006C078B" w:rsidRDefault="003F4C9E" w:rsidP="00174818">
            <w:pPr>
              <w:pStyle w:val="13"/>
              <w:widowControl w:val="0"/>
              <w:jc w:val="left"/>
              <w:rPr>
                <w:sz w:val="20"/>
                <w:szCs w:val="20"/>
              </w:rPr>
            </w:pPr>
            <w:r w:rsidRPr="006C078B">
              <w:rPr>
                <w:sz w:val="20"/>
                <w:szCs w:val="20"/>
              </w:rPr>
              <w:t>1</w:t>
            </w:r>
          </w:p>
        </w:tc>
        <w:tc>
          <w:tcPr>
            <w:tcW w:w="1083" w:type="pct"/>
          </w:tcPr>
          <w:p w:rsidR="003F4C9E" w:rsidRPr="006C078B" w:rsidRDefault="003F4C9E" w:rsidP="00174818">
            <w:pPr>
              <w:pStyle w:val="13"/>
              <w:widowControl w:val="0"/>
              <w:jc w:val="left"/>
              <w:rPr>
                <w:sz w:val="20"/>
                <w:szCs w:val="20"/>
              </w:rPr>
            </w:pPr>
            <w:r w:rsidRPr="006C078B">
              <w:rPr>
                <w:sz w:val="20"/>
                <w:szCs w:val="20"/>
              </w:rPr>
              <w:t>110 700</w:t>
            </w:r>
          </w:p>
        </w:tc>
        <w:tc>
          <w:tcPr>
            <w:tcW w:w="1196" w:type="pct"/>
          </w:tcPr>
          <w:p w:rsidR="003F4C9E" w:rsidRPr="006C078B" w:rsidRDefault="003F4C9E" w:rsidP="00174818">
            <w:pPr>
              <w:pStyle w:val="13"/>
              <w:widowControl w:val="0"/>
              <w:jc w:val="left"/>
              <w:rPr>
                <w:sz w:val="20"/>
                <w:szCs w:val="20"/>
              </w:rPr>
            </w:pPr>
            <w:r w:rsidRPr="006C078B">
              <w:rPr>
                <w:sz w:val="20"/>
                <w:szCs w:val="20"/>
              </w:rPr>
              <w:t>110 700</w:t>
            </w:r>
          </w:p>
        </w:tc>
      </w:tr>
      <w:tr w:rsidR="008D62F5" w:rsidRPr="006C078B" w:rsidTr="006C078B">
        <w:tc>
          <w:tcPr>
            <w:tcW w:w="1688" w:type="pct"/>
          </w:tcPr>
          <w:p w:rsidR="00352399" w:rsidRPr="006C078B" w:rsidRDefault="00352399" w:rsidP="00174818">
            <w:pPr>
              <w:pStyle w:val="13"/>
              <w:widowControl w:val="0"/>
              <w:jc w:val="left"/>
              <w:rPr>
                <w:sz w:val="20"/>
                <w:szCs w:val="20"/>
              </w:rPr>
            </w:pPr>
            <w:r w:rsidRPr="006C078B">
              <w:rPr>
                <w:sz w:val="20"/>
                <w:szCs w:val="20"/>
              </w:rPr>
              <w:t>Кромкооблицовочный</w:t>
            </w:r>
          </w:p>
        </w:tc>
        <w:tc>
          <w:tcPr>
            <w:tcW w:w="1033" w:type="pct"/>
          </w:tcPr>
          <w:p w:rsidR="00352399" w:rsidRPr="006C078B" w:rsidRDefault="00352399" w:rsidP="00174818">
            <w:pPr>
              <w:pStyle w:val="13"/>
              <w:widowControl w:val="0"/>
              <w:jc w:val="left"/>
              <w:rPr>
                <w:sz w:val="20"/>
                <w:szCs w:val="20"/>
              </w:rPr>
            </w:pPr>
            <w:r w:rsidRPr="006C078B">
              <w:rPr>
                <w:sz w:val="20"/>
                <w:szCs w:val="20"/>
              </w:rPr>
              <w:t>1</w:t>
            </w:r>
          </w:p>
        </w:tc>
        <w:tc>
          <w:tcPr>
            <w:tcW w:w="1083" w:type="pct"/>
          </w:tcPr>
          <w:p w:rsidR="00352399" w:rsidRPr="006C078B" w:rsidRDefault="00352399" w:rsidP="00174818">
            <w:pPr>
              <w:pStyle w:val="13"/>
              <w:widowControl w:val="0"/>
              <w:jc w:val="left"/>
              <w:rPr>
                <w:sz w:val="20"/>
                <w:szCs w:val="20"/>
              </w:rPr>
            </w:pPr>
            <w:r w:rsidRPr="006C078B">
              <w:rPr>
                <w:sz w:val="20"/>
                <w:szCs w:val="20"/>
              </w:rPr>
              <w:t>153 400</w:t>
            </w:r>
          </w:p>
        </w:tc>
        <w:tc>
          <w:tcPr>
            <w:tcW w:w="1196" w:type="pct"/>
          </w:tcPr>
          <w:p w:rsidR="00352399" w:rsidRPr="006C078B" w:rsidRDefault="00352399" w:rsidP="00174818">
            <w:pPr>
              <w:pStyle w:val="13"/>
              <w:widowControl w:val="0"/>
              <w:jc w:val="left"/>
              <w:rPr>
                <w:sz w:val="20"/>
                <w:szCs w:val="20"/>
              </w:rPr>
            </w:pPr>
            <w:r w:rsidRPr="006C078B">
              <w:rPr>
                <w:sz w:val="20"/>
                <w:szCs w:val="20"/>
              </w:rPr>
              <w:t>153 400</w:t>
            </w:r>
          </w:p>
        </w:tc>
      </w:tr>
      <w:tr w:rsidR="00352399" w:rsidRPr="006C078B" w:rsidTr="006C078B">
        <w:tc>
          <w:tcPr>
            <w:tcW w:w="3804" w:type="pct"/>
            <w:gridSpan w:val="3"/>
          </w:tcPr>
          <w:p w:rsidR="00352399" w:rsidRPr="006C078B" w:rsidRDefault="00352399" w:rsidP="00174818">
            <w:pPr>
              <w:pStyle w:val="13"/>
              <w:widowControl w:val="0"/>
              <w:jc w:val="left"/>
              <w:rPr>
                <w:sz w:val="20"/>
                <w:szCs w:val="20"/>
              </w:rPr>
            </w:pPr>
            <w:r w:rsidRPr="006C078B">
              <w:rPr>
                <w:sz w:val="20"/>
                <w:szCs w:val="20"/>
              </w:rPr>
              <w:t>Итого стоимость для производства</w:t>
            </w:r>
          </w:p>
        </w:tc>
        <w:tc>
          <w:tcPr>
            <w:tcW w:w="1196" w:type="pct"/>
          </w:tcPr>
          <w:p w:rsidR="00352399" w:rsidRPr="006C078B" w:rsidRDefault="00352399" w:rsidP="00174818">
            <w:pPr>
              <w:pStyle w:val="13"/>
              <w:widowControl w:val="0"/>
              <w:jc w:val="left"/>
              <w:rPr>
                <w:sz w:val="20"/>
                <w:szCs w:val="20"/>
              </w:rPr>
            </w:pPr>
            <w:r w:rsidRPr="006C078B">
              <w:rPr>
                <w:sz w:val="20"/>
                <w:szCs w:val="20"/>
              </w:rPr>
              <w:t>370 700</w:t>
            </w:r>
          </w:p>
        </w:tc>
      </w:tr>
      <w:tr w:rsidR="00352399" w:rsidRPr="006C078B" w:rsidTr="006C078B">
        <w:tc>
          <w:tcPr>
            <w:tcW w:w="5000" w:type="pct"/>
            <w:gridSpan w:val="4"/>
          </w:tcPr>
          <w:p w:rsidR="00352399" w:rsidRPr="006C078B" w:rsidRDefault="00352399" w:rsidP="00174818">
            <w:pPr>
              <w:pStyle w:val="13"/>
              <w:widowControl w:val="0"/>
              <w:jc w:val="left"/>
              <w:rPr>
                <w:sz w:val="20"/>
                <w:szCs w:val="20"/>
              </w:rPr>
            </w:pPr>
            <w:r w:rsidRPr="006C078B">
              <w:rPr>
                <w:sz w:val="20"/>
                <w:szCs w:val="20"/>
              </w:rPr>
              <w:t>Вспомогательное оборудование</w:t>
            </w:r>
          </w:p>
        </w:tc>
      </w:tr>
      <w:tr w:rsidR="008D62F5" w:rsidRPr="006C078B" w:rsidTr="006C078B">
        <w:tc>
          <w:tcPr>
            <w:tcW w:w="1688" w:type="pct"/>
          </w:tcPr>
          <w:p w:rsidR="00352399" w:rsidRPr="006C078B" w:rsidRDefault="00352399" w:rsidP="00174818">
            <w:pPr>
              <w:pStyle w:val="13"/>
              <w:widowControl w:val="0"/>
              <w:jc w:val="left"/>
              <w:rPr>
                <w:sz w:val="20"/>
                <w:szCs w:val="20"/>
              </w:rPr>
            </w:pPr>
            <w:r w:rsidRPr="006C078B">
              <w:rPr>
                <w:sz w:val="20"/>
                <w:szCs w:val="20"/>
              </w:rPr>
              <w:t>Пылеулавливающий агрегат</w:t>
            </w:r>
          </w:p>
        </w:tc>
        <w:tc>
          <w:tcPr>
            <w:tcW w:w="1033" w:type="pct"/>
          </w:tcPr>
          <w:p w:rsidR="00352399" w:rsidRPr="006C078B" w:rsidRDefault="00352399" w:rsidP="00174818">
            <w:pPr>
              <w:pStyle w:val="13"/>
              <w:widowControl w:val="0"/>
              <w:jc w:val="left"/>
              <w:rPr>
                <w:sz w:val="20"/>
                <w:szCs w:val="20"/>
              </w:rPr>
            </w:pPr>
            <w:r w:rsidRPr="006C078B">
              <w:rPr>
                <w:sz w:val="20"/>
                <w:szCs w:val="20"/>
              </w:rPr>
              <w:t>1</w:t>
            </w:r>
          </w:p>
        </w:tc>
        <w:tc>
          <w:tcPr>
            <w:tcW w:w="1083" w:type="pct"/>
          </w:tcPr>
          <w:p w:rsidR="00352399" w:rsidRPr="006C078B" w:rsidRDefault="00352399" w:rsidP="00174818">
            <w:pPr>
              <w:pStyle w:val="13"/>
              <w:widowControl w:val="0"/>
              <w:jc w:val="left"/>
              <w:rPr>
                <w:sz w:val="20"/>
                <w:szCs w:val="20"/>
              </w:rPr>
            </w:pPr>
            <w:r w:rsidRPr="006C078B">
              <w:rPr>
                <w:sz w:val="20"/>
                <w:szCs w:val="20"/>
              </w:rPr>
              <w:t>11 950</w:t>
            </w:r>
          </w:p>
        </w:tc>
        <w:tc>
          <w:tcPr>
            <w:tcW w:w="1196" w:type="pct"/>
          </w:tcPr>
          <w:p w:rsidR="00352399" w:rsidRPr="006C078B" w:rsidRDefault="00352399" w:rsidP="00174818">
            <w:pPr>
              <w:pStyle w:val="13"/>
              <w:widowControl w:val="0"/>
              <w:jc w:val="left"/>
              <w:rPr>
                <w:sz w:val="20"/>
                <w:szCs w:val="20"/>
              </w:rPr>
            </w:pPr>
            <w:r w:rsidRPr="006C078B">
              <w:rPr>
                <w:sz w:val="20"/>
                <w:szCs w:val="20"/>
              </w:rPr>
              <w:t>11 950</w:t>
            </w:r>
          </w:p>
        </w:tc>
      </w:tr>
      <w:tr w:rsidR="008D62F5" w:rsidRPr="006C078B" w:rsidTr="006C078B">
        <w:tc>
          <w:tcPr>
            <w:tcW w:w="1688" w:type="pct"/>
          </w:tcPr>
          <w:p w:rsidR="00352399" w:rsidRPr="006C078B" w:rsidRDefault="00352399" w:rsidP="00174818">
            <w:pPr>
              <w:pStyle w:val="13"/>
              <w:widowControl w:val="0"/>
              <w:jc w:val="left"/>
              <w:rPr>
                <w:sz w:val="20"/>
                <w:szCs w:val="20"/>
              </w:rPr>
            </w:pPr>
            <w:r w:rsidRPr="006C078B">
              <w:rPr>
                <w:sz w:val="20"/>
                <w:szCs w:val="20"/>
              </w:rPr>
              <w:t>Комплект режущего инструмента</w:t>
            </w:r>
          </w:p>
        </w:tc>
        <w:tc>
          <w:tcPr>
            <w:tcW w:w="1033" w:type="pct"/>
          </w:tcPr>
          <w:p w:rsidR="00352399" w:rsidRPr="006C078B" w:rsidRDefault="00352399" w:rsidP="00174818">
            <w:pPr>
              <w:pStyle w:val="13"/>
              <w:widowControl w:val="0"/>
              <w:jc w:val="left"/>
              <w:rPr>
                <w:sz w:val="20"/>
                <w:szCs w:val="20"/>
              </w:rPr>
            </w:pPr>
            <w:r w:rsidRPr="006C078B">
              <w:rPr>
                <w:sz w:val="20"/>
                <w:szCs w:val="20"/>
              </w:rPr>
              <w:t>1</w:t>
            </w:r>
          </w:p>
        </w:tc>
        <w:tc>
          <w:tcPr>
            <w:tcW w:w="1083" w:type="pct"/>
          </w:tcPr>
          <w:p w:rsidR="00352399" w:rsidRPr="006C078B" w:rsidRDefault="00352399" w:rsidP="00174818">
            <w:pPr>
              <w:pStyle w:val="13"/>
              <w:widowControl w:val="0"/>
              <w:jc w:val="left"/>
              <w:rPr>
                <w:sz w:val="20"/>
                <w:szCs w:val="20"/>
              </w:rPr>
            </w:pPr>
            <w:r w:rsidRPr="006C078B">
              <w:rPr>
                <w:sz w:val="20"/>
                <w:szCs w:val="20"/>
              </w:rPr>
              <w:t>19 500</w:t>
            </w:r>
          </w:p>
        </w:tc>
        <w:tc>
          <w:tcPr>
            <w:tcW w:w="1196" w:type="pct"/>
          </w:tcPr>
          <w:p w:rsidR="00352399" w:rsidRPr="006C078B" w:rsidRDefault="00352399" w:rsidP="00174818">
            <w:pPr>
              <w:pStyle w:val="13"/>
              <w:widowControl w:val="0"/>
              <w:jc w:val="left"/>
              <w:rPr>
                <w:sz w:val="20"/>
                <w:szCs w:val="20"/>
              </w:rPr>
            </w:pPr>
            <w:r w:rsidRPr="006C078B">
              <w:rPr>
                <w:sz w:val="20"/>
                <w:szCs w:val="20"/>
              </w:rPr>
              <w:t>19 500</w:t>
            </w:r>
          </w:p>
        </w:tc>
      </w:tr>
      <w:tr w:rsidR="008D62F5" w:rsidRPr="006C078B" w:rsidTr="006C078B">
        <w:tc>
          <w:tcPr>
            <w:tcW w:w="1688" w:type="pct"/>
          </w:tcPr>
          <w:p w:rsidR="00352399" w:rsidRPr="006C078B" w:rsidRDefault="00352399" w:rsidP="00174818">
            <w:pPr>
              <w:pStyle w:val="13"/>
              <w:widowControl w:val="0"/>
              <w:jc w:val="left"/>
              <w:rPr>
                <w:sz w:val="20"/>
                <w:szCs w:val="20"/>
              </w:rPr>
            </w:pPr>
            <w:r w:rsidRPr="006C078B">
              <w:rPr>
                <w:sz w:val="20"/>
                <w:szCs w:val="20"/>
              </w:rPr>
              <w:t>Воздуховоды для пылеулавливающего агрегата</w:t>
            </w:r>
          </w:p>
        </w:tc>
        <w:tc>
          <w:tcPr>
            <w:tcW w:w="1033" w:type="pct"/>
          </w:tcPr>
          <w:p w:rsidR="00352399" w:rsidRPr="006C078B" w:rsidRDefault="00352399" w:rsidP="00174818">
            <w:pPr>
              <w:pStyle w:val="13"/>
              <w:widowControl w:val="0"/>
              <w:jc w:val="left"/>
              <w:rPr>
                <w:sz w:val="20"/>
                <w:szCs w:val="20"/>
              </w:rPr>
            </w:pPr>
            <w:smartTag w:uri="urn:schemas-microsoft-com:office:smarttags" w:element="metricconverter">
              <w:smartTagPr>
                <w:attr w:name="ProductID" w:val="20 метров"/>
              </w:smartTagPr>
              <w:r w:rsidRPr="006C078B">
                <w:rPr>
                  <w:sz w:val="20"/>
                  <w:szCs w:val="20"/>
                </w:rPr>
                <w:t>20 метров</w:t>
              </w:r>
            </w:smartTag>
          </w:p>
        </w:tc>
        <w:tc>
          <w:tcPr>
            <w:tcW w:w="1083" w:type="pct"/>
          </w:tcPr>
          <w:p w:rsidR="00352399" w:rsidRPr="006C078B" w:rsidRDefault="00352399" w:rsidP="00174818">
            <w:pPr>
              <w:pStyle w:val="13"/>
              <w:widowControl w:val="0"/>
              <w:jc w:val="left"/>
              <w:rPr>
                <w:sz w:val="20"/>
                <w:szCs w:val="20"/>
              </w:rPr>
            </w:pPr>
            <w:r w:rsidRPr="006C078B">
              <w:rPr>
                <w:sz w:val="20"/>
                <w:szCs w:val="20"/>
              </w:rPr>
              <w:t>3 200</w:t>
            </w:r>
          </w:p>
        </w:tc>
        <w:tc>
          <w:tcPr>
            <w:tcW w:w="1196" w:type="pct"/>
          </w:tcPr>
          <w:p w:rsidR="00352399" w:rsidRPr="006C078B" w:rsidRDefault="00352399" w:rsidP="00174818">
            <w:pPr>
              <w:pStyle w:val="13"/>
              <w:widowControl w:val="0"/>
              <w:jc w:val="left"/>
              <w:rPr>
                <w:sz w:val="20"/>
                <w:szCs w:val="20"/>
              </w:rPr>
            </w:pPr>
            <w:r w:rsidRPr="006C078B">
              <w:rPr>
                <w:sz w:val="20"/>
                <w:szCs w:val="20"/>
              </w:rPr>
              <w:t>3 200</w:t>
            </w:r>
          </w:p>
        </w:tc>
      </w:tr>
      <w:tr w:rsidR="008D62F5" w:rsidRPr="006C078B" w:rsidTr="006C078B">
        <w:tc>
          <w:tcPr>
            <w:tcW w:w="1688" w:type="pct"/>
          </w:tcPr>
          <w:p w:rsidR="00352399" w:rsidRPr="006C078B" w:rsidRDefault="00352399" w:rsidP="00174818">
            <w:pPr>
              <w:pStyle w:val="13"/>
              <w:widowControl w:val="0"/>
              <w:jc w:val="left"/>
              <w:rPr>
                <w:sz w:val="20"/>
                <w:szCs w:val="20"/>
              </w:rPr>
            </w:pPr>
            <w:r w:rsidRPr="006C078B">
              <w:rPr>
                <w:sz w:val="20"/>
                <w:szCs w:val="20"/>
              </w:rPr>
              <w:t>Набор столярного инструмента</w:t>
            </w:r>
          </w:p>
        </w:tc>
        <w:tc>
          <w:tcPr>
            <w:tcW w:w="1033" w:type="pct"/>
          </w:tcPr>
          <w:p w:rsidR="00352399" w:rsidRPr="006C078B" w:rsidRDefault="00352399" w:rsidP="00174818">
            <w:pPr>
              <w:pStyle w:val="13"/>
              <w:widowControl w:val="0"/>
              <w:jc w:val="left"/>
              <w:rPr>
                <w:sz w:val="20"/>
                <w:szCs w:val="20"/>
              </w:rPr>
            </w:pPr>
            <w:r w:rsidRPr="006C078B">
              <w:rPr>
                <w:sz w:val="20"/>
                <w:szCs w:val="20"/>
              </w:rPr>
              <w:t>2</w:t>
            </w:r>
          </w:p>
        </w:tc>
        <w:tc>
          <w:tcPr>
            <w:tcW w:w="1083" w:type="pct"/>
          </w:tcPr>
          <w:p w:rsidR="00352399" w:rsidRPr="006C078B" w:rsidRDefault="00352399" w:rsidP="00174818">
            <w:pPr>
              <w:pStyle w:val="13"/>
              <w:widowControl w:val="0"/>
              <w:jc w:val="left"/>
              <w:rPr>
                <w:sz w:val="20"/>
                <w:szCs w:val="20"/>
              </w:rPr>
            </w:pPr>
            <w:r w:rsidRPr="006C078B">
              <w:rPr>
                <w:sz w:val="20"/>
                <w:szCs w:val="20"/>
              </w:rPr>
              <w:t>5 200</w:t>
            </w:r>
          </w:p>
        </w:tc>
        <w:tc>
          <w:tcPr>
            <w:tcW w:w="1196" w:type="pct"/>
          </w:tcPr>
          <w:p w:rsidR="00352399" w:rsidRPr="006C078B" w:rsidRDefault="00352399" w:rsidP="00174818">
            <w:pPr>
              <w:pStyle w:val="13"/>
              <w:widowControl w:val="0"/>
              <w:jc w:val="left"/>
              <w:rPr>
                <w:sz w:val="20"/>
                <w:szCs w:val="20"/>
              </w:rPr>
            </w:pPr>
            <w:r w:rsidRPr="006C078B">
              <w:rPr>
                <w:sz w:val="20"/>
                <w:szCs w:val="20"/>
              </w:rPr>
              <w:t>10 400</w:t>
            </w:r>
          </w:p>
        </w:tc>
      </w:tr>
      <w:tr w:rsidR="008D62F5" w:rsidRPr="006C078B" w:rsidTr="006C078B">
        <w:tc>
          <w:tcPr>
            <w:tcW w:w="1688" w:type="pct"/>
          </w:tcPr>
          <w:p w:rsidR="00352399" w:rsidRPr="006C078B" w:rsidRDefault="00352399" w:rsidP="00174818">
            <w:pPr>
              <w:pStyle w:val="13"/>
              <w:widowControl w:val="0"/>
              <w:jc w:val="left"/>
              <w:rPr>
                <w:sz w:val="20"/>
                <w:szCs w:val="20"/>
              </w:rPr>
            </w:pPr>
            <w:r w:rsidRPr="006C078B">
              <w:rPr>
                <w:sz w:val="20"/>
                <w:szCs w:val="20"/>
              </w:rPr>
              <w:t xml:space="preserve">Вспомогательный инструмент </w:t>
            </w:r>
          </w:p>
        </w:tc>
        <w:tc>
          <w:tcPr>
            <w:tcW w:w="1033" w:type="pct"/>
          </w:tcPr>
          <w:p w:rsidR="00352399" w:rsidRPr="006C078B" w:rsidRDefault="00352399" w:rsidP="00174818">
            <w:pPr>
              <w:pStyle w:val="13"/>
              <w:widowControl w:val="0"/>
              <w:jc w:val="left"/>
              <w:rPr>
                <w:sz w:val="20"/>
                <w:szCs w:val="20"/>
              </w:rPr>
            </w:pPr>
            <w:r w:rsidRPr="006C078B">
              <w:rPr>
                <w:sz w:val="20"/>
                <w:szCs w:val="20"/>
              </w:rPr>
              <w:t>1</w:t>
            </w:r>
          </w:p>
        </w:tc>
        <w:tc>
          <w:tcPr>
            <w:tcW w:w="1083" w:type="pct"/>
          </w:tcPr>
          <w:p w:rsidR="00352399" w:rsidRPr="006C078B" w:rsidRDefault="00352399" w:rsidP="00174818">
            <w:pPr>
              <w:pStyle w:val="13"/>
              <w:widowControl w:val="0"/>
              <w:jc w:val="left"/>
              <w:rPr>
                <w:sz w:val="20"/>
                <w:szCs w:val="20"/>
              </w:rPr>
            </w:pPr>
            <w:r w:rsidRPr="006C078B">
              <w:rPr>
                <w:sz w:val="20"/>
                <w:szCs w:val="20"/>
              </w:rPr>
              <w:t>5 200</w:t>
            </w:r>
          </w:p>
        </w:tc>
        <w:tc>
          <w:tcPr>
            <w:tcW w:w="1196" w:type="pct"/>
          </w:tcPr>
          <w:p w:rsidR="00352399" w:rsidRPr="006C078B" w:rsidRDefault="00352399" w:rsidP="00174818">
            <w:pPr>
              <w:pStyle w:val="13"/>
              <w:widowControl w:val="0"/>
              <w:jc w:val="left"/>
              <w:rPr>
                <w:sz w:val="20"/>
                <w:szCs w:val="20"/>
              </w:rPr>
            </w:pPr>
            <w:r w:rsidRPr="006C078B">
              <w:rPr>
                <w:sz w:val="20"/>
                <w:szCs w:val="20"/>
              </w:rPr>
              <w:t>5 200</w:t>
            </w:r>
          </w:p>
        </w:tc>
      </w:tr>
      <w:tr w:rsidR="008D62F5" w:rsidRPr="006C078B" w:rsidTr="006C078B">
        <w:tc>
          <w:tcPr>
            <w:tcW w:w="1688" w:type="pct"/>
          </w:tcPr>
          <w:p w:rsidR="00352399" w:rsidRPr="006C078B" w:rsidRDefault="00352399" w:rsidP="00174818">
            <w:pPr>
              <w:pStyle w:val="13"/>
              <w:widowControl w:val="0"/>
              <w:jc w:val="left"/>
              <w:rPr>
                <w:sz w:val="20"/>
                <w:szCs w:val="20"/>
              </w:rPr>
            </w:pPr>
            <w:r w:rsidRPr="006C078B">
              <w:rPr>
                <w:sz w:val="20"/>
                <w:szCs w:val="20"/>
              </w:rPr>
              <w:t>Кассовый аппарат</w:t>
            </w:r>
          </w:p>
        </w:tc>
        <w:tc>
          <w:tcPr>
            <w:tcW w:w="1033" w:type="pct"/>
          </w:tcPr>
          <w:p w:rsidR="00352399" w:rsidRPr="006C078B" w:rsidRDefault="00352399" w:rsidP="00174818">
            <w:pPr>
              <w:pStyle w:val="13"/>
              <w:widowControl w:val="0"/>
              <w:jc w:val="left"/>
              <w:rPr>
                <w:sz w:val="20"/>
                <w:szCs w:val="20"/>
              </w:rPr>
            </w:pPr>
            <w:r w:rsidRPr="006C078B">
              <w:rPr>
                <w:sz w:val="20"/>
                <w:szCs w:val="20"/>
              </w:rPr>
              <w:t>1</w:t>
            </w:r>
          </w:p>
        </w:tc>
        <w:tc>
          <w:tcPr>
            <w:tcW w:w="1083" w:type="pct"/>
          </w:tcPr>
          <w:p w:rsidR="00352399" w:rsidRPr="006C078B" w:rsidRDefault="00352399" w:rsidP="00174818">
            <w:pPr>
              <w:pStyle w:val="13"/>
              <w:widowControl w:val="0"/>
              <w:jc w:val="left"/>
              <w:rPr>
                <w:sz w:val="20"/>
                <w:szCs w:val="20"/>
              </w:rPr>
            </w:pPr>
            <w:r w:rsidRPr="006C078B">
              <w:rPr>
                <w:sz w:val="20"/>
                <w:szCs w:val="20"/>
              </w:rPr>
              <w:t>3 000</w:t>
            </w:r>
          </w:p>
        </w:tc>
        <w:tc>
          <w:tcPr>
            <w:tcW w:w="1196" w:type="pct"/>
          </w:tcPr>
          <w:p w:rsidR="00352399" w:rsidRPr="006C078B" w:rsidRDefault="00352399" w:rsidP="00174818">
            <w:pPr>
              <w:pStyle w:val="13"/>
              <w:widowControl w:val="0"/>
              <w:jc w:val="left"/>
              <w:rPr>
                <w:sz w:val="20"/>
                <w:szCs w:val="20"/>
              </w:rPr>
            </w:pPr>
            <w:r w:rsidRPr="006C078B">
              <w:rPr>
                <w:sz w:val="20"/>
                <w:szCs w:val="20"/>
              </w:rPr>
              <w:t>3 000</w:t>
            </w:r>
          </w:p>
        </w:tc>
      </w:tr>
      <w:tr w:rsidR="00352399" w:rsidRPr="006C078B" w:rsidTr="006C078B">
        <w:trPr>
          <w:trHeight w:val="495"/>
        </w:trPr>
        <w:tc>
          <w:tcPr>
            <w:tcW w:w="3804" w:type="pct"/>
            <w:gridSpan w:val="3"/>
          </w:tcPr>
          <w:p w:rsidR="00352399" w:rsidRPr="006C078B" w:rsidRDefault="00352399" w:rsidP="00174818">
            <w:pPr>
              <w:pStyle w:val="13"/>
              <w:widowControl w:val="0"/>
              <w:jc w:val="left"/>
              <w:rPr>
                <w:sz w:val="20"/>
                <w:szCs w:val="20"/>
              </w:rPr>
            </w:pPr>
            <w:r w:rsidRPr="006C078B">
              <w:rPr>
                <w:sz w:val="20"/>
                <w:szCs w:val="20"/>
              </w:rPr>
              <w:t>Итого стоимость вспомогательного оборудования:</w:t>
            </w:r>
          </w:p>
        </w:tc>
        <w:tc>
          <w:tcPr>
            <w:tcW w:w="1196" w:type="pct"/>
          </w:tcPr>
          <w:p w:rsidR="00352399" w:rsidRPr="006C078B" w:rsidRDefault="00352399" w:rsidP="00174818">
            <w:pPr>
              <w:pStyle w:val="13"/>
              <w:widowControl w:val="0"/>
              <w:jc w:val="left"/>
              <w:rPr>
                <w:sz w:val="20"/>
                <w:szCs w:val="20"/>
              </w:rPr>
            </w:pPr>
            <w:r w:rsidRPr="006C078B">
              <w:rPr>
                <w:sz w:val="20"/>
                <w:szCs w:val="20"/>
              </w:rPr>
              <w:t>53 250</w:t>
            </w:r>
          </w:p>
        </w:tc>
      </w:tr>
      <w:tr w:rsidR="00352399" w:rsidRPr="006C078B" w:rsidTr="006C078B">
        <w:trPr>
          <w:trHeight w:val="465"/>
        </w:trPr>
        <w:tc>
          <w:tcPr>
            <w:tcW w:w="3804" w:type="pct"/>
            <w:gridSpan w:val="3"/>
          </w:tcPr>
          <w:p w:rsidR="00352399" w:rsidRPr="006C078B" w:rsidRDefault="00352399" w:rsidP="00174818">
            <w:pPr>
              <w:pStyle w:val="13"/>
              <w:widowControl w:val="0"/>
              <w:jc w:val="left"/>
              <w:rPr>
                <w:sz w:val="20"/>
                <w:szCs w:val="20"/>
              </w:rPr>
            </w:pPr>
            <w:r w:rsidRPr="006C078B">
              <w:rPr>
                <w:sz w:val="20"/>
                <w:szCs w:val="20"/>
              </w:rPr>
              <w:t>Итого:</w:t>
            </w:r>
          </w:p>
        </w:tc>
        <w:tc>
          <w:tcPr>
            <w:tcW w:w="1196" w:type="pct"/>
          </w:tcPr>
          <w:p w:rsidR="00352399" w:rsidRPr="006C078B" w:rsidRDefault="00352399" w:rsidP="00174818">
            <w:pPr>
              <w:pStyle w:val="13"/>
              <w:widowControl w:val="0"/>
              <w:jc w:val="left"/>
              <w:rPr>
                <w:sz w:val="20"/>
                <w:szCs w:val="20"/>
              </w:rPr>
            </w:pPr>
            <w:r w:rsidRPr="006C078B">
              <w:rPr>
                <w:sz w:val="20"/>
                <w:szCs w:val="20"/>
              </w:rPr>
              <w:t>423 950</w:t>
            </w:r>
          </w:p>
        </w:tc>
      </w:tr>
    </w:tbl>
    <w:p w:rsidR="003F4C9E" w:rsidRPr="006C078B" w:rsidRDefault="003F4C9E" w:rsidP="00174818">
      <w:pPr>
        <w:pStyle w:val="13"/>
        <w:widowControl w:val="0"/>
        <w:ind w:firstLine="709"/>
        <w:rPr>
          <w:szCs w:val="28"/>
        </w:rPr>
      </w:pPr>
    </w:p>
    <w:p w:rsidR="006A1BC7" w:rsidRDefault="006C078B" w:rsidP="00174818">
      <w:pPr>
        <w:pStyle w:val="2"/>
        <w:keepNext w:val="0"/>
        <w:widowControl w:val="0"/>
        <w:rPr>
          <w:szCs w:val="28"/>
        </w:rPr>
      </w:pPr>
      <w:bookmarkStart w:id="8" w:name="_Toc129148838"/>
      <w:r>
        <w:rPr>
          <w:b w:val="0"/>
          <w:szCs w:val="28"/>
        </w:rPr>
        <w:br w:type="page"/>
      </w:r>
      <w:r w:rsidR="00CE33F8" w:rsidRPr="006C078B">
        <w:rPr>
          <w:szCs w:val="28"/>
        </w:rPr>
        <w:t>3</w:t>
      </w:r>
      <w:r w:rsidR="006A1BC7" w:rsidRPr="006C078B">
        <w:rPr>
          <w:szCs w:val="28"/>
        </w:rPr>
        <w:t xml:space="preserve"> Технологический процесс изготовления мебели</w:t>
      </w:r>
      <w:bookmarkEnd w:id="8"/>
    </w:p>
    <w:p w:rsidR="006C078B" w:rsidRPr="006C078B" w:rsidRDefault="006C078B" w:rsidP="00174818">
      <w:pPr>
        <w:widowControl w:val="0"/>
      </w:pPr>
    </w:p>
    <w:p w:rsidR="00CE33F8" w:rsidRPr="006C078B" w:rsidRDefault="00CE33F8" w:rsidP="00174818">
      <w:pPr>
        <w:pStyle w:val="2"/>
        <w:keepNext w:val="0"/>
        <w:widowControl w:val="0"/>
        <w:rPr>
          <w:b w:val="0"/>
          <w:szCs w:val="28"/>
        </w:rPr>
      </w:pPr>
      <w:bookmarkStart w:id="9" w:name="_Toc129148839"/>
      <w:r w:rsidRPr="006C078B">
        <w:rPr>
          <w:szCs w:val="28"/>
        </w:rPr>
        <w:t>3.1 Структура технологического процесса</w:t>
      </w:r>
      <w:bookmarkEnd w:id="9"/>
    </w:p>
    <w:p w:rsidR="00CE33F8" w:rsidRPr="006C078B" w:rsidRDefault="00CE33F8" w:rsidP="00174818">
      <w:pPr>
        <w:widowControl w:val="0"/>
        <w:rPr>
          <w:szCs w:val="28"/>
        </w:rPr>
      </w:pPr>
    </w:p>
    <w:p w:rsidR="00CE33F8" w:rsidRPr="006C078B" w:rsidRDefault="00CE33F8" w:rsidP="00174818">
      <w:pPr>
        <w:pStyle w:val="13"/>
        <w:widowControl w:val="0"/>
        <w:ind w:firstLine="709"/>
        <w:rPr>
          <w:szCs w:val="28"/>
        </w:rPr>
      </w:pPr>
      <w:r w:rsidRPr="006C078B">
        <w:rPr>
          <w:szCs w:val="28"/>
        </w:rPr>
        <w:t xml:space="preserve">Технологический процесс изготовления корпусной мебели включает три основных вида производственных операций в следующей последовательности: </w:t>
      </w:r>
    </w:p>
    <w:p w:rsidR="00CE33F8" w:rsidRPr="006C078B" w:rsidRDefault="00CE33F8" w:rsidP="00174818">
      <w:pPr>
        <w:pStyle w:val="13"/>
        <w:widowControl w:val="0"/>
        <w:numPr>
          <w:ilvl w:val="0"/>
          <w:numId w:val="21"/>
        </w:numPr>
        <w:ind w:left="0" w:firstLine="709"/>
        <w:rPr>
          <w:szCs w:val="28"/>
        </w:rPr>
      </w:pPr>
      <w:r w:rsidRPr="006C078B">
        <w:rPr>
          <w:szCs w:val="28"/>
        </w:rPr>
        <w:t xml:space="preserve">раскрой плиты на детали </w:t>
      </w:r>
    </w:p>
    <w:p w:rsidR="00CE33F8" w:rsidRPr="006C078B" w:rsidRDefault="00CE33F8" w:rsidP="00174818">
      <w:pPr>
        <w:pStyle w:val="13"/>
        <w:widowControl w:val="0"/>
        <w:numPr>
          <w:ilvl w:val="0"/>
          <w:numId w:val="21"/>
        </w:numPr>
        <w:ind w:left="0" w:firstLine="709"/>
        <w:rPr>
          <w:szCs w:val="28"/>
        </w:rPr>
      </w:pPr>
      <w:r w:rsidRPr="006C078B">
        <w:rPr>
          <w:szCs w:val="28"/>
        </w:rPr>
        <w:t xml:space="preserve">сверление соединительных отверстий </w:t>
      </w:r>
    </w:p>
    <w:p w:rsidR="00CE33F8" w:rsidRPr="006C078B" w:rsidRDefault="00CE33F8" w:rsidP="00174818">
      <w:pPr>
        <w:pStyle w:val="13"/>
        <w:widowControl w:val="0"/>
        <w:numPr>
          <w:ilvl w:val="0"/>
          <w:numId w:val="21"/>
        </w:numPr>
        <w:ind w:left="0" w:firstLine="709"/>
        <w:rPr>
          <w:szCs w:val="28"/>
        </w:rPr>
      </w:pPr>
      <w:r w:rsidRPr="006C078B">
        <w:rPr>
          <w:szCs w:val="28"/>
        </w:rPr>
        <w:t>облицовывание кромочным материалом кромок деталей</w:t>
      </w:r>
      <w:r w:rsidR="00B55F1B" w:rsidRPr="006C078B">
        <w:rPr>
          <w:szCs w:val="28"/>
        </w:rPr>
        <w:t xml:space="preserve"> [7, 137].</w:t>
      </w:r>
      <w:r w:rsidRPr="006C078B">
        <w:rPr>
          <w:szCs w:val="28"/>
        </w:rPr>
        <w:t xml:space="preserve"> </w:t>
      </w:r>
    </w:p>
    <w:p w:rsidR="00CE33F8" w:rsidRPr="006C078B" w:rsidRDefault="00CE33F8" w:rsidP="00174818">
      <w:pPr>
        <w:pStyle w:val="13"/>
        <w:widowControl w:val="0"/>
        <w:ind w:firstLine="709"/>
        <w:rPr>
          <w:szCs w:val="28"/>
        </w:rPr>
      </w:pPr>
      <w:r w:rsidRPr="006C078B">
        <w:rPr>
          <w:szCs w:val="28"/>
        </w:rPr>
        <w:t>Если древесностружечные плиты, прежде чем стать готовой деталью должны пройти все три вида названных операций, то древесноволокнистые плиты будут проходить только одну операцию, это раскрой. Две остальные операции не нужны, так как деталь из ДВП уже будет готова для сборки мебели. Существующее оборудование специализированно для каждой из приведенных технологических операций. Поэтому в технологическом процессе будут задействованы три вида деревообрабатывающего оборудования.</w:t>
      </w:r>
    </w:p>
    <w:p w:rsidR="00CE33F8" w:rsidRPr="006C078B" w:rsidRDefault="00CE33F8" w:rsidP="00174818">
      <w:pPr>
        <w:pStyle w:val="13"/>
        <w:widowControl w:val="0"/>
        <w:ind w:firstLine="709"/>
        <w:rPr>
          <w:szCs w:val="28"/>
        </w:rPr>
      </w:pPr>
      <w:r w:rsidRPr="006C078B">
        <w:rPr>
          <w:szCs w:val="28"/>
        </w:rPr>
        <w:t xml:space="preserve">Прежде чем приступить к распилу древесностружечной плиты, нужно осуществить оптимальный раскрой плит, то есть расположить так детали по поверхности ДСП, чтобы получить наименьшее количество отходов. После раскроя плиты на детали, можно приступать к следующей операции. Определив, какие соединительные детали будут использоваться для каждого вида офисной мебели, необходимо также определить для каждой детали расположение соединительных отверстий. </w:t>
      </w:r>
    </w:p>
    <w:p w:rsidR="00CE33F8" w:rsidRPr="006C078B" w:rsidRDefault="00CE33F8" w:rsidP="00174818">
      <w:pPr>
        <w:pStyle w:val="13"/>
        <w:widowControl w:val="0"/>
        <w:ind w:firstLine="709"/>
        <w:rPr>
          <w:szCs w:val="28"/>
        </w:rPr>
      </w:pPr>
      <w:r w:rsidRPr="006C078B">
        <w:rPr>
          <w:szCs w:val="28"/>
        </w:rPr>
        <w:t>Заключительным этапом в технологическом процессе, после сверления соединительных отверстий, является операция по облицовыванию только тех кромок деталей, которые не соприкасаются друг с другом или с полом. В основу технологического процесса облицовывания кромок деталей положено наклеивание полосового кромочного материала на торцевую часть движущейся детали. Весь кромочный материал делится на два вида: с нанесенным клеем и безклеевой. Существует два способа облицовывания: метод «горячее-холодное» с использованием кромочного материала без клея, когда жидкий клей-расплав наносят на кромку детали, и метод «холодное-горячее», когда для облицовывания используется кромочный материал с уже нанесенным слоем клея-расплава, разогреваемого горячим воздухом непосредственно перед контактом кромочного материала с облицовываемой кромкой.</w:t>
      </w:r>
    </w:p>
    <w:p w:rsidR="00CE33F8" w:rsidRPr="006C078B" w:rsidRDefault="00CE33F8" w:rsidP="00174818">
      <w:pPr>
        <w:pStyle w:val="13"/>
        <w:widowControl w:val="0"/>
        <w:ind w:firstLine="709"/>
        <w:rPr>
          <w:szCs w:val="28"/>
        </w:rPr>
      </w:pPr>
      <w:r w:rsidRPr="006C078B">
        <w:rPr>
          <w:szCs w:val="28"/>
        </w:rPr>
        <w:t>В технологическом процессе облицовывания используют различные кромочные материалы: мебельная пленка, кромочный пластик, пленка поливинилхлоридная (ПВХ) и бумажно-слоистый пластик (БСП). Какой кромочный материал использовать зависит от выбранной модели мебели. В нашем производстве мы будем использовать ламинированный кромочный материал, имеющий такой же цвет, что и поверхность ДСП.</w:t>
      </w:r>
    </w:p>
    <w:p w:rsidR="00CE33F8" w:rsidRPr="006C078B" w:rsidRDefault="00CE33F8" w:rsidP="00174818">
      <w:pPr>
        <w:pStyle w:val="13"/>
        <w:widowControl w:val="0"/>
        <w:ind w:firstLine="709"/>
        <w:rPr>
          <w:szCs w:val="28"/>
        </w:rPr>
      </w:pPr>
      <w:r w:rsidRPr="006C078B">
        <w:rPr>
          <w:szCs w:val="28"/>
        </w:rPr>
        <w:t>Кроме того, в производственном процессе задействованы еще два вида вспомогательного оборудования. Это станок для заточки режущего инструмента, а также пылеулавливающий агрегат, который выполняет операцию по удалению продуктов резания из зоны обработки деревообрабатывающих станков.</w:t>
      </w:r>
    </w:p>
    <w:p w:rsidR="00CE33F8" w:rsidRPr="006C078B" w:rsidRDefault="00CE33F8" w:rsidP="00174818">
      <w:pPr>
        <w:pStyle w:val="13"/>
        <w:widowControl w:val="0"/>
        <w:ind w:firstLine="709"/>
        <w:rPr>
          <w:szCs w:val="28"/>
        </w:rPr>
      </w:pPr>
      <w:r w:rsidRPr="006C078B">
        <w:rPr>
          <w:szCs w:val="28"/>
        </w:rPr>
        <w:t>Содержание стадий не следует смешивать с содержанием операций технологического процесса. Например, сборка изделий может состоять из нескольких операций, чередующихся в определенной технологической последовательности</w:t>
      </w:r>
      <w:r w:rsidR="006056B0" w:rsidRPr="006C078B">
        <w:rPr>
          <w:szCs w:val="28"/>
        </w:rPr>
        <w:t xml:space="preserve"> [6, 82]</w:t>
      </w:r>
      <w:r w:rsidRPr="006C078B">
        <w:rPr>
          <w:szCs w:val="28"/>
        </w:rPr>
        <w:t>.</w:t>
      </w:r>
    </w:p>
    <w:p w:rsidR="006A1BC7" w:rsidRPr="006C078B" w:rsidRDefault="006A1BC7" w:rsidP="00174818">
      <w:pPr>
        <w:pStyle w:val="13"/>
        <w:widowControl w:val="0"/>
        <w:ind w:firstLine="709"/>
        <w:rPr>
          <w:szCs w:val="28"/>
        </w:rPr>
      </w:pPr>
    </w:p>
    <w:p w:rsidR="00CE33F8" w:rsidRPr="006C078B" w:rsidRDefault="00CE33F8" w:rsidP="00174818">
      <w:pPr>
        <w:pStyle w:val="2"/>
        <w:keepNext w:val="0"/>
        <w:widowControl w:val="0"/>
        <w:rPr>
          <w:szCs w:val="28"/>
        </w:rPr>
      </w:pPr>
      <w:bookmarkStart w:id="10" w:name="_Toc129148840"/>
      <w:r w:rsidRPr="006C078B">
        <w:rPr>
          <w:szCs w:val="28"/>
        </w:rPr>
        <w:t>3.2 Расчет себестоимости производства</w:t>
      </w:r>
      <w:bookmarkEnd w:id="10"/>
    </w:p>
    <w:p w:rsidR="006C078B" w:rsidRPr="006C078B" w:rsidRDefault="006C078B" w:rsidP="00174818">
      <w:pPr>
        <w:widowControl w:val="0"/>
      </w:pPr>
    </w:p>
    <w:p w:rsidR="00CE33F8" w:rsidRPr="006C078B" w:rsidRDefault="00CE33F8" w:rsidP="00174818">
      <w:pPr>
        <w:pStyle w:val="13"/>
        <w:widowControl w:val="0"/>
        <w:ind w:firstLine="709"/>
        <w:rPr>
          <w:szCs w:val="28"/>
        </w:rPr>
      </w:pPr>
      <w:r w:rsidRPr="006C078B">
        <w:rPr>
          <w:szCs w:val="28"/>
        </w:rPr>
        <w:t>План доходов и затрат охватывает такие показатели, как ожидаемый объем продаж, себестоимость реализованных товаров и различные статьи расходов. Зная ставки налога, можно получить прогноз чистой прибыли предприятия после вычета налогов.</w:t>
      </w:r>
    </w:p>
    <w:p w:rsidR="00CE33F8" w:rsidRPr="006C078B" w:rsidRDefault="00CE33F8" w:rsidP="00174818">
      <w:pPr>
        <w:pStyle w:val="13"/>
        <w:widowControl w:val="0"/>
        <w:ind w:firstLine="709"/>
        <w:rPr>
          <w:szCs w:val="28"/>
        </w:rPr>
      </w:pPr>
      <w:r w:rsidRPr="006C078B">
        <w:rPr>
          <w:szCs w:val="28"/>
        </w:rPr>
        <w:t>План</w:t>
      </w:r>
      <w:r w:rsidR="00174818">
        <w:rPr>
          <w:szCs w:val="28"/>
        </w:rPr>
        <w:t xml:space="preserve"> </w:t>
      </w:r>
      <w:r w:rsidRPr="006C078B">
        <w:rPr>
          <w:szCs w:val="28"/>
        </w:rPr>
        <w:t>доходов и затрат включает расчет пяти показателей:</w:t>
      </w:r>
    </w:p>
    <w:p w:rsidR="00CE33F8" w:rsidRPr="006C078B" w:rsidRDefault="00CE33F8" w:rsidP="00174818">
      <w:pPr>
        <w:pStyle w:val="13"/>
        <w:widowControl w:val="0"/>
        <w:numPr>
          <w:ilvl w:val="0"/>
          <w:numId w:val="22"/>
        </w:numPr>
        <w:ind w:left="0" w:firstLine="709"/>
        <w:rPr>
          <w:szCs w:val="28"/>
        </w:rPr>
      </w:pPr>
      <w:r w:rsidRPr="006C078B">
        <w:rPr>
          <w:szCs w:val="28"/>
        </w:rPr>
        <w:t>доходы от продаж;</w:t>
      </w:r>
    </w:p>
    <w:p w:rsidR="00CE33F8" w:rsidRPr="006C078B" w:rsidRDefault="00CE33F8" w:rsidP="00174818">
      <w:pPr>
        <w:pStyle w:val="13"/>
        <w:widowControl w:val="0"/>
        <w:numPr>
          <w:ilvl w:val="0"/>
          <w:numId w:val="22"/>
        </w:numPr>
        <w:ind w:left="0" w:firstLine="709"/>
        <w:rPr>
          <w:szCs w:val="28"/>
        </w:rPr>
      </w:pPr>
      <w:r w:rsidRPr="006C078B">
        <w:rPr>
          <w:szCs w:val="28"/>
        </w:rPr>
        <w:t>издержки производства товаров;</w:t>
      </w:r>
    </w:p>
    <w:p w:rsidR="00CE33F8" w:rsidRPr="006C078B" w:rsidRDefault="00CE33F8" w:rsidP="00174818">
      <w:pPr>
        <w:pStyle w:val="13"/>
        <w:widowControl w:val="0"/>
        <w:numPr>
          <w:ilvl w:val="0"/>
          <w:numId w:val="22"/>
        </w:numPr>
        <w:ind w:left="0" w:firstLine="709"/>
        <w:rPr>
          <w:szCs w:val="28"/>
        </w:rPr>
      </w:pPr>
      <w:r w:rsidRPr="006C078B">
        <w:rPr>
          <w:szCs w:val="28"/>
        </w:rPr>
        <w:t>суммарная прибыль от продаж;</w:t>
      </w:r>
    </w:p>
    <w:p w:rsidR="00CE33F8" w:rsidRPr="006C078B" w:rsidRDefault="00CE33F8" w:rsidP="00174818">
      <w:pPr>
        <w:pStyle w:val="13"/>
        <w:widowControl w:val="0"/>
        <w:numPr>
          <w:ilvl w:val="0"/>
          <w:numId w:val="22"/>
        </w:numPr>
        <w:ind w:left="0" w:firstLine="709"/>
        <w:rPr>
          <w:szCs w:val="28"/>
        </w:rPr>
      </w:pPr>
      <w:r w:rsidRPr="006C078B">
        <w:rPr>
          <w:szCs w:val="28"/>
        </w:rPr>
        <w:t>общепроизводственные расходы (по видам);</w:t>
      </w:r>
    </w:p>
    <w:p w:rsidR="00CE33F8" w:rsidRPr="006C078B" w:rsidRDefault="00CE33F8" w:rsidP="00174818">
      <w:pPr>
        <w:pStyle w:val="13"/>
        <w:widowControl w:val="0"/>
        <w:numPr>
          <w:ilvl w:val="0"/>
          <w:numId w:val="22"/>
        </w:numPr>
        <w:ind w:left="0" w:firstLine="709"/>
        <w:rPr>
          <w:szCs w:val="28"/>
        </w:rPr>
      </w:pPr>
      <w:r w:rsidRPr="006C078B">
        <w:rPr>
          <w:szCs w:val="28"/>
        </w:rPr>
        <w:t>чистая прибыль, задача этого документа — показать формирование и изменение прибыли.</w:t>
      </w:r>
    </w:p>
    <w:p w:rsidR="00CE33F8" w:rsidRPr="006C078B" w:rsidRDefault="00CE33F8" w:rsidP="00174818">
      <w:pPr>
        <w:pStyle w:val="13"/>
        <w:widowControl w:val="0"/>
        <w:ind w:firstLine="709"/>
        <w:rPr>
          <w:szCs w:val="28"/>
        </w:rPr>
      </w:pPr>
      <w:r w:rsidRPr="006C078B">
        <w:rPr>
          <w:szCs w:val="28"/>
        </w:rPr>
        <w:t>В таблице 4 представлен расчет затрат на приобретение материала для изготовления мебели (шкаф).</w:t>
      </w:r>
    </w:p>
    <w:p w:rsidR="006C078B" w:rsidRDefault="006C078B" w:rsidP="00174818">
      <w:pPr>
        <w:pStyle w:val="13"/>
        <w:widowControl w:val="0"/>
        <w:ind w:firstLine="709"/>
        <w:rPr>
          <w:szCs w:val="28"/>
        </w:rPr>
      </w:pPr>
    </w:p>
    <w:p w:rsidR="00CE33F8" w:rsidRPr="006C078B" w:rsidRDefault="00CE33F8" w:rsidP="00174818">
      <w:pPr>
        <w:pStyle w:val="13"/>
        <w:widowControl w:val="0"/>
        <w:ind w:firstLine="709"/>
        <w:rPr>
          <w:szCs w:val="28"/>
        </w:rPr>
      </w:pPr>
      <w:r w:rsidRPr="006C078B">
        <w:rPr>
          <w:szCs w:val="28"/>
        </w:rPr>
        <w:t>Таблица 4 – Расчет затрат на приобретение материала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0"/>
        <w:gridCol w:w="1862"/>
        <w:gridCol w:w="1863"/>
        <w:gridCol w:w="1863"/>
        <w:gridCol w:w="1863"/>
      </w:tblGrid>
      <w:tr w:rsidR="008D62F5" w:rsidRPr="006C078B" w:rsidTr="006C078B">
        <w:tc>
          <w:tcPr>
            <w:tcW w:w="1108" w:type="pct"/>
          </w:tcPr>
          <w:p w:rsidR="006678CB" w:rsidRPr="006C078B" w:rsidRDefault="006678CB" w:rsidP="00174818">
            <w:pPr>
              <w:pStyle w:val="13"/>
              <w:widowControl w:val="0"/>
              <w:jc w:val="left"/>
              <w:rPr>
                <w:sz w:val="20"/>
                <w:szCs w:val="20"/>
              </w:rPr>
            </w:pPr>
            <w:r w:rsidRPr="006C078B">
              <w:rPr>
                <w:sz w:val="20"/>
                <w:szCs w:val="20"/>
              </w:rPr>
              <w:t>Материал</w:t>
            </w:r>
          </w:p>
        </w:tc>
        <w:tc>
          <w:tcPr>
            <w:tcW w:w="973" w:type="pct"/>
          </w:tcPr>
          <w:p w:rsidR="006678CB" w:rsidRPr="006C078B" w:rsidRDefault="006678CB" w:rsidP="00174818">
            <w:pPr>
              <w:pStyle w:val="13"/>
              <w:widowControl w:val="0"/>
              <w:jc w:val="left"/>
              <w:rPr>
                <w:sz w:val="20"/>
                <w:szCs w:val="20"/>
              </w:rPr>
            </w:pPr>
            <w:r w:rsidRPr="006C078B">
              <w:rPr>
                <w:sz w:val="20"/>
                <w:szCs w:val="20"/>
              </w:rPr>
              <w:t>Единица измерения</w:t>
            </w:r>
          </w:p>
        </w:tc>
        <w:tc>
          <w:tcPr>
            <w:tcW w:w="973" w:type="pct"/>
          </w:tcPr>
          <w:p w:rsidR="006678CB" w:rsidRPr="006C078B" w:rsidRDefault="006678CB" w:rsidP="00174818">
            <w:pPr>
              <w:pStyle w:val="13"/>
              <w:widowControl w:val="0"/>
              <w:jc w:val="left"/>
              <w:rPr>
                <w:sz w:val="20"/>
                <w:szCs w:val="20"/>
              </w:rPr>
            </w:pPr>
            <w:r w:rsidRPr="006C078B">
              <w:rPr>
                <w:sz w:val="20"/>
                <w:szCs w:val="20"/>
              </w:rPr>
              <w:t>Цена за ед., руб.</w:t>
            </w:r>
          </w:p>
        </w:tc>
        <w:tc>
          <w:tcPr>
            <w:tcW w:w="973" w:type="pct"/>
          </w:tcPr>
          <w:p w:rsidR="006678CB" w:rsidRPr="006C078B" w:rsidRDefault="006678CB" w:rsidP="00174818">
            <w:pPr>
              <w:pStyle w:val="13"/>
              <w:widowControl w:val="0"/>
              <w:jc w:val="left"/>
              <w:rPr>
                <w:sz w:val="20"/>
                <w:szCs w:val="20"/>
              </w:rPr>
            </w:pPr>
            <w:r w:rsidRPr="006C078B">
              <w:rPr>
                <w:sz w:val="20"/>
                <w:szCs w:val="20"/>
              </w:rPr>
              <w:t>Кол-во, шт.</w:t>
            </w:r>
          </w:p>
        </w:tc>
        <w:tc>
          <w:tcPr>
            <w:tcW w:w="973" w:type="pct"/>
          </w:tcPr>
          <w:p w:rsidR="006678CB" w:rsidRPr="006C078B" w:rsidRDefault="006678CB" w:rsidP="00174818">
            <w:pPr>
              <w:pStyle w:val="13"/>
              <w:widowControl w:val="0"/>
              <w:jc w:val="left"/>
              <w:rPr>
                <w:sz w:val="20"/>
                <w:szCs w:val="20"/>
              </w:rPr>
            </w:pPr>
            <w:r w:rsidRPr="006C078B">
              <w:rPr>
                <w:sz w:val="20"/>
                <w:szCs w:val="20"/>
              </w:rPr>
              <w:t>Сумма, руб.</w:t>
            </w:r>
          </w:p>
        </w:tc>
      </w:tr>
      <w:tr w:rsidR="008D62F5" w:rsidRPr="006C078B" w:rsidTr="006C078B">
        <w:tc>
          <w:tcPr>
            <w:tcW w:w="1108" w:type="pct"/>
          </w:tcPr>
          <w:p w:rsidR="006678CB" w:rsidRPr="006C078B" w:rsidRDefault="006678CB" w:rsidP="00174818">
            <w:pPr>
              <w:pStyle w:val="13"/>
              <w:widowControl w:val="0"/>
              <w:jc w:val="left"/>
              <w:rPr>
                <w:sz w:val="20"/>
                <w:szCs w:val="20"/>
              </w:rPr>
            </w:pPr>
            <w:r w:rsidRPr="006C078B">
              <w:rPr>
                <w:sz w:val="20"/>
                <w:szCs w:val="20"/>
              </w:rPr>
              <w:t>ЛДСП</w:t>
            </w:r>
          </w:p>
        </w:tc>
        <w:tc>
          <w:tcPr>
            <w:tcW w:w="973" w:type="pct"/>
          </w:tcPr>
          <w:p w:rsidR="006678CB" w:rsidRPr="006C078B" w:rsidRDefault="006678CB" w:rsidP="00174818">
            <w:pPr>
              <w:pStyle w:val="13"/>
              <w:widowControl w:val="0"/>
              <w:jc w:val="left"/>
              <w:rPr>
                <w:sz w:val="20"/>
                <w:szCs w:val="20"/>
              </w:rPr>
            </w:pPr>
            <w:r w:rsidRPr="006C078B">
              <w:rPr>
                <w:sz w:val="20"/>
                <w:szCs w:val="20"/>
              </w:rPr>
              <w:t xml:space="preserve">лист </w:t>
            </w:r>
          </w:p>
        </w:tc>
        <w:tc>
          <w:tcPr>
            <w:tcW w:w="973" w:type="pct"/>
          </w:tcPr>
          <w:p w:rsidR="006678CB" w:rsidRPr="006C078B" w:rsidRDefault="00004BB9" w:rsidP="00174818">
            <w:pPr>
              <w:pStyle w:val="13"/>
              <w:widowControl w:val="0"/>
              <w:jc w:val="left"/>
              <w:rPr>
                <w:sz w:val="20"/>
                <w:szCs w:val="20"/>
              </w:rPr>
            </w:pPr>
            <w:r w:rsidRPr="006C078B">
              <w:rPr>
                <w:sz w:val="20"/>
                <w:szCs w:val="20"/>
              </w:rPr>
              <w:t>1</w:t>
            </w:r>
            <w:r w:rsidR="006678CB" w:rsidRPr="006C078B">
              <w:rPr>
                <w:sz w:val="20"/>
                <w:szCs w:val="20"/>
              </w:rPr>
              <w:t>560,0</w:t>
            </w:r>
          </w:p>
        </w:tc>
        <w:tc>
          <w:tcPr>
            <w:tcW w:w="973" w:type="pct"/>
          </w:tcPr>
          <w:p w:rsidR="006678CB" w:rsidRPr="006C078B" w:rsidRDefault="006678CB" w:rsidP="00174818">
            <w:pPr>
              <w:pStyle w:val="13"/>
              <w:widowControl w:val="0"/>
              <w:jc w:val="left"/>
              <w:rPr>
                <w:sz w:val="20"/>
                <w:szCs w:val="20"/>
              </w:rPr>
            </w:pPr>
            <w:r w:rsidRPr="006C078B">
              <w:rPr>
                <w:sz w:val="20"/>
                <w:szCs w:val="20"/>
              </w:rPr>
              <w:t>1</w:t>
            </w:r>
          </w:p>
        </w:tc>
        <w:tc>
          <w:tcPr>
            <w:tcW w:w="973" w:type="pct"/>
          </w:tcPr>
          <w:p w:rsidR="006678CB" w:rsidRPr="006C078B" w:rsidRDefault="00004BB9" w:rsidP="00174818">
            <w:pPr>
              <w:pStyle w:val="13"/>
              <w:widowControl w:val="0"/>
              <w:jc w:val="left"/>
              <w:rPr>
                <w:sz w:val="20"/>
                <w:szCs w:val="20"/>
              </w:rPr>
            </w:pPr>
            <w:r w:rsidRPr="006C078B">
              <w:rPr>
                <w:sz w:val="20"/>
                <w:szCs w:val="20"/>
              </w:rPr>
              <w:t>1</w:t>
            </w:r>
            <w:r w:rsidR="006678CB" w:rsidRPr="006C078B">
              <w:rPr>
                <w:sz w:val="20"/>
                <w:szCs w:val="20"/>
              </w:rPr>
              <w:t>560,0</w:t>
            </w:r>
          </w:p>
        </w:tc>
      </w:tr>
      <w:tr w:rsidR="008D62F5" w:rsidRPr="006C078B" w:rsidTr="006C078B">
        <w:tc>
          <w:tcPr>
            <w:tcW w:w="1108" w:type="pct"/>
          </w:tcPr>
          <w:p w:rsidR="006678CB" w:rsidRPr="006C078B" w:rsidRDefault="006678CB" w:rsidP="00174818">
            <w:pPr>
              <w:pStyle w:val="13"/>
              <w:widowControl w:val="0"/>
              <w:jc w:val="left"/>
              <w:rPr>
                <w:sz w:val="20"/>
                <w:szCs w:val="20"/>
              </w:rPr>
            </w:pPr>
            <w:r w:rsidRPr="006C078B">
              <w:rPr>
                <w:sz w:val="20"/>
                <w:szCs w:val="20"/>
              </w:rPr>
              <w:t>ДВП</w:t>
            </w:r>
          </w:p>
        </w:tc>
        <w:tc>
          <w:tcPr>
            <w:tcW w:w="973" w:type="pct"/>
          </w:tcPr>
          <w:p w:rsidR="006678CB" w:rsidRPr="006C078B" w:rsidRDefault="006678CB" w:rsidP="00174818">
            <w:pPr>
              <w:pStyle w:val="13"/>
              <w:widowControl w:val="0"/>
              <w:jc w:val="left"/>
              <w:rPr>
                <w:sz w:val="20"/>
                <w:szCs w:val="20"/>
              </w:rPr>
            </w:pPr>
            <w:r w:rsidRPr="006C078B">
              <w:rPr>
                <w:sz w:val="20"/>
                <w:szCs w:val="20"/>
              </w:rPr>
              <w:t xml:space="preserve">лист </w:t>
            </w:r>
          </w:p>
        </w:tc>
        <w:tc>
          <w:tcPr>
            <w:tcW w:w="973" w:type="pct"/>
          </w:tcPr>
          <w:p w:rsidR="006678CB" w:rsidRPr="006C078B" w:rsidRDefault="00004BB9" w:rsidP="00174818">
            <w:pPr>
              <w:pStyle w:val="13"/>
              <w:widowControl w:val="0"/>
              <w:jc w:val="left"/>
              <w:rPr>
                <w:sz w:val="20"/>
                <w:szCs w:val="20"/>
              </w:rPr>
            </w:pPr>
            <w:r w:rsidRPr="006C078B">
              <w:rPr>
                <w:sz w:val="20"/>
                <w:szCs w:val="20"/>
              </w:rPr>
              <w:t>4</w:t>
            </w:r>
            <w:r w:rsidR="006678CB" w:rsidRPr="006C078B">
              <w:rPr>
                <w:sz w:val="20"/>
                <w:szCs w:val="20"/>
              </w:rPr>
              <w:t>30,0</w:t>
            </w:r>
          </w:p>
        </w:tc>
        <w:tc>
          <w:tcPr>
            <w:tcW w:w="973" w:type="pct"/>
          </w:tcPr>
          <w:p w:rsidR="006678CB" w:rsidRPr="006C078B" w:rsidRDefault="006678CB" w:rsidP="00174818">
            <w:pPr>
              <w:pStyle w:val="13"/>
              <w:widowControl w:val="0"/>
              <w:jc w:val="left"/>
              <w:rPr>
                <w:sz w:val="20"/>
                <w:szCs w:val="20"/>
              </w:rPr>
            </w:pPr>
            <w:r w:rsidRPr="006C078B">
              <w:rPr>
                <w:sz w:val="20"/>
                <w:szCs w:val="20"/>
              </w:rPr>
              <w:t>1</w:t>
            </w:r>
          </w:p>
        </w:tc>
        <w:tc>
          <w:tcPr>
            <w:tcW w:w="973" w:type="pct"/>
          </w:tcPr>
          <w:p w:rsidR="006678CB" w:rsidRPr="006C078B" w:rsidRDefault="00004BB9" w:rsidP="00174818">
            <w:pPr>
              <w:pStyle w:val="13"/>
              <w:widowControl w:val="0"/>
              <w:jc w:val="left"/>
              <w:rPr>
                <w:sz w:val="20"/>
                <w:szCs w:val="20"/>
              </w:rPr>
            </w:pPr>
            <w:r w:rsidRPr="006C078B">
              <w:rPr>
                <w:sz w:val="20"/>
                <w:szCs w:val="20"/>
              </w:rPr>
              <w:t>4</w:t>
            </w:r>
            <w:r w:rsidR="006678CB" w:rsidRPr="006C078B">
              <w:rPr>
                <w:sz w:val="20"/>
                <w:szCs w:val="20"/>
              </w:rPr>
              <w:t>30,0</w:t>
            </w:r>
          </w:p>
        </w:tc>
      </w:tr>
      <w:tr w:rsidR="008D62F5" w:rsidRPr="006C078B" w:rsidTr="006C078B">
        <w:tc>
          <w:tcPr>
            <w:tcW w:w="1108" w:type="pct"/>
          </w:tcPr>
          <w:p w:rsidR="006678CB" w:rsidRPr="006C078B" w:rsidRDefault="006678CB" w:rsidP="00174818">
            <w:pPr>
              <w:pStyle w:val="13"/>
              <w:widowControl w:val="0"/>
              <w:jc w:val="left"/>
              <w:rPr>
                <w:sz w:val="20"/>
                <w:szCs w:val="20"/>
              </w:rPr>
            </w:pPr>
            <w:r w:rsidRPr="006C078B">
              <w:rPr>
                <w:sz w:val="20"/>
                <w:szCs w:val="20"/>
              </w:rPr>
              <w:t>полкодержатели</w:t>
            </w:r>
          </w:p>
        </w:tc>
        <w:tc>
          <w:tcPr>
            <w:tcW w:w="973" w:type="pct"/>
          </w:tcPr>
          <w:p w:rsidR="006678CB" w:rsidRPr="006C078B" w:rsidRDefault="006678CB" w:rsidP="00174818">
            <w:pPr>
              <w:pStyle w:val="13"/>
              <w:widowControl w:val="0"/>
              <w:jc w:val="left"/>
              <w:rPr>
                <w:sz w:val="20"/>
                <w:szCs w:val="20"/>
              </w:rPr>
            </w:pPr>
            <w:r w:rsidRPr="006C078B">
              <w:rPr>
                <w:sz w:val="20"/>
                <w:szCs w:val="20"/>
              </w:rPr>
              <w:t>шт.</w:t>
            </w:r>
          </w:p>
        </w:tc>
        <w:tc>
          <w:tcPr>
            <w:tcW w:w="973" w:type="pct"/>
          </w:tcPr>
          <w:p w:rsidR="006678CB" w:rsidRPr="006C078B" w:rsidRDefault="006678CB" w:rsidP="00174818">
            <w:pPr>
              <w:pStyle w:val="13"/>
              <w:widowControl w:val="0"/>
              <w:jc w:val="left"/>
              <w:rPr>
                <w:sz w:val="20"/>
                <w:szCs w:val="20"/>
              </w:rPr>
            </w:pPr>
            <w:r w:rsidRPr="006C078B">
              <w:rPr>
                <w:sz w:val="20"/>
                <w:szCs w:val="20"/>
              </w:rPr>
              <w:t>68,0</w:t>
            </w:r>
          </w:p>
        </w:tc>
        <w:tc>
          <w:tcPr>
            <w:tcW w:w="973" w:type="pct"/>
          </w:tcPr>
          <w:p w:rsidR="006678CB" w:rsidRPr="006C078B" w:rsidRDefault="006678CB" w:rsidP="00174818">
            <w:pPr>
              <w:pStyle w:val="13"/>
              <w:widowControl w:val="0"/>
              <w:jc w:val="left"/>
              <w:rPr>
                <w:sz w:val="20"/>
                <w:szCs w:val="20"/>
              </w:rPr>
            </w:pPr>
            <w:r w:rsidRPr="006C078B">
              <w:rPr>
                <w:sz w:val="20"/>
                <w:szCs w:val="20"/>
              </w:rPr>
              <w:t>2</w:t>
            </w:r>
          </w:p>
        </w:tc>
        <w:tc>
          <w:tcPr>
            <w:tcW w:w="973" w:type="pct"/>
          </w:tcPr>
          <w:p w:rsidR="006678CB" w:rsidRPr="006C078B" w:rsidRDefault="006678CB" w:rsidP="00174818">
            <w:pPr>
              <w:pStyle w:val="13"/>
              <w:widowControl w:val="0"/>
              <w:jc w:val="left"/>
              <w:rPr>
                <w:sz w:val="20"/>
                <w:szCs w:val="20"/>
              </w:rPr>
            </w:pPr>
            <w:r w:rsidRPr="006C078B">
              <w:rPr>
                <w:sz w:val="20"/>
                <w:szCs w:val="20"/>
              </w:rPr>
              <w:t>136,0</w:t>
            </w:r>
          </w:p>
        </w:tc>
      </w:tr>
      <w:tr w:rsidR="008D62F5" w:rsidRPr="006C078B" w:rsidTr="006C078B">
        <w:tc>
          <w:tcPr>
            <w:tcW w:w="1108" w:type="pct"/>
          </w:tcPr>
          <w:p w:rsidR="006678CB" w:rsidRPr="006C078B" w:rsidRDefault="006678CB" w:rsidP="00174818">
            <w:pPr>
              <w:pStyle w:val="13"/>
              <w:widowControl w:val="0"/>
              <w:jc w:val="left"/>
              <w:rPr>
                <w:sz w:val="20"/>
                <w:szCs w:val="20"/>
              </w:rPr>
            </w:pPr>
            <w:r w:rsidRPr="006C078B">
              <w:rPr>
                <w:sz w:val="20"/>
                <w:szCs w:val="20"/>
              </w:rPr>
              <w:t>шурупы, саморезы</w:t>
            </w:r>
          </w:p>
        </w:tc>
        <w:tc>
          <w:tcPr>
            <w:tcW w:w="973" w:type="pct"/>
          </w:tcPr>
          <w:p w:rsidR="006678CB" w:rsidRPr="006C078B" w:rsidRDefault="006678CB" w:rsidP="00174818">
            <w:pPr>
              <w:pStyle w:val="13"/>
              <w:widowControl w:val="0"/>
              <w:jc w:val="left"/>
              <w:rPr>
                <w:sz w:val="20"/>
                <w:szCs w:val="20"/>
              </w:rPr>
            </w:pPr>
            <w:r w:rsidRPr="006C078B">
              <w:rPr>
                <w:sz w:val="20"/>
                <w:szCs w:val="20"/>
              </w:rPr>
              <w:t>шт.</w:t>
            </w:r>
          </w:p>
        </w:tc>
        <w:tc>
          <w:tcPr>
            <w:tcW w:w="973" w:type="pct"/>
          </w:tcPr>
          <w:p w:rsidR="006678CB" w:rsidRPr="006C078B" w:rsidRDefault="006678CB" w:rsidP="00174818">
            <w:pPr>
              <w:pStyle w:val="13"/>
              <w:widowControl w:val="0"/>
              <w:jc w:val="left"/>
              <w:rPr>
                <w:sz w:val="20"/>
                <w:szCs w:val="20"/>
              </w:rPr>
            </w:pPr>
            <w:r w:rsidRPr="006C078B">
              <w:rPr>
                <w:sz w:val="20"/>
                <w:szCs w:val="20"/>
              </w:rPr>
              <w:t>4,10</w:t>
            </w:r>
          </w:p>
        </w:tc>
        <w:tc>
          <w:tcPr>
            <w:tcW w:w="973" w:type="pct"/>
          </w:tcPr>
          <w:p w:rsidR="006678CB" w:rsidRPr="006C078B" w:rsidRDefault="006678CB" w:rsidP="00174818">
            <w:pPr>
              <w:pStyle w:val="13"/>
              <w:widowControl w:val="0"/>
              <w:jc w:val="left"/>
              <w:rPr>
                <w:sz w:val="20"/>
                <w:szCs w:val="20"/>
              </w:rPr>
            </w:pPr>
            <w:r w:rsidRPr="006C078B">
              <w:rPr>
                <w:sz w:val="20"/>
                <w:szCs w:val="20"/>
              </w:rPr>
              <w:t>12</w:t>
            </w:r>
          </w:p>
        </w:tc>
        <w:tc>
          <w:tcPr>
            <w:tcW w:w="973" w:type="pct"/>
          </w:tcPr>
          <w:p w:rsidR="006678CB" w:rsidRPr="006C078B" w:rsidRDefault="006678CB" w:rsidP="00174818">
            <w:pPr>
              <w:pStyle w:val="13"/>
              <w:widowControl w:val="0"/>
              <w:jc w:val="left"/>
              <w:rPr>
                <w:sz w:val="20"/>
                <w:szCs w:val="20"/>
              </w:rPr>
            </w:pPr>
            <w:r w:rsidRPr="006C078B">
              <w:rPr>
                <w:sz w:val="20"/>
                <w:szCs w:val="20"/>
              </w:rPr>
              <w:t>49,20</w:t>
            </w:r>
          </w:p>
        </w:tc>
      </w:tr>
      <w:tr w:rsidR="008D62F5" w:rsidRPr="006C078B" w:rsidTr="006C078B">
        <w:tc>
          <w:tcPr>
            <w:tcW w:w="1108" w:type="pct"/>
          </w:tcPr>
          <w:p w:rsidR="006678CB" w:rsidRPr="006C078B" w:rsidRDefault="006678CB" w:rsidP="00174818">
            <w:pPr>
              <w:pStyle w:val="13"/>
              <w:widowControl w:val="0"/>
              <w:jc w:val="left"/>
              <w:rPr>
                <w:sz w:val="20"/>
                <w:szCs w:val="20"/>
              </w:rPr>
            </w:pPr>
            <w:r w:rsidRPr="006C078B">
              <w:rPr>
                <w:sz w:val="20"/>
                <w:szCs w:val="20"/>
              </w:rPr>
              <w:t>петли</w:t>
            </w:r>
          </w:p>
        </w:tc>
        <w:tc>
          <w:tcPr>
            <w:tcW w:w="973" w:type="pct"/>
          </w:tcPr>
          <w:p w:rsidR="006678CB" w:rsidRPr="006C078B" w:rsidRDefault="006678CB" w:rsidP="00174818">
            <w:pPr>
              <w:pStyle w:val="13"/>
              <w:widowControl w:val="0"/>
              <w:jc w:val="left"/>
              <w:rPr>
                <w:sz w:val="20"/>
                <w:szCs w:val="20"/>
              </w:rPr>
            </w:pPr>
            <w:r w:rsidRPr="006C078B">
              <w:rPr>
                <w:sz w:val="20"/>
                <w:szCs w:val="20"/>
              </w:rPr>
              <w:t>шт.</w:t>
            </w:r>
          </w:p>
        </w:tc>
        <w:tc>
          <w:tcPr>
            <w:tcW w:w="973" w:type="pct"/>
          </w:tcPr>
          <w:p w:rsidR="006678CB" w:rsidRPr="006C078B" w:rsidRDefault="006678CB" w:rsidP="00174818">
            <w:pPr>
              <w:pStyle w:val="13"/>
              <w:widowControl w:val="0"/>
              <w:jc w:val="left"/>
              <w:rPr>
                <w:sz w:val="20"/>
                <w:szCs w:val="20"/>
              </w:rPr>
            </w:pPr>
            <w:r w:rsidRPr="006C078B">
              <w:rPr>
                <w:sz w:val="20"/>
                <w:szCs w:val="20"/>
              </w:rPr>
              <w:t>15,0</w:t>
            </w:r>
          </w:p>
        </w:tc>
        <w:tc>
          <w:tcPr>
            <w:tcW w:w="973" w:type="pct"/>
          </w:tcPr>
          <w:p w:rsidR="006678CB" w:rsidRPr="006C078B" w:rsidRDefault="006678CB" w:rsidP="00174818">
            <w:pPr>
              <w:pStyle w:val="13"/>
              <w:widowControl w:val="0"/>
              <w:jc w:val="left"/>
              <w:rPr>
                <w:sz w:val="20"/>
                <w:szCs w:val="20"/>
              </w:rPr>
            </w:pPr>
            <w:r w:rsidRPr="006C078B">
              <w:rPr>
                <w:sz w:val="20"/>
                <w:szCs w:val="20"/>
              </w:rPr>
              <w:t>8</w:t>
            </w:r>
          </w:p>
        </w:tc>
        <w:tc>
          <w:tcPr>
            <w:tcW w:w="973" w:type="pct"/>
          </w:tcPr>
          <w:p w:rsidR="006678CB" w:rsidRPr="006C078B" w:rsidRDefault="006678CB" w:rsidP="00174818">
            <w:pPr>
              <w:pStyle w:val="13"/>
              <w:widowControl w:val="0"/>
              <w:jc w:val="left"/>
              <w:rPr>
                <w:sz w:val="20"/>
                <w:szCs w:val="20"/>
              </w:rPr>
            </w:pPr>
            <w:r w:rsidRPr="006C078B">
              <w:rPr>
                <w:sz w:val="20"/>
                <w:szCs w:val="20"/>
              </w:rPr>
              <w:t>120,0</w:t>
            </w:r>
          </w:p>
        </w:tc>
      </w:tr>
      <w:tr w:rsidR="008D62F5" w:rsidRPr="006C078B" w:rsidTr="006C078B">
        <w:tc>
          <w:tcPr>
            <w:tcW w:w="1108" w:type="pct"/>
          </w:tcPr>
          <w:p w:rsidR="006678CB" w:rsidRPr="006C078B" w:rsidRDefault="006678CB" w:rsidP="00174818">
            <w:pPr>
              <w:pStyle w:val="13"/>
              <w:widowControl w:val="0"/>
              <w:jc w:val="left"/>
              <w:rPr>
                <w:sz w:val="20"/>
                <w:szCs w:val="20"/>
              </w:rPr>
            </w:pPr>
            <w:r w:rsidRPr="006C078B">
              <w:rPr>
                <w:sz w:val="20"/>
                <w:szCs w:val="20"/>
              </w:rPr>
              <w:t>ручка</w:t>
            </w:r>
          </w:p>
        </w:tc>
        <w:tc>
          <w:tcPr>
            <w:tcW w:w="973" w:type="pct"/>
          </w:tcPr>
          <w:p w:rsidR="006678CB" w:rsidRPr="006C078B" w:rsidRDefault="006678CB" w:rsidP="00174818">
            <w:pPr>
              <w:pStyle w:val="13"/>
              <w:widowControl w:val="0"/>
              <w:jc w:val="left"/>
              <w:rPr>
                <w:sz w:val="20"/>
                <w:szCs w:val="20"/>
              </w:rPr>
            </w:pPr>
            <w:r w:rsidRPr="006C078B">
              <w:rPr>
                <w:sz w:val="20"/>
                <w:szCs w:val="20"/>
              </w:rPr>
              <w:t>шт.</w:t>
            </w:r>
          </w:p>
        </w:tc>
        <w:tc>
          <w:tcPr>
            <w:tcW w:w="973" w:type="pct"/>
          </w:tcPr>
          <w:p w:rsidR="006678CB" w:rsidRPr="006C078B" w:rsidRDefault="006678CB" w:rsidP="00174818">
            <w:pPr>
              <w:pStyle w:val="13"/>
              <w:widowControl w:val="0"/>
              <w:jc w:val="left"/>
              <w:rPr>
                <w:sz w:val="20"/>
                <w:szCs w:val="20"/>
              </w:rPr>
            </w:pPr>
            <w:r w:rsidRPr="006C078B">
              <w:rPr>
                <w:sz w:val="20"/>
                <w:szCs w:val="20"/>
              </w:rPr>
              <w:t>14,0</w:t>
            </w:r>
          </w:p>
        </w:tc>
        <w:tc>
          <w:tcPr>
            <w:tcW w:w="973" w:type="pct"/>
          </w:tcPr>
          <w:p w:rsidR="006678CB" w:rsidRPr="006C078B" w:rsidRDefault="006678CB" w:rsidP="00174818">
            <w:pPr>
              <w:pStyle w:val="13"/>
              <w:widowControl w:val="0"/>
              <w:jc w:val="left"/>
              <w:rPr>
                <w:sz w:val="20"/>
                <w:szCs w:val="20"/>
              </w:rPr>
            </w:pPr>
            <w:r w:rsidRPr="006C078B">
              <w:rPr>
                <w:sz w:val="20"/>
                <w:szCs w:val="20"/>
              </w:rPr>
              <w:t>1</w:t>
            </w:r>
          </w:p>
        </w:tc>
        <w:tc>
          <w:tcPr>
            <w:tcW w:w="973" w:type="pct"/>
          </w:tcPr>
          <w:p w:rsidR="006678CB" w:rsidRPr="006C078B" w:rsidRDefault="006678CB" w:rsidP="00174818">
            <w:pPr>
              <w:pStyle w:val="13"/>
              <w:widowControl w:val="0"/>
              <w:jc w:val="left"/>
              <w:rPr>
                <w:sz w:val="20"/>
                <w:szCs w:val="20"/>
              </w:rPr>
            </w:pPr>
            <w:r w:rsidRPr="006C078B">
              <w:rPr>
                <w:sz w:val="20"/>
                <w:szCs w:val="20"/>
              </w:rPr>
              <w:t>28,0</w:t>
            </w:r>
          </w:p>
        </w:tc>
      </w:tr>
      <w:tr w:rsidR="006678CB" w:rsidRPr="006C078B" w:rsidTr="006C078B">
        <w:tc>
          <w:tcPr>
            <w:tcW w:w="4027" w:type="pct"/>
            <w:gridSpan w:val="4"/>
          </w:tcPr>
          <w:p w:rsidR="006678CB" w:rsidRPr="006C078B" w:rsidRDefault="006678CB" w:rsidP="00174818">
            <w:pPr>
              <w:pStyle w:val="13"/>
              <w:widowControl w:val="0"/>
              <w:jc w:val="left"/>
              <w:rPr>
                <w:sz w:val="20"/>
                <w:szCs w:val="20"/>
              </w:rPr>
            </w:pPr>
            <w:r w:rsidRPr="006C078B">
              <w:rPr>
                <w:sz w:val="20"/>
                <w:szCs w:val="20"/>
              </w:rPr>
              <w:t>ИТОГО</w:t>
            </w:r>
          </w:p>
        </w:tc>
        <w:tc>
          <w:tcPr>
            <w:tcW w:w="973" w:type="pct"/>
          </w:tcPr>
          <w:p w:rsidR="006678CB" w:rsidRPr="006C078B" w:rsidRDefault="00004BB9" w:rsidP="00174818">
            <w:pPr>
              <w:pStyle w:val="13"/>
              <w:widowControl w:val="0"/>
              <w:jc w:val="left"/>
              <w:rPr>
                <w:sz w:val="20"/>
                <w:szCs w:val="20"/>
              </w:rPr>
            </w:pPr>
            <w:r w:rsidRPr="006C078B">
              <w:rPr>
                <w:sz w:val="20"/>
                <w:szCs w:val="20"/>
              </w:rPr>
              <w:t>23</w:t>
            </w:r>
            <w:r w:rsidR="006678CB" w:rsidRPr="006C078B">
              <w:rPr>
                <w:sz w:val="20"/>
                <w:szCs w:val="20"/>
              </w:rPr>
              <w:t>49,2</w:t>
            </w:r>
          </w:p>
        </w:tc>
      </w:tr>
    </w:tbl>
    <w:p w:rsidR="00CE33F8" w:rsidRPr="006C078B" w:rsidRDefault="00CE33F8" w:rsidP="00174818">
      <w:pPr>
        <w:pStyle w:val="13"/>
        <w:widowControl w:val="0"/>
        <w:ind w:firstLine="709"/>
        <w:rPr>
          <w:szCs w:val="28"/>
        </w:rPr>
      </w:pPr>
    </w:p>
    <w:p w:rsidR="006678CB" w:rsidRPr="006C078B" w:rsidRDefault="006678CB" w:rsidP="00174818">
      <w:pPr>
        <w:pStyle w:val="13"/>
        <w:widowControl w:val="0"/>
        <w:ind w:firstLine="709"/>
        <w:rPr>
          <w:szCs w:val="28"/>
        </w:rPr>
      </w:pPr>
      <w:r w:rsidRPr="006C078B">
        <w:rPr>
          <w:szCs w:val="28"/>
        </w:rPr>
        <w:t>Расчет заработной платы для столяров на изготовление данного изделия</w:t>
      </w:r>
      <w:r w:rsidR="00B55F1B" w:rsidRPr="006C078B">
        <w:rPr>
          <w:szCs w:val="28"/>
        </w:rPr>
        <w:t xml:space="preserve"> [9, 35]</w:t>
      </w:r>
      <w:r w:rsidRPr="006C078B">
        <w:rPr>
          <w:szCs w:val="28"/>
        </w:rPr>
        <w:t>:</w:t>
      </w:r>
    </w:p>
    <w:p w:rsidR="006678CB" w:rsidRPr="006C078B" w:rsidRDefault="006678CB" w:rsidP="00174818">
      <w:pPr>
        <w:pStyle w:val="13"/>
        <w:widowControl w:val="0"/>
        <w:ind w:firstLine="709"/>
        <w:rPr>
          <w:szCs w:val="28"/>
        </w:rPr>
      </w:pPr>
      <w:r w:rsidRPr="006C078B">
        <w:rPr>
          <w:szCs w:val="28"/>
        </w:rPr>
        <w:t>Заработная плата столяра в месяц – 7000 рублей.</w:t>
      </w:r>
    </w:p>
    <w:p w:rsidR="006678CB" w:rsidRPr="006C078B" w:rsidRDefault="006678CB" w:rsidP="00174818">
      <w:pPr>
        <w:pStyle w:val="13"/>
        <w:widowControl w:val="0"/>
        <w:ind w:firstLine="709"/>
        <w:rPr>
          <w:szCs w:val="28"/>
        </w:rPr>
      </w:pPr>
      <w:r w:rsidRPr="006C078B">
        <w:rPr>
          <w:szCs w:val="28"/>
        </w:rPr>
        <w:t>Количество рабочих часов в месяц – 168 ч., следовательно, час работы столяра = 7000 / 168 = 41,67 руб./час.</w:t>
      </w:r>
    </w:p>
    <w:p w:rsidR="006678CB" w:rsidRPr="006C078B" w:rsidRDefault="006678CB" w:rsidP="00174818">
      <w:pPr>
        <w:pStyle w:val="13"/>
        <w:widowControl w:val="0"/>
        <w:ind w:firstLine="709"/>
        <w:rPr>
          <w:szCs w:val="28"/>
        </w:rPr>
      </w:pPr>
      <w:r w:rsidRPr="006C078B">
        <w:rPr>
          <w:szCs w:val="28"/>
        </w:rPr>
        <w:t>Таким образом, на изготовление данного изделия (шкафа) было затрачено 24 часа, следовательно, 41,67 * 24 = 1000,08 рублей – заработная плата столяра за изготовление шкафчика.</w:t>
      </w:r>
    </w:p>
    <w:p w:rsidR="006678CB" w:rsidRPr="006C078B" w:rsidRDefault="006678CB" w:rsidP="00174818">
      <w:pPr>
        <w:pStyle w:val="13"/>
        <w:widowControl w:val="0"/>
        <w:ind w:firstLine="709"/>
        <w:rPr>
          <w:szCs w:val="28"/>
        </w:rPr>
      </w:pPr>
      <w:r w:rsidRPr="006C078B">
        <w:rPr>
          <w:szCs w:val="28"/>
        </w:rPr>
        <w:t>Накладные расходы составляют 10% и</w:t>
      </w:r>
      <w:r w:rsidR="00174818">
        <w:rPr>
          <w:szCs w:val="28"/>
        </w:rPr>
        <w:t xml:space="preserve"> </w:t>
      </w:r>
      <w:r w:rsidRPr="006C078B">
        <w:rPr>
          <w:szCs w:val="28"/>
        </w:rPr>
        <w:t xml:space="preserve">равны </w:t>
      </w:r>
      <w:r w:rsidR="00004BB9" w:rsidRPr="006C078B">
        <w:rPr>
          <w:szCs w:val="28"/>
        </w:rPr>
        <w:t>23</w:t>
      </w:r>
      <w:r w:rsidRPr="006C078B">
        <w:rPr>
          <w:szCs w:val="28"/>
        </w:rPr>
        <w:t>4,9 руб. (табл. 4)</w:t>
      </w:r>
    </w:p>
    <w:p w:rsidR="00B55F1B" w:rsidRPr="006C078B" w:rsidRDefault="006678CB" w:rsidP="00174818">
      <w:pPr>
        <w:pStyle w:val="13"/>
        <w:widowControl w:val="0"/>
        <w:ind w:firstLine="709"/>
        <w:rPr>
          <w:szCs w:val="28"/>
        </w:rPr>
      </w:pPr>
      <w:r w:rsidRPr="006C078B">
        <w:rPr>
          <w:szCs w:val="28"/>
        </w:rPr>
        <w:t>В таблице 5 представлен расчет амортизации оборудования.</w:t>
      </w:r>
    </w:p>
    <w:p w:rsidR="006678CB" w:rsidRPr="006C078B" w:rsidRDefault="006C078B" w:rsidP="00174818">
      <w:pPr>
        <w:pStyle w:val="13"/>
        <w:widowControl w:val="0"/>
        <w:ind w:firstLine="709"/>
        <w:rPr>
          <w:szCs w:val="28"/>
        </w:rPr>
      </w:pPr>
      <w:r>
        <w:rPr>
          <w:szCs w:val="28"/>
        </w:rPr>
        <w:br w:type="page"/>
      </w:r>
      <w:r w:rsidR="006678CB" w:rsidRPr="006C078B">
        <w:rPr>
          <w:szCs w:val="28"/>
        </w:rPr>
        <w:t>Таблица 5 –</w:t>
      </w:r>
      <w:r w:rsidR="00174818">
        <w:rPr>
          <w:szCs w:val="28"/>
        </w:rPr>
        <w:t xml:space="preserve"> </w:t>
      </w:r>
      <w:r w:rsidR="006678CB" w:rsidRPr="006C078B">
        <w:rPr>
          <w:szCs w:val="28"/>
        </w:rPr>
        <w:t>Расчет амортизации оборудования</w:t>
      </w:r>
    </w:p>
    <w:tbl>
      <w:tblPr>
        <w:tblW w:w="498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89"/>
        <w:gridCol w:w="1538"/>
        <w:gridCol w:w="1182"/>
        <w:gridCol w:w="1826"/>
        <w:gridCol w:w="1343"/>
        <w:gridCol w:w="1772"/>
      </w:tblGrid>
      <w:tr w:rsidR="008D62F5" w:rsidRPr="006C078B" w:rsidTr="006C078B">
        <w:tc>
          <w:tcPr>
            <w:tcW w:w="989" w:type="pct"/>
          </w:tcPr>
          <w:p w:rsidR="006678CB" w:rsidRPr="006C078B" w:rsidRDefault="006678CB" w:rsidP="00174818">
            <w:pPr>
              <w:pStyle w:val="13"/>
              <w:widowControl w:val="0"/>
              <w:jc w:val="left"/>
              <w:rPr>
                <w:sz w:val="20"/>
                <w:szCs w:val="20"/>
              </w:rPr>
            </w:pPr>
            <w:r w:rsidRPr="006C078B">
              <w:rPr>
                <w:sz w:val="20"/>
                <w:szCs w:val="20"/>
              </w:rPr>
              <w:t>Оборудование</w:t>
            </w:r>
          </w:p>
        </w:tc>
        <w:tc>
          <w:tcPr>
            <w:tcW w:w="805" w:type="pct"/>
          </w:tcPr>
          <w:p w:rsidR="006678CB" w:rsidRPr="006C078B" w:rsidRDefault="006678CB" w:rsidP="00174818">
            <w:pPr>
              <w:pStyle w:val="13"/>
              <w:widowControl w:val="0"/>
              <w:jc w:val="left"/>
              <w:rPr>
                <w:sz w:val="20"/>
                <w:szCs w:val="20"/>
              </w:rPr>
            </w:pPr>
            <w:r w:rsidRPr="006C078B">
              <w:rPr>
                <w:sz w:val="20"/>
                <w:szCs w:val="20"/>
              </w:rPr>
              <w:t>Балансовая стоимость, руб.</w:t>
            </w:r>
          </w:p>
        </w:tc>
        <w:tc>
          <w:tcPr>
            <w:tcW w:w="619" w:type="pct"/>
          </w:tcPr>
          <w:p w:rsidR="006678CB" w:rsidRPr="006C078B" w:rsidRDefault="006678CB" w:rsidP="00174818">
            <w:pPr>
              <w:pStyle w:val="13"/>
              <w:widowControl w:val="0"/>
              <w:jc w:val="left"/>
              <w:rPr>
                <w:sz w:val="20"/>
                <w:szCs w:val="20"/>
              </w:rPr>
            </w:pPr>
            <w:r w:rsidRPr="006C078B">
              <w:rPr>
                <w:sz w:val="20"/>
                <w:szCs w:val="20"/>
              </w:rPr>
              <w:t>Срок службы, лет</w:t>
            </w:r>
          </w:p>
        </w:tc>
        <w:tc>
          <w:tcPr>
            <w:tcW w:w="956" w:type="pct"/>
          </w:tcPr>
          <w:p w:rsidR="006678CB" w:rsidRPr="006C078B" w:rsidRDefault="006678CB" w:rsidP="00174818">
            <w:pPr>
              <w:pStyle w:val="13"/>
              <w:widowControl w:val="0"/>
              <w:jc w:val="left"/>
              <w:rPr>
                <w:sz w:val="20"/>
                <w:szCs w:val="20"/>
              </w:rPr>
            </w:pPr>
            <w:r w:rsidRPr="006C078B">
              <w:rPr>
                <w:sz w:val="20"/>
                <w:szCs w:val="20"/>
              </w:rPr>
              <w:t>Амортизация за 1 час, руб.</w:t>
            </w:r>
          </w:p>
        </w:tc>
        <w:tc>
          <w:tcPr>
            <w:tcW w:w="703" w:type="pct"/>
          </w:tcPr>
          <w:p w:rsidR="006678CB" w:rsidRPr="006C078B" w:rsidRDefault="006678CB" w:rsidP="00174818">
            <w:pPr>
              <w:pStyle w:val="13"/>
              <w:widowControl w:val="0"/>
              <w:jc w:val="left"/>
              <w:rPr>
                <w:sz w:val="20"/>
                <w:szCs w:val="20"/>
              </w:rPr>
            </w:pPr>
            <w:r w:rsidRPr="006C078B">
              <w:rPr>
                <w:sz w:val="20"/>
                <w:szCs w:val="20"/>
              </w:rPr>
              <w:t>время использования, час.</w:t>
            </w:r>
          </w:p>
        </w:tc>
        <w:tc>
          <w:tcPr>
            <w:tcW w:w="928" w:type="pct"/>
          </w:tcPr>
          <w:p w:rsidR="006678CB" w:rsidRPr="006C078B" w:rsidRDefault="006678CB" w:rsidP="00174818">
            <w:pPr>
              <w:pStyle w:val="13"/>
              <w:widowControl w:val="0"/>
              <w:jc w:val="left"/>
              <w:rPr>
                <w:sz w:val="20"/>
                <w:szCs w:val="20"/>
              </w:rPr>
            </w:pPr>
            <w:r w:rsidRPr="006C078B">
              <w:rPr>
                <w:sz w:val="20"/>
                <w:szCs w:val="20"/>
              </w:rPr>
              <w:t>Сумма амортизации, руб.</w:t>
            </w:r>
          </w:p>
        </w:tc>
      </w:tr>
      <w:tr w:rsidR="008D62F5" w:rsidRPr="006C078B" w:rsidTr="006C078B">
        <w:tc>
          <w:tcPr>
            <w:tcW w:w="989" w:type="pct"/>
          </w:tcPr>
          <w:p w:rsidR="006678CB" w:rsidRPr="006C078B" w:rsidRDefault="006678CB" w:rsidP="00174818">
            <w:pPr>
              <w:pStyle w:val="13"/>
              <w:widowControl w:val="0"/>
              <w:jc w:val="left"/>
              <w:rPr>
                <w:sz w:val="20"/>
                <w:szCs w:val="20"/>
              </w:rPr>
            </w:pPr>
            <w:r w:rsidRPr="006C078B">
              <w:rPr>
                <w:sz w:val="20"/>
                <w:szCs w:val="20"/>
              </w:rPr>
              <w:t>Основные станки</w:t>
            </w:r>
          </w:p>
        </w:tc>
        <w:tc>
          <w:tcPr>
            <w:tcW w:w="805" w:type="pct"/>
          </w:tcPr>
          <w:p w:rsidR="006678CB" w:rsidRPr="006C078B" w:rsidRDefault="006678CB" w:rsidP="00174818">
            <w:pPr>
              <w:pStyle w:val="13"/>
              <w:widowControl w:val="0"/>
              <w:jc w:val="left"/>
              <w:rPr>
                <w:sz w:val="20"/>
                <w:szCs w:val="20"/>
              </w:rPr>
            </w:pPr>
            <w:r w:rsidRPr="006C078B">
              <w:rPr>
                <w:sz w:val="20"/>
                <w:szCs w:val="20"/>
              </w:rPr>
              <w:t>370 000</w:t>
            </w:r>
          </w:p>
        </w:tc>
        <w:tc>
          <w:tcPr>
            <w:tcW w:w="619" w:type="pct"/>
          </w:tcPr>
          <w:p w:rsidR="006678CB" w:rsidRPr="006C078B" w:rsidRDefault="006678CB" w:rsidP="00174818">
            <w:pPr>
              <w:pStyle w:val="13"/>
              <w:widowControl w:val="0"/>
              <w:jc w:val="left"/>
              <w:rPr>
                <w:sz w:val="20"/>
                <w:szCs w:val="20"/>
              </w:rPr>
            </w:pPr>
            <w:r w:rsidRPr="006C078B">
              <w:rPr>
                <w:sz w:val="20"/>
                <w:szCs w:val="20"/>
              </w:rPr>
              <w:t>7</w:t>
            </w:r>
          </w:p>
        </w:tc>
        <w:tc>
          <w:tcPr>
            <w:tcW w:w="956" w:type="pct"/>
          </w:tcPr>
          <w:p w:rsidR="006678CB" w:rsidRPr="006C078B" w:rsidRDefault="00004BB9" w:rsidP="00174818">
            <w:pPr>
              <w:pStyle w:val="13"/>
              <w:widowControl w:val="0"/>
              <w:jc w:val="left"/>
              <w:rPr>
                <w:sz w:val="20"/>
                <w:szCs w:val="20"/>
              </w:rPr>
            </w:pPr>
            <w:r w:rsidRPr="006C078B">
              <w:rPr>
                <w:sz w:val="20"/>
                <w:szCs w:val="20"/>
              </w:rPr>
              <w:t>5,50</w:t>
            </w:r>
          </w:p>
        </w:tc>
        <w:tc>
          <w:tcPr>
            <w:tcW w:w="703" w:type="pct"/>
          </w:tcPr>
          <w:p w:rsidR="006678CB" w:rsidRPr="006C078B" w:rsidRDefault="006678CB" w:rsidP="00174818">
            <w:pPr>
              <w:pStyle w:val="13"/>
              <w:widowControl w:val="0"/>
              <w:jc w:val="left"/>
              <w:rPr>
                <w:sz w:val="20"/>
                <w:szCs w:val="20"/>
              </w:rPr>
            </w:pPr>
            <w:r w:rsidRPr="006C078B">
              <w:rPr>
                <w:sz w:val="20"/>
                <w:szCs w:val="20"/>
              </w:rPr>
              <w:t>12,4</w:t>
            </w:r>
          </w:p>
        </w:tc>
        <w:tc>
          <w:tcPr>
            <w:tcW w:w="928" w:type="pct"/>
          </w:tcPr>
          <w:p w:rsidR="006678CB" w:rsidRPr="006C078B" w:rsidRDefault="00004BB9" w:rsidP="00174818">
            <w:pPr>
              <w:pStyle w:val="13"/>
              <w:widowControl w:val="0"/>
              <w:jc w:val="left"/>
              <w:rPr>
                <w:sz w:val="20"/>
                <w:szCs w:val="20"/>
              </w:rPr>
            </w:pPr>
            <w:r w:rsidRPr="006C078B">
              <w:rPr>
                <w:sz w:val="20"/>
                <w:szCs w:val="20"/>
              </w:rPr>
              <w:t>68,2</w:t>
            </w:r>
          </w:p>
        </w:tc>
      </w:tr>
      <w:tr w:rsidR="008D62F5" w:rsidRPr="006C078B" w:rsidTr="006C078B">
        <w:tc>
          <w:tcPr>
            <w:tcW w:w="989" w:type="pct"/>
          </w:tcPr>
          <w:p w:rsidR="006678CB" w:rsidRPr="006C078B" w:rsidRDefault="006678CB" w:rsidP="00174818">
            <w:pPr>
              <w:pStyle w:val="13"/>
              <w:widowControl w:val="0"/>
              <w:jc w:val="left"/>
              <w:rPr>
                <w:sz w:val="20"/>
                <w:szCs w:val="20"/>
              </w:rPr>
            </w:pPr>
            <w:r w:rsidRPr="006C078B">
              <w:rPr>
                <w:sz w:val="20"/>
                <w:szCs w:val="20"/>
              </w:rPr>
              <w:t>Вспомогательное оборудование</w:t>
            </w:r>
          </w:p>
        </w:tc>
        <w:tc>
          <w:tcPr>
            <w:tcW w:w="805" w:type="pct"/>
          </w:tcPr>
          <w:p w:rsidR="006678CB" w:rsidRPr="006C078B" w:rsidRDefault="006678CB" w:rsidP="00174818">
            <w:pPr>
              <w:pStyle w:val="13"/>
              <w:widowControl w:val="0"/>
              <w:jc w:val="left"/>
              <w:rPr>
                <w:sz w:val="20"/>
                <w:szCs w:val="20"/>
              </w:rPr>
            </w:pPr>
            <w:r w:rsidRPr="006C078B">
              <w:rPr>
                <w:sz w:val="20"/>
                <w:szCs w:val="20"/>
              </w:rPr>
              <w:t>35 100</w:t>
            </w:r>
          </w:p>
        </w:tc>
        <w:tc>
          <w:tcPr>
            <w:tcW w:w="619" w:type="pct"/>
          </w:tcPr>
          <w:p w:rsidR="006678CB" w:rsidRPr="006C078B" w:rsidRDefault="00004BB9" w:rsidP="00174818">
            <w:pPr>
              <w:pStyle w:val="13"/>
              <w:widowControl w:val="0"/>
              <w:jc w:val="left"/>
              <w:rPr>
                <w:sz w:val="20"/>
                <w:szCs w:val="20"/>
              </w:rPr>
            </w:pPr>
            <w:r w:rsidRPr="006C078B">
              <w:rPr>
                <w:sz w:val="20"/>
                <w:szCs w:val="20"/>
              </w:rPr>
              <w:t>8</w:t>
            </w:r>
          </w:p>
        </w:tc>
        <w:tc>
          <w:tcPr>
            <w:tcW w:w="956" w:type="pct"/>
          </w:tcPr>
          <w:p w:rsidR="006678CB" w:rsidRPr="006C078B" w:rsidRDefault="006678CB" w:rsidP="00174818">
            <w:pPr>
              <w:pStyle w:val="13"/>
              <w:widowControl w:val="0"/>
              <w:jc w:val="left"/>
              <w:rPr>
                <w:sz w:val="20"/>
                <w:szCs w:val="20"/>
              </w:rPr>
            </w:pPr>
            <w:r w:rsidRPr="006C078B">
              <w:rPr>
                <w:sz w:val="20"/>
                <w:szCs w:val="20"/>
              </w:rPr>
              <w:t>0,</w:t>
            </w:r>
            <w:r w:rsidR="00004BB9" w:rsidRPr="006C078B">
              <w:rPr>
                <w:sz w:val="20"/>
                <w:szCs w:val="20"/>
              </w:rPr>
              <w:t>4</w:t>
            </w:r>
            <w:r w:rsidRPr="006C078B">
              <w:rPr>
                <w:sz w:val="20"/>
                <w:szCs w:val="20"/>
              </w:rPr>
              <w:t>5</w:t>
            </w:r>
          </w:p>
        </w:tc>
        <w:tc>
          <w:tcPr>
            <w:tcW w:w="703" w:type="pct"/>
          </w:tcPr>
          <w:p w:rsidR="006678CB" w:rsidRPr="006C078B" w:rsidRDefault="006678CB" w:rsidP="00174818">
            <w:pPr>
              <w:pStyle w:val="13"/>
              <w:widowControl w:val="0"/>
              <w:jc w:val="left"/>
              <w:rPr>
                <w:sz w:val="20"/>
                <w:szCs w:val="20"/>
              </w:rPr>
            </w:pPr>
            <w:r w:rsidRPr="006C078B">
              <w:rPr>
                <w:sz w:val="20"/>
                <w:szCs w:val="20"/>
              </w:rPr>
              <w:t>8,5</w:t>
            </w:r>
          </w:p>
        </w:tc>
        <w:tc>
          <w:tcPr>
            <w:tcW w:w="928" w:type="pct"/>
          </w:tcPr>
          <w:p w:rsidR="006678CB" w:rsidRPr="006C078B" w:rsidRDefault="00004BB9" w:rsidP="00174818">
            <w:pPr>
              <w:pStyle w:val="13"/>
              <w:widowControl w:val="0"/>
              <w:jc w:val="left"/>
              <w:rPr>
                <w:sz w:val="20"/>
                <w:szCs w:val="20"/>
              </w:rPr>
            </w:pPr>
            <w:r w:rsidRPr="006C078B">
              <w:rPr>
                <w:sz w:val="20"/>
                <w:szCs w:val="20"/>
              </w:rPr>
              <w:t>3,82</w:t>
            </w:r>
          </w:p>
        </w:tc>
      </w:tr>
      <w:tr w:rsidR="006678CB" w:rsidRPr="006C078B" w:rsidTr="006C078B">
        <w:tc>
          <w:tcPr>
            <w:tcW w:w="4072" w:type="pct"/>
            <w:gridSpan w:val="5"/>
          </w:tcPr>
          <w:p w:rsidR="006678CB" w:rsidRPr="006C078B" w:rsidRDefault="006678CB" w:rsidP="00174818">
            <w:pPr>
              <w:pStyle w:val="13"/>
              <w:widowControl w:val="0"/>
              <w:jc w:val="left"/>
              <w:rPr>
                <w:sz w:val="20"/>
                <w:szCs w:val="20"/>
              </w:rPr>
            </w:pPr>
            <w:r w:rsidRPr="006C078B">
              <w:rPr>
                <w:sz w:val="20"/>
                <w:szCs w:val="20"/>
              </w:rPr>
              <w:t>ИТОГО</w:t>
            </w:r>
          </w:p>
        </w:tc>
        <w:tc>
          <w:tcPr>
            <w:tcW w:w="928" w:type="pct"/>
          </w:tcPr>
          <w:p w:rsidR="006678CB" w:rsidRPr="006C078B" w:rsidRDefault="00004BB9" w:rsidP="00174818">
            <w:pPr>
              <w:pStyle w:val="13"/>
              <w:widowControl w:val="0"/>
              <w:jc w:val="left"/>
              <w:rPr>
                <w:sz w:val="20"/>
                <w:szCs w:val="20"/>
              </w:rPr>
            </w:pPr>
            <w:r w:rsidRPr="006C078B">
              <w:rPr>
                <w:sz w:val="20"/>
                <w:szCs w:val="20"/>
              </w:rPr>
              <w:t>72,02</w:t>
            </w:r>
          </w:p>
        </w:tc>
      </w:tr>
    </w:tbl>
    <w:p w:rsidR="00CE33F8" w:rsidRPr="006C078B" w:rsidRDefault="00CE33F8" w:rsidP="00174818">
      <w:pPr>
        <w:pStyle w:val="13"/>
        <w:widowControl w:val="0"/>
        <w:ind w:firstLine="709"/>
        <w:rPr>
          <w:szCs w:val="28"/>
        </w:rPr>
      </w:pPr>
    </w:p>
    <w:p w:rsidR="006678CB" w:rsidRPr="006C078B" w:rsidRDefault="006678CB" w:rsidP="00174818">
      <w:pPr>
        <w:pStyle w:val="13"/>
        <w:widowControl w:val="0"/>
        <w:ind w:firstLine="709"/>
        <w:rPr>
          <w:szCs w:val="28"/>
        </w:rPr>
      </w:pPr>
      <w:r w:rsidRPr="006C078B">
        <w:rPr>
          <w:szCs w:val="28"/>
        </w:rPr>
        <w:t>Амортизация (за 1 час) = балансовая стоимость / срок службы * количество рабочих часов в год (9600ч.)</w:t>
      </w:r>
    </w:p>
    <w:p w:rsidR="006678CB" w:rsidRPr="006C078B" w:rsidRDefault="006678CB" w:rsidP="00174818">
      <w:pPr>
        <w:pStyle w:val="13"/>
        <w:widowControl w:val="0"/>
        <w:ind w:firstLine="709"/>
        <w:rPr>
          <w:szCs w:val="28"/>
        </w:rPr>
      </w:pPr>
      <w:r w:rsidRPr="006C078B">
        <w:rPr>
          <w:szCs w:val="28"/>
        </w:rPr>
        <w:t>Сумма амортизации = амортизация за 1 час * время использования</w:t>
      </w:r>
    </w:p>
    <w:p w:rsidR="006678CB" w:rsidRPr="006C078B" w:rsidRDefault="006678CB" w:rsidP="00174818">
      <w:pPr>
        <w:pStyle w:val="13"/>
        <w:widowControl w:val="0"/>
        <w:ind w:firstLine="709"/>
        <w:rPr>
          <w:szCs w:val="28"/>
        </w:rPr>
      </w:pPr>
      <w:r w:rsidRPr="006C078B">
        <w:rPr>
          <w:szCs w:val="28"/>
        </w:rPr>
        <w:t>Рассчитаем себестоимость данного изделия:</w:t>
      </w:r>
    </w:p>
    <w:p w:rsidR="006678CB" w:rsidRPr="006C078B" w:rsidRDefault="006678CB" w:rsidP="00174818">
      <w:pPr>
        <w:pStyle w:val="13"/>
        <w:widowControl w:val="0"/>
        <w:ind w:firstLine="709"/>
        <w:rPr>
          <w:szCs w:val="28"/>
        </w:rPr>
      </w:pPr>
      <w:r w:rsidRPr="006C078B">
        <w:rPr>
          <w:szCs w:val="28"/>
        </w:rPr>
        <w:t xml:space="preserve">Себестоимость изделия = материальные затраты + заработная плата + амортизации оборудования + накладные расходы = </w:t>
      </w:r>
      <w:r w:rsidR="00004BB9" w:rsidRPr="006C078B">
        <w:rPr>
          <w:szCs w:val="28"/>
        </w:rPr>
        <w:t>2349,2</w:t>
      </w:r>
      <w:r w:rsidRPr="006C078B">
        <w:rPr>
          <w:szCs w:val="28"/>
        </w:rPr>
        <w:t xml:space="preserve"> + 1000,08 + </w:t>
      </w:r>
      <w:r w:rsidR="00004BB9" w:rsidRPr="006C078B">
        <w:rPr>
          <w:szCs w:val="28"/>
        </w:rPr>
        <w:t xml:space="preserve">72,02 </w:t>
      </w:r>
      <w:r w:rsidRPr="006C078B">
        <w:rPr>
          <w:szCs w:val="28"/>
        </w:rPr>
        <w:t xml:space="preserve">+ </w:t>
      </w:r>
      <w:r w:rsidR="00004BB9" w:rsidRPr="006C078B">
        <w:rPr>
          <w:szCs w:val="28"/>
        </w:rPr>
        <w:t>234,9</w:t>
      </w:r>
      <w:r w:rsidRPr="006C078B">
        <w:rPr>
          <w:szCs w:val="28"/>
        </w:rPr>
        <w:t xml:space="preserve"> =</w:t>
      </w:r>
      <w:r w:rsidR="00174818">
        <w:rPr>
          <w:szCs w:val="28"/>
        </w:rPr>
        <w:t xml:space="preserve"> </w:t>
      </w:r>
      <w:r w:rsidR="00004BB9" w:rsidRPr="006C078B">
        <w:rPr>
          <w:szCs w:val="28"/>
        </w:rPr>
        <w:t xml:space="preserve">3656,2 </w:t>
      </w:r>
      <w:r w:rsidRPr="006C078B">
        <w:rPr>
          <w:szCs w:val="28"/>
        </w:rPr>
        <w:t>рубля.</w:t>
      </w:r>
    </w:p>
    <w:p w:rsidR="006678CB" w:rsidRPr="006C078B" w:rsidRDefault="006678CB" w:rsidP="00174818">
      <w:pPr>
        <w:pStyle w:val="13"/>
        <w:widowControl w:val="0"/>
        <w:ind w:firstLine="709"/>
        <w:rPr>
          <w:szCs w:val="28"/>
        </w:rPr>
      </w:pPr>
      <w:r w:rsidRPr="006C078B">
        <w:rPr>
          <w:szCs w:val="28"/>
        </w:rPr>
        <w:t>Основным источником доходов большинства предприятий являются продажи. Именно продажи определяют все прочие аспекты деятельности предприятия, поэтому составление финансового плана начинается с прогнозирования продаж. Основой для такого прогноза служит план маркетинга. Следует также иметь в виду, что объемы продаж у новых предпринимателей обычно нарастают постепенно, а себестоимость реализованной продукции может «скакать» и в некоторые месяцы быть несоразмерно высокой или низкой. Все будет зависеть от ситуации, складывающейся в тот или иной момент на рынке</w:t>
      </w:r>
      <w:r w:rsidR="00B55F1B" w:rsidRPr="006C078B">
        <w:rPr>
          <w:szCs w:val="28"/>
        </w:rPr>
        <w:t xml:space="preserve"> [8, 66]</w:t>
      </w:r>
      <w:r w:rsidRPr="006C078B">
        <w:rPr>
          <w:szCs w:val="28"/>
        </w:rPr>
        <w:t>.</w:t>
      </w:r>
    </w:p>
    <w:p w:rsidR="006678CB" w:rsidRPr="006C078B" w:rsidRDefault="006678CB" w:rsidP="00174818">
      <w:pPr>
        <w:pStyle w:val="13"/>
        <w:widowControl w:val="0"/>
        <w:ind w:firstLine="709"/>
        <w:rPr>
          <w:szCs w:val="28"/>
        </w:rPr>
      </w:pPr>
      <w:r w:rsidRPr="006C078B">
        <w:rPr>
          <w:szCs w:val="28"/>
        </w:rPr>
        <w:t>План доходов и расходов должен содержать также оценки всех статей косвенных (накладных, общефирменных) расходов по месяцам первого года. Необходимо предусмотреть в плане всевозможные статьи расходов и правильно спланировать их динамику по месяцам.</w:t>
      </w:r>
    </w:p>
    <w:p w:rsidR="006678CB" w:rsidRPr="006C078B" w:rsidRDefault="006678CB" w:rsidP="00174818">
      <w:pPr>
        <w:pStyle w:val="13"/>
        <w:widowControl w:val="0"/>
        <w:ind w:firstLine="709"/>
        <w:rPr>
          <w:szCs w:val="28"/>
        </w:rPr>
      </w:pPr>
      <w:r w:rsidRPr="006C078B">
        <w:rPr>
          <w:szCs w:val="28"/>
        </w:rPr>
        <w:t>Расходы на заработную плату будут зависеть от численности работников, их специальностей и квалификации. Сведения о том, сколько и каких специалистов потребуется, берутся из организационного плана. Расширение дела может уже в первые месяцы существования предприятия потребовать увеличения численности занятых. Расходы на оплату труда должны быть заранее предусмотрены и включены в план доходов и расходов. В плане доходов и расходов следует предусмотреть и расходы на повышение заработной платы работающим сотрудникам.</w:t>
      </w:r>
    </w:p>
    <w:p w:rsidR="00004BB9" w:rsidRPr="006C078B" w:rsidRDefault="006678CB" w:rsidP="00174818">
      <w:pPr>
        <w:pStyle w:val="13"/>
        <w:widowControl w:val="0"/>
        <w:ind w:firstLine="709"/>
        <w:rPr>
          <w:szCs w:val="28"/>
        </w:rPr>
      </w:pPr>
      <w:r w:rsidRPr="006C078B">
        <w:rPr>
          <w:szCs w:val="28"/>
        </w:rPr>
        <w:t>С ростом фирмы возрастают расходы на страхование, рекламу, участие в выставках, аренду дополнительных складских помещений и пр. Все это должно найти отражение в плане доходов и расходов. Условия страховки можно выяснить непосредственно у той страховой компании, в которой предприятие застраховано, а величину выплат можно определить в зависимости от вида страховки и состояния дел на предприятии к тому или иному моменту. Добавление новых площадей увеличит расходы на аренду. Если планируется закупить новое оборудование, то это отразится в приросте амортизационных отчислений.</w:t>
      </w:r>
    </w:p>
    <w:p w:rsidR="00004BB9" w:rsidRPr="006C078B" w:rsidRDefault="00004BB9" w:rsidP="00174818">
      <w:pPr>
        <w:pStyle w:val="13"/>
        <w:widowControl w:val="0"/>
        <w:ind w:firstLine="709"/>
        <w:rPr>
          <w:szCs w:val="28"/>
        </w:rPr>
      </w:pPr>
      <w:r w:rsidRPr="006C078B">
        <w:rPr>
          <w:szCs w:val="28"/>
        </w:rPr>
        <w:t>Для целей анализа и оценки деятельности предприятий широко используются показатели рентабельности, характеризующие относительную величину прибыли. Для этих целей используются такие показатели, как рентабельность продукции и рентабельность производственных фондов (называемая иногда рентабельностью капитала).</w:t>
      </w:r>
    </w:p>
    <w:p w:rsidR="00004BB9" w:rsidRDefault="00004BB9" w:rsidP="00174818">
      <w:pPr>
        <w:pStyle w:val="13"/>
        <w:widowControl w:val="0"/>
        <w:ind w:firstLine="709"/>
        <w:rPr>
          <w:szCs w:val="28"/>
        </w:rPr>
      </w:pPr>
      <w:r w:rsidRPr="006C078B">
        <w:rPr>
          <w:szCs w:val="28"/>
        </w:rPr>
        <w:t>Показатель рентабельности продукции отражает зависимость между прибылью от реализации продукции и ее себестоимостью; он показывает относительный (в %) размер прибыли на каждый рубль текущих затрат. Рентабельность продукции может быть исчислена по всему выпуску продукции предприятия и по отдельным видам (или группам) продукции. Можно высчитать рентабельность по одному виду изделия (шкафу), себестоимость которого представлена выше:</w:t>
      </w:r>
    </w:p>
    <w:p w:rsidR="006C078B" w:rsidRPr="006C078B" w:rsidRDefault="006C078B" w:rsidP="00174818">
      <w:pPr>
        <w:pStyle w:val="13"/>
        <w:widowControl w:val="0"/>
        <w:ind w:firstLine="709"/>
        <w:rPr>
          <w:szCs w:val="28"/>
        </w:rPr>
      </w:pPr>
    </w:p>
    <w:p w:rsidR="00004BB9" w:rsidRDefault="00004BB9" w:rsidP="00174818">
      <w:pPr>
        <w:pStyle w:val="13"/>
        <w:widowControl w:val="0"/>
        <w:ind w:firstLine="709"/>
        <w:rPr>
          <w:szCs w:val="28"/>
        </w:rPr>
      </w:pPr>
      <w:r w:rsidRPr="006C078B">
        <w:rPr>
          <w:szCs w:val="28"/>
        </w:rPr>
        <w:t>Р</w:t>
      </w:r>
      <w:r w:rsidRPr="006C078B">
        <w:rPr>
          <w:szCs w:val="28"/>
          <w:vertAlign w:val="subscript"/>
        </w:rPr>
        <w:t>i</w:t>
      </w:r>
      <w:r w:rsidRPr="006C078B">
        <w:rPr>
          <w:szCs w:val="28"/>
        </w:rPr>
        <w:t xml:space="preserve"> =</w:t>
      </w:r>
      <w:r w:rsidR="00174818">
        <w:rPr>
          <w:szCs w:val="28"/>
        </w:rPr>
        <w:t xml:space="preserve"> </w:t>
      </w:r>
      <w:r w:rsidRPr="006C078B">
        <w:rPr>
          <w:szCs w:val="28"/>
        </w:rPr>
        <w:t>П / В * 100%, где</w:t>
      </w:r>
    </w:p>
    <w:p w:rsidR="006C078B" w:rsidRPr="006C078B" w:rsidRDefault="006C078B" w:rsidP="00174818">
      <w:pPr>
        <w:pStyle w:val="13"/>
        <w:widowControl w:val="0"/>
        <w:ind w:firstLine="709"/>
        <w:rPr>
          <w:szCs w:val="28"/>
        </w:rPr>
      </w:pPr>
    </w:p>
    <w:p w:rsidR="00004BB9" w:rsidRPr="006C078B" w:rsidRDefault="00004BB9" w:rsidP="00174818">
      <w:pPr>
        <w:widowControl w:val="0"/>
        <w:rPr>
          <w:szCs w:val="28"/>
        </w:rPr>
      </w:pPr>
      <w:r w:rsidRPr="006C078B">
        <w:rPr>
          <w:szCs w:val="28"/>
        </w:rPr>
        <w:t>П – прибыль предприятия, В – выручка.</w:t>
      </w:r>
    </w:p>
    <w:p w:rsidR="00004BB9" w:rsidRPr="006C078B" w:rsidRDefault="00004BB9" w:rsidP="00174818">
      <w:pPr>
        <w:widowControl w:val="0"/>
        <w:rPr>
          <w:szCs w:val="28"/>
        </w:rPr>
      </w:pPr>
      <w:r w:rsidRPr="006C078B">
        <w:rPr>
          <w:szCs w:val="28"/>
        </w:rPr>
        <w:t>Прибыль предприятия с одного изделия = 25% от себестоимости изделия = 914,05 рублей.</w:t>
      </w:r>
    </w:p>
    <w:p w:rsidR="00004BB9" w:rsidRPr="006C078B" w:rsidRDefault="00004BB9" w:rsidP="00174818">
      <w:pPr>
        <w:widowControl w:val="0"/>
        <w:rPr>
          <w:szCs w:val="28"/>
        </w:rPr>
      </w:pPr>
      <w:r w:rsidRPr="006C078B">
        <w:rPr>
          <w:szCs w:val="28"/>
        </w:rPr>
        <w:t xml:space="preserve">Планируемое количество – </w:t>
      </w:r>
      <w:r w:rsidR="0058649B" w:rsidRPr="006C078B">
        <w:rPr>
          <w:szCs w:val="28"/>
        </w:rPr>
        <w:t>6</w:t>
      </w:r>
      <w:r w:rsidRPr="006C078B">
        <w:rPr>
          <w:szCs w:val="28"/>
        </w:rPr>
        <w:t>0 шт.</w:t>
      </w:r>
    </w:p>
    <w:p w:rsidR="00004BB9" w:rsidRPr="006C078B" w:rsidRDefault="00004BB9" w:rsidP="00174818">
      <w:pPr>
        <w:widowControl w:val="0"/>
        <w:rPr>
          <w:szCs w:val="28"/>
        </w:rPr>
      </w:pPr>
      <w:r w:rsidRPr="006C078B">
        <w:rPr>
          <w:szCs w:val="28"/>
        </w:rPr>
        <w:t xml:space="preserve">Прибыль за месяц = 914,05 * 60 = </w:t>
      </w:r>
      <w:r w:rsidR="0058649B" w:rsidRPr="006C078B">
        <w:rPr>
          <w:szCs w:val="28"/>
        </w:rPr>
        <w:t xml:space="preserve">54 843 </w:t>
      </w:r>
      <w:r w:rsidRPr="006C078B">
        <w:rPr>
          <w:szCs w:val="28"/>
        </w:rPr>
        <w:t>рублей.</w:t>
      </w:r>
    </w:p>
    <w:p w:rsidR="0058649B" w:rsidRPr="006C078B" w:rsidRDefault="00004BB9" w:rsidP="00174818">
      <w:pPr>
        <w:widowControl w:val="0"/>
        <w:rPr>
          <w:szCs w:val="28"/>
        </w:rPr>
      </w:pPr>
      <w:r w:rsidRPr="006C078B">
        <w:rPr>
          <w:szCs w:val="28"/>
        </w:rPr>
        <w:t xml:space="preserve">Выручка за месяц = себестоимость * количество + прибыль </w:t>
      </w:r>
    </w:p>
    <w:p w:rsidR="00004BB9" w:rsidRPr="006C078B" w:rsidRDefault="0058649B" w:rsidP="00174818">
      <w:pPr>
        <w:widowControl w:val="0"/>
        <w:rPr>
          <w:szCs w:val="28"/>
        </w:rPr>
      </w:pPr>
      <w:r w:rsidRPr="006C078B">
        <w:rPr>
          <w:szCs w:val="28"/>
        </w:rPr>
        <w:t xml:space="preserve">Выручка за месяц = </w:t>
      </w:r>
      <w:r w:rsidR="00004BB9" w:rsidRPr="006C078B">
        <w:rPr>
          <w:szCs w:val="28"/>
        </w:rPr>
        <w:t>(</w:t>
      </w:r>
      <w:r w:rsidRPr="006C078B">
        <w:rPr>
          <w:szCs w:val="28"/>
        </w:rPr>
        <w:t>3656,2</w:t>
      </w:r>
      <w:r w:rsidR="00174818">
        <w:rPr>
          <w:szCs w:val="28"/>
        </w:rPr>
        <w:t xml:space="preserve"> </w:t>
      </w:r>
      <w:r w:rsidR="00004BB9" w:rsidRPr="006C078B">
        <w:rPr>
          <w:szCs w:val="28"/>
        </w:rPr>
        <w:t xml:space="preserve">* 60) + </w:t>
      </w:r>
      <w:r w:rsidRPr="006C078B">
        <w:rPr>
          <w:szCs w:val="28"/>
        </w:rPr>
        <w:t xml:space="preserve">54843 </w:t>
      </w:r>
      <w:r w:rsidR="00004BB9" w:rsidRPr="006C078B">
        <w:rPr>
          <w:szCs w:val="28"/>
        </w:rPr>
        <w:t xml:space="preserve">= </w:t>
      </w:r>
      <w:r w:rsidRPr="006C078B">
        <w:rPr>
          <w:szCs w:val="28"/>
        </w:rPr>
        <w:t>274215 рублей</w:t>
      </w:r>
    </w:p>
    <w:p w:rsidR="00004BB9" w:rsidRPr="006C078B" w:rsidRDefault="00004BB9" w:rsidP="00174818">
      <w:pPr>
        <w:widowControl w:val="0"/>
        <w:rPr>
          <w:szCs w:val="28"/>
        </w:rPr>
      </w:pPr>
      <w:r w:rsidRPr="006C078B">
        <w:rPr>
          <w:szCs w:val="28"/>
        </w:rPr>
        <w:t>Таким образом, рентабельность равна:</w:t>
      </w:r>
    </w:p>
    <w:p w:rsidR="00004BB9" w:rsidRPr="006C078B" w:rsidRDefault="00004BB9" w:rsidP="00174818">
      <w:pPr>
        <w:widowControl w:val="0"/>
        <w:rPr>
          <w:szCs w:val="28"/>
        </w:rPr>
      </w:pPr>
      <w:r w:rsidRPr="006C078B">
        <w:rPr>
          <w:szCs w:val="28"/>
        </w:rPr>
        <w:t>Р</w:t>
      </w:r>
      <w:r w:rsidRPr="006C078B">
        <w:rPr>
          <w:szCs w:val="28"/>
          <w:vertAlign w:val="subscript"/>
        </w:rPr>
        <w:t>i</w:t>
      </w:r>
      <w:r w:rsidRPr="006C078B">
        <w:rPr>
          <w:szCs w:val="28"/>
        </w:rPr>
        <w:t xml:space="preserve"> =</w:t>
      </w:r>
      <w:r w:rsidR="00174818">
        <w:rPr>
          <w:szCs w:val="28"/>
        </w:rPr>
        <w:t xml:space="preserve"> </w:t>
      </w:r>
      <w:r w:rsidR="0058649B" w:rsidRPr="006C078B">
        <w:rPr>
          <w:szCs w:val="28"/>
        </w:rPr>
        <w:t>54843</w:t>
      </w:r>
      <w:r w:rsidR="00174818">
        <w:rPr>
          <w:szCs w:val="28"/>
        </w:rPr>
        <w:t xml:space="preserve"> </w:t>
      </w:r>
      <w:r w:rsidRPr="006C078B">
        <w:rPr>
          <w:szCs w:val="28"/>
        </w:rPr>
        <w:t xml:space="preserve">/ </w:t>
      </w:r>
      <w:r w:rsidR="0058649B" w:rsidRPr="006C078B">
        <w:rPr>
          <w:szCs w:val="28"/>
        </w:rPr>
        <w:t>274215</w:t>
      </w:r>
      <w:r w:rsidR="00174818">
        <w:rPr>
          <w:szCs w:val="28"/>
        </w:rPr>
        <w:t xml:space="preserve"> </w:t>
      </w:r>
      <w:r w:rsidRPr="006C078B">
        <w:rPr>
          <w:szCs w:val="28"/>
        </w:rPr>
        <w:t>* 100% = 20 %</w:t>
      </w:r>
    </w:p>
    <w:p w:rsidR="0058649B" w:rsidRPr="006C078B" w:rsidRDefault="00004BB9" w:rsidP="00174818">
      <w:pPr>
        <w:widowControl w:val="0"/>
        <w:rPr>
          <w:szCs w:val="28"/>
        </w:rPr>
      </w:pPr>
      <w:r w:rsidRPr="006C078B">
        <w:rPr>
          <w:szCs w:val="28"/>
        </w:rPr>
        <w:t xml:space="preserve">Налог на прибыль = </w:t>
      </w:r>
      <w:r w:rsidR="0058649B" w:rsidRPr="006C078B">
        <w:rPr>
          <w:szCs w:val="28"/>
        </w:rPr>
        <w:t>54843</w:t>
      </w:r>
      <w:r w:rsidR="00174818">
        <w:rPr>
          <w:szCs w:val="28"/>
        </w:rPr>
        <w:t xml:space="preserve"> </w:t>
      </w:r>
      <w:r w:rsidRPr="006C078B">
        <w:rPr>
          <w:szCs w:val="28"/>
        </w:rPr>
        <w:t xml:space="preserve">* 24% = </w:t>
      </w:r>
      <w:r w:rsidR="0058649B" w:rsidRPr="006C078B">
        <w:rPr>
          <w:szCs w:val="28"/>
        </w:rPr>
        <w:t>13162 руб.</w:t>
      </w:r>
    </w:p>
    <w:p w:rsidR="00004BB9" w:rsidRPr="006C078B" w:rsidRDefault="00004BB9" w:rsidP="00174818">
      <w:pPr>
        <w:widowControl w:val="0"/>
        <w:rPr>
          <w:szCs w:val="28"/>
        </w:rPr>
      </w:pPr>
      <w:r w:rsidRPr="006C078B">
        <w:rPr>
          <w:szCs w:val="28"/>
        </w:rPr>
        <w:t xml:space="preserve">Чистая прибыль = </w:t>
      </w:r>
      <w:r w:rsidR="0058649B" w:rsidRPr="006C078B">
        <w:rPr>
          <w:szCs w:val="28"/>
        </w:rPr>
        <w:t>54843</w:t>
      </w:r>
      <w:r w:rsidR="00174818">
        <w:rPr>
          <w:szCs w:val="28"/>
        </w:rPr>
        <w:t xml:space="preserve"> </w:t>
      </w:r>
      <w:r w:rsidRPr="006C078B">
        <w:rPr>
          <w:szCs w:val="28"/>
        </w:rPr>
        <w:t xml:space="preserve">– </w:t>
      </w:r>
      <w:r w:rsidR="0058649B" w:rsidRPr="006C078B">
        <w:rPr>
          <w:szCs w:val="28"/>
        </w:rPr>
        <w:t xml:space="preserve">13162 </w:t>
      </w:r>
      <w:r w:rsidRPr="006C078B">
        <w:rPr>
          <w:szCs w:val="28"/>
        </w:rPr>
        <w:t xml:space="preserve">= </w:t>
      </w:r>
      <w:r w:rsidR="0058649B" w:rsidRPr="006C078B">
        <w:rPr>
          <w:szCs w:val="28"/>
        </w:rPr>
        <w:t xml:space="preserve">41681 </w:t>
      </w:r>
      <w:r w:rsidRPr="006C078B">
        <w:rPr>
          <w:szCs w:val="28"/>
        </w:rPr>
        <w:t>руб.</w:t>
      </w:r>
    </w:p>
    <w:p w:rsidR="006678CB" w:rsidRPr="006C078B" w:rsidRDefault="00004BB9" w:rsidP="00174818">
      <w:pPr>
        <w:pStyle w:val="13"/>
        <w:widowControl w:val="0"/>
        <w:ind w:firstLine="709"/>
        <w:rPr>
          <w:szCs w:val="28"/>
        </w:rPr>
      </w:pPr>
      <w:r w:rsidRPr="006C078B">
        <w:rPr>
          <w:szCs w:val="28"/>
        </w:rPr>
        <w:t xml:space="preserve"> Повышение уровня рентабельности является важнейшей характеристикой улучшения работы предприятия и повышения ее эффективности. Основными путями повышения уровня рентабельности являются, с одной стороны, увеличение абсолютного размера прибыли, с другой — улучшение использования материальных и трудовых ресурсов предприятия, основных фондов и оборотных средств</w:t>
      </w:r>
      <w:r w:rsidR="00B55F1B" w:rsidRPr="006C078B">
        <w:rPr>
          <w:szCs w:val="28"/>
        </w:rPr>
        <w:t xml:space="preserve"> [2, 80]</w:t>
      </w:r>
      <w:r w:rsidRPr="006C078B">
        <w:rPr>
          <w:szCs w:val="28"/>
        </w:rPr>
        <w:t>.</w:t>
      </w:r>
      <w:r w:rsidR="00174818">
        <w:rPr>
          <w:szCs w:val="28"/>
        </w:rPr>
        <w:t xml:space="preserve"> </w:t>
      </w:r>
    </w:p>
    <w:p w:rsidR="006678CB" w:rsidRPr="006C078B" w:rsidRDefault="00004BB9" w:rsidP="00174818">
      <w:pPr>
        <w:pStyle w:val="2"/>
        <w:keepNext w:val="0"/>
        <w:widowControl w:val="0"/>
        <w:rPr>
          <w:szCs w:val="28"/>
        </w:rPr>
      </w:pPr>
      <w:r w:rsidRPr="006C078B">
        <w:rPr>
          <w:b w:val="0"/>
          <w:szCs w:val="28"/>
        </w:rPr>
        <w:br w:type="page"/>
      </w:r>
      <w:bookmarkStart w:id="11" w:name="_Toc129148841"/>
      <w:r w:rsidRPr="006C078B">
        <w:rPr>
          <w:szCs w:val="28"/>
        </w:rPr>
        <w:t>Заключение</w:t>
      </w:r>
      <w:bookmarkEnd w:id="11"/>
    </w:p>
    <w:p w:rsidR="0058649B" w:rsidRPr="006C078B" w:rsidRDefault="0058649B" w:rsidP="00174818">
      <w:pPr>
        <w:pStyle w:val="13"/>
        <w:widowControl w:val="0"/>
        <w:ind w:firstLine="709"/>
        <w:rPr>
          <w:szCs w:val="28"/>
        </w:rPr>
      </w:pPr>
    </w:p>
    <w:p w:rsidR="0058649B" w:rsidRPr="006C078B" w:rsidRDefault="0058649B" w:rsidP="00174818">
      <w:pPr>
        <w:pStyle w:val="13"/>
        <w:widowControl w:val="0"/>
        <w:ind w:firstLine="709"/>
        <w:rPr>
          <w:szCs w:val="28"/>
        </w:rPr>
      </w:pPr>
      <w:r w:rsidRPr="006C078B">
        <w:rPr>
          <w:szCs w:val="28"/>
        </w:rPr>
        <w:t>Современное производство мебели — это высокомеханизированная отрасль. Вместе с тем на отдельных стадиях технологического процесса изготовления мебели применяется высококвалифицированный ручной труд с использованием ручного инструмента. Степень механизации и автоматизации изготовления мебели зависит от конструкции изделия, количества изготовляемых изделий, продолжительности их выпуска, уровня организации производства.</w:t>
      </w:r>
    </w:p>
    <w:p w:rsidR="0058649B" w:rsidRPr="006C078B" w:rsidRDefault="0058649B" w:rsidP="00174818">
      <w:pPr>
        <w:pStyle w:val="13"/>
        <w:widowControl w:val="0"/>
        <w:ind w:firstLine="709"/>
        <w:rPr>
          <w:szCs w:val="28"/>
        </w:rPr>
      </w:pPr>
      <w:r w:rsidRPr="006C078B">
        <w:rPr>
          <w:szCs w:val="28"/>
        </w:rPr>
        <w:t>Основными материалами для изготовления мебели служат древесностружечные и древесноволокнистые плиты, фанера, древесина хвойных и лиственных пород, облицовочные и отделочные материалы. Кроме того, для изготовления мебели применяют фурнитуру, зеркала, пружины, изделия из пластмасс и др.</w:t>
      </w:r>
    </w:p>
    <w:p w:rsidR="0058649B" w:rsidRPr="006C078B" w:rsidRDefault="0058649B" w:rsidP="00174818">
      <w:pPr>
        <w:pStyle w:val="13"/>
        <w:widowControl w:val="0"/>
        <w:ind w:firstLine="709"/>
        <w:rPr>
          <w:szCs w:val="28"/>
        </w:rPr>
      </w:pPr>
      <w:r w:rsidRPr="006C078B">
        <w:rPr>
          <w:szCs w:val="28"/>
        </w:rPr>
        <w:t>Мебель должна быть прочной и долговечной. При бережном отношении и своевременном ремонте она может служить долгое время. Поэтому одно из технических требований к мебельным изделиям заключается в том, чтобы они в процессе эксплуатации сохраняли свою прочность. Добиться этого можно, прежде всего наиболее рациональной конструкцией изделия и соблюдением режимов изготовления мебели.</w:t>
      </w:r>
    </w:p>
    <w:p w:rsidR="0058649B" w:rsidRPr="006C078B" w:rsidRDefault="0058649B" w:rsidP="00174818">
      <w:pPr>
        <w:pStyle w:val="13"/>
        <w:widowControl w:val="0"/>
        <w:ind w:firstLine="709"/>
        <w:rPr>
          <w:szCs w:val="28"/>
        </w:rPr>
      </w:pPr>
      <w:r w:rsidRPr="006C078B">
        <w:rPr>
          <w:szCs w:val="28"/>
        </w:rPr>
        <w:t>Деревообрабатывающие станки, применяемые на мебельных предприятиях, классифицируются по следующим основным признакам.</w:t>
      </w:r>
    </w:p>
    <w:p w:rsidR="0058649B" w:rsidRPr="006C078B" w:rsidRDefault="0058649B" w:rsidP="00174818">
      <w:pPr>
        <w:pStyle w:val="13"/>
        <w:widowControl w:val="0"/>
        <w:ind w:firstLine="709"/>
        <w:rPr>
          <w:szCs w:val="28"/>
        </w:rPr>
      </w:pPr>
      <w:r w:rsidRPr="006C078B">
        <w:rPr>
          <w:szCs w:val="28"/>
        </w:rPr>
        <w:t>По назначению различают станки общего назначения и универсальные. По характеру относительного перемещения обрабатываемой заготовки и режущего инструмента различают станки цикловые и проходные. По степени механизации и автоматизации различают полумеханизированные, механизированные, полуавтоматические и</w:t>
      </w:r>
      <w:r w:rsidR="00174818">
        <w:rPr>
          <w:szCs w:val="28"/>
        </w:rPr>
        <w:t xml:space="preserve"> </w:t>
      </w:r>
      <w:r w:rsidRPr="006C078B">
        <w:rPr>
          <w:szCs w:val="28"/>
        </w:rPr>
        <w:t xml:space="preserve">автоматические станки. </w:t>
      </w:r>
    </w:p>
    <w:p w:rsidR="0058649B" w:rsidRPr="006C078B" w:rsidRDefault="006C078B" w:rsidP="00174818">
      <w:pPr>
        <w:pStyle w:val="2"/>
        <w:keepNext w:val="0"/>
        <w:widowControl w:val="0"/>
        <w:rPr>
          <w:szCs w:val="28"/>
        </w:rPr>
      </w:pPr>
      <w:bookmarkStart w:id="12" w:name="_Toc129148842"/>
      <w:r>
        <w:rPr>
          <w:b w:val="0"/>
          <w:szCs w:val="28"/>
        </w:rPr>
        <w:br w:type="page"/>
      </w:r>
      <w:r w:rsidR="0058649B" w:rsidRPr="006C078B">
        <w:rPr>
          <w:szCs w:val="28"/>
        </w:rPr>
        <w:t>Список литературы</w:t>
      </w:r>
      <w:bookmarkEnd w:id="12"/>
    </w:p>
    <w:p w:rsidR="006C078B" w:rsidRPr="006C078B" w:rsidRDefault="006C078B" w:rsidP="00174818">
      <w:pPr>
        <w:widowControl w:val="0"/>
        <w:ind w:firstLine="0"/>
      </w:pPr>
    </w:p>
    <w:p w:rsidR="002016DE" w:rsidRPr="006C078B" w:rsidRDefault="002016DE" w:rsidP="00174818">
      <w:pPr>
        <w:pStyle w:val="13"/>
        <w:widowControl w:val="0"/>
        <w:numPr>
          <w:ilvl w:val="0"/>
          <w:numId w:val="23"/>
        </w:numPr>
        <w:ind w:left="0" w:firstLine="0"/>
        <w:rPr>
          <w:szCs w:val="28"/>
        </w:rPr>
      </w:pPr>
      <w:r w:rsidRPr="006C078B">
        <w:rPr>
          <w:szCs w:val="28"/>
        </w:rPr>
        <w:t>Бобиков П.Д. Изготовление художественной мебели. – М.: Высшая школа, 1988.</w:t>
      </w:r>
    </w:p>
    <w:p w:rsidR="0058649B" w:rsidRPr="006C078B" w:rsidRDefault="002016DE" w:rsidP="00174818">
      <w:pPr>
        <w:pStyle w:val="13"/>
        <w:widowControl w:val="0"/>
        <w:numPr>
          <w:ilvl w:val="0"/>
          <w:numId w:val="23"/>
        </w:numPr>
        <w:ind w:left="0" w:firstLine="0"/>
        <w:rPr>
          <w:szCs w:val="28"/>
        </w:rPr>
      </w:pPr>
      <w:r w:rsidRPr="006C078B">
        <w:rPr>
          <w:szCs w:val="28"/>
        </w:rPr>
        <w:t xml:space="preserve">Воропаев В.И. Управление проектами в России. - М.: Алан-с, 2004. </w:t>
      </w:r>
    </w:p>
    <w:p w:rsidR="00004BB9" w:rsidRPr="006C078B" w:rsidRDefault="002016DE" w:rsidP="00174818">
      <w:pPr>
        <w:pStyle w:val="13"/>
        <w:widowControl w:val="0"/>
        <w:numPr>
          <w:ilvl w:val="0"/>
          <w:numId w:val="23"/>
        </w:numPr>
        <w:ind w:left="0" w:firstLine="0"/>
        <w:rPr>
          <w:szCs w:val="28"/>
        </w:rPr>
      </w:pPr>
      <w:r w:rsidRPr="006C078B">
        <w:rPr>
          <w:szCs w:val="28"/>
        </w:rPr>
        <w:t>Григорьев М.А. Материаловедение для столяров, плотников и паркетчиков. – М.: Высшая школа, 1997.</w:t>
      </w:r>
    </w:p>
    <w:p w:rsidR="002016DE" w:rsidRPr="006C078B" w:rsidRDefault="002016DE" w:rsidP="00174818">
      <w:pPr>
        <w:pStyle w:val="13"/>
        <w:widowControl w:val="0"/>
        <w:numPr>
          <w:ilvl w:val="0"/>
          <w:numId w:val="23"/>
        </w:numPr>
        <w:ind w:left="0" w:firstLine="0"/>
        <w:rPr>
          <w:szCs w:val="28"/>
        </w:rPr>
      </w:pPr>
      <w:r w:rsidRPr="006C078B">
        <w:rPr>
          <w:szCs w:val="28"/>
        </w:rPr>
        <w:t>Григорьев М.А. Справочник столяра и плотника. – М.: Лесная промышленность, 2004.</w:t>
      </w:r>
    </w:p>
    <w:p w:rsidR="002016DE" w:rsidRPr="006C078B" w:rsidRDefault="002016DE" w:rsidP="00174818">
      <w:pPr>
        <w:pStyle w:val="13"/>
        <w:widowControl w:val="0"/>
        <w:numPr>
          <w:ilvl w:val="0"/>
          <w:numId w:val="23"/>
        </w:numPr>
        <w:ind w:left="0" w:firstLine="0"/>
        <w:rPr>
          <w:szCs w:val="28"/>
        </w:rPr>
      </w:pPr>
      <w:r w:rsidRPr="006C078B">
        <w:rPr>
          <w:szCs w:val="28"/>
        </w:rPr>
        <w:t>Зотов Г.А., Швырев Ф.А. Подготовка и эксплуатация дереворежущего инструмента. – М.: Лесная промышленность, 2001.</w:t>
      </w:r>
    </w:p>
    <w:p w:rsidR="002016DE" w:rsidRPr="006C078B" w:rsidRDefault="002016DE" w:rsidP="00174818">
      <w:pPr>
        <w:pStyle w:val="13"/>
        <w:widowControl w:val="0"/>
        <w:numPr>
          <w:ilvl w:val="0"/>
          <w:numId w:val="23"/>
        </w:numPr>
        <w:ind w:left="0" w:firstLine="0"/>
        <w:rPr>
          <w:szCs w:val="28"/>
        </w:rPr>
      </w:pPr>
      <w:r w:rsidRPr="006C078B">
        <w:rPr>
          <w:szCs w:val="28"/>
        </w:rPr>
        <w:t>Розов В.И. Справочник мастера мебельного производства. – М.: Лесная промышленность, 2002. – с.-82.</w:t>
      </w:r>
    </w:p>
    <w:p w:rsidR="002016DE" w:rsidRPr="006C078B" w:rsidRDefault="002016DE" w:rsidP="00174818">
      <w:pPr>
        <w:pStyle w:val="13"/>
        <w:widowControl w:val="0"/>
        <w:numPr>
          <w:ilvl w:val="0"/>
          <w:numId w:val="23"/>
        </w:numPr>
        <w:ind w:left="0" w:firstLine="0"/>
        <w:rPr>
          <w:szCs w:val="28"/>
        </w:rPr>
      </w:pPr>
      <w:r w:rsidRPr="006C078B">
        <w:rPr>
          <w:szCs w:val="28"/>
        </w:rPr>
        <w:t>Технологии современного производства. / Под ред. Алиева М.С. – М.: Высшая школа, 2005.</w:t>
      </w:r>
    </w:p>
    <w:p w:rsidR="002016DE" w:rsidRPr="006C078B" w:rsidRDefault="002016DE" w:rsidP="00174818">
      <w:pPr>
        <w:pStyle w:val="13"/>
        <w:widowControl w:val="0"/>
        <w:numPr>
          <w:ilvl w:val="0"/>
          <w:numId w:val="23"/>
        </w:numPr>
        <w:ind w:left="0" w:firstLine="0"/>
        <w:rPr>
          <w:szCs w:val="28"/>
        </w:rPr>
      </w:pPr>
      <w:r w:rsidRPr="006C078B">
        <w:rPr>
          <w:szCs w:val="28"/>
        </w:rPr>
        <w:t>Цвиркун А.Д., Акинфиев В.К. Анализ инвестиций и бизнес-план: Методы и инструментальные средства. – М.: Ось-89, 2002.</w:t>
      </w:r>
    </w:p>
    <w:p w:rsidR="002016DE" w:rsidRPr="006C078B" w:rsidRDefault="002016DE" w:rsidP="00174818">
      <w:pPr>
        <w:pStyle w:val="13"/>
        <w:widowControl w:val="0"/>
        <w:numPr>
          <w:ilvl w:val="0"/>
          <w:numId w:val="23"/>
        </w:numPr>
        <w:ind w:left="0" w:firstLine="0"/>
        <w:rPr>
          <w:szCs w:val="28"/>
        </w:rPr>
      </w:pPr>
      <w:r w:rsidRPr="006C078B">
        <w:rPr>
          <w:szCs w:val="28"/>
        </w:rPr>
        <w:t>Экономическая теория для предпринимателя. / Под ред. Зимина О.С. – М.: ВЛАДОС, 2002.</w:t>
      </w:r>
    </w:p>
    <w:p w:rsidR="006056B0" w:rsidRPr="006C078B" w:rsidRDefault="006056B0" w:rsidP="00174818">
      <w:pPr>
        <w:pStyle w:val="13"/>
        <w:widowControl w:val="0"/>
        <w:numPr>
          <w:ilvl w:val="0"/>
          <w:numId w:val="23"/>
        </w:numPr>
        <w:ind w:left="0" w:firstLine="0"/>
        <w:rPr>
          <w:szCs w:val="28"/>
        </w:rPr>
      </w:pPr>
      <w:r w:rsidRPr="006C078B">
        <w:rPr>
          <w:szCs w:val="28"/>
        </w:rPr>
        <w:t>Мебельная фурнитур</w:t>
      </w:r>
      <w:r w:rsidR="008D62F5">
        <w:rPr>
          <w:szCs w:val="28"/>
        </w:rPr>
        <w:t>а: назначение и производство.</w:t>
      </w:r>
      <w:bookmarkStart w:id="13" w:name="_GoBack"/>
      <w:bookmarkEnd w:id="13"/>
    </w:p>
    <w:sectPr w:rsidR="006056B0" w:rsidRPr="006C078B" w:rsidSect="006C078B">
      <w:footerReference w:type="even" r:id="rId7"/>
      <w:pgSz w:w="11906" w:h="16838" w:code="9"/>
      <w:pgMar w:top="1134" w:right="850" w:bottom="1134" w:left="1701" w:header="709" w:footer="709" w:gutter="0"/>
      <w:pgNumType w:start="2"/>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2208" w:rsidRDefault="00E42208">
      <w:r>
        <w:separator/>
      </w:r>
    </w:p>
  </w:endnote>
  <w:endnote w:type="continuationSeparator" w:id="0">
    <w:p w:rsidR="00E42208" w:rsidRDefault="00E422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37FF" w:rsidRDefault="001C37FF" w:rsidP="00371999">
    <w:pPr>
      <w:pStyle w:val="a4"/>
      <w:framePr w:wrap="around" w:vAnchor="text" w:hAnchor="margin" w:xAlign="right" w:y="1"/>
      <w:rPr>
        <w:rStyle w:val="a6"/>
      </w:rPr>
    </w:pPr>
  </w:p>
  <w:p w:rsidR="001C37FF" w:rsidRDefault="001C37FF" w:rsidP="005250DA">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2208" w:rsidRDefault="00E42208">
      <w:r>
        <w:separator/>
      </w:r>
    </w:p>
  </w:footnote>
  <w:footnote w:type="continuationSeparator" w:id="0">
    <w:p w:rsidR="00E42208" w:rsidRDefault="00E4220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F8204D"/>
    <w:multiLevelType w:val="hybridMultilevel"/>
    <w:tmpl w:val="AF1C70B6"/>
    <w:lvl w:ilvl="0" w:tplc="AB3CC280">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21711BAF"/>
    <w:multiLevelType w:val="hybridMultilevel"/>
    <w:tmpl w:val="030C3AC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27372415"/>
    <w:multiLevelType w:val="hybridMultilevel"/>
    <w:tmpl w:val="66486898"/>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
    <w:nsid w:val="2F7B4807"/>
    <w:multiLevelType w:val="hybridMultilevel"/>
    <w:tmpl w:val="D4E01448"/>
    <w:lvl w:ilvl="0" w:tplc="702EF0AA">
      <w:start w:val="1"/>
      <w:numFmt w:val="decimal"/>
      <w:lvlText w:val="%1)"/>
      <w:lvlJc w:val="left"/>
      <w:pPr>
        <w:tabs>
          <w:tab w:val="num" w:pos="1980"/>
        </w:tabs>
        <w:ind w:left="1980" w:hanging="360"/>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4">
    <w:nsid w:val="34C706B1"/>
    <w:multiLevelType w:val="hybridMultilevel"/>
    <w:tmpl w:val="E62A92B6"/>
    <w:lvl w:ilvl="0" w:tplc="702EF0AA">
      <w:start w:val="1"/>
      <w:numFmt w:val="decimal"/>
      <w:lvlText w:val="%1)"/>
      <w:lvlJc w:val="left"/>
      <w:pPr>
        <w:tabs>
          <w:tab w:val="num" w:pos="1800"/>
        </w:tabs>
        <w:ind w:left="180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394F5BF6"/>
    <w:multiLevelType w:val="hybridMultilevel"/>
    <w:tmpl w:val="81447616"/>
    <w:lvl w:ilvl="0" w:tplc="702EF0AA">
      <w:start w:val="1"/>
      <w:numFmt w:val="decimal"/>
      <w:lvlText w:val="%1)"/>
      <w:lvlJc w:val="left"/>
      <w:pPr>
        <w:tabs>
          <w:tab w:val="num" w:pos="2880"/>
        </w:tabs>
        <w:ind w:left="2880" w:hanging="360"/>
      </w:pPr>
      <w:rPr>
        <w:rFonts w:cs="Times New Roman" w:hint="default"/>
      </w:rPr>
    </w:lvl>
    <w:lvl w:ilvl="1" w:tplc="04190019">
      <w:start w:val="1"/>
      <w:numFmt w:val="lowerLetter"/>
      <w:lvlText w:val="%2."/>
      <w:lvlJc w:val="left"/>
      <w:pPr>
        <w:tabs>
          <w:tab w:val="num" w:pos="2520"/>
        </w:tabs>
        <w:ind w:left="2520" w:hanging="360"/>
      </w:pPr>
      <w:rPr>
        <w:rFonts w:cs="Times New Roman"/>
      </w:rPr>
    </w:lvl>
    <w:lvl w:ilvl="2" w:tplc="0419001B" w:tentative="1">
      <w:start w:val="1"/>
      <w:numFmt w:val="lowerRoman"/>
      <w:lvlText w:val="%3."/>
      <w:lvlJc w:val="right"/>
      <w:pPr>
        <w:tabs>
          <w:tab w:val="num" w:pos="3240"/>
        </w:tabs>
        <w:ind w:left="3240" w:hanging="180"/>
      </w:pPr>
      <w:rPr>
        <w:rFonts w:cs="Times New Roman"/>
      </w:rPr>
    </w:lvl>
    <w:lvl w:ilvl="3" w:tplc="0419000F" w:tentative="1">
      <w:start w:val="1"/>
      <w:numFmt w:val="decimal"/>
      <w:lvlText w:val="%4."/>
      <w:lvlJc w:val="left"/>
      <w:pPr>
        <w:tabs>
          <w:tab w:val="num" w:pos="3960"/>
        </w:tabs>
        <w:ind w:left="3960" w:hanging="360"/>
      </w:pPr>
      <w:rPr>
        <w:rFonts w:cs="Times New Roman"/>
      </w:rPr>
    </w:lvl>
    <w:lvl w:ilvl="4" w:tplc="04190019" w:tentative="1">
      <w:start w:val="1"/>
      <w:numFmt w:val="lowerLetter"/>
      <w:lvlText w:val="%5."/>
      <w:lvlJc w:val="left"/>
      <w:pPr>
        <w:tabs>
          <w:tab w:val="num" w:pos="4680"/>
        </w:tabs>
        <w:ind w:left="4680" w:hanging="360"/>
      </w:pPr>
      <w:rPr>
        <w:rFonts w:cs="Times New Roman"/>
      </w:rPr>
    </w:lvl>
    <w:lvl w:ilvl="5" w:tplc="0419001B" w:tentative="1">
      <w:start w:val="1"/>
      <w:numFmt w:val="lowerRoman"/>
      <w:lvlText w:val="%6."/>
      <w:lvlJc w:val="right"/>
      <w:pPr>
        <w:tabs>
          <w:tab w:val="num" w:pos="5400"/>
        </w:tabs>
        <w:ind w:left="5400" w:hanging="180"/>
      </w:pPr>
      <w:rPr>
        <w:rFonts w:cs="Times New Roman"/>
      </w:rPr>
    </w:lvl>
    <w:lvl w:ilvl="6" w:tplc="0419000F" w:tentative="1">
      <w:start w:val="1"/>
      <w:numFmt w:val="decimal"/>
      <w:lvlText w:val="%7."/>
      <w:lvlJc w:val="left"/>
      <w:pPr>
        <w:tabs>
          <w:tab w:val="num" w:pos="6120"/>
        </w:tabs>
        <w:ind w:left="6120" w:hanging="360"/>
      </w:pPr>
      <w:rPr>
        <w:rFonts w:cs="Times New Roman"/>
      </w:rPr>
    </w:lvl>
    <w:lvl w:ilvl="7" w:tplc="04190019" w:tentative="1">
      <w:start w:val="1"/>
      <w:numFmt w:val="lowerLetter"/>
      <w:lvlText w:val="%8."/>
      <w:lvlJc w:val="left"/>
      <w:pPr>
        <w:tabs>
          <w:tab w:val="num" w:pos="6840"/>
        </w:tabs>
        <w:ind w:left="6840" w:hanging="360"/>
      </w:pPr>
      <w:rPr>
        <w:rFonts w:cs="Times New Roman"/>
      </w:rPr>
    </w:lvl>
    <w:lvl w:ilvl="8" w:tplc="0419001B" w:tentative="1">
      <w:start w:val="1"/>
      <w:numFmt w:val="lowerRoman"/>
      <w:lvlText w:val="%9."/>
      <w:lvlJc w:val="right"/>
      <w:pPr>
        <w:tabs>
          <w:tab w:val="num" w:pos="7560"/>
        </w:tabs>
        <w:ind w:left="7560" w:hanging="180"/>
      </w:pPr>
      <w:rPr>
        <w:rFonts w:cs="Times New Roman"/>
      </w:rPr>
    </w:lvl>
  </w:abstractNum>
  <w:abstractNum w:abstractNumId="6">
    <w:nsid w:val="428A654C"/>
    <w:multiLevelType w:val="hybridMultilevel"/>
    <w:tmpl w:val="D42081DC"/>
    <w:lvl w:ilvl="0" w:tplc="702EF0AA">
      <w:start w:val="1"/>
      <w:numFmt w:val="decimal"/>
      <w:lvlText w:val="%1)"/>
      <w:lvlJc w:val="left"/>
      <w:pPr>
        <w:tabs>
          <w:tab w:val="num" w:pos="1800"/>
        </w:tabs>
        <w:ind w:left="1800" w:hanging="360"/>
      </w:pPr>
      <w:rPr>
        <w:rFonts w:cs="Times New Roman" w:hint="default"/>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7">
    <w:nsid w:val="448B47DC"/>
    <w:multiLevelType w:val="hybridMultilevel"/>
    <w:tmpl w:val="FD86C650"/>
    <w:lvl w:ilvl="0" w:tplc="702EF0AA">
      <w:start w:val="1"/>
      <w:numFmt w:val="decimal"/>
      <w:lvlText w:val="%1)"/>
      <w:lvlJc w:val="left"/>
      <w:pPr>
        <w:tabs>
          <w:tab w:val="num" w:pos="1800"/>
        </w:tabs>
        <w:ind w:left="180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4A4E4588"/>
    <w:multiLevelType w:val="hybridMultilevel"/>
    <w:tmpl w:val="7B22460C"/>
    <w:lvl w:ilvl="0" w:tplc="AB3CC280">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4B9B3925"/>
    <w:multiLevelType w:val="singleLevel"/>
    <w:tmpl w:val="0426733C"/>
    <w:lvl w:ilvl="0">
      <w:start w:val="1"/>
      <w:numFmt w:val="decimal"/>
      <w:lvlText w:val="%1."/>
      <w:lvlJc w:val="left"/>
      <w:pPr>
        <w:tabs>
          <w:tab w:val="num" w:pos="1080"/>
        </w:tabs>
        <w:ind w:left="1080" w:hanging="360"/>
      </w:pPr>
      <w:rPr>
        <w:rFonts w:ascii="Times New Roman" w:hAnsi="Times New Roman" w:cs="Times New Roman" w:hint="default"/>
        <w:color w:val="000000"/>
      </w:rPr>
    </w:lvl>
  </w:abstractNum>
  <w:abstractNum w:abstractNumId="10">
    <w:nsid w:val="4CFB7C64"/>
    <w:multiLevelType w:val="singleLevel"/>
    <w:tmpl w:val="A70047F8"/>
    <w:lvl w:ilvl="0">
      <w:numFmt w:val="bullet"/>
      <w:lvlText w:val="–"/>
      <w:lvlJc w:val="left"/>
      <w:pPr>
        <w:tabs>
          <w:tab w:val="num" w:pos="1080"/>
        </w:tabs>
        <w:ind w:left="1080" w:hanging="360"/>
      </w:pPr>
      <w:rPr>
        <w:rFonts w:hint="default"/>
      </w:rPr>
    </w:lvl>
  </w:abstractNum>
  <w:abstractNum w:abstractNumId="11">
    <w:nsid w:val="4D464E53"/>
    <w:multiLevelType w:val="singleLevel"/>
    <w:tmpl w:val="F4CE18E8"/>
    <w:lvl w:ilvl="0">
      <w:start w:val="47"/>
      <w:numFmt w:val="bullet"/>
      <w:lvlText w:val="-"/>
      <w:lvlJc w:val="left"/>
      <w:pPr>
        <w:tabs>
          <w:tab w:val="num" w:pos="1275"/>
        </w:tabs>
        <w:ind w:left="1275" w:hanging="555"/>
      </w:pPr>
      <w:rPr>
        <w:rFonts w:hint="default"/>
      </w:rPr>
    </w:lvl>
  </w:abstractNum>
  <w:abstractNum w:abstractNumId="12">
    <w:nsid w:val="52E729A1"/>
    <w:multiLevelType w:val="hybridMultilevel"/>
    <w:tmpl w:val="A1469BCA"/>
    <w:lvl w:ilvl="0" w:tplc="702EF0AA">
      <w:start w:val="1"/>
      <w:numFmt w:val="decimal"/>
      <w:lvlText w:val="%1)"/>
      <w:lvlJc w:val="left"/>
      <w:pPr>
        <w:tabs>
          <w:tab w:val="num" w:pos="1980"/>
        </w:tabs>
        <w:ind w:left="1980" w:hanging="360"/>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3">
    <w:nsid w:val="532615FD"/>
    <w:multiLevelType w:val="hybridMultilevel"/>
    <w:tmpl w:val="6B32C610"/>
    <w:lvl w:ilvl="0" w:tplc="6E3A3FFE">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5646117D"/>
    <w:multiLevelType w:val="hybridMultilevel"/>
    <w:tmpl w:val="1BD2ADE8"/>
    <w:lvl w:ilvl="0" w:tplc="6E3A3FFE">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596830D6"/>
    <w:multiLevelType w:val="hybridMultilevel"/>
    <w:tmpl w:val="79FE9F9A"/>
    <w:lvl w:ilvl="0" w:tplc="702EF0AA">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720"/>
        </w:tabs>
        <w:ind w:left="720" w:hanging="360"/>
      </w:pPr>
      <w:rPr>
        <w:rFonts w:cs="Times New Roman"/>
      </w:rPr>
    </w:lvl>
    <w:lvl w:ilvl="2" w:tplc="0419001B" w:tentative="1">
      <w:start w:val="1"/>
      <w:numFmt w:val="lowerRoman"/>
      <w:lvlText w:val="%3."/>
      <w:lvlJc w:val="right"/>
      <w:pPr>
        <w:tabs>
          <w:tab w:val="num" w:pos="1440"/>
        </w:tabs>
        <w:ind w:left="1440" w:hanging="180"/>
      </w:pPr>
      <w:rPr>
        <w:rFonts w:cs="Times New Roman"/>
      </w:rPr>
    </w:lvl>
    <w:lvl w:ilvl="3" w:tplc="0419000F" w:tentative="1">
      <w:start w:val="1"/>
      <w:numFmt w:val="decimal"/>
      <w:lvlText w:val="%4."/>
      <w:lvlJc w:val="left"/>
      <w:pPr>
        <w:tabs>
          <w:tab w:val="num" w:pos="2160"/>
        </w:tabs>
        <w:ind w:left="2160" w:hanging="360"/>
      </w:pPr>
      <w:rPr>
        <w:rFonts w:cs="Times New Roman"/>
      </w:rPr>
    </w:lvl>
    <w:lvl w:ilvl="4" w:tplc="04190019" w:tentative="1">
      <w:start w:val="1"/>
      <w:numFmt w:val="lowerLetter"/>
      <w:lvlText w:val="%5."/>
      <w:lvlJc w:val="left"/>
      <w:pPr>
        <w:tabs>
          <w:tab w:val="num" w:pos="2880"/>
        </w:tabs>
        <w:ind w:left="2880" w:hanging="360"/>
      </w:pPr>
      <w:rPr>
        <w:rFonts w:cs="Times New Roman"/>
      </w:rPr>
    </w:lvl>
    <w:lvl w:ilvl="5" w:tplc="0419001B" w:tentative="1">
      <w:start w:val="1"/>
      <w:numFmt w:val="lowerRoman"/>
      <w:lvlText w:val="%6."/>
      <w:lvlJc w:val="right"/>
      <w:pPr>
        <w:tabs>
          <w:tab w:val="num" w:pos="3600"/>
        </w:tabs>
        <w:ind w:left="3600" w:hanging="180"/>
      </w:pPr>
      <w:rPr>
        <w:rFonts w:cs="Times New Roman"/>
      </w:rPr>
    </w:lvl>
    <w:lvl w:ilvl="6" w:tplc="0419000F" w:tentative="1">
      <w:start w:val="1"/>
      <w:numFmt w:val="decimal"/>
      <w:lvlText w:val="%7."/>
      <w:lvlJc w:val="left"/>
      <w:pPr>
        <w:tabs>
          <w:tab w:val="num" w:pos="4320"/>
        </w:tabs>
        <w:ind w:left="4320" w:hanging="360"/>
      </w:pPr>
      <w:rPr>
        <w:rFonts w:cs="Times New Roman"/>
      </w:rPr>
    </w:lvl>
    <w:lvl w:ilvl="7" w:tplc="04190019" w:tentative="1">
      <w:start w:val="1"/>
      <w:numFmt w:val="lowerLetter"/>
      <w:lvlText w:val="%8."/>
      <w:lvlJc w:val="left"/>
      <w:pPr>
        <w:tabs>
          <w:tab w:val="num" w:pos="5040"/>
        </w:tabs>
        <w:ind w:left="5040" w:hanging="360"/>
      </w:pPr>
      <w:rPr>
        <w:rFonts w:cs="Times New Roman"/>
      </w:rPr>
    </w:lvl>
    <w:lvl w:ilvl="8" w:tplc="0419001B" w:tentative="1">
      <w:start w:val="1"/>
      <w:numFmt w:val="lowerRoman"/>
      <w:lvlText w:val="%9."/>
      <w:lvlJc w:val="right"/>
      <w:pPr>
        <w:tabs>
          <w:tab w:val="num" w:pos="5760"/>
        </w:tabs>
        <w:ind w:left="5760" w:hanging="180"/>
      </w:pPr>
      <w:rPr>
        <w:rFonts w:cs="Times New Roman"/>
      </w:rPr>
    </w:lvl>
  </w:abstractNum>
  <w:abstractNum w:abstractNumId="16">
    <w:nsid w:val="5C69720A"/>
    <w:multiLevelType w:val="hybridMultilevel"/>
    <w:tmpl w:val="6B9A8F0E"/>
    <w:lvl w:ilvl="0" w:tplc="702EF0AA">
      <w:start w:val="1"/>
      <w:numFmt w:val="decimal"/>
      <w:lvlText w:val="%1)"/>
      <w:lvlJc w:val="left"/>
      <w:pPr>
        <w:tabs>
          <w:tab w:val="num" w:pos="1980"/>
        </w:tabs>
        <w:ind w:left="1980" w:hanging="360"/>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7">
    <w:nsid w:val="5F10401E"/>
    <w:multiLevelType w:val="hybridMultilevel"/>
    <w:tmpl w:val="0E620CEE"/>
    <w:lvl w:ilvl="0" w:tplc="702EF0AA">
      <w:start w:val="1"/>
      <w:numFmt w:val="decimal"/>
      <w:lvlText w:val="%1)"/>
      <w:lvlJc w:val="left"/>
      <w:pPr>
        <w:tabs>
          <w:tab w:val="num" w:pos="1800"/>
        </w:tabs>
        <w:ind w:left="180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62785572"/>
    <w:multiLevelType w:val="multilevel"/>
    <w:tmpl w:val="582AB7C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9">
    <w:nsid w:val="666752D1"/>
    <w:multiLevelType w:val="hybridMultilevel"/>
    <w:tmpl w:val="DA3604D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0">
    <w:nsid w:val="6BA32271"/>
    <w:multiLevelType w:val="hybridMultilevel"/>
    <w:tmpl w:val="E5E8759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1">
    <w:nsid w:val="77E307E6"/>
    <w:multiLevelType w:val="hybridMultilevel"/>
    <w:tmpl w:val="6B30A9E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nsid w:val="794B7F05"/>
    <w:multiLevelType w:val="hybridMultilevel"/>
    <w:tmpl w:val="79E8557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3">
    <w:nsid w:val="7FB21337"/>
    <w:multiLevelType w:val="hybridMultilevel"/>
    <w:tmpl w:val="9F4CB622"/>
    <w:lvl w:ilvl="0" w:tplc="AB3CC280">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9"/>
  </w:num>
  <w:num w:numId="3">
    <w:abstractNumId w:val="2"/>
  </w:num>
  <w:num w:numId="4">
    <w:abstractNumId w:val="12"/>
  </w:num>
  <w:num w:numId="5">
    <w:abstractNumId w:val="6"/>
  </w:num>
  <w:num w:numId="6">
    <w:abstractNumId w:val="16"/>
  </w:num>
  <w:num w:numId="7">
    <w:abstractNumId w:val="3"/>
  </w:num>
  <w:num w:numId="8">
    <w:abstractNumId w:val="11"/>
  </w:num>
  <w:num w:numId="9">
    <w:abstractNumId w:val="10"/>
  </w:num>
  <w:num w:numId="10">
    <w:abstractNumId w:val="4"/>
  </w:num>
  <w:num w:numId="11">
    <w:abstractNumId w:val="17"/>
  </w:num>
  <w:num w:numId="12">
    <w:abstractNumId w:val="7"/>
  </w:num>
  <w:num w:numId="13">
    <w:abstractNumId w:val="5"/>
  </w:num>
  <w:num w:numId="14">
    <w:abstractNumId w:val="15"/>
  </w:num>
  <w:num w:numId="15">
    <w:abstractNumId w:val="14"/>
  </w:num>
  <w:num w:numId="16">
    <w:abstractNumId w:val="20"/>
  </w:num>
  <w:num w:numId="17">
    <w:abstractNumId w:val="13"/>
  </w:num>
  <w:num w:numId="18">
    <w:abstractNumId w:val="8"/>
  </w:num>
  <w:num w:numId="19">
    <w:abstractNumId w:val="23"/>
  </w:num>
  <w:num w:numId="20">
    <w:abstractNumId w:val="18"/>
  </w:num>
  <w:num w:numId="21">
    <w:abstractNumId w:val="21"/>
  </w:num>
  <w:num w:numId="22">
    <w:abstractNumId w:val="0"/>
  </w:num>
  <w:num w:numId="23">
    <w:abstractNumId w:val="19"/>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40"/>
  <w:drawingGridVerticalSpacing w:val="57"/>
  <w:displayHorizont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72DD8"/>
    <w:rsid w:val="00004BB9"/>
    <w:rsid w:val="00035EA8"/>
    <w:rsid w:val="00055A0C"/>
    <w:rsid w:val="000F1091"/>
    <w:rsid w:val="00104477"/>
    <w:rsid w:val="001265B7"/>
    <w:rsid w:val="00174818"/>
    <w:rsid w:val="00192F3B"/>
    <w:rsid w:val="001A26F4"/>
    <w:rsid w:val="001C37FF"/>
    <w:rsid w:val="001E6733"/>
    <w:rsid w:val="002016DE"/>
    <w:rsid w:val="00214A14"/>
    <w:rsid w:val="00266F5F"/>
    <w:rsid w:val="00286ED1"/>
    <w:rsid w:val="002B2D08"/>
    <w:rsid w:val="002F1490"/>
    <w:rsid w:val="00352399"/>
    <w:rsid w:val="00371999"/>
    <w:rsid w:val="00372DD8"/>
    <w:rsid w:val="003F4C9E"/>
    <w:rsid w:val="00467DDA"/>
    <w:rsid w:val="005250DA"/>
    <w:rsid w:val="00532E0A"/>
    <w:rsid w:val="005340CF"/>
    <w:rsid w:val="0054352C"/>
    <w:rsid w:val="0054527D"/>
    <w:rsid w:val="00547091"/>
    <w:rsid w:val="0058649B"/>
    <w:rsid w:val="00600348"/>
    <w:rsid w:val="006056B0"/>
    <w:rsid w:val="00655515"/>
    <w:rsid w:val="006678CB"/>
    <w:rsid w:val="006A1BC7"/>
    <w:rsid w:val="006C078B"/>
    <w:rsid w:val="006C28E7"/>
    <w:rsid w:val="006E18BF"/>
    <w:rsid w:val="006E4BDB"/>
    <w:rsid w:val="00735ACB"/>
    <w:rsid w:val="007363C2"/>
    <w:rsid w:val="00736E20"/>
    <w:rsid w:val="0074122E"/>
    <w:rsid w:val="00762D7B"/>
    <w:rsid w:val="007B33B3"/>
    <w:rsid w:val="007C454F"/>
    <w:rsid w:val="00891B17"/>
    <w:rsid w:val="008D62F5"/>
    <w:rsid w:val="00970709"/>
    <w:rsid w:val="00991AD8"/>
    <w:rsid w:val="009C35A4"/>
    <w:rsid w:val="00A77717"/>
    <w:rsid w:val="00B06F3B"/>
    <w:rsid w:val="00B36E82"/>
    <w:rsid w:val="00B55F1B"/>
    <w:rsid w:val="00CA02D4"/>
    <w:rsid w:val="00CC6D40"/>
    <w:rsid w:val="00CE33F8"/>
    <w:rsid w:val="00DE4044"/>
    <w:rsid w:val="00E033AB"/>
    <w:rsid w:val="00E42208"/>
    <w:rsid w:val="00E53D3D"/>
    <w:rsid w:val="00EA777E"/>
    <w:rsid w:val="00EB16F9"/>
    <w:rsid w:val="00ED2A0A"/>
    <w:rsid w:val="00ED332C"/>
    <w:rsid w:val="00EE40FA"/>
    <w:rsid w:val="00F11B1F"/>
    <w:rsid w:val="00F42C57"/>
    <w:rsid w:val="00F93D0D"/>
    <w:rsid w:val="00FC743F"/>
    <w:rsid w:val="00FD09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1A940B55-5DC3-4725-AD74-7C3BBAC78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743F"/>
    <w:pPr>
      <w:spacing w:line="360" w:lineRule="auto"/>
      <w:ind w:firstLine="709"/>
      <w:jc w:val="both"/>
    </w:pPr>
    <w:rPr>
      <w:sz w:val="28"/>
    </w:rPr>
  </w:style>
  <w:style w:type="paragraph" w:styleId="1">
    <w:name w:val="heading 1"/>
    <w:basedOn w:val="a"/>
    <w:next w:val="a"/>
    <w:link w:val="10"/>
    <w:uiPriority w:val="9"/>
    <w:qFormat/>
    <w:pPr>
      <w:keepNext/>
      <w:pageBreakBefore/>
      <w:jc w:val="center"/>
      <w:outlineLvl w:val="0"/>
    </w:pPr>
    <w:rPr>
      <w:b/>
      <w:kern w:val="28"/>
      <w:sz w:val="32"/>
    </w:rPr>
  </w:style>
  <w:style w:type="paragraph" w:styleId="2">
    <w:name w:val="heading 2"/>
    <w:basedOn w:val="a"/>
    <w:next w:val="a"/>
    <w:link w:val="20"/>
    <w:uiPriority w:val="9"/>
    <w:qFormat/>
    <w:pPr>
      <w:keepNext/>
      <w:jc w:val="center"/>
      <w:outlineLvl w:val="1"/>
    </w:pPr>
    <w:rPr>
      <w:b/>
    </w:rPr>
  </w:style>
  <w:style w:type="paragraph" w:styleId="3">
    <w:name w:val="heading 3"/>
    <w:basedOn w:val="a"/>
    <w:next w:val="a"/>
    <w:link w:val="30"/>
    <w:uiPriority w:val="9"/>
    <w:qFormat/>
    <w:pPr>
      <w:keepNext/>
      <w:jc w:val="center"/>
      <w:outlineLvl w:val="2"/>
    </w:pPr>
    <w:rPr>
      <w:rFonts w:cs="Arial"/>
      <w:b/>
      <w:bCs/>
      <w:i/>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hAnsi="Cambria" w:cs="Times New Roman"/>
      <w:b/>
      <w:bCs/>
      <w:kern w:val="32"/>
      <w:sz w:val="32"/>
      <w:szCs w:val="32"/>
    </w:rPr>
  </w:style>
  <w:style w:type="character" w:customStyle="1" w:styleId="20">
    <w:name w:val="Заголовок 2 Знак"/>
    <w:link w:val="2"/>
    <w:uiPriority w:val="9"/>
    <w:semiHidden/>
    <w:locked/>
    <w:rPr>
      <w:rFonts w:ascii="Cambria" w:hAnsi="Cambria" w:cs="Times New Roman"/>
      <w:b/>
      <w:bCs/>
      <w:i/>
      <w:iCs/>
      <w:sz w:val="28"/>
      <w:szCs w:val="28"/>
    </w:rPr>
  </w:style>
  <w:style w:type="character" w:customStyle="1" w:styleId="30">
    <w:name w:val="Заголовок 3 Знак"/>
    <w:link w:val="3"/>
    <w:uiPriority w:val="9"/>
    <w:semiHidden/>
    <w:locked/>
    <w:rPr>
      <w:rFonts w:ascii="Cambria" w:hAnsi="Cambria" w:cs="Times New Roman"/>
      <w:b/>
      <w:bCs/>
      <w:sz w:val="26"/>
      <w:szCs w:val="26"/>
    </w:rPr>
  </w:style>
  <w:style w:type="paragraph" w:customStyle="1" w:styleId="-">
    <w:name w:val="Интеллект-Сервис"/>
    <w:basedOn w:val="1"/>
    <w:pPr>
      <w:pageBreakBefore w:val="0"/>
      <w:jc w:val="both"/>
    </w:pPr>
    <w:rPr>
      <w:b w:val="0"/>
      <w:sz w:val="28"/>
      <w:szCs w:val="28"/>
    </w:rPr>
  </w:style>
  <w:style w:type="paragraph" w:styleId="11">
    <w:name w:val="toc 1"/>
    <w:basedOn w:val="a"/>
    <w:next w:val="a"/>
    <w:uiPriority w:val="39"/>
    <w:semiHidden/>
    <w:pPr>
      <w:ind w:firstLine="0"/>
      <w:jc w:val="left"/>
    </w:pPr>
    <w:rPr>
      <w:b/>
      <w:bCs/>
      <w:caps/>
    </w:rPr>
  </w:style>
  <w:style w:type="paragraph" w:customStyle="1" w:styleId="a3">
    <w:name w:val="Содержание"/>
    <w:basedOn w:val="a"/>
    <w:next w:val="a"/>
    <w:pPr>
      <w:jc w:val="center"/>
    </w:pPr>
    <w:rPr>
      <w:b/>
      <w:sz w:val="32"/>
    </w:rPr>
  </w:style>
  <w:style w:type="paragraph" w:styleId="21">
    <w:name w:val="toc 2"/>
    <w:basedOn w:val="a"/>
    <w:next w:val="a"/>
    <w:uiPriority w:val="39"/>
    <w:semiHidden/>
    <w:pPr>
      <w:ind w:left="284" w:firstLine="0"/>
      <w:jc w:val="left"/>
    </w:pPr>
    <w:rPr>
      <w:smallCaps/>
      <w:szCs w:val="28"/>
    </w:rPr>
  </w:style>
  <w:style w:type="paragraph" w:styleId="31">
    <w:name w:val="toc 3"/>
    <w:basedOn w:val="a"/>
    <w:next w:val="a"/>
    <w:uiPriority w:val="39"/>
    <w:semiHidden/>
    <w:pPr>
      <w:ind w:firstLine="567"/>
      <w:jc w:val="left"/>
    </w:pPr>
    <w:rPr>
      <w:i/>
      <w:iCs/>
      <w:szCs w:val="28"/>
    </w:rPr>
  </w:style>
  <w:style w:type="paragraph" w:customStyle="1" w:styleId="12">
    <w:name w:val="Обычный1"/>
    <w:basedOn w:val="a"/>
    <w:next w:val="a"/>
    <w:pPr>
      <w:jc w:val="center"/>
    </w:pPr>
    <w:rPr>
      <w:b/>
      <w:sz w:val="32"/>
    </w:rPr>
  </w:style>
  <w:style w:type="paragraph" w:styleId="a4">
    <w:name w:val="footer"/>
    <w:basedOn w:val="a"/>
    <w:link w:val="a5"/>
    <w:uiPriority w:val="99"/>
    <w:rsid w:val="005250DA"/>
    <w:pPr>
      <w:tabs>
        <w:tab w:val="center" w:pos="4677"/>
        <w:tab w:val="right" w:pos="9355"/>
      </w:tabs>
    </w:pPr>
  </w:style>
  <w:style w:type="character" w:customStyle="1" w:styleId="a5">
    <w:name w:val="Нижний колонтитул Знак"/>
    <w:link w:val="a4"/>
    <w:uiPriority w:val="99"/>
    <w:locked/>
    <w:rPr>
      <w:rFonts w:cs="Times New Roman"/>
      <w:sz w:val="28"/>
    </w:rPr>
  </w:style>
  <w:style w:type="character" w:styleId="a6">
    <w:name w:val="page number"/>
    <w:uiPriority w:val="99"/>
    <w:rsid w:val="005250DA"/>
    <w:rPr>
      <w:rFonts w:cs="Times New Roman"/>
    </w:rPr>
  </w:style>
  <w:style w:type="paragraph" w:styleId="a7">
    <w:name w:val="header"/>
    <w:basedOn w:val="a"/>
    <w:link w:val="a8"/>
    <w:uiPriority w:val="99"/>
    <w:rsid w:val="005250DA"/>
    <w:pPr>
      <w:tabs>
        <w:tab w:val="center" w:pos="4677"/>
        <w:tab w:val="right" w:pos="9355"/>
      </w:tabs>
    </w:pPr>
  </w:style>
  <w:style w:type="character" w:customStyle="1" w:styleId="a8">
    <w:name w:val="Верхний колонтитул Знак"/>
    <w:link w:val="a7"/>
    <w:uiPriority w:val="99"/>
    <w:locked/>
    <w:rPr>
      <w:rFonts w:cs="Times New Roman"/>
      <w:sz w:val="28"/>
    </w:rPr>
  </w:style>
  <w:style w:type="paragraph" w:styleId="a9">
    <w:name w:val="footnote text"/>
    <w:basedOn w:val="a"/>
    <w:link w:val="aa"/>
    <w:uiPriority w:val="99"/>
    <w:semiHidden/>
    <w:rsid w:val="00FC743F"/>
    <w:rPr>
      <w:sz w:val="20"/>
    </w:rPr>
  </w:style>
  <w:style w:type="character" w:customStyle="1" w:styleId="aa">
    <w:name w:val="Текст сноски Знак"/>
    <w:link w:val="a9"/>
    <w:uiPriority w:val="99"/>
    <w:semiHidden/>
    <w:locked/>
    <w:rPr>
      <w:rFonts w:cs="Times New Roman"/>
    </w:rPr>
  </w:style>
  <w:style w:type="character" w:styleId="ab">
    <w:name w:val="footnote reference"/>
    <w:uiPriority w:val="99"/>
    <w:semiHidden/>
    <w:rsid w:val="00FC743F"/>
    <w:rPr>
      <w:rFonts w:cs="Times New Roman"/>
      <w:vertAlign w:val="superscript"/>
    </w:rPr>
  </w:style>
  <w:style w:type="paragraph" w:styleId="ac">
    <w:name w:val="Body Text Indent"/>
    <w:basedOn w:val="a"/>
    <w:link w:val="ad"/>
    <w:uiPriority w:val="99"/>
    <w:rsid w:val="00FC743F"/>
    <w:pPr>
      <w:ind w:firstLine="720"/>
    </w:pPr>
    <w:rPr>
      <w:color w:val="000000"/>
    </w:rPr>
  </w:style>
  <w:style w:type="character" w:customStyle="1" w:styleId="ad">
    <w:name w:val="Основной текст с отступом Знак"/>
    <w:link w:val="ac"/>
    <w:uiPriority w:val="99"/>
    <w:semiHidden/>
    <w:locked/>
    <w:rPr>
      <w:rFonts w:cs="Times New Roman"/>
      <w:sz w:val="28"/>
    </w:rPr>
  </w:style>
  <w:style w:type="character" w:styleId="ae">
    <w:name w:val="Hyperlink"/>
    <w:uiPriority w:val="99"/>
    <w:rsid w:val="00FC743F"/>
    <w:rPr>
      <w:rFonts w:cs="Times New Roman"/>
      <w:color w:val="0000FF"/>
      <w:u w:val="single"/>
    </w:rPr>
  </w:style>
  <w:style w:type="paragraph" w:styleId="af">
    <w:name w:val="Normal (Web)"/>
    <w:basedOn w:val="a"/>
    <w:uiPriority w:val="99"/>
    <w:rsid w:val="00FC743F"/>
    <w:pPr>
      <w:spacing w:before="100" w:beforeAutospacing="1" w:after="100" w:afterAutospacing="1" w:line="240" w:lineRule="auto"/>
      <w:ind w:firstLine="240"/>
      <w:jc w:val="left"/>
    </w:pPr>
    <w:rPr>
      <w:rFonts w:ascii="Arial" w:hAnsi="Arial" w:cs="Arial"/>
      <w:color w:val="3B2947"/>
      <w:sz w:val="18"/>
      <w:szCs w:val="18"/>
    </w:rPr>
  </w:style>
  <w:style w:type="paragraph" w:customStyle="1" w:styleId="nam">
    <w:name w:val="nam"/>
    <w:basedOn w:val="a"/>
    <w:rsid w:val="00FC743F"/>
    <w:pPr>
      <w:spacing w:before="100" w:beforeAutospacing="1" w:after="100" w:afterAutospacing="1" w:line="240" w:lineRule="auto"/>
      <w:ind w:firstLine="240"/>
      <w:jc w:val="left"/>
    </w:pPr>
    <w:rPr>
      <w:rFonts w:ascii="Arial" w:hAnsi="Arial" w:cs="Arial"/>
      <w:b/>
      <w:bCs/>
      <w:color w:val="3B2947"/>
      <w:sz w:val="20"/>
    </w:rPr>
  </w:style>
  <w:style w:type="table" w:styleId="af0">
    <w:name w:val="Table Grid"/>
    <w:basedOn w:val="a1"/>
    <w:uiPriority w:val="59"/>
    <w:rsid w:val="00FC743F"/>
    <w:pPr>
      <w:spacing w:line="360" w:lineRule="auto"/>
      <w:ind w:firstLine="709"/>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2">
    <w:name w:val="Body Text Indent 2"/>
    <w:basedOn w:val="a"/>
    <w:link w:val="23"/>
    <w:uiPriority w:val="99"/>
    <w:rsid w:val="00FC743F"/>
    <w:pPr>
      <w:spacing w:after="120" w:line="480" w:lineRule="auto"/>
      <w:ind w:left="283"/>
    </w:pPr>
  </w:style>
  <w:style w:type="character" w:customStyle="1" w:styleId="23">
    <w:name w:val="Основной текст с отступом 2 Знак"/>
    <w:link w:val="22"/>
    <w:uiPriority w:val="99"/>
    <w:semiHidden/>
    <w:locked/>
    <w:rPr>
      <w:rFonts w:cs="Times New Roman"/>
      <w:sz w:val="28"/>
    </w:rPr>
  </w:style>
  <w:style w:type="character" w:customStyle="1" w:styleId="name">
    <w:name w:val="name"/>
    <w:rsid w:val="00FC743F"/>
    <w:rPr>
      <w:rFonts w:cs="Times New Roman"/>
    </w:rPr>
  </w:style>
  <w:style w:type="paragraph" w:customStyle="1" w:styleId="textdoc">
    <w:name w:val="textdoc"/>
    <w:basedOn w:val="a"/>
    <w:rsid w:val="00FC743F"/>
    <w:pPr>
      <w:spacing w:before="100" w:beforeAutospacing="1" w:after="100" w:afterAutospacing="1" w:line="240" w:lineRule="auto"/>
      <w:ind w:firstLine="0"/>
    </w:pPr>
    <w:rPr>
      <w:color w:val="333333"/>
      <w:sz w:val="24"/>
      <w:szCs w:val="24"/>
    </w:rPr>
  </w:style>
  <w:style w:type="character" w:customStyle="1" w:styleId="textdoc1">
    <w:name w:val="textdoc1"/>
    <w:rsid w:val="00FC743F"/>
    <w:rPr>
      <w:rFonts w:cs="Times New Roman"/>
      <w:color w:val="333333"/>
    </w:rPr>
  </w:style>
  <w:style w:type="character" w:customStyle="1" w:styleId="style51">
    <w:name w:val="style51"/>
    <w:rsid w:val="00FC743F"/>
    <w:rPr>
      <w:rFonts w:ascii="Times New Roman" w:hAnsi="Times New Roman" w:cs="Times New Roman"/>
      <w:color w:val="000000"/>
      <w:sz w:val="24"/>
      <w:szCs w:val="24"/>
    </w:rPr>
  </w:style>
  <w:style w:type="paragraph" w:styleId="af1">
    <w:name w:val="Balloon Text"/>
    <w:basedOn w:val="a"/>
    <w:link w:val="af2"/>
    <w:uiPriority w:val="99"/>
    <w:semiHidden/>
    <w:rsid w:val="00104477"/>
    <w:rPr>
      <w:rFonts w:ascii="Tahoma" w:hAnsi="Tahoma" w:cs="Tahoma"/>
      <w:sz w:val="16"/>
      <w:szCs w:val="16"/>
    </w:rPr>
  </w:style>
  <w:style w:type="character" w:customStyle="1" w:styleId="af2">
    <w:name w:val="Текст выноски Знак"/>
    <w:link w:val="af1"/>
    <w:uiPriority w:val="99"/>
    <w:semiHidden/>
    <w:locked/>
    <w:rPr>
      <w:rFonts w:ascii="Tahoma" w:hAnsi="Tahoma" w:cs="Tahoma"/>
      <w:sz w:val="16"/>
      <w:szCs w:val="16"/>
    </w:rPr>
  </w:style>
  <w:style w:type="paragraph" w:customStyle="1" w:styleId="13">
    <w:name w:val="Стиль1"/>
    <w:basedOn w:val="a"/>
    <w:link w:val="14"/>
    <w:rsid w:val="001C37FF"/>
    <w:pPr>
      <w:ind w:firstLine="0"/>
    </w:pPr>
    <w:rPr>
      <w:szCs w:val="24"/>
    </w:rPr>
  </w:style>
  <w:style w:type="character" w:customStyle="1" w:styleId="14">
    <w:name w:val="Стиль1 Знак"/>
    <w:link w:val="13"/>
    <w:locked/>
    <w:rsid w:val="001C37FF"/>
    <w:rPr>
      <w:rFonts w:cs="Times New Roman"/>
      <w:sz w:val="24"/>
      <w:szCs w:val="24"/>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326258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4551</Words>
  <Characters>25942</Characters>
  <Application>Microsoft Office Word</Application>
  <DocSecurity>0</DocSecurity>
  <Lines>216</Lines>
  <Paragraphs>60</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123</Company>
  <LinksUpToDate>false</LinksUpToDate>
  <CharactersWithSpaces>30433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Trader</dc:creator>
  <cp:keywords/>
  <dc:description/>
  <cp:lastModifiedBy>admin</cp:lastModifiedBy>
  <cp:revision>2</cp:revision>
  <cp:lastPrinted>2006-03-03T11:10:00Z</cp:lastPrinted>
  <dcterms:created xsi:type="dcterms:W3CDTF">2014-03-04T18:21:00Z</dcterms:created>
  <dcterms:modified xsi:type="dcterms:W3CDTF">2014-03-04T18:21:00Z</dcterms:modified>
</cp:coreProperties>
</file>