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B44" w:rsidRPr="00EA3B44" w:rsidRDefault="00EA3B44" w:rsidP="00EA3B44">
      <w:pPr>
        <w:jc w:val="center"/>
        <w:rPr>
          <w:sz w:val="28"/>
          <w:szCs w:val="28"/>
        </w:rPr>
      </w:pPr>
      <w:r w:rsidRPr="00EA3B44">
        <w:rPr>
          <w:sz w:val="28"/>
          <w:szCs w:val="28"/>
        </w:rPr>
        <w:t>Ямало-Ненецкий автономный округ</w:t>
      </w:r>
    </w:p>
    <w:p w:rsidR="00EA3B44" w:rsidRPr="00EA3B44" w:rsidRDefault="00EA3B44" w:rsidP="00EA3B44">
      <w:pPr>
        <w:jc w:val="center"/>
        <w:rPr>
          <w:sz w:val="28"/>
          <w:szCs w:val="28"/>
        </w:rPr>
      </w:pPr>
      <w:r w:rsidRPr="00EA3B44">
        <w:rPr>
          <w:sz w:val="28"/>
          <w:szCs w:val="28"/>
        </w:rPr>
        <w:t>Департамент по развитию агропромышленного комплекса</w:t>
      </w:r>
    </w:p>
    <w:p w:rsidR="002F754F" w:rsidRPr="00EA3B44" w:rsidRDefault="00EA3B44" w:rsidP="00EA3B44">
      <w:pPr>
        <w:jc w:val="center"/>
        <w:rPr>
          <w:sz w:val="28"/>
          <w:szCs w:val="28"/>
        </w:rPr>
      </w:pPr>
      <w:r w:rsidRPr="00EA3B44">
        <w:rPr>
          <w:sz w:val="28"/>
          <w:szCs w:val="28"/>
        </w:rPr>
        <w:t>Государственное образовательное учреждение среднего профессионального образования Ямало-Ненецкого автономного округа «Ямальский полярный агроэкономический техникум»</w:t>
      </w:r>
    </w:p>
    <w:p w:rsidR="002F754F" w:rsidRPr="00EA3B44" w:rsidRDefault="002F754F" w:rsidP="002F754F">
      <w:pPr>
        <w:jc w:val="center"/>
        <w:rPr>
          <w:sz w:val="28"/>
          <w:szCs w:val="28"/>
        </w:rPr>
      </w:pPr>
    </w:p>
    <w:p w:rsidR="002F754F" w:rsidRPr="00EA3B44" w:rsidRDefault="002F754F" w:rsidP="002F754F">
      <w:pPr>
        <w:jc w:val="center"/>
        <w:rPr>
          <w:sz w:val="28"/>
          <w:szCs w:val="28"/>
        </w:rPr>
      </w:pPr>
    </w:p>
    <w:p w:rsidR="002F754F" w:rsidRDefault="002F754F" w:rsidP="002F754F">
      <w:pPr>
        <w:jc w:val="center"/>
      </w:pPr>
    </w:p>
    <w:p w:rsidR="002F754F" w:rsidRDefault="002F754F" w:rsidP="002F754F">
      <w:pPr>
        <w:jc w:val="center"/>
      </w:pPr>
    </w:p>
    <w:p w:rsidR="002F754F" w:rsidRDefault="002F754F" w:rsidP="002F754F">
      <w:pPr>
        <w:jc w:val="center"/>
        <w:rPr>
          <w:sz w:val="28"/>
          <w:szCs w:val="28"/>
        </w:rPr>
      </w:pPr>
    </w:p>
    <w:p w:rsidR="002F754F" w:rsidRDefault="002F754F" w:rsidP="002F754F">
      <w:pPr>
        <w:jc w:val="center"/>
        <w:rPr>
          <w:sz w:val="28"/>
          <w:szCs w:val="28"/>
        </w:rPr>
      </w:pPr>
    </w:p>
    <w:p w:rsidR="002F754F" w:rsidRDefault="002F754F" w:rsidP="002F754F">
      <w:pPr>
        <w:jc w:val="center"/>
        <w:rPr>
          <w:sz w:val="28"/>
          <w:szCs w:val="28"/>
        </w:rPr>
      </w:pPr>
    </w:p>
    <w:p w:rsidR="002F754F" w:rsidRDefault="002F754F" w:rsidP="002F754F">
      <w:pPr>
        <w:jc w:val="center"/>
        <w:rPr>
          <w:sz w:val="28"/>
          <w:szCs w:val="28"/>
        </w:rPr>
      </w:pPr>
    </w:p>
    <w:p w:rsidR="002F754F" w:rsidRDefault="002F754F" w:rsidP="002F754F">
      <w:pPr>
        <w:jc w:val="center"/>
        <w:rPr>
          <w:sz w:val="28"/>
          <w:szCs w:val="28"/>
        </w:rPr>
      </w:pPr>
    </w:p>
    <w:p w:rsidR="002F754F" w:rsidRDefault="002F754F" w:rsidP="002F754F">
      <w:pPr>
        <w:jc w:val="center"/>
        <w:rPr>
          <w:sz w:val="28"/>
          <w:szCs w:val="28"/>
        </w:rPr>
      </w:pPr>
    </w:p>
    <w:p w:rsidR="002F754F" w:rsidRDefault="002F754F" w:rsidP="002F754F">
      <w:pPr>
        <w:jc w:val="center"/>
        <w:rPr>
          <w:sz w:val="28"/>
          <w:szCs w:val="28"/>
        </w:rPr>
      </w:pPr>
    </w:p>
    <w:p w:rsidR="002F754F" w:rsidRPr="001A38D2" w:rsidRDefault="002F754F" w:rsidP="002F754F">
      <w:pPr>
        <w:jc w:val="center"/>
        <w:rPr>
          <w:sz w:val="28"/>
          <w:szCs w:val="28"/>
        </w:rPr>
      </w:pPr>
      <w:r w:rsidRPr="001A38D2">
        <w:rPr>
          <w:sz w:val="28"/>
          <w:szCs w:val="28"/>
        </w:rPr>
        <w:t>КОНТРОЛЬНАЯ РАБОТА</w:t>
      </w:r>
    </w:p>
    <w:p w:rsidR="002F754F" w:rsidRDefault="002F754F" w:rsidP="002F754F">
      <w:pPr>
        <w:jc w:val="center"/>
        <w:rPr>
          <w:sz w:val="28"/>
          <w:szCs w:val="28"/>
        </w:rPr>
      </w:pPr>
      <w:r w:rsidRPr="001A38D2">
        <w:rPr>
          <w:sz w:val="28"/>
          <w:szCs w:val="28"/>
        </w:rPr>
        <w:t>ПО ДИСЦИПЛИНЕ</w:t>
      </w:r>
      <w:r>
        <w:rPr>
          <w:sz w:val="28"/>
          <w:szCs w:val="28"/>
        </w:rPr>
        <w:t xml:space="preserve"> </w:t>
      </w:r>
      <w:r w:rsidRPr="001A38D2">
        <w:rPr>
          <w:sz w:val="28"/>
          <w:szCs w:val="28"/>
        </w:rPr>
        <w:t>«</w:t>
      </w:r>
      <w:r w:rsidR="00EA3B44">
        <w:rPr>
          <w:sz w:val="28"/>
          <w:szCs w:val="28"/>
        </w:rPr>
        <w:t>Управление рисками</w:t>
      </w:r>
      <w:r w:rsidRPr="001A38D2">
        <w:rPr>
          <w:sz w:val="28"/>
          <w:szCs w:val="28"/>
        </w:rPr>
        <w:t>»</w:t>
      </w:r>
    </w:p>
    <w:p w:rsidR="002F754F" w:rsidRDefault="002F754F" w:rsidP="002F754F">
      <w:pPr>
        <w:jc w:val="center"/>
        <w:rPr>
          <w:sz w:val="28"/>
          <w:szCs w:val="28"/>
        </w:rPr>
      </w:pPr>
    </w:p>
    <w:p w:rsidR="002F754F" w:rsidRDefault="002F754F" w:rsidP="002F754F">
      <w:pPr>
        <w:jc w:val="center"/>
        <w:rPr>
          <w:sz w:val="28"/>
          <w:szCs w:val="28"/>
        </w:rPr>
      </w:pPr>
    </w:p>
    <w:p w:rsidR="002F754F" w:rsidRDefault="002F754F" w:rsidP="002F754F">
      <w:pPr>
        <w:jc w:val="center"/>
        <w:rPr>
          <w:sz w:val="28"/>
          <w:szCs w:val="28"/>
        </w:rPr>
      </w:pPr>
    </w:p>
    <w:p w:rsidR="002F754F" w:rsidRDefault="002F754F" w:rsidP="002F754F">
      <w:pPr>
        <w:jc w:val="center"/>
        <w:rPr>
          <w:sz w:val="28"/>
          <w:szCs w:val="28"/>
        </w:rPr>
      </w:pPr>
    </w:p>
    <w:p w:rsidR="002F754F" w:rsidRDefault="002F754F" w:rsidP="002F754F">
      <w:pPr>
        <w:jc w:val="center"/>
        <w:rPr>
          <w:sz w:val="28"/>
          <w:szCs w:val="28"/>
        </w:rPr>
      </w:pPr>
    </w:p>
    <w:p w:rsidR="002F754F" w:rsidRDefault="002F754F" w:rsidP="002F754F">
      <w:pPr>
        <w:jc w:val="center"/>
        <w:rPr>
          <w:sz w:val="28"/>
          <w:szCs w:val="28"/>
        </w:rPr>
      </w:pPr>
    </w:p>
    <w:p w:rsidR="002F754F" w:rsidRDefault="002F754F" w:rsidP="002F754F">
      <w:pPr>
        <w:jc w:val="center"/>
        <w:rPr>
          <w:sz w:val="28"/>
          <w:szCs w:val="28"/>
        </w:rPr>
      </w:pPr>
    </w:p>
    <w:p w:rsidR="002F754F" w:rsidRDefault="002F754F" w:rsidP="002F754F">
      <w:pPr>
        <w:jc w:val="center"/>
        <w:rPr>
          <w:sz w:val="28"/>
          <w:szCs w:val="28"/>
        </w:rPr>
      </w:pPr>
    </w:p>
    <w:p w:rsidR="002F754F" w:rsidRDefault="002F754F" w:rsidP="002F754F">
      <w:pPr>
        <w:jc w:val="center"/>
        <w:rPr>
          <w:sz w:val="28"/>
          <w:szCs w:val="28"/>
        </w:rPr>
      </w:pPr>
    </w:p>
    <w:p w:rsidR="002F754F" w:rsidRDefault="002F754F" w:rsidP="002F754F">
      <w:pPr>
        <w:jc w:val="center"/>
        <w:rPr>
          <w:sz w:val="28"/>
          <w:szCs w:val="28"/>
        </w:rPr>
      </w:pPr>
    </w:p>
    <w:p w:rsidR="002F754F" w:rsidRDefault="002F754F" w:rsidP="002F754F">
      <w:pPr>
        <w:jc w:val="center"/>
        <w:rPr>
          <w:sz w:val="28"/>
          <w:szCs w:val="28"/>
        </w:rPr>
      </w:pPr>
    </w:p>
    <w:p w:rsidR="002F754F" w:rsidRDefault="002F754F" w:rsidP="002F754F">
      <w:pPr>
        <w:jc w:val="center"/>
        <w:rPr>
          <w:sz w:val="28"/>
          <w:szCs w:val="28"/>
        </w:rPr>
      </w:pPr>
    </w:p>
    <w:p w:rsidR="002F754F" w:rsidRDefault="002F754F" w:rsidP="002F754F">
      <w:pPr>
        <w:jc w:val="center"/>
        <w:rPr>
          <w:sz w:val="28"/>
          <w:szCs w:val="28"/>
        </w:rPr>
      </w:pPr>
    </w:p>
    <w:p w:rsidR="002F754F" w:rsidRDefault="002F754F" w:rsidP="002F754F">
      <w:pPr>
        <w:jc w:val="center"/>
        <w:rPr>
          <w:sz w:val="28"/>
          <w:szCs w:val="28"/>
        </w:rPr>
      </w:pPr>
    </w:p>
    <w:p w:rsidR="002F754F" w:rsidRDefault="002F754F" w:rsidP="002F754F">
      <w:pPr>
        <w:jc w:val="center"/>
        <w:rPr>
          <w:sz w:val="28"/>
          <w:szCs w:val="28"/>
        </w:rPr>
      </w:pPr>
    </w:p>
    <w:p w:rsidR="002F754F" w:rsidRPr="001A38D2" w:rsidRDefault="002F754F" w:rsidP="002F754F">
      <w:pPr>
        <w:jc w:val="right"/>
        <w:rPr>
          <w:sz w:val="28"/>
          <w:szCs w:val="28"/>
        </w:rPr>
      </w:pPr>
      <w:r w:rsidRPr="001A38D2">
        <w:rPr>
          <w:sz w:val="28"/>
          <w:szCs w:val="28"/>
        </w:rPr>
        <w:t>Выполнил:</w:t>
      </w:r>
    </w:p>
    <w:p w:rsidR="002F754F" w:rsidRDefault="002F754F" w:rsidP="002F754F">
      <w:pPr>
        <w:jc w:val="right"/>
        <w:rPr>
          <w:sz w:val="28"/>
          <w:szCs w:val="28"/>
        </w:rPr>
      </w:pPr>
      <w:r w:rsidRPr="001A38D2">
        <w:rPr>
          <w:sz w:val="28"/>
          <w:szCs w:val="28"/>
        </w:rPr>
        <w:t>Урасбактеев Самат Маратович</w:t>
      </w:r>
    </w:p>
    <w:p w:rsidR="002F754F" w:rsidRDefault="002F754F" w:rsidP="002F754F">
      <w:pPr>
        <w:jc w:val="right"/>
        <w:rPr>
          <w:sz w:val="28"/>
          <w:szCs w:val="28"/>
        </w:rPr>
      </w:pPr>
    </w:p>
    <w:p w:rsidR="002F754F" w:rsidRPr="001A38D2" w:rsidRDefault="002F754F" w:rsidP="002F754F">
      <w:pPr>
        <w:jc w:val="right"/>
        <w:rPr>
          <w:sz w:val="28"/>
          <w:szCs w:val="28"/>
        </w:rPr>
      </w:pPr>
    </w:p>
    <w:p w:rsidR="002F754F" w:rsidRDefault="002F754F" w:rsidP="002F754F">
      <w:pPr>
        <w:jc w:val="right"/>
      </w:pPr>
    </w:p>
    <w:p w:rsidR="002F754F" w:rsidRDefault="002F754F" w:rsidP="002F754F">
      <w:pPr>
        <w:jc w:val="right"/>
      </w:pPr>
    </w:p>
    <w:p w:rsidR="002F754F" w:rsidRDefault="002F754F" w:rsidP="002F754F">
      <w:pPr>
        <w:jc w:val="right"/>
      </w:pPr>
    </w:p>
    <w:p w:rsidR="002F754F" w:rsidRDefault="002F754F" w:rsidP="002F754F">
      <w:pPr>
        <w:jc w:val="right"/>
      </w:pPr>
    </w:p>
    <w:p w:rsidR="002F754F" w:rsidRDefault="002F754F" w:rsidP="002F754F">
      <w:pPr>
        <w:jc w:val="right"/>
      </w:pPr>
    </w:p>
    <w:p w:rsidR="002F754F" w:rsidRDefault="002F754F" w:rsidP="002F754F">
      <w:pPr>
        <w:jc w:val="right"/>
      </w:pPr>
    </w:p>
    <w:p w:rsidR="002F754F" w:rsidRDefault="002F754F" w:rsidP="002F754F">
      <w:pPr>
        <w:jc w:val="right"/>
      </w:pPr>
    </w:p>
    <w:p w:rsidR="002F754F" w:rsidRDefault="002F754F" w:rsidP="00EA3B44">
      <w:pPr>
        <w:jc w:val="center"/>
      </w:pPr>
    </w:p>
    <w:p w:rsidR="002F754F" w:rsidRDefault="00EA3B44" w:rsidP="00EA3B44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Салехард 2011</w:t>
      </w:r>
    </w:p>
    <w:p w:rsidR="002F754F" w:rsidRDefault="002F754F" w:rsidP="009F6C56">
      <w:pPr>
        <w:tabs>
          <w:tab w:val="center" w:pos="4677"/>
          <w:tab w:val="left" w:pos="6135"/>
        </w:tabs>
        <w:jc w:val="center"/>
        <w:rPr>
          <w:sz w:val="28"/>
          <w:szCs w:val="28"/>
        </w:rPr>
      </w:pPr>
      <w:r w:rsidRPr="00183124">
        <w:rPr>
          <w:sz w:val="28"/>
          <w:szCs w:val="28"/>
        </w:rPr>
        <w:t>СОДЕРЖАНИЕ:</w:t>
      </w:r>
    </w:p>
    <w:p w:rsidR="002F754F" w:rsidRDefault="002F754F" w:rsidP="002F754F">
      <w:pPr>
        <w:tabs>
          <w:tab w:val="center" w:pos="4677"/>
          <w:tab w:val="left" w:pos="6135"/>
        </w:tabs>
        <w:rPr>
          <w:sz w:val="28"/>
          <w:szCs w:val="28"/>
        </w:rPr>
      </w:pPr>
    </w:p>
    <w:p w:rsidR="002F754F" w:rsidRDefault="002F754F" w:rsidP="002F754F">
      <w:pPr>
        <w:tabs>
          <w:tab w:val="center" w:pos="4677"/>
          <w:tab w:val="left" w:pos="6135"/>
        </w:tabs>
        <w:rPr>
          <w:sz w:val="28"/>
          <w:szCs w:val="28"/>
        </w:rPr>
      </w:pPr>
    </w:p>
    <w:p w:rsidR="002F754F" w:rsidRDefault="002F754F" w:rsidP="002F754F">
      <w:pPr>
        <w:tabs>
          <w:tab w:val="center" w:pos="4677"/>
          <w:tab w:val="left" w:pos="6135"/>
        </w:tabs>
        <w:rPr>
          <w:sz w:val="28"/>
          <w:szCs w:val="28"/>
        </w:rPr>
      </w:pPr>
    </w:p>
    <w:p w:rsidR="002F754F" w:rsidRDefault="002F754F" w:rsidP="002F754F">
      <w:pPr>
        <w:tabs>
          <w:tab w:val="center" w:pos="4677"/>
          <w:tab w:val="left" w:pos="6135"/>
        </w:tabs>
        <w:rPr>
          <w:sz w:val="28"/>
          <w:szCs w:val="28"/>
        </w:rPr>
      </w:pPr>
    </w:p>
    <w:p w:rsidR="002F754F" w:rsidRDefault="002F754F" w:rsidP="002F754F">
      <w:pPr>
        <w:tabs>
          <w:tab w:val="center" w:pos="4677"/>
          <w:tab w:val="left" w:pos="6135"/>
        </w:tabs>
        <w:jc w:val="center"/>
        <w:rPr>
          <w:sz w:val="28"/>
          <w:szCs w:val="28"/>
        </w:rPr>
      </w:pPr>
    </w:p>
    <w:p w:rsidR="002F754F" w:rsidRDefault="002F754F" w:rsidP="002F754F">
      <w:pPr>
        <w:tabs>
          <w:tab w:val="center" w:pos="4677"/>
          <w:tab w:val="left" w:pos="6135"/>
        </w:tabs>
        <w:jc w:val="center"/>
        <w:rPr>
          <w:sz w:val="28"/>
          <w:szCs w:val="28"/>
        </w:rPr>
      </w:pPr>
    </w:p>
    <w:p w:rsidR="002F754F" w:rsidRPr="00DE32C9" w:rsidRDefault="002F754F" w:rsidP="002F754F">
      <w:pPr>
        <w:pStyle w:val="11"/>
        <w:tabs>
          <w:tab w:val="right" w:leader="dot" w:pos="9180"/>
        </w:tabs>
        <w:spacing w:line="360" w:lineRule="auto"/>
        <w:rPr>
          <w:noProof/>
          <w:sz w:val="28"/>
          <w:szCs w:val="28"/>
          <w:lang w:val="en-US"/>
        </w:rPr>
      </w:pPr>
      <w:r w:rsidRPr="00A419ED">
        <w:rPr>
          <w:spacing w:val="200"/>
          <w:sz w:val="28"/>
          <w:szCs w:val="28"/>
        </w:rPr>
        <w:fldChar w:fldCharType="begin"/>
      </w:r>
      <w:r w:rsidRPr="00A419ED">
        <w:rPr>
          <w:spacing w:val="200"/>
          <w:sz w:val="28"/>
          <w:szCs w:val="28"/>
        </w:rPr>
        <w:instrText xml:space="preserve"> TOC \o "1-3" \h \z </w:instrText>
      </w:r>
      <w:r w:rsidRPr="00A419ED">
        <w:rPr>
          <w:spacing w:val="200"/>
          <w:sz w:val="28"/>
          <w:szCs w:val="28"/>
        </w:rPr>
        <w:fldChar w:fldCharType="separate"/>
      </w:r>
      <w:hyperlink w:anchor="_Toc28329904" w:history="1">
        <w:r w:rsidR="00EA3B44">
          <w:rPr>
            <w:rStyle w:val="a3"/>
            <w:noProof/>
            <w:sz w:val="28"/>
            <w:szCs w:val="28"/>
          </w:rPr>
          <w:t>1.Управление, инвестиционными рисками</w:t>
        </w:r>
        <w:r w:rsidRPr="00A419ED">
          <w:rPr>
            <w:noProof/>
            <w:webHidden/>
            <w:sz w:val="28"/>
            <w:szCs w:val="28"/>
          </w:rPr>
          <w:tab/>
        </w:r>
        <w:r w:rsidR="00DE32C9">
          <w:rPr>
            <w:noProof/>
            <w:webHidden/>
            <w:sz w:val="28"/>
            <w:szCs w:val="28"/>
            <w:lang w:val="en-US"/>
          </w:rPr>
          <w:t>3</w:t>
        </w:r>
      </w:hyperlink>
    </w:p>
    <w:p w:rsidR="002F754F" w:rsidRPr="00A419ED" w:rsidRDefault="00580A40" w:rsidP="002F754F">
      <w:pPr>
        <w:pStyle w:val="11"/>
        <w:tabs>
          <w:tab w:val="right" w:leader="dot" w:pos="9180"/>
        </w:tabs>
        <w:spacing w:line="360" w:lineRule="auto"/>
        <w:rPr>
          <w:noProof/>
          <w:sz w:val="28"/>
          <w:szCs w:val="28"/>
        </w:rPr>
      </w:pPr>
      <w:hyperlink w:anchor="_Toc28329905" w:history="1">
        <w:r w:rsidR="00EA3B44">
          <w:rPr>
            <w:rStyle w:val="a3"/>
            <w:noProof/>
            <w:sz w:val="28"/>
            <w:szCs w:val="28"/>
          </w:rPr>
          <w:t>2.Виды рисков</w:t>
        </w:r>
        <w:r w:rsidR="002F754F" w:rsidRPr="00A419ED">
          <w:rPr>
            <w:noProof/>
            <w:webHidden/>
            <w:sz w:val="28"/>
            <w:szCs w:val="28"/>
          </w:rPr>
          <w:tab/>
        </w:r>
        <w:r w:rsidR="00C11D7A">
          <w:rPr>
            <w:noProof/>
            <w:webHidden/>
            <w:sz w:val="28"/>
            <w:szCs w:val="28"/>
            <w:lang w:val="en-US"/>
          </w:rPr>
          <w:t>12</w:t>
        </w:r>
      </w:hyperlink>
    </w:p>
    <w:p w:rsidR="002F754F" w:rsidRDefault="002F754F" w:rsidP="002F754F">
      <w:pPr>
        <w:tabs>
          <w:tab w:val="right" w:leader="dot" w:pos="8820"/>
          <w:tab w:val="right" w:leader="dot" w:pos="9180"/>
        </w:tabs>
        <w:spacing w:line="360" w:lineRule="auto"/>
        <w:rPr>
          <w:spacing w:val="200"/>
          <w:sz w:val="28"/>
          <w:szCs w:val="28"/>
        </w:rPr>
      </w:pPr>
      <w:r w:rsidRPr="00A419ED">
        <w:rPr>
          <w:spacing w:val="200"/>
          <w:sz w:val="28"/>
          <w:szCs w:val="28"/>
        </w:rPr>
        <w:fldChar w:fldCharType="end"/>
      </w:r>
    </w:p>
    <w:p w:rsidR="009D3F20" w:rsidRDefault="009D3F20"/>
    <w:p w:rsidR="002F754F" w:rsidRDefault="002F754F"/>
    <w:p w:rsidR="002F754F" w:rsidRDefault="002F754F"/>
    <w:p w:rsidR="002F754F" w:rsidRDefault="002F754F"/>
    <w:p w:rsidR="002F754F" w:rsidRDefault="002F754F"/>
    <w:p w:rsidR="002F754F" w:rsidRDefault="002F754F"/>
    <w:p w:rsidR="002F754F" w:rsidRDefault="002F754F"/>
    <w:p w:rsidR="002F754F" w:rsidRDefault="002F754F"/>
    <w:p w:rsidR="002F754F" w:rsidRDefault="002F754F"/>
    <w:p w:rsidR="002F754F" w:rsidRDefault="002F754F"/>
    <w:p w:rsidR="002F754F" w:rsidRDefault="002F754F"/>
    <w:p w:rsidR="002F754F" w:rsidRDefault="002F754F"/>
    <w:p w:rsidR="002F754F" w:rsidRDefault="002F754F"/>
    <w:p w:rsidR="002F754F" w:rsidRDefault="002F754F"/>
    <w:p w:rsidR="002F754F" w:rsidRDefault="002F754F"/>
    <w:p w:rsidR="002F754F" w:rsidRDefault="002F754F"/>
    <w:p w:rsidR="002F754F" w:rsidRDefault="002F754F"/>
    <w:p w:rsidR="002F754F" w:rsidRDefault="002F754F"/>
    <w:p w:rsidR="002F754F" w:rsidRDefault="002F754F"/>
    <w:p w:rsidR="002F754F" w:rsidRDefault="002F754F"/>
    <w:p w:rsidR="002F754F" w:rsidRDefault="002F754F"/>
    <w:p w:rsidR="002F754F" w:rsidRDefault="002F754F"/>
    <w:p w:rsidR="002F754F" w:rsidRDefault="002F754F"/>
    <w:p w:rsidR="002F754F" w:rsidRDefault="002F754F"/>
    <w:p w:rsidR="002F754F" w:rsidRDefault="002F754F"/>
    <w:p w:rsidR="002F754F" w:rsidRDefault="002F754F"/>
    <w:p w:rsidR="002F754F" w:rsidRDefault="002F754F"/>
    <w:p w:rsidR="002F754F" w:rsidRDefault="002F754F"/>
    <w:p w:rsidR="002F754F" w:rsidRDefault="002F754F"/>
    <w:p w:rsidR="002F754F" w:rsidRDefault="002F754F"/>
    <w:p w:rsidR="002F754F" w:rsidRDefault="002F754F"/>
    <w:p w:rsidR="002F754F" w:rsidRDefault="002F754F"/>
    <w:p w:rsidR="002F754F" w:rsidRDefault="002F754F"/>
    <w:p w:rsidR="00283B88" w:rsidRDefault="00283B88" w:rsidP="00283B88">
      <w:pPr>
        <w:pStyle w:val="1"/>
        <w:spacing w:line="240" w:lineRule="auto"/>
        <w:rPr>
          <w:i w:val="0"/>
          <w:iCs w:val="0"/>
          <w:sz w:val="24"/>
          <w:szCs w:val="24"/>
          <w:lang w:val="en-US"/>
        </w:rPr>
      </w:pPr>
    </w:p>
    <w:p w:rsidR="002F754F" w:rsidRDefault="002F754F" w:rsidP="00283B88">
      <w:pPr>
        <w:rPr>
          <w:sz w:val="20"/>
          <w:szCs w:val="20"/>
        </w:rPr>
      </w:pPr>
    </w:p>
    <w:p w:rsidR="00EA3B44" w:rsidRDefault="00EA3B44" w:rsidP="00283B88">
      <w:pPr>
        <w:rPr>
          <w:sz w:val="20"/>
          <w:szCs w:val="20"/>
        </w:rPr>
      </w:pPr>
    </w:p>
    <w:p w:rsidR="00EA3B44" w:rsidRDefault="00EA3B44" w:rsidP="00283B88">
      <w:pPr>
        <w:rPr>
          <w:sz w:val="20"/>
          <w:szCs w:val="20"/>
        </w:rPr>
      </w:pPr>
    </w:p>
    <w:p w:rsidR="00EA3B44" w:rsidRDefault="00EA3B44" w:rsidP="00283B88">
      <w:pPr>
        <w:rPr>
          <w:sz w:val="20"/>
          <w:szCs w:val="20"/>
        </w:rPr>
      </w:pPr>
    </w:p>
    <w:p w:rsidR="00EA3B44" w:rsidRDefault="00EA3B44" w:rsidP="00283B88">
      <w:pPr>
        <w:rPr>
          <w:sz w:val="20"/>
          <w:szCs w:val="20"/>
        </w:rPr>
      </w:pPr>
    </w:p>
    <w:p w:rsidR="00EA3B44" w:rsidRDefault="00EA3B44" w:rsidP="00283B88">
      <w:pPr>
        <w:rPr>
          <w:sz w:val="20"/>
          <w:szCs w:val="20"/>
        </w:rPr>
      </w:pPr>
    </w:p>
    <w:p w:rsidR="003A633D" w:rsidRPr="0020026B" w:rsidRDefault="003A633D" w:rsidP="003A633D">
      <w:pPr>
        <w:jc w:val="center"/>
        <w:rPr>
          <w:b/>
          <w:sz w:val="32"/>
          <w:szCs w:val="32"/>
        </w:rPr>
      </w:pPr>
      <w:r w:rsidRPr="0020026B">
        <w:rPr>
          <w:b/>
          <w:sz w:val="32"/>
          <w:szCs w:val="32"/>
        </w:rPr>
        <w:t>Управление, инвестиционными рисками</w:t>
      </w:r>
    </w:p>
    <w:p w:rsidR="003A633D" w:rsidRPr="0020026B" w:rsidRDefault="003A633D" w:rsidP="003A633D">
      <w:pPr>
        <w:pStyle w:val="a9"/>
        <w:rPr>
          <w:color w:val="000000"/>
          <w:sz w:val="28"/>
          <w:szCs w:val="28"/>
        </w:rPr>
      </w:pPr>
      <w:r w:rsidRPr="0020026B">
        <w:rPr>
          <w:color w:val="000000"/>
          <w:sz w:val="28"/>
          <w:szCs w:val="28"/>
        </w:rPr>
        <w:t>Предпринимательская деятельность тесно связана с понятием риск. Для успешного существования в условиях рыночной экономики предпринимателю необходимо решаться на внедрение технических новшеств и на смелые, нетривиальные действия, а это усиливает риск. Поэтому необходимо правильно оценивать степень риска и уметь управлять риском, чтобы добиваться более эффективных результатов на рынке.</w:t>
      </w:r>
    </w:p>
    <w:p w:rsidR="003A633D" w:rsidRPr="0020026B" w:rsidRDefault="003A633D" w:rsidP="003A633D">
      <w:pPr>
        <w:pStyle w:val="a9"/>
        <w:rPr>
          <w:color w:val="000000"/>
          <w:sz w:val="28"/>
          <w:szCs w:val="28"/>
        </w:rPr>
      </w:pPr>
      <w:r w:rsidRPr="0020026B">
        <w:rPr>
          <w:color w:val="000000"/>
          <w:sz w:val="28"/>
          <w:szCs w:val="28"/>
        </w:rPr>
        <w:t>Основные понятие:</w:t>
      </w:r>
    </w:p>
    <w:p w:rsidR="003A633D" w:rsidRPr="0020026B" w:rsidRDefault="003A633D" w:rsidP="003A633D">
      <w:pPr>
        <w:pStyle w:val="a9"/>
        <w:rPr>
          <w:color w:val="000000"/>
          <w:sz w:val="28"/>
          <w:szCs w:val="28"/>
        </w:rPr>
      </w:pPr>
      <w:r w:rsidRPr="0020026B">
        <w:rPr>
          <w:rStyle w:val="aa"/>
          <w:color w:val="000000"/>
          <w:sz w:val="28"/>
          <w:szCs w:val="28"/>
        </w:rPr>
        <w:t>Риск (risk)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color w:val="000000"/>
          <w:sz w:val="28"/>
          <w:szCs w:val="28"/>
        </w:rPr>
        <w:t>- это деятельность, связанная с преодолением неопределенности в ситуации неизбежного выбора, в процессе которой имеется возможность количественно и качественно оценить вероятность достижения предполагаемого результата, неудачи и отклонения от цели.</w:t>
      </w:r>
    </w:p>
    <w:p w:rsidR="003A633D" w:rsidRPr="0020026B" w:rsidRDefault="003A633D" w:rsidP="003A633D">
      <w:pPr>
        <w:pStyle w:val="a9"/>
        <w:rPr>
          <w:color w:val="000000"/>
          <w:sz w:val="28"/>
          <w:szCs w:val="28"/>
        </w:rPr>
      </w:pPr>
      <w:r w:rsidRPr="0020026B">
        <w:rPr>
          <w:rStyle w:val="aa"/>
          <w:color w:val="000000"/>
          <w:sz w:val="28"/>
          <w:szCs w:val="28"/>
        </w:rPr>
        <w:t>Управление рисками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color w:val="000000"/>
          <w:sz w:val="28"/>
          <w:szCs w:val="28"/>
        </w:rPr>
        <w:t>- это процессы, связанные с идентификацией, анализом рисков и принятием решений, которые включают максимизацию положительных и минимизацию отрицательных последствий наступления рисковых событий.</w:t>
      </w:r>
    </w:p>
    <w:p w:rsidR="003A633D" w:rsidRPr="0020026B" w:rsidRDefault="003A633D" w:rsidP="003A633D">
      <w:pPr>
        <w:pStyle w:val="a9"/>
        <w:rPr>
          <w:color w:val="000000"/>
          <w:sz w:val="28"/>
          <w:szCs w:val="28"/>
        </w:rPr>
      </w:pPr>
      <w:r w:rsidRPr="0020026B">
        <w:rPr>
          <w:rStyle w:val="aa"/>
          <w:color w:val="000000"/>
          <w:sz w:val="28"/>
          <w:szCs w:val="28"/>
        </w:rPr>
        <w:t>Риск-менеджмент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color w:val="000000"/>
          <w:sz w:val="28"/>
          <w:szCs w:val="28"/>
        </w:rPr>
        <w:t>представляет собой систему управления риском и экономическими (финансовыми) отношениями, возникающими в процессе этого управления, включая в себя стратегию и тактику управления риском.</w:t>
      </w:r>
    </w:p>
    <w:p w:rsidR="003A633D" w:rsidRPr="0020026B" w:rsidRDefault="003A633D" w:rsidP="003A633D">
      <w:pPr>
        <w:pStyle w:val="a9"/>
        <w:rPr>
          <w:color w:val="000000"/>
          <w:sz w:val="28"/>
          <w:szCs w:val="28"/>
        </w:rPr>
      </w:pPr>
      <w:r w:rsidRPr="0020026B">
        <w:rPr>
          <w:color w:val="000000"/>
          <w:sz w:val="28"/>
          <w:szCs w:val="28"/>
        </w:rPr>
        <w:t>Инвестиционная деятельность во всех формах и видах сопряжена с риском.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color w:val="000000"/>
          <w:sz w:val="28"/>
          <w:szCs w:val="28"/>
        </w:rPr>
        <w:br/>
      </w:r>
      <w:r w:rsidRPr="0020026B">
        <w:rPr>
          <w:b/>
          <w:bCs/>
          <w:color w:val="000000"/>
          <w:sz w:val="28"/>
          <w:szCs w:val="28"/>
        </w:rPr>
        <w:t>Инвестиционный риск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color w:val="000000"/>
          <w:sz w:val="28"/>
          <w:szCs w:val="28"/>
        </w:rPr>
        <w:t>- это вероятность возникновения непредвиденных финансовых потерь в ситуации неопределенности условий инвестирования.</w:t>
      </w:r>
    </w:p>
    <w:p w:rsidR="003A633D" w:rsidRPr="0020026B" w:rsidRDefault="003A633D" w:rsidP="003A633D">
      <w:pPr>
        <w:pStyle w:val="a9"/>
        <w:rPr>
          <w:color w:val="000000"/>
          <w:sz w:val="28"/>
          <w:szCs w:val="28"/>
        </w:rPr>
      </w:pPr>
      <w:r w:rsidRPr="0020026B">
        <w:rPr>
          <w:color w:val="000000"/>
          <w:sz w:val="28"/>
          <w:szCs w:val="28"/>
        </w:rPr>
        <w:t>Инвестиционные риски можно классифицировать по следующим признакам: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color w:val="000000"/>
          <w:sz w:val="28"/>
          <w:szCs w:val="28"/>
        </w:rPr>
        <w:br/>
      </w:r>
      <w:r w:rsidRPr="0020026B">
        <w:rPr>
          <w:color w:val="000000"/>
          <w:sz w:val="28"/>
          <w:szCs w:val="28"/>
        </w:rPr>
        <w:br/>
      </w:r>
      <w:r w:rsidRPr="0020026B">
        <w:rPr>
          <w:rStyle w:val="ab"/>
          <w:color w:val="000000"/>
          <w:sz w:val="28"/>
          <w:szCs w:val="28"/>
        </w:rPr>
        <w:t>По сферам проявления инвестиционные риски</w:t>
      </w:r>
      <w:r w:rsidRPr="0020026B">
        <w:rPr>
          <w:color w:val="000000"/>
          <w:sz w:val="28"/>
          <w:szCs w:val="28"/>
        </w:rPr>
        <w:t>:</w:t>
      </w:r>
    </w:p>
    <w:p w:rsidR="003A633D" w:rsidRPr="0020026B" w:rsidRDefault="003A633D" w:rsidP="003A633D">
      <w:pPr>
        <w:pStyle w:val="a9"/>
        <w:rPr>
          <w:color w:val="000000"/>
          <w:sz w:val="28"/>
          <w:szCs w:val="28"/>
        </w:rPr>
      </w:pPr>
      <w:r w:rsidRPr="0020026B">
        <w:rPr>
          <w:color w:val="000000"/>
          <w:sz w:val="28"/>
          <w:szCs w:val="28"/>
        </w:rPr>
        <w:t>1.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b/>
          <w:bCs/>
          <w:color w:val="000000"/>
          <w:sz w:val="28"/>
          <w:szCs w:val="28"/>
        </w:rPr>
        <w:t>Технико-технологические риски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color w:val="000000"/>
          <w:sz w:val="28"/>
          <w:szCs w:val="28"/>
        </w:rPr>
        <w:t>связаны с факторами неопределенности, оказывающими влияние на технико-технологическую составляющую деятельности при реализации проекта, как то: надежность оборудования, предсказуемость производственных процессов и технологий, их сложность, уровень автоматизации, темпы модернизации оборудования и технологий и т.д.</w:t>
      </w:r>
    </w:p>
    <w:p w:rsidR="003A633D" w:rsidRPr="0020026B" w:rsidRDefault="003A633D" w:rsidP="003A633D">
      <w:pPr>
        <w:pStyle w:val="a9"/>
        <w:rPr>
          <w:color w:val="000000"/>
          <w:sz w:val="28"/>
          <w:szCs w:val="28"/>
        </w:rPr>
      </w:pPr>
      <w:r w:rsidRPr="0020026B">
        <w:rPr>
          <w:color w:val="000000"/>
          <w:sz w:val="28"/>
          <w:szCs w:val="28"/>
        </w:rPr>
        <w:t>2.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b/>
          <w:bCs/>
          <w:color w:val="000000"/>
          <w:sz w:val="28"/>
          <w:szCs w:val="28"/>
        </w:rPr>
        <w:t>Экономический риск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color w:val="000000"/>
          <w:sz w:val="28"/>
          <w:szCs w:val="28"/>
        </w:rPr>
        <w:t>связан с факторами неопределенности, оказывающими влияние на экономическую составляющую инвестиционной деятельности в государстве и на деятельность субъекта экономики при реализации инвестиционного проекта в рамках целевой установки достижения общеэкономического равновесия системы и ускорения темпов роста ее валового национального продукта путем выпуска конкурентоспособной продукции на мировом рынке, выбора рационального сочетания форм и сфер производства, осуществления государственных мер по антициклическому регулированию экономики и т.д.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color w:val="000000"/>
          <w:sz w:val="28"/>
          <w:szCs w:val="28"/>
        </w:rPr>
        <w:br/>
      </w:r>
      <w:r w:rsidRPr="0020026B">
        <w:rPr>
          <w:b/>
          <w:bCs/>
          <w:color w:val="000000"/>
          <w:sz w:val="28"/>
          <w:szCs w:val="28"/>
        </w:rPr>
        <w:t>Экономический риск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color w:val="000000"/>
          <w:sz w:val="28"/>
          <w:szCs w:val="28"/>
        </w:rPr>
        <w:t>включает в себя следующие факторы неопределенности: состояние экономики; проводимая государством экономическая бюджетная, финансовая, инвестиционная и налоговая политика; рыночная и инвестиционная конъюнктура; цикличность развития экономики и фазы экономического цикла; государственное регулирование экономики; зависимость национальной экономики; возможное невыполнение государством своих обязательств (частичная или полная экспроприация частного капитала, различного рода дефолты, прекращения договоров и другие финансовые потрясения) и т.д.</w:t>
      </w:r>
    </w:p>
    <w:p w:rsidR="003A633D" w:rsidRPr="0020026B" w:rsidRDefault="003A633D" w:rsidP="003A633D">
      <w:pPr>
        <w:pStyle w:val="a9"/>
        <w:rPr>
          <w:color w:val="000000"/>
          <w:sz w:val="28"/>
          <w:szCs w:val="28"/>
        </w:rPr>
      </w:pPr>
      <w:r w:rsidRPr="0020026B">
        <w:rPr>
          <w:color w:val="000000"/>
          <w:sz w:val="28"/>
          <w:szCs w:val="28"/>
        </w:rPr>
        <w:t>3.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b/>
          <w:bCs/>
          <w:color w:val="000000"/>
          <w:sz w:val="28"/>
          <w:szCs w:val="28"/>
        </w:rPr>
        <w:t>Политические риски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color w:val="000000"/>
          <w:sz w:val="28"/>
          <w:szCs w:val="28"/>
        </w:rPr>
        <w:t>связаны со следующими факторами неопределенности, оказывающими влияние на политическую составляющую при осуществлении инвестиционной деятельности: выборы различных уровне; изменения в политической ситуации; изменения в осуществляемого государством политического курса; политическое давление; административное ограничение инвестиционной деятельности; внешнеполитическое давление на государство; свобода слова; сепаратизм; ухудшение отношений между государствами, что может плохо отразится на деятельности совместных предприятий и т.д.</w:t>
      </w:r>
    </w:p>
    <w:p w:rsidR="003A633D" w:rsidRPr="0020026B" w:rsidRDefault="003A633D" w:rsidP="003A633D">
      <w:pPr>
        <w:pStyle w:val="a9"/>
        <w:rPr>
          <w:color w:val="000000"/>
          <w:sz w:val="28"/>
          <w:szCs w:val="28"/>
        </w:rPr>
      </w:pPr>
      <w:r w:rsidRPr="0020026B">
        <w:rPr>
          <w:color w:val="000000"/>
          <w:sz w:val="28"/>
          <w:szCs w:val="28"/>
        </w:rPr>
        <w:t>4.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b/>
          <w:bCs/>
          <w:color w:val="000000"/>
          <w:sz w:val="28"/>
          <w:szCs w:val="28"/>
        </w:rPr>
        <w:t>Социальные риски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color w:val="000000"/>
          <w:sz w:val="28"/>
          <w:szCs w:val="28"/>
        </w:rPr>
        <w:t>связаны с факторами неопределенности, оказывающими влияние на социальную составляющую инвестиционной деятельности, как то: социальная напряженность; забастовки; выполнение социальных программ. Социальная составляющая, обусловлена стремлением личностей создавать социальные связи, оказывать друг другу помощь, придерживаться взятых на себя взаимных обязательств; ролью, которую они играют в обществе; служебными отношениями; моральными и материальными стимулами; существующими и возможными конфликтами и традициями и т.д.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color w:val="000000"/>
          <w:sz w:val="28"/>
          <w:szCs w:val="28"/>
        </w:rPr>
        <w:br/>
        <w:t>Предельным случаем социального риска является личностный риск, который связан с невозможностью точного предсказания поведения отдельных личностей в процессе их деятельности и обусловлен человеческим фактором.</w:t>
      </w:r>
    </w:p>
    <w:p w:rsidR="003A633D" w:rsidRPr="0020026B" w:rsidRDefault="003A633D" w:rsidP="003A633D">
      <w:pPr>
        <w:pStyle w:val="a9"/>
        <w:rPr>
          <w:color w:val="000000"/>
          <w:sz w:val="28"/>
          <w:szCs w:val="28"/>
        </w:rPr>
      </w:pPr>
      <w:r w:rsidRPr="0020026B">
        <w:rPr>
          <w:color w:val="000000"/>
          <w:sz w:val="28"/>
          <w:szCs w:val="28"/>
        </w:rPr>
        <w:t>5.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b/>
          <w:bCs/>
          <w:color w:val="000000"/>
          <w:sz w:val="28"/>
          <w:szCs w:val="28"/>
        </w:rPr>
        <w:t>Экологические риски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color w:val="000000"/>
          <w:sz w:val="28"/>
          <w:szCs w:val="28"/>
        </w:rPr>
        <w:t>связаны со следующими факторами неопределенности, оказывающими влияние на состояние окружающей среды в государстве, регионе и влияющими на деятельность инвестируемых объектов: загрязнение окружающей среды, радиационная обстановка, экологические катастрофы, экологические программы и экологические движения как "Green peace" и т.д.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color w:val="000000"/>
          <w:sz w:val="28"/>
          <w:szCs w:val="28"/>
        </w:rPr>
        <w:br/>
        <w:t>Экологические риски подразделяются на следующие виды:</w:t>
      </w:r>
    </w:p>
    <w:p w:rsidR="003A633D" w:rsidRPr="0020026B" w:rsidRDefault="003A633D" w:rsidP="003A633D">
      <w:pPr>
        <w:numPr>
          <w:ilvl w:val="0"/>
          <w:numId w:val="1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0026B">
        <w:rPr>
          <w:b/>
          <w:bCs/>
          <w:color w:val="000000"/>
          <w:sz w:val="28"/>
          <w:szCs w:val="28"/>
        </w:rPr>
        <w:t>техногенные риски</w:t>
      </w:r>
      <w:r w:rsidRPr="0020026B">
        <w:rPr>
          <w:color w:val="000000"/>
          <w:sz w:val="28"/>
          <w:szCs w:val="28"/>
        </w:rPr>
        <w:t>, относящиеся к чрезвычайным ситуациям, связанные со следующими факторами: техногенные катастрофы на предприятиях, вызывающие заражение окружающей среды радиоактивными, отравляющими и иными вредными веществами;</w:t>
      </w:r>
    </w:p>
    <w:p w:rsidR="003A633D" w:rsidRPr="0020026B" w:rsidRDefault="003A633D" w:rsidP="003A633D">
      <w:pPr>
        <w:numPr>
          <w:ilvl w:val="0"/>
          <w:numId w:val="1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0026B">
        <w:rPr>
          <w:b/>
          <w:bCs/>
          <w:color w:val="000000"/>
          <w:sz w:val="28"/>
          <w:szCs w:val="28"/>
        </w:rPr>
        <w:t>природно-климатические риски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color w:val="000000"/>
          <w:sz w:val="28"/>
          <w:szCs w:val="28"/>
        </w:rPr>
        <w:t>связанны со следующими факторами неопределенности, оказывающими влияние на реализацию инвестиционного проекта: географическое расположение объекта; природные катаклизмы (наводнения, землетрясения, штормы и др.); климатические катаклизмы; специфика климатических условий (засушливый, континентальный, горный, морской и т.п. климат); наличие полезных ископаемых, лесных и водных ресурсов и т.д.;</w:t>
      </w:r>
    </w:p>
    <w:p w:rsidR="003A633D" w:rsidRPr="0020026B" w:rsidRDefault="003A633D" w:rsidP="003A633D">
      <w:pPr>
        <w:numPr>
          <w:ilvl w:val="0"/>
          <w:numId w:val="1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0026B">
        <w:rPr>
          <w:b/>
          <w:bCs/>
          <w:color w:val="000000"/>
          <w:sz w:val="28"/>
          <w:szCs w:val="28"/>
        </w:rPr>
        <w:t>социально-бытовые риски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color w:val="000000"/>
          <w:sz w:val="28"/>
          <w:szCs w:val="28"/>
        </w:rPr>
        <w:t>связанны со следующими факторами неопределенности, оказывающими влияние на реализацию инвестиционного проекта: заболеваемость населения и животных инфекционными заболеваниями; массовые распространения вредителей растений; анонимные звонки о минировании различных объектов и т.д.</w:t>
      </w:r>
    </w:p>
    <w:p w:rsidR="003A633D" w:rsidRPr="0020026B" w:rsidRDefault="003A633D" w:rsidP="003A633D">
      <w:pPr>
        <w:pStyle w:val="a9"/>
        <w:rPr>
          <w:color w:val="000000"/>
          <w:sz w:val="28"/>
          <w:szCs w:val="28"/>
        </w:rPr>
      </w:pPr>
      <w:r w:rsidRPr="0020026B">
        <w:rPr>
          <w:color w:val="000000"/>
          <w:sz w:val="28"/>
          <w:szCs w:val="28"/>
        </w:rPr>
        <w:t>6.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b/>
          <w:bCs/>
          <w:color w:val="000000"/>
          <w:sz w:val="28"/>
          <w:szCs w:val="28"/>
        </w:rPr>
        <w:t>Законодательно-правововые риски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color w:val="000000"/>
          <w:sz w:val="28"/>
          <w:szCs w:val="28"/>
        </w:rPr>
        <w:t>связаны со следующими факторами неопределенности, оказывающими влияние на реализацию инвестиционного проекта: изменения действующего законодательства; противоречивость, неполнота, незавершенность, неадекватность законодательно-правовой базы; законодательные гарантии; отсутствие независимости судопроизводства и арбитража; некомпетентность или лоббирование интересов отдельных групп лиц при принятии законодательных актов; неадекватность существующей в государстве системы налогообложения и т.д.</w:t>
      </w:r>
    </w:p>
    <w:p w:rsidR="003A633D" w:rsidRPr="0020026B" w:rsidRDefault="003A633D" w:rsidP="003A633D">
      <w:pPr>
        <w:pStyle w:val="a9"/>
        <w:rPr>
          <w:color w:val="000000"/>
          <w:sz w:val="28"/>
          <w:szCs w:val="28"/>
        </w:rPr>
      </w:pPr>
      <w:r w:rsidRPr="0020026B">
        <w:rPr>
          <w:rStyle w:val="ab"/>
          <w:color w:val="000000"/>
          <w:sz w:val="28"/>
          <w:szCs w:val="28"/>
        </w:rPr>
        <w:t>По формам проявления инвестиционные риски подразделяются</w:t>
      </w:r>
      <w:r w:rsidRPr="0020026B">
        <w:rPr>
          <w:color w:val="000000"/>
          <w:sz w:val="28"/>
          <w:szCs w:val="28"/>
        </w:rPr>
        <w:t>:</w:t>
      </w:r>
    </w:p>
    <w:p w:rsidR="003A633D" w:rsidRPr="0020026B" w:rsidRDefault="003A633D" w:rsidP="003A633D">
      <w:pPr>
        <w:pStyle w:val="a9"/>
        <w:rPr>
          <w:color w:val="000000"/>
          <w:sz w:val="28"/>
          <w:szCs w:val="28"/>
        </w:rPr>
      </w:pPr>
      <w:r w:rsidRPr="0020026B">
        <w:rPr>
          <w:color w:val="000000"/>
          <w:sz w:val="28"/>
          <w:szCs w:val="28"/>
        </w:rPr>
        <w:t>1.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b/>
          <w:bCs/>
          <w:color w:val="000000"/>
          <w:sz w:val="28"/>
          <w:szCs w:val="28"/>
        </w:rPr>
        <w:t>Риски реального инвестирования</w:t>
      </w:r>
      <w:r w:rsidRPr="0020026B">
        <w:rPr>
          <w:color w:val="000000"/>
          <w:sz w:val="28"/>
          <w:szCs w:val="28"/>
        </w:rPr>
        <w:t>, которые могут быть связаны со следующими факторами:</w:t>
      </w:r>
    </w:p>
    <w:p w:rsidR="003A633D" w:rsidRPr="0020026B" w:rsidRDefault="003A633D" w:rsidP="003A633D">
      <w:pPr>
        <w:numPr>
          <w:ilvl w:val="0"/>
          <w:numId w:val="1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0026B">
        <w:rPr>
          <w:color w:val="000000"/>
          <w:sz w:val="28"/>
          <w:szCs w:val="28"/>
        </w:rPr>
        <w:t>перебои в поставке материалов и оборудования;</w:t>
      </w:r>
    </w:p>
    <w:p w:rsidR="003A633D" w:rsidRPr="0020026B" w:rsidRDefault="003A633D" w:rsidP="003A633D">
      <w:pPr>
        <w:numPr>
          <w:ilvl w:val="0"/>
          <w:numId w:val="1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0026B">
        <w:rPr>
          <w:color w:val="000000"/>
          <w:sz w:val="28"/>
          <w:szCs w:val="28"/>
        </w:rPr>
        <w:t>рост цен на инвестиционные товары;</w:t>
      </w:r>
    </w:p>
    <w:p w:rsidR="003A633D" w:rsidRPr="0020026B" w:rsidRDefault="003A633D" w:rsidP="003A633D">
      <w:pPr>
        <w:numPr>
          <w:ilvl w:val="0"/>
          <w:numId w:val="1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0026B">
        <w:rPr>
          <w:color w:val="000000"/>
          <w:sz w:val="28"/>
          <w:szCs w:val="28"/>
        </w:rPr>
        <w:t>выбор не квалифицированного или недобросовестного подрядчика и другие факторы, задерживающие ввод объекта в эксплуатацию или уменьшающие доход в процессе эксплуатации.</w:t>
      </w:r>
    </w:p>
    <w:p w:rsidR="003A633D" w:rsidRPr="0020026B" w:rsidRDefault="003A633D" w:rsidP="003A633D">
      <w:pPr>
        <w:pStyle w:val="a9"/>
        <w:rPr>
          <w:color w:val="000000"/>
          <w:sz w:val="28"/>
          <w:szCs w:val="28"/>
        </w:rPr>
      </w:pPr>
      <w:r w:rsidRPr="0020026B">
        <w:rPr>
          <w:color w:val="000000"/>
          <w:sz w:val="28"/>
          <w:szCs w:val="28"/>
        </w:rPr>
        <w:t>2.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b/>
          <w:bCs/>
          <w:color w:val="000000"/>
          <w:sz w:val="28"/>
          <w:szCs w:val="28"/>
        </w:rPr>
        <w:t>Риски финансового инвестирования</w:t>
      </w:r>
      <w:r w:rsidRPr="0020026B">
        <w:rPr>
          <w:color w:val="000000"/>
          <w:sz w:val="28"/>
          <w:szCs w:val="28"/>
        </w:rPr>
        <w:t>, которые связаны со следующими факторами:</w:t>
      </w:r>
    </w:p>
    <w:p w:rsidR="003A633D" w:rsidRPr="0020026B" w:rsidRDefault="003A633D" w:rsidP="003A633D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0026B">
        <w:rPr>
          <w:color w:val="000000"/>
          <w:sz w:val="28"/>
          <w:szCs w:val="28"/>
        </w:rPr>
        <w:t>непродуманный выбор финансовых инструментов;</w:t>
      </w:r>
    </w:p>
    <w:p w:rsidR="003A633D" w:rsidRPr="0020026B" w:rsidRDefault="003A633D" w:rsidP="003A633D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0026B">
        <w:rPr>
          <w:color w:val="000000"/>
          <w:sz w:val="28"/>
          <w:szCs w:val="28"/>
        </w:rPr>
        <w:t>непредвиденные изменения условий инвестирования и т.д.</w:t>
      </w:r>
    </w:p>
    <w:p w:rsidR="003A633D" w:rsidRPr="0020026B" w:rsidRDefault="003A633D" w:rsidP="003A633D">
      <w:pPr>
        <w:pStyle w:val="a9"/>
        <w:rPr>
          <w:color w:val="000000"/>
          <w:sz w:val="28"/>
          <w:szCs w:val="28"/>
        </w:rPr>
      </w:pPr>
      <w:r w:rsidRPr="0020026B">
        <w:rPr>
          <w:rStyle w:val="ab"/>
          <w:color w:val="000000"/>
          <w:sz w:val="28"/>
          <w:szCs w:val="28"/>
        </w:rPr>
        <w:t>По источникам возникновения инвестиционные риски делятся на</w:t>
      </w:r>
      <w:r w:rsidRPr="0020026B">
        <w:rPr>
          <w:color w:val="000000"/>
          <w:sz w:val="28"/>
          <w:szCs w:val="28"/>
        </w:rPr>
        <w:t>:</w:t>
      </w:r>
    </w:p>
    <w:p w:rsidR="003A633D" w:rsidRPr="0020026B" w:rsidRDefault="003A633D" w:rsidP="003A633D">
      <w:pPr>
        <w:pStyle w:val="a9"/>
        <w:rPr>
          <w:color w:val="000000"/>
          <w:sz w:val="28"/>
          <w:szCs w:val="28"/>
        </w:rPr>
      </w:pPr>
      <w:r w:rsidRPr="0020026B">
        <w:rPr>
          <w:color w:val="000000"/>
          <w:sz w:val="28"/>
          <w:szCs w:val="28"/>
        </w:rPr>
        <w:t>1.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b/>
          <w:bCs/>
          <w:color w:val="000000"/>
          <w:sz w:val="28"/>
          <w:szCs w:val="28"/>
        </w:rPr>
        <w:t>Систематический (рыночный, недиверсифицируемый) риск</w:t>
      </w:r>
      <w:r w:rsidRPr="0020026B">
        <w:rPr>
          <w:color w:val="000000"/>
          <w:sz w:val="28"/>
          <w:szCs w:val="28"/>
        </w:rPr>
        <w:t>, возникает для всех участников инвестиционной деятельности и всех форм инвестирования. Определяется сменой стадий экономического цикла, уровнем платежеспособного спроса, изменениями налогового законодательства и другими факторами, на которые инвестор повлиять при выборе объекта инвестирования не может.</w:t>
      </w:r>
    </w:p>
    <w:p w:rsidR="003A633D" w:rsidRPr="0020026B" w:rsidRDefault="003A633D" w:rsidP="003A633D">
      <w:pPr>
        <w:pStyle w:val="a9"/>
        <w:rPr>
          <w:color w:val="000000"/>
          <w:sz w:val="28"/>
          <w:szCs w:val="28"/>
        </w:rPr>
      </w:pPr>
      <w:r w:rsidRPr="0020026B">
        <w:rPr>
          <w:color w:val="000000"/>
          <w:sz w:val="28"/>
          <w:szCs w:val="28"/>
        </w:rPr>
        <w:t>2.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b/>
          <w:bCs/>
          <w:color w:val="000000"/>
          <w:sz w:val="28"/>
          <w:szCs w:val="28"/>
        </w:rPr>
        <w:t>Несистематический (специфический, диверсифицируемый) риск</w:t>
      </w:r>
      <w:r w:rsidRPr="0020026B">
        <w:rPr>
          <w:color w:val="000000"/>
          <w:sz w:val="28"/>
          <w:szCs w:val="28"/>
        </w:rPr>
        <w:t>, который характерен для конкретного объекта инвестирования или для деятельности конкретного инвестора. Он может быть связан с компетенций персонала руководства предприятия; усилением конкуренции в данном сегменте рынка; нерациональной структурой капитала и др. Несистематический риск может быть предотвращен за счет диверсификации проектов, выбора оптимального инвестиционного портфеля либо эффективного управления проектом</w:t>
      </w:r>
    </w:p>
    <w:p w:rsidR="003A633D" w:rsidRPr="0020026B" w:rsidRDefault="003A633D" w:rsidP="003A633D">
      <w:pPr>
        <w:pStyle w:val="a9"/>
        <w:rPr>
          <w:color w:val="000000"/>
          <w:sz w:val="28"/>
          <w:szCs w:val="28"/>
        </w:rPr>
      </w:pPr>
      <w:r w:rsidRPr="0020026B">
        <w:rPr>
          <w:color w:val="000000"/>
          <w:sz w:val="28"/>
          <w:szCs w:val="28"/>
        </w:rPr>
        <w:t>Инвестиционная деятельность характеризуется рядом инвестиционных рисков, классификация которых по видам может быть следующей:</w:t>
      </w:r>
    </w:p>
    <w:p w:rsidR="003A633D" w:rsidRPr="0020026B" w:rsidRDefault="003A633D" w:rsidP="003A633D">
      <w:pPr>
        <w:numPr>
          <w:ilvl w:val="0"/>
          <w:numId w:val="1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0026B">
        <w:rPr>
          <w:b/>
          <w:bCs/>
          <w:color w:val="000000"/>
          <w:sz w:val="28"/>
          <w:szCs w:val="28"/>
        </w:rPr>
        <w:t>Инфляционный риск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color w:val="000000"/>
          <w:sz w:val="28"/>
          <w:szCs w:val="28"/>
        </w:rPr>
        <w:t>- вероятность потерь, которые может понести субъект экономики в результате обесценивания реальной стоимости инвестиций, утраты активами (в виде инвестиций) реальной первоначальной стоимости при сохранении или росте номинальной их стоимости, а также обесценивания ожидаемых доходов и прибыли субъекта экономики от осуществления инвестиций в условиях неконтролируемого опережения темпов роста инфляции над темпами роста доходов по инвестициям.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color w:val="000000"/>
          <w:sz w:val="28"/>
          <w:szCs w:val="28"/>
        </w:rPr>
        <w:br/>
      </w:r>
      <w:r w:rsidRPr="0020026B">
        <w:rPr>
          <w:b/>
          <w:bCs/>
          <w:color w:val="000000"/>
          <w:sz w:val="28"/>
          <w:szCs w:val="28"/>
        </w:rPr>
        <w:t>Дефляционный риск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color w:val="000000"/>
          <w:sz w:val="28"/>
          <w:szCs w:val="28"/>
        </w:rPr>
        <w:t>- вероятность потерь, которые может понести субъект экономике в результате уменьшения денежной массы в обращении из-за изъятия части избыточных денежных средств, в т.ч. путем повышения налогов, учетной процентной ставки, сокращение бюджетных расходов, роста сбережения и т.д.</w:t>
      </w:r>
    </w:p>
    <w:p w:rsidR="003A633D" w:rsidRPr="0020026B" w:rsidRDefault="003A633D" w:rsidP="003A633D">
      <w:pPr>
        <w:numPr>
          <w:ilvl w:val="0"/>
          <w:numId w:val="1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0026B">
        <w:rPr>
          <w:b/>
          <w:bCs/>
          <w:color w:val="000000"/>
          <w:sz w:val="28"/>
          <w:szCs w:val="28"/>
        </w:rPr>
        <w:t>Рыночный риск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color w:val="000000"/>
          <w:sz w:val="28"/>
          <w:szCs w:val="28"/>
        </w:rPr>
        <w:t>- вероятность изменения стоимости активов в результате колебания процентных ставок, курсов валют, котировок акций и облигаций, цен товаров, являющихся объектом инвестирования. Разновидностями рыночного риска являются, в частности валютный и процентный риск</w:t>
      </w:r>
    </w:p>
    <w:p w:rsidR="003A633D" w:rsidRPr="0020026B" w:rsidRDefault="003A633D" w:rsidP="003A633D">
      <w:pPr>
        <w:numPr>
          <w:ilvl w:val="0"/>
          <w:numId w:val="1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0026B">
        <w:rPr>
          <w:b/>
          <w:bCs/>
          <w:color w:val="000000"/>
          <w:sz w:val="28"/>
          <w:szCs w:val="28"/>
        </w:rPr>
        <w:t>Операционный инвестиционный риск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color w:val="000000"/>
          <w:sz w:val="28"/>
          <w:szCs w:val="28"/>
        </w:rPr>
        <w:t>- вероятность инвестиционных потерь вследствие технических ошибок при проведении операций; вследствие умышленных и неумышленных действий персонала; аварийных ситуаций; сбоев в работе информационных систем, аппаратуры и компьютерной техники; нарушения безопасности и т.д.</w:t>
      </w:r>
    </w:p>
    <w:p w:rsidR="003A633D" w:rsidRPr="0020026B" w:rsidRDefault="003A633D" w:rsidP="003A633D">
      <w:pPr>
        <w:numPr>
          <w:ilvl w:val="0"/>
          <w:numId w:val="1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0026B">
        <w:rPr>
          <w:b/>
          <w:bCs/>
          <w:color w:val="000000"/>
          <w:sz w:val="28"/>
          <w:szCs w:val="28"/>
        </w:rPr>
        <w:t>Функциональный инвестиционный риск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color w:val="000000"/>
          <w:sz w:val="28"/>
          <w:szCs w:val="28"/>
        </w:rPr>
        <w:t>- вероятность инвестиционных потерь вследствие ошибок, допущенных при формировании и управлении инвестиционным портфелем финансовых инструментов.</w:t>
      </w:r>
    </w:p>
    <w:p w:rsidR="003A633D" w:rsidRPr="0020026B" w:rsidRDefault="003A633D" w:rsidP="003A633D">
      <w:pPr>
        <w:numPr>
          <w:ilvl w:val="0"/>
          <w:numId w:val="1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0026B">
        <w:rPr>
          <w:b/>
          <w:bCs/>
          <w:color w:val="000000"/>
          <w:sz w:val="28"/>
          <w:szCs w:val="28"/>
        </w:rPr>
        <w:t>Селективный инвестиционный риск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color w:val="000000"/>
          <w:sz w:val="28"/>
          <w:szCs w:val="28"/>
        </w:rPr>
        <w:t>- вероятность неправильного выбора объекта инвестирования в сравнении с др. вариантами.</w:t>
      </w:r>
    </w:p>
    <w:p w:rsidR="003A633D" w:rsidRPr="0020026B" w:rsidRDefault="003A633D" w:rsidP="003A633D">
      <w:pPr>
        <w:numPr>
          <w:ilvl w:val="0"/>
          <w:numId w:val="1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0026B">
        <w:rPr>
          <w:b/>
          <w:bCs/>
          <w:color w:val="000000"/>
          <w:sz w:val="28"/>
          <w:szCs w:val="28"/>
        </w:rPr>
        <w:t>Риск ликвидности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color w:val="000000"/>
          <w:sz w:val="28"/>
          <w:szCs w:val="28"/>
        </w:rPr>
        <w:t>- вероятность потерь, вызванных невозможностью высвободить без потерь инвестиционные средства в нужном размере за достаточно короткий период времени в силу состояния рыночной конъюнктуры. Также под риском ликвидности понимают вероятность возникновения дефицита средств для выполнения обязательств перед контрагентами.</w:t>
      </w:r>
    </w:p>
    <w:p w:rsidR="003A633D" w:rsidRPr="0020026B" w:rsidRDefault="003A633D" w:rsidP="003A633D">
      <w:pPr>
        <w:numPr>
          <w:ilvl w:val="0"/>
          <w:numId w:val="1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0026B">
        <w:rPr>
          <w:b/>
          <w:bCs/>
          <w:color w:val="000000"/>
          <w:sz w:val="28"/>
          <w:szCs w:val="28"/>
        </w:rPr>
        <w:t>Кредитный инвестиционный риск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color w:val="000000"/>
          <w:sz w:val="28"/>
          <w:szCs w:val="28"/>
        </w:rPr>
        <w:t>проявляет себя, если инвестиции осуществляются за счет заемных средств и представляет собой вероятность изменения стоимости активов или утраты активами первоначального качества в результате неспособности заемщика-инвестора исполнять свои договорные обязательства, как в целом, так и по отдельным позициям в соответствии с условиями кредитного договора.</w:t>
      </w:r>
    </w:p>
    <w:p w:rsidR="003A633D" w:rsidRPr="0020026B" w:rsidRDefault="003A633D" w:rsidP="003A633D">
      <w:pPr>
        <w:numPr>
          <w:ilvl w:val="0"/>
          <w:numId w:val="1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0026B">
        <w:rPr>
          <w:b/>
          <w:bCs/>
          <w:color w:val="000000"/>
          <w:sz w:val="28"/>
          <w:szCs w:val="28"/>
        </w:rPr>
        <w:t>Страновый риск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color w:val="000000"/>
          <w:sz w:val="28"/>
          <w:szCs w:val="28"/>
        </w:rPr>
        <w:t>- вероятность потерь в связи с осуществлением инвестиций в объекты, находящиеся под юрисдикцией страны с неустойчивым социальным и экономическим положением.</w:t>
      </w:r>
    </w:p>
    <w:p w:rsidR="003A633D" w:rsidRPr="0020026B" w:rsidRDefault="003A633D" w:rsidP="003A633D">
      <w:pPr>
        <w:numPr>
          <w:ilvl w:val="0"/>
          <w:numId w:val="1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0026B">
        <w:rPr>
          <w:b/>
          <w:bCs/>
          <w:color w:val="000000"/>
          <w:sz w:val="28"/>
          <w:szCs w:val="28"/>
        </w:rPr>
        <w:t>Риск упущенной выгоды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color w:val="000000"/>
          <w:sz w:val="28"/>
          <w:szCs w:val="28"/>
        </w:rPr>
        <w:t>- вероятность наступления косвенного (побочного) финансового ущерба (неполучения или недополучения прибыли) в результате неосуществления какого-либо мероприятия, например страхования.</w:t>
      </w:r>
    </w:p>
    <w:p w:rsidR="003A633D" w:rsidRPr="0020026B" w:rsidRDefault="003A633D" w:rsidP="003A633D">
      <w:pPr>
        <w:pStyle w:val="a9"/>
        <w:rPr>
          <w:color w:val="000000"/>
          <w:sz w:val="28"/>
          <w:szCs w:val="28"/>
        </w:rPr>
      </w:pPr>
      <w:r w:rsidRPr="0020026B">
        <w:rPr>
          <w:color w:val="000000"/>
          <w:sz w:val="28"/>
          <w:szCs w:val="28"/>
        </w:rPr>
        <w:t>Необходимо отметить, что это классификация в некоторой степени условна, так как провести четкую границу между отдельными видами инвестиционных рисков достаточно сложно. Ряд инвестиционных рисков находится во взаимосвязи (коррелирован между собой), изменения в одном из них вызывают изменения в другом, что влияет на результаты инвестиционной деятельности.</w:t>
      </w:r>
    </w:p>
    <w:p w:rsidR="0020026B" w:rsidRPr="0020026B" w:rsidRDefault="0020026B" w:rsidP="0020026B">
      <w:pPr>
        <w:pStyle w:val="a9"/>
        <w:jc w:val="center"/>
        <w:rPr>
          <w:b/>
          <w:color w:val="000000"/>
          <w:sz w:val="32"/>
          <w:szCs w:val="32"/>
        </w:rPr>
      </w:pPr>
      <w:r w:rsidRPr="0020026B">
        <w:rPr>
          <w:b/>
          <w:color w:val="000000"/>
          <w:sz w:val="32"/>
          <w:szCs w:val="32"/>
        </w:rPr>
        <w:t>Виды рисков</w:t>
      </w:r>
    </w:p>
    <w:p w:rsidR="0020026B" w:rsidRPr="0020026B" w:rsidRDefault="0020026B" w:rsidP="0020026B">
      <w:pPr>
        <w:pStyle w:val="a9"/>
        <w:rPr>
          <w:color w:val="000000"/>
          <w:sz w:val="28"/>
          <w:szCs w:val="28"/>
        </w:rPr>
      </w:pPr>
      <w:r w:rsidRPr="0020026B">
        <w:rPr>
          <w:color w:val="000000"/>
          <w:sz w:val="28"/>
          <w:szCs w:val="28"/>
        </w:rPr>
        <w:t>В процессе своей деятельности предприниматели сталкиваются с совокупностью различных видов риска, которые отличаются между собой по месту и времени возникновения, совокупности внешних и внутренних факторов, влияющих на их уровень и, следовательно, по способу их анализа и методам описания.</w:t>
      </w:r>
    </w:p>
    <w:p w:rsidR="0020026B" w:rsidRPr="0020026B" w:rsidRDefault="0020026B" w:rsidP="0020026B">
      <w:pPr>
        <w:pStyle w:val="a9"/>
        <w:rPr>
          <w:color w:val="000000"/>
          <w:sz w:val="28"/>
          <w:szCs w:val="28"/>
        </w:rPr>
      </w:pPr>
      <w:r w:rsidRPr="0020026B">
        <w:rPr>
          <w:color w:val="000000"/>
          <w:sz w:val="28"/>
          <w:szCs w:val="28"/>
        </w:rPr>
        <w:t>Как правило, все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b/>
          <w:bCs/>
          <w:color w:val="000000"/>
          <w:sz w:val="28"/>
          <w:szCs w:val="28"/>
        </w:rPr>
        <w:t>виды рисков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color w:val="000000"/>
          <w:sz w:val="28"/>
          <w:szCs w:val="28"/>
        </w:rPr>
        <w:t>взаимосвязаны и оказывают влияния на деятельность предпринимателя. При этом изменение одного вида риска может вызывать изменение большинства остальных.</w:t>
      </w:r>
    </w:p>
    <w:p w:rsidR="0020026B" w:rsidRPr="0020026B" w:rsidRDefault="0020026B" w:rsidP="0020026B">
      <w:pPr>
        <w:pStyle w:val="a9"/>
        <w:rPr>
          <w:color w:val="000000"/>
          <w:sz w:val="28"/>
          <w:szCs w:val="28"/>
        </w:rPr>
      </w:pPr>
      <w:r w:rsidRPr="0020026B">
        <w:rPr>
          <w:b/>
          <w:bCs/>
          <w:color w:val="000000"/>
          <w:sz w:val="28"/>
          <w:szCs w:val="28"/>
        </w:rPr>
        <w:t>Классификация рисков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color w:val="000000"/>
          <w:sz w:val="28"/>
          <w:szCs w:val="28"/>
        </w:rPr>
        <w:t>означает систематизацию множества рисков на основании каких-то признаков и критериев, позволяющих объединить подмножества рисков в более общие понятия.</w:t>
      </w:r>
    </w:p>
    <w:p w:rsidR="0020026B" w:rsidRPr="0020026B" w:rsidRDefault="0020026B" w:rsidP="0020026B">
      <w:pPr>
        <w:pStyle w:val="a9"/>
        <w:rPr>
          <w:color w:val="000000"/>
          <w:sz w:val="28"/>
          <w:szCs w:val="28"/>
        </w:rPr>
      </w:pPr>
      <w:r w:rsidRPr="0020026B">
        <w:rPr>
          <w:color w:val="000000"/>
          <w:sz w:val="28"/>
          <w:szCs w:val="28"/>
        </w:rPr>
        <w:t>Наиболее важными элементами, положенными в основу классификации рисков, являются:</w:t>
      </w:r>
    </w:p>
    <w:p w:rsidR="0020026B" w:rsidRPr="0020026B" w:rsidRDefault="0020026B" w:rsidP="0020026B">
      <w:pPr>
        <w:numPr>
          <w:ilvl w:val="0"/>
          <w:numId w:val="1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0026B">
        <w:rPr>
          <w:color w:val="000000"/>
          <w:sz w:val="28"/>
          <w:szCs w:val="28"/>
        </w:rPr>
        <w:t>время возникновения;</w:t>
      </w:r>
    </w:p>
    <w:p w:rsidR="0020026B" w:rsidRPr="0020026B" w:rsidRDefault="0020026B" w:rsidP="0020026B">
      <w:pPr>
        <w:numPr>
          <w:ilvl w:val="0"/>
          <w:numId w:val="1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0026B">
        <w:rPr>
          <w:color w:val="000000"/>
          <w:sz w:val="28"/>
          <w:szCs w:val="28"/>
        </w:rPr>
        <w:t>основные факторы возникновения;</w:t>
      </w:r>
    </w:p>
    <w:p w:rsidR="0020026B" w:rsidRPr="0020026B" w:rsidRDefault="0020026B" w:rsidP="0020026B">
      <w:pPr>
        <w:numPr>
          <w:ilvl w:val="0"/>
          <w:numId w:val="1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0026B">
        <w:rPr>
          <w:color w:val="000000"/>
          <w:sz w:val="28"/>
          <w:szCs w:val="28"/>
        </w:rPr>
        <w:t>характер учета;</w:t>
      </w:r>
    </w:p>
    <w:p w:rsidR="0020026B" w:rsidRPr="0020026B" w:rsidRDefault="0020026B" w:rsidP="0020026B">
      <w:pPr>
        <w:numPr>
          <w:ilvl w:val="0"/>
          <w:numId w:val="1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0026B">
        <w:rPr>
          <w:color w:val="000000"/>
          <w:sz w:val="28"/>
          <w:szCs w:val="28"/>
        </w:rPr>
        <w:t>характер последствий;</w:t>
      </w:r>
    </w:p>
    <w:p w:rsidR="0020026B" w:rsidRPr="0020026B" w:rsidRDefault="0020026B" w:rsidP="0020026B">
      <w:pPr>
        <w:numPr>
          <w:ilvl w:val="0"/>
          <w:numId w:val="1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0026B">
        <w:rPr>
          <w:color w:val="000000"/>
          <w:sz w:val="28"/>
          <w:szCs w:val="28"/>
        </w:rPr>
        <w:t>сфера возникновения и другие.</w:t>
      </w:r>
    </w:p>
    <w:p w:rsidR="0020026B" w:rsidRPr="0020026B" w:rsidRDefault="0020026B" w:rsidP="0020026B">
      <w:pPr>
        <w:pStyle w:val="a9"/>
        <w:rPr>
          <w:color w:val="000000"/>
          <w:sz w:val="28"/>
          <w:szCs w:val="28"/>
        </w:rPr>
      </w:pPr>
      <w:r w:rsidRPr="0020026B">
        <w:rPr>
          <w:color w:val="000000"/>
          <w:sz w:val="28"/>
          <w:szCs w:val="28"/>
        </w:rPr>
        <w:t>По времени возникновения риски распределяются на ретроспективные, текущие и перспективные риски. Анализ ретроспективных рисков, их характера и способов снижения дает возможности более точно прогнозировать текущие и перспективные риски.</w:t>
      </w:r>
    </w:p>
    <w:p w:rsidR="0020026B" w:rsidRPr="0020026B" w:rsidRDefault="0020026B" w:rsidP="0020026B">
      <w:pPr>
        <w:pStyle w:val="a9"/>
        <w:rPr>
          <w:color w:val="000000"/>
          <w:sz w:val="28"/>
          <w:szCs w:val="28"/>
        </w:rPr>
      </w:pPr>
      <w:r w:rsidRPr="0020026B">
        <w:rPr>
          <w:color w:val="000000"/>
          <w:sz w:val="28"/>
          <w:szCs w:val="28"/>
        </w:rPr>
        <w:t>По факторам возникновения риски подразделяются на:</w:t>
      </w:r>
    </w:p>
    <w:p w:rsidR="0020026B" w:rsidRPr="0020026B" w:rsidRDefault="0020026B" w:rsidP="0020026B">
      <w:pPr>
        <w:numPr>
          <w:ilvl w:val="0"/>
          <w:numId w:val="16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0026B">
        <w:rPr>
          <w:b/>
          <w:bCs/>
          <w:color w:val="000000"/>
          <w:sz w:val="28"/>
          <w:szCs w:val="28"/>
        </w:rPr>
        <w:t>Политические риски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color w:val="000000"/>
          <w:sz w:val="28"/>
          <w:szCs w:val="28"/>
        </w:rPr>
        <w:t>- это риски, обусловленные изменением политической обстановки, влияющей на предпринимательскую деятельность (закрытие границ, запрет на вывоз товаров, военные действия на территории страны и др.).</w:t>
      </w:r>
    </w:p>
    <w:p w:rsidR="0020026B" w:rsidRPr="0020026B" w:rsidRDefault="0020026B" w:rsidP="0020026B">
      <w:pPr>
        <w:numPr>
          <w:ilvl w:val="0"/>
          <w:numId w:val="16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0026B">
        <w:rPr>
          <w:b/>
          <w:bCs/>
          <w:color w:val="000000"/>
          <w:sz w:val="28"/>
          <w:szCs w:val="28"/>
        </w:rPr>
        <w:t>Экономические (коммерческие) риски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color w:val="000000"/>
          <w:sz w:val="28"/>
          <w:szCs w:val="28"/>
        </w:rPr>
        <w:t>- это риски, обусловленные неблагоприятными изменениями в экономике предприятия или в экономике страны. Наиболее распространенным видом экономического риска, в котором сконцентрированы частные риски, являются изменения конъюнктуры рынка, несбалансированная ликвидность (невозможность своевременно выполнять платежные обязательства), изменения уровня управления и др.</w:t>
      </w:r>
    </w:p>
    <w:p w:rsidR="0020026B" w:rsidRPr="0020026B" w:rsidRDefault="0020026B" w:rsidP="0020026B">
      <w:pPr>
        <w:pStyle w:val="a9"/>
        <w:rPr>
          <w:color w:val="000000"/>
          <w:sz w:val="28"/>
          <w:szCs w:val="28"/>
        </w:rPr>
      </w:pPr>
      <w:r w:rsidRPr="0020026B">
        <w:rPr>
          <w:color w:val="000000"/>
          <w:sz w:val="28"/>
          <w:szCs w:val="28"/>
        </w:rPr>
        <w:t>По характеру учета риски делятся на:</w:t>
      </w:r>
    </w:p>
    <w:p w:rsidR="0020026B" w:rsidRPr="0020026B" w:rsidRDefault="0020026B" w:rsidP="0020026B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0026B">
        <w:rPr>
          <w:color w:val="000000"/>
          <w:sz w:val="28"/>
          <w:szCs w:val="28"/>
        </w:rPr>
        <w:t>К внешним рискам относятся риски, непосредственно не связанные с деятельностью предприятия или его контактной аудитории (социальные группы, юридические и (или) физические лица, которые проявляют потенциальный и (или) реальный интерес к деятельности конкретного предприятия). На уровень внешних рисков влияет очень большое количество факторов - политические, экономические, демографические, социальные, географические и др.</w:t>
      </w:r>
    </w:p>
    <w:p w:rsidR="0020026B" w:rsidRPr="0020026B" w:rsidRDefault="0020026B" w:rsidP="0020026B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0026B">
        <w:rPr>
          <w:color w:val="000000"/>
          <w:sz w:val="28"/>
          <w:szCs w:val="28"/>
        </w:rPr>
        <w:t>К внутренним рискам относятся риски, обусловленные деятельностью самого предприятия и его контактной аудитории. На их уровень влияет деловая активность руководства предприятия, выбор оптимальной маркетинговой стратегии, политики и тактики и др. факторы: производственный потенциал, техническое оснащение, уровень специализации, уровень производительности труда, техники безопасности.</w:t>
      </w:r>
    </w:p>
    <w:p w:rsidR="0020026B" w:rsidRPr="0020026B" w:rsidRDefault="0020026B" w:rsidP="0020026B">
      <w:pPr>
        <w:pStyle w:val="a9"/>
        <w:rPr>
          <w:color w:val="000000"/>
          <w:sz w:val="28"/>
          <w:szCs w:val="28"/>
        </w:rPr>
      </w:pPr>
      <w:r w:rsidRPr="0020026B">
        <w:rPr>
          <w:color w:val="000000"/>
          <w:sz w:val="28"/>
          <w:szCs w:val="28"/>
        </w:rPr>
        <w:t>По характеру последствий риски подразделяются на:</w:t>
      </w:r>
    </w:p>
    <w:p w:rsidR="0020026B" w:rsidRPr="0020026B" w:rsidRDefault="0020026B" w:rsidP="0020026B">
      <w:pPr>
        <w:numPr>
          <w:ilvl w:val="0"/>
          <w:numId w:val="18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0026B">
        <w:rPr>
          <w:b/>
          <w:bCs/>
          <w:color w:val="000000"/>
          <w:sz w:val="28"/>
          <w:szCs w:val="28"/>
        </w:rPr>
        <w:t>Чистые риски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color w:val="000000"/>
          <w:sz w:val="28"/>
          <w:szCs w:val="28"/>
        </w:rPr>
        <w:t>(иногда их еще называют простые или статические) характеризуются тем, что они практически всегда несут в себе потери для предпринимательской деятельности. Причинами чистых рисков могут быть стихийные бедствия, войны, несчастные случаи, преступные действия, недееспособности организации и др.</w:t>
      </w:r>
    </w:p>
    <w:p w:rsidR="0020026B" w:rsidRPr="0020026B" w:rsidRDefault="0020026B" w:rsidP="0020026B">
      <w:pPr>
        <w:numPr>
          <w:ilvl w:val="0"/>
          <w:numId w:val="18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0026B">
        <w:rPr>
          <w:b/>
          <w:bCs/>
          <w:color w:val="000000"/>
          <w:sz w:val="28"/>
          <w:szCs w:val="28"/>
        </w:rPr>
        <w:t>Спекулятивные риски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color w:val="000000"/>
          <w:sz w:val="28"/>
          <w:szCs w:val="28"/>
        </w:rPr>
        <w:t>(иногда их еще называют динамическими или коммерческими) характеризуются тем, что могут нести в себе как потери, так и дополнительную прибыль для предпринимателя по отношению к ожидаемому результату. Причинами спекулятивных рисков могут быть изменение конъюнктуры рынка, изменение курсов валют, изменение налогового законодательства и т.д.</w:t>
      </w:r>
    </w:p>
    <w:p w:rsidR="0020026B" w:rsidRPr="0020026B" w:rsidRDefault="0020026B" w:rsidP="0020026B">
      <w:pPr>
        <w:pStyle w:val="a9"/>
        <w:rPr>
          <w:color w:val="000000"/>
          <w:sz w:val="28"/>
          <w:szCs w:val="28"/>
        </w:rPr>
      </w:pPr>
      <w:r w:rsidRPr="0020026B">
        <w:rPr>
          <w:b/>
          <w:bCs/>
          <w:color w:val="000000"/>
          <w:sz w:val="28"/>
          <w:szCs w:val="28"/>
        </w:rPr>
        <w:t>Классификация рисков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color w:val="000000"/>
          <w:sz w:val="28"/>
          <w:szCs w:val="28"/>
        </w:rPr>
        <w:t>по сфере возникновения, в основу которой положены сферы деятельности, является самой многочисленной группой. В соответствии со сферами предпринимательской деятельности обычно выделяют: производственный, коммерческий, финансовый и страховой риск.</w:t>
      </w:r>
    </w:p>
    <w:p w:rsidR="0020026B" w:rsidRPr="0020026B" w:rsidRDefault="0020026B" w:rsidP="0020026B">
      <w:pPr>
        <w:pStyle w:val="a9"/>
        <w:rPr>
          <w:color w:val="000000"/>
          <w:sz w:val="28"/>
          <w:szCs w:val="28"/>
        </w:rPr>
      </w:pPr>
      <w:r w:rsidRPr="0020026B">
        <w:rPr>
          <w:color w:val="000000"/>
          <w:sz w:val="28"/>
          <w:szCs w:val="28"/>
        </w:rPr>
        <w:t>Производственный риск связан с невыполнением предприятием своих планов и обязательств по производству продукции, товаров, услуг, других видов производственной деятельности в результате неблагоприятного воздействия внешней среды, а также неадекватного использования новой техники и технологий, основных и оборотных средств, сырья, рабочего времени. Среди наиболее важных причин возникновения производственного риска можно отметить: снижение предполагаемых объемов производства, рост материальных и/или других затрат, уплата повышенных отчислений и налогов, низкая дисциплина поставок, гибель или повреждение оборудования и др.</w:t>
      </w:r>
    </w:p>
    <w:p w:rsidR="0020026B" w:rsidRPr="0020026B" w:rsidRDefault="0020026B" w:rsidP="0020026B">
      <w:pPr>
        <w:pStyle w:val="a9"/>
        <w:rPr>
          <w:color w:val="000000"/>
          <w:sz w:val="28"/>
          <w:szCs w:val="28"/>
        </w:rPr>
      </w:pPr>
      <w:r w:rsidRPr="0020026B">
        <w:rPr>
          <w:b/>
          <w:bCs/>
          <w:color w:val="000000"/>
          <w:sz w:val="28"/>
          <w:szCs w:val="28"/>
        </w:rPr>
        <w:t>Коммерческий риск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color w:val="000000"/>
          <w:sz w:val="28"/>
          <w:szCs w:val="28"/>
        </w:rPr>
        <w:t>- это риск, возникающий в процессе реализации товаров и услуг, произведенных или закупленных предпринимателем. Причинами коммерческого риска являются: снижение объема реализации вследствие изменения конъюнктуры или других обстоятельств, повышение закупочной цены товаров, потери товаров в процессе обращения, повышения издержек обращения и др.</w:t>
      </w:r>
    </w:p>
    <w:p w:rsidR="0020026B" w:rsidRPr="0020026B" w:rsidRDefault="0020026B" w:rsidP="0020026B">
      <w:pPr>
        <w:pStyle w:val="a9"/>
        <w:rPr>
          <w:color w:val="000000"/>
          <w:sz w:val="28"/>
          <w:szCs w:val="28"/>
        </w:rPr>
      </w:pPr>
      <w:r w:rsidRPr="0020026B">
        <w:rPr>
          <w:b/>
          <w:bCs/>
          <w:color w:val="000000"/>
          <w:sz w:val="28"/>
          <w:szCs w:val="28"/>
        </w:rPr>
        <w:t>Финансовый риск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color w:val="000000"/>
          <w:sz w:val="28"/>
          <w:szCs w:val="28"/>
        </w:rPr>
        <w:t>связан с возможностью невыполнения фирмой своих финансовых обязательств. Основными причинами финансового риска являются: обесценивание инвестиционно-финансового портфеля вследствие изменения валютных курсов, неосуществления платежей.</w:t>
      </w:r>
    </w:p>
    <w:p w:rsidR="0020026B" w:rsidRPr="0020026B" w:rsidRDefault="0020026B" w:rsidP="0020026B">
      <w:pPr>
        <w:pStyle w:val="a9"/>
        <w:rPr>
          <w:color w:val="000000"/>
          <w:sz w:val="28"/>
          <w:szCs w:val="28"/>
        </w:rPr>
      </w:pPr>
      <w:r w:rsidRPr="0020026B">
        <w:rPr>
          <w:b/>
          <w:bCs/>
          <w:color w:val="000000"/>
          <w:sz w:val="28"/>
          <w:szCs w:val="28"/>
        </w:rPr>
        <w:t>Страховой риск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color w:val="000000"/>
          <w:sz w:val="28"/>
          <w:szCs w:val="28"/>
        </w:rPr>
        <w:t>- это риск наступления предусмотренного условиями страховых событий, в результате чего страховщик обязан выплатить страховое возмещение (страховую сумму). Результатом риска являются убытки, вызванные неэффективной страховой деятельностью как на этапе, предшествующем заключению договора страхования, так и на последующих этапах - перестрахование, формирование страховых резервов и т.п. Основными причинами страхового риска являются: неправильно определенные страховые тарифы, азартная методология страхователя.</w:t>
      </w:r>
    </w:p>
    <w:p w:rsidR="0020026B" w:rsidRPr="0020026B" w:rsidRDefault="0020026B" w:rsidP="0020026B">
      <w:pPr>
        <w:pStyle w:val="a9"/>
        <w:rPr>
          <w:color w:val="000000"/>
          <w:sz w:val="28"/>
          <w:szCs w:val="28"/>
        </w:rPr>
      </w:pPr>
      <w:r w:rsidRPr="0020026B">
        <w:rPr>
          <w:color w:val="000000"/>
          <w:sz w:val="28"/>
          <w:szCs w:val="28"/>
        </w:rPr>
        <w:t>Формируя классификацию, связанную с производственной деятельностью, можно выделить следующие риски:</w:t>
      </w:r>
    </w:p>
    <w:p w:rsidR="0020026B" w:rsidRPr="0020026B" w:rsidRDefault="0020026B" w:rsidP="0020026B">
      <w:pPr>
        <w:numPr>
          <w:ilvl w:val="0"/>
          <w:numId w:val="19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0026B">
        <w:rPr>
          <w:b/>
          <w:bCs/>
          <w:color w:val="000000"/>
          <w:sz w:val="28"/>
          <w:szCs w:val="28"/>
        </w:rPr>
        <w:t>Организационные риски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color w:val="000000"/>
          <w:sz w:val="28"/>
          <w:szCs w:val="28"/>
        </w:rPr>
        <w:t>- это риски, связанные с ошибками менеджмента компании, ее сотрудников; проблемами системы внутреннего контроля, плохо разработанными правилами работ, то есть риски, связанные с внутренней организацией работы компании.</w:t>
      </w:r>
    </w:p>
    <w:p w:rsidR="0020026B" w:rsidRPr="0020026B" w:rsidRDefault="0020026B" w:rsidP="0020026B">
      <w:pPr>
        <w:numPr>
          <w:ilvl w:val="0"/>
          <w:numId w:val="19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0026B">
        <w:rPr>
          <w:b/>
          <w:bCs/>
          <w:color w:val="000000"/>
          <w:sz w:val="28"/>
          <w:szCs w:val="28"/>
        </w:rPr>
        <w:t>Рыночные риски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color w:val="000000"/>
          <w:sz w:val="28"/>
          <w:szCs w:val="28"/>
        </w:rPr>
        <w:t>- это риски, связанные с нестабильностью экономической конъюнктуры: риск финансовых потерь из-за изменения цены товара, риск снижения спроса на продукцию, трансляционный валютный риск, риск потери ликвидности и пр.</w:t>
      </w:r>
    </w:p>
    <w:p w:rsidR="0020026B" w:rsidRPr="0020026B" w:rsidRDefault="0020026B" w:rsidP="0020026B">
      <w:pPr>
        <w:numPr>
          <w:ilvl w:val="0"/>
          <w:numId w:val="19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0026B">
        <w:rPr>
          <w:b/>
          <w:bCs/>
          <w:color w:val="000000"/>
          <w:sz w:val="28"/>
          <w:szCs w:val="28"/>
        </w:rPr>
        <w:t>Кредитные риски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color w:val="000000"/>
          <w:sz w:val="28"/>
          <w:szCs w:val="28"/>
        </w:rPr>
        <w:t>- риск того, что контрагент не выполнит свои обязательства в полной мере в срок. Эти риски существуют как у банков (риск не возврата кредита), так и у предприятий, имеющих дебиторскую задолженность, и у организаций, работающих на рынке ценных бумаг</w:t>
      </w:r>
    </w:p>
    <w:p w:rsidR="0020026B" w:rsidRPr="0020026B" w:rsidRDefault="0020026B" w:rsidP="0020026B">
      <w:pPr>
        <w:numPr>
          <w:ilvl w:val="0"/>
          <w:numId w:val="19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0026B">
        <w:rPr>
          <w:b/>
          <w:bCs/>
          <w:color w:val="000000"/>
          <w:sz w:val="28"/>
          <w:szCs w:val="28"/>
        </w:rPr>
        <w:t>Юридические риски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color w:val="000000"/>
          <w:sz w:val="28"/>
          <w:szCs w:val="28"/>
        </w:rPr>
        <w:t>- это риски потерь, связанных с тем, что законодательство или не было учтено вообще, или изменилось в период сделки; риск несоответствия законодательств разных стран; риск некорректно составленной документации, в результате чего контрагент в состоянии не выполнять условия договора и пр.</w:t>
      </w:r>
    </w:p>
    <w:p w:rsidR="0020026B" w:rsidRPr="0020026B" w:rsidRDefault="0020026B" w:rsidP="0020026B">
      <w:pPr>
        <w:numPr>
          <w:ilvl w:val="0"/>
          <w:numId w:val="19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0026B">
        <w:rPr>
          <w:b/>
          <w:bCs/>
          <w:color w:val="000000"/>
          <w:sz w:val="28"/>
          <w:szCs w:val="28"/>
        </w:rPr>
        <w:t>Технико-производственные риски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color w:val="000000"/>
          <w:sz w:val="28"/>
          <w:szCs w:val="28"/>
        </w:rPr>
        <w:t>- риск нанесения ущерба окружающей среде (экологический риск); риск возникновения аварий, пожаров, поломок; риск нарушения функционирования объекта вследствие ошибок при проектировании и монтаже, ряд строительных рисков и пр.</w:t>
      </w:r>
    </w:p>
    <w:p w:rsidR="0020026B" w:rsidRPr="0020026B" w:rsidRDefault="0020026B" w:rsidP="0020026B">
      <w:pPr>
        <w:pStyle w:val="a9"/>
        <w:rPr>
          <w:color w:val="000000"/>
          <w:sz w:val="28"/>
          <w:szCs w:val="28"/>
        </w:rPr>
      </w:pPr>
      <w:r w:rsidRPr="0020026B">
        <w:rPr>
          <w:color w:val="000000"/>
          <w:sz w:val="28"/>
          <w:szCs w:val="28"/>
        </w:rPr>
        <w:t>Помимо вышеприведенных классификаций, риски можно классифицировать по последствиям:</w:t>
      </w:r>
    </w:p>
    <w:p w:rsidR="0020026B" w:rsidRPr="0020026B" w:rsidRDefault="0020026B" w:rsidP="0020026B">
      <w:pPr>
        <w:numPr>
          <w:ilvl w:val="0"/>
          <w:numId w:val="20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0026B">
        <w:rPr>
          <w:b/>
          <w:bCs/>
          <w:color w:val="000000"/>
          <w:sz w:val="28"/>
          <w:szCs w:val="28"/>
        </w:rPr>
        <w:t>Допустимый риск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color w:val="000000"/>
          <w:sz w:val="28"/>
          <w:szCs w:val="28"/>
        </w:rPr>
        <w:t>- это риск решения, в результате неосуществления которого, предприятию грозит потеря прибыли. В пределах этой зоны предпринимательская деятельность сохраняет свою экономическую целесообразность, т.е. потери имеют место, но они не превышают размер ожидаемой прибыли.</w:t>
      </w:r>
    </w:p>
    <w:p w:rsidR="0020026B" w:rsidRPr="0020026B" w:rsidRDefault="0020026B" w:rsidP="0020026B">
      <w:pPr>
        <w:numPr>
          <w:ilvl w:val="0"/>
          <w:numId w:val="20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0026B">
        <w:rPr>
          <w:b/>
          <w:bCs/>
          <w:color w:val="000000"/>
          <w:sz w:val="28"/>
          <w:szCs w:val="28"/>
        </w:rPr>
        <w:t>Критический риск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color w:val="000000"/>
          <w:sz w:val="28"/>
          <w:szCs w:val="28"/>
        </w:rPr>
        <w:t>- это риск, при котором предприятию грозит потеря выручки; т.е. зона критического риска характеризуется опасностью потерь, которые заведомо превышают ожидаемую прибыль и, в крайнем случае, могут привести к потере всех средств, вложенных предприятием в проект.</w:t>
      </w:r>
    </w:p>
    <w:p w:rsidR="0020026B" w:rsidRPr="0020026B" w:rsidRDefault="0020026B" w:rsidP="0020026B">
      <w:pPr>
        <w:numPr>
          <w:ilvl w:val="0"/>
          <w:numId w:val="20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0026B">
        <w:rPr>
          <w:b/>
          <w:bCs/>
          <w:color w:val="000000"/>
          <w:sz w:val="28"/>
          <w:szCs w:val="28"/>
        </w:rPr>
        <w:t>Катастрофический риск</w:t>
      </w:r>
      <w:r w:rsidRPr="0020026B">
        <w:rPr>
          <w:rStyle w:val="apple-converted-space"/>
          <w:color w:val="000000"/>
          <w:sz w:val="28"/>
          <w:szCs w:val="28"/>
        </w:rPr>
        <w:t> </w:t>
      </w:r>
      <w:r w:rsidRPr="0020026B">
        <w:rPr>
          <w:color w:val="000000"/>
          <w:sz w:val="28"/>
          <w:szCs w:val="28"/>
        </w:rPr>
        <w:t>- риск, при котором возникает неплатежеспособность предприятия. Потери могут достигнуть величины, равной имущественному состоянию предприятия. Также к этой группе относят любой риск, связанный с прямой опасностью для жизни людей или возникновением экологических катастроф.</w:t>
      </w:r>
    </w:p>
    <w:p w:rsidR="00501D52" w:rsidRDefault="0020026B" w:rsidP="0020026B">
      <w:pPr>
        <w:pStyle w:val="a9"/>
        <w:rPr>
          <w:color w:val="000000"/>
          <w:sz w:val="28"/>
          <w:szCs w:val="28"/>
        </w:rPr>
      </w:pPr>
      <w:r w:rsidRPr="0020026B">
        <w:rPr>
          <w:color w:val="000000"/>
          <w:sz w:val="28"/>
          <w:szCs w:val="28"/>
        </w:rPr>
        <w:t>Существует большое количество видов и классификаций рисков в зависимости от специфики деятельности компании. Отдельно классифицируются инвестиционные риски, риски на рынке недвижимости, риски на рынке ценных бумаг и пр.</w:t>
      </w:r>
    </w:p>
    <w:p w:rsidR="00501D52" w:rsidRDefault="00501D52" w:rsidP="00501D52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501D52" w:rsidRDefault="00501D52" w:rsidP="00501D52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501D52" w:rsidRDefault="00501D52" w:rsidP="00501D52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501D52" w:rsidRDefault="00501D52" w:rsidP="00501D52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501D52" w:rsidRDefault="00501D52" w:rsidP="00501D52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501D52" w:rsidRDefault="00501D52" w:rsidP="00501D52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501D52" w:rsidRDefault="00501D52" w:rsidP="00501D52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501D52" w:rsidRDefault="00501D52" w:rsidP="00501D52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501D52" w:rsidRDefault="00501D52" w:rsidP="00501D52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501D52" w:rsidRDefault="00501D52" w:rsidP="00501D52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501D52" w:rsidRDefault="00501D52" w:rsidP="00501D52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501D52" w:rsidRDefault="00501D52" w:rsidP="00501D52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501D52" w:rsidRDefault="00501D52" w:rsidP="00501D52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501D52" w:rsidRDefault="00501D52" w:rsidP="00501D52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501D52" w:rsidRDefault="00501D52" w:rsidP="00501D52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501D52" w:rsidRDefault="00501D52" w:rsidP="00501D52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501D52" w:rsidRDefault="00501D52" w:rsidP="00501D52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501D52" w:rsidRPr="00501D52" w:rsidRDefault="00501D52" w:rsidP="00501D52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501D52">
        <w:rPr>
          <w:b/>
          <w:bCs/>
          <w:sz w:val="32"/>
          <w:szCs w:val="32"/>
        </w:rPr>
        <w:t>СПИСОК ИСПОЛЬЗОВАННОЙ ЛИТЕРАТУРЫ</w:t>
      </w:r>
    </w:p>
    <w:p w:rsidR="00501D52" w:rsidRPr="00C67240" w:rsidRDefault="00501D52" w:rsidP="00501D52">
      <w:pPr>
        <w:spacing w:line="360" w:lineRule="auto"/>
        <w:ind w:firstLine="709"/>
        <w:jc w:val="both"/>
        <w:rPr>
          <w:sz w:val="28"/>
          <w:szCs w:val="28"/>
        </w:rPr>
      </w:pPr>
    </w:p>
    <w:p w:rsidR="00501D52" w:rsidRPr="00C67240" w:rsidRDefault="00501D52" w:rsidP="00501D52">
      <w:pPr>
        <w:numPr>
          <w:ilvl w:val="0"/>
          <w:numId w:val="2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7240">
        <w:rPr>
          <w:sz w:val="28"/>
          <w:szCs w:val="28"/>
        </w:rPr>
        <w:t>Федеральный закон РФ N 22-ФЗ «Об инвестиционной деятельности в Российской Федерации, осуществляемой в форме капитальных вложений» от 25.02.99.</w:t>
      </w:r>
    </w:p>
    <w:p w:rsidR="00501D52" w:rsidRPr="00C67240" w:rsidRDefault="00501D52" w:rsidP="00501D52">
      <w:pPr>
        <w:numPr>
          <w:ilvl w:val="0"/>
          <w:numId w:val="2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7240">
        <w:rPr>
          <w:sz w:val="28"/>
          <w:szCs w:val="28"/>
        </w:rPr>
        <w:t>Абрамов С.И. Инвестирование: Центр экономики и маркетинга, 2002.</w:t>
      </w:r>
    </w:p>
    <w:p w:rsidR="00501D52" w:rsidRPr="00C67240" w:rsidRDefault="00501D52" w:rsidP="00501D52">
      <w:pPr>
        <w:numPr>
          <w:ilvl w:val="0"/>
          <w:numId w:val="2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7240">
        <w:rPr>
          <w:sz w:val="28"/>
          <w:szCs w:val="28"/>
        </w:rPr>
        <w:t>Бард. В.С. Инвестиционные проблемы российской экономики: Экзамен, 2002.</w:t>
      </w:r>
    </w:p>
    <w:p w:rsidR="00501D52" w:rsidRPr="00C67240" w:rsidRDefault="00501D52" w:rsidP="00501D52">
      <w:pPr>
        <w:numPr>
          <w:ilvl w:val="0"/>
          <w:numId w:val="2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7240">
        <w:rPr>
          <w:sz w:val="28"/>
          <w:szCs w:val="28"/>
        </w:rPr>
        <w:t>Беренс В., Хавранек П.М. Руководство по оценке эффективности инвестиций: Интерэксперт, 2005.</w:t>
      </w:r>
    </w:p>
    <w:p w:rsidR="00501D52" w:rsidRPr="00C67240" w:rsidRDefault="00501D52" w:rsidP="00501D52">
      <w:pPr>
        <w:numPr>
          <w:ilvl w:val="0"/>
          <w:numId w:val="2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7240">
        <w:rPr>
          <w:sz w:val="28"/>
          <w:szCs w:val="28"/>
        </w:rPr>
        <w:t>Бланк И.А. Инвестиционный менеджмент. Киев: Эльга – Н, Ника – Центр, 2003.</w:t>
      </w:r>
    </w:p>
    <w:p w:rsidR="00501D52" w:rsidRPr="00C67240" w:rsidRDefault="00501D52" w:rsidP="00501D52">
      <w:pPr>
        <w:numPr>
          <w:ilvl w:val="0"/>
          <w:numId w:val="2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7240">
        <w:rPr>
          <w:sz w:val="28"/>
          <w:szCs w:val="28"/>
        </w:rPr>
        <w:t>Богатин Ю.В., Швандар В.А. Инвестиционный анализ: Учебное пособие для вузов: ЮНИТИ – ДАНА, 2002.</w:t>
      </w:r>
    </w:p>
    <w:p w:rsidR="00501D52" w:rsidRPr="00C67240" w:rsidRDefault="00501D52" w:rsidP="00501D52">
      <w:pPr>
        <w:numPr>
          <w:ilvl w:val="0"/>
          <w:numId w:val="2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7240">
        <w:rPr>
          <w:sz w:val="28"/>
          <w:szCs w:val="28"/>
        </w:rPr>
        <w:t>Виленский П.Л., Лившиц В.Н., Смоляк С.А. Оценка эффективности инвестиционных проектов. Теория и практика: Учебно–практическое пособие: Дело, 2003.</w:t>
      </w:r>
    </w:p>
    <w:p w:rsidR="00501D52" w:rsidRPr="00C67240" w:rsidRDefault="00501D52" w:rsidP="00501D52">
      <w:pPr>
        <w:numPr>
          <w:ilvl w:val="0"/>
          <w:numId w:val="2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7240">
        <w:rPr>
          <w:sz w:val="28"/>
          <w:szCs w:val="28"/>
        </w:rPr>
        <w:t>Грачева М.В. Анализ проектных рисков: Учебное пособие для вузов: Финстатинформ, 2004.</w:t>
      </w:r>
    </w:p>
    <w:p w:rsidR="00501D52" w:rsidRPr="00C67240" w:rsidRDefault="00501D52" w:rsidP="00501D52">
      <w:pPr>
        <w:numPr>
          <w:ilvl w:val="0"/>
          <w:numId w:val="2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7240">
        <w:rPr>
          <w:sz w:val="28"/>
          <w:szCs w:val="28"/>
        </w:rPr>
        <w:t xml:space="preserve"> Егерев И.А. Стоимость бизнеса: искусство управления: Учебное пособие: Дело, 2003.</w:t>
      </w:r>
    </w:p>
    <w:p w:rsidR="00501D52" w:rsidRPr="00C67240" w:rsidRDefault="00501D52" w:rsidP="00501D52">
      <w:pPr>
        <w:numPr>
          <w:ilvl w:val="0"/>
          <w:numId w:val="2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7240">
        <w:rPr>
          <w:sz w:val="28"/>
          <w:szCs w:val="28"/>
        </w:rPr>
        <w:t>Ендовицкий Д.А. Инвестиционный анализ в реальном секторе экономики: Учебное пособие / Под ред. Л.Т. Гиляровской: Финансы и статистика, 2003.</w:t>
      </w:r>
    </w:p>
    <w:p w:rsidR="00501D52" w:rsidRPr="0020026B" w:rsidRDefault="00501D52" w:rsidP="0020026B">
      <w:pPr>
        <w:pStyle w:val="a9"/>
        <w:rPr>
          <w:color w:val="000000"/>
          <w:sz w:val="28"/>
          <w:szCs w:val="28"/>
        </w:rPr>
      </w:pPr>
    </w:p>
    <w:p w:rsidR="0020026B" w:rsidRPr="0020026B" w:rsidRDefault="0020026B" w:rsidP="0020026B">
      <w:pPr>
        <w:pStyle w:val="a9"/>
        <w:rPr>
          <w:color w:val="000000"/>
        </w:rPr>
      </w:pPr>
    </w:p>
    <w:p w:rsidR="0020026B" w:rsidRDefault="0020026B" w:rsidP="0020026B">
      <w:pPr>
        <w:pStyle w:val="a9"/>
        <w:jc w:val="center"/>
        <w:rPr>
          <w:b/>
          <w:color w:val="000000"/>
          <w:sz w:val="32"/>
          <w:szCs w:val="32"/>
        </w:rPr>
      </w:pPr>
    </w:p>
    <w:p w:rsidR="003A633D" w:rsidRPr="003A633D" w:rsidRDefault="003A633D" w:rsidP="00501D52">
      <w:pPr>
        <w:spacing w:before="100" w:beforeAutospacing="1" w:after="100" w:afterAutospacing="1"/>
        <w:rPr>
          <w:color w:val="000000"/>
          <w:sz w:val="27"/>
          <w:szCs w:val="27"/>
        </w:rPr>
      </w:pPr>
      <w:bookmarkStart w:id="0" w:name="_GoBack"/>
      <w:bookmarkEnd w:id="0"/>
    </w:p>
    <w:sectPr w:rsidR="003A633D" w:rsidRPr="003A633D" w:rsidSect="009D3F2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53C" w:rsidRDefault="0081153C">
      <w:r>
        <w:separator/>
      </w:r>
    </w:p>
  </w:endnote>
  <w:endnote w:type="continuationSeparator" w:id="0">
    <w:p w:rsidR="0081153C" w:rsidRDefault="0081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53C" w:rsidRDefault="0081153C">
      <w:r>
        <w:separator/>
      </w:r>
    </w:p>
  </w:footnote>
  <w:footnote w:type="continuationSeparator" w:id="0">
    <w:p w:rsidR="0081153C" w:rsidRDefault="00811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D12" w:rsidRDefault="00DE2D12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01D52">
      <w:rPr>
        <w:rStyle w:val="a6"/>
        <w:noProof/>
      </w:rPr>
      <w:t>1</w:t>
    </w:r>
    <w:r>
      <w:rPr>
        <w:rStyle w:val="a6"/>
      </w:rPr>
      <w:fldChar w:fldCharType="end"/>
    </w:r>
  </w:p>
  <w:p w:rsidR="00DE2D12" w:rsidRDefault="00DE2D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4DE6A30"/>
    <w:lvl w:ilvl="0">
      <w:numFmt w:val="bullet"/>
      <w:lvlText w:val="*"/>
      <w:lvlJc w:val="left"/>
    </w:lvl>
  </w:abstractNum>
  <w:abstractNum w:abstractNumId="1">
    <w:nsid w:val="08A3162B"/>
    <w:multiLevelType w:val="hybridMultilevel"/>
    <w:tmpl w:val="91BEB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33936"/>
    <w:multiLevelType w:val="multilevel"/>
    <w:tmpl w:val="0F62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06EB3"/>
    <w:multiLevelType w:val="multilevel"/>
    <w:tmpl w:val="44E4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3541F2"/>
    <w:multiLevelType w:val="multilevel"/>
    <w:tmpl w:val="CE00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7E48B7"/>
    <w:multiLevelType w:val="multilevel"/>
    <w:tmpl w:val="A3A6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EB0174"/>
    <w:multiLevelType w:val="multilevel"/>
    <w:tmpl w:val="C622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002E49"/>
    <w:multiLevelType w:val="multilevel"/>
    <w:tmpl w:val="D0F0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DA4A9F"/>
    <w:multiLevelType w:val="multilevel"/>
    <w:tmpl w:val="F4F4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BF02A3"/>
    <w:multiLevelType w:val="multilevel"/>
    <w:tmpl w:val="C9B8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6F251B"/>
    <w:multiLevelType w:val="multilevel"/>
    <w:tmpl w:val="55F61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0D0767"/>
    <w:multiLevelType w:val="multilevel"/>
    <w:tmpl w:val="5EF0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C60E79"/>
    <w:multiLevelType w:val="hybridMultilevel"/>
    <w:tmpl w:val="B0F4F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2A5F7F"/>
    <w:multiLevelType w:val="multilevel"/>
    <w:tmpl w:val="9222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E145E9"/>
    <w:multiLevelType w:val="multilevel"/>
    <w:tmpl w:val="9A20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9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4"/>
  </w:num>
  <w:num w:numId="10">
    <w:abstractNumId w:val="8"/>
  </w:num>
  <w:num w:numId="11">
    <w:abstractNumId w:val="6"/>
  </w:num>
  <w:num w:numId="12">
    <w:abstractNumId w:val="7"/>
  </w:num>
  <w:num w:numId="13">
    <w:abstractNumId w:val="9"/>
  </w:num>
  <w:num w:numId="14">
    <w:abstractNumId w:val="5"/>
  </w:num>
  <w:num w:numId="15">
    <w:abstractNumId w:val="2"/>
  </w:num>
  <w:num w:numId="16">
    <w:abstractNumId w:val="10"/>
  </w:num>
  <w:num w:numId="17">
    <w:abstractNumId w:val="13"/>
  </w:num>
  <w:num w:numId="18">
    <w:abstractNumId w:val="11"/>
  </w:num>
  <w:num w:numId="19">
    <w:abstractNumId w:val="14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54F"/>
    <w:rsid w:val="00137074"/>
    <w:rsid w:val="0020026B"/>
    <w:rsid w:val="00256463"/>
    <w:rsid w:val="00283B88"/>
    <w:rsid w:val="002B6E29"/>
    <w:rsid w:val="002F754F"/>
    <w:rsid w:val="003A2470"/>
    <w:rsid w:val="003A633D"/>
    <w:rsid w:val="00501D52"/>
    <w:rsid w:val="00537C6B"/>
    <w:rsid w:val="00580A40"/>
    <w:rsid w:val="00596C6D"/>
    <w:rsid w:val="0061778A"/>
    <w:rsid w:val="00671FE1"/>
    <w:rsid w:val="0081153C"/>
    <w:rsid w:val="00812636"/>
    <w:rsid w:val="009712C1"/>
    <w:rsid w:val="009D3F20"/>
    <w:rsid w:val="009F6C56"/>
    <w:rsid w:val="00AC5A58"/>
    <w:rsid w:val="00C11D7A"/>
    <w:rsid w:val="00DE2D12"/>
    <w:rsid w:val="00DE32C9"/>
    <w:rsid w:val="00E71F93"/>
    <w:rsid w:val="00E7235A"/>
    <w:rsid w:val="00EA3B44"/>
    <w:rsid w:val="00FE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85DBB-A9B0-48EF-816F-9CCB6511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5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754F"/>
    <w:pPr>
      <w:keepNext/>
      <w:widowControl w:val="0"/>
      <w:autoSpaceDE w:val="0"/>
      <w:autoSpaceDN w:val="0"/>
      <w:adjustRightInd w:val="0"/>
      <w:spacing w:before="20" w:line="280" w:lineRule="auto"/>
      <w:outlineLvl w:val="0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2F754F"/>
    <w:pPr>
      <w:keepNext/>
      <w:widowControl w:val="0"/>
      <w:autoSpaceDE w:val="0"/>
      <w:autoSpaceDN w:val="0"/>
      <w:adjustRightInd w:val="0"/>
      <w:ind w:firstLine="380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754F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F75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99"/>
    <w:rsid w:val="002F754F"/>
    <w:pPr>
      <w:widowControl w:val="0"/>
      <w:tabs>
        <w:tab w:val="right" w:leader="dot" w:pos="10018"/>
      </w:tabs>
      <w:autoSpaceDE w:val="0"/>
      <w:autoSpaceDN w:val="0"/>
      <w:adjustRightInd w:val="0"/>
      <w:ind w:firstLine="380"/>
      <w:jc w:val="center"/>
    </w:pPr>
  </w:style>
  <w:style w:type="paragraph" w:styleId="2">
    <w:name w:val="toc 2"/>
    <w:basedOn w:val="a"/>
    <w:next w:val="a"/>
    <w:autoRedefine/>
    <w:uiPriority w:val="39"/>
    <w:semiHidden/>
    <w:rsid w:val="002F754F"/>
    <w:pPr>
      <w:ind w:left="240"/>
    </w:pPr>
  </w:style>
  <w:style w:type="character" w:styleId="a3">
    <w:name w:val="Hyperlink"/>
    <w:basedOn w:val="a0"/>
    <w:uiPriority w:val="99"/>
    <w:rsid w:val="002F754F"/>
    <w:rPr>
      <w:rFonts w:cs="Times New Roman"/>
      <w:color w:val="0000FF"/>
      <w:u w:val="single"/>
    </w:rPr>
  </w:style>
  <w:style w:type="paragraph" w:customStyle="1" w:styleId="FR1">
    <w:name w:val="FR1"/>
    <w:uiPriority w:val="99"/>
    <w:rsid w:val="002F754F"/>
    <w:pPr>
      <w:widowControl w:val="0"/>
      <w:autoSpaceDE w:val="0"/>
      <w:autoSpaceDN w:val="0"/>
      <w:adjustRightInd w:val="0"/>
      <w:ind w:left="80"/>
    </w:pPr>
    <w:rPr>
      <w:rFonts w:ascii="Arial" w:eastAsia="Times New Roman" w:hAnsi="Arial" w:cs="Arial"/>
      <w:i/>
      <w:iCs/>
      <w:sz w:val="18"/>
      <w:szCs w:val="18"/>
    </w:rPr>
  </w:style>
  <w:style w:type="paragraph" w:styleId="20">
    <w:name w:val="Body Text 2"/>
    <w:basedOn w:val="a"/>
    <w:link w:val="21"/>
    <w:uiPriority w:val="99"/>
    <w:rsid w:val="002F754F"/>
    <w:pPr>
      <w:jc w:val="both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2F75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2F754F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ind w:firstLine="380"/>
      <w:jc w:val="both"/>
    </w:pPr>
  </w:style>
  <w:style w:type="character" w:customStyle="1" w:styleId="a5">
    <w:name w:val="Верхний колонтитул Знак"/>
    <w:basedOn w:val="a0"/>
    <w:link w:val="a4"/>
    <w:uiPriority w:val="99"/>
    <w:rsid w:val="002F75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2F754F"/>
  </w:style>
  <w:style w:type="character" w:customStyle="1" w:styleId="HTML">
    <w:name w:val="Стандартный HTML Знак"/>
    <w:basedOn w:val="a0"/>
    <w:link w:val="HTML0"/>
    <w:uiPriority w:val="99"/>
    <w:rsid w:val="00E7235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rsid w:val="00E723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rsid w:val="00E723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rsid w:val="00E7235A"/>
    <w:pPr>
      <w:tabs>
        <w:tab w:val="center" w:pos="4677"/>
        <w:tab w:val="right" w:pos="9355"/>
      </w:tabs>
    </w:pPr>
  </w:style>
  <w:style w:type="character" w:customStyle="1" w:styleId="22">
    <w:name w:val="Основной текст с отступом 2 Знак"/>
    <w:basedOn w:val="a0"/>
    <w:link w:val="23"/>
    <w:uiPriority w:val="99"/>
    <w:rsid w:val="00E723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2"/>
    <w:uiPriority w:val="99"/>
    <w:rsid w:val="00E7235A"/>
    <w:pPr>
      <w:spacing w:after="120" w:line="480" w:lineRule="auto"/>
      <w:ind w:left="283"/>
    </w:pPr>
  </w:style>
  <w:style w:type="paragraph" w:styleId="a9">
    <w:name w:val="Normal (Web)"/>
    <w:basedOn w:val="a"/>
    <w:uiPriority w:val="99"/>
    <w:semiHidden/>
    <w:unhideWhenUsed/>
    <w:rsid w:val="003A633D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3A633D"/>
    <w:rPr>
      <w:b/>
      <w:bCs/>
    </w:rPr>
  </w:style>
  <w:style w:type="character" w:customStyle="1" w:styleId="apple-converted-space">
    <w:name w:val="apple-converted-space"/>
    <w:basedOn w:val="a0"/>
    <w:rsid w:val="003A633D"/>
  </w:style>
  <w:style w:type="character" w:styleId="ab">
    <w:name w:val="Emphasis"/>
    <w:basedOn w:val="a0"/>
    <w:uiPriority w:val="20"/>
    <w:qFormat/>
    <w:rsid w:val="003A63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3040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20328</CharactersWithSpaces>
  <SharedDoc>false</SharedDoc>
  <HLinks>
    <vt:vector size="12" baseType="variant">
      <vt:variant>
        <vt:i4>1114168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_Toc28329905</vt:lpwstr>
      </vt:variant>
      <vt:variant>
        <vt:i4>1048632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_Toc28329904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cp:lastModifiedBy>admin</cp:lastModifiedBy>
  <cp:revision>2</cp:revision>
  <dcterms:created xsi:type="dcterms:W3CDTF">2014-04-15T00:31:00Z</dcterms:created>
  <dcterms:modified xsi:type="dcterms:W3CDTF">2014-04-15T00:31:00Z</dcterms:modified>
</cp:coreProperties>
</file>