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</w:pPr>
      <w:r w:rsidRPr="00EA0881">
        <w:t>Задание</w:t>
      </w:r>
      <w:r w:rsidRPr="00EA0881">
        <w:rPr>
          <w:b/>
          <w:bCs/>
        </w:rPr>
        <w:t>:</w:t>
      </w:r>
    </w:p>
    <w:p w:rsidR="00EA0881" w:rsidRDefault="00EA0881" w:rsidP="00EA0881">
      <w:pPr>
        <w:pStyle w:val="a3"/>
        <w:spacing w:before="0" w:beforeAutospacing="0" w:after="0" w:line="360" w:lineRule="auto"/>
        <w:ind w:firstLine="709"/>
        <w:jc w:val="both"/>
      </w:pP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Необходимо написать, какую одежду надеть на собеседование. Продумать все до мельчайших деталей: фасон, цвет, необходимые аксессуары, прическу, парфюм. Надо продумать внешний вид, чтобы подтвердить пословицу: «Встречают по одежке, провожают по уму». Время года</w:t>
      </w:r>
      <w:r w:rsidR="00EA0881">
        <w:t xml:space="preserve"> </w:t>
      </w:r>
      <w:r w:rsidRPr="00EA0881">
        <w:t>- лето.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  <w:rPr>
          <w:b/>
        </w:rPr>
      </w:pPr>
      <w:r w:rsidRPr="00EA0881">
        <w:rPr>
          <w:b/>
        </w:rPr>
        <w:t xml:space="preserve">Успех имеет не платье, а золушка в платье. 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  <w:rPr>
          <w:i/>
        </w:rPr>
      </w:pPr>
      <w:r w:rsidRPr="00EA0881">
        <w:rPr>
          <w:i/>
        </w:rPr>
        <w:t>Презирать моду также не умно,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  <w:rPr>
          <w:i/>
        </w:rPr>
      </w:pPr>
      <w:r w:rsidRPr="00EA0881">
        <w:rPr>
          <w:i/>
        </w:rPr>
        <w:t xml:space="preserve">как и слишком рьяно ей следовать. 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  <w:rPr>
          <w:i/>
        </w:rPr>
      </w:pPr>
      <w:r w:rsidRPr="00EA0881">
        <w:rPr>
          <w:i/>
        </w:rPr>
        <w:t>Лабрюйер.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Культуру человека подчеркивает его одежда. Она тем целесообразнее и привлекательнее, чем больше отвечает правилам этикета. Со вкусом подобранная одежда, опрятный вид делают человека уверенным, собранным и энергичным. Чтобы одеваться красиво, не обязательно иметь полный гардероб вещей. Здесь слово за модой и вкусом. Мода – это сочетание законов стилевого единства, цветовой гармонии. Она придает внешнему виду естественность и респектабельность, мода требует чувства меры, учета факторов времени, вкуса, возраста. Еще в старину говорили: старайся быть изящным, но не щеголем. К излишеству не стремитесь, иначе попадете в ситуацию: вещей много, а надеть нечего. Одежда не бывает просто красивая. Ее красота в предназначении: для работы, дома, праздника, загородной прогулки. Элегантная одежда уживается только с элегантным хозяином, который имеет достойную осанку, владеет хорошими манерами и красивой речью.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Лучшие украшения женщины- красота и естественность. Проигрывает та женщина, которая увешивает себя драгоценностями. Есть крылатое выражение: успех имеет не платье, а Золушка в платье. Гардероб женщины соответствует ее образу жизни, возрасту, увлеченности. Ее одежда модна и элегантна, хороша "в пир, и в мир, и в добрые люди". Главное гармония.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Ныне женская мода восстала против долго господствовавшей идеи: чем старше женщина, тем темнее цвета ее одежды. Белые одежды тем более нужны даме, далеко перешагнувшей "бальзаковский" возраст. Половиной своей красоты женщина, как говорят, обязана портнихе - имеющей хороший вкус. А хороший вкус- это разборчивость. Нужно не себя подгонять к вещам, а вещи к себе.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В нашей жизни, существуют различные ситуации, когда мы должны быть одеты соответствующим образом. Например, собираясь на загородную прогулку, мы надеваем спортивную одежду, идя на какое-то торжество, мы надеваем вечернее платье, на       пляж-шорты и топ.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Собираясь на собеседование, я надену костюм из льна, светло-салатового цвета, так как время года</w:t>
      </w:r>
      <w:r w:rsidR="00EA0881">
        <w:t xml:space="preserve"> </w:t>
      </w:r>
      <w:r w:rsidRPr="00EA0881">
        <w:t>-</w:t>
      </w:r>
      <w:r w:rsidR="00EA0881">
        <w:t xml:space="preserve"> </w:t>
      </w:r>
      <w:r w:rsidRPr="00EA0881">
        <w:t>лето. Жакет приталенный, с коротким рукавом, английский воротник. Юбка прямая, до колен, со шлицей. На ногах надеты колготки светло-бежевого цвета, туфли-лодочки на невысоком каблуке, белого цвета. Так как, у меня длинные волосы, я сделаю прическу "валик". Эта прическа, по моему мнению подчеркнет стиль деловой женщины. Из аксессуаров я выберу небольшие серьги и тонкую цепочку из золота. Наручные часы из желтого металла, с небольшим циферблатом и с изящным браслетом. Сумочку я выберу в тон к туфлям. Она будет белого цвета, среднего размера. Завершают мой внешний вид тонкие духи, типа "Кензо". Их употребление должно быть крайне сдержанное, иначе может вызвать подозрение: нет ли здесь стремления заглушить другие запахи.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 xml:space="preserve">Природа создала женщину гармоничной, созидательной и красивой. И эту гармонию обеспечивает ее одежда. 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  <w:r w:rsidRPr="00EA0881">
        <w:t>Правила этикета требуют от женщины одеваться элегантно, но не лучше других. Одеваться для того, чтобы жить, а не жить, чтобы одеваться.</w:t>
      </w:r>
    </w:p>
    <w:p w:rsidR="008A6556" w:rsidRPr="00EA0881" w:rsidRDefault="008A6556" w:rsidP="00EA0881">
      <w:pPr>
        <w:pStyle w:val="a3"/>
        <w:spacing w:before="0" w:beforeAutospacing="0" w:after="0" w:line="360" w:lineRule="auto"/>
        <w:ind w:firstLine="709"/>
        <w:jc w:val="both"/>
      </w:pPr>
    </w:p>
    <w:p w:rsidR="008D01BD" w:rsidRPr="00EA0881" w:rsidRDefault="008D01BD" w:rsidP="00EA08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D01BD" w:rsidRPr="00EA0881" w:rsidSect="00EA088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556"/>
    <w:rsid w:val="004B7616"/>
    <w:rsid w:val="006024C8"/>
    <w:rsid w:val="008A6556"/>
    <w:rsid w:val="008D01BD"/>
    <w:rsid w:val="00BD49AE"/>
    <w:rsid w:val="00EA0881"/>
    <w:rsid w:val="00F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8B6165-4C2F-406E-B3D8-2477BB3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5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admin</cp:lastModifiedBy>
  <cp:revision>2</cp:revision>
  <dcterms:created xsi:type="dcterms:W3CDTF">2014-02-22T12:59:00Z</dcterms:created>
  <dcterms:modified xsi:type="dcterms:W3CDTF">2014-02-22T12:59:00Z</dcterms:modified>
</cp:coreProperties>
</file>