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ГУБКИНСКИЙ ИНСТИТУТ (ФИЛИАЛ)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МОСКОВСКОГО ГОСУДАРСТВЕННОГО 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УНИВЕРСИТЕТА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ФАКЛЬТЕТ ИНФОРМАТИКИ И РАДИОЭЛЕКТРОНИКИ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rFonts w:ascii="AG_Cooper" w:hAnsi="AG_Cooper" w:cs="AG_Cooper"/>
          <w:b/>
          <w:bCs/>
          <w:sz w:val="56"/>
          <w:szCs w:val="56"/>
          <w:lang w:val="en-US"/>
        </w:rPr>
      </w:pPr>
      <w:r>
        <w:rPr>
          <w:rFonts w:ascii="AG_Cooper Cyr" w:hAnsi="AG_Cooper Cyr" w:cs="AG_Cooper Cyr"/>
          <w:b/>
          <w:bCs/>
          <w:sz w:val="56"/>
          <w:szCs w:val="56"/>
        </w:rPr>
        <w:t xml:space="preserve">Контрольная работа </w:t>
      </w:r>
    </w:p>
    <w:p w:rsidR="00725C17" w:rsidRDefault="00725C17">
      <w:pPr>
        <w:spacing w:line="240" w:lineRule="auto"/>
        <w:ind w:firstLine="0"/>
        <w:jc w:val="center"/>
        <w:rPr>
          <w:rFonts w:ascii="AG_Cooper Cyr" w:hAnsi="AG_Cooper Cyr" w:cs="AG_Cooper Cyr"/>
          <w:b/>
          <w:bCs/>
          <w:sz w:val="56"/>
          <w:szCs w:val="56"/>
        </w:rPr>
      </w:pPr>
      <w:r>
        <w:rPr>
          <w:rFonts w:ascii="AG_Cooper Cyr" w:hAnsi="AG_Cooper Cyr" w:cs="AG_Cooper Cyr"/>
          <w:b/>
          <w:bCs/>
          <w:sz w:val="56"/>
          <w:szCs w:val="56"/>
        </w:rPr>
        <w:t>(обзор)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по дисциплине:</w:t>
      </w:r>
      <w:r>
        <w:rPr>
          <w:b/>
          <w:bCs/>
          <w:sz w:val="28"/>
          <w:szCs w:val="28"/>
        </w:rPr>
        <w:t xml:space="preserve"> </w:t>
      </w:r>
      <w:r>
        <w:rPr>
          <w:rFonts w:ascii="BrushType Cyr" w:hAnsi="BrushType Cyr" w:cs="BrushType Cyr"/>
          <w:b/>
          <w:bCs/>
          <w:sz w:val="64"/>
          <w:szCs w:val="64"/>
        </w:rPr>
        <w:t>"Информационные технологии и дистанционное обучение; защита информации"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на тему:</w:t>
      </w:r>
      <w:r>
        <w:rPr>
          <w:b/>
          <w:bCs/>
          <w:sz w:val="28"/>
          <w:szCs w:val="28"/>
        </w:rPr>
        <w:t xml:space="preserve"> </w:t>
      </w:r>
      <w:r>
        <w:rPr>
          <w:rFonts w:ascii="BrushType Cyr" w:hAnsi="BrushType Cyr" w:cs="BrushType Cyr"/>
          <w:b/>
          <w:bCs/>
          <w:sz w:val="64"/>
          <w:szCs w:val="64"/>
        </w:rPr>
        <w:t>"Устройство хранения информации"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25C17" w:rsidRDefault="00725C17">
      <w:pPr>
        <w:spacing w:line="240" w:lineRule="auto"/>
        <w:ind w:left="5040" w:firstLine="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Выполнил</w:t>
      </w:r>
      <w:r w:rsidR="00AF296B">
        <w:rPr>
          <w:rFonts w:ascii="Courier New" w:hAnsi="Courier New" w:cs="Courier New"/>
          <w:b/>
          <w:bCs/>
          <w:sz w:val="26"/>
          <w:szCs w:val="26"/>
        </w:rPr>
        <w:t>а</w:t>
      </w:r>
      <w:r>
        <w:rPr>
          <w:rFonts w:ascii="Courier New" w:hAnsi="Courier New" w:cs="Courier New"/>
          <w:b/>
          <w:bCs/>
          <w:sz w:val="26"/>
          <w:szCs w:val="26"/>
        </w:rPr>
        <w:t>: студент</w:t>
      </w:r>
      <w:r w:rsidR="00AF296B">
        <w:rPr>
          <w:rFonts w:ascii="Courier New" w:hAnsi="Courier New" w:cs="Courier New"/>
          <w:b/>
          <w:bCs/>
          <w:sz w:val="26"/>
          <w:szCs w:val="26"/>
        </w:rPr>
        <w:t>ка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/>
          <w:bCs/>
          <w:sz w:val="26"/>
          <w:szCs w:val="26"/>
          <w:lang w:val="en-US"/>
        </w:rPr>
        <w:t>I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курса </w:t>
      </w:r>
    </w:p>
    <w:p w:rsidR="00725C17" w:rsidRDefault="00725C17">
      <w:pPr>
        <w:spacing w:line="240" w:lineRule="auto"/>
        <w:ind w:left="4320" w:firstLine="72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заочного отделения</w:t>
      </w:r>
    </w:p>
    <w:p w:rsidR="00AF296B" w:rsidRDefault="00AF296B">
      <w:pPr>
        <w:spacing w:line="240" w:lineRule="auto"/>
        <w:ind w:left="4320" w:firstLine="72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____________________________</w:t>
      </w:r>
    </w:p>
    <w:p w:rsidR="00725C17" w:rsidRDefault="00725C17">
      <w:pPr>
        <w:spacing w:line="240" w:lineRule="auto"/>
        <w:ind w:left="4320" w:firstLine="72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Шифр: </w:t>
      </w:r>
      <w:r w:rsidR="00AF296B">
        <w:rPr>
          <w:rFonts w:ascii="Courier New" w:hAnsi="Courier New" w:cs="Courier New"/>
          <w:b/>
          <w:bCs/>
          <w:sz w:val="26"/>
          <w:szCs w:val="26"/>
        </w:rPr>
        <w:t>______________________</w:t>
      </w:r>
    </w:p>
    <w:p w:rsidR="00725C17" w:rsidRDefault="00725C17">
      <w:pPr>
        <w:spacing w:line="240" w:lineRule="auto"/>
        <w:ind w:left="4320" w:firstLine="72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Специальность: </w:t>
      </w:r>
      <w:r w:rsidR="00AF296B">
        <w:rPr>
          <w:rFonts w:ascii="Courier New" w:hAnsi="Courier New" w:cs="Courier New"/>
          <w:b/>
          <w:bCs/>
          <w:sz w:val="26"/>
          <w:szCs w:val="26"/>
        </w:rPr>
        <w:t>_____________</w:t>
      </w:r>
    </w:p>
    <w:p w:rsidR="00725C17" w:rsidRDefault="00725C17">
      <w:pPr>
        <w:spacing w:line="240" w:lineRule="auto"/>
        <w:ind w:left="4320" w:firstLine="720"/>
        <w:jc w:val="left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Проверил:</w:t>
      </w:r>
      <w:r w:rsidR="00AF296B"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b/>
          <w:bCs/>
          <w:sz w:val="26"/>
          <w:szCs w:val="26"/>
        </w:rPr>
        <w:t>Аникин А.А.</w:t>
      </w: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</w:p>
    <w:p w:rsidR="00725C17" w:rsidRDefault="00725C17">
      <w:pPr>
        <w:spacing w:line="240" w:lineRule="auto"/>
        <w:ind w:firstLine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г. Губкин</w:t>
      </w:r>
    </w:p>
    <w:p w:rsidR="00725C17" w:rsidRDefault="00725C17">
      <w:pPr>
        <w:spacing w:line="240" w:lineRule="auto"/>
        <w:ind w:firstLine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2003 год</w:t>
      </w:r>
    </w:p>
    <w:p w:rsidR="00725C17" w:rsidRDefault="00725C1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СОВРЕМЕННЫЕ ДИСКОВОДЫ И ВИНЧЕСТЕРЫ.</w:t>
      </w:r>
    </w:p>
    <w:p w:rsidR="00725C17" w:rsidRDefault="00725C17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</w:p>
    <w:p w:rsidR="00725C17" w:rsidRDefault="00725C17">
      <w:pPr>
        <w:spacing w:line="240" w:lineRule="auto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ДИСКОВОД (</w:t>
      </w:r>
      <w:r>
        <w:rPr>
          <w:b/>
          <w:bCs/>
          <w:sz w:val="24"/>
          <w:szCs w:val="24"/>
          <w:u w:val="single"/>
          <w:lang w:val="en-US"/>
        </w:rPr>
        <w:t>FDD</w:t>
      </w:r>
      <w:r>
        <w:rPr>
          <w:b/>
          <w:bCs/>
          <w:sz w:val="24"/>
          <w:szCs w:val="24"/>
          <w:u w:val="single"/>
        </w:rPr>
        <w:t>).</w:t>
      </w:r>
    </w:p>
    <w:p w:rsidR="00725C17" w:rsidRDefault="00725C17">
      <w:pPr>
        <w:spacing w:line="240" w:lineRule="auto"/>
        <w:ind w:firstLine="720"/>
        <w:rPr>
          <w:sz w:val="24"/>
          <w:szCs w:val="24"/>
          <w:lang w:val="en-US"/>
        </w:rPr>
      </w:pP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Дисковод (</w:t>
      </w:r>
      <w:r>
        <w:rPr>
          <w:sz w:val="24"/>
          <w:szCs w:val="24"/>
          <w:lang w:val="en-US"/>
        </w:rPr>
        <w:t>FDD</w:t>
      </w:r>
      <w:r>
        <w:rPr>
          <w:sz w:val="24"/>
          <w:szCs w:val="24"/>
        </w:rPr>
        <w:t>) - это устройство, предназначенное для чтения информации с гибких магнитных дисков, а также записи на них (как правило, используется для переноса информации с одного компьютера на другой). Информация непосред</w:t>
      </w:r>
      <w:r>
        <w:rPr>
          <w:sz w:val="24"/>
          <w:szCs w:val="24"/>
        </w:rPr>
        <w:softHyphen/>
        <w:t>ственно записывается на гибкий магнитный диск, Дисководы бывают двух разме</w:t>
      </w:r>
      <w:r>
        <w:rPr>
          <w:sz w:val="24"/>
          <w:szCs w:val="24"/>
        </w:rPr>
        <w:softHyphen/>
        <w:t>ров - пяти- и трехдюймовые. Пятидюймовые в 1995 году сняты с производства,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Трехдюймовые дисководы позволяют записывать 1.44/2.88 Мб. Стандартный ком</w:t>
      </w:r>
      <w:r>
        <w:rPr>
          <w:sz w:val="24"/>
          <w:szCs w:val="24"/>
        </w:rPr>
        <w:softHyphen/>
        <w:t>пьютер имеет один трехдюймовый дисковод - 1.44 Мб (</w:t>
      </w:r>
      <w:r>
        <w:rPr>
          <w:sz w:val="24"/>
          <w:szCs w:val="24"/>
          <w:lang w:val="en-US"/>
        </w:rPr>
        <w:t>FDD</w:t>
      </w:r>
      <w:r>
        <w:rPr>
          <w:sz w:val="24"/>
          <w:szCs w:val="24"/>
        </w:rPr>
        <w:t xml:space="preserve"> 3,5").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качестве альтернативы обычным трехдюймовым дисководам некоторые по</w:t>
      </w:r>
      <w:r>
        <w:rPr>
          <w:sz w:val="24"/>
          <w:szCs w:val="24"/>
        </w:rPr>
        <w:softHyphen/>
        <w:t>ставщики предлагают трехдюймовые дисководы высокой емкости (120 Мб) с ла</w:t>
      </w:r>
      <w:r>
        <w:rPr>
          <w:sz w:val="24"/>
          <w:szCs w:val="24"/>
        </w:rPr>
        <w:softHyphen/>
        <w:t xml:space="preserve">зерным позиционированием головки чтения-записи. В качестве примера приведем продукт компании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Technology</w:t>
      </w:r>
      <w:r>
        <w:rPr>
          <w:sz w:val="24"/>
          <w:szCs w:val="24"/>
        </w:rPr>
        <w:t xml:space="preserve"> дисковод "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drive</w:t>
      </w:r>
      <w:r>
        <w:rPr>
          <w:sz w:val="24"/>
          <w:szCs w:val="24"/>
        </w:rPr>
        <w:t>".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Благодаря своей форме, размерам и функциональным возможностям "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drive</w:t>
      </w:r>
      <w:r>
        <w:rPr>
          <w:sz w:val="24"/>
          <w:szCs w:val="24"/>
        </w:rPr>
        <w:t>" является неплохой заменой привычного флоппи-дисковода, а применяемая в нем технология 13 –120™ уже позволила миллионам пользователей во всем мире изба</w:t>
      </w:r>
      <w:r>
        <w:rPr>
          <w:sz w:val="24"/>
          <w:szCs w:val="24"/>
        </w:rPr>
        <w:softHyphen/>
        <w:t>виться от проблем, связанных с малой емкостью дискет и черепашьей скоростью дисководов.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"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drive</w:t>
      </w:r>
      <w:r>
        <w:rPr>
          <w:sz w:val="24"/>
          <w:szCs w:val="24"/>
        </w:rPr>
        <w:t xml:space="preserve">" был разработан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Technology</w:t>
      </w:r>
      <w:r>
        <w:rPr>
          <w:sz w:val="24"/>
          <w:szCs w:val="24"/>
        </w:rPr>
        <w:t xml:space="preserve"> в лучших традициях наследования стан</w:t>
      </w:r>
      <w:r>
        <w:rPr>
          <w:sz w:val="24"/>
          <w:szCs w:val="24"/>
        </w:rPr>
        <w:softHyphen/>
        <w:t>дартов. Используя дискеты на 120 Мб, производимые компанией ЗМ (</w:t>
      </w:r>
      <w:r>
        <w:rPr>
          <w:sz w:val="24"/>
          <w:szCs w:val="24"/>
          <w:lang w:val="en-US"/>
        </w:rPr>
        <w:t>Imation</w:t>
      </w:r>
      <w:r>
        <w:rPr>
          <w:sz w:val="24"/>
          <w:szCs w:val="24"/>
        </w:rPr>
        <w:t>), вы получаете емкость, требуемую нынешней эпохой, сохраняя при этом совместимость с обычными дискетами на 1,44 Мб (с возможностью загрузки операционной сис</w:t>
      </w:r>
      <w:r>
        <w:rPr>
          <w:sz w:val="24"/>
          <w:szCs w:val="24"/>
        </w:rPr>
        <w:softHyphen/>
        <w:t>темы).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 недостаткам таких дисководов можно отнести их высокую стоимость и отно</w:t>
      </w:r>
      <w:r>
        <w:rPr>
          <w:sz w:val="24"/>
          <w:szCs w:val="24"/>
        </w:rPr>
        <w:softHyphen/>
        <w:t>сительно малую распространенность среди пользователей (что вызывает некоторые проблемы при передаче информации), а также все недостатки, присущие всем дисководам – низкая надежность и долговечность хранения информации и др.</w:t>
      </w:r>
    </w:p>
    <w:p w:rsidR="00725C17" w:rsidRDefault="00725C1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Гораздо более эффективен (в смысле альтернативы дисководу) записывающий привод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RW</w:t>
      </w:r>
      <w:r>
        <w:rPr>
          <w:sz w:val="24"/>
          <w:szCs w:val="24"/>
        </w:rPr>
        <w:t xml:space="preserve">. Он позволяет не только переносить информацию большого объема с одного ПК на другой (на лазерных дисках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(или </w:t>
      </w:r>
      <w:r>
        <w:rPr>
          <w:sz w:val="24"/>
          <w:szCs w:val="24"/>
          <w:lang w:val="en-US"/>
        </w:rPr>
        <w:t>RW</w:t>
      </w:r>
      <w:r>
        <w:rPr>
          <w:sz w:val="24"/>
          <w:szCs w:val="24"/>
        </w:rPr>
        <w:t>) и читаемых любым обычным лазерным дисководом), но и создавать полноценные долговременные архивы, копировать игры, музыку и д.р. Есть смысл установить такой пишущий лазерный дисковод вместо обычного (обычный только читает диски),</w:t>
      </w:r>
    </w:p>
    <w:p w:rsidR="00725C17" w:rsidRDefault="00A45F44">
      <w:pPr>
        <w:spacing w:before="280" w:line="240" w:lineRule="auto"/>
        <w:ind w:left="40" w:firstLine="0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15pt;margin-top:11.7pt;width:155.15pt;height:146.55pt;z-index:251656704;mso-wrap-edited:f" wrapcoords="-104 0 -104 21489 21600 21489 21600 0 -104 0">
            <v:imagedata r:id="rId7" o:title=""/>
            <w10:wrap type="through"/>
          </v:shape>
        </w:pict>
      </w:r>
      <w:r w:rsidR="00725C17">
        <w:rPr>
          <w:b/>
          <w:bCs/>
          <w:sz w:val="24"/>
          <w:szCs w:val="24"/>
        </w:rPr>
        <w:t>ВИНЧЕСТЕР (</w:t>
      </w:r>
      <w:r w:rsidR="00725C17">
        <w:rPr>
          <w:b/>
          <w:bCs/>
          <w:sz w:val="24"/>
          <w:szCs w:val="24"/>
          <w:lang w:val="en-US"/>
        </w:rPr>
        <w:t>HDD</w:t>
      </w:r>
      <w:r w:rsidR="00725C17">
        <w:rPr>
          <w:b/>
          <w:bCs/>
          <w:sz w:val="24"/>
          <w:szCs w:val="24"/>
        </w:rPr>
        <w:t>).</w:t>
      </w:r>
    </w:p>
    <w:p w:rsidR="00725C17" w:rsidRDefault="00725C17">
      <w:pPr>
        <w:spacing w:line="220" w:lineRule="auto"/>
        <w:ind w:firstLine="720"/>
        <w:rPr>
          <w:sz w:val="24"/>
          <w:szCs w:val="24"/>
          <w:lang w:val="en-US"/>
        </w:rPr>
      </w:pP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Винчестер (</w:t>
      </w:r>
      <w:r>
        <w:rPr>
          <w:sz w:val="24"/>
          <w:szCs w:val="24"/>
          <w:lang w:val="en-US"/>
        </w:rPr>
        <w:t>HDD</w:t>
      </w:r>
      <w:r>
        <w:rPr>
          <w:sz w:val="24"/>
          <w:szCs w:val="24"/>
        </w:rPr>
        <w:t>) или, по другому жест</w:t>
      </w:r>
      <w:r>
        <w:rPr>
          <w:sz w:val="24"/>
          <w:szCs w:val="24"/>
        </w:rPr>
        <w:softHyphen/>
        <w:t>кий диск (иногда его также называют "дис</w:t>
      </w:r>
      <w:r>
        <w:rPr>
          <w:sz w:val="24"/>
          <w:szCs w:val="24"/>
        </w:rPr>
        <w:softHyphen/>
        <w:t>ковый накопитель"), по своему строению напоминает дисковод, только у него внут</w:t>
      </w:r>
      <w:r>
        <w:rPr>
          <w:sz w:val="24"/>
          <w:szCs w:val="24"/>
        </w:rPr>
        <w:softHyphen/>
        <w:t>ри уже как бы вставлено много магнитных дискет, но их нельзя вытащить и поменять. Объем информации, который позволяет за</w:t>
      </w:r>
      <w:r>
        <w:rPr>
          <w:sz w:val="24"/>
          <w:szCs w:val="24"/>
        </w:rPr>
        <w:softHyphen/>
        <w:t>писать современный винчестер, очень ве</w:t>
      </w:r>
      <w:r>
        <w:rPr>
          <w:sz w:val="24"/>
          <w:szCs w:val="24"/>
        </w:rPr>
        <w:softHyphen/>
        <w:t>лик - от 800 Мб до 18 Гб. и более. Кроме того, винчестеры работают на несколько порядков быстрее дисководов. На винче</w:t>
      </w:r>
      <w:r>
        <w:rPr>
          <w:sz w:val="24"/>
          <w:szCs w:val="24"/>
        </w:rPr>
        <w:softHyphen/>
        <w:t>стер программы переписываются с дис</w:t>
      </w:r>
      <w:r>
        <w:rPr>
          <w:sz w:val="24"/>
          <w:szCs w:val="24"/>
        </w:rPr>
        <w:softHyphen/>
        <w:t>кет или с другого накопителя информа</w:t>
      </w:r>
      <w:r>
        <w:rPr>
          <w:sz w:val="24"/>
          <w:szCs w:val="24"/>
        </w:rPr>
        <w:softHyphen/>
        <w:t>ции. Это позволяет все программы хранить в компьютере. Они всегда у вас под ру</w:t>
      </w:r>
      <w:r>
        <w:rPr>
          <w:sz w:val="24"/>
          <w:szCs w:val="24"/>
        </w:rPr>
        <w:softHyphen/>
        <w:t>кой. Кроме того, если у вас большие мас</w:t>
      </w:r>
      <w:r>
        <w:rPr>
          <w:sz w:val="24"/>
          <w:szCs w:val="24"/>
        </w:rPr>
        <w:softHyphen/>
        <w:t>сивы информации и необходимо найти то, что вам нужно, без винчестера обойтись просто невозможно. Уже почти нет программ, которые работают с дисковода, их обязательно нужно переписать на винчестер.</w:t>
      </w:r>
    </w:p>
    <w:p w:rsidR="00725C17" w:rsidRDefault="00725C17">
      <w:pPr>
        <w:pStyle w:val="FR1"/>
        <w:framePr w:w="3090" w:h="737" w:hRule="exact" w:hSpace="79" w:vSpace="40" w:wrap="auto" w:vAnchor="text" w:hAnchor="page" w:x="1447" w:y="-1972" w:anchorLock="1"/>
        <w:spacing w:line="2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Рост средней емкости жестких дисков.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Винчестеры служат в современных компьютерах основными устройствами мае совой памяти, и их главенствующее положение только укрепляется вследствие быстрого улучшения большинства параметров. Базой для совершенствования </w:t>
      </w:r>
      <w:r>
        <w:rPr>
          <w:sz w:val="24"/>
          <w:szCs w:val="24"/>
        </w:rPr>
        <w:lastRenderedPageBreak/>
        <w:t>является развитие технологии магнитной записи, которое в сочетании с сильной конкуренцией между ведущими производителями обеспечивает постоянное возрастание емкости при снижении стоимости. Если для процессора главное - производительность, то для винчестера - емкость. Предел того и другого определяется уровнем технологии.</w:t>
      </w:r>
    </w:p>
    <w:p w:rsidR="00725C17" w:rsidRDefault="00A45F44">
      <w:pPr>
        <w:pStyle w:val="21"/>
        <w:rPr>
          <w:sz w:val="24"/>
          <w:szCs w:val="24"/>
        </w:rPr>
      </w:pPr>
      <w:r>
        <w:rPr>
          <w:noProof/>
        </w:rPr>
        <w:pict>
          <v:group id="_x0000_s1027" style="position:absolute;left:0;text-align:left;margin-left:259.95pt;margin-top:2.95pt;width:219.3pt;height:133.95pt;z-index:-251658752" coordorigin="6617,9201" coordsize="4386,2679" wrapcoords="-74 0 -74 21479 21526 21479 21600 15446 21600 0 -74 0">
            <v:shape id="_x0000_s1028" type="#_x0000_t75" style="position:absolute;left:6632;top:9201;width:4371;height:2263;mso-wrap-edited:f" wrapcoords="-74 0 -74 21457 21600 21457 21600 0 -74 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617;top:11434;width:4354;height:446" stroked="f">
              <v:textbox style="mso-next-textbox:#_x0000_s1029">
                <w:txbxContent>
                  <w:p w:rsidR="00725C17" w:rsidRDefault="00725C17">
                    <w:pPr>
                      <w:pStyle w:val="1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Типичный вид винчестера</w:t>
                    </w:r>
                  </w:p>
                </w:txbxContent>
              </v:textbox>
            </v:shape>
            <w10:wrap type="tight"/>
          </v:group>
        </w:pict>
      </w:r>
      <w:r w:rsidR="00725C17">
        <w:rPr>
          <w:sz w:val="24"/>
          <w:szCs w:val="24"/>
        </w:rPr>
        <w:t>Стоит учесть, что чем больше объем диска, тем меньше его от</w:t>
      </w:r>
      <w:r w:rsidR="00725C17">
        <w:rPr>
          <w:sz w:val="24"/>
          <w:szCs w:val="24"/>
        </w:rPr>
        <w:softHyphen/>
        <w:t>носительная цена, т. е. лучше от</w:t>
      </w:r>
      <w:r w:rsidR="00725C17">
        <w:rPr>
          <w:sz w:val="24"/>
          <w:szCs w:val="24"/>
        </w:rPr>
        <w:softHyphen/>
        <w:t>ношение "долларов за мегабайт" (которое впору переименовать в "долларов за гигабайт"). Кроме того, согласно одному эмпири</w:t>
      </w:r>
      <w:r w:rsidR="00725C17">
        <w:rPr>
          <w:sz w:val="24"/>
          <w:szCs w:val="24"/>
        </w:rPr>
        <w:softHyphen/>
        <w:t>ческому правилу, места на жест</w:t>
      </w:r>
      <w:r w:rsidR="00725C17">
        <w:rPr>
          <w:sz w:val="24"/>
          <w:szCs w:val="24"/>
        </w:rPr>
        <w:softHyphen/>
        <w:t>ком диске никогда не бывает много. Производители программ</w:t>
      </w:r>
      <w:r w:rsidR="00725C17">
        <w:rPr>
          <w:sz w:val="24"/>
          <w:szCs w:val="24"/>
        </w:rPr>
        <w:softHyphen/>
        <w:t>ного обеспечения делают все, чтобы этот закон оставался в силе: Windows 98 в типичной конфигурации занимает объем примерно в пять раз больший, чем Windows 95 в такой же, офисные пакеты с легкостью поедают сотню-другую мегабайт, а уж про игры и говорить нечего: одна игра способна занять почти полгигабайта дискового пространства, даже если оставить многие файлы на ком</w:t>
      </w:r>
      <w:r w:rsidR="00725C17">
        <w:rPr>
          <w:sz w:val="24"/>
          <w:szCs w:val="24"/>
        </w:rPr>
        <w:softHyphen/>
        <w:t>пакт-дисках. Так что не имеет практически никакого смысла приобретать жесткий диск объемом менее 4,3 Гбайт, лучше даже ориентироваться на 13 Гбайт.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Современный этап в технологии жестких дисков - магниторезистивные головки. Они известны и применяются уже довольно давно, но по-настоящему массовой продукцией стали только сейчас. Доступный уже сегодня уровень – технологии по</w:t>
      </w:r>
      <w:r>
        <w:rPr>
          <w:sz w:val="24"/>
          <w:szCs w:val="24"/>
        </w:rPr>
        <w:softHyphen/>
        <w:t>зволяет довести емкость 3,5 – жестких дюймовых дисков до фантастических вели</w:t>
      </w:r>
      <w:r>
        <w:rPr>
          <w:sz w:val="24"/>
          <w:szCs w:val="24"/>
        </w:rPr>
        <w:softHyphen/>
        <w:t>чин - 64 Гбайт, Хотя до появления на рынке моделей с такой емкостью потребуется еще некоторое время, способность хранить гигантские объемы информации явля</w:t>
      </w:r>
      <w:r>
        <w:rPr>
          <w:sz w:val="24"/>
          <w:szCs w:val="24"/>
        </w:rPr>
        <w:softHyphen/>
        <w:t xml:space="preserve">ется серьезным вызовом для всех других типов массовой памяти (имеются ввиду оптические накопители,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 и др. - описаны далее), особенно с учетом высокого быстродействия винчестеров.</w:t>
      </w:r>
    </w:p>
    <w:p w:rsidR="00725C17" w:rsidRDefault="00A45F44">
      <w:pPr>
        <w:spacing w:line="220" w:lineRule="auto"/>
        <w:ind w:firstLine="720"/>
        <w:rPr>
          <w:sz w:val="24"/>
          <w:szCs w:val="24"/>
        </w:rPr>
      </w:pPr>
      <w:r>
        <w:rPr>
          <w:noProof/>
        </w:rPr>
        <w:pict>
          <v:group id="_x0000_s1030" style="position:absolute;left:0;text-align:left;margin-left:176.15pt;margin-top:13.2pt;width:300pt;height:216.5pt;z-index:-251657728" coordorigin="2541,8944" coordsize="7577,5520" wrapcoords="-54 0 -54 21525 21600 21525 21600 0 -54 0">
            <v:shape id="_x0000_s1031" type="#_x0000_t202" style="position:absolute;left:2541;top:13984;width:7560;height:480" stroked="f">
              <v:textbox>
                <w:txbxContent>
                  <w:p w:rsidR="00725C17" w:rsidRDefault="00725C17">
                    <w:pPr>
                      <w:pStyle w:val="1"/>
                    </w:pPr>
                    <w:r>
                      <w:rPr>
                        <w:sz w:val="22"/>
                        <w:szCs w:val="22"/>
                      </w:rPr>
                      <w:t>Внутреннее строение винчестера</w:t>
                    </w:r>
                  </w:p>
                </w:txbxContent>
              </v:textbox>
            </v:shape>
            <v:shape id="_x0000_s1032" type="#_x0000_t75" style="position:absolute;left:2541;top:8944;width:7577;height:5057;mso-wrap-edited:f" wrapcoords="-43 0 -43 21536 21600 21536 21600 0 -43 0">
              <v:imagedata r:id="rId9" o:title=""/>
            </v:shape>
            <w10:wrap type="tight"/>
          </v:group>
        </w:pict>
      </w:r>
      <w:r w:rsidR="00725C17">
        <w:rPr>
          <w:sz w:val="24"/>
          <w:szCs w:val="24"/>
        </w:rPr>
        <w:t>Винчестер содержит один или несколько собственно магнитных дисков (носи</w:t>
      </w:r>
      <w:r w:rsidR="00725C17">
        <w:rPr>
          <w:sz w:val="24"/>
          <w:szCs w:val="24"/>
        </w:rPr>
        <w:softHyphen/>
        <w:t>телей), у которых для записи используются обе поверхности или только одна. Коли</w:t>
      </w:r>
      <w:r w:rsidR="00725C17">
        <w:rPr>
          <w:sz w:val="24"/>
          <w:szCs w:val="24"/>
        </w:rPr>
        <w:softHyphen/>
        <w:t>чество магнитных головок равно количеству рабочих поверхностей. Стоимость но</w:t>
      </w:r>
      <w:r w:rsidR="00725C17">
        <w:rPr>
          <w:sz w:val="24"/>
          <w:szCs w:val="24"/>
        </w:rPr>
        <w:softHyphen/>
        <w:t>сителей и магнитных головок составляет значительную часть общей стоимости же</w:t>
      </w:r>
      <w:r w:rsidR="00725C17">
        <w:rPr>
          <w:sz w:val="24"/>
          <w:szCs w:val="24"/>
        </w:rPr>
        <w:softHyphen/>
        <w:t>сткого диска, поэтому основным способом повышения емкости является увеличе</w:t>
      </w:r>
      <w:r w:rsidR="00725C17">
        <w:rPr>
          <w:sz w:val="24"/>
          <w:szCs w:val="24"/>
        </w:rPr>
        <w:softHyphen/>
        <w:t>ние объема информации, записываемой на одном носителе, а не количества носи</w:t>
      </w:r>
      <w:r w:rsidR="00725C17">
        <w:rPr>
          <w:sz w:val="24"/>
          <w:szCs w:val="24"/>
        </w:rPr>
        <w:softHyphen/>
        <w:t>телей и головок.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Наиболее перспективный подход связан с увеличением плотности записи, что возможно только при применении магниторезистивных головок. Повышенная плот</w:t>
      </w:r>
      <w:r>
        <w:rPr>
          <w:sz w:val="24"/>
          <w:szCs w:val="24"/>
        </w:rPr>
        <w:softHyphen/>
        <w:t>ность записи дает и еще одно важное преимущество - более высокую скорость считывания и записи данных (внутреннюю скорость передачи) при прочих равных условиях (диаметре носителя и скорости вращения). Уже сейчас предлагаются винчестеры с очень высокой плотностью записи - 1,7; 2,2 и даже 3,2 Гбайт на носитель, достигнутой за счет применения магниторезистивных головок и цифрового канала записи PRML.</w:t>
      </w:r>
    </w:p>
    <w:p w:rsidR="00725C17" w:rsidRDefault="00725C17">
      <w:pPr>
        <w:pStyle w:val="21"/>
        <w:spacing w:before="40"/>
        <w:rPr>
          <w:sz w:val="24"/>
          <w:szCs w:val="24"/>
        </w:rPr>
      </w:pPr>
      <w:r>
        <w:rPr>
          <w:sz w:val="24"/>
          <w:szCs w:val="24"/>
        </w:rPr>
        <w:t xml:space="preserve">Кроме повышения плотности записи, увеличить емкость носителя можно и другим простым способом - за счет применения носителей большого диаметра. </w:t>
      </w:r>
      <w:r>
        <w:rPr>
          <w:sz w:val="24"/>
          <w:szCs w:val="24"/>
        </w:rPr>
        <w:lastRenderedPageBreak/>
        <w:t>Сейчас основными для настольных ПК являются винчестеры с форм – фактором (размером) 3,5 дюйма, а для ноутбуков даже - 2,5 дюйма. Но некоторые фирмы разработали и начали выпускать 5,25-дюймовые винчестеры для настольных компьютеров и 3,5-дюймовые для портативных.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Такие технические решения выглядят как шаг назад, так как на протяжении долгого времени производители стремились к уменьшению размеров винчестеров Д) улучшения времени доступа, повышения удароустойчивости, снижения энергопотребления, Однако, как выяснилось, и большой форм-фактор имеет определенные преимущества в емкости пластины и скорости записи и чтения за счет большего радиуса (при прочих равных условиях). Но основную роль, как всегда, сыграли технологический и стоимостный аргументы. 5,25-дюймовый форм-фактор позволяв даже при применении стандартной (с невысокой плотностью записи и поэтом дешевой) технологии легко довести емкость, приходящуюся на один носитель, до 1,3 Гбайт.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Большой радиус дорожек компенсирует малую скорость вращения и невысокую плотность записи, поэтому достигаются приемлемые значения внутренней скорости передачи данных.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Подобные жесткие диски могут получить некоторое распространение из-за бо</w:t>
      </w:r>
      <w:r>
        <w:rPr>
          <w:sz w:val="24"/>
          <w:szCs w:val="24"/>
        </w:rPr>
        <w:softHyphen/>
        <w:t xml:space="preserve">лее низкой стоимости. Для их установки в компьютер нужен 5,25-дюймовой отсек, что в большинстве случаев не является проблемой, так как из двух имеющихся отсеков один обычно занят под привод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ROM</w:t>
      </w:r>
      <w:r>
        <w:rPr>
          <w:sz w:val="24"/>
          <w:szCs w:val="24"/>
        </w:rPr>
        <w:t>, а другой свободен (5,25-дюймо</w:t>
      </w:r>
      <w:r>
        <w:rPr>
          <w:sz w:val="24"/>
          <w:szCs w:val="24"/>
        </w:rPr>
        <w:softHyphen/>
        <w:t>вые дисководы вышли из употребления),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 традиционных накопителей повышение плотности записи автоматически ве</w:t>
      </w:r>
      <w:r>
        <w:rPr>
          <w:sz w:val="24"/>
          <w:szCs w:val="24"/>
        </w:rPr>
        <w:softHyphen/>
        <w:t>дет к росту производительности жестких дисков, так как при прочих равных услови</w:t>
      </w:r>
      <w:r>
        <w:rPr>
          <w:sz w:val="24"/>
          <w:szCs w:val="24"/>
        </w:rPr>
        <w:softHyphen/>
        <w:t>ях за единицу времени считывается больше информации, то есть возрастает внут</w:t>
      </w:r>
      <w:r>
        <w:rPr>
          <w:sz w:val="24"/>
          <w:szCs w:val="24"/>
        </w:rPr>
        <w:softHyphen/>
        <w:t>ренняя скорость передачи. Рост производительности достигается также и за счет улучшения таких параметров, как частота вращения и среднее время поиска, про</w:t>
      </w:r>
      <w:r>
        <w:rPr>
          <w:sz w:val="24"/>
          <w:szCs w:val="24"/>
        </w:rPr>
        <w:softHyphen/>
        <w:t>пускная способность интерфейса.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Для лучших моделей жестких дисков массового применения (с интерфейсом </w:t>
      </w:r>
      <w:r>
        <w:rPr>
          <w:sz w:val="24"/>
          <w:szCs w:val="24"/>
          <w:lang w:val="en-US"/>
        </w:rPr>
        <w:t>IDE</w:t>
      </w:r>
      <w:r>
        <w:rPr>
          <w:sz w:val="24"/>
          <w:szCs w:val="24"/>
        </w:rPr>
        <w:t>) частота вращения составляет 7200 об/мин, а среднее время поиска 9 мс или чуть меньше. Эти значения являются следствием разумного компромисса меду про</w:t>
      </w:r>
      <w:r>
        <w:rPr>
          <w:sz w:val="24"/>
          <w:szCs w:val="24"/>
        </w:rPr>
        <w:softHyphen/>
        <w:t xml:space="preserve">изводительностью и стоимостью. Более высокие параметры - частота вращения 10000 об/мин и среднее время поиска 5 мс - достигаются только в жестких дисках высокого класса (с интерфейсом </w:t>
      </w:r>
      <w:r>
        <w:rPr>
          <w:sz w:val="24"/>
          <w:szCs w:val="24"/>
          <w:lang w:val="en-US"/>
        </w:rPr>
        <w:t>SCSI</w:t>
      </w:r>
      <w:r>
        <w:rPr>
          <w:sz w:val="24"/>
          <w:szCs w:val="24"/>
        </w:rPr>
        <w:t>), так как обходятся намного дороже.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Среди других отличительных характеристик современных жестких дисков - уни</w:t>
      </w:r>
      <w:r>
        <w:rPr>
          <w:sz w:val="24"/>
          <w:szCs w:val="24"/>
        </w:rPr>
        <w:softHyphen/>
        <w:t>версальность и повышенная надежность. Универсальность заключается в том, что они одинаково успешно справляются с самым широким кругом задач, включая аудио и видео приложения, для которых важно отсутствие перерывов в передаче информации (перерывы у жестких дисках предыдущих поколений вызывались тер</w:t>
      </w:r>
      <w:r>
        <w:rPr>
          <w:sz w:val="24"/>
          <w:szCs w:val="24"/>
        </w:rPr>
        <w:softHyphen/>
        <w:t xml:space="preserve">мической калибровкой, современные модели калибровки не требует). Надежная работа жестких дисков гарантируется большим сроком службы компонентов (5-7 лет), хорошими статистическими показателями (средняя наработка на отказ даже в дешевых массовых моделях - не менее 500 тыс. часов, в моделях высшего класса - 1 миллион часов и более), системой активного контроля за состоянием узлов диска </w:t>
      </w:r>
      <w:r>
        <w:rPr>
          <w:sz w:val="24"/>
          <w:szCs w:val="24"/>
          <w:lang w:val="en-US"/>
        </w:rPr>
        <w:t>SMART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Self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Monitoring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Analysis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Report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Technology</w:t>
      </w:r>
      <w:r>
        <w:rPr>
          <w:sz w:val="24"/>
          <w:szCs w:val="24"/>
        </w:rPr>
        <w:t>)</w:t>
      </w:r>
    </w:p>
    <w:p w:rsidR="00725C17" w:rsidRDefault="00725C17">
      <w:pPr>
        <w:spacing w:line="22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Современные жесткие диски способны выдерживать перегрузку от удара в ра</w:t>
      </w:r>
      <w:r>
        <w:rPr>
          <w:sz w:val="24"/>
          <w:szCs w:val="24"/>
        </w:rPr>
        <w:softHyphen/>
        <w:t xml:space="preserve">бочем состоянии до 20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, а в выключенном состоянии эта цифра может достигать величины в 200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(вопреки распространенному мнению, такой показатель не озна</w:t>
      </w:r>
      <w:r>
        <w:rPr>
          <w:sz w:val="24"/>
          <w:szCs w:val="24"/>
        </w:rPr>
        <w:softHyphen/>
        <w:t>чает, что диски обязаны выдерживать удар при падении с крыши 5-этажного дома. 200-300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(могут быть превышены и при падения диска из рук на достаточно жесткий пол – главное значение имеет не высота, время торможения).</w:t>
      </w:r>
    </w:p>
    <w:p w:rsidR="00725C17" w:rsidRDefault="00725C17">
      <w:pPr>
        <w:spacing w:line="220" w:lineRule="auto"/>
        <w:rPr>
          <w:sz w:val="24"/>
          <w:szCs w:val="24"/>
        </w:rPr>
      </w:pPr>
    </w:p>
    <w:p w:rsidR="00725C17" w:rsidRDefault="00725C17">
      <w:pPr>
        <w:pStyle w:val="2"/>
        <w:rPr>
          <w:sz w:val="24"/>
          <w:szCs w:val="24"/>
          <w:lang w:val="en-US"/>
        </w:rPr>
      </w:pPr>
    </w:p>
    <w:p w:rsidR="00725C17" w:rsidRDefault="00725C17">
      <w:pPr>
        <w:pStyle w:val="2"/>
        <w:rPr>
          <w:sz w:val="24"/>
          <w:szCs w:val="24"/>
          <w:lang w:val="en-US"/>
        </w:rPr>
      </w:pPr>
    </w:p>
    <w:p w:rsidR="00725C17" w:rsidRDefault="00725C17">
      <w:pPr>
        <w:pStyle w:val="2"/>
        <w:rPr>
          <w:sz w:val="24"/>
          <w:szCs w:val="24"/>
          <w:lang w:val="en-US"/>
        </w:rPr>
      </w:pPr>
    </w:p>
    <w:p w:rsidR="00725C17" w:rsidRDefault="00725C17">
      <w:pPr>
        <w:pStyle w:val="2"/>
        <w:rPr>
          <w:sz w:val="24"/>
          <w:szCs w:val="24"/>
          <w:lang w:val="en-US"/>
        </w:rPr>
      </w:pPr>
    </w:p>
    <w:p w:rsidR="00725C17" w:rsidRDefault="00725C17">
      <w:pPr>
        <w:pStyle w:val="2"/>
        <w:rPr>
          <w:sz w:val="24"/>
          <w:szCs w:val="24"/>
          <w:lang w:val="en-US"/>
        </w:rPr>
      </w:pPr>
    </w:p>
    <w:p w:rsidR="00725C17" w:rsidRDefault="00725C17">
      <w:pPr>
        <w:rPr>
          <w:lang w:val="en-US"/>
        </w:rPr>
      </w:pPr>
    </w:p>
    <w:p w:rsidR="00725C17" w:rsidRDefault="00725C17">
      <w:pPr>
        <w:pStyle w:val="2"/>
        <w:rPr>
          <w:sz w:val="24"/>
          <w:szCs w:val="24"/>
        </w:rPr>
      </w:pPr>
      <w:r>
        <w:rPr>
          <w:sz w:val="24"/>
          <w:szCs w:val="24"/>
        </w:rPr>
        <w:t>Использованная литература</w:t>
      </w:r>
    </w:p>
    <w:p w:rsidR="00725C17" w:rsidRDefault="00725C17">
      <w:pPr>
        <w:spacing w:line="220" w:lineRule="auto"/>
        <w:ind w:firstLine="0"/>
        <w:rPr>
          <w:sz w:val="24"/>
          <w:szCs w:val="24"/>
        </w:rPr>
      </w:pPr>
    </w:p>
    <w:p w:rsidR="00725C17" w:rsidRDefault="00725C17">
      <w:pPr>
        <w:spacing w:line="220" w:lineRule="auto"/>
        <w:ind w:firstLine="0"/>
        <w:rPr>
          <w:sz w:val="24"/>
          <w:szCs w:val="24"/>
        </w:rPr>
      </w:pPr>
    </w:p>
    <w:p w:rsidR="00725C17" w:rsidRDefault="00725C17">
      <w:pPr>
        <w:numPr>
          <w:ilvl w:val="0"/>
          <w:numId w:val="1"/>
        </w:numPr>
        <w:spacing w:line="22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А. Жаров – "Железо </w:t>
      </w:r>
      <w:r>
        <w:rPr>
          <w:i/>
          <w:iCs/>
          <w:sz w:val="24"/>
          <w:szCs w:val="24"/>
          <w:lang w:val="en-US"/>
        </w:rPr>
        <w:t>IBM</w:t>
      </w:r>
      <w:r>
        <w:rPr>
          <w:i/>
          <w:iCs/>
          <w:sz w:val="24"/>
          <w:szCs w:val="24"/>
        </w:rPr>
        <w:t xml:space="preserve"> 2000, или все о современном компьютере: выбор, модернизация, новые возможности": Москва - "МикроАрт", 352 с.</w:t>
      </w:r>
    </w:p>
    <w:p w:rsidR="00725C17" w:rsidRDefault="00725C17">
      <w:pPr>
        <w:spacing w:line="220" w:lineRule="auto"/>
        <w:ind w:left="360" w:firstLine="0"/>
        <w:rPr>
          <w:sz w:val="24"/>
          <w:szCs w:val="24"/>
        </w:rPr>
      </w:pPr>
      <w:bookmarkStart w:id="0" w:name="_GoBack"/>
      <w:bookmarkEnd w:id="0"/>
    </w:p>
    <w:sectPr w:rsidR="00725C17">
      <w:footerReference w:type="default" r:id="rId10"/>
      <w:type w:val="continuous"/>
      <w:pgSz w:w="11900" w:h="16820"/>
      <w:pgMar w:top="851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E3" w:rsidRDefault="00A04CE3">
      <w:pPr>
        <w:spacing w:line="240" w:lineRule="auto"/>
      </w:pPr>
      <w:r>
        <w:separator/>
      </w:r>
    </w:p>
  </w:endnote>
  <w:endnote w:type="continuationSeparator" w:id="0">
    <w:p w:rsidR="00A04CE3" w:rsidRDefault="00A04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Cooper Cyr">
    <w:altName w:val="Courier Ne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G_Coope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Type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17" w:rsidRDefault="00725C17">
    <w:pPr>
      <w:pStyle w:val="a6"/>
      <w:framePr w:wrap="auto" w:vAnchor="text" w:hAnchor="margin" w:xAlign="center" w:y="1"/>
      <w:rPr>
        <w:rStyle w:val="a8"/>
        <w:rFonts w:ascii="Courier New" w:hAnsi="Courier New" w:cs="Courier New"/>
        <w:b/>
        <w:bCs/>
        <w:lang w:val="en-US"/>
      </w:rPr>
    </w:pPr>
    <w:r>
      <w:rPr>
        <w:rStyle w:val="a8"/>
        <w:rFonts w:ascii="Courier New" w:hAnsi="Courier New" w:cs="Courier New"/>
        <w:b/>
        <w:bCs/>
        <w:lang w:val="en-US"/>
      </w:rPr>
      <w:t xml:space="preserve">- </w:t>
    </w:r>
    <w:r w:rsidR="00F17A5D">
      <w:rPr>
        <w:rStyle w:val="a8"/>
        <w:rFonts w:ascii="Courier New" w:hAnsi="Courier New" w:cs="Courier New"/>
        <w:b/>
        <w:bCs/>
        <w:noProof/>
      </w:rPr>
      <w:t>2</w:t>
    </w:r>
    <w:r>
      <w:rPr>
        <w:rStyle w:val="a8"/>
        <w:rFonts w:ascii="Courier New" w:hAnsi="Courier New" w:cs="Courier New"/>
        <w:b/>
        <w:bCs/>
        <w:lang w:val="en-US"/>
      </w:rPr>
      <w:t xml:space="preserve"> –</w:t>
    </w:r>
  </w:p>
  <w:p w:rsidR="00725C17" w:rsidRDefault="00725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E3" w:rsidRDefault="00A04CE3">
      <w:pPr>
        <w:spacing w:line="240" w:lineRule="auto"/>
      </w:pPr>
      <w:r>
        <w:separator/>
      </w:r>
    </w:p>
  </w:footnote>
  <w:footnote w:type="continuationSeparator" w:id="0">
    <w:p w:rsidR="00A04CE3" w:rsidRDefault="00A04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C5DE0"/>
    <w:multiLevelType w:val="hybridMultilevel"/>
    <w:tmpl w:val="ADF0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96B"/>
    <w:rsid w:val="00725C17"/>
    <w:rsid w:val="00A04CE3"/>
    <w:rsid w:val="00A45F44"/>
    <w:rsid w:val="00AF296B"/>
    <w:rsid w:val="00B84500"/>
    <w:rsid w:val="00DC3CB3"/>
    <w:rsid w:val="00F17A5D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436454F-FED6-4811-A281-E2F1A033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Courier New" w:hAnsi="Courier New" w:cs="Courier New"/>
      <w:sz w:val="16"/>
      <w:szCs w:val="16"/>
    </w:rPr>
  </w:style>
  <w:style w:type="paragraph" w:styleId="a3">
    <w:name w:val="Body Text"/>
    <w:basedOn w:val="a"/>
    <w:link w:val="a4"/>
    <w:uiPriority w:val="99"/>
    <w:pPr>
      <w:spacing w:before="120" w:line="22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18"/>
      <w:szCs w:val="18"/>
    </w:rPr>
  </w:style>
  <w:style w:type="paragraph" w:styleId="a5">
    <w:name w:val="caption"/>
    <w:basedOn w:val="a"/>
    <w:next w:val="a"/>
    <w:uiPriority w:val="99"/>
    <w:qFormat/>
    <w:pPr>
      <w:spacing w:line="220" w:lineRule="auto"/>
      <w:jc w:val="center"/>
    </w:pPr>
    <w:rPr>
      <w:b/>
      <w:bCs/>
      <w:i/>
      <w:iCs/>
      <w:sz w:val="28"/>
      <w:szCs w:val="28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18"/>
      <w:szCs w:val="18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ГУБКИНСКИЙ ИНСТИТУТ (ФИЛИАЛ)</vt:lpstr>
    </vt:vector>
  </TitlesOfParts>
  <Company>Work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ГУБКИНСКИЙ ИНСТИТУТ (ФИЛИАЛ)</dc:title>
  <dc:subject/>
  <dc:creator>mESSiAh</dc:creator>
  <cp:keywords/>
  <dc:description/>
  <cp:lastModifiedBy>admin</cp:lastModifiedBy>
  <cp:revision>2</cp:revision>
  <dcterms:created xsi:type="dcterms:W3CDTF">2014-03-03T15:13:00Z</dcterms:created>
  <dcterms:modified xsi:type="dcterms:W3CDTF">2014-03-03T15:13:00Z</dcterms:modified>
</cp:coreProperties>
</file>