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D6" w:rsidRPr="008552D6" w:rsidRDefault="00500840" w:rsidP="008552D6">
      <w:pPr>
        <w:pStyle w:val="afb"/>
      </w:pPr>
      <w:r w:rsidRPr="008552D6">
        <w:t>Содержание</w:t>
      </w:r>
    </w:p>
    <w:p w:rsidR="008552D6" w:rsidRDefault="008552D6" w:rsidP="008552D6">
      <w:pPr>
        <w:ind w:firstLine="709"/>
      </w:pPr>
    </w:p>
    <w:p w:rsidR="008552D6" w:rsidRDefault="008552D6">
      <w:pPr>
        <w:pStyle w:val="23"/>
        <w:rPr>
          <w:smallCaps w:val="0"/>
          <w:noProof/>
          <w:sz w:val="24"/>
          <w:szCs w:val="24"/>
        </w:rPr>
      </w:pPr>
      <w:r w:rsidRPr="00A126AB">
        <w:rPr>
          <w:rStyle w:val="af"/>
          <w:noProof/>
        </w:rPr>
        <w:t>1. Сравнительная характеристика простых, улучшенных и диетических видов хлеба из пшеничной муки по потребительским достоинствам</w:t>
      </w:r>
    </w:p>
    <w:p w:rsidR="008552D6" w:rsidRDefault="008552D6">
      <w:pPr>
        <w:pStyle w:val="23"/>
        <w:rPr>
          <w:smallCaps w:val="0"/>
          <w:noProof/>
          <w:sz w:val="24"/>
          <w:szCs w:val="24"/>
        </w:rPr>
      </w:pPr>
      <w:r w:rsidRPr="00A126AB">
        <w:rPr>
          <w:rStyle w:val="af"/>
          <w:noProof/>
        </w:rPr>
        <w:t>2. Организация хранения и размещение лука в лукохранилищах с общеобменным и активным вентилированием. Меры борьбы с шейковой гнилью</w:t>
      </w:r>
    </w:p>
    <w:p w:rsidR="008552D6" w:rsidRDefault="008552D6">
      <w:pPr>
        <w:pStyle w:val="23"/>
        <w:rPr>
          <w:smallCaps w:val="0"/>
          <w:noProof/>
          <w:sz w:val="24"/>
          <w:szCs w:val="24"/>
        </w:rPr>
      </w:pPr>
      <w:r w:rsidRPr="00A126AB">
        <w:rPr>
          <w:rStyle w:val="af"/>
          <w:noProof/>
        </w:rPr>
        <w:t>3. Сходство и различие тортов и пирожных по рецептуре, отделке, видам выпеченных полуфабрикатов, экспертизе качества. Условия и сроки хранения</w:t>
      </w:r>
    </w:p>
    <w:p w:rsidR="008552D6" w:rsidRDefault="008552D6">
      <w:pPr>
        <w:pStyle w:val="23"/>
        <w:rPr>
          <w:smallCaps w:val="0"/>
          <w:noProof/>
          <w:sz w:val="24"/>
          <w:szCs w:val="24"/>
        </w:rPr>
      </w:pPr>
      <w:r w:rsidRPr="00A126AB">
        <w:rPr>
          <w:rStyle w:val="af"/>
          <w:noProof/>
        </w:rPr>
        <w:t>4. Химический состав сырого кофе и его изменение при обжарке, формирование качества и ассортимента</w:t>
      </w:r>
    </w:p>
    <w:p w:rsidR="008552D6" w:rsidRDefault="008552D6">
      <w:pPr>
        <w:pStyle w:val="23"/>
        <w:rPr>
          <w:smallCaps w:val="0"/>
          <w:noProof/>
          <w:sz w:val="24"/>
          <w:szCs w:val="24"/>
        </w:rPr>
      </w:pPr>
      <w:r w:rsidRPr="00A126AB">
        <w:rPr>
          <w:rStyle w:val="af"/>
          <w:noProof/>
        </w:rPr>
        <w:t>5. Задача</w:t>
      </w:r>
    </w:p>
    <w:p w:rsidR="008552D6" w:rsidRDefault="008552D6">
      <w:pPr>
        <w:pStyle w:val="23"/>
        <w:rPr>
          <w:smallCaps w:val="0"/>
          <w:noProof/>
          <w:sz w:val="24"/>
          <w:szCs w:val="24"/>
        </w:rPr>
      </w:pPr>
      <w:r w:rsidRPr="00A126AB">
        <w:rPr>
          <w:rStyle w:val="af"/>
          <w:noProof/>
        </w:rPr>
        <w:t>Список литературы</w:t>
      </w:r>
    </w:p>
    <w:p w:rsidR="00500840" w:rsidRPr="008552D6" w:rsidRDefault="00500840" w:rsidP="008552D6">
      <w:pPr>
        <w:ind w:firstLine="709"/>
      </w:pPr>
    </w:p>
    <w:p w:rsidR="008552D6" w:rsidRPr="008552D6" w:rsidRDefault="008552D6" w:rsidP="008552D6">
      <w:pPr>
        <w:pStyle w:val="2"/>
      </w:pPr>
      <w:bookmarkStart w:id="0" w:name="_Toc114453857"/>
      <w:r>
        <w:br w:type="page"/>
      </w:r>
      <w:bookmarkStart w:id="1" w:name="_Toc275697187"/>
      <w:r w:rsidR="00500840" w:rsidRPr="008552D6">
        <w:t>1</w:t>
      </w:r>
      <w:r w:rsidRPr="008552D6">
        <w:t xml:space="preserve">. </w:t>
      </w:r>
      <w:r w:rsidR="00500840" w:rsidRPr="008552D6">
        <w:t>Сравнительная характеристика простых, улучшенных и диетических видов хлеба из пшеничной муки по потребительским достоинствам</w:t>
      </w:r>
      <w:bookmarkEnd w:id="0"/>
      <w:bookmarkEnd w:id="1"/>
    </w:p>
    <w:p w:rsidR="008552D6" w:rsidRDefault="008552D6" w:rsidP="008552D6">
      <w:pPr>
        <w:ind w:firstLine="709"/>
        <w:rPr>
          <w:i/>
          <w:iCs/>
        </w:rPr>
      </w:pPr>
    </w:p>
    <w:p w:rsidR="008552D6" w:rsidRDefault="00500840" w:rsidP="008552D6">
      <w:pPr>
        <w:ind w:firstLine="709"/>
      </w:pPr>
      <w:r w:rsidRPr="008552D6">
        <w:rPr>
          <w:i/>
          <w:iCs/>
        </w:rPr>
        <w:t xml:space="preserve">Виды хлебных изделий </w:t>
      </w:r>
      <w:r w:rsidRPr="008552D6">
        <w:t>определяются видом муки, из которой они изготовлены</w:t>
      </w:r>
      <w:r w:rsidR="008552D6" w:rsidRPr="008552D6">
        <w:t xml:space="preserve">. </w:t>
      </w:r>
      <w:r w:rsidRPr="008552D6">
        <w:t>Различают хлеб пшеничный, ржаной и ржано-пшеничный или пшенично-ржаной</w:t>
      </w:r>
      <w:r w:rsidR="008552D6" w:rsidRPr="008552D6">
        <w:t xml:space="preserve">. </w:t>
      </w:r>
      <w:r w:rsidRPr="008552D6">
        <w:t>Деление хлеба на виды обусловлено, прежде всего, особенностями муки, связанными с общей характеристикой зерна данной культуры</w:t>
      </w:r>
      <w:r w:rsidR="008552D6" w:rsidRPr="008552D6">
        <w:t xml:space="preserve"> - </w:t>
      </w:r>
      <w:r w:rsidRPr="008552D6">
        <w:t xml:space="preserve">физико-коллоидными и биохимическими свойствами белков, крахмала и других углеводов, жира, ферментов, </w:t>
      </w:r>
      <w:r w:rsidR="008552D6">
        <w:t>т.е.</w:t>
      </w:r>
      <w:r w:rsidR="008552D6" w:rsidRPr="008552D6">
        <w:t xml:space="preserve"> </w:t>
      </w:r>
      <w:r w:rsidRPr="008552D6">
        <w:t>с качественными различиями образующих его веществ</w:t>
      </w:r>
      <w:r w:rsidR="008552D6" w:rsidRPr="008552D6">
        <w:t xml:space="preserve">. </w:t>
      </w:r>
      <w:r w:rsidRPr="008552D6">
        <w:t>Поэтому хлебу каждого вида присущи некоторые общие свойства</w:t>
      </w:r>
      <w:r w:rsidR="008552D6" w:rsidRPr="008552D6">
        <w:t xml:space="preserve"> - </w:t>
      </w:r>
      <w:r w:rsidRPr="008552D6">
        <w:t>характерное строение мякиша, большая или меньшая пористость, особенность консистенции и окраски, основные для данного вида муки показатели пищевой ценности, степень устойчивости по отношению к очерствению</w:t>
      </w:r>
      <w:r w:rsidR="008552D6" w:rsidRPr="008552D6">
        <w:t>. [</w:t>
      </w:r>
      <w:r w:rsidRPr="008552D6">
        <w:t>1</w:t>
      </w:r>
      <w:r w:rsidR="008552D6" w:rsidRPr="008552D6">
        <w:t>]</w:t>
      </w:r>
    </w:p>
    <w:p w:rsidR="008552D6" w:rsidRDefault="00500840" w:rsidP="008552D6">
      <w:pPr>
        <w:ind w:firstLine="709"/>
      </w:pPr>
      <w:r w:rsidRPr="008552D6">
        <w:rPr>
          <w:i/>
          <w:iCs/>
        </w:rPr>
        <w:t xml:space="preserve">Типы хлеба </w:t>
      </w:r>
      <w:r w:rsidRPr="008552D6">
        <w:t>различаются в пределах вида</w:t>
      </w:r>
      <w:r w:rsidR="008552D6" w:rsidRPr="008552D6">
        <w:t xml:space="preserve">. </w:t>
      </w:r>
      <w:r w:rsidRPr="008552D6">
        <w:t>Тип определяется сортом муки, использованной для приготовления хлеба</w:t>
      </w:r>
      <w:r w:rsidR="008552D6" w:rsidRPr="008552D6">
        <w:t xml:space="preserve">. </w:t>
      </w:r>
      <w:r w:rsidRPr="008552D6">
        <w:t>С типом хлеба при сохранении общих свойств, присущих данному виду, связаны особенности его состава, выражающиеся преимущественно в различном количественном соотношении в хлебе зольных элементов, крахмала, сахаров, клетчатки, витаминов, жира, белков и других соединений</w:t>
      </w:r>
      <w:r w:rsidR="008552D6" w:rsidRPr="008552D6">
        <w:t xml:space="preserve">. </w:t>
      </w:r>
      <w:r w:rsidRPr="008552D6">
        <w:t>Поэтому хлеб разных типов</w:t>
      </w:r>
      <w:r w:rsidR="008552D6">
        <w:t xml:space="preserve"> (</w:t>
      </w:r>
      <w:r w:rsidRPr="008552D6">
        <w:t>например, из муки пшеничной высшего и 1-го сортов</w:t>
      </w:r>
      <w:r w:rsidR="008552D6" w:rsidRPr="008552D6">
        <w:t xml:space="preserve">) </w:t>
      </w:r>
      <w:r w:rsidRPr="008552D6">
        <w:t>различается большей или меньшей пористостью, более светлым или темным цветом, вкусом, а также усвояемостью и питательностью</w:t>
      </w:r>
      <w:r w:rsidR="008552D6" w:rsidRPr="008552D6">
        <w:t xml:space="preserve">. </w:t>
      </w:r>
      <w:r w:rsidRPr="008552D6">
        <w:t>Именно принадлежность хлеба к тому или иному виду и типу служит основой, от которой зависит его пищевая ценность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rPr>
          <w:i/>
          <w:iCs/>
        </w:rPr>
        <w:t xml:space="preserve">Подтипы хлеба </w:t>
      </w:r>
      <w:r w:rsidRPr="008552D6">
        <w:t>различаются в пределах типа и вида в зависимости от рецептуры</w:t>
      </w:r>
      <w:r w:rsidR="008552D6" w:rsidRPr="008552D6">
        <w:t xml:space="preserve">. </w:t>
      </w:r>
      <w:r w:rsidRPr="008552D6">
        <w:t>Выпекают хлеб простой, изготовленный только из муки, воды, соли, дрожжей или закваски, и улучшенный, в рецептуру которого входят продукты, улучшающие вкус, питательность или диетическую ценность хлеба</w:t>
      </w:r>
      <w:r w:rsidR="008552D6" w:rsidRPr="008552D6">
        <w:t xml:space="preserve">. </w:t>
      </w:r>
      <w:r w:rsidRPr="008552D6">
        <w:t>В пшеничный улучшенный хлеб добавляют сахар, жир</w:t>
      </w:r>
      <w:r w:rsidR="008552D6">
        <w:t xml:space="preserve"> (</w:t>
      </w:r>
      <w:r w:rsidRPr="008552D6">
        <w:t>маргарин и коровье масло</w:t>
      </w:r>
      <w:r w:rsidR="008552D6" w:rsidRPr="008552D6">
        <w:t>),</w:t>
      </w:r>
      <w:r w:rsidRPr="008552D6">
        <w:t xml:space="preserve"> молоко, яйца, изюм, мак и другие продукты</w:t>
      </w:r>
      <w:r w:rsidR="008552D6" w:rsidRPr="008552D6">
        <w:t xml:space="preserve">. </w:t>
      </w:r>
      <w:r w:rsidRPr="008552D6">
        <w:t>В числе улучшенных хлебных изделий из пшеничной муки выделяют сдобные</w:t>
      </w:r>
      <w:r w:rsidR="008552D6">
        <w:t xml:space="preserve"> (</w:t>
      </w:r>
      <w:r w:rsidRPr="008552D6">
        <w:t>более 7</w:t>
      </w:r>
      <w:r w:rsidR="008552D6" w:rsidRPr="008552D6">
        <w:t>%</w:t>
      </w:r>
      <w:r w:rsidRPr="008552D6">
        <w:t xml:space="preserve"> сахара и более 7</w:t>
      </w:r>
      <w:r w:rsidR="008552D6" w:rsidRPr="008552D6">
        <w:t>%</w:t>
      </w:r>
      <w:r w:rsidRPr="008552D6">
        <w:rPr>
          <w:i/>
          <w:iCs/>
        </w:rPr>
        <w:t xml:space="preserve"> </w:t>
      </w:r>
      <w:r w:rsidRPr="008552D6">
        <w:t>жира</w:t>
      </w:r>
      <w:r w:rsidR="008552D6" w:rsidRPr="008552D6">
        <w:t xml:space="preserve">) </w:t>
      </w:r>
      <w:r w:rsidRPr="008552D6">
        <w:t>и любительские, отличающиеся высоким содержанием жира и сахара</w:t>
      </w:r>
      <w:r w:rsidR="008552D6" w:rsidRPr="008552D6">
        <w:t xml:space="preserve">. </w:t>
      </w:r>
      <w:r w:rsidRPr="008552D6">
        <w:t>Улучшенный хлеб отличается от простого составом</w:t>
      </w:r>
      <w:r w:rsidR="008552D6">
        <w:t xml:space="preserve"> (</w:t>
      </w:r>
      <w:r w:rsidRPr="008552D6">
        <w:t>в зависимости от характера и количества добавок</w:t>
      </w:r>
      <w:r w:rsidR="008552D6" w:rsidRPr="008552D6">
        <w:t>),</w:t>
      </w:r>
      <w:r w:rsidRPr="008552D6">
        <w:t xml:space="preserve"> более сильно выраженным вкусом и большей калорийностью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Хлеб пшеничный из муки высшего сорта выпекают с добавлением в тесто 4</w:t>
      </w:r>
      <w:r w:rsidR="008552D6" w:rsidRPr="008552D6">
        <w:t>%</w:t>
      </w:r>
      <w:r w:rsidRPr="008552D6">
        <w:t xml:space="preserve"> сахара</w:t>
      </w:r>
      <w:r w:rsidR="008552D6" w:rsidRPr="008552D6">
        <w:t xml:space="preserve">. </w:t>
      </w:r>
      <w:r w:rsidRPr="008552D6">
        <w:t>Он характеризуется чисто белым цветом мякиша, тонкой, высокой пористостью и небольшой кислотностью</w:t>
      </w:r>
      <w:r w:rsidR="008552D6" w:rsidRPr="008552D6">
        <w:t xml:space="preserve">. </w:t>
      </w:r>
      <w:r w:rsidRPr="008552D6">
        <w:t>Вырабатывают его преимущественно штучным, формовым и подовым, овальным с надрезами, различной массы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Хлеб пшеничный простой из муки 1-го сорта отличается более светлой окраской мякиша, несколько большей пористостью, меньшей кислотностью и лучшим вкусом, чем из муки 2-го сорта, но более темной окраской и меньшей пористостью, чем из муки высшего сорта</w:t>
      </w:r>
      <w:r w:rsidR="008552D6" w:rsidRPr="008552D6">
        <w:t xml:space="preserve">. </w:t>
      </w:r>
      <w:r w:rsidRPr="008552D6">
        <w:t>Хлеб из муки 1-го сорта черствеет несколько медленнее, чем хлеб из муки высшего сорта, а хлеб из муки 2-го сорта черствеет быстро</w:t>
      </w:r>
      <w:r w:rsidR="008552D6" w:rsidRPr="008552D6">
        <w:t xml:space="preserve">. </w:t>
      </w:r>
      <w:r w:rsidRPr="008552D6">
        <w:t>Масса и форма у всех трех видов одинаковы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Сдобные изделия содержат большое количество жира и сахара</w:t>
      </w:r>
      <w:r w:rsidR="008552D6">
        <w:t xml:space="preserve"> (</w:t>
      </w:r>
      <w:r w:rsidRPr="008552D6">
        <w:t>более 7</w:t>
      </w:r>
      <w:r w:rsidR="008552D6" w:rsidRPr="008552D6">
        <w:t>%),</w:t>
      </w:r>
      <w:r w:rsidRPr="008552D6">
        <w:t xml:space="preserve"> яйца, молоко, иногда орехи и изюм</w:t>
      </w:r>
      <w:r w:rsidR="008552D6" w:rsidRPr="008552D6">
        <w:t xml:space="preserve">. </w:t>
      </w:r>
      <w:r w:rsidRPr="008552D6">
        <w:t>Для улучшения вкуса и аромата добавляют ванилин, повидло, помадку и др</w:t>
      </w:r>
      <w:r w:rsidR="008552D6" w:rsidRPr="008552D6">
        <w:t xml:space="preserve">. </w:t>
      </w:r>
      <w:r w:rsidRPr="008552D6">
        <w:t>Они имеют высокую энергетическую ценность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Ассортимент изделий из сдобного теста разнообразен, поэтому их принято подразделять на две подгруппы</w:t>
      </w:r>
      <w:r w:rsidR="008552D6" w:rsidRPr="008552D6">
        <w:t xml:space="preserve"> - </w:t>
      </w:r>
      <w:r w:rsidRPr="008552D6">
        <w:t>крупно-</w:t>
      </w:r>
      <w:r w:rsidR="008552D6">
        <w:t xml:space="preserve"> (</w:t>
      </w:r>
      <w:r w:rsidRPr="008552D6">
        <w:t>0,2 кг и более</w:t>
      </w:r>
      <w:r w:rsidR="008552D6" w:rsidRPr="008552D6">
        <w:t xml:space="preserve">) </w:t>
      </w:r>
      <w:r w:rsidRPr="008552D6">
        <w:t>и мелкоштучные</w:t>
      </w:r>
      <w:r w:rsidR="008552D6">
        <w:t xml:space="preserve"> (</w:t>
      </w:r>
      <w:r w:rsidRPr="008552D6">
        <w:t>менее 0,2 кг</w:t>
      </w:r>
      <w:r w:rsidR="008552D6" w:rsidRPr="008552D6">
        <w:t>).</w:t>
      </w:r>
    </w:p>
    <w:p w:rsidR="008552D6" w:rsidRDefault="00500840" w:rsidP="008552D6">
      <w:pPr>
        <w:ind w:firstLine="709"/>
      </w:pPr>
      <w:r w:rsidRPr="008552D6">
        <w:rPr>
          <w:i/>
          <w:iCs/>
        </w:rPr>
        <w:t xml:space="preserve">Диетические хлебные изделия </w:t>
      </w:r>
      <w:r w:rsidRPr="008552D6">
        <w:t>предназначены для лиц с определенными заболеваниями, при которых употребление обычного хлеба противопоказано</w:t>
      </w:r>
      <w:r w:rsidR="008552D6" w:rsidRPr="008552D6">
        <w:t xml:space="preserve">. </w:t>
      </w:r>
      <w:r w:rsidRPr="008552D6">
        <w:t>В эту группу включены также изделия, используемые для профилактики и лечения некоторых болезней</w:t>
      </w:r>
      <w:r w:rsidR="008552D6" w:rsidRPr="008552D6">
        <w:t xml:space="preserve">. </w:t>
      </w:r>
      <w:r w:rsidRPr="008552D6">
        <w:t>В настоящее время диетические хлебные изделия делят на следующие группы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1</w:t>
      </w:r>
      <w:r w:rsidR="008552D6" w:rsidRPr="008552D6">
        <w:t xml:space="preserve">. </w:t>
      </w:r>
      <w:r w:rsidRPr="008552D6">
        <w:t>Бессолевые хлебобулочные изделия, предназначенные для лиц с заболеваниями почек, сердечно-сосудистой системы</w:t>
      </w:r>
      <w:r w:rsidR="008552D6" w:rsidRPr="008552D6">
        <w:t xml:space="preserve">; </w:t>
      </w:r>
      <w:r w:rsidRPr="008552D6">
        <w:t>используют при гипертонии и других нарушениях, требующих ограничения соли в пище</w:t>
      </w:r>
      <w:r w:rsidR="008552D6" w:rsidRPr="008552D6">
        <w:t>. [</w:t>
      </w:r>
      <w:r w:rsidRPr="008552D6">
        <w:t>2</w:t>
      </w:r>
      <w:r w:rsidR="008552D6" w:rsidRPr="008552D6">
        <w:t>]</w:t>
      </w:r>
    </w:p>
    <w:p w:rsidR="008552D6" w:rsidRDefault="00500840" w:rsidP="008552D6">
      <w:pPr>
        <w:ind w:firstLine="709"/>
      </w:pPr>
      <w:r w:rsidRPr="008552D6">
        <w:t>2</w:t>
      </w:r>
      <w:r w:rsidR="008552D6" w:rsidRPr="008552D6">
        <w:t xml:space="preserve">. </w:t>
      </w:r>
      <w:r w:rsidRPr="008552D6">
        <w:t>Хлебобулочные изделия с пониженной кислотностью, рекомендуемые при язвенной болезни и гиперацидном гастрите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3</w:t>
      </w:r>
      <w:r w:rsidR="008552D6" w:rsidRPr="008552D6">
        <w:t xml:space="preserve">. </w:t>
      </w:r>
      <w:r w:rsidRPr="008552D6">
        <w:t>Хлебобулочные изделия с пониженным содержанием углеводов</w:t>
      </w:r>
      <w:r w:rsidR="008552D6">
        <w:t xml:space="preserve"> (</w:t>
      </w:r>
      <w:r w:rsidRPr="008552D6">
        <w:t>в том числе крахмала</w:t>
      </w:r>
      <w:r w:rsidR="008552D6" w:rsidRPr="008552D6">
        <w:t>),</w:t>
      </w:r>
      <w:r w:rsidRPr="008552D6">
        <w:t xml:space="preserve"> используемые в питании больных сахарным диабетом, ревматизмом, ожирением</w:t>
      </w:r>
      <w:r w:rsidR="008552D6" w:rsidRPr="008552D6">
        <w:t xml:space="preserve">. </w:t>
      </w:r>
      <w:r w:rsidRPr="008552D6">
        <w:t>Эти изделия полезны также лицам, перенесшим ожоговые травмы, поскольку содержат повышенное количество белков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4</w:t>
      </w:r>
      <w:r w:rsidR="008552D6" w:rsidRPr="008552D6">
        <w:t xml:space="preserve">. </w:t>
      </w:r>
      <w:r w:rsidRPr="008552D6">
        <w:t>Хлебобулочные изделия с пониженным содержанием белка</w:t>
      </w:r>
      <w:r w:rsidR="008552D6">
        <w:t xml:space="preserve"> (</w:t>
      </w:r>
      <w:r w:rsidRPr="008552D6">
        <w:t>безбелковые</w:t>
      </w:r>
      <w:r w:rsidR="008552D6" w:rsidRPr="008552D6">
        <w:t>),</w:t>
      </w:r>
      <w:r w:rsidRPr="008552D6">
        <w:t xml:space="preserve"> рекомендуемые лицам, страдающим хронической почечной недостаточностью и другими заболеваниями, связанными с нарушением белкового обмена</w:t>
      </w:r>
      <w:r w:rsidR="008552D6" w:rsidRPr="008552D6">
        <w:t xml:space="preserve">. </w:t>
      </w:r>
      <w:r w:rsidRPr="008552D6">
        <w:t>Хлеб безбелковый бессолевой выпекают из кукурузного крахмала</w:t>
      </w:r>
      <w:r w:rsidR="008552D6">
        <w:t xml:space="preserve"> (</w:t>
      </w:r>
      <w:r w:rsidRPr="008552D6">
        <w:t>91,4</w:t>
      </w:r>
      <w:r w:rsidR="008552D6" w:rsidRPr="008552D6">
        <w:t xml:space="preserve">%) </w:t>
      </w:r>
      <w:r w:rsidRPr="008552D6">
        <w:t>и муки ржаной обойной</w:t>
      </w:r>
      <w:r w:rsidR="008552D6">
        <w:t xml:space="preserve"> (</w:t>
      </w:r>
      <w:r w:rsidRPr="008552D6">
        <w:t>8,6</w:t>
      </w:r>
      <w:r w:rsidR="008552D6" w:rsidRPr="008552D6">
        <w:t xml:space="preserve">%) </w:t>
      </w:r>
      <w:r w:rsidRPr="008552D6">
        <w:t>или из пшеничного крахмала и ржаной обойной муки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5</w:t>
      </w:r>
      <w:r w:rsidR="008552D6" w:rsidRPr="008552D6">
        <w:t xml:space="preserve">. </w:t>
      </w:r>
      <w:r w:rsidRPr="008552D6">
        <w:t>Хлебобулочные изделия с повышенным содержанием балластных веществ, предназначенные для лиц, страдающих атонией кишечника, ожирением, и пожилых людей, не имеющих противопоказаний в потреблении такого хлеба по другим причинам</w:t>
      </w:r>
      <w:r w:rsidR="008552D6" w:rsidRPr="008552D6">
        <w:t>. [</w:t>
      </w:r>
      <w:r w:rsidRPr="008552D6">
        <w:t>5</w:t>
      </w:r>
      <w:r w:rsidR="008552D6" w:rsidRPr="008552D6">
        <w:t>]</w:t>
      </w:r>
    </w:p>
    <w:p w:rsidR="008552D6" w:rsidRDefault="00500840" w:rsidP="008552D6">
      <w:pPr>
        <w:ind w:firstLine="709"/>
      </w:pPr>
      <w:r w:rsidRPr="008552D6">
        <w:t>6</w:t>
      </w:r>
      <w:r w:rsidR="008552D6" w:rsidRPr="008552D6">
        <w:t xml:space="preserve">. </w:t>
      </w:r>
      <w:r w:rsidRPr="008552D6">
        <w:t>Хлебобулочные изделия с добавлением лецитина, рекомендуемые при атеросклерозе, заболевании печени, нервном истощении, ожирении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Хлебобулочные изделия с повышенным содержанием йода, выпускаемые с целью предупреждения и лечения заболеваний щитовидной железы и атеросклероза</w:t>
      </w:r>
      <w:r w:rsidR="008552D6" w:rsidRPr="008552D6">
        <w:t xml:space="preserve">. </w:t>
      </w:r>
      <w:r w:rsidRPr="008552D6">
        <w:t>В рецептуру таких изделий рекомендуется вводить высушенную и измельченную в порошок морскую капусту, в которой содержится значительное количество йода в виде органических соединений и других микроэлементов, а также витамины С, Е, группы В и др</w:t>
      </w:r>
      <w:r w:rsidR="008552D6" w:rsidRPr="008552D6">
        <w:t>.</w:t>
      </w:r>
    </w:p>
    <w:p w:rsidR="008552D6" w:rsidRDefault="00500840" w:rsidP="008552D6">
      <w:pPr>
        <w:pStyle w:val="2"/>
      </w:pPr>
      <w:bookmarkStart w:id="2" w:name="_Toc114453858"/>
      <w:bookmarkStart w:id="3" w:name="_Toc275697188"/>
      <w:r w:rsidRPr="008552D6">
        <w:t>2</w:t>
      </w:r>
      <w:r w:rsidR="008552D6" w:rsidRPr="008552D6">
        <w:t xml:space="preserve">. </w:t>
      </w:r>
      <w:r w:rsidRPr="008552D6">
        <w:t>Организация хранения и размещение лука в лукохранилищах с общеобменным и активным вентилированием</w:t>
      </w:r>
      <w:r w:rsidR="008552D6" w:rsidRPr="008552D6">
        <w:t xml:space="preserve">. </w:t>
      </w:r>
      <w:r w:rsidRPr="008552D6">
        <w:t>Меры борьбы с шейковой гнилью</w:t>
      </w:r>
      <w:bookmarkEnd w:id="2"/>
      <w:bookmarkEnd w:id="3"/>
    </w:p>
    <w:p w:rsidR="008552D6" w:rsidRDefault="008552D6" w:rsidP="008552D6">
      <w:pPr>
        <w:ind w:firstLine="709"/>
        <w:rPr>
          <w:i/>
          <w:iCs/>
        </w:rPr>
      </w:pPr>
    </w:p>
    <w:p w:rsidR="008552D6" w:rsidRDefault="00500840" w:rsidP="008552D6">
      <w:pPr>
        <w:ind w:firstLine="709"/>
      </w:pPr>
      <w:r w:rsidRPr="008552D6">
        <w:rPr>
          <w:i/>
          <w:iCs/>
        </w:rPr>
        <w:t xml:space="preserve">Луковые овощи </w:t>
      </w:r>
      <w:r w:rsidRPr="008552D6">
        <w:t>ценятся благодаря наличию в них большого количества питательных, вкусовых и ароматических веществ</w:t>
      </w:r>
      <w:r w:rsidR="008552D6" w:rsidRPr="008552D6">
        <w:t xml:space="preserve">. </w:t>
      </w:r>
      <w:r w:rsidRPr="008552D6">
        <w:t>Острый вкус и специфический запах луковым овощам придает эфирное масло</w:t>
      </w:r>
      <w:r w:rsidR="008552D6">
        <w:t xml:space="preserve"> (</w:t>
      </w:r>
      <w:r w:rsidRPr="008552D6">
        <w:t>у лука</w:t>
      </w:r>
      <w:r w:rsidR="008552D6" w:rsidRPr="008552D6">
        <w:t xml:space="preserve"> - </w:t>
      </w:r>
      <w:r w:rsidRPr="008552D6">
        <w:t>тиосульфат, у чеснока</w:t>
      </w:r>
      <w:r w:rsidR="008552D6" w:rsidRPr="008552D6">
        <w:t xml:space="preserve"> - </w:t>
      </w:r>
      <w:r w:rsidRPr="008552D6">
        <w:t>аллицин</w:t>
      </w:r>
      <w:r w:rsidR="008552D6" w:rsidRPr="008552D6">
        <w:t>),</w:t>
      </w:r>
      <w:r w:rsidRPr="008552D6">
        <w:t xml:space="preserve"> обладающее фитонцидными свойствами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Луковичные используют в сыром и консервированном виде, а также в качестве приправ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В зависимости от сорта луковицы могут иметь плоскую, округлую, овальную, удлиненную, плоскоокруглую форму</w:t>
      </w:r>
      <w:r w:rsidR="008552D6" w:rsidRPr="008552D6">
        <w:t xml:space="preserve">. </w:t>
      </w:r>
      <w:r w:rsidRPr="008552D6">
        <w:t>Цвет чешуи</w:t>
      </w:r>
      <w:r w:rsidR="008552D6" w:rsidRPr="008552D6">
        <w:t xml:space="preserve"> - </w:t>
      </w:r>
      <w:r w:rsidRPr="008552D6">
        <w:t>от белого до красно-фиолетового</w:t>
      </w:r>
      <w:r w:rsidR="008552D6" w:rsidRPr="008552D6">
        <w:t xml:space="preserve">. </w:t>
      </w:r>
      <w:r w:rsidRPr="008552D6">
        <w:t>По вкусу лук делят на острый, полуострый и сладкий сорта</w:t>
      </w:r>
      <w:r w:rsidR="008552D6" w:rsidRPr="008552D6">
        <w:t xml:space="preserve">. </w:t>
      </w:r>
      <w:r w:rsidRPr="008552D6">
        <w:t>Острые сорта содержат больше Сахаров</w:t>
      </w:r>
      <w:r w:rsidR="008552D6">
        <w:t xml:space="preserve"> (</w:t>
      </w:r>
      <w:r w:rsidRPr="008552D6">
        <w:t>8,7</w:t>
      </w:r>
      <w:r w:rsidR="008552D6" w:rsidRPr="008552D6">
        <w:t>-</w:t>
      </w:r>
      <w:r w:rsidRPr="008552D6">
        <w:t>10</w:t>
      </w:r>
      <w:r w:rsidR="008552D6" w:rsidRPr="008552D6">
        <w:t xml:space="preserve">%) </w:t>
      </w:r>
      <w:r w:rsidRPr="008552D6">
        <w:t>и эфирных масел и меньше воды</w:t>
      </w:r>
      <w:r w:rsidR="008552D6">
        <w:t xml:space="preserve"> (</w:t>
      </w:r>
      <w:r w:rsidRPr="008552D6">
        <w:t>80</w:t>
      </w:r>
      <w:r w:rsidR="008552D6" w:rsidRPr="008552D6">
        <w:t>-</w:t>
      </w:r>
      <w:r w:rsidRPr="008552D6">
        <w:t>85</w:t>
      </w:r>
      <w:r w:rsidR="008552D6" w:rsidRPr="008552D6">
        <w:t>%),</w:t>
      </w:r>
      <w:r w:rsidRPr="008552D6">
        <w:t xml:space="preserve"> сладкие</w:t>
      </w:r>
      <w:r w:rsidR="008552D6" w:rsidRPr="008552D6">
        <w:t xml:space="preserve"> - </w:t>
      </w:r>
      <w:r w:rsidRPr="008552D6">
        <w:t>больше воды</w:t>
      </w:r>
      <w:r w:rsidR="008552D6">
        <w:t xml:space="preserve"> (</w:t>
      </w:r>
      <w:r w:rsidRPr="008552D6">
        <w:t>90</w:t>
      </w:r>
      <w:r w:rsidR="008552D6" w:rsidRPr="008552D6">
        <w:t>-</w:t>
      </w:r>
      <w:r w:rsidRPr="008552D6">
        <w:t>92</w:t>
      </w:r>
      <w:r w:rsidR="008552D6" w:rsidRPr="008552D6">
        <w:t>%),</w:t>
      </w:r>
      <w:r w:rsidRPr="008552D6">
        <w:t xml:space="preserve"> меньше Сахаров</w:t>
      </w:r>
      <w:r w:rsidR="008552D6">
        <w:t xml:space="preserve"> (</w:t>
      </w:r>
      <w:r w:rsidRPr="008552D6">
        <w:t>4</w:t>
      </w:r>
      <w:r w:rsidR="008552D6" w:rsidRPr="008552D6">
        <w:t>-</w:t>
      </w:r>
      <w:r w:rsidRPr="008552D6">
        <w:t>7</w:t>
      </w:r>
      <w:r w:rsidR="008552D6" w:rsidRPr="008552D6">
        <w:t xml:space="preserve">%) </w:t>
      </w:r>
      <w:r w:rsidRPr="008552D6">
        <w:t>и эфирных масел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 xml:space="preserve">К </w:t>
      </w:r>
      <w:r w:rsidRPr="008552D6">
        <w:rPr>
          <w:i/>
          <w:iCs/>
        </w:rPr>
        <w:t xml:space="preserve">отходам </w:t>
      </w:r>
      <w:r w:rsidRPr="008552D6">
        <w:t>относят лук загнивший, запаренный, подмороженный, раздавленный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rPr>
          <w:i/>
          <w:iCs/>
        </w:rPr>
        <w:t xml:space="preserve">Болезни </w:t>
      </w:r>
      <w:r w:rsidRPr="008552D6">
        <w:t>лука</w:t>
      </w:r>
      <w:r w:rsidR="008552D6" w:rsidRPr="008552D6">
        <w:t xml:space="preserve"> - </w:t>
      </w:r>
      <w:r w:rsidRPr="008552D6">
        <w:t>шейковая, донцевая, мокрая, бактериальная гниль, сажистый грибок, белая склероциальная гниль донца</w:t>
      </w:r>
      <w:r w:rsidR="008552D6" w:rsidRPr="008552D6">
        <w:t xml:space="preserve">; </w:t>
      </w:r>
      <w:r w:rsidRPr="008552D6">
        <w:t>чеснока</w:t>
      </w:r>
      <w:r w:rsidR="008552D6" w:rsidRPr="008552D6">
        <w:t xml:space="preserve"> - </w:t>
      </w:r>
      <w:r w:rsidRPr="008552D6">
        <w:t>зеленая плесень, донцевая гниль, бактериоз</w:t>
      </w:r>
      <w:r w:rsidR="008552D6" w:rsidRPr="008552D6">
        <w:t xml:space="preserve">. </w:t>
      </w:r>
      <w:r w:rsidRPr="008552D6">
        <w:t>К болезным зеленых луков относят ложномучнистую росу, мозаику, ржавчину</w:t>
      </w:r>
      <w:r w:rsidR="008552D6" w:rsidRPr="008552D6">
        <w:t>. [</w:t>
      </w:r>
      <w:r w:rsidRPr="008552D6">
        <w:t>2</w:t>
      </w:r>
      <w:r w:rsidR="008552D6" w:rsidRPr="008552D6">
        <w:t>]</w:t>
      </w:r>
    </w:p>
    <w:p w:rsidR="008552D6" w:rsidRDefault="00500840" w:rsidP="008552D6">
      <w:pPr>
        <w:ind w:firstLine="709"/>
      </w:pPr>
      <w:r w:rsidRPr="008552D6">
        <w:t>Вредители лука и чеснока являются стеблевая нематода, луковый и чесночный клещ, луковая муха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После уборки у лука и чеснока обрезают листья и корни, хорошо просушивают, укладывают в ящики или мешки</w:t>
      </w:r>
      <w:r w:rsidR="008552D6" w:rsidRPr="008552D6">
        <w:t xml:space="preserve">. </w:t>
      </w:r>
      <w:r w:rsidRPr="008552D6">
        <w:t>В хранилищах пересыпают в контейнеры или хранят в ящиках при температуре</w:t>
      </w:r>
      <w:r w:rsidR="008552D6" w:rsidRPr="008552D6">
        <w:t xml:space="preserve"> - </w:t>
      </w:r>
      <w:r w:rsidRPr="008552D6">
        <w:t>1</w:t>
      </w:r>
      <w:r w:rsidR="008552D6" w:rsidRPr="008552D6">
        <w:t>-</w:t>
      </w:r>
      <w:r w:rsidRPr="008552D6">
        <w:t>3 °С и относительной влажности воздуха 70</w:t>
      </w:r>
      <w:r w:rsidR="008552D6" w:rsidRPr="008552D6">
        <w:t>-</w:t>
      </w:r>
      <w:r w:rsidRPr="008552D6">
        <w:t>80</w:t>
      </w:r>
      <w:r w:rsidR="008552D6" w:rsidRPr="008552D6">
        <w:t>%,</w:t>
      </w:r>
      <w:r w:rsidRPr="008552D6">
        <w:t xml:space="preserve"> а зеленые луки</w:t>
      </w:r>
      <w:r w:rsidR="008552D6" w:rsidRPr="008552D6">
        <w:t xml:space="preserve"> - </w:t>
      </w:r>
      <w:r w:rsidRPr="008552D6">
        <w:t>при температуре 0</w:t>
      </w:r>
      <w:r w:rsidR="008552D6" w:rsidRPr="008552D6">
        <w:t>-</w:t>
      </w:r>
      <w:r w:rsidRPr="008552D6">
        <w:t>1 °С и относительной влажности воздуха 90</w:t>
      </w:r>
      <w:r w:rsidR="008552D6" w:rsidRPr="008552D6">
        <w:t>-</w:t>
      </w:r>
      <w:r w:rsidRPr="008552D6">
        <w:t>95</w:t>
      </w:r>
      <w:r w:rsidR="008552D6" w:rsidRPr="008552D6">
        <w:t>%.</w:t>
      </w:r>
    </w:p>
    <w:p w:rsidR="008552D6" w:rsidRDefault="008552D6" w:rsidP="008552D6">
      <w:pPr>
        <w:pStyle w:val="2"/>
      </w:pPr>
      <w:r>
        <w:br w:type="page"/>
      </w:r>
      <w:bookmarkStart w:id="4" w:name="_Toc114453859"/>
      <w:bookmarkStart w:id="5" w:name="_Toc275697189"/>
      <w:r w:rsidR="00500840" w:rsidRPr="008552D6">
        <w:t>3</w:t>
      </w:r>
      <w:r w:rsidRPr="008552D6">
        <w:t xml:space="preserve">. </w:t>
      </w:r>
      <w:r w:rsidR="00500840" w:rsidRPr="008552D6">
        <w:t>Сходство и различие тортов и пирожных по рецептуре, отделке, видам выпеченных полуфабрикатов, экспертизе качества</w:t>
      </w:r>
      <w:r w:rsidRPr="008552D6">
        <w:t xml:space="preserve">. </w:t>
      </w:r>
      <w:r w:rsidR="00500840" w:rsidRPr="008552D6">
        <w:t>Условия и сроки хранения</w:t>
      </w:r>
      <w:bookmarkEnd w:id="4"/>
      <w:bookmarkEnd w:id="5"/>
    </w:p>
    <w:p w:rsidR="008552D6" w:rsidRPr="008552D6" w:rsidRDefault="008552D6" w:rsidP="008552D6">
      <w:pPr>
        <w:ind w:firstLine="709"/>
      </w:pPr>
    </w:p>
    <w:p w:rsidR="008552D6" w:rsidRDefault="00500840" w:rsidP="008552D6">
      <w:pPr>
        <w:ind w:firstLine="709"/>
        <w:rPr>
          <w:i/>
          <w:iCs/>
        </w:rPr>
      </w:pPr>
      <w:r w:rsidRPr="008552D6">
        <w:t>Мучные изделия отличаются по внешнему виду, оформлению, составу, структуре, вкусу, но общим для них является способ приготовления</w:t>
      </w:r>
      <w:r w:rsidR="008552D6" w:rsidRPr="008552D6">
        <w:t xml:space="preserve"> - </w:t>
      </w:r>
      <w:r w:rsidRPr="008552D6">
        <w:t xml:space="preserve">выпекание теста из пшеничной муки по универсальной технологической схеме </w:t>
      </w:r>
      <w:r w:rsidRPr="008552D6">
        <w:rPr>
          <w:i/>
          <w:iCs/>
        </w:rPr>
        <w:t>замес</w:t>
      </w:r>
      <w:r w:rsidR="008552D6" w:rsidRPr="008552D6">
        <w:t>-</w:t>
      </w:r>
      <w:r w:rsidRPr="008552D6">
        <w:rPr>
          <w:i/>
          <w:iCs/>
        </w:rPr>
        <w:t>формование теста</w:t>
      </w:r>
      <w:r w:rsidR="008552D6" w:rsidRPr="008552D6">
        <w:t>-</w:t>
      </w:r>
      <w:r w:rsidRPr="008552D6">
        <w:rPr>
          <w:i/>
          <w:iCs/>
        </w:rPr>
        <w:t>выпечка</w:t>
      </w:r>
      <w:r w:rsidR="008552D6" w:rsidRPr="008552D6">
        <w:t>-</w:t>
      </w:r>
      <w:r w:rsidRPr="008552D6">
        <w:rPr>
          <w:i/>
          <w:iCs/>
        </w:rPr>
        <w:t>охлаждение</w:t>
      </w:r>
      <w:r w:rsidR="008552D6" w:rsidRPr="008552D6">
        <w:t>-</w:t>
      </w:r>
      <w:r w:rsidRPr="008552D6">
        <w:rPr>
          <w:i/>
          <w:iCs/>
        </w:rPr>
        <w:t>упаковка</w:t>
      </w:r>
      <w:r w:rsidR="008552D6" w:rsidRPr="008552D6">
        <w:rPr>
          <w:i/>
          <w:iCs/>
        </w:rPr>
        <w:t>.</w:t>
      </w:r>
    </w:p>
    <w:p w:rsidR="008552D6" w:rsidRDefault="00500840" w:rsidP="008552D6">
      <w:pPr>
        <w:ind w:firstLine="709"/>
      </w:pPr>
      <w:r w:rsidRPr="008552D6">
        <w:rPr>
          <w:i/>
          <w:iCs/>
        </w:rPr>
        <w:t>Торты и пирожные</w:t>
      </w:r>
      <w:r w:rsidR="008552D6" w:rsidRPr="008552D6">
        <w:rPr>
          <w:i/>
          <w:iCs/>
        </w:rPr>
        <w:t xml:space="preserve"> - </w:t>
      </w:r>
      <w:r w:rsidRPr="008552D6">
        <w:t>высококалорийные кондитерские изделия, сходные по рецептуре и способу приготовления</w:t>
      </w:r>
      <w:r w:rsidR="008552D6" w:rsidRPr="008552D6">
        <w:t xml:space="preserve">. </w:t>
      </w:r>
      <w:r w:rsidRPr="008552D6">
        <w:t>Торты отличаются от пирожных большим размером и, как правило, более сложной художественной отделкой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Технология получения этих изделий состоит в приготовлении выпеченного и отделочного полуфабрикатов и последующей отделке</w:t>
      </w:r>
      <w:r w:rsidR="008552D6" w:rsidRPr="008552D6">
        <w:t>. [</w:t>
      </w:r>
      <w:r w:rsidRPr="008552D6">
        <w:t>2</w:t>
      </w:r>
      <w:r w:rsidR="008552D6" w:rsidRPr="008552D6">
        <w:t>]</w:t>
      </w:r>
    </w:p>
    <w:p w:rsidR="008552D6" w:rsidRDefault="00500840" w:rsidP="008552D6">
      <w:pPr>
        <w:ind w:firstLine="709"/>
      </w:pPr>
      <w:r w:rsidRPr="008552D6">
        <w:t>Торты и пирожные подразделяют по виду выпеченного полуфабриката на бисквитные, песочные, слоеные, белково-сбивные, миндально-ореховые, заварные, вафельные, крошковые и комбинированные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Бисквитное тесто по структуре относится к пенам</w:t>
      </w:r>
      <w:r w:rsidR="008552D6" w:rsidRPr="008552D6">
        <w:t xml:space="preserve">. </w:t>
      </w:r>
      <w:r w:rsidRPr="008552D6">
        <w:t>Его получают сбиванием яиц с сахаром и последующим введением в систему смеси муки с крахмалом</w:t>
      </w:r>
      <w:r w:rsidR="008552D6" w:rsidRPr="008552D6">
        <w:t xml:space="preserve">. </w:t>
      </w:r>
      <w:r w:rsidRPr="008552D6">
        <w:t>Операция проводится максимально быстро с тем, чтобы уменьшить набухание клейковины</w:t>
      </w:r>
      <w:r w:rsidR="008552D6" w:rsidRPr="008552D6">
        <w:t xml:space="preserve">. </w:t>
      </w:r>
      <w:r w:rsidRPr="008552D6">
        <w:t>Выпеченный бисквит имеет мелкопористую структуру, мягкую эластичную консистенцию, золотистый цвет с коричневыми корочками</w:t>
      </w:r>
      <w:r w:rsidR="008552D6" w:rsidRPr="008552D6">
        <w:t xml:space="preserve">. </w:t>
      </w:r>
      <w:r w:rsidRPr="008552D6">
        <w:t>Готовый продукт состоит из одного или нескольких слоев бисквита, пропитанных или не пропитанных сиропом, с прослойкой отделочного полуфабриката ила без нее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Песочные изделия выпекают из теста, содержащего большое количество сахара и жира, с использованием разрыхлителей</w:t>
      </w:r>
      <w:r w:rsidR="008552D6" w:rsidRPr="008552D6">
        <w:t xml:space="preserve">. </w:t>
      </w:r>
      <w:r w:rsidRPr="008552D6">
        <w:t>Они состоят из одного или нескольких слоев с прослойкой из отделочного полуфабриката или без нее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Слоеное тесто обладает упруго-эластичными свойствами и состоит из тонких слоев, легко отделяемых друг от друга</w:t>
      </w:r>
      <w:r w:rsidR="008552D6" w:rsidRPr="008552D6">
        <w:t xml:space="preserve">. </w:t>
      </w:r>
      <w:r w:rsidRPr="008552D6">
        <w:t>Тесто готовят с большим содержанием масла, без химических разрыхлителей</w:t>
      </w:r>
      <w:r w:rsidR="008552D6" w:rsidRPr="008552D6">
        <w:t xml:space="preserve">. </w:t>
      </w:r>
      <w:r w:rsidRPr="008552D6">
        <w:t>Между слоями могут быть отделочные полуфабрикаты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Вафельные изделия представляют собой несколько слоев хрупких вафельных листов с прослойками из отделочных полуфабрикатов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Белково-сбивной</w:t>
      </w:r>
      <w:r w:rsidR="008552D6">
        <w:t xml:space="preserve"> (</w:t>
      </w:r>
      <w:r w:rsidRPr="008552D6">
        <w:t>воздушный</w:t>
      </w:r>
      <w:r w:rsidR="008552D6" w:rsidRPr="008552D6">
        <w:t xml:space="preserve">) </w:t>
      </w:r>
      <w:r w:rsidRPr="008552D6">
        <w:t>полуфабрикат не содержит муки</w:t>
      </w:r>
      <w:r w:rsidR="008552D6" w:rsidRPr="008552D6">
        <w:t xml:space="preserve">. </w:t>
      </w:r>
      <w:r w:rsidRPr="008552D6">
        <w:t>Охлажденные белки сбивают с сахаром, немедленно формуют и выпекают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Миндально-ореховый полуфабрикат получают способом сбивания из растертых орехов, сахара, белков и небольшого количества муки</w:t>
      </w:r>
      <w:r w:rsidR="008552D6" w:rsidRPr="008552D6">
        <w:t xml:space="preserve">. </w:t>
      </w:r>
      <w:r w:rsidRPr="008552D6">
        <w:t>Готовое изделие выпускается с прослойкой из отделочного полуфабриката или без него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Заварные изделия выпекаются из заварного теста, содержащего большое количество яиц, без дрожжей и химических разрыхлителей</w:t>
      </w:r>
      <w:r w:rsidR="008552D6" w:rsidRPr="008552D6">
        <w:t xml:space="preserve">. </w:t>
      </w:r>
      <w:r w:rsidRPr="008552D6">
        <w:t>Полость, образующаяся внутри, заполняется отделочным полуфабрикатом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Комбинированные изделия представляют собой несколько слоев различного вида полуфабрикатов с прослойкой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В качестве отделочных полуфабрикатов используются различные кремы, фруктово-ягодные начинки</w:t>
      </w:r>
      <w:r w:rsidR="008552D6" w:rsidRPr="008552D6">
        <w:t xml:space="preserve">. </w:t>
      </w:r>
      <w:r w:rsidRPr="008552D6">
        <w:t>Также</w:t>
      </w:r>
      <w:r w:rsidR="008552D6" w:rsidRPr="008552D6">
        <w:t xml:space="preserve"> </w:t>
      </w:r>
      <w:r w:rsidRPr="008552D6">
        <w:t>глазури, желе, помады, сиропы, цукаты, шоколад, обсыпки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rPr>
          <w:i/>
          <w:iCs/>
        </w:rPr>
        <w:t xml:space="preserve">Качество </w:t>
      </w:r>
      <w:r w:rsidRPr="008552D6">
        <w:t>тортов и пирожных оценивают по форме, состоянию отделки, вкусу и запаху</w:t>
      </w:r>
      <w:r w:rsidR="008552D6" w:rsidRPr="008552D6">
        <w:t xml:space="preserve">. </w:t>
      </w:r>
      <w:r w:rsidRPr="008552D6">
        <w:t>Форма изделий должна быть правильной, без изломов, вмятин, с ровным обрезом, бока обмазаны отделочным полуфабрикатом и обсыпаны крошкой</w:t>
      </w:r>
      <w:r w:rsidR="008552D6" w:rsidRPr="008552D6">
        <w:t xml:space="preserve">. </w:t>
      </w:r>
      <w:r w:rsidRPr="008552D6">
        <w:t>Не допускаются расплывчатый рисунок из крема, поседевшая шоколадная и липкая засахаренная помадная глазурь, подгорелость, закал, непромес</w:t>
      </w:r>
      <w:r w:rsidR="008552D6" w:rsidRPr="008552D6">
        <w:t xml:space="preserve">. </w:t>
      </w:r>
      <w:r w:rsidRPr="008552D6">
        <w:t>Вкус и запах</w:t>
      </w:r>
      <w:r w:rsidR="008552D6" w:rsidRPr="008552D6">
        <w:t xml:space="preserve"> - </w:t>
      </w:r>
      <w:r w:rsidRPr="008552D6">
        <w:t>соответствующие данному наименованию изделий, без неприятных привкусов и запахов</w:t>
      </w:r>
      <w:r w:rsidR="008552D6">
        <w:t xml:space="preserve"> (</w:t>
      </w:r>
      <w:r w:rsidRPr="008552D6">
        <w:t>салистости, прогорклости</w:t>
      </w:r>
      <w:r w:rsidR="008552D6" w:rsidRPr="008552D6">
        <w:t xml:space="preserve">). </w:t>
      </w:r>
      <w:r w:rsidRPr="008552D6">
        <w:t>В выпеченных и отделочных полуфабрикатах определяют также влажность, содержание сахара и жира, которое должно соответствовать утвержденным рецептурам</w:t>
      </w:r>
      <w:r w:rsidR="008552D6" w:rsidRPr="008552D6">
        <w:t xml:space="preserve">. </w:t>
      </w:r>
      <w:r w:rsidRPr="008552D6">
        <w:t>Вследствие высокой влажности и наличия легкоусвояемых веществ</w:t>
      </w:r>
      <w:r w:rsidR="008552D6">
        <w:t xml:space="preserve"> (</w:t>
      </w:r>
      <w:r w:rsidRPr="008552D6">
        <w:t>сахар, белки, жиры</w:t>
      </w:r>
      <w:r w:rsidR="008552D6" w:rsidRPr="008552D6">
        <w:t xml:space="preserve">) </w:t>
      </w:r>
      <w:r w:rsidRPr="008552D6">
        <w:t>торты и пирожные легко подвергаются микробиологической порче</w:t>
      </w:r>
      <w:r w:rsidR="008552D6" w:rsidRPr="008552D6">
        <w:t xml:space="preserve">. </w:t>
      </w:r>
      <w:r w:rsidRPr="008552D6">
        <w:t>В отличии от тортов, выпеченный бисквит</w:t>
      </w:r>
      <w:r w:rsidR="008552D6" w:rsidRPr="008552D6">
        <w:t xml:space="preserve"> </w:t>
      </w:r>
      <w:r w:rsidRPr="008552D6">
        <w:t>для</w:t>
      </w:r>
      <w:r w:rsidR="008552D6" w:rsidRPr="008552D6">
        <w:t xml:space="preserve"> </w:t>
      </w:r>
      <w:r w:rsidRPr="008552D6">
        <w:t>пирожных не подвергают расстойке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rPr>
          <w:i/>
          <w:iCs/>
        </w:rPr>
        <w:t xml:space="preserve">Сроки хранения </w:t>
      </w:r>
      <w:r w:rsidRPr="008552D6">
        <w:t>большинства изделий этой группы составляют от 6 до 72 ч в охлажденном состоянии</w:t>
      </w:r>
      <w:r w:rsidR="008552D6" w:rsidRPr="008552D6">
        <w:t xml:space="preserve">. </w:t>
      </w:r>
      <w:r w:rsidRPr="008552D6">
        <w:t>Срок хранения шоколадно-вафельных и вафельных тортов</w:t>
      </w:r>
      <w:r w:rsidR="008552D6" w:rsidRPr="008552D6">
        <w:t xml:space="preserve"> - </w:t>
      </w:r>
      <w:r w:rsidRPr="008552D6">
        <w:t>до 30 сут</w:t>
      </w:r>
      <w:r w:rsidR="008552D6" w:rsidRPr="008552D6">
        <w:t>. [</w:t>
      </w:r>
      <w:r w:rsidRPr="008552D6">
        <w:t>2</w:t>
      </w:r>
      <w:r w:rsidR="008552D6" w:rsidRPr="008552D6">
        <w:t>]</w:t>
      </w:r>
    </w:p>
    <w:p w:rsidR="008552D6" w:rsidRDefault="008552D6" w:rsidP="008552D6">
      <w:pPr>
        <w:ind w:firstLine="709"/>
      </w:pPr>
      <w:bookmarkStart w:id="6" w:name="_Toc114453860"/>
    </w:p>
    <w:p w:rsidR="00500840" w:rsidRPr="008552D6" w:rsidRDefault="00500840" w:rsidP="008552D6">
      <w:pPr>
        <w:pStyle w:val="2"/>
      </w:pPr>
      <w:bookmarkStart w:id="7" w:name="_Toc275697190"/>
      <w:r w:rsidRPr="008552D6">
        <w:t>4</w:t>
      </w:r>
      <w:r w:rsidR="008552D6" w:rsidRPr="008552D6">
        <w:t xml:space="preserve">. </w:t>
      </w:r>
      <w:r w:rsidRPr="008552D6">
        <w:t>Химический состав сырого кофе и его изменение при обжарке, формирование качества и ассортимента</w:t>
      </w:r>
      <w:bookmarkEnd w:id="6"/>
      <w:bookmarkEnd w:id="7"/>
    </w:p>
    <w:p w:rsidR="008552D6" w:rsidRDefault="008552D6" w:rsidP="008552D6">
      <w:pPr>
        <w:ind w:firstLine="709"/>
        <w:rPr>
          <w:i/>
          <w:iCs/>
        </w:rPr>
      </w:pPr>
    </w:p>
    <w:p w:rsidR="008552D6" w:rsidRDefault="00500840" w:rsidP="008552D6">
      <w:pPr>
        <w:ind w:firstLine="709"/>
      </w:pPr>
      <w:r w:rsidRPr="008552D6">
        <w:rPr>
          <w:i/>
          <w:iCs/>
        </w:rPr>
        <w:t>Кофе</w:t>
      </w:r>
      <w:r w:rsidR="008552D6" w:rsidRPr="008552D6">
        <w:rPr>
          <w:i/>
          <w:iCs/>
        </w:rPr>
        <w:t xml:space="preserve"> - </w:t>
      </w:r>
      <w:r w:rsidRPr="008552D6">
        <w:t>вкусовой продукт, приготовляемый из семян вечнозеленого кофейного дерева, произрастающего в тропических странах</w:t>
      </w:r>
      <w:r w:rsidR="008552D6" w:rsidRPr="008552D6">
        <w:t xml:space="preserve">. </w:t>
      </w:r>
      <w:r w:rsidRPr="008552D6">
        <w:t>Родиной кофейного дерева является юго-западная часть Эфиопии</w:t>
      </w:r>
      <w:r w:rsidR="008552D6" w:rsidRPr="008552D6">
        <w:t xml:space="preserve"> - </w:t>
      </w:r>
      <w:r w:rsidRPr="008552D6">
        <w:t>провинция Кэффа, откуда и произошло название напитка</w:t>
      </w:r>
      <w:r w:rsidR="008552D6" w:rsidRPr="008552D6">
        <w:t xml:space="preserve">. </w:t>
      </w:r>
      <w:r w:rsidRPr="008552D6">
        <w:t xml:space="preserve">Кофейное дерево рода </w:t>
      </w:r>
      <w:r w:rsidRPr="008552D6">
        <w:rPr>
          <w:lang w:val="en-US"/>
        </w:rPr>
        <w:t>Coff</w:t>
      </w:r>
      <w:r w:rsidRPr="008552D6">
        <w:t>еа насчитывает до 50 ботанических видов, но только три из них культивируются в промышленных масштабах</w:t>
      </w:r>
      <w:r w:rsidR="008552D6" w:rsidRPr="008552D6">
        <w:t xml:space="preserve">. </w:t>
      </w:r>
      <w:r w:rsidRPr="008552D6">
        <w:t>Это кофе аравийский</w:t>
      </w:r>
      <w:r w:rsidR="008552D6">
        <w:t xml:space="preserve"> (</w:t>
      </w:r>
      <w:r w:rsidRPr="008552D6">
        <w:rPr>
          <w:lang w:val="en-US"/>
        </w:rPr>
        <w:t>arabika</w:t>
      </w:r>
      <w:r w:rsidR="008552D6" w:rsidRPr="008552D6">
        <w:t>),</w:t>
      </w:r>
      <w:r w:rsidRPr="008552D6">
        <w:t xml:space="preserve"> либерийский</w:t>
      </w:r>
      <w:r w:rsidR="008552D6">
        <w:t xml:space="preserve"> (</w:t>
      </w:r>
      <w:r w:rsidRPr="008552D6">
        <w:rPr>
          <w:lang w:val="en-US"/>
        </w:rPr>
        <w:t>liberika</w:t>
      </w:r>
      <w:r w:rsidR="008552D6" w:rsidRPr="008552D6">
        <w:t xml:space="preserve">) </w:t>
      </w:r>
      <w:r w:rsidRPr="008552D6">
        <w:t>и робуста</w:t>
      </w:r>
      <w:r w:rsidR="008552D6">
        <w:t xml:space="preserve"> (</w:t>
      </w:r>
      <w:r w:rsidRPr="008552D6">
        <w:rPr>
          <w:lang w:val="en-US"/>
        </w:rPr>
        <w:t>robusta</w:t>
      </w:r>
      <w:r w:rsidR="008552D6" w:rsidRPr="008552D6">
        <w:t>).</w:t>
      </w:r>
    </w:p>
    <w:p w:rsidR="008552D6" w:rsidRDefault="00500840" w:rsidP="008552D6">
      <w:pPr>
        <w:ind w:firstLine="709"/>
      </w:pPr>
      <w:r w:rsidRPr="008552D6">
        <w:t>Более 70</w:t>
      </w:r>
      <w:r w:rsidR="008552D6" w:rsidRPr="008552D6">
        <w:t>%</w:t>
      </w:r>
      <w:r w:rsidRPr="008552D6">
        <w:t xml:space="preserve"> мировой продукции кофе составляет вид </w:t>
      </w:r>
      <w:r w:rsidRPr="008552D6">
        <w:rPr>
          <w:i/>
          <w:iCs/>
        </w:rPr>
        <w:t xml:space="preserve">арабика, </w:t>
      </w:r>
      <w:r w:rsidRPr="008552D6">
        <w:t>зерна которого имеют, как правило, однородный красивый зеленый цвет с синеватым или сероватым оттенком и дают напиток нежного приятного вкуса с тонким кофейным ароматом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Каждому виду кофе присущи свои специфические особенности, которые принимаются во внимание при определении его качества</w:t>
      </w:r>
      <w:r w:rsidR="008552D6" w:rsidRPr="008552D6">
        <w:t xml:space="preserve">. </w:t>
      </w:r>
      <w:r w:rsidRPr="008552D6">
        <w:t xml:space="preserve">К показателям </w:t>
      </w:r>
      <w:r w:rsidRPr="008552D6">
        <w:rPr>
          <w:i/>
          <w:iCs/>
        </w:rPr>
        <w:t xml:space="preserve">качества </w:t>
      </w:r>
      <w:r w:rsidRPr="008552D6">
        <w:t>сырого кофе относятся</w:t>
      </w:r>
      <w:r w:rsidR="008552D6" w:rsidRPr="008552D6">
        <w:t xml:space="preserve">: </w:t>
      </w:r>
      <w:r w:rsidRPr="008552D6">
        <w:t>внешний вид зерен</w:t>
      </w:r>
      <w:r w:rsidR="008552D6">
        <w:t xml:space="preserve"> (</w:t>
      </w:r>
      <w:r w:rsidRPr="008552D6">
        <w:t>цвет и форма</w:t>
      </w:r>
      <w:r w:rsidR="008552D6" w:rsidRPr="008552D6">
        <w:t xml:space="preserve">); </w:t>
      </w:r>
      <w:r w:rsidRPr="008552D6">
        <w:t>вес и количество зерен в 1 дцл</w:t>
      </w:r>
      <w:r w:rsidR="008552D6">
        <w:t xml:space="preserve"> (</w:t>
      </w:r>
      <w:r w:rsidRPr="008552D6">
        <w:t>размер зерен</w:t>
      </w:r>
      <w:r w:rsidR="008552D6" w:rsidRPr="008552D6">
        <w:t xml:space="preserve">); </w:t>
      </w:r>
      <w:r w:rsidRPr="008552D6">
        <w:t>запах зерен</w:t>
      </w:r>
      <w:r w:rsidR="008552D6">
        <w:t xml:space="preserve"> (</w:t>
      </w:r>
      <w:r w:rsidRPr="008552D6">
        <w:t>нормальный, не допускается плесневелый, гнилостный, лекарственный, несвойственные данному сорту посторонние запахи</w:t>
      </w:r>
      <w:r w:rsidR="008552D6" w:rsidRPr="008552D6">
        <w:t xml:space="preserve">); </w:t>
      </w:r>
      <w:r w:rsidRPr="008552D6">
        <w:t>наличие недоброкачественных зерен</w:t>
      </w:r>
      <w:r w:rsidR="008552D6">
        <w:t xml:space="preserve"> (</w:t>
      </w:r>
      <w:r w:rsidRPr="008552D6">
        <w:t>дефекты</w:t>
      </w:r>
      <w:r w:rsidR="008552D6" w:rsidRPr="008552D6">
        <w:t xml:space="preserve">). </w:t>
      </w:r>
      <w:r w:rsidRPr="008552D6">
        <w:t>Определяются также содержание минеральных и органических примесей, характерные особенности обжаренных зерен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При приемке качество сырого кофе устанавливается путем технической разборки пробы стандартной массы, для чего существуют специальные шкалы</w:t>
      </w:r>
      <w:r w:rsidR="008552D6">
        <w:t xml:space="preserve"> (</w:t>
      </w:r>
      <w:r w:rsidRPr="008552D6">
        <w:t>бразильская, нью-йоркская и т</w:t>
      </w:r>
      <w:r w:rsidR="008552D6">
        <w:t>.</w:t>
      </w:r>
      <w:r w:rsidRPr="008552D6">
        <w:t>д</w:t>
      </w:r>
      <w:r w:rsidR="008552D6">
        <w:t>.</w:t>
      </w:r>
      <w:r w:rsidR="008552D6" w:rsidRPr="008552D6">
        <w:t>),</w:t>
      </w:r>
      <w:r w:rsidRPr="008552D6">
        <w:t xml:space="preserve"> по которым ведут подсчет дефектных зерен и определяют качество кофе</w:t>
      </w:r>
      <w:r w:rsidR="008552D6" w:rsidRPr="008552D6">
        <w:t>. [</w:t>
      </w:r>
      <w:r w:rsidRPr="008552D6">
        <w:t>4</w:t>
      </w:r>
      <w:r w:rsidR="008552D6" w:rsidRPr="008552D6">
        <w:t>]</w:t>
      </w:r>
    </w:p>
    <w:p w:rsidR="008552D6" w:rsidRDefault="00500840" w:rsidP="008552D6">
      <w:pPr>
        <w:ind w:firstLine="709"/>
      </w:pPr>
      <w:r w:rsidRPr="008552D6">
        <w:t>После очистки, сортировки, полировки и калибровки полученный сырой кофе направляют на хранение в течение 3</w:t>
      </w:r>
      <w:r w:rsidR="008552D6" w:rsidRPr="008552D6">
        <w:t>-</w:t>
      </w:r>
      <w:r w:rsidRPr="008552D6">
        <w:t>7 лет</w:t>
      </w:r>
      <w:r w:rsidR="008552D6">
        <w:t xml:space="preserve"> (</w:t>
      </w:r>
      <w:r w:rsidRPr="008552D6">
        <w:t>в зависимости от сорта</w:t>
      </w:r>
      <w:r w:rsidR="008552D6" w:rsidRPr="008552D6">
        <w:t>),</w:t>
      </w:r>
      <w:r w:rsidRPr="008552D6">
        <w:t xml:space="preserve"> но не менее года и не более 10 лет</w:t>
      </w:r>
      <w:r w:rsidR="008552D6" w:rsidRPr="008552D6">
        <w:t xml:space="preserve">. </w:t>
      </w:r>
      <w:r w:rsidRPr="008552D6">
        <w:t xml:space="preserve">Сырой кофе </w:t>
      </w:r>
      <w:r w:rsidRPr="008552D6">
        <w:rPr>
          <w:i/>
          <w:iCs/>
        </w:rPr>
        <w:t xml:space="preserve">хранят </w:t>
      </w:r>
      <w:r w:rsidRPr="008552D6">
        <w:t>при температуре около 10 °С и влажности воздуха на уровне 70</w:t>
      </w:r>
      <w:r w:rsidR="008552D6" w:rsidRPr="008552D6">
        <w:t xml:space="preserve">%. </w:t>
      </w:r>
      <w:r w:rsidRPr="008552D6">
        <w:t>В процессе хранения сырого кофе происходит ферментативное дозревание зерен, приводящее к исчезновению травянистого вкуса, повышению экстрактивности готового напитка, усилению кофейного аромата и улучшению других потребительских свойств</w:t>
      </w:r>
      <w:r w:rsidR="008552D6" w:rsidRPr="008552D6">
        <w:t xml:space="preserve">. </w:t>
      </w:r>
      <w:r w:rsidRPr="008552D6">
        <w:t>При более длительном хранении качество кофе ухудшается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Потребительские свойства кофе зависят от вида кофейного дерева, места произрастания, способа и качества первичной обработки</w:t>
      </w:r>
      <w:r w:rsidR="008552D6" w:rsidRPr="008552D6">
        <w:t xml:space="preserve">. </w:t>
      </w:r>
      <w:r w:rsidRPr="008552D6">
        <w:t>Поступающие на мировой рынок сорта сырого кофе подразделяют на три группы</w:t>
      </w:r>
      <w:r w:rsidR="008552D6" w:rsidRPr="008552D6">
        <w:t xml:space="preserve">: </w:t>
      </w:r>
      <w:r w:rsidRPr="008552D6">
        <w:t>американские, азиатские и африканские</w:t>
      </w:r>
      <w:r w:rsidR="008552D6" w:rsidRPr="008552D6">
        <w:t xml:space="preserve">. </w:t>
      </w:r>
      <w:r w:rsidRPr="008552D6">
        <w:t>Высушенное зерно кофе содержит 9</w:t>
      </w:r>
      <w:r w:rsidR="008552D6" w:rsidRPr="008552D6">
        <w:t>-</w:t>
      </w:r>
      <w:r w:rsidRPr="008552D6">
        <w:t>13</w:t>
      </w:r>
      <w:r w:rsidR="008552D6" w:rsidRPr="008552D6">
        <w:t>%</w:t>
      </w:r>
      <w:r w:rsidRPr="008552D6">
        <w:t xml:space="preserve"> воды, 9</w:t>
      </w:r>
      <w:r w:rsidR="008552D6" w:rsidRPr="008552D6">
        <w:t>-</w:t>
      </w:r>
      <w:r w:rsidRPr="008552D6">
        <w:t>11</w:t>
      </w:r>
      <w:r w:rsidR="008552D6" w:rsidRPr="008552D6">
        <w:t>%</w:t>
      </w:r>
      <w:r w:rsidRPr="008552D6">
        <w:t xml:space="preserve"> азотистых веществ, 0,7</w:t>
      </w:r>
      <w:r w:rsidR="008552D6" w:rsidRPr="008552D6">
        <w:t>-</w:t>
      </w:r>
      <w:r w:rsidRPr="008552D6">
        <w:t>2,5</w:t>
      </w:r>
      <w:r w:rsidR="008552D6" w:rsidRPr="008552D6">
        <w:t>%</w:t>
      </w:r>
      <w:r w:rsidRPr="008552D6">
        <w:t xml:space="preserve"> кофеина, 10</w:t>
      </w:r>
      <w:r w:rsidR="008552D6" w:rsidRPr="008552D6">
        <w:t>-</w:t>
      </w:r>
      <w:r w:rsidRPr="008552D6">
        <w:t>13</w:t>
      </w:r>
      <w:r w:rsidR="008552D6" w:rsidRPr="008552D6">
        <w:t>%</w:t>
      </w:r>
      <w:r w:rsidRPr="008552D6">
        <w:t xml:space="preserve"> жира, 22</w:t>
      </w:r>
      <w:r w:rsidR="008552D6" w:rsidRPr="008552D6">
        <w:t>%</w:t>
      </w:r>
      <w:r w:rsidRPr="008552D6">
        <w:t xml:space="preserve"> клетчатки, 3</w:t>
      </w:r>
      <w:r w:rsidR="008552D6" w:rsidRPr="008552D6">
        <w:t>-</w:t>
      </w:r>
      <w:r w:rsidRPr="008552D6">
        <w:t>5</w:t>
      </w:r>
      <w:r w:rsidR="008552D6" w:rsidRPr="008552D6">
        <w:t>%</w:t>
      </w:r>
      <w:r w:rsidRPr="008552D6">
        <w:t xml:space="preserve"> минеральных веществ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Кофейное сырье, поступающее на аукционы, различается большим разнообразием как по внешним критериям, так и по вкусовым качествам и недостаткам, присущим каждому конкретному сорту, что вызывает необходимость формирования Коммерческих сортов</w:t>
      </w:r>
      <w:r w:rsidR="008552D6" w:rsidRPr="008552D6">
        <w:t xml:space="preserve">. </w:t>
      </w:r>
      <w:r w:rsidRPr="008552D6">
        <w:t>Коммерческие сорта кофе, как правило, Формируются на аукционах и крупных оптовых предприятиях дегустаторами путем смешивания</w:t>
      </w:r>
      <w:r w:rsidR="008552D6">
        <w:t xml:space="preserve"> (</w:t>
      </w:r>
      <w:r w:rsidRPr="008552D6">
        <w:t>купажирования</w:t>
      </w:r>
      <w:r w:rsidR="008552D6" w:rsidRPr="008552D6">
        <w:t xml:space="preserve">) </w:t>
      </w:r>
      <w:r w:rsidRPr="008552D6">
        <w:t>кофе разных сортов и качества для получения стандартного продукта с предсказуемым вкусом при фиксированной цене</w:t>
      </w:r>
      <w:r w:rsidR="008552D6" w:rsidRPr="008552D6">
        <w:t xml:space="preserve">. </w:t>
      </w:r>
      <w:r w:rsidRPr="008552D6">
        <w:t>Сырой кофе, поступающий на обжарочно-перерабатывающие предприятия и в розничную торговлю, всегда представляет собой смеси различных сортов, составление которых является важным этапом кофейного производства, так как каждая из них должна обеспечить определенный стандартный вкус, аромат, тонизирующие и другие свойства</w:t>
      </w:r>
      <w:r w:rsidR="008552D6" w:rsidRPr="008552D6">
        <w:t xml:space="preserve">. </w:t>
      </w:r>
      <w:r w:rsidRPr="008552D6">
        <w:t>При смешивании ботанических сортов добиваются того, чтобы зерна арабики придавали напитку вкус и аромат, а робусты</w:t>
      </w:r>
      <w:r w:rsidR="008552D6" w:rsidRPr="008552D6">
        <w:t xml:space="preserve"> - </w:t>
      </w:r>
      <w:r w:rsidRPr="008552D6">
        <w:t>крепость</w:t>
      </w:r>
      <w:r w:rsidR="008552D6" w:rsidRPr="008552D6">
        <w:t xml:space="preserve">. </w:t>
      </w:r>
      <w:r w:rsidRPr="008552D6">
        <w:t>Для желательного вкусового оттенка</w:t>
      </w:r>
      <w:r w:rsidR="008552D6">
        <w:t xml:space="preserve"> (</w:t>
      </w:r>
      <w:r w:rsidRPr="008552D6">
        <w:t xml:space="preserve">горечи, кислоты и </w:t>
      </w:r>
      <w:r w:rsidR="008552D6">
        <w:t>др.)</w:t>
      </w:r>
      <w:r w:rsidR="008552D6" w:rsidRPr="008552D6">
        <w:t>,</w:t>
      </w:r>
      <w:r w:rsidRPr="008552D6">
        <w:t xml:space="preserve"> ароматичности применяются комбинации географических сортов</w:t>
      </w:r>
      <w:r w:rsidR="008552D6" w:rsidRPr="008552D6">
        <w:t xml:space="preserve">. </w:t>
      </w:r>
      <w:r w:rsidRPr="008552D6">
        <w:t>Так, стандартная смесь</w:t>
      </w:r>
      <w:r w:rsidR="008552D6">
        <w:t xml:space="preserve"> "</w:t>
      </w:r>
      <w:r w:rsidRPr="008552D6">
        <w:t>мокко</w:t>
      </w:r>
      <w:r w:rsidR="008552D6">
        <w:t xml:space="preserve">" </w:t>
      </w:r>
      <w:r w:rsidRPr="008552D6">
        <w:t>включает в свой состав эфиопские</w:t>
      </w:r>
      <w:r w:rsidR="008552D6">
        <w:t xml:space="preserve"> "</w:t>
      </w:r>
      <w:r w:rsidRPr="008552D6">
        <w:t>ходейда</w:t>
      </w:r>
      <w:r w:rsidR="008552D6">
        <w:t>" (</w:t>
      </w:r>
      <w:r w:rsidRPr="008552D6">
        <w:t>50</w:t>
      </w:r>
      <w:r w:rsidR="008552D6" w:rsidRPr="008552D6">
        <w:t>%),</w:t>
      </w:r>
      <w:r w:rsidR="008552D6">
        <w:t xml:space="preserve"> "</w:t>
      </w:r>
      <w:r w:rsidRPr="008552D6">
        <w:t>харрар</w:t>
      </w:r>
      <w:r w:rsidR="008552D6">
        <w:t>" (</w:t>
      </w:r>
      <w:r w:rsidRPr="008552D6">
        <w:t>25</w:t>
      </w:r>
      <w:r w:rsidR="008552D6" w:rsidRPr="008552D6">
        <w:t>%),</w:t>
      </w:r>
      <w:r w:rsidRPr="008552D6">
        <w:t xml:space="preserve"> бразильский</w:t>
      </w:r>
      <w:r w:rsidR="008552D6">
        <w:t xml:space="preserve"> "</w:t>
      </w:r>
      <w:r w:rsidRPr="008552D6">
        <w:t>сантос</w:t>
      </w:r>
      <w:r w:rsidR="008552D6">
        <w:t>" (</w:t>
      </w:r>
      <w:r w:rsidRPr="008552D6">
        <w:t>25</w:t>
      </w:r>
      <w:r w:rsidR="008552D6" w:rsidRPr="008552D6">
        <w:t>%). [</w:t>
      </w:r>
      <w:r w:rsidRPr="008552D6">
        <w:t>4</w:t>
      </w:r>
      <w:r w:rsidR="008552D6" w:rsidRPr="008552D6">
        <w:t>]</w:t>
      </w:r>
    </w:p>
    <w:p w:rsidR="008552D6" w:rsidRDefault="00500840" w:rsidP="008552D6">
      <w:pPr>
        <w:ind w:firstLine="709"/>
      </w:pPr>
      <w:r w:rsidRPr="008552D6">
        <w:t>Сырой кофе не имеет аромата, обладает сильно вяжущим вкусом, зерна трудно измельчаются, плохо набухают в воде и для приготовления напитков непригодны</w:t>
      </w:r>
      <w:r w:rsidR="008552D6" w:rsidRPr="008552D6">
        <w:t xml:space="preserve">. </w:t>
      </w:r>
      <w:r w:rsidRPr="008552D6">
        <w:t>Для придания необходимых вкусовых и ароматических свойств сырой кофе обжаривают при температуре около 200 °С до получения легко размалывающихся зерен коричневого цвета с выраженным кофейным ароматом</w:t>
      </w:r>
      <w:r w:rsidR="008552D6" w:rsidRPr="008552D6">
        <w:t xml:space="preserve">. </w:t>
      </w:r>
      <w:r w:rsidRPr="008552D6">
        <w:t>Обжарка является основной операцией, формирующей вкусовые и ароматические свойства кофе</w:t>
      </w:r>
      <w:r w:rsidR="008552D6" w:rsidRPr="008552D6">
        <w:t xml:space="preserve">. </w:t>
      </w:r>
      <w:r w:rsidRPr="008552D6">
        <w:t>Очень важно, чтобы она была равномерной, а окраска зерен имела одинаковый оттенок</w:t>
      </w:r>
      <w:r w:rsidR="008552D6" w:rsidRPr="008552D6">
        <w:t xml:space="preserve">. </w:t>
      </w:r>
      <w:r w:rsidRPr="008552D6">
        <w:t>Интенсивность окраски определяется вкусами потребителей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При обжаривании кофе в зернах образуется комплекс ароматических и вкусовых веществ</w:t>
      </w:r>
      <w:r w:rsidR="008552D6">
        <w:t xml:space="preserve"> (</w:t>
      </w:r>
      <w:r w:rsidRPr="008552D6">
        <w:t>кофеоль</w:t>
      </w:r>
      <w:r w:rsidR="008552D6" w:rsidRPr="008552D6">
        <w:t>),</w:t>
      </w:r>
      <w:r w:rsidRPr="008552D6">
        <w:t xml:space="preserve"> в состав которого входит более 400 соединений</w:t>
      </w:r>
      <w:r w:rsidR="008552D6">
        <w:t xml:space="preserve"> (</w:t>
      </w:r>
      <w:r w:rsidRPr="008552D6">
        <w:t xml:space="preserve">альдегиды, кетоны, спирты, кислоты, фенолы и </w:t>
      </w:r>
      <w:r w:rsidR="008552D6">
        <w:t>др.)</w:t>
      </w:r>
      <w:r w:rsidR="008552D6" w:rsidRPr="008552D6">
        <w:t xml:space="preserve">. </w:t>
      </w:r>
      <w:r w:rsidRPr="008552D6">
        <w:t>Продукты карамелизации Сахаров придают настою коричневый цвет</w:t>
      </w:r>
      <w:r w:rsidR="008552D6" w:rsidRPr="008552D6">
        <w:t xml:space="preserve">. </w:t>
      </w:r>
      <w:r w:rsidRPr="008552D6">
        <w:t>В образовании цвета и аромата напитка участвуют также меланоидины</w:t>
      </w:r>
      <w:r w:rsidR="008552D6" w:rsidRPr="008552D6">
        <w:t xml:space="preserve">. </w:t>
      </w:r>
      <w:r w:rsidRPr="008552D6">
        <w:t>Горечь кофе определяется в основном содержанием фенольных веществ</w:t>
      </w:r>
      <w:r w:rsidR="008552D6">
        <w:t xml:space="preserve"> (</w:t>
      </w:r>
      <w:r w:rsidRPr="008552D6">
        <w:t>на 90</w:t>
      </w:r>
      <w:r w:rsidR="008552D6" w:rsidRPr="008552D6">
        <w:t>%</w:t>
      </w:r>
      <w:r w:rsidR="008552D6">
        <w:t xml:space="preserve"> - </w:t>
      </w:r>
      <w:r w:rsidRPr="008552D6">
        <w:t>хлорогеновой кислоты</w:t>
      </w:r>
      <w:r w:rsidR="008552D6" w:rsidRPr="008552D6">
        <w:t>).</w:t>
      </w:r>
    </w:p>
    <w:p w:rsidR="008552D6" w:rsidRDefault="00500840" w:rsidP="008552D6">
      <w:pPr>
        <w:ind w:firstLine="709"/>
      </w:pPr>
      <w:r w:rsidRPr="008552D6">
        <w:t>Основным компонентом жареного кофе является алкалоид кофеин, содержание которого составляет 0,8</w:t>
      </w:r>
      <w:r w:rsidR="008552D6" w:rsidRPr="008552D6">
        <w:t>-</w:t>
      </w:r>
      <w:r w:rsidRPr="008552D6">
        <w:t>2</w:t>
      </w:r>
      <w:r w:rsidR="008552D6" w:rsidRPr="008552D6">
        <w:t>%</w:t>
      </w:r>
      <w:r w:rsidR="008552D6">
        <w:t xml:space="preserve"> (</w:t>
      </w:r>
      <w:r w:rsidRPr="008552D6">
        <w:t>в среднем 1</w:t>
      </w:r>
      <w:r w:rsidR="008552D6" w:rsidRPr="008552D6">
        <w:t xml:space="preserve">%). </w:t>
      </w:r>
      <w:r w:rsidRPr="008552D6">
        <w:t>При высокой температуре обжарки происходит его незначительная сублимация, однако процентное содержание в жареных зернах может быть даже выше, чем в сырых, из-за снижения влажности и увеличения доли сухих веществ</w:t>
      </w:r>
      <w:r w:rsidR="008552D6" w:rsidRPr="008552D6">
        <w:t xml:space="preserve">. </w:t>
      </w:r>
      <w:r w:rsidRPr="008552D6">
        <w:t>В низкосортном кофе кофеина, как правило, больше, чем в высокосортном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При обжарке могут образовываться и вредные, токсичные вещества</w:t>
      </w:r>
      <w:r w:rsidR="008552D6">
        <w:t xml:space="preserve"> (</w:t>
      </w:r>
      <w:r w:rsidRPr="008552D6">
        <w:t xml:space="preserve">бензопирен, метиленхлорид и </w:t>
      </w:r>
      <w:r w:rsidR="008552D6">
        <w:t>т.д.)</w:t>
      </w:r>
      <w:r w:rsidR="008552D6" w:rsidRPr="008552D6">
        <w:t>,</w:t>
      </w:r>
      <w:r w:rsidRPr="008552D6">
        <w:t xml:space="preserve"> содержание которых в готовом продукте должно контролироваться</w:t>
      </w:r>
      <w:r w:rsidR="008552D6" w:rsidRPr="008552D6">
        <w:t>.</w:t>
      </w:r>
    </w:p>
    <w:p w:rsidR="008552D6" w:rsidRDefault="008552D6" w:rsidP="008552D6">
      <w:pPr>
        <w:ind w:firstLine="709"/>
      </w:pPr>
      <w:bookmarkStart w:id="8" w:name="_Toc114453861"/>
    </w:p>
    <w:p w:rsidR="008552D6" w:rsidRDefault="00500840" w:rsidP="008552D6">
      <w:pPr>
        <w:pStyle w:val="2"/>
      </w:pPr>
      <w:bookmarkStart w:id="9" w:name="_Toc275697191"/>
      <w:r w:rsidRPr="008552D6">
        <w:t>5</w:t>
      </w:r>
      <w:r w:rsidR="008552D6" w:rsidRPr="008552D6">
        <w:t xml:space="preserve">. </w:t>
      </w:r>
      <w:r w:rsidRPr="008552D6">
        <w:t>Задача</w:t>
      </w:r>
      <w:bookmarkEnd w:id="8"/>
      <w:bookmarkEnd w:id="9"/>
    </w:p>
    <w:p w:rsidR="008552D6" w:rsidRDefault="008552D6" w:rsidP="008552D6">
      <w:pPr>
        <w:ind w:firstLine="709"/>
      </w:pPr>
    </w:p>
    <w:p w:rsidR="008552D6" w:rsidRDefault="00500840" w:rsidP="008552D6">
      <w:pPr>
        <w:ind w:firstLine="709"/>
      </w:pPr>
      <w:r w:rsidRPr="008552D6">
        <w:t>В адрес облпотребсоюза поступило 190 коробок пряников</w:t>
      </w:r>
      <w:r w:rsidR="008552D6" w:rsidRPr="008552D6">
        <w:t xml:space="preserve">. </w:t>
      </w:r>
      <w:r w:rsidRPr="008552D6">
        <w:t>Для оценки качества требуется отобрать пробу для анализа</w:t>
      </w:r>
      <w:r w:rsidR="008552D6" w:rsidRPr="008552D6">
        <w:t xml:space="preserve">. </w:t>
      </w:r>
      <w:r w:rsidRPr="008552D6">
        <w:t>Укажите объем выборки</w:t>
      </w:r>
      <w:r w:rsidR="008552D6" w:rsidRPr="008552D6">
        <w:t xml:space="preserve">. </w:t>
      </w:r>
      <w:r w:rsidRPr="008552D6">
        <w:t>Чему равно приемочное число</w:t>
      </w:r>
      <w:r w:rsidR="008552D6" w:rsidRPr="008552D6">
        <w:t xml:space="preserve">? </w:t>
      </w:r>
      <w:r w:rsidRPr="008552D6">
        <w:t>Чему равно браковочное число</w:t>
      </w:r>
      <w:r w:rsidR="008552D6" w:rsidRPr="008552D6">
        <w:t>?</w:t>
      </w:r>
    </w:p>
    <w:p w:rsidR="008552D6" w:rsidRDefault="00500840" w:rsidP="008552D6">
      <w:pPr>
        <w:ind w:firstLine="709"/>
      </w:pPr>
      <w:r w:rsidRPr="008552D6">
        <w:t>Решение</w:t>
      </w:r>
      <w:r w:rsidR="008552D6" w:rsidRPr="008552D6">
        <w:t>:</w:t>
      </w:r>
    </w:p>
    <w:p w:rsidR="008552D6" w:rsidRDefault="00500840" w:rsidP="008552D6">
      <w:pPr>
        <w:ind w:firstLine="709"/>
      </w:pPr>
      <w:r w:rsidRPr="008552D6">
        <w:t>Выборка</w:t>
      </w:r>
      <w:r w:rsidR="008552D6" w:rsidRPr="008552D6">
        <w:t xml:space="preserve"> - </w:t>
      </w:r>
      <w:r w:rsidRPr="008552D6">
        <w:t>регламентированное стандартом количество товарных единиц продукции, отобранное из товарной партии</w:t>
      </w:r>
      <w:r w:rsidR="008552D6" w:rsidRPr="008552D6">
        <w:t xml:space="preserve">. </w:t>
      </w:r>
      <w:r w:rsidRPr="008552D6">
        <w:t>В выборку не включают нарушенные товарные единицы</w:t>
      </w:r>
      <w:r w:rsidR="008552D6" w:rsidRPr="008552D6">
        <w:t>. [</w:t>
      </w:r>
      <w:r w:rsidRPr="008552D6">
        <w:t>4</w:t>
      </w:r>
      <w:r w:rsidR="008552D6" w:rsidRPr="008552D6">
        <w:t>]</w:t>
      </w:r>
    </w:p>
    <w:p w:rsidR="008552D6" w:rsidRDefault="00500840" w:rsidP="008552D6">
      <w:pPr>
        <w:ind w:firstLine="709"/>
      </w:pPr>
      <w:r w:rsidRPr="008552D6">
        <w:t>Приемочное число</w:t>
      </w:r>
      <w:r w:rsidR="008552D6" w:rsidRPr="008552D6">
        <w:t xml:space="preserve"> - </w:t>
      </w:r>
      <w:r w:rsidRPr="008552D6">
        <w:t>максимально допустимое количество забракованных единиц выборки или объединенной пробы, позволяющее принять решение о приемке товарной партии по качеству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Браковочное число</w:t>
      </w:r>
      <w:r w:rsidR="008552D6" w:rsidRPr="008552D6">
        <w:t xml:space="preserve"> - </w:t>
      </w:r>
      <w:r w:rsidRPr="008552D6">
        <w:t>минимально допустимое количество забракованных единиц объединенной пробы, являющееся основанием для отказа от приемки товарной партии по качеству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Объем выборки составляет 3%</w:t>
      </w:r>
      <w:r w:rsidR="008552D6" w:rsidRPr="008552D6">
        <w:t xml:space="preserve"> </w:t>
      </w:r>
      <w:r w:rsidRPr="008552D6">
        <w:t>*190 коробок и составляет 6 коробок</w:t>
      </w:r>
      <w:r w:rsidR="008552D6" w:rsidRPr="008552D6">
        <w:t>.</w:t>
      </w:r>
    </w:p>
    <w:p w:rsidR="008552D6" w:rsidRDefault="00500840" w:rsidP="008552D6">
      <w:pPr>
        <w:ind w:firstLine="709"/>
      </w:pPr>
      <w:r w:rsidRPr="008552D6">
        <w:t>Таким образом, при выборке, равной 6, приемочное число равно</w:t>
      </w:r>
      <w:r w:rsidR="008552D6" w:rsidRPr="008552D6">
        <w:t xml:space="preserve"> - </w:t>
      </w:r>
      <w:r w:rsidRPr="008552D6">
        <w:t xml:space="preserve">1, браковочное </w:t>
      </w:r>
      <w:r w:rsidR="008552D6">
        <w:t>-</w:t>
      </w:r>
      <w:r w:rsidRPr="008552D6">
        <w:t xml:space="preserve"> 2</w:t>
      </w:r>
      <w:r w:rsidR="008552D6" w:rsidRPr="008552D6">
        <w:t xml:space="preserve"> [</w:t>
      </w:r>
      <w:r w:rsidRPr="008552D6">
        <w:t>3</w:t>
      </w:r>
      <w:r w:rsidR="008552D6" w:rsidRPr="008552D6">
        <w:t>]</w:t>
      </w:r>
    </w:p>
    <w:p w:rsidR="008552D6" w:rsidRPr="008552D6" w:rsidRDefault="00185753" w:rsidP="008552D6">
      <w:pPr>
        <w:pStyle w:val="2"/>
      </w:pPr>
      <w:bookmarkStart w:id="10" w:name="_Toc114453862"/>
      <w:r w:rsidRPr="008552D6">
        <w:br w:type="page"/>
      </w:r>
      <w:bookmarkStart w:id="11" w:name="_Toc275697192"/>
      <w:r w:rsidR="00500840" w:rsidRPr="008552D6">
        <w:t>Список литературы</w:t>
      </w:r>
      <w:bookmarkEnd w:id="10"/>
      <w:bookmarkEnd w:id="11"/>
    </w:p>
    <w:p w:rsidR="008552D6" w:rsidRDefault="008552D6" w:rsidP="008552D6">
      <w:pPr>
        <w:ind w:firstLine="709"/>
      </w:pPr>
    </w:p>
    <w:p w:rsidR="008552D6" w:rsidRDefault="00500840" w:rsidP="008552D6">
      <w:pPr>
        <w:pStyle w:val="a"/>
        <w:tabs>
          <w:tab w:val="left" w:pos="402"/>
        </w:tabs>
      </w:pPr>
      <w:r w:rsidRPr="008552D6">
        <w:t>Колесник А</w:t>
      </w:r>
      <w:r w:rsidR="008552D6">
        <w:t xml:space="preserve">.Л., </w:t>
      </w:r>
      <w:r w:rsidRPr="008552D6">
        <w:t>Елизарова Л</w:t>
      </w:r>
      <w:r w:rsidR="008552D6">
        <w:t xml:space="preserve">.Г. </w:t>
      </w:r>
      <w:r w:rsidRPr="008552D6">
        <w:t>Теоретические основы товароведения потребительских товаров</w:t>
      </w:r>
      <w:r w:rsidR="008552D6" w:rsidRPr="008552D6">
        <w:t xml:space="preserve">. </w:t>
      </w:r>
      <w:r w:rsidRPr="008552D6">
        <w:t>Учебник</w:t>
      </w:r>
      <w:r w:rsidR="008552D6" w:rsidRPr="008552D6">
        <w:t>. -</w:t>
      </w:r>
      <w:r w:rsidR="008552D6">
        <w:t xml:space="preserve"> </w:t>
      </w:r>
      <w:r w:rsidRPr="008552D6">
        <w:t>М</w:t>
      </w:r>
      <w:r w:rsidR="008552D6">
        <w:t>.:</w:t>
      </w:r>
      <w:r w:rsidR="008552D6" w:rsidRPr="008552D6">
        <w:t xml:space="preserve"> </w:t>
      </w:r>
      <w:r w:rsidRPr="008552D6">
        <w:t>Экономика, 2004г</w:t>
      </w:r>
      <w:r w:rsidR="008552D6" w:rsidRPr="008552D6">
        <w:t>. -</w:t>
      </w:r>
      <w:r w:rsidR="008552D6">
        <w:t xml:space="preserve"> </w:t>
      </w:r>
      <w:r w:rsidRPr="008552D6">
        <w:t>286 с</w:t>
      </w:r>
      <w:r w:rsidR="008552D6" w:rsidRPr="008552D6">
        <w:t>.</w:t>
      </w:r>
    </w:p>
    <w:p w:rsidR="008552D6" w:rsidRDefault="00500840" w:rsidP="008552D6">
      <w:pPr>
        <w:pStyle w:val="a"/>
        <w:tabs>
          <w:tab w:val="left" w:pos="402"/>
        </w:tabs>
      </w:pPr>
      <w:r w:rsidRPr="008552D6">
        <w:t>Микулович Л</w:t>
      </w:r>
      <w:r w:rsidR="008552D6">
        <w:t xml:space="preserve">.С. </w:t>
      </w:r>
      <w:r w:rsidRPr="008552D6">
        <w:t>и др</w:t>
      </w:r>
      <w:r w:rsidR="008552D6" w:rsidRPr="008552D6">
        <w:t xml:space="preserve">. </w:t>
      </w:r>
      <w:r w:rsidRPr="008552D6">
        <w:t>Товароведение продовольственных товаров</w:t>
      </w:r>
      <w:r w:rsidR="008552D6" w:rsidRPr="008552D6">
        <w:t xml:space="preserve">. </w:t>
      </w:r>
      <w:r w:rsidRPr="008552D6">
        <w:t>Учебник</w:t>
      </w:r>
      <w:r w:rsidR="008552D6" w:rsidRPr="008552D6">
        <w:t>. -</w:t>
      </w:r>
      <w:r w:rsidR="008552D6">
        <w:t xml:space="preserve"> </w:t>
      </w:r>
      <w:r w:rsidRPr="008552D6">
        <w:t>Мн</w:t>
      </w:r>
      <w:r w:rsidR="008552D6">
        <w:t>.:</w:t>
      </w:r>
      <w:r w:rsidR="008552D6" w:rsidRPr="008552D6">
        <w:t xml:space="preserve"> </w:t>
      </w:r>
      <w:r w:rsidRPr="008552D6">
        <w:t>БГЭУ, 2001</w:t>
      </w:r>
      <w:r w:rsidR="008552D6" w:rsidRPr="008552D6">
        <w:t>. -</w:t>
      </w:r>
      <w:r w:rsidR="008552D6">
        <w:t xml:space="preserve"> </w:t>
      </w:r>
      <w:r w:rsidRPr="008552D6">
        <w:t>614 с</w:t>
      </w:r>
      <w:r w:rsidR="008552D6" w:rsidRPr="008552D6">
        <w:t>.</w:t>
      </w:r>
    </w:p>
    <w:p w:rsidR="008552D6" w:rsidRDefault="00500840" w:rsidP="008552D6">
      <w:pPr>
        <w:pStyle w:val="a"/>
        <w:tabs>
          <w:tab w:val="left" w:pos="402"/>
        </w:tabs>
      </w:pPr>
      <w:r w:rsidRPr="008552D6">
        <w:t>Николаева М</w:t>
      </w:r>
      <w:r w:rsidR="008552D6">
        <w:t xml:space="preserve">.А. </w:t>
      </w:r>
      <w:r w:rsidRPr="008552D6">
        <w:t>Товароведение потребительских товаров</w:t>
      </w:r>
      <w:r w:rsidR="008552D6" w:rsidRPr="008552D6">
        <w:t xml:space="preserve">. </w:t>
      </w:r>
      <w:r w:rsidRPr="008552D6">
        <w:t>Теоретические основы</w:t>
      </w:r>
      <w:r w:rsidR="008552D6" w:rsidRPr="008552D6">
        <w:t xml:space="preserve">. </w:t>
      </w:r>
      <w:r w:rsidRPr="008552D6">
        <w:t>Учебник</w:t>
      </w:r>
      <w:r w:rsidR="008552D6" w:rsidRPr="008552D6">
        <w:t>. -</w:t>
      </w:r>
      <w:r w:rsidR="008552D6">
        <w:t xml:space="preserve"> </w:t>
      </w:r>
      <w:r w:rsidRPr="008552D6">
        <w:t>М</w:t>
      </w:r>
      <w:r w:rsidR="008552D6">
        <w:t>.:</w:t>
      </w:r>
      <w:r w:rsidR="008552D6" w:rsidRPr="008552D6">
        <w:t xml:space="preserve"> </w:t>
      </w:r>
      <w:r w:rsidRPr="008552D6">
        <w:t>Издательство Норма, 2003</w:t>
      </w:r>
      <w:r w:rsidR="008552D6" w:rsidRPr="008552D6">
        <w:t xml:space="preserve">. - </w:t>
      </w:r>
      <w:r w:rsidRPr="008552D6">
        <w:t>283с</w:t>
      </w:r>
      <w:r w:rsidR="008552D6" w:rsidRPr="008552D6">
        <w:t>.</w:t>
      </w:r>
    </w:p>
    <w:p w:rsidR="008552D6" w:rsidRDefault="00500840" w:rsidP="008552D6">
      <w:pPr>
        <w:pStyle w:val="a"/>
        <w:tabs>
          <w:tab w:val="left" w:pos="402"/>
        </w:tabs>
      </w:pPr>
      <w:r w:rsidRPr="008552D6">
        <w:t>Справочник товароведа продовольственных товаров</w:t>
      </w:r>
      <w:r w:rsidR="008552D6" w:rsidRPr="008552D6">
        <w:t>. -</w:t>
      </w:r>
      <w:r w:rsidR="008552D6">
        <w:t xml:space="preserve"> </w:t>
      </w:r>
      <w:r w:rsidRPr="008552D6">
        <w:t>М</w:t>
      </w:r>
      <w:r w:rsidR="008552D6">
        <w:t>.:</w:t>
      </w:r>
      <w:r w:rsidR="008552D6" w:rsidRPr="008552D6">
        <w:t xml:space="preserve"> </w:t>
      </w:r>
      <w:r w:rsidRPr="008552D6">
        <w:t>Экономика, 1987</w:t>
      </w:r>
      <w:r w:rsidR="008552D6" w:rsidRPr="008552D6">
        <w:t>.</w:t>
      </w:r>
    </w:p>
    <w:p w:rsidR="008552D6" w:rsidRDefault="00500840" w:rsidP="008552D6">
      <w:pPr>
        <w:pStyle w:val="a"/>
        <w:tabs>
          <w:tab w:val="left" w:pos="402"/>
        </w:tabs>
      </w:pPr>
      <w:r w:rsidRPr="008552D6">
        <w:t>Фуре И</w:t>
      </w:r>
      <w:r w:rsidR="008552D6">
        <w:t xml:space="preserve">.Н. </w:t>
      </w:r>
      <w:r w:rsidRPr="008552D6">
        <w:t>Товароведение зерномучных товаров</w:t>
      </w:r>
      <w:r w:rsidR="008552D6" w:rsidRPr="008552D6">
        <w:t xml:space="preserve">: </w:t>
      </w:r>
      <w:r w:rsidRPr="008552D6">
        <w:t>Учебное пособие</w:t>
      </w:r>
      <w:r w:rsidR="008552D6" w:rsidRPr="008552D6">
        <w:t>. -</w:t>
      </w:r>
      <w:r w:rsidR="008552D6">
        <w:t xml:space="preserve"> </w:t>
      </w:r>
      <w:r w:rsidRPr="008552D6">
        <w:t>Мн</w:t>
      </w:r>
      <w:r w:rsidR="008552D6">
        <w:t>.:</w:t>
      </w:r>
      <w:r w:rsidR="008552D6" w:rsidRPr="008552D6">
        <w:t xml:space="preserve"> </w:t>
      </w:r>
      <w:r w:rsidRPr="008552D6">
        <w:t>БГЭУ, 200</w:t>
      </w:r>
      <w:r w:rsidR="008552D6">
        <w:t>1.3</w:t>
      </w:r>
      <w:r w:rsidRPr="008552D6">
        <w:t>42 с</w:t>
      </w:r>
      <w:r w:rsidR="008552D6" w:rsidRPr="008552D6">
        <w:t>.</w:t>
      </w:r>
    </w:p>
    <w:p w:rsidR="00500840" w:rsidRPr="008552D6" w:rsidRDefault="00500840" w:rsidP="008552D6">
      <w:pPr>
        <w:ind w:firstLine="709"/>
      </w:pPr>
      <w:bookmarkStart w:id="12" w:name="_GoBack"/>
      <w:bookmarkEnd w:id="12"/>
    </w:p>
    <w:sectPr w:rsidR="00500840" w:rsidRPr="008552D6" w:rsidSect="008552D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EA" w:rsidRDefault="00603CEA">
      <w:pPr>
        <w:ind w:firstLine="709"/>
      </w:pPr>
      <w:r>
        <w:separator/>
      </w:r>
    </w:p>
  </w:endnote>
  <w:endnote w:type="continuationSeparator" w:id="0">
    <w:p w:rsidR="00603CEA" w:rsidRDefault="00603CE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D6" w:rsidRDefault="008552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D6" w:rsidRDefault="00855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EA" w:rsidRDefault="00603CEA">
      <w:pPr>
        <w:ind w:firstLine="709"/>
      </w:pPr>
      <w:r>
        <w:separator/>
      </w:r>
    </w:p>
  </w:footnote>
  <w:footnote w:type="continuationSeparator" w:id="0">
    <w:p w:rsidR="00603CEA" w:rsidRDefault="00603CE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D6" w:rsidRDefault="00A126AB">
    <w:pPr>
      <w:pStyle w:val="a7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552D6" w:rsidRDefault="008552D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D6" w:rsidRDefault="008552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7095"/>
    <w:multiLevelType w:val="hybridMultilevel"/>
    <w:tmpl w:val="2BF835D4"/>
    <w:lvl w:ilvl="0" w:tplc="7422D0DC">
      <w:start w:val="7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33C60"/>
    <w:multiLevelType w:val="hybridMultilevel"/>
    <w:tmpl w:val="C2444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1204E"/>
    <w:multiLevelType w:val="hybridMultilevel"/>
    <w:tmpl w:val="09320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8EA"/>
    <w:rsid w:val="001458EA"/>
    <w:rsid w:val="00185753"/>
    <w:rsid w:val="003E5C52"/>
    <w:rsid w:val="00500840"/>
    <w:rsid w:val="00603CEA"/>
    <w:rsid w:val="006B5B40"/>
    <w:rsid w:val="007453E2"/>
    <w:rsid w:val="00751C37"/>
    <w:rsid w:val="008552D6"/>
    <w:rsid w:val="00A126AB"/>
    <w:rsid w:val="00AF69DE"/>
    <w:rsid w:val="00DC3C15"/>
    <w:rsid w:val="00E6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8A952F-8B63-48E0-ABD3-706AFD81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8552D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552D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552D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552D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552D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552D6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552D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552D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552D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8552D6"/>
    <w:pPr>
      <w:ind w:firstLine="709"/>
    </w:pPr>
  </w:style>
  <w:style w:type="character" w:customStyle="1" w:styleId="a5">
    <w:name w:val="Основной текст Знак"/>
    <w:link w:val="a4"/>
    <w:uiPriority w:val="99"/>
    <w:semiHidden/>
    <w:rPr>
      <w:sz w:val="28"/>
      <w:szCs w:val="28"/>
    </w:rPr>
  </w:style>
  <w:style w:type="character" w:styleId="a6">
    <w:name w:val="line number"/>
    <w:uiPriority w:val="99"/>
  </w:style>
  <w:style w:type="paragraph" w:styleId="a7">
    <w:name w:val="header"/>
    <w:basedOn w:val="a0"/>
    <w:next w:val="a4"/>
    <w:link w:val="a8"/>
    <w:uiPriority w:val="99"/>
    <w:rsid w:val="008552D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552D6"/>
    <w:rPr>
      <w:vertAlign w:val="superscript"/>
    </w:rPr>
  </w:style>
  <w:style w:type="character" w:styleId="aa">
    <w:name w:val="page number"/>
    <w:uiPriority w:val="99"/>
    <w:rsid w:val="008552D6"/>
    <w:rPr>
      <w:rFonts w:ascii="Times New Roman" w:hAnsi="Times New Roman" w:cs="Times New Roman"/>
      <w:sz w:val="28"/>
      <w:szCs w:val="28"/>
    </w:rPr>
  </w:style>
  <w:style w:type="paragraph" w:styleId="ab">
    <w:name w:val="Body Text Indent"/>
    <w:basedOn w:val="a0"/>
    <w:link w:val="ac"/>
    <w:uiPriority w:val="99"/>
    <w:rsid w:val="008552D6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21">
    <w:name w:val="Body Text Indent 2"/>
    <w:basedOn w:val="a0"/>
    <w:link w:val="22"/>
    <w:uiPriority w:val="99"/>
    <w:rsid w:val="008552D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0"/>
    <w:link w:val="32"/>
    <w:uiPriority w:val="99"/>
    <w:rsid w:val="008552D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d">
    <w:name w:val="footer"/>
    <w:basedOn w:val="a0"/>
    <w:link w:val="ae"/>
    <w:uiPriority w:val="99"/>
    <w:pPr>
      <w:tabs>
        <w:tab w:val="center" w:pos="4677"/>
        <w:tab w:val="right" w:pos="9355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rPr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8552D6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8552D6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8552D6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552D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552D6"/>
    <w:pPr>
      <w:ind w:left="958" w:firstLine="709"/>
    </w:pPr>
  </w:style>
  <w:style w:type="paragraph" w:styleId="61">
    <w:name w:val="toc 6"/>
    <w:basedOn w:val="a0"/>
    <w:next w:val="a0"/>
    <w:autoRedefine/>
    <w:uiPriority w:val="99"/>
    <w:semiHidden/>
    <w:pPr>
      <w:ind w:left="1200" w:firstLine="709"/>
    </w:pPr>
  </w:style>
  <w:style w:type="paragraph" w:styleId="71">
    <w:name w:val="toc 7"/>
    <w:basedOn w:val="a0"/>
    <w:next w:val="a0"/>
    <w:autoRedefine/>
    <w:uiPriority w:val="99"/>
    <w:semiHidden/>
    <w:pPr>
      <w:ind w:left="1440" w:firstLine="709"/>
    </w:pPr>
  </w:style>
  <w:style w:type="paragraph" w:styleId="81">
    <w:name w:val="toc 8"/>
    <w:basedOn w:val="a0"/>
    <w:next w:val="a0"/>
    <w:autoRedefine/>
    <w:uiPriority w:val="99"/>
    <w:semiHidden/>
    <w:pPr>
      <w:ind w:left="1680" w:firstLine="709"/>
    </w:pPr>
  </w:style>
  <w:style w:type="paragraph" w:styleId="9">
    <w:name w:val="toc 9"/>
    <w:basedOn w:val="a0"/>
    <w:next w:val="a0"/>
    <w:autoRedefine/>
    <w:uiPriority w:val="99"/>
    <w:semiHidden/>
    <w:pPr>
      <w:ind w:left="1920" w:firstLine="709"/>
    </w:pPr>
  </w:style>
  <w:style w:type="character" w:styleId="af">
    <w:name w:val="Hyperlink"/>
    <w:uiPriority w:val="99"/>
    <w:rPr>
      <w:color w:val="0000FF"/>
      <w:u w:val="single"/>
    </w:rPr>
  </w:style>
  <w:style w:type="paragraph" w:styleId="24">
    <w:name w:val="Body Text 2"/>
    <w:basedOn w:val="a0"/>
    <w:link w:val="25"/>
    <w:uiPriority w:val="99"/>
    <w:pPr>
      <w:ind w:firstLine="709"/>
    </w:pPr>
  </w:style>
  <w:style w:type="character" w:customStyle="1" w:styleId="25">
    <w:name w:val="Основной текст 2 Знак"/>
    <w:link w:val="24"/>
    <w:uiPriority w:val="99"/>
    <w:semiHidden/>
    <w:rPr>
      <w:sz w:val="28"/>
      <w:szCs w:val="28"/>
    </w:rPr>
  </w:style>
  <w:style w:type="paragraph" w:styleId="af0">
    <w:name w:val="Balloon Text"/>
    <w:basedOn w:val="a0"/>
    <w:link w:val="af1"/>
    <w:uiPriority w:val="99"/>
    <w:semiHidden/>
    <w:rsid w:val="00DC3C15"/>
    <w:pPr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Текст Знак1"/>
    <w:link w:val="af2"/>
    <w:uiPriority w:val="99"/>
    <w:locked/>
    <w:rsid w:val="008552D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0"/>
    <w:link w:val="13"/>
    <w:uiPriority w:val="99"/>
    <w:rsid w:val="008552D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8552D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8552D6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552D6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8552D6"/>
    <w:pPr>
      <w:ind w:firstLine="0"/>
    </w:pPr>
  </w:style>
  <w:style w:type="paragraph" w:customStyle="1" w:styleId="af6">
    <w:name w:val="литера"/>
    <w:uiPriority w:val="99"/>
    <w:rsid w:val="008552D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8552D6"/>
    <w:rPr>
      <w:sz w:val="28"/>
      <w:szCs w:val="28"/>
    </w:rPr>
  </w:style>
  <w:style w:type="paragraph" w:styleId="af8">
    <w:name w:val="Normal (Web)"/>
    <w:basedOn w:val="a0"/>
    <w:uiPriority w:val="99"/>
    <w:rsid w:val="008552D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0"/>
    <w:autoRedefine/>
    <w:uiPriority w:val="99"/>
    <w:rsid w:val="008552D6"/>
    <w:pPr>
      <w:ind w:firstLine="709"/>
    </w:pPr>
  </w:style>
  <w:style w:type="table" w:styleId="afa">
    <w:name w:val="Table Grid"/>
    <w:basedOn w:val="a2"/>
    <w:uiPriority w:val="99"/>
    <w:rsid w:val="008552D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8552D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552D6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8552D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552D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552D6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552D6"/>
    <w:rPr>
      <w:i/>
      <w:iCs/>
    </w:rPr>
  </w:style>
  <w:style w:type="table" w:customStyle="1" w:styleId="14">
    <w:name w:val="Стиль таблицы1"/>
    <w:basedOn w:val="a2"/>
    <w:uiPriority w:val="99"/>
    <w:rsid w:val="008552D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8552D6"/>
    <w:pPr>
      <w:jc w:val="center"/>
    </w:pPr>
  </w:style>
  <w:style w:type="paragraph" w:customStyle="1" w:styleId="afd">
    <w:name w:val="ТАБЛИЦА"/>
    <w:next w:val="a0"/>
    <w:autoRedefine/>
    <w:uiPriority w:val="99"/>
    <w:rsid w:val="008552D6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8552D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8552D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8552D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552D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Сравнительная характеристика простых, улучшенных и диетических видов хлеба из пшеничной муки по потребительским достоинствам</vt:lpstr>
    </vt:vector>
  </TitlesOfParts>
  <Company/>
  <LinksUpToDate>false</LinksUpToDate>
  <CharactersWithSpaces>17854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характеристика простых, улучшенных и диетических видов хлеба из пшеничной муки по потребительским достоинствам</dc:title>
  <dc:subject/>
  <dc:creator>миранда</dc:creator>
  <cp:keywords/>
  <dc:description/>
  <cp:lastModifiedBy>admin</cp:lastModifiedBy>
  <cp:revision>2</cp:revision>
  <cp:lastPrinted>2005-09-15T09:43:00Z</cp:lastPrinted>
  <dcterms:created xsi:type="dcterms:W3CDTF">2014-02-23T03:37:00Z</dcterms:created>
  <dcterms:modified xsi:type="dcterms:W3CDTF">2014-02-23T03:37:00Z</dcterms:modified>
</cp:coreProperties>
</file>