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69D" w:rsidRDefault="00EA469D" w:rsidP="00EA469D">
      <w:pPr>
        <w:pStyle w:val="af8"/>
      </w:pPr>
    </w:p>
    <w:p w:rsidR="00EA469D" w:rsidRDefault="00EA469D" w:rsidP="00EA469D">
      <w:pPr>
        <w:pStyle w:val="af8"/>
      </w:pPr>
    </w:p>
    <w:p w:rsidR="00EA469D" w:rsidRDefault="00EA469D" w:rsidP="00EA469D">
      <w:pPr>
        <w:pStyle w:val="af8"/>
      </w:pPr>
    </w:p>
    <w:p w:rsidR="00EA469D" w:rsidRDefault="00EA469D" w:rsidP="00EA469D">
      <w:pPr>
        <w:pStyle w:val="af8"/>
      </w:pPr>
    </w:p>
    <w:p w:rsidR="00EA469D" w:rsidRDefault="00EA469D" w:rsidP="00EA469D">
      <w:pPr>
        <w:pStyle w:val="af8"/>
      </w:pPr>
    </w:p>
    <w:p w:rsidR="00EA469D" w:rsidRDefault="00EA469D" w:rsidP="00EA469D">
      <w:pPr>
        <w:pStyle w:val="af8"/>
      </w:pPr>
    </w:p>
    <w:p w:rsidR="00EA469D" w:rsidRDefault="00EA469D" w:rsidP="00EA469D">
      <w:pPr>
        <w:pStyle w:val="af8"/>
      </w:pPr>
    </w:p>
    <w:p w:rsidR="00EA469D" w:rsidRDefault="00EA469D" w:rsidP="00EA469D">
      <w:pPr>
        <w:pStyle w:val="af8"/>
      </w:pPr>
    </w:p>
    <w:p w:rsidR="00EA469D" w:rsidRDefault="00EA469D" w:rsidP="00EA469D">
      <w:pPr>
        <w:pStyle w:val="af8"/>
      </w:pPr>
    </w:p>
    <w:p w:rsidR="00EA469D" w:rsidRDefault="00EA469D" w:rsidP="00EA469D">
      <w:pPr>
        <w:pStyle w:val="af8"/>
      </w:pPr>
    </w:p>
    <w:p w:rsidR="00EA469D" w:rsidRDefault="00EA469D" w:rsidP="00EA469D">
      <w:pPr>
        <w:pStyle w:val="af8"/>
      </w:pPr>
    </w:p>
    <w:p w:rsidR="00EA469D" w:rsidRPr="00EA469D" w:rsidRDefault="00EA469D" w:rsidP="00EA469D">
      <w:pPr>
        <w:pStyle w:val="af8"/>
      </w:pPr>
      <w:r w:rsidRPr="00EA469D">
        <w:t>Контрольная работа по дисциплине</w:t>
      </w:r>
      <w:r>
        <w:t xml:space="preserve"> "</w:t>
      </w:r>
      <w:r w:rsidRPr="00EA469D">
        <w:t>Автоматика и управление</w:t>
      </w:r>
      <w:r>
        <w:t>"</w:t>
      </w:r>
    </w:p>
    <w:p w:rsidR="00EA469D" w:rsidRPr="00EA469D" w:rsidRDefault="00EA469D" w:rsidP="00EA469D">
      <w:pPr>
        <w:tabs>
          <w:tab w:val="left" w:pos="726"/>
        </w:tabs>
        <w:autoSpaceDE w:val="0"/>
        <w:autoSpaceDN w:val="0"/>
        <w:adjustRightInd w:val="0"/>
      </w:pPr>
      <w:r>
        <w:br w:type="page"/>
      </w:r>
      <w:r w:rsidRPr="00EA469D">
        <w:t xml:space="preserve">Вариант 1 - </w:t>
      </w:r>
      <w:r w:rsidRPr="00EA469D">
        <w:rPr>
          <w:b/>
          <w:bCs/>
        </w:rPr>
        <w:t>РС-711511</w:t>
      </w:r>
      <w:r w:rsidRPr="00EA469D">
        <w:t>.</w:t>
      </w:r>
    </w:p>
    <w:p w:rsidR="00EA469D" w:rsidRPr="00EA469D" w:rsidRDefault="00EA469D" w:rsidP="00EA469D">
      <w:pPr>
        <w:tabs>
          <w:tab w:val="left" w:pos="726"/>
        </w:tabs>
        <w:autoSpaceDE w:val="0"/>
        <w:autoSpaceDN w:val="0"/>
        <w:adjustRightInd w:val="0"/>
      </w:pPr>
      <w:r w:rsidRPr="00EA469D">
        <w:t>Вид передаточной характеристики:</w:t>
      </w:r>
    </w:p>
    <w:p w:rsidR="00EA469D" w:rsidRDefault="00EA469D" w:rsidP="00EA469D">
      <w:pPr>
        <w:tabs>
          <w:tab w:val="left" w:pos="726"/>
        </w:tabs>
        <w:autoSpaceDE w:val="0"/>
        <w:autoSpaceDN w:val="0"/>
        <w:adjustRightInd w:val="0"/>
        <w:rPr>
          <w:szCs w:val="20"/>
        </w:rPr>
      </w:pPr>
    </w:p>
    <w:p w:rsidR="00EA469D" w:rsidRPr="00EA469D" w:rsidRDefault="00C7520C" w:rsidP="00EA469D">
      <w:pPr>
        <w:tabs>
          <w:tab w:val="left" w:pos="726"/>
        </w:tabs>
        <w:autoSpaceDE w:val="0"/>
        <w:autoSpaceDN w:val="0"/>
        <w:adjustRightInd w:val="0"/>
      </w:pPr>
      <w:r>
        <w:rPr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7.5pt;height:27pt">
            <v:imagedata r:id="rId7" o:title=""/>
          </v:shape>
        </w:pict>
      </w:r>
    </w:p>
    <w:p w:rsidR="00EA469D" w:rsidRDefault="00EA469D" w:rsidP="00EA469D">
      <w:pPr>
        <w:tabs>
          <w:tab w:val="left" w:pos="726"/>
        </w:tabs>
        <w:autoSpaceDE w:val="0"/>
        <w:autoSpaceDN w:val="0"/>
        <w:adjustRightInd w:val="0"/>
      </w:pPr>
    </w:p>
    <w:p w:rsidR="00EA469D" w:rsidRPr="00EA469D" w:rsidRDefault="00EA469D" w:rsidP="00EA469D">
      <w:pPr>
        <w:tabs>
          <w:tab w:val="left" w:pos="726"/>
        </w:tabs>
        <w:autoSpaceDE w:val="0"/>
        <w:autoSpaceDN w:val="0"/>
        <w:adjustRightInd w:val="0"/>
      </w:pPr>
      <w:r w:rsidRPr="00EA469D">
        <w:t xml:space="preserve">Входное воздействие: </w:t>
      </w:r>
      <w:r w:rsidR="00C7520C">
        <w:rPr>
          <w:szCs w:val="20"/>
        </w:rPr>
        <w:pict>
          <v:shape id="_x0000_i1026" type="#_x0000_t75" style="width:45.75pt;height:12.75pt">
            <v:imagedata r:id="rId8" o:title=""/>
          </v:shape>
        </w:pict>
      </w:r>
    </w:p>
    <w:p w:rsidR="00EA469D" w:rsidRPr="00EA469D" w:rsidRDefault="00EA469D" w:rsidP="00EA469D">
      <w:pPr>
        <w:tabs>
          <w:tab w:val="left" w:pos="726"/>
        </w:tabs>
        <w:autoSpaceDE w:val="0"/>
        <w:autoSpaceDN w:val="0"/>
        <w:adjustRightInd w:val="0"/>
        <w:rPr>
          <w:b/>
          <w:bCs/>
        </w:rPr>
      </w:pPr>
      <w:r w:rsidRPr="00EA469D">
        <w:rPr>
          <w:b/>
          <w:bCs/>
        </w:rPr>
        <w:t>Структурная схема звена имеет вид:</w:t>
      </w:r>
    </w:p>
    <w:p w:rsidR="00EA469D" w:rsidRDefault="00EA469D" w:rsidP="00EA469D">
      <w:pPr>
        <w:tabs>
          <w:tab w:val="left" w:pos="726"/>
        </w:tabs>
        <w:autoSpaceDE w:val="0"/>
        <w:autoSpaceDN w:val="0"/>
        <w:adjustRightInd w:val="0"/>
        <w:rPr>
          <w:szCs w:val="20"/>
        </w:rPr>
      </w:pPr>
    </w:p>
    <w:p w:rsidR="00EA469D" w:rsidRDefault="00C7520C" w:rsidP="00EA469D">
      <w:pPr>
        <w:tabs>
          <w:tab w:val="left" w:pos="726"/>
        </w:tabs>
        <w:autoSpaceDE w:val="0"/>
        <w:autoSpaceDN w:val="0"/>
        <w:adjustRightInd w:val="0"/>
        <w:rPr>
          <w:szCs w:val="20"/>
        </w:rPr>
      </w:pPr>
      <w:r>
        <w:rPr>
          <w:szCs w:val="20"/>
        </w:rPr>
        <w:pict>
          <v:shape id="_x0000_i1027" type="#_x0000_t75" style="width:79.5pt;height:17.25pt">
            <v:imagedata r:id="rId9" o:title=""/>
          </v:shape>
        </w:pict>
      </w:r>
    </w:p>
    <w:p w:rsidR="00EA469D" w:rsidRPr="00EA469D" w:rsidRDefault="00EA469D" w:rsidP="00EA469D">
      <w:pPr>
        <w:tabs>
          <w:tab w:val="left" w:pos="726"/>
        </w:tabs>
        <w:autoSpaceDE w:val="0"/>
        <w:autoSpaceDN w:val="0"/>
        <w:adjustRightInd w:val="0"/>
      </w:pPr>
    </w:p>
    <w:p w:rsidR="00EA469D" w:rsidRPr="00EA469D" w:rsidRDefault="00C7520C" w:rsidP="00EA469D">
      <w:pPr>
        <w:tabs>
          <w:tab w:val="left" w:pos="726"/>
        </w:tabs>
        <w:autoSpaceDE w:val="0"/>
        <w:autoSpaceDN w:val="0"/>
        <w:adjustRightInd w:val="0"/>
      </w:pPr>
      <w:r>
        <w:rPr>
          <w:szCs w:val="20"/>
        </w:rPr>
        <w:pict>
          <v:shape id="_x0000_i1028" type="#_x0000_t75" style="width:360.75pt;height:140.25pt">
            <v:imagedata r:id="rId10" o:title=""/>
          </v:shape>
        </w:pict>
      </w:r>
    </w:p>
    <w:p w:rsidR="00EA469D" w:rsidRDefault="00EA469D" w:rsidP="00EA469D">
      <w:pPr>
        <w:tabs>
          <w:tab w:val="left" w:pos="726"/>
        </w:tabs>
        <w:autoSpaceDE w:val="0"/>
        <w:autoSpaceDN w:val="0"/>
        <w:adjustRightInd w:val="0"/>
        <w:rPr>
          <w:b/>
          <w:bCs/>
        </w:rPr>
      </w:pPr>
    </w:p>
    <w:p w:rsidR="00EA469D" w:rsidRDefault="00EA469D" w:rsidP="00EA469D">
      <w:pPr>
        <w:tabs>
          <w:tab w:val="left" w:pos="726"/>
        </w:tabs>
        <w:autoSpaceDE w:val="0"/>
        <w:autoSpaceDN w:val="0"/>
        <w:adjustRightInd w:val="0"/>
      </w:pPr>
      <w:r w:rsidRPr="00EA469D">
        <w:rPr>
          <w:b/>
          <w:bCs/>
        </w:rPr>
        <w:t>Записать передаточные функции системы в замкнутом и разомкнутом состоянии и определить устойчивость</w:t>
      </w:r>
      <w:r w:rsidRPr="00EA469D">
        <w:t>.</w:t>
      </w:r>
    </w:p>
    <w:p w:rsidR="00EA469D" w:rsidRPr="00EA469D" w:rsidRDefault="00EA469D" w:rsidP="00EA469D">
      <w:pPr>
        <w:tabs>
          <w:tab w:val="left" w:pos="726"/>
        </w:tabs>
        <w:autoSpaceDE w:val="0"/>
        <w:autoSpaceDN w:val="0"/>
        <w:adjustRightInd w:val="0"/>
      </w:pPr>
    </w:p>
    <w:p w:rsidR="00EA469D" w:rsidRPr="00EA469D" w:rsidRDefault="00C7520C" w:rsidP="00EA469D">
      <w:pPr>
        <w:tabs>
          <w:tab w:val="left" w:pos="726"/>
        </w:tabs>
        <w:autoSpaceDE w:val="0"/>
        <w:autoSpaceDN w:val="0"/>
        <w:adjustRightInd w:val="0"/>
      </w:pPr>
      <w:r>
        <w:rPr>
          <w:szCs w:val="20"/>
        </w:rPr>
        <w:pict>
          <v:shape id="_x0000_i1029" type="#_x0000_t75" style="width:132pt;height:27pt">
            <v:imagedata r:id="rId11" o:title=""/>
          </v:shape>
        </w:pict>
      </w:r>
    </w:p>
    <w:p w:rsidR="00EA469D" w:rsidRDefault="00EA469D" w:rsidP="00EA469D">
      <w:pPr>
        <w:tabs>
          <w:tab w:val="left" w:pos="726"/>
        </w:tabs>
        <w:autoSpaceDE w:val="0"/>
        <w:autoSpaceDN w:val="0"/>
        <w:adjustRightInd w:val="0"/>
      </w:pPr>
    </w:p>
    <w:p w:rsidR="00EA469D" w:rsidRDefault="00EA469D" w:rsidP="00EA469D">
      <w:pPr>
        <w:tabs>
          <w:tab w:val="left" w:pos="726"/>
        </w:tabs>
        <w:autoSpaceDE w:val="0"/>
        <w:autoSpaceDN w:val="0"/>
        <w:adjustRightInd w:val="0"/>
      </w:pPr>
      <w:r w:rsidRPr="00EA469D">
        <w:t>Передаточная функция системы в за</w:t>
      </w:r>
      <w:r>
        <w:t>м</w:t>
      </w:r>
      <w:r w:rsidRPr="00EA469D">
        <w:t>кнутом виде записывается в виде:</w:t>
      </w:r>
    </w:p>
    <w:p w:rsidR="00EA469D" w:rsidRPr="00EA469D" w:rsidRDefault="00EA469D" w:rsidP="00EA469D">
      <w:pPr>
        <w:tabs>
          <w:tab w:val="left" w:pos="726"/>
        </w:tabs>
        <w:autoSpaceDE w:val="0"/>
        <w:autoSpaceDN w:val="0"/>
        <w:adjustRightInd w:val="0"/>
      </w:pPr>
    </w:p>
    <w:p w:rsidR="00EA469D" w:rsidRPr="00EA469D" w:rsidRDefault="00C7520C" w:rsidP="00EA469D">
      <w:pPr>
        <w:tabs>
          <w:tab w:val="left" w:pos="726"/>
        </w:tabs>
        <w:autoSpaceDE w:val="0"/>
        <w:autoSpaceDN w:val="0"/>
        <w:adjustRightInd w:val="0"/>
      </w:pPr>
      <w:r>
        <w:rPr>
          <w:szCs w:val="20"/>
        </w:rPr>
        <w:pict>
          <v:shape id="_x0000_i1030" type="#_x0000_t75" style="width:231pt;height:53.25pt">
            <v:imagedata r:id="rId12" o:title=""/>
          </v:shape>
        </w:pict>
      </w:r>
    </w:p>
    <w:p w:rsidR="00EA469D" w:rsidRPr="00EA469D" w:rsidRDefault="00C7520C" w:rsidP="00EA469D">
      <w:pPr>
        <w:tabs>
          <w:tab w:val="left" w:pos="726"/>
        </w:tabs>
        <w:autoSpaceDE w:val="0"/>
        <w:autoSpaceDN w:val="0"/>
        <w:adjustRightInd w:val="0"/>
      </w:pPr>
      <w:r>
        <w:rPr>
          <w:szCs w:val="20"/>
        </w:rPr>
        <w:pict>
          <v:shape id="_x0000_i1031" type="#_x0000_t75" style="width:252pt;height:27pt">
            <v:imagedata r:id="rId13" o:title=""/>
          </v:shape>
        </w:pict>
      </w:r>
    </w:p>
    <w:p w:rsidR="00EA469D" w:rsidRPr="00EA469D" w:rsidRDefault="00C7520C" w:rsidP="00EA469D">
      <w:pPr>
        <w:tabs>
          <w:tab w:val="left" w:pos="726"/>
        </w:tabs>
        <w:autoSpaceDE w:val="0"/>
        <w:autoSpaceDN w:val="0"/>
        <w:adjustRightInd w:val="0"/>
      </w:pPr>
      <w:r>
        <w:rPr>
          <w:szCs w:val="20"/>
        </w:rPr>
        <w:pict>
          <v:shape id="_x0000_i1032" type="#_x0000_t75" style="width:45.75pt;height:16.5pt">
            <v:imagedata r:id="rId14" o:title=""/>
          </v:shape>
        </w:pict>
      </w:r>
      <w:r>
        <w:rPr>
          <w:szCs w:val="20"/>
        </w:rPr>
        <w:pict>
          <v:shape id="_x0000_i1033" type="#_x0000_t75" style="width:266.25pt;height:31.5pt">
            <v:imagedata r:id="rId15" o:title=""/>
          </v:shape>
        </w:pict>
      </w:r>
    </w:p>
    <w:p w:rsidR="00EA469D" w:rsidRPr="00EA469D" w:rsidRDefault="00C7520C" w:rsidP="00EA469D">
      <w:pPr>
        <w:tabs>
          <w:tab w:val="left" w:pos="726"/>
        </w:tabs>
        <w:autoSpaceDE w:val="0"/>
        <w:autoSpaceDN w:val="0"/>
        <w:adjustRightInd w:val="0"/>
      </w:pPr>
      <w:r>
        <w:rPr>
          <w:szCs w:val="20"/>
        </w:rPr>
        <w:pict>
          <v:shape id="_x0000_i1034" type="#_x0000_t75" style="width:294.75pt;height:31.5pt">
            <v:imagedata r:id="rId16" o:title=""/>
          </v:shape>
        </w:pict>
      </w:r>
    </w:p>
    <w:p w:rsidR="00EA469D" w:rsidRDefault="00EA469D" w:rsidP="00EA469D">
      <w:pPr>
        <w:tabs>
          <w:tab w:val="left" w:pos="726"/>
        </w:tabs>
        <w:autoSpaceDE w:val="0"/>
        <w:autoSpaceDN w:val="0"/>
        <w:adjustRightInd w:val="0"/>
      </w:pPr>
    </w:p>
    <w:p w:rsidR="00EA469D" w:rsidRPr="00EA469D" w:rsidRDefault="00EA469D" w:rsidP="00EA469D">
      <w:pPr>
        <w:tabs>
          <w:tab w:val="left" w:pos="726"/>
        </w:tabs>
        <w:autoSpaceDE w:val="0"/>
        <w:autoSpaceDN w:val="0"/>
        <w:adjustRightInd w:val="0"/>
      </w:pPr>
      <w:r w:rsidRPr="00EA469D">
        <w:t>Предполагается, что система автоматики может находиться в двух состояниях - устойчивом и неустойчивом.</w:t>
      </w:r>
    </w:p>
    <w:p w:rsidR="00EA469D" w:rsidRPr="00EA469D" w:rsidRDefault="00EA469D" w:rsidP="00EA469D">
      <w:pPr>
        <w:tabs>
          <w:tab w:val="left" w:pos="726"/>
        </w:tabs>
        <w:autoSpaceDE w:val="0"/>
        <w:autoSpaceDN w:val="0"/>
        <w:adjustRightInd w:val="0"/>
      </w:pPr>
      <w:r w:rsidRPr="00EA469D">
        <w:t>Устойчивость системы определяем по критерию Гурвица.</w:t>
      </w:r>
    </w:p>
    <w:p w:rsidR="00EA469D" w:rsidRPr="00EA469D" w:rsidRDefault="00EA469D" w:rsidP="00EA469D">
      <w:pPr>
        <w:tabs>
          <w:tab w:val="left" w:pos="726"/>
        </w:tabs>
        <w:autoSpaceDE w:val="0"/>
        <w:autoSpaceDN w:val="0"/>
        <w:adjustRightInd w:val="0"/>
      </w:pPr>
      <w:r w:rsidRPr="00EA469D">
        <w:t>Для этого составляем характеристическое уравнение с учётом передаточной функции системы в разомкнутом состоянии в виде:</w:t>
      </w:r>
    </w:p>
    <w:p w:rsidR="00EA469D" w:rsidRDefault="00EA469D" w:rsidP="00EA469D">
      <w:pPr>
        <w:tabs>
          <w:tab w:val="left" w:pos="726"/>
        </w:tabs>
        <w:autoSpaceDE w:val="0"/>
        <w:autoSpaceDN w:val="0"/>
        <w:adjustRightInd w:val="0"/>
        <w:rPr>
          <w:szCs w:val="20"/>
        </w:rPr>
      </w:pPr>
    </w:p>
    <w:p w:rsidR="00EA469D" w:rsidRPr="00EA469D" w:rsidRDefault="00C7520C" w:rsidP="00EA469D">
      <w:pPr>
        <w:tabs>
          <w:tab w:val="left" w:pos="726"/>
        </w:tabs>
        <w:autoSpaceDE w:val="0"/>
        <w:autoSpaceDN w:val="0"/>
        <w:adjustRightInd w:val="0"/>
      </w:pPr>
      <w:r>
        <w:rPr>
          <w:szCs w:val="20"/>
        </w:rPr>
        <w:pict>
          <v:shape id="_x0000_i1035" type="#_x0000_t75" style="width:81.75pt;height:16.5pt">
            <v:imagedata r:id="rId17" o:title=""/>
          </v:shape>
        </w:pict>
      </w:r>
    </w:p>
    <w:p w:rsidR="00EA469D" w:rsidRDefault="00EA469D" w:rsidP="00EA469D">
      <w:pPr>
        <w:tabs>
          <w:tab w:val="left" w:pos="726"/>
        </w:tabs>
        <w:autoSpaceDE w:val="0"/>
        <w:autoSpaceDN w:val="0"/>
        <w:adjustRightInd w:val="0"/>
      </w:pPr>
    </w:p>
    <w:p w:rsidR="00EA469D" w:rsidRPr="00EA469D" w:rsidRDefault="00EA469D" w:rsidP="00EA469D">
      <w:pPr>
        <w:tabs>
          <w:tab w:val="left" w:pos="726"/>
        </w:tabs>
        <w:autoSpaceDE w:val="0"/>
        <w:autoSpaceDN w:val="0"/>
        <w:adjustRightInd w:val="0"/>
      </w:pPr>
      <w:r w:rsidRPr="00EA469D">
        <w:t>И так как левое выражение имеет дробно-рациональный вид, то, приравняв к нулю числитель выражения, стоящий в левой части, перепишем его в виде:</w:t>
      </w:r>
    </w:p>
    <w:p w:rsidR="00EA469D" w:rsidRDefault="00EA469D" w:rsidP="00EA469D">
      <w:pPr>
        <w:tabs>
          <w:tab w:val="left" w:pos="726"/>
        </w:tabs>
        <w:autoSpaceDE w:val="0"/>
        <w:autoSpaceDN w:val="0"/>
        <w:adjustRightInd w:val="0"/>
        <w:rPr>
          <w:szCs w:val="20"/>
        </w:rPr>
      </w:pPr>
    </w:p>
    <w:p w:rsidR="00EA469D" w:rsidRPr="00EA469D" w:rsidRDefault="00C7520C" w:rsidP="00EA469D">
      <w:pPr>
        <w:tabs>
          <w:tab w:val="left" w:pos="726"/>
        </w:tabs>
        <w:autoSpaceDE w:val="0"/>
        <w:autoSpaceDN w:val="0"/>
        <w:adjustRightInd w:val="0"/>
      </w:pPr>
      <w:r>
        <w:rPr>
          <w:szCs w:val="20"/>
        </w:rPr>
        <w:pict>
          <v:shape id="_x0000_i1036" type="#_x0000_t75" style="width:128.25pt;height:18.75pt">
            <v:imagedata r:id="rId18" o:title=""/>
          </v:shape>
        </w:pict>
      </w:r>
    </w:p>
    <w:p w:rsidR="00EA469D" w:rsidRPr="00EA469D" w:rsidRDefault="00C7520C" w:rsidP="00EA469D">
      <w:pPr>
        <w:tabs>
          <w:tab w:val="left" w:pos="726"/>
        </w:tabs>
        <w:autoSpaceDE w:val="0"/>
        <w:autoSpaceDN w:val="0"/>
        <w:adjustRightInd w:val="0"/>
      </w:pPr>
      <w:r>
        <w:rPr>
          <w:szCs w:val="20"/>
        </w:rPr>
        <w:pict>
          <v:shape id="_x0000_i1037" type="#_x0000_t75" style="width:174pt;height:27pt">
            <v:imagedata r:id="rId19" o:title=""/>
          </v:shape>
        </w:pict>
      </w:r>
    </w:p>
    <w:p w:rsidR="00EA469D" w:rsidRPr="00EA469D" w:rsidRDefault="00C7520C" w:rsidP="00EA469D">
      <w:pPr>
        <w:tabs>
          <w:tab w:val="left" w:pos="726"/>
        </w:tabs>
        <w:autoSpaceDE w:val="0"/>
        <w:autoSpaceDN w:val="0"/>
        <w:adjustRightInd w:val="0"/>
      </w:pPr>
      <w:r>
        <w:rPr>
          <w:szCs w:val="20"/>
        </w:rPr>
        <w:pict>
          <v:shape id="_x0000_i1038" type="#_x0000_t75" style="width:242.25pt;height:31.5pt">
            <v:imagedata r:id="rId20" o:title=""/>
          </v:shape>
        </w:pict>
      </w:r>
    </w:p>
    <w:p w:rsidR="00EA469D" w:rsidRDefault="00EA469D" w:rsidP="00EA469D">
      <w:pPr>
        <w:tabs>
          <w:tab w:val="left" w:pos="726"/>
        </w:tabs>
        <w:autoSpaceDE w:val="0"/>
        <w:autoSpaceDN w:val="0"/>
        <w:adjustRightInd w:val="0"/>
      </w:pPr>
    </w:p>
    <w:p w:rsidR="00EA469D" w:rsidRPr="00EA469D" w:rsidRDefault="00EA469D" w:rsidP="00EA469D">
      <w:pPr>
        <w:tabs>
          <w:tab w:val="left" w:pos="726"/>
        </w:tabs>
        <w:autoSpaceDE w:val="0"/>
        <w:autoSpaceDN w:val="0"/>
        <w:adjustRightInd w:val="0"/>
      </w:pPr>
      <w:r w:rsidRPr="00EA469D">
        <w:t>Это выражение равно нулю, если:</w:t>
      </w:r>
    </w:p>
    <w:p w:rsidR="00EA469D" w:rsidRDefault="00EA469D" w:rsidP="00EA469D">
      <w:pPr>
        <w:tabs>
          <w:tab w:val="left" w:pos="726"/>
        </w:tabs>
        <w:autoSpaceDE w:val="0"/>
        <w:autoSpaceDN w:val="0"/>
        <w:adjustRightInd w:val="0"/>
        <w:rPr>
          <w:szCs w:val="20"/>
        </w:rPr>
      </w:pPr>
    </w:p>
    <w:p w:rsidR="00EA469D" w:rsidRPr="00EA469D" w:rsidRDefault="00C7520C" w:rsidP="00EA469D">
      <w:pPr>
        <w:tabs>
          <w:tab w:val="left" w:pos="726"/>
        </w:tabs>
        <w:autoSpaceDE w:val="0"/>
        <w:autoSpaceDN w:val="0"/>
        <w:adjustRightInd w:val="0"/>
      </w:pPr>
      <w:r>
        <w:rPr>
          <w:szCs w:val="20"/>
        </w:rPr>
        <w:pict>
          <v:shape id="_x0000_i1039" type="#_x0000_t75" style="width:127.5pt;height:17.25pt">
            <v:imagedata r:id="rId21" o:title=""/>
          </v:shape>
        </w:pict>
      </w:r>
      <w:r w:rsidR="00EA469D" w:rsidRPr="00EA469D">
        <w:t xml:space="preserve"> или</w:t>
      </w:r>
    </w:p>
    <w:p w:rsidR="00EA469D" w:rsidRPr="00EA469D" w:rsidRDefault="00C7520C" w:rsidP="00EA469D">
      <w:pPr>
        <w:tabs>
          <w:tab w:val="left" w:pos="726"/>
        </w:tabs>
        <w:autoSpaceDE w:val="0"/>
        <w:autoSpaceDN w:val="0"/>
        <w:adjustRightInd w:val="0"/>
      </w:pPr>
      <w:r>
        <w:rPr>
          <w:szCs w:val="20"/>
        </w:rPr>
        <w:pict>
          <v:shape id="_x0000_i1040" type="#_x0000_t75" style="width:117.75pt;height:17.25pt">
            <v:imagedata r:id="rId22" o:title=""/>
          </v:shape>
        </w:pict>
      </w:r>
    </w:p>
    <w:p w:rsidR="00EA469D" w:rsidRDefault="00EA469D" w:rsidP="00EA469D">
      <w:pPr>
        <w:tabs>
          <w:tab w:val="left" w:pos="726"/>
        </w:tabs>
        <w:autoSpaceDE w:val="0"/>
        <w:autoSpaceDN w:val="0"/>
        <w:adjustRightInd w:val="0"/>
      </w:pPr>
    </w:p>
    <w:p w:rsidR="00EA469D" w:rsidRDefault="00EA469D" w:rsidP="00EA469D">
      <w:pPr>
        <w:tabs>
          <w:tab w:val="left" w:pos="726"/>
        </w:tabs>
        <w:autoSpaceDE w:val="0"/>
        <w:autoSpaceDN w:val="0"/>
        <w:adjustRightInd w:val="0"/>
      </w:pPr>
      <w:r w:rsidRPr="00EA469D">
        <w:t>Для оценки устойчивости системы радиоавтоматики необходимо вычислить определитель Гурвица.</w:t>
      </w:r>
      <w:r>
        <w:t xml:space="preserve"> </w:t>
      </w:r>
      <w:r w:rsidRPr="00EA469D">
        <w:t>Составим матрицу Гурвица:</w:t>
      </w:r>
    </w:p>
    <w:p w:rsidR="00EA469D" w:rsidRPr="00EA469D" w:rsidRDefault="00EA469D" w:rsidP="00EA469D">
      <w:pPr>
        <w:tabs>
          <w:tab w:val="left" w:pos="726"/>
        </w:tabs>
        <w:autoSpaceDE w:val="0"/>
        <w:autoSpaceDN w:val="0"/>
        <w:adjustRightInd w:val="0"/>
      </w:pPr>
    </w:p>
    <w:p w:rsidR="00EA469D" w:rsidRPr="00EA469D" w:rsidRDefault="00C7520C" w:rsidP="00EA469D">
      <w:pPr>
        <w:tabs>
          <w:tab w:val="left" w:pos="726"/>
        </w:tabs>
        <w:autoSpaceDE w:val="0"/>
        <w:autoSpaceDN w:val="0"/>
        <w:adjustRightInd w:val="0"/>
      </w:pPr>
      <w:r>
        <w:rPr>
          <w:szCs w:val="20"/>
        </w:rPr>
        <w:pict>
          <v:shape id="_x0000_i1041" type="#_x0000_t75" style="width:117.75pt;height:17.25pt">
            <v:imagedata r:id="rId23" o:title=""/>
          </v:shape>
        </w:pict>
      </w:r>
    </w:p>
    <w:p w:rsidR="00EA469D" w:rsidRPr="00EA469D" w:rsidRDefault="00C7520C" w:rsidP="00EA469D">
      <w:pPr>
        <w:tabs>
          <w:tab w:val="left" w:pos="726"/>
        </w:tabs>
        <w:autoSpaceDE w:val="0"/>
        <w:autoSpaceDN w:val="0"/>
        <w:adjustRightInd w:val="0"/>
      </w:pPr>
      <w:r>
        <w:rPr>
          <w:szCs w:val="20"/>
        </w:rPr>
        <w:pict>
          <v:shape id="_x0000_i1042" type="#_x0000_t75" style="width:145.5pt;height:34.5pt">
            <v:imagedata r:id="rId24" o:title=""/>
          </v:shape>
        </w:pict>
      </w:r>
    </w:p>
    <w:p w:rsidR="00EA469D" w:rsidRPr="00EA469D" w:rsidRDefault="00C7520C" w:rsidP="00EA469D">
      <w:pPr>
        <w:tabs>
          <w:tab w:val="left" w:pos="726"/>
        </w:tabs>
        <w:autoSpaceDE w:val="0"/>
        <w:autoSpaceDN w:val="0"/>
        <w:adjustRightInd w:val="0"/>
      </w:pPr>
      <w:r>
        <w:rPr>
          <w:szCs w:val="20"/>
        </w:rPr>
        <w:pict>
          <v:shape id="_x0000_i1043" type="#_x0000_t75" style="width:48pt;height:13.5pt">
            <v:imagedata r:id="rId25" o:title=""/>
          </v:shape>
        </w:pict>
      </w:r>
    </w:p>
    <w:p w:rsidR="00EA469D" w:rsidRPr="00EA469D" w:rsidRDefault="00C7520C" w:rsidP="00EA469D">
      <w:pPr>
        <w:tabs>
          <w:tab w:val="left" w:pos="726"/>
        </w:tabs>
        <w:autoSpaceDE w:val="0"/>
        <w:autoSpaceDN w:val="0"/>
        <w:adjustRightInd w:val="0"/>
      </w:pPr>
      <w:r>
        <w:rPr>
          <w:szCs w:val="20"/>
        </w:rPr>
        <w:pict>
          <v:shape id="_x0000_i1044" type="#_x0000_t75" style="width:96.75pt;height:13.5pt">
            <v:imagedata r:id="rId26" o:title=""/>
          </v:shape>
        </w:pict>
      </w:r>
    </w:p>
    <w:p w:rsidR="00EA469D" w:rsidRPr="00EA469D" w:rsidRDefault="00C7520C" w:rsidP="00EA469D">
      <w:pPr>
        <w:tabs>
          <w:tab w:val="left" w:pos="726"/>
        </w:tabs>
        <w:autoSpaceDE w:val="0"/>
        <w:autoSpaceDN w:val="0"/>
        <w:adjustRightInd w:val="0"/>
      </w:pPr>
      <w:r>
        <w:rPr>
          <w:szCs w:val="20"/>
        </w:rPr>
        <w:pict>
          <v:shape id="_x0000_i1045" type="#_x0000_t75" style="width:151.5pt;height:29.25pt">
            <v:imagedata r:id="rId27" o:title=""/>
          </v:shape>
        </w:pict>
      </w:r>
    </w:p>
    <w:p w:rsidR="00EA469D" w:rsidRDefault="00EA469D" w:rsidP="00EA469D">
      <w:pPr>
        <w:tabs>
          <w:tab w:val="left" w:pos="726"/>
        </w:tabs>
        <w:autoSpaceDE w:val="0"/>
        <w:autoSpaceDN w:val="0"/>
        <w:adjustRightInd w:val="0"/>
        <w:rPr>
          <w:b/>
          <w:bCs/>
        </w:rPr>
      </w:pPr>
    </w:p>
    <w:p w:rsidR="00EA469D" w:rsidRPr="00EA469D" w:rsidRDefault="00EA469D" w:rsidP="00EA469D">
      <w:pPr>
        <w:tabs>
          <w:tab w:val="left" w:pos="726"/>
        </w:tabs>
        <w:autoSpaceDE w:val="0"/>
        <w:autoSpaceDN w:val="0"/>
        <w:adjustRightInd w:val="0"/>
        <w:rPr>
          <w:b/>
          <w:bCs/>
        </w:rPr>
      </w:pPr>
      <w:r w:rsidRPr="00EA469D">
        <w:rPr>
          <w:b/>
          <w:bCs/>
        </w:rPr>
        <w:t>Система радиоавтоматики устойчива.</w:t>
      </w:r>
    </w:p>
    <w:p w:rsidR="00EA469D" w:rsidRPr="00EA469D" w:rsidRDefault="00EA469D" w:rsidP="00EA469D">
      <w:pPr>
        <w:tabs>
          <w:tab w:val="left" w:pos="726"/>
        </w:tabs>
        <w:autoSpaceDE w:val="0"/>
        <w:autoSpaceDN w:val="0"/>
        <w:adjustRightInd w:val="0"/>
        <w:rPr>
          <w:b/>
          <w:bCs/>
        </w:rPr>
      </w:pPr>
      <w:r w:rsidRPr="00EA469D">
        <w:rPr>
          <w:b/>
          <w:bCs/>
        </w:rPr>
        <w:t>Построить переходную характеристику системы в замкнутом состоянии и определить перерегулирование в системе.</w:t>
      </w:r>
    </w:p>
    <w:p w:rsidR="00EA469D" w:rsidRPr="00EA469D" w:rsidRDefault="00EA469D" w:rsidP="00EA469D">
      <w:pPr>
        <w:tabs>
          <w:tab w:val="left" w:pos="726"/>
        </w:tabs>
        <w:autoSpaceDE w:val="0"/>
        <w:autoSpaceDN w:val="0"/>
        <w:adjustRightInd w:val="0"/>
      </w:pPr>
      <w:r w:rsidRPr="00EA469D">
        <w:t>Переходной характеристикой называется реакция системы на воздействие на неё единичного сигнала:</w:t>
      </w:r>
    </w:p>
    <w:p w:rsidR="00EA469D" w:rsidRDefault="00EA469D" w:rsidP="00EA469D">
      <w:pPr>
        <w:tabs>
          <w:tab w:val="left" w:pos="726"/>
        </w:tabs>
        <w:autoSpaceDE w:val="0"/>
        <w:autoSpaceDN w:val="0"/>
        <w:adjustRightInd w:val="0"/>
        <w:rPr>
          <w:szCs w:val="20"/>
        </w:rPr>
      </w:pPr>
    </w:p>
    <w:p w:rsidR="00EA469D" w:rsidRPr="00EA469D" w:rsidRDefault="00C7520C" w:rsidP="00EA469D">
      <w:pPr>
        <w:tabs>
          <w:tab w:val="left" w:pos="726"/>
        </w:tabs>
        <w:autoSpaceDE w:val="0"/>
        <w:autoSpaceDN w:val="0"/>
        <w:adjustRightInd w:val="0"/>
      </w:pPr>
      <w:r>
        <w:rPr>
          <w:szCs w:val="20"/>
        </w:rPr>
        <w:pict>
          <v:shape id="_x0000_i1046" type="#_x0000_t75" style="width:47.25pt;height:12.75pt">
            <v:imagedata r:id="rId28" o:title=""/>
          </v:shape>
        </w:pict>
      </w:r>
      <w:r w:rsidR="00EA469D" w:rsidRPr="00EA469D">
        <w:t xml:space="preserve">, где </w:t>
      </w:r>
      <w:r>
        <w:rPr>
          <w:szCs w:val="20"/>
        </w:rPr>
        <w:pict>
          <v:shape id="_x0000_i1047" type="#_x0000_t75" style="width:16.5pt;height:12.75pt">
            <v:imagedata r:id="rId29" o:title=""/>
          </v:shape>
        </w:pict>
      </w:r>
      <w:r w:rsidR="00EA469D" w:rsidRPr="00EA469D">
        <w:t xml:space="preserve"> </w:t>
      </w:r>
      <w:r>
        <w:rPr>
          <w:szCs w:val="20"/>
        </w:rPr>
        <w:pict>
          <v:shape id="_x0000_i1048" type="#_x0000_t75" style="width:64.5pt;height:29.25pt">
            <v:imagedata r:id="rId30" o:title=""/>
          </v:shape>
        </w:pict>
      </w:r>
    </w:p>
    <w:p w:rsidR="00EA469D" w:rsidRPr="00EA469D" w:rsidRDefault="00C7520C" w:rsidP="00EA469D">
      <w:pPr>
        <w:tabs>
          <w:tab w:val="left" w:pos="726"/>
        </w:tabs>
        <w:autoSpaceDE w:val="0"/>
        <w:autoSpaceDN w:val="0"/>
        <w:adjustRightInd w:val="0"/>
      </w:pPr>
      <w:r>
        <w:rPr>
          <w:szCs w:val="20"/>
        </w:rPr>
        <w:pict>
          <v:shape id="_x0000_i1049" type="#_x0000_t75" style="width:259.5pt;height:48pt">
            <v:imagedata r:id="rId31" o:title=""/>
          </v:shape>
        </w:pict>
      </w:r>
    </w:p>
    <w:p w:rsidR="00EA469D" w:rsidRDefault="00EA469D" w:rsidP="00EA469D">
      <w:pPr>
        <w:tabs>
          <w:tab w:val="left" w:pos="726"/>
        </w:tabs>
        <w:autoSpaceDE w:val="0"/>
        <w:autoSpaceDN w:val="0"/>
        <w:adjustRightInd w:val="0"/>
      </w:pPr>
    </w:p>
    <w:p w:rsidR="00EA469D" w:rsidRPr="00EA469D" w:rsidRDefault="00EA469D" w:rsidP="00EA469D">
      <w:pPr>
        <w:tabs>
          <w:tab w:val="left" w:pos="726"/>
        </w:tabs>
        <w:autoSpaceDE w:val="0"/>
        <w:autoSpaceDN w:val="0"/>
        <w:adjustRightInd w:val="0"/>
      </w:pPr>
      <w:r w:rsidRPr="00EA469D">
        <w:t>Разложим эту дробь в сумму обыкновенных дробей:</w:t>
      </w:r>
    </w:p>
    <w:p w:rsidR="00EA469D" w:rsidRDefault="00EA469D" w:rsidP="00EA469D">
      <w:pPr>
        <w:tabs>
          <w:tab w:val="left" w:pos="726"/>
        </w:tabs>
        <w:autoSpaceDE w:val="0"/>
        <w:autoSpaceDN w:val="0"/>
        <w:adjustRightInd w:val="0"/>
        <w:rPr>
          <w:szCs w:val="20"/>
        </w:rPr>
      </w:pPr>
    </w:p>
    <w:p w:rsidR="00EA469D" w:rsidRPr="00EA469D" w:rsidRDefault="00C7520C" w:rsidP="00EA469D">
      <w:pPr>
        <w:tabs>
          <w:tab w:val="left" w:pos="726"/>
        </w:tabs>
        <w:autoSpaceDE w:val="0"/>
        <w:autoSpaceDN w:val="0"/>
        <w:adjustRightInd w:val="0"/>
      </w:pPr>
      <w:r>
        <w:rPr>
          <w:szCs w:val="20"/>
        </w:rPr>
        <w:pict>
          <v:shape id="_x0000_i1050" type="#_x0000_t75" style="width:156.75pt;height:33pt">
            <v:imagedata r:id="rId32" o:title=""/>
          </v:shape>
        </w:pict>
      </w:r>
    </w:p>
    <w:p w:rsidR="00EA469D" w:rsidRPr="00EA469D" w:rsidRDefault="00C7520C" w:rsidP="00EA469D">
      <w:pPr>
        <w:tabs>
          <w:tab w:val="left" w:pos="726"/>
        </w:tabs>
        <w:autoSpaceDE w:val="0"/>
        <w:autoSpaceDN w:val="0"/>
        <w:adjustRightInd w:val="0"/>
      </w:pPr>
      <w:r>
        <w:rPr>
          <w:szCs w:val="20"/>
        </w:rPr>
        <w:pict>
          <v:shape id="_x0000_i1051" type="#_x0000_t75" style="width:236.25pt;height:31.5pt">
            <v:imagedata r:id="rId33" o:title=""/>
          </v:shape>
        </w:pict>
      </w:r>
    </w:p>
    <w:p w:rsidR="00EA469D" w:rsidRDefault="00EA469D" w:rsidP="00EA469D">
      <w:pPr>
        <w:tabs>
          <w:tab w:val="left" w:pos="726"/>
        </w:tabs>
        <w:autoSpaceDE w:val="0"/>
        <w:autoSpaceDN w:val="0"/>
        <w:adjustRightInd w:val="0"/>
      </w:pPr>
    </w:p>
    <w:p w:rsidR="00EA469D" w:rsidRPr="00EA469D" w:rsidRDefault="00EA469D" w:rsidP="00EA469D">
      <w:pPr>
        <w:tabs>
          <w:tab w:val="left" w:pos="726"/>
        </w:tabs>
        <w:autoSpaceDE w:val="0"/>
        <w:autoSpaceDN w:val="0"/>
        <w:adjustRightInd w:val="0"/>
      </w:pPr>
      <w:r w:rsidRPr="00EA469D">
        <w:t xml:space="preserve">Домножаем числители каждой дроби на </w:t>
      </w:r>
      <w:r w:rsidR="00C7520C">
        <w:rPr>
          <w:szCs w:val="20"/>
        </w:rPr>
        <w:pict>
          <v:shape id="_x0000_i1052" type="#_x0000_t75" style="width:105pt;height:17.25pt">
            <v:imagedata r:id="rId34" o:title=""/>
          </v:shape>
        </w:pict>
      </w:r>
      <w:r w:rsidRPr="00EA469D">
        <w:t>:</w:t>
      </w:r>
    </w:p>
    <w:p w:rsidR="00EA469D" w:rsidRDefault="00EA469D" w:rsidP="00EA469D">
      <w:pPr>
        <w:tabs>
          <w:tab w:val="left" w:pos="726"/>
        </w:tabs>
        <w:autoSpaceDE w:val="0"/>
        <w:autoSpaceDN w:val="0"/>
        <w:adjustRightInd w:val="0"/>
        <w:rPr>
          <w:szCs w:val="20"/>
        </w:rPr>
      </w:pPr>
    </w:p>
    <w:p w:rsidR="00EA469D" w:rsidRPr="00EA469D" w:rsidRDefault="00C7520C" w:rsidP="00EA469D">
      <w:pPr>
        <w:tabs>
          <w:tab w:val="left" w:pos="726"/>
        </w:tabs>
        <w:autoSpaceDE w:val="0"/>
        <w:autoSpaceDN w:val="0"/>
        <w:adjustRightInd w:val="0"/>
      </w:pPr>
      <w:r>
        <w:rPr>
          <w:szCs w:val="20"/>
        </w:rPr>
        <w:pict>
          <v:shape id="_x0000_i1053" type="#_x0000_t75" style="width:393.75pt;height:33pt">
            <v:imagedata r:id="rId35" o:title=""/>
          </v:shape>
        </w:pict>
      </w:r>
    </w:p>
    <w:p w:rsidR="00EA469D" w:rsidRPr="00EA469D" w:rsidRDefault="00C7520C" w:rsidP="00EA469D">
      <w:pPr>
        <w:tabs>
          <w:tab w:val="left" w:pos="726"/>
        </w:tabs>
        <w:autoSpaceDE w:val="0"/>
        <w:autoSpaceDN w:val="0"/>
        <w:adjustRightInd w:val="0"/>
      </w:pPr>
      <w:r>
        <w:rPr>
          <w:szCs w:val="20"/>
        </w:rPr>
        <w:pict>
          <v:shape id="_x0000_i1054" type="#_x0000_t75" style="width:194.25pt;height:17.25pt">
            <v:imagedata r:id="rId36" o:title=""/>
          </v:shape>
        </w:pict>
      </w:r>
    </w:p>
    <w:p w:rsidR="00EA469D" w:rsidRPr="00EA469D" w:rsidRDefault="00C7520C" w:rsidP="00EA469D">
      <w:pPr>
        <w:tabs>
          <w:tab w:val="left" w:pos="726"/>
        </w:tabs>
        <w:autoSpaceDE w:val="0"/>
        <w:autoSpaceDN w:val="0"/>
        <w:adjustRightInd w:val="0"/>
      </w:pPr>
      <w:r>
        <w:rPr>
          <w:szCs w:val="20"/>
        </w:rPr>
        <w:pict>
          <v:shape id="_x0000_i1055" type="#_x0000_t75" style="width:204pt;height:17.25pt">
            <v:imagedata r:id="rId37" o:title=""/>
          </v:shape>
        </w:pict>
      </w:r>
    </w:p>
    <w:p w:rsidR="00EA469D" w:rsidRDefault="00EA469D" w:rsidP="00EA469D">
      <w:pPr>
        <w:tabs>
          <w:tab w:val="left" w:pos="726"/>
        </w:tabs>
        <w:autoSpaceDE w:val="0"/>
        <w:autoSpaceDN w:val="0"/>
        <w:adjustRightInd w:val="0"/>
      </w:pPr>
    </w:p>
    <w:p w:rsidR="00EA469D" w:rsidRPr="00EA469D" w:rsidRDefault="00EA469D" w:rsidP="00EA469D">
      <w:pPr>
        <w:tabs>
          <w:tab w:val="left" w:pos="726"/>
        </w:tabs>
        <w:autoSpaceDE w:val="0"/>
        <w:autoSpaceDN w:val="0"/>
        <w:adjustRightInd w:val="0"/>
      </w:pPr>
      <w:r w:rsidRPr="00EA469D">
        <w:t>Группируем множители:</w:t>
      </w:r>
    </w:p>
    <w:p w:rsidR="00EA469D" w:rsidRDefault="00EA469D" w:rsidP="00EA469D">
      <w:pPr>
        <w:tabs>
          <w:tab w:val="left" w:pos="726"/>
        </w:tabs>
        <w:autoSpaceDE w:val="0"/>
        <w:autoSpaceDN w:val="0"/>
        <w:adjustRightInd w:val="0"/>
        <w:rPr>
          <w:szCs w:val="20"/>
        </w:rPr>
      </w:pPr>
    </w:p>
    <w:p w:rsidR="00EA469D" w:rsidRPr="00EA469D" w:rsidRDefault="00C7520C" w:rsidP="00EA469D">
      <w:pPr>
        <w:tabs>
          <w:tab w:val="left" w:pos="726"/>
        </w:tabs>
        <w:autoSpaceDE w:val="0"/>
        <w:autoSpaceDN w:val="0"/>
        <w:adjustRightInd w:val="0"/>
      </w:pPr>
      <w:r>
        <w:rPr>
          <w:szCs w:val="20"/>
        </w:rPr>
        <w:pict>
          <v:shape id="_x0000_i1056" type="#_x0000_t75" style="width:200.25pt;height:17.25pt">
            <v:imagedata r:id="rId38" o:title=""/>
          </v:shape>
        </w:pict>
      </w:r>
    </w:p>
    <w:p w:rsidR="00EA469D" w:rsidRPr="00EA469D" w:rsidRDefault="00C7520C" w:rsidP="00EA469D">
      <w:pPr>
        <w:tabs>
          <w:tab w:val="left" w:pos="726"/>
        </w:tabs>
        <w:autoSpaceDE w:val="0"/>
        <w:autoSpaceDN w:val="0"/>
        <w:adjustRightInd w:val="0"/>
      </w:pPr>
      <w:r>
        <w:rPr>
          <w:szCs w:val="20"/>
        </w:rPr>
        <w:pict>
          <v:shape id="_x0000_i1057" type="#_x0000_t75" style="width:253.5pt;height:17.25pt">
            <v:imagedata r:id="rId39" o:title=""/>
          </v:shape>
        </w:pict>
      </w:r>
    </w:p>
    <w:p w:rsidR="00EA469D" w:rsidRDefault="00EA469D" w:rsidP="00EA469D">
      <w:pPr>
        <w:tabs>
          <w:tab w:val="left" w:pos="726"/>
        </w:tabs>
        <w:autoSpaceDE w:val="0"/>
        <w:autoSpaceDN w:val="0"/>
        <w:adjustRightInd w:val="0"/>
      </w:pPr>
    </w:p>
    <w:p w:rsidR="00EA469D" w:rsidRPr="00EA469D" w:rsidRDefault="00EA469D" w:rsidP="00EA469D">
      <w:pPr>
        <w:tabs>
          <w:tab w:val="left" w:pos="726"/>
        </w:tabs>
        <w:autoSpaceDE w:val="0"/>
        <w:autoSpaceDN w:val="0"/>
        <w:adjustRightInd w:val="0"/>
      </w:pPr>
      <w:r w:rsidRPr="00EA469D">
        <w:t>Получаем систему уравнений:</w:t>
      </w:r>
    </w:p>
    <w:p w:rsidR="00EA469D" w:rsidRDefault="00EA469D" w:rsidP="00EA469D">
      <w:pPr>
        <w:tabs>
          <w:tab w:val="left" w:pos="726"/>
        </w:tabs>
        <w:autoSpaceDE w:val="0"/>
        <w:autoSpaceDN w:val="0"/>
        <w:adjustRightInd w:val="0"/>
        <w:rPr>
          <w:szCs w:val="20"/>
        </w:rPr>
      </w:pPr>
    </w:p>
    <w:p w:rsidR="00EA469D" w:rsidRPr="00EA469D" w:rsidRDefault="00C7520C" w:rsidP="00EA469D">
      <w:pPr>
        <w:tabs>
          <w:tab w:val="left" w:pos="726"/>
        </w:tabs>
        <w:autoSpaceDE w:val="0"/>
        <w:autoSpaceDN w:val="0"/>
        <w:adjustRightInd w:val="0"/>
      </w:pPr>
      <w:r>
        <w:rPr>
          <w:szCs w:val="20"/>
        </w:rPr>
        <w:pict>
          <v:shape id="_x0000_i1058" type="#_x0000_t75" style="width:49.5pt;height:12.75pt">
            <v:imagedata r:id="rId40" o:title=""/>
          </v:shape>
        </w:pict>
      </w:r>
    </w:p>
    <w:p w:rsidR="00EA469D" w:rsidRPr="00EA469D" w:rsidRDefault="00C7520C" w:rsidP="00EA469D">
      <w:pPr>
        <w:tabs>
          <w:tab w:val="left" w:pos="726"/>
        </w:tabs>
        <w:autoSpaceDE w:val="0"/>
        <w:autoSpaceDN w:val="0"/>
        <w:adjustRightInd w:val="0"/>
      </w:pPr>
      <w:r>
        <w:rPr>
          <w:szCs w:val="20"/>
        </w:rPr>
        <w:pict>
          <v:shape id="_x0000_i1059" type="#_x0000_t75" style="width:81pt;height:12.75pt">
            <v:imagedata r:id="rId41" o:title=""/>
          </v:shape>
        </w:pict>
      </w:r>
    </w:p>
    <w:p w:rsidR="00EA469D" w:rsidRPr="00EA469D" w:rsidRDefault="00C7520C" w:rsidP="00EA469D">
      <w:pPr>
        <w:tabs>
          <w:tab w:val="left" w:pos="726"/>
        </w:tabs>
        <w:autoSpaceDE w:val="0"/>
        <w:autoSpaceDN w:val="0"/>
        <w:adjustRightInd w:val="0"/>
      </w:pPr>
      <w:r>
        <w:rPr>
          <w:szCs w:val="20"/>
        </w:rPr>
        <w:pict>
          <v:shape id="_x0000_i1060" type="#_x0000_t75" style="width:5.25pt;height:12.75pt">
            <v:imagedata r:id="rId42" o:title=""/>
          </v:shape>
        </w:pict>
      </w:r>
      <w:r>
        <w:rPr>
          <w:szCs w:val="20"/>
        </w:rPr>
        <w:pict>
          <v:shape id="_x0000_i1061" type="#_x0000_t75" style="width:76.5pt;height:12.75pt">
            <v:imagedata r:id="rId43" o:title=""/>
          </v:shape>
        </w:pict>
      </w:r>
    </w:p>
    <w:p w:rsidR="00EA469D" w:rsidRDefault="00EA469D" w:rsidP="00EA469D">
      <w:pPr>
        <w:tabs>
          <w:tab w:val="left" w:pos="726"/>
        </w:tabs>
        <w:autoSpaceDE w:val="0"/>
        <w:autoSpaceDN w:val="0"/>
        <w:adjustRightInd w:val="0"/>
      </w:pPr>
    </w:p>
    <w:p w:rsidR="00EA469D" w:rsidRPr="00EA469D" w:rsidRDefault="00EA469D" w:rsidP="00EA469D">
      <w:pPr>
        <w:tabs>
          <w:tab w:val="left" w:pos="726"/>
        </w:tabs>
        <w:autoSpaceDE w:val="0"/>
        <w:autoSpaceDN w:val="0"/>
        <w:adjustRightInd w:val="0"/>
      </w:pPr>
      <w:r w:rsidRPr="00EA469D">
        <w:t>Решением этой системы уравнений являются следующие значения:</w:t>
      </w:r>
    </w:p>
    <w:p w:rsidR="00EA469D" w:rsidRDefault="00EA469D" w:rsidP="00EA469D">
      <w:pPr>
        <w:tabs>
          <w:tab w:val="left" w:pos="726"/>
        </w:tabs>
        <w:autoSpaceDE w:val="0"/>
        <w:autoSpaceDN w:val="0"/>
        <w:adjustRightInd w:val="0"/>
        <w:rPr>
          <w:szCs w:val="20"/>
        </w:rPr>
      </w:pPr>
    </w:p>
    <w:p w:rsidR="00EA469D" w:rsidRPr="00EA469D" w:rsidRDefault="00C7520C" w:rsidP="00EA469D">
      <w:pPr>
        <w:tabs>
          <w:tab w:val="left" w:pos="726"/>
        </w:tabs>
        <w:autoSpaceDE w:val="0"/>
        <w:autoSpaceDN w:val="0"/>
        <w:adjustRightInd w:val="0"/>
      </w:pPr>
      <w:r>
        <w:rPr>
          <w:szCs w:val="20"/>
        </w:rPr>
        <w:pict>
          <v:shape id="_x0000_i1062" type="#_x0000_t75" style="width:79.5pt;height:27pt">
            <v:imagedata r:id="rId44" o:title=""/>
          </v:shape>
        </w:pict>
      </w:r>
    </w:p>
    <w:p w:rsidR="00EA469D" w:rsidRPr="00EA469D" w:rsidRDefault="00C7520C" w:rsidP="00EA469D">
      <w:pPr>
        <w:tabs>
          <w:tab w:val="left" w:pos="726"/>
        </w:tabs>
        <w:autoSpaceDE w:val="0"/>
        <w:autoSpaceDN w:val="0"/>
        <w:adjustRightInd w:val="0"/>
      </w:pPr>
      <w:r>
        <w:rPr>
          <w:szCs w:val="20"/>
        </w:rPr>
        <w:pict>
          <v:shape id="_x0000_i1063" type="#_x0000_t75" style="width:147.75pt;height:27pt">
            <v:imagedata r:id="rId45" o:title=""/>
          </v:shape>
        </w:pict>
      </w:r>
    </w:p>
    <w:p w:rsidR="00EA469D" w:rsidRPr="00EA469D" w:rsidRDefault="00C7520C" w:rsidP="00EA469D">
      <w:pPr>
        <w:tabs>
          <w:tab w:val="left" w:pos="726"/>
        </w:tabs>
        <w:autoSpaceDE w:val="0"/>
        <w:autoSpaceDN w:val="0"/>
        <w:adjustRightInd w:val="0"/>
      </w:pPr>
      <w:r>
        <w:rPr>
          <w:szCs w:val="20"/>
        </w:rPr>
        <w:pict>
          <v:shape id="_x0000_i1064" type="#_x0000_t75" style="width:121.5pt;height:27pt">
            <v:imagedata r:id="rId46" o:title=""/>
          </v:shape>
        </w:pict>
      </w:r>
    </w:p>
    <w:p w:rsidR="00EA469D" w:rsidRDefault="00EA469D" w:rsidP="00EA469D">
      <w:pPr>
        <w:tabs>
          <w:tab w:val="left" w:pos="726"/>
        </w:tabs>
        <w:autoSpaceDE w:val="0"/>
        <w:autoSpaceDN w:val="0"/>
        <w:adjustRightInd w:val="0"/>
      </w:pPr>
    </w:p>
    <w:p w:rsidR="00EA469D" w:rsidRPr="00EA469D" w:rsidRDefault="00EA469D" w:rsidP="00EA469D">
      <w:pPr>
        <w:tabs>
          <w:tab w:val="left" w:pos="726"/>
        </w:tabs>
        <w:autoSpaceDE w:val="0"/>
        <w:autoSpaceDN w:val="0"/>
        <w:adjustRightInd w:val="0"/>
      </w:pPr>
      <w:r w:rsidRPr="00EA469D">
        <w:t>Таким образом,</w:t>
      </w:r>
    </w:p>
    <w:p w:rsidR="00EA469D" w:rsidRDefault="00EA469D" w:rsidP="00EA469D">
      <w:pPr>
        <w:tabs>
          <w:tab w:val="left" w:pos="726"/>
        </w:tabs>
        <w:autoSpaceDE w:val="0"/>
        <w:autoSpaceDN w:val="0"/>
        <w:adjustRightInd w:val="0"/>
        <w:rPr>
          <w:szCs w:val="20"/>
        </w:rPr>
      </w:pPr>
    </w:p>
    <w:p w:rsidR="00EA469D" w:rsidRPr="00EA469D" w:rsidRDefault="00C7520C" w:rsidP="00EA469D">
      <w:pPr>
        <w:tabs>
          <w:tab w:val="left" w:pos="726"/>
        </w:tabs>
        <w:autoSpaceDE w:val="0"/>
        <w:autoSpaceDN w:val="0"/>
        <w:adjustRightInd w:val="0"/>
      </w:pPr>
      <w:r>
        <w:rPr>
          <w:szCs w:val="20"/>
        </w:rPr>
        <w:pict>
          <v:shape id="_x0000_i1065" type="#_x0000_t75" style="width:156.75pt;height:33pt">
            <v:imagedata r:id="rId47" o:title=""/>
          </v:shape>
        </w:pict>
      </w:r>
    </w:p>
    <w:p w:rsidR="00EA469D" w:rsidRPr="00EA469D" w:rsidRDefault="00C7520C" w:rsidP="00EA469D">
      <w:pPr>
        <w:tabs>
          <w:tab w:val="left" w:pos="726"/>
        </w:tabs>
        <w:autoSpaceDE w:val="0"/>
        <w:autoSpaceDN w:val="0"/>
        <w:adjustRightInd w:val="0"/>
      </w:pPr>
      <w:r>
        <w:rPr>
          <w:szCs w:val="20"/>
        </w:rPr>
        <w:pict>
          <v:shape id="_x0000_i1066" type="#_x0000_t75" style="width:176.25pt;height:33pt">
            <v:imagedata r:id="rId48" o:title=""/>
          </v:shape>
        </w:pict>
      </w:r>
    </w:p>
    <w:p w:rsidR="00EA469D" w:rsidRDefault="00EA469D" w:rsidP="00EA469D">
      <w:pPr>
        <w:tabs>
          <w:tab w:val="left" w:pos="726"/>
        </w:tabs>
        <w:autoSpaceDE w:val="0"/>
        <w:autoSpaceDN w:val="0"/>
        <w:adjustRightInd w:val="0"/>
      </w:pPr>
    </w:p>
    <w:p w:rsidR="00EA469D" w:rsidRPr="00EA469D" w:rsidRDefault="00EA469D" w:rsidP="00EA469D">
      <w:pPr>
        <w:tabs>
          <w:tab w:val="left" w:pos="726"/>
        </w:tabs>
        <w:autoSpaceDE w:val="0"/>
        <w:autoSpaceDN w:val="0"/>
        <w:adjustRightInd w:val="0"/>
      </w:pPr>
      <w:r w:rsidRPr="00EA469D">
        <w:t>Домножаем на 1000 элементы второй дроби:</w:t>
      </w:r>
    </w:p>
    <w:p w:rsidR="00EA469D" w:rsidRDefault="00EA469D" w:rsidP="00EA469D">
      <w:pPr>
        <w:tabs>
          <w:tab w:val="left" w:pos="726"/>
        </w:tabs>
        <w:autoSpaceDE w:val="0"/>
        <w:autoSpaceDN w:val="0"/>
        <w:adjustRightInd w:val="0"/>
        <w:rPr>
          <w:szCs w:val="20"/>
        </w:rPr>
      </w:pPr>
    </w:p>
    <w:p w:rsidR="00EA469D" w:rsidRPr="00EA469D" w:rsidRDefault="00C7520C" w:rsidP="00EA469D">
      <w:pPr>
        <w:tabs>
          <w:tab w:val="left" w:pos="726"/>
        </w:tabs>
        <w:autoSpaceDE w:val="0"/>
        <w:autoSpaceDN w:val="0"/>
        <w:adjustRightInd w:val="0"/>
      </w:pPr>
      <w:r>
        <w:rPr>
          <w:szCs w:val="20"/>
        </w:rPr>
        <w:pict>
          <v:shape id="_x0000_i1067" type="#_x0000_t75" style="width:171.75pt;height:33pt">
            <v:imagedata r:id="rId49" o:title=""/>
          </v:shape>
        </w:pict>
      </w:r>
    </w:p>
    <w:p w:rsidR="00EA469D" w:rsidRDefault="00EA469D" w:rsidP="00EA469D">
      <w:pPr>
        <w:tabs>
          <w:tab w:val="left" w:pos="726"/>
        </w:tabs>
        <w:autoSpaceDE w:val="0"/>
        <w:autoSpaceDN w:val="0"/>
        <w:adjustRightInd w:val="0"/>
      </w:pPr>
    </w:p>
    <w:p w:rsidR="00EA469D" w:rsidRDefault="00EA469D" w:rsidP="00EA469D">
      <w:pPr>
        <w:tabs>
          <w:tab w:val="left" w:pos="726"/>
        </w:tabs>
        <w:autoSpaceDE w:val="0"/>
        <w:autoSpaceDN w:val="0"/>
        <w:adjustRightInd w:val="0"/>
      </w:pPr>
      <w:r>
        <w:t>"</w:t>
      </w:r>
      <w:r w:rsidRPr="00EA469D">
        <w:t>Делим</w:t>
      </w:r>
      <w:r>
        <w:t xml:space="preserve">" </w:t>
      </w:r>
      <w:r w:rsidRPr="00EA469D">
        <w:t>числитель второй дроби, чтобы избавиться от суммы</w:t>
      </w:r>
      <w:r>
        <w:t xml:space="preserve"> (</w:t>
      </w:r>
      <w:r w:rsidR="00C7520C">
        <w:rPr>
          <w:szCs w:val="20"/>
        </w:rPr>
        <w:pict>
          <v:shape id="_x0000_i1068" type="#_x0000_t75" style="width:58.5pt;height:12.75pt">
            <v:imagedata r:id="rId50" o:title=""/>
          </v:shape>
        </w:pict>
      </w:r>
      <w:r w:rsidRPr="00EA469D">
        <w:t>):</w:t>
      </w:r>
    </w:p>
    <w:p w:rsidR="00EA469D" w:rsidRPr="00EA469D" w:rsidRDefault="00EA469D" w:rsidP="00EA469D">
      <w:pPr>
        <w:tabs>
          <w:tab w:val="left" w:pos="726"/>
        </w:tabs>
        <w:autoSpaceDE w:val="0"/>
        <w:autoSpaceDN w:val="0"/>
        <w:adjustRightInd w:val="0"/>
      </w:pPr>
    </w:p>
    <w:p w:rsidR="00EA469D" w:rsidRPr="00EA469D" w:rsidRDefault="00C7520C" w:rsidP="00EA469D">
      <w:pPr>
        <w:tabs>
          <w:tab w:val="left" w:pos="726"/>
        </w:tabs>
        <w:autoSpaceDE w:val="0"/>
        <w:autoSpaceDN w:val="0"/>
        <w:adjustRightInd w:val="0"/>
      </w:pPr>
      <w:r>
        <w:rPr>
          <w:szCs w:val="20"/>
        </w:rPr>
        <w:pict>
          <v:shape id="_x0000_i1069" type="#_x0000_t75" style="width:267.75pt;height:33pt">
            <v:imagedata r:id="rId51" o:title=""/>
          </v:shape>
        </w:pict>
      </w:r>
    </w:p>
    <w:p w:rsidR="00EA469D" w:rsidRDefault="00EA469D" w:rsidP="00EA469D">
      <w:pPr>
        <w:tabs>
          <w:tab w:val="left" w:pos="726"/>
        </w:tabs>
        <w:autoSpaceDE w:val="0"/>
        <w:autoSpaceDN w:val="0"/>
        <w:adjustRightInd w:val="0"/>
      </w:pPr>
    </w:p>
    <w:p w:rsidR="00EA469D" w:rsidRPr="00EA469D" w:rsidRDefault="00EA469D" w:rsidP="00EA469D">
      <w:pPr>
        <w:tabs>
          <w:tab w:val="left" w:pos="726"/>
        </w:tabs>
        <w:autoSpaceDE w:val="0"/>
        <w:autoSpaceDN w:val="0"/>
        <w:adjustRightInd w:val="0"/>
      </w:pPr>
      <w:r w:rsidRPr="00EA469D">
        <w:t>Преобразуем множители к виду функционального преобразовани</w:t>
      </w:r>
      <w:r>
        <w:t>я</w:t>
      </w:r>
      <w:r w:rsidRPr="00EA469D">
        <w:t xml:space="preserve"> Лапласа:</w:t>
      </w:r>
    </w:p>
    <w:p w:rsidR="00EA469D" w:rsidRDefault="00EA469D" w:rsidP="00EA469D">
      <w:pPr>
        <w:tabs>
          <w:tab w:val="left" w:pos="726"/>
        </w:tabs>
        <w:autoSpaceDE w:val="0"/>
        <w:autoSpaceDN w:val="0"/>
        <w:adjustRightInd w:val="0"/>
        <w:rPr>
          <w:szCs w:val="20"/>
        </w:rPr>
      </w:pPr>
    </w:p>
    <w:p w:rsidR="00EA469D" w:rsidRPr="00EA469D" w:rsidRDefault="00C7520C" w:rsidP="00EA469D">
      <w:pPr>
        <w:tabs>
          <w:tab w:val="left" w:pos="726"/>
        </w:tabs>
        <w:autoSpaceDE w:val="0"/>
        <w:autoSpaceDN w:val="0"/>
        <w:adjustRightInd w:val="0"/>
      </w:pPr>
      <w:r>
        <w:rPr>
          <w:szCs w:val="20"/>
        </w:rPr>
        <w:pict>
          <v:shape id="_x0000_i1070" type="#_x0000_t75" style="width:242.25pt;height:43.5pt">
            <v:imagedata r:id="rId52" o:title=""/>
          </v:shape>
        </w:pict>
      </w:r>
      <w:r>
        <w:rPr>
          <w:szCs w:val="20"/>
        </w:rPr>
        <w:pict>
          <v:shape id="_x0000_i1071" type="#_x0000_t75" style="width:313.5pt;height:60pt">
            <v:imagedata r:id="rId53" o:title=""/>
          </v:shape>
        </w:pict>
      </w:r>
    </w:p>
    <w:p w:rsidR="00EA469D" w:rsidRPr="00EA469D" w:rsidRDefault="00C7520C" w:rsidP="00EA469D">
      <w:pPr>
        <w:tabs>
          <w:tab w:val="left" w:pos="726"/>
        </w:tabs>
        <w:autoSpaceDE w:val="0"/>
        <w:autoSpaceDN w:val="0"/>
        <w:adjustRightInd w:val="0"/>
      </w:pPr>
      <w:r>
        <w:rPr>
          <w:szCs w:val="20"/>
        </w:rPr>
        <w:pict>
          <v:shape id="_x0000_i1072" type="#_x0000_t75" style="width:338.25pt;height:62.25pt">
            <v:imagedata r:id="rId54" o:title=""/>
          </v:shape>
        </w:pict>
      </w:r>
    </w:p>
    <w:p w:rsidR="00EA469D" w:rsidRDefault="00EA469D" w:rsidP="00EA469D">
      <w:pPr>
        <w:tabs>
          <w:tab w:val="left" w:pos="726"/>
        </w:tabs>
        <w:autoSpaceDE w:val="0"/>
        <w:autoSpaceDN w:val="0"/>
        <w:adjustRightInd w:val="0"/>
      </w:pPr>
    </w:p>
    <w:p w:rsidR="00EA469D" w:rsidRPr="00EA469D" w:rsidRDefault="00EA469D" w:rsidP="00EA469D">
      <w:pPr>
        <w:tabs>
          <w:tab w:val="left" w:pos="726"/>
        </w:tabs>
        <w:autoSpaceDE w:val="0"/>
        <w:autoSpaceDN w:val="0"/>
        <w:adjustRightInd w:val="0"/>
      </w:pPr>
      <w:r w:rsidRPr="00EA469D">
        <w:t>Воспользуемся формулами обратных преобразований Лапласа:</w:t>
      </w:r>
    </w:p>
    <w:p w:rsidR="00EA469D" w:rsidRDefault="00EA469D" w:rsidP="00EA469D">
      <w:pPr>
        <w:tabs>
          <w:tab w:val="left" w:pos="726"/>
        </w:tabs>
        <w:autoSpaceDE w:val="0"/>
        <w:autoSpaceDN w:val="0"/>
        <w:adjustRightInd w:val="0"/>
        <w:rPr>
          <w:szCs w:val="20"/>
        </w:rPr>
      </w:pPr>
    </w:p>
    <w:p w:rsidR="00EA469D" w:rsidRPr="00EA469D" w:rsidRDefault="00C7520C" w:rsidP="00EA469D">
      <w:pPr>
        <w:tabs>
          <w:tab w:val="left" w:pos="726"/>
        </w:tabs>
        <w:autoSpaceDE w:val="0"/>
        <w:autoSpaceDN w:val="0"/>
        <w:adjustRightInd w:val="0"/>
      </w:pPr>
      <w:r>
        <w:rPr>
          <w:szCs w:val="20"/>
        </w:rPr>
        <w:pict>
          <v:shape id="_x0000_i1073" type="#_x0000_t75" style="width:42.75pt;height:27pt">
            <v:imagedata r:id="rId55" o:title=""/>
          </v:shape>
        </w:pict>
      </w:r>
      <w:r w:rsidR="00EA469D" w:rsidRPr="00EA469D">
        <w:t xml:space="preserve">, </w:t>
      </w:r>
      <w:r>
        <w:rPr>
          <w:szCs w:val="20"/>
        </w:rPr>
        <w:pict>
          <v:shape id="_x0000_i1074" type="#_x0000_t75" style="width:132pt;height:31.5pt">
            <v:imagedata r:id="rId56" o:title=""/>
          </v:shape>
        </w:pict>
      </w:r>
      <w:r w:rsidR="00EA469D" w:rsidRPr="00EA469D">
        <w:t xml:space="preserve">, </w:t>
      </w:r>
      <w:r>
        <w:rPr>
          <w:szCs w:val="20"/>
        </w:rPr>
        <w:pict>
          <v:shape id="_x0000_i1075" type="#_x0000_t75" style="width:133.5pt;height:31.5pt">
            <v:imagedata r:id="rId57" o:title=""/>
          </v:shape>
        </w:pict>
      </w:r>
    </w:p>
    <w:p w:rsidR="00EA469D" w:rsidRDefault="00EA469D" w:rsidP="00EA469D">
      <w:pPr>
        <w:tabs>
          <w:tab w:val="left" w:pos="726"/>
        </w:tabs>
        <w:autoSpaceDE w:val="0"/>
        <w:autoSpaceDN w:val="0"/>
        <w:adjustRightInd w:val="0"/>
      </w:pPr>
    </w:p>
    <w:p w:rsidR="00EA469D" w:rsidRPr="00EA469D" w:rsidRDefault="00EA469D" w:rsidP="00EA469D">
      <w:pPr>
        <w:tabs>
          <w:tab w:val="left" w:pos="726"/>
        </w:tabs>
        <w:autoSpaceDE w:val="0"/>
        <w:autoSpaceDN w:val="0"/>
        <w:adjustRightInd w:val="0"/>
      </w:pPr>
      <w:r w:rsidRPr="00EA469D">
        <w:t>Получаем следующее выражение для переходной характеристики:</w:t>
      </w:r>
    </w:p>
    <w:p w:rsidR="00EA469D" w:rsidRDefault="00EA469D" w:rsidP="00EA469D">
      <w:pPr>
        <w:tabs>
          <w:tab w:val="left" w:pos="726"/>
        </w:tabs>
        <w:autoSpaceDE w:val="0"/>
        <w:autoSpaceDN w:val="0"/>
        <w:adjustRightInd w:val="0"/>
        <w:rPr>
          <w:szCs w:val="20"/>
        </w:rPr>
      </w:pPr>
    </w:p>
    <w:p w:rsidR="00EA469D" w:rsidRPr="00EA469D" w:rsidRDefault="00C7520C" w:rsidP="00EA469D">
      <w:pPr>
        <w:tabs>
          <w:tab w:val="left" w:pos="726"/>
        </w:tabs>
        <w:autoSpaceDE w:val="0"/>
        <w:autoSpaceDN w:val="0"/>
        <w:adjustRightInd w:val="0"/>
      </w:pPr>
      <w:r>
        <w:rPr>
          <w:szCs w:val="20"/>
        </w:rPr>
        <w:pict>
          <v:shape id="_x0000_i1076" type="#_x0000_t75" style="width:314.25pt;height:38.25pt">
            <v:imagedata r:id="rId58" o:title=""/>
          </v:shape>
        </w:pict>
      </w:r>
    </w:p>
    <w:p w:rsidR="00EA469D" w:rsidRPr="00EA469D" w:rsidRDefault="00EA469D" w:rsidP="00EA469D">
      <w:pPr>
        <w:tabs>
          <w:tab w:val="left" w:pos="726"/>
        </w:tabs>
        <w:autoSpaceDE w:val="0"/>
        <w:autoSpaceDN w:val="0"/>
        <w:adjustRightInd w:val="0"/>
      </w:pPr>
    </w:p>
    <w:p w:rsidR="00EA469D" w:rsidRPr="00EA469D" w:rsidRDefault="00C7520C" w:rsidP="00EA469D">
      <w:pPr>
        <w:tabs>
          <w:tab w:val="left" w:pos="726"/>
        </w:tabs>
        <w:autoSpaceDE w:val="0"/>
        <w:autoSpaceDN w:val="0"/>
        <w:adjustRightInd w:val="0"/>
      </w:pPr>
      <w:r>
        <w:rPr>
          <w:szCs w:val="20"/>
        </w:rPr>
        <w:pict>
          <v:shape id="_x0000_i1077" type="#_x0000_t75" style="width:360.75pt;height:137.25pt">
            <v:imagedata r:id="rId59" o:title=""/>
          </v:shape>
        </w:pict>
      </w:r>
    </w:p>
    <w:p w:rsidR="00EA469D" w:rsidRDefault="00EA469D" w:rsidP="00EA469D">
      <w:pPr>
        <w:tabs>
          <w:tab w:val="left" w:pos="726"/>
        </w:tabs>
        <w:autoSpaceDE w:val="0"/>
        <w:autoSpaceDN w:val="0"/>
        <w:adjustRightInd w:val="0"/>
      </w:pPr>
    </w:p>
    <w:p w:rsidR="00EA469D" w:rsidRPr="00EA469D" w:rsidRDefault="00EA469D" w:rsidP="00EA469D">
      <w:pPr>
        <w:tabs>
          <w:tab w:val="left" w:pos="726"/>
        </w:tabs>
        <w:autoSpaceDE w:val="0"/>
        <w:autoSpaceDN w:val="0"/>
        <w:adjustRightInd w:val="0"/>
      </w:pPr>
      <w:r w:rsidRPr="00EA469D">
        <w:t>По графику переходной характеристики необходимо определить величину перерегулирования γ.</w:t>
      </w:r>
    </w:p>
    <w:p w:rsidR="00EA469D" w:rsidRPr="00EA469D" w:rsidRDefault="00EA469D" w:rsidP="00EA469D">
      <w:pPr>
        <w:tabs>
          <w:tab w:val="left" w:pos="726"/>
        </w:tabs>
        <w:autoSpaceDE w:val="0"/>
        <w:autoSpaceDN w:val="0"/>
        <w:adjustRightInd w:val="0"/>
      </w:pPr>
      <w:r w:rsidRPr="00EA469D">
        <w:t>Установившееся значение выходного сигнала системы вычисляется следующим образом:</w:t>
      </w:r>
    </w:p>
    <w:p w:rsidR="00EA469D" w:rsidRDefault="00EA469D" w:rsidP="00EA469D">
      <w:pPr>
        <w:tabs>
          <w:tab w:val="left" w:pos="726"/>
        </w:tabs>
        <w:autoSpaceDE w:val="0"/>
        <w:autoSpaceDN w:val="0"/>
        <w:adjustRightInd w:val="0"/>
        <w:rPr>
          <w:szCs w:val="20"/>
        </w:rPr>
      </w:pPr>
    </w:p>
    <w:p w:rsidR="00EA469D" w:rsidRDefault="00C7520C" w:rsidP="00EA469D">
      <w:pPr>
        <w:tabs>
          <w:tab w:val="left" w:pos="726"/>
        </w:tabs>
        <w:autoSpaceDE w:val="0"/>
        <w:autoSpaceDN w:val="0"/>
        <w:adjustRightInd w:val="0"/>
      </w:pPr>
      <w:r>
        <w:rPr>
          <w:szCs w:val="20"/>
        </w:rPr>
        <w:pict>
          <v:shape id="_x0000_i1078" type="#_x0000_t75" style="width:130.5pt;height:29.25pt">
            <v:imagedata r:id="rId60" o:title=""/>
          </v:shape>
        </w:pict>
      </w:r>
      <w:r w:rsidR="00EA469D" w:rsidRPr="00EA469D">
        <w:t xml:space="preserve">, </w:t>
      </w:r>
    </w:p>
    <w:p w:rsidR="00EA469D" w:rsidRDefault="00EA469D" w:rsidP="00EA469D">
      <w:pPr>
        <w:tabs>
          <w:tab w:val="left" w:pos="726"/>
        </w:tabs>
        <w:autoSpaceDE w:val="0"/>
        <w:autoSpaceDN w:val="0"/>
        <w:adjustRightInd w:val="0"/>
      </w:pPr>
    </w:p>
    <w:p w:rsidR="00EA469D" w:rsidRDefault="00EA469D" w:rsidP="00EA469D">
      <w:pPr>
        <w:tabs>
          <w:tab w:val="left" w:pos="726"/>
        </w:tabs>
        <w:autoSpaceDE w:val="0"/>
        <w:autoSpaceDN w:val="0"/>
        <w:adjustRightInd w:val="0"/>
      </w:pPr>
      <w:r w:rsidRPr="00EA469D">
        <w:t xml:space="preserve">где </w:t>
      </w:r>
      <w:r w:rsidR="00C7520C">
        <w:rPr>
          <w:szCs w:val="20"/>
        </w:rPr>
        <w:pict>
          <v:shape id="_x0000_i1079" type="#_x0000_t75" style="width:25.5pt;height:13.5pt">
            <v:imagedata r:id="rId61" o:title=""/>
          </v:shape>
        </w:pict>
      </w:r>
      <w:r w:rsidRPr="00EA469D">
        <w:t xml:space="preserve"> - передаточная характеристика системы в за</w:t>
      </w:r>
      <w:r>
        <w:t>м</w:t>
      </w:r>
      <w:r w:rsidRPr="00EA469D">
        <w:t>кнутом состоянии.</w:t>
      </w:r>
    </w:p>
    <w:p w:rsidR="00EA469D" w:rsidRPr="00EA469D" w:rsidRDefault="00EA469D" w:rsidP="00EA469D">
      <w:pPr>
        <w:tabs>
          <w:tab w:val="left" w:pos="726"/>
        </w:tabs>
        <w:autoSpaceDE w:val="0"/>
        <w:autoSpaceDN w:val="0"/>
        <w:adjustRightInd w:val="0"/>
      </w:pPr>
    </w:p>
    <w:p w:rsidR="00EA469D" w:rsidRPr="00EA469D" w:rsidRDefault="00C7520C" w:rsidP="00EA469D">
      <w:pPr>
        <w:tabs>
          <w:tab w:val="left" w:pos="726"/>
        </w:tabs>
        <w:autoSpaceDE w:val="0"/>
        <w:autoSpaceDN w:val="0"/>
        <w:adjustRightInd w:val="0"/>
      </w:pPr>
      <w:r>
        <w:rPr>
          <w:szCs w:val="20"/>
        </w:rPr>
        <w:pict>
          <v:shape id="_x0000_i1080" type="#_x0000_t75" style="width:159.75pt;height:31.5pt">
            <v:imagedata r:id="rId62" o:title=""/>
          </v:shape>
        </w:pict>
      </w:r>
      <w:r w:rsidR="00EA469D" w:rsidRPr="00EA469D">
        <w:t xml:space="preserve"> </w:t>
      </w:r>
      <w:r>
        <w:rPr>
          <w:szCs w:val="20"/>
        </w:rPr>
        <w:pict>
          <v:shape id="_x0000_i1081" type="#_x0000_t75" style="width:58.5pt;height:16.5pt">
            <v:imagedata r:id="rId63" o:title=""/>
          </v:shape>
        </w:pict>
      </w:r>
    </w:p>
    <w:p w:rsidR="00EA469D" w:rsidRDefault="00EA469D" w:rsidP="00EA469D">
      <w:pPr>
        <w:tabs>
          <w:tab w:val="left" w:pos="726"/>
        </w:tabs>
        <w:autoSpaceDE w:val="0"/>
        <w:autoSpaceDN w:val="0"/>
        <w:adjustRightInd w:val="0"/>
      </w:pPr>
    </w:p>
    <w:p w:rsidR="00EA469D" w:rsidRPr="00EA469D" w:rsidRDefault="00EA469D" w:rsidP="00EA469D">
      <w:pPr>
        <w:tabs>
          <w:tab w:val="left" w:pos="726"/>
        </w:tabs>
        <w:autoSpaceDE w:val="0"/>
        <w:autoSpaceDN w:val="0"/>
        <w:adjustRightInd w:val="0"/>
      </w:pPr>
      <w:r w:rsidRPr="00EA469D">
        <w:t>Перерегулирование γ равно отношению максимального значения выходного сигнала в переходном процессе к установившемуся значению:</w:t>
      </w:r>
    </w:p>
    <w:p w:rsidR="00EA469D" w:rsidRDefault="00EA469D" w:rsidP="00EA469D">
      <w:pPr>
        <w:tabs>
          <w:tab w:val="left" w:pos="726"/>
        </w:tabs>
        <w:autoSpaceDE w:val="0"/>
        <w:autoSpaceDN w:val="0"/>
        <w:adjustRightInd w:val="0"/>
        <w:rPr>
          <w:szCs w:val="20"/>
        </w:rPr>
      </w:pPr>
    </w:p>
    <w:p w:rsidR="00EA469D" w:rsidRPr="00EA469D" w:rsidRDefault="00C7520C" w:rsidP="00EA469D">
      <w:pPr>
        <w:tabs>
          <w:tab w:val="left" w:pos="726"/>
        </w:tabs>
        <w:autoSpaceDE w:val="0"/>
        <w:autoSpaceDN w:val="0"/>
        <w:adjustRightInd w:val="0"/>
      </w:pPr>
      <w:r>
        <w:rPr>
          <w:szCs w:val="20"/>
        </w:rPr>
        <w:pict>
          <v:shape id="_x0000_i1082" type="#_x0000_t75" style="width:76.5pt;height:34.5pt">
            <v:imagedata r:id="rId64" o:title=""/>
          </v:shape>
        </w:pict>
      </w:r>
    </w:p>
    <w:p w:rsidR="00EA469D" w:rsidRDefault="00EA469D" w:rsidP="00EA469D">
      <w:pPr>
        <w:tabs>
          <w:tab w:val="left" w:pos="726"/>
        </w:tabs>
        <w:autoSpaceDE w:val="0"/>
        <w:autoSpaceDN w:val="0"/>
        <w:adjustRightInd w:val="0"/>
        <w:rPr>
          <w:b/>
          <w:bCs/>
        </w:rPr>
      </w:pPr>
    </w:p>
    <w:p w:rsidR="00EA469D" w:rsidRPr="00EA469D" w:rsidRDefault="00EA469D" w:rsidP="00EA469D">
      <w:pPr>
        <w:tabs>
          <w:tab w:val="left" w:pos="726"/>
        </w:tabs>
        <w:autoSpaceDE w:val="0"/>
        <w:autoSpaceDN w:val="0"/>
        <w:adjustRightInd w:val="0"/>
        <w:rPr>
          <w:b/>
          <w:bCs/>
        </w:rPr>
      </w:pPr>
      <w:r w:rsidRPr="00EA469D">
        <w:rPr>
          <w:b/>
          <w:bCs/>
        </w:rPr>
        <w:t>Определить динамическую ошибку при входном воздействии λ</w:t>
      </w:r>
      <w:r>
        <w:rPr>
          <w:b/>
          <w:bCs/>
        </w:rPr>
        <w:t xml:space="preserve"> (</w:t>
      </w:r>
      <w:r w:rsidRPr="00EA469D">
        <w:rPr>
          <w:b/>
          <w:bCs/>
        </w:rPr>
        <w:t>t).</w:t>
      </w:r>
    </w:p>
    <w:p w:rsidR="00EA469D" w:rsidRPr="00EA469D" w:rsidRDefault="00EA469D" w:rsidP="00EA469D">
      <w:pPr>
        <w:tabs>
          <w:tab w:val="left" w:pos="726"/>
        </w:tabs>
        <w:autoSpaceDE w:val="0"/>
        <w:autoSpaceDN w:val="0"/>
        <w:adjustRightInd w:val="0"/>
      </w:pPr>
      <w:r w:rsidRPr="00EA469D">
        <w:t>Динамической ошибкой называется ошибка в установившемся режиме работы системы при действии на неё нестационарного сигнала.</w:t>
      </w:r>
    </w:p>
    <w:p w:rsidR="00EA469D" w:rsidRPr="00EA469D" w:rsidRDefault="00EA469D" w:rsidP="00EA469D">
      <w:pPr>
        <w:tabs>
          <w:tab w:val="left" w:pos="726"/>
        </w:tabs>
        <w:autoSpaceDE w:val="0"/>
        <w:autoSpaceDN w:val="0"/>
        <w:adjustRightInd w:val="0"/>
      </w:pPr>
      <w:r w:rsidRPr="00EA469D">
        <w:t>Значение динамической ошибки при входном воздействии λ</w:t>
      </w:r>
      <w:r>
        <w:t xml:space="preserve"> (</w:t>
      </w:r>
      <w:r w:rsidRPr="00EA469D">
        <w:t>t) определяется по формуле:</w:t>
      </w:r>
    </w:p>
    <w:p w:rsidR="00EA469D" w:rsidRDefault="00EA469D" w:rsidP="00EA469D">
      <w:pPr>
        <w:tabs>
          <w:tab w:val="left" w:pos="726"/>
        </w:tabs>
        <w:autoSpaceDE w:val="0"/>
        <w:autoSpaceDN w:val="0"/>
        <w:adjustRightInd w:val="0"/>
        <w:rPr>
          <w:szCs w:val="20"/>
        </w:rPr>
      </w:pPr>
    </w:p>
    <w:p w:rsidR="00EA469D" w:rsidRPr="00EA469D" w:rsidRDefault="00C7520C" w:rsidP="00EA469D">
      <w:pPr>
        <w:tabs>
          <w:tab w:val="left" w:pos="726"/>
        </w:tabs>
        <w:autoSpaceDE w:val="0"/>
        <w:autoSpaceDN w:val="0"/>
        <w:adjustRightInd w:val="0"/>
      </w:pPr>
      <w:r>
        <w:rPr>
          <w:szCs w:val="20"/>
        </w:rPr>
        <w:pict>
          <v:shape id="_x0000_i1083" type="#_x0000_t75" style="width:205.5pt;height:36pt">
            <v:imagedata r:id="rId65" o:title=""/>
          </v:shape>
        </w:pict>
      </w:r>
    </w:p>
    <w:p w:rsidR="00EA469D" w:rsidRDefault="00EA469D" w:rsidP="00EA469D">
      <w:pPr>
        <w:tabs>
          <w:tab w:val="left" w:pos="726"/>
        </w:tabs>
        <w:autoSpaceDE w:val="0"/>
        <w:autoSpaceDN w:val="0"/>
        <w:adjustRightInd w:val="0"/>
      </w:pPr>
    </w:p>
    <w:p w:rsidR="00EA469D" w:rsidRPr="00EA469D" w:rsidRDefault="00EA469D" w:rsidP="00EA469D">
      <w:pPr>
        <w:tabs>
          <w:tab w:val="left" w:pos="726"/>
        </w:tabs>
        <w:autoSpaceDE w:val="0"/>
        <w:autoSpaceDN w:val="0"/>
        <w:adjustRightInd w:val="0"/>
      </w:pPr>
      <w:r w:rsidRPr="00EA469D">
        <w:t>где Ci - коэффициенты ошибки от воздействия λ</w:t>
      </w:r>
      <w:r>
        <w:t xml:space="preserve"> (</w:t>
      </w:r>
      <w:r w:rsidRPr="00EA469D">
        <w:t>t), которые находятся по формулам:</w:t>
      </w:r>
    </w:p>
    <w:p w:rsidR="00EA469D" w:rsidRDefault="00EA469D" w:rsidP="00EA469D">
      <w:pPr>
        <w:tabs>
          <w:tab w:val="left" w:pos="726"/>
        </w:tabs>
        <w:autoSpaceDE w:val="0"/>
        <w:autoSpaceDN w:val="0"/>
        <w:adjustRightInd w:val="0"/>
        <w:rPr>
          <w:szCs w:val="20"/>
        </w:rPr>
      </w:pPr>
    </w:p>
    <w:p w:rsidR="00EA469D" w:rsidRPr="00EA469D" w:rsidRDefault="00C7520C" w:rsidP="00EA469D">
      <w:pPr>
        <w:tabs>
          <w:tab w:val="left" w:pos="726"/>
        </w:tabs>
        <w:autoSpaceDE w:val="0"/>
        <w:autoSpaceDN w:val="0"/>
        <w:adjustRightInd w:val="0"/>
      </w:pPr>
      <w:r>
        <w:rPr>
          <w:szCs w:val="20"/>
        </w:rPr>
        <w:pict>
          <v:shape id="_x0000_i1084" type="#_x0000_t75" style="width:53.25pt;height:16.5pt">
            <v:imagedata r:id="rId66" o:title=""/>
          </v:shape>
        </w:pict>
      </w:r>
      <w:r w:rsidR="00EA469D" w:rsidRPr="00EA469D">
        <w:t>, при p=</w:t>
      </w:r>
      <w:r w:rsidR="00EA469D">
        <w:t>0,</w:t>
      </w:r>
      <w:r>
        <w:rPr>
          <w:szCs w:val="20"/>
        </w:rPr>
        <w:pict>
          <v:shape id="_x0000_i1085" type="#_x0000_t75" style="width:75.75pt;height:29.25pt">
            <v:imagedata r:id="rId67" o:title=""/>
          </v:shape>
        </w:pict>
      </w:r>
    </w:p>
    <w:p w:rsidR="00EA469D" w:rsidRDefault="00C7520C" w:rsidP="00EA469D">
      <w:pPr>
        <w:tabs>
          <w:tab w:val="left" w:pos="726"/>
        </w:tabs>
        <w:autoSpaceDE w:val="0"/>
        <w:autoSpaceDN w:val="0"/>
        <w:adjustRightInd w:val="0"/>
      </w:pPr>
      <w:r>
        <w:rPr>
          <w:szCs w:val="20"/>
        </w:rPr>
        <w:pict>
          <v:shape id="_x0000_i1086" type="#_x0000_t75" style="width:63pt;height:36pt">
            <v:imagedata r:id="rId68" o:title=""/>
          </v:shape>
        </w:pict>
      </w:r>
      <w:r w:rsidR="00EA469D" w:rsidRPr="00EA469D">
        <w:t xml:space="preserve">, </w:t>
      </w:r>
    </w:p>
    <w:p w:rsidR="00EA469D" w:rsidRDefault="00EA469D" w:rsidP="00EA469D">
      <w:pPr>
        <w:tabs>
          <w:tab w:val="left" w:pos="726"/>
        </w:tabs>
        <w:autoSpaceDE w:val="0"/>
        <w:autoSpaceDN w:val="0"/>
        <w:adjustRightInd w:val="0"/>
      </w:pPr>
    </w:p>
    <w:p w:rsidR="00EA469D" w:rsidRPr="00EA469D" w:rsidRDefault="00EA469D" w:rsidP="00EA469D">
      <w:pPr>
        <w:tabs>
          <w:tab w:val="left" w:pos="726"/>
        </w:tabs>
        <w:autoSpaceDE w:val="0"/>
        <w:autoSpaceDN w:val="0"/>
        <w:adjustRightInd w:val="0"/>
      </w:pPr>
      <w:r w:rsidRPr="00EA469D">
        <w:t>где We - передаточная функция ошибки, которая вычисляется по формуле:</w:t>
      </w:r>
    </w:p>
    <w:p w:rsidR="00EA469D" w:rsidRDefault="00EA469D" w:rsidP="00EA469D">
      <w:pPr>
        <w:tabs>
          <w:tab w:val="left" w:pos="726"/>
        </w:tabs>
        <w:autoSpaceDE w:val="0"/>
        <w:autoSpaceDN w:val="0"/>
        <w:adjustRightInd w:val="0"/>
        <w:rPr>
          <w:szCs w:val="20"/>
        </w:rPr>
      </w:pPr>
    </w:p>
    <w:p w:rsidR="00EA469D" w:rsidRPr="00EA469D" w:rsidRDefault="00C7520C" w:rsidP="00EA469D">
      <w:pPr>
        <w:tabs>
          <w:tab w:val="left" w:pos="726"/>
        </w:tabs>
        <w:autoSpaceDE w:val="0"/>
        <w:autoSpaceDN w:val="0"/>
        <w:adjustRightInd w:val="0"/>
      </w:pPr>
      <w:r>
        <w:rPr>
          <w:szCs w:val="20"/>
        </w:rPr>
        <w:pict>
          <v:shape id="_x0000_i1087" type="#_x0000_t75" style="width:73.5pt;height:30.75pt">
            <v:imagedata r:id="rId69" o:title=""/>
          </v:shape>
        </w:pict>
      </w:r>
    </w:p>
    <w:p w:rsidR="00EA469D" w:rsidRPr="00EA469D" w:rsidRDefault="00C7520C" w:rsidP="00EA469D">
      <w:pPr>
        <w:tabs>
          <w:tab w:val="left" w:pos="726"/>
        </w:tabs>
        <w:autoSpaceDE w:val="0"/>
        <w:autoSpaceDN w:val="0"/>
        <w:adjustRightInd w:val="0"/>
      </w:pPr>
      <w:r>
        <w:rPr>
          <w:szCs w:val="20"/>
        </w:rPr>
        <w:pict>
          <v:shape id="_x0000_i1088" type="#_x0000_t75" style="width:214.5pt;height:41.25pt">
            <v:imagedata r:id="rId70" o:title=""/>
          </v:shape>
        </w:pict>
      </w:r>
    </w:p>
    <w:p w:rsidR="00EA469D" w:rsidRPr="00EA469D" w:rsidRDefault="00C7520C" w:rsidP="00EA469D">
      <w:pPr>
        <w:tabs>
          <w:tab w:val="left" w:pos="726"/>
        </w:tabs>
        <w:autoSpaceDE w:val="0"/>
        <w:autoSpaceDN w:val="0"/>
        <w:adjustRightInd w:val="0"/>
      </w:pPr>
      <w:r>
        <w:rPr>
          <w:szCs w:val="20"/>
        </w:rPr>
        <w:pict>
          <v:shape id="_x0000_i1089" type="#_x0000_t75" style="width:165pt;height:51pt">
            <v:imagedata r:id="rId71" o:title=""/>
          </v:shape>
        </w:pict>
      </w:r>
      <w:r>
        <w:rPr>
          <w:szCs w:val="20"/>
        </w:rPr>
        <w:pict>
          <v:shape id="_x0000_i1090" type="#_x0000_t75" style="width:12.75pt;height:27pt">
            <v:imagedata r:id="rId72" o:title=""/>
          </v:shape>
        </w:pict>
      </w:r>
    </w:p>
    <w:p w:rsidR="00EA469D" w:rsidRDefault="00EA469D" w:rsidP="00EA469D">
      <w:pPr>
        <w:tabs>
          <w:tab w:val="left" w:pos="726"/>
        </w:tabs>
        <w:autoSpaceDE w:val="0"/>
        <w:autoSpaceDN w:val="0"/>
        <w:adjustRightInd w:val="0"/>
      </w:pPr>
    </w:p>
    <w:p w:rsidR="00EA469D" w:rsidRPr="00EA469D" w:rsidRDefault="00EA469D" w:rsidP="00EA469D">
      <w:pPr>
        <w:tabs>
          <w:tab w:val="left" w:pos="726"/>
        </w:tabs>
        <w:autoSpaceDE w:val="0"/>
        <w:autoSpaceDN w:val="0"/>
        <w:adjustRightInd w:val="0"/>
      </w:pPr>
      <w:r w:rsidRPr="00EA469D">
        <w:t>Найдем производную передаточной функции ошибки:</w:t>
      </w:r>
    </w:p>
    <w:p w:rsidR="00EA469D" w:rsidRDefault="00EA469D" w:rsidP="00EA469D">
      <w:pPr>
        <w:tabs>
          <w:tab w:val="left" w:pos="726"/>
        </w:tabs>
        <w:autoSpaceDE w:val="0"/>
        <w:autoSpaceDN w:val="0"/>
        <w:adjustRightInd w:val="0"/>
        <w:rPr>
          <w:szCs w:val="20"/>
        </w:rPr>
      </w:pPr>
    </w:p>
    <w:p w:rsidR="00EA469D" w:rsidRPr="00EA469D" w:rsidRDefault="00C7520C" w:rsidP="00EA469D">
      <w:pPr>
        <w:tabs>
          <w:tab w:val="left" w:pos="726"/>
        </w:tabs>
        <w:autoSpaceDE w:val="0"/>
        <w:autoSpaceDN w:val="0"/>
        <w:adjustRightInd w:val="0"/>
      </w:pPr>
      <w:r>
        <w:rPr>
          <w:szCs w:val="20"/>
        </w:rPr>
        <w:pict>
          <v:shape id="_x0000_i1091" type="#_x0000_t75" style="width:390pt;height:34.5pt">
            <v:imagedata r:id="rId73" o:title=""/>
          </v:shape>
        </w:pict>
      </w:r>
    </w:p>
    <w:p w:rsidR="00EA469D" w:rsidRDefault="00EA469D" w:rsidP="00EA469D">
      <w:pPr>
        <w:tabs>
          <w:tab w:val="left" w:pos="726"/>
        </w:tabs>
        <w:autoSpaceDE w:val="0"/>
        <w:autoSpaceDN w:val="0"/>
        <w:adjustRightInd w:val="0"/>
      </w:pPr>
    </w:p>
    <w:p w:rsidR="00EA469D" w:rsidRDefault="00EA469D" w:rsidP="00EA469D">
      <w:pPr>
        <w:tabs>
          <w:tab w:val="left" w:pos="726"/>
        </w:tabs>
        <w:autoSpaceDE w:val="0"/>
        <w:autoSpaceDN w:val="0"/>
        <w:adjustRightInd w:val="0"/>
      </w:pPr>
      <w:r w:rsidRPr="00EA469D">
        <w:t>Подставив в производную значение p=0, получаем:</w:t>
      </w:r>
    </w:p>
    <w:p w:rsidR="00EA469D" w:rsidRPr="00EA469D" w:rsidRDefault="00EA469D" w:rsidP="00EA469D">
      <w:pPr>
        <w:tabs>
          <w:tab w:val="left" w:pos="726"/>
        </w:tabs>
        <w:autoSpaceDE w:val="0"/>
        <w:autoSpaceDN w:val="0"/>
        <w:adjustRightInd w:val="0"/>
      </w:pPr>
    </w:p>
    <w:p w:rsidR="00EA469D" w:rsidRPr="00EA469D" w:rsidRDefault="00C7520C" w:rsidP="00EA469D">
      <w:pPr>
        <w:tabs>
          <w:tab w:val="left" w:pos="726"/>
        </w:tabs>
        <w:autoSpaceDE w:val="0"/>
        <w:autoSpaceDN w:val="0"/>
        <w:adjustRightInd w:val="0"/>
      </w:pPr>
      <w:r>
        <w:rPr>
          <w:szCs w:val="20"/>
        </w:rPr>
        <w:pict>
          <v:shape id="_x0000_i1092" type="#_x0000_t75" style="width:109.5pt;height:31.5pt">
            <v:imagedata r:id="rId74" o:title=""/>
          </v:shape>
        </w:pict>
      </w:r>
    </w:p>
    <w:p w:rsidR="00EA469D" w:rsidRPr="00EA469D" w:rsidRDefault="00EA469D" w:rsidP="00EA469D">
      <w:pPr>
        <w:tabs>
          <w:tab w:val="left" w:pos="726"/>
        </w:tabs>
        <w:autoSpaceDE w:val="0"/>
        <w:autoSpaceDN w:val="0"/>
        <w:adjustRightInd w:val="0"/>
      </w:pPr>
      <w:r w:rsidRPr="00EA469D">
        <w:t xml:space="preserve">Найдём </w:t>
      </w:r>
      <w:r w:rsidR="00C7520C">
        <w:rPr>
          <w:szCs w:val="20"/>
        </w:rPr>
        <w:pict>
          <v:shape id="_x0000_i1093" type="#_x0000_t75" style="width:17.25pt;height:29.25pt">
            <v:imagedata r:id="rId75" o:title=""/>
          </v:shape>
        </w:pict>
      </w:r>
      <w:r w:rsidRPr="00EA469D">
        <w:t xml:space="preserve">: </w:t>
      </w:r>
      <w:r w:rsidR="00C7520C">
        <w:rPr>
          <w:szCs w:val="20"/>
        </w:rPr>
        <w:pict>
          <v:shape id="_x0000_i1094" type="#_x0000_t75" style="width:72.75pt;height:29.25pt">
            <v:imagedata r:id="rId76" o:title=""/>
          </v:shape>
        </w:pict>
      </w:r>
      <w:r w:rsidRPr="00EA469D">
        <w:t xml:space="preserve">, </w:t>
      </w:r>
      <w:r w:rsidR="00C7520C">
        <w:rPr>
          <w:szCs w:val="20"/>
        </w:rPr>
        <w:pict>
          <v:shape id="_x0000_i1095" type="#_x0000_t75" style="width:37.5pt;height:29.25pt">
            <v:imagedata r:id="rId77" o:title=""/>
          </v:shape>
        </w:pict>
      </w:r>
    </w:p>
    <w:p w:rsidR="00EA469D" w:rsidRDefault="00EA469D" w:rsidP="00EA469D">
      <w:pPr>
        <w:tabs>
          <w:tab w:val="left" w:pos="726"/>
        </w:tabs>
        <w:autoSpaceDE w:val="0"/>
        <w:autoSpaceDN w:val="0"/>
        <w:adjustRightInd w:val="0"/>
      </w:pPr>
    </w:p>
    <w:p w:rsidR="00EA469D" w:rsidRDefault="00EA469D" w:rsidP="00EA469D">
      <w:pPr>
        <w:tabs>
          <w:tab w:val="left" w:pos="726"/>
        </w:tabs>
        <w:autoSpaceDE w:val="0"/>
        <w:autoSpaceDN w:val="0"/>
        <w:adjustRightInd w:val="0"/>
      </w:pPr>
      <w:r w:rsidRPr="00EA469D">
        <w:t>Подставив полученные значения коэффициентов и производных в формулу,</w:t>
      </w:r>
      <w:r>
        <w:t xml:space="preserve"> </w:t>
      </w:r>
      <w:r w:rsidRPr="00EA469D">
        <w:t>получим:</w:t>
      </w:r>
    </w:p>
    <w:p w:rsidR="00EA469D" w:rsidRPr="00EA469D" w:rsidRDefault="00EA469D" w:rsidP="00EA469D">
      <w:pPr>
        <w:tabs>
          <w:tab w:val="left" w:pos="726"/>
        </w:tabs>
        <w:autoSpaceDE w:val="0"/>
        <w:autoSpaceDN w:val="0"/>
        <w:adjustRightInd w:val="0"/>
      </w:pPr>
    </w:p>
    <w:p w:rsidR="00EA469D" w:rsidRPr="00EA469D" w:rsidRDefault="00C7520C" w:rsidP="00EA469D">
      <w:pPr>
        <w:tabs>
          <w:tab w:val="left" w:pos="726"/>
        </w:tabs>
        <w:autoSpaceDE w:val="0"/>
        <w:autoSpaceDN w:val="0"/>
        <w:adjustRightInd w:val="0"/>
      </w:pPr>
      <w:r>
        <w:rPr>
          <w:szCs w:val="20"/>
        </w:rPr>
        <w:pict>
          <v:shape id="_x0000_i1096" type="#_x0000_t75" style="width:5.25pt;height:12.75pt">
            <v:imagedata r:id="rId78" o:title=""/>
          </v:shape>
        </w:pict>
      </w:r>
      <w:r>
        <w:rPr>
          <w:szCs w:val="20"/>
        </w:rPr>
        <w:pict>
          <v:shape id="_x0000_i1097" type="#_x0000_t75" style="width:205.5pt;height:36pt">
            <v:imagedata r:id="rId79" o:title=""/>
          </v:shape>
        </w:pict>
      </w:r>
    </w:p>
    <w:p w:rsidR="00EA469D" w:rsidRDefault="00C7520C" w:rsidP="00EA469D">
      <w:pPr>
        <w:tabs>
          <w:tab w:val="left" w:pos="726"/>
        </w:tabs>
        <w:autoSpaceDE w:val="0"/>
        <w:autoSpaceDN w:val="0"/>
        <w:adjustRightInd w:val="0"/>
      </w:pPr>
      <w:r>
        <w:rPr>
          <w:szCs w:val="20"/>
        </w:rPr>
        <w:pict>
          <v:shape id="_x0000_i1098" type="#_x0000_t75" style="width:134.25pt;height:27pt">
            <v:imagedata r:id="rId80" o:title=""/>
          </v:shape>
        </w:pict>
      </w:r>
    </w:p>
    <w:p w:rsidR="002B787E" w:rsidRPr="00EA469D" w:rsidRDefault="002B787E" w:rsidP="00EA469D">
      <w:pPr>
        <w:tabs>
          <w:tab w:val="left" w:pos="726"/>
        </w:tabs>
      </w:pPr>
      <w:bookmarkStart w:id="0" w:name="_GoBack"/>
      <w:bookmarkEnd w:id="0"/>
    </w:p>
    <w:sectPr w:rsidR="002B787E" w:rsidRPr="00EA469D" w:rsidSect="00EA469D">
      <w:headerReference w:type="even" r:id="rId81"/>
      <w:headerReference w:type="default" r:id="rId82"/>
      <w:footerReference w:type="even" r:id="rId83"/>
      <w:footerReference w:type="default" r:id="rId84"/>
      <w:headerReference w:type="first" r:id="rId85"/>
      <w:footerReference w:type="first" r:id="rId86"/>
      <w:type w:val="continuous"/>
      <w:pgSz w:w="11906" w:h="16838"/>
      <w:pgMar w:top="1134" w:right="850" w:bottom="1134" w:left="1701" w:header="680" w:footer="680" w:gutter="0"/>
      <w:pgNumType w:start="2"/>
      <w:cols w:space="720"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9D8" w:rsidRDefault="006819D8">
      <w:r>
        <w:separator/>
      </w:r>
    </w:p>
  </w:endnote>
  <w:endnote w:type="continuationSeparator" w:id="0">
    <w:p w:rsidR="006819D8" w:rsidRDefault="00681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69D" w:rsidRDefault="00EA469D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69D" w:rsidRDefault="00EA469D">
    <w:pPr>
      <w:pStyle w:val="af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69D" w:rsidRDefault="00EA469D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9D8" w:rsidRDefault="006819D8">
      <w:r>
        <w:separator/>
      </w:r>
    </w:p>
  </w:footnote>
  <w:footnote w:type="continuationSeparator" w:id="0">
    <w:p w:rsidR="006819D8" w:rsidRDefault="006819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69D" w:rsidRDefault="00EA469D" w:rsidP="00EA469D">
    <w:pPr>
      <w:pStyle w:val="a4"/>
      <w:framePr w:wrap="around" w:vAnchor="text" w:hAnchor="margin" w:xAlign="right" w:y="1"/>
      <w:rPr>
        <w:rStyle w:val="ab"/>
      </w:rPr>
    </w:pPr>
  </w:p>
  <w:p w:rsidR="00EA469D" w:rsidRDefault="00EA469D" w:rsidP="00EA469D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69D" w:rsidRDefault="00F61813" w:rsidP="00EA469D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t>3</w:t>
    </w:r>
  </w:p>
  <w:p w:rsidR="00EA469D" w:rsidRDefault="00EA469D" w:rsidP="00EA469D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69D" w:rsidRDefault="00EA46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0686"/>
    <w:rsid w:val="00054F72"/>
    <w:rsid w:val="002B787E"/>
    <w:rsid w:val="00376B01"/>
    <w:rsid w:val="006819D8"/>
    <w:rsid w:val="007B40F0"/>
    <w:rsid w:val="00B557AA"/>
    <w:rsid w:val="00B75E70"/>
    <w:rsid w:val="00C70686"/>
    <w:rsid w:val="00C7520C"/>
    <w:rsid w:val="00E66F32"/>
    <w:rsid w:val="00EA469D"/>
    <w:rsid w:val="00EC6250"/>
    <w:rsid w:val="00F61813"/>
    <w:rsid w:val="00F8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0"/>
    <o:shapelayout v:ext="edit">
      <o:idmap v:ext="edit" data="1"/>
    </o:shapelayout>
  </w:shapeDefaults>
  <w:decimalSymbol w:val=","/>
  <w:listSeparator w:val=";"/>
  <w14:defaultImageDpi w14:val="0"/>
  <w15:chartTrackingRefBased/>
  <w15:docId w15:val="{F4F10888-8363-44B8-B3B2-C1DCB9294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EA469D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EA469D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EA469D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EA469D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EA469D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EA469D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EA469D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EA469D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EA469D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EA469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EA469D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EA469D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EA469D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EA469D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EA469D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EA469D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EA469D"/>
    <w:pPr>
      <w:ind w:firstLine="0"/>
    </w:pPr>
    <w:rPr>
      <w:iCs/>
    </w:rPr>
  </w:style>
  <w:style w:type="character" w:styleId="ab">
    <w:name w:val="page number"/>
    <w:uiPriority w:val="99"/>
    <w:rsid w:val="00EA469D"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uiPriority w:val="99"/>
    <w:rsid w:val="00EA469D"/>
    <w:rPr>
      <w:rFonts w:cs="Times New Roman"/>
      <w:sz w:val="28"/>
      <w:szCs w:val="28"/>
    </w:rPr>
  </w:style>
  <w:style w:type="paragraph" w:styleId="ad">
    <w:name w:val="Normal (Web)"/>
    <w:basedOn w:val="a0"/>
    <w:autoRedefine/>
    <w:uiPriority w:val="99"/>
    <w:rsid w:val="00EA469D"/>
    <w:rPr>
      <w:lang w:val="uk-UA" w:eastAsia="uk-UA"/>
    </w:rPr>
  </w:style>
  <w:style w:type="paragraph" w:customStyle="1" w:styleId="ae">
    <w:name w:val="Обычный +"/>
    <w:basedOn w:val="a0"/>
    <w:autoRedefine/>
    <w:uiPriority w:val="99"/>
    <w:rsid w:val="00EA469D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EA469D"/>
    <w:pPr>
      <w:ind w:firstLine="0"/>
      <w:jc w:val="left"/>
    </w:pPr>
    <w:rPr>
      <w:smallCaps/>
    </w:rPr>
  </w:style>
  <w:style w:type="paragraph" w:styleId="af">
    <w:name w:val="Body Text Indent"/>
    <w:basedOn w:val="a0"/>
    <w:link w:val="af0"/>
    <w:uiPriority w:val="99"/>
    <w:rsid w:val="00EA469D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color w:val="000000"/>
      <w:sz w:val="28"/>
      <w:szCs w:val="28"/>
    </w:rPr>
  </w:style>
  <w:style w:type="paragraph" w:customStyle="1" w:styleId="af1">
    <w:name w:val="содержание"/>
    <w:uiPriority w:val="99"/>
    <w:rsid w:val="00EA469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basedOn w:val="a2"/>
    <w:uiPriority w:val="99"/>
    <w:rsid w:val="00EA469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2">
    <w:name w:val="схема"/>
    <w:autoRedefine/>
    <w:uiPriority w:val="99"/>
    <w:rsid w:val="00EA469D"/>
    <w:pPr>
      <w:jc w:val="center"/>
    </w:pPr>
  </w:style>
  <w:style w:type="paragraph" w:customStyle="1" w:styleId="af3">
    <w:name w:val="ТАБЛИЦА"/>
    <w:next w:val="a0"/>
    <w:autoRedefine/>
    <w:uiPriority w:val="99"/>
    <w:rsid w:val="00EA469D"/>
    <w:pPr>
      <w:spacing w:line="360" w:lineRule="auto"/>
    </w:pPr>
    <w:rPr>
      <w:color w:val="000000"/>
    </w:rPr>
  </w:style>
  <w:style w:type="paragraph" w:styleId="af4">
    <w:name w:val="endnote text"/>
    <w:basedOn w:val="a0"/>
    <w:link w:val="af5"/>
    <w:autoRedefine/>
    <w:uiPriority w:val="99"/>
    <w:semiHidden/>
    <w:rsid w:val="00EA469D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color w:val="000000"/>
      <w:sz w:val="20"/>
      <w:szCs w:val="20"/>
    </w:rPr>
  </w:style>
  <w:style w:type="paragraph" w:styleId="af6">
    <w:name w:val="footnote text"/>
    <w:basedOn w:val="a0"/>
    <w:link w:val="af7"/>
    <w:autoRedefine/>
    <w:uiPriority w:val="99"/>
    <w:semiHidden/>
    <w:rsid w:val="00EA469D"/>
    <w:rPr>
      <w:color w:val="auto"/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EA469D"/>
    <w:rPr>
      <w:rFonts w:cs="Times New Roman"/>
      <w:lang w:val="ru-RU" w:eastAsia="ru-RU" w:bidi="ar-SA"/>
    </w:rPr>
  </w:style>
  <w:style w:type="paragraph" w:customStyle="1" w:styleId="af8">
    <w:name w:val="титут"/>
    <w:autoRedefine/>
    <w:uiPriority w:val="99"/>
    <w:rsid w:val="00EA469D"/>
    <w:pPr>
      <w:spacing w:line="360" w:lineRule="auto"/>
      <w:jc w:val="center"/>
    </w:pPr>
    <w:rPr>
      <w:noProof/>
      <w:sz w:val="28"/>
      <w:szCs w:val="28"/>
    </w:rPr>
  </w:style>
  <w:style w:type="paragraph" w:styleId="af9">
    <w:name w:val="footer"/>
    <w:basedOn w:val="a0"/>
    <w:link w:val="afa"/>
    <w:uiPriority w:val="99"/>
    <w:rsid w:val="00EA469D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semiHidden/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image" Target="media/image70.wmf"/><Relationship Id="rId84" Type="http://schemas.openxmlformats.org/officeDocument/2006/relationships/footer" Target="footer2.xml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87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header" Target="header2.xml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header" Target="header3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footer" Target="footer1.xm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header" Target="header1.xml"/><Relationship Id="rId86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 по дисциплине "Автоматика и управление"</vt:lpstr>
    </vt:vector>
  </TitlesOfParts>
  <Company/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 по дисциплине "Автоматика и управление"</dc:title>
  <dc:subject/>
  <dc:creator>Diapsalmata</dc:creator>
  <cp:keywords/>
  <dc:description/>
  <cp:lastModifiedBy>admin</cp:lastModifiedBy>
  <cp:revision>2</cp:revision>
  <dcterms:created xsi:type="dcterms:W3CDTF">2014-03-21T10:10:00Z</dcterms:created>
  <dcterms:modified xsi:type="dcterms:W3CDTF">2014-03-21T10:10:00Z</dcterms:modified>
</cp:coreProperties>
</file>