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B7" w:rsidRPr="001A5762" w:rsidRDefault="001176B7" w:rsidP="001A5762">
      <w:pPr>
        <w:spacing w:line="360" w:lineRule="auto"/>
        <w:jc w:val="center"/>
        <w:rPr>
          <w:sz w:val="28"/>
          <w:szCs w:val="28"/>
        </w:rPr>
      </w:pPr>
      <w:r w:rsidRPr="001A5762">
        <w:rPr>
          <w:sz w:val="28"/>
          <w:szCs w:val="28"/>
        </w:rPr>
        <w:t>ПЕРМСКИЙ ИНСТИТУТ ЭКОНОМИКИ И ФИНАНСОВ</w:t>
      </w:r>
    </w:p>
    <w:p w:rsidR="001176B7" w:rsidRDefault="001A5762" w:rsidP="001A57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общих гуманитарных, с</w:t>
      </w:r>
      <w:r w:rsidR="001176B7" w:rsidRPr="001A5762">
        <w:rPr>
          <w:sz w:val="28"/>
          <w:szCs w:val="28"/>
        </w:rPr>
        <w:t>оциально-экономических и</w:t>
      </w:r>
      <w:r>
        <w:rPr>
          <w:sz w:val="28"/>
          <w:szCs w:val="28"/>
        </w:rPr>
        <w:t xml:space="preserve"> естественнонаучных дисциплин</w:t>
      </w:r>
    </w:p>
    <w:p w:rsid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A5762" w:rsidRP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176B7" w:rsidRPr="001A5762" w:rsidRDefault="001176B7" w:rsidP="001A5762">
      <w:pPr>
        <w:spacing w:line="360" w:lineRule="auto"/>
        <w:jc w:val="center"/>
        <w:rPr>
          <w:b/>
          <w:bCs/>
          <w:sz w:val="28"/>
          <w:szCs w:val="28"/>
        </w:rPr>
      </w:pPr>
      <w:r w:rsidRPr="001A5762">
        <w:rPr>
          <w:b/>
          <w:bCs/>
          <w:sz w:val="28"/>
          <w:szCs w:val="28"/>
        </w:rPr>
        <w:t>Контрольная работа</w:t>
      </w:r>
      <w:r w:rsidR="001A5762" w:rsidRPr="001A5762">
        <w:rPr>
          <w:b/>
          <w:bCs/>
          <w:sz w:val="28"/>
          <w:szCs w:val="28"/>
        </w:rPr>
        <w:t xml:space="preserve"> </w:t>
      </w:r>
      <w:r w:rsidRPr="001A5762">
        <w:rPr>
          <w:b/>
          <w:bCs/>
          <w:sz w:val="28"/>
          <w:szCs w:val="28"/>
        </w:rPr>
        <w:t>по Гражданскому праву</w:t>
      </w:r>
    </w:p>
    <w:p w:rsidR="001176B7" w:rsidRDefault="001176B7" w:rsidP="001A5762">
      <w:pPr>
        <w:spacing w:line="360" w:lineRule="auto"/>
        <w:jc w:val="center"/>
        <w:rPr>
          <w:b/>
          <w:bCs/>
          <w:sz w:val="28"/>
          <w:szCs w:val="28"/>
        </w:rPr>
      </w:pPr>
      <w:r w:rsidRPr="001A5762">
        <w:rPr>
          <w:b/>
          <w:bCs/>
          <w:sz w:val="28"/>
          <w:szCs w:val="28"/>
        </w:rPr>
        <w:t>Тема: Виды юридических лиц</w:t>
      </w:r>
      <w:r w:rsidR="001A5762">
        <w:rPr>
          <w:b/>
          <w:bCs/>
          <w:sz w:val="28"/>
          <w:szCs w:val="28"/>
        </w:rPr>
        <w:t>. Организационно-правовые формы</w:t>
      </w:r>
    </w:p>
    <w:p w:rsidR="001A5762" w:rsidRDefault="001A5762" w:rsidP="001A5762">
      <w:pPr>
        <w:spacing w:line="360" w:lineRule="auto"/>
        <w:jc w:val="center"/>
        <w:rPr>
          <w:b/>
          <w:bCs/>
          <w:sz w:val="28"/>
          <w:szCs w:val="28"/>
        </w:rPr>
      </w:pPr>
    </w:p>
    <w:p w:rsidR="001A5762" w:rsidRDefault="001A5762" w:rsidP="001A5762">
      <w:pPr>
        <w:spacing w:line="360" w:lineRule="auto"/>
        <w:jc w:val="center"/>
        <w:rPr>
          <w:b/>
          <w:bCs/>
          <w:sz w:val="28"/>
          <w:szCs w:val="28"/>
        </w:rPr>
      </w:pPr>
    </w:p>
    <w:p w:rsidR="001A5762" w:rsidRPr="001A5762" w:rsidRDefault="001A5762" w:rsidP="001A5762">
      <w:pPr>
        <w:spacing w:line="360" w:lineRule="auto"/>
        <w:jc w:val="center"/>
        <w:rPr>
          <w:b/>
          <w:bCs/>
          <w:sz w:val="28"/>
          <w:szCs w:val="28"/>
        </w:rPr>
      </w:pPr>
    </w:p>
    <w:p w:rsidR="001176B7" w:rsidRPr="001A5762" w:rsidRDefault="001176B7" w:rsidP="001A5762">
      <w:pPr>
        <w:spacing w:line="360" w:lineRule="auto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Работу выполнила</w:t>
      </w:r>
    </w:p>
    <w:p w:rsidR="001176B7" w:rsidRPr="001A5762" w:rsidRDefault="001176B7" w:rsidP="001A5762">
      <w:pPr>
        <w:spacing w:line="360" w:lineRule="auto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Студентка </w:t>
      </w:r>
      <w:r w:rsidR="00B37CD4" w:rsidRPr="001A5762">
        <w:rPr>
          <w:sz w:val="28"/>
          <w:szCs w:val="28"/>
        </w:rPr>
        <w:t xml:space="preserve">2 </w:t>
      </w:r>
      <w:r w:rsidRPr="001A5762">
        <w:rPr>
          <w:sz w:val="28"/>
          <w:szCs w:val="28"/>
        </w:rPr>
        <w:t>курса гр.Н-29-С(и)</w:t>
      </w:r>
    </w:p>
    <w:p w:rsidR="001176B7" w:rsidRPr="001A5762" w:rsidRDefault="001176B7" w:rsidP="001A5762">
      <w:pPr>
        <w:spacing w:line="360" w:lineRule="auto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Мальцева Лада Владимировна</w:t>
      </w:r>
    </w:p>
    <w:p w:rsidR="001176B7" w:rsidRPr="001A5762" w:rsidRDefault="001176B7" w:rsidP="001A5762">
      <w:pPr>
        <w:spacing w:line="360" w:lineRule="auto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Работу проверила</w:t>
      </w:r>
    </w:p>
    <w:p w:rsidR="001176B7" w:rsidRPr="001A5762" w:rsidRDefault="001176B7" w:rsidP="001A5762">
      <w:pPr>
        <w:spacing w:line="360" w:lineRule="auto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Преподаватель </w:t>
      </w:r>
    </w:p>
    <w:p w:rsidR="001176B7" w:rsidRDefault="001176B7" w:rsidP="001A5762">
      <w:pPr>
        <w:spacing w:line="360" w:lineRule="auto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Мхитарян Л.Ю</w:t>
      </w:r>
      <w:r w:rsidR="001A5762">
        <w:rPr>
          <w:sz w:val="28"/>
          <w:szCs w:val="28"/>
        </w:rPr>
        <w:t>.</w:t>
      </w:r>
    </w:p>
    <w:p w:rsid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A5762" w:rsidRPr="001A5762" w:rsidRDefault="001A5762" w:rsidP="001A5762">
      <w:pPr>
        <w:spacing w:line="360" w:lineRule="auto"/>
        <w:jc w:val="center"/>
        <w:rPr>
          <w:sz w:val="28"/>
          <w:szCs w:val="28"/>
        </w:rPr>
      </w:pPr>
    </w:p>
    <w:p w:rsidR="001A5762" w:rsidRDefault="001176B7" w:rsidP="001A5762">
      <w:pPr>
        <w:spacing w:line="360" w:lineRule="auto"/>
        <w:jc w:val="center"/>
        <w:rPr>
          <w:sz w:val="28"/>
          <w:szCs w:val="28"/>
        </w:rPr>
      </w:pPr>
      <w:r w:rsidRPr="001A5762">
        <w:rPr>
          <w:sz w:val="28"/>
          <w:szCs w:val="28"/>
        </w:rPr>
        <w:t>Пермь 2010</w:t>
      </w:r>
    </w:p>
    <w:p w:rsidR="007B64FB" w:rsidRPr="001A5762" w:rsidRDefault="001A5762" w:rsidP="001A5762">
      <w:pPr>
        <w:spacing w:line="360" w:lineRule="auto"/>
        <w:ind w:firstLine="720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br w:type="page"/>
      </w:r>
      <w:r w:rsidR="007B64FB" w:rsidRPr="001A5762">
        <w:rPr>
          <w:sz w:val="28"/>
          <w:szCs w:val="28"/>
        </w:rPr>
        <w:t>Формы, в которых могут создаваться организации, и их наиболее существенные отличительные черты отражены в Гражданском Кодексе. Создание, деятельность и ликвидация предприятия, созданного в конкретной организационно-правовой форме</w:t>
      </w:r>
      <w:r>
        <w:rPr>
          <w:sz w:val="28"/>
          <w:szCs w:val="28"/>
        </w:rPr>
        <w:t>,</w:t>
      </w:r>
      <w:r w:rsidR="007B64FB" w:rsidRPr="001A5762">
        <w:rPr>
          <w:sz w:val="28"/>
          <w:szCs w:val="28"/>
        </w:rPr>
        <w:t xml:space="preserve"> регулируется отдельным федеральным законами или иными нормативными актами. Юридические лица, являющиеся коммерческими организациями, могут создаваться в форме хозяйственных товариществ и обществ, производственных кооперативов, государственных и муниципальных унитарных предприятий. Юридические лица, являющиеся некоммерческими организациями, могут создаваться в форме потребительских кооперативов, общественных или религиозных организаций (объединений), финансируемых собственником учреждений, благотворительных и иных фондов, а также в других формах, предусмотренных законом.</w:t>
      </w:r>
      <w:r>
        <w:rPr>
          <w:sz w:val="28"/>
          <w:szCs w:val="28"/>
        </w:rPr>
        <w:t xml:space="preserve"> </w:t>
      </w:r>
      <w:r w:rsidRPr="001A5762">
        <w:rPr>
          <w:color w:val="FFFFFF"/>
          <w:sz w:val="28"/>
          <w:szCs w:val="28"/>
        </w:rPr>
        <w:t>вид форма юридическое лицо</w:t>
      </w:r>
    </w:p>
    <w:p w:rsidR="00B55641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Автономная некоммерческая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некоммерческая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i/>
          <w:iCs/>
          <w:sz w:val="28"/>
          <w:szCs w:val="28"/>
        </w:rPr>
        <w:t>Автономной некоммерческой организацией</w:t>
      </w:r>
      <w:r w:rsidRPr="001A5762">
        <w:rPr>
          <w:sz w:val="28"/>
          <w:szCs w:val="28"/>
        </w:rPr>
        <w:t xml:space="preserve"> признается не имеющая членства некоммерческая организация, учрежденная гражданами и (или) юридическими лицами на основе добровольных имущественных взносов в целях предоставления услуг в области образования, здравоохранения, культуры, науки, права, физической культуры и спорта и иных услуг.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Имущество, переданное автономной некоммерческой организации ее учредителями (учредителем) при регистрации фирмы или после, является собственностью автономной некоммерческой организации. Учредители автономной некоммерческой организации не сохраняют прав на имущество, переданное ими в собственность этой организации.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Учредители не отвечают по обязательствам созданной ими автономной некоммерческой организации, а она не отвечает по обязательствам своих учредителей.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Надзор за деятельностью автономной некоммерческой организации осуществляют ее учредители в порядке, предусмотренном ее учредительными документами. Учредители автономной некоммерческой организации могут пользоваться ее услугами только на равных условиях с другими лицами.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Акционерное общество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i/>
          <w:iCs/>
          <w:sz w:val="28"/>
          <w:szCs w:val="28"/>
        </w:rPr>
        <w:t xml:space="preserve">Акционерным обществом </w:t>
      </w:r>
      <w:r w:rsidRPr="001A5762">
        <w:rPr>
          <w:sz w:val="28"/>
          <w:szCs w:val="28"/>
        </w:rPr>
        <w:t xml:space="preserve">признается общество, уставный капитал которого разделен на определенное число акций.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Участники акционерного общества (акционеры) не отвечают по его обязательствам и несут риск убытков, связанных с деятельностью общества, в пределах стоимости принадлежащих им акций.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Акционеры, не полностью оплатившие акции, несут солидарную ответственность по обязательствам акционерного общества в пределах неоплаченной части стоимости принадлежащих им акций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Государственная корпорация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некоммерческая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i/>
          <w:iCs/>
          <w:sz w:val="28"/>
          <w:szCs w:val="28"/>
        </w:rPr>
        <w:t xml:space="preserve">Государственной корпорацией </w:t>
      </w:r>
      <w:r w:rsidRPr="001A5762">
        <w:rPr>
          <w:sz w:val="28"/>
          <w:szCs w:val="28"/>
        </w:rPr>
        <w:t xml:space="preserve">признается не имеющая членства некоммерческая организация, учрежденная Российской Федерацией на основе имущественного взноса и созданная для осуществления социальных, управленческих или иных общественно полезных функций.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Государственная корпорация создается на основании федерального закона.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Имущество, переданное государственной корпорации Российской Федерацией, является собственностью государственной корпорации.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Государственная корпорация не отвечает по обязательствам Российской Федерации, а Российская Федерация не отвечает по обязательствам государственной корпорации, если законом, предусматривающим создание государственной корпорации, не предусмотрено иное.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Некоммерческое партнерство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некоммерческая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i/>
          <w:iCs/>
          <w:sz w:val="28"/>
          <w:szCs w:val="28"/>
        </w:rPr>
        <w:t>Некоммерческим партнерством</w:t>
      </w:r>
      <w:r w:rsidRPr="001A5762">
        <w:rPr>
          <w:sz w:val="28"/>
          <w:szCs w:val="28"/>
        </w:rPr>
        <w:t xml:space="preserve"> признается основанная на членстве некоммерческая организация, учрежденная гражданами и (или) юридическими лицами для содействия ее членам в осуществлении деятельности, направленной на достижение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Имущество, переданное некоммерческому партнерству его членами, является собственностью партнерства.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Члены некоммерческого партнерства не отвечают по его обязательствам, а некоммерческое партнерство не отвечает по обязательствам своих членов.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Общественная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некоммерческая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i/>
          <w:iCs/>
          <w:sz w:val="28"/>
          <w:szCs w:val="28"/>
        </w:rPr>
        <w:t>Общественными и религиозными организациями (объединениями)</w:t>
      </w:r>
      <w:r w:rsidRPr="001A5762">
        <w:rPr>
          <w:sz w:val="28"/>
          <w:szCs w:val="28"/>
        </w:rPr>
        <w:t xml:space="preserve"> признаются добровольные объединения граждан, в установленном законом порядке объединившихся на основе общности их интересов для удовлетворения духовных или иных нематериальных потребностей.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Общественные и религиозные организации вправе осуществлять предпринимательскую деятельность лишь для достижения целей, ради которых они созданы, и соответствующую этим целям.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Участники (члены) общественных и религиозных организаций не сохраняют прав на переданное ими этим организациям в собственность имущество, в том числе на членские взносы.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Участники организаций не отвечают по обязательствам общественных и религиозных организаций, в которых участвуют в качестве их членов, а указанные организации не отвечают по обязательствам своих членов.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Общество с дополнительной ответственностью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i/>
          <w:iCs/>
          <w:sz w:val="28"/>
          <w:szCs w:val="28"/>
        </w:rPr>
        <w:t>Обществом с дополнительной ответственностью</w:t>
      </w:r>
      <w:r w:rsidRPr="001A5762">
        <w:rPr>
          <w:sz w:val="28"/>
          <w:szCs w:val="28"/>
        </w:rPr>
        <w:t xml:space="preserve"> признается учрежденное одним или несколькими лицами общество, уставный капитал которого разделен на доли определенных учредительными документами размеров.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вкладов, определяемом учредительными документами общества.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вкладам, если иной порядок распределения ответственности не предусмотрен учредительными документами общества.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Общество с ограниченной ответственностью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Обществом с ограниченной ответственностью признается учрежденное одним или несколькими лицами общество, уставный капитал которого разделен на доли определенных учредительными документами размеров.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Участники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внесенных ими вкладов.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Участники общества, внесшие вклады не полностью, несут солидарную ответственность по его обязательствам в пределах стоимости неоплаченной части вклада каждого из участников.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Объединение юридических лиц (ассоциация и союз)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некоммерческая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Коммерческие организации в целях координации их предпринимательской деятельности, а также представления и защиты общих имущественных интересов могут по договору между собой создавать объединения в форме ассоциаций или союзов, являющихся некоммерческими организациями.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Некоммерческие организации могут добровольно объединяться в ассоциации (союзы) некоммерческих организаций. Ассоциация (союз) некоммерческих организаций является некоммерческой организацией.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Члены ассоциации (союза) сохраняют свою самостоятельность и права юридического лица.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Ассоциация (союз) не отвечает по обязательствам своих членов. Члены ассоциации (союза) несут субсидиарную ответственность по обязательствам этой ассоциации (союза) в размере и в порядке, предусмотренных ее учредительными документами.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Полное товарищество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i/>
          <w:iCs/>
          <w:sz w:val="28"/>
          <w:szCs w:val="28"/>
        </w:rPr>
        <w:t>Полное товарищество</w:t>
      </w:r>
      <w:r w:rsidRPr="001A5762">
        <w:rPr>
          <w:sz w:val="28"/>
          <w:szCs w:val="28"/>
        </w:rPr>
        <w:t xml:space="preserve"> признается таковым, если участники (полные товарищи)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Лицо может быть участником только одного полного товарищества.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Потребительский кооператив (союз, общество)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некоммерческая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i/>
          <w:iCs/>
          <w:sz w:val="28"/>
          <w:szCs w:val="28"/>
        </w:rPr>
        <w:t>Потребительский кооператив</w:t>
      </w:r>
      <w:r w:rsidRPr="001A5762">
        <w:rPr>
          <w:sz w:val="28"/>
          <w:szCs w:val="28"/>
        </w:rPr>
        <w:t xml:space="preserve"> есть добровольное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объединения его членами имущественных паевых взносов.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Производственный кооператив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i/>
          <w:iCs/>
          <w:sz w:val="28"/>
          <w:szCs w:val="28"/>
        </w:rPr>
        <w:t>Производственным кооперативом (артелью)</w:t>
      </w:r>
      <w:r w:rsidRPr="001A5762">
        <w:rPr>
          <w:sz w:val="28"/>
          <w:szCs w:val="28"/>
        </w:rPr>
        <w:t xml:space="preserve"> признается добровольное объединение граждан на основе членства для совместной производственной или иной хозяйственной деятельности (производство, переработка, сбыт промышленной, сельскохозяйственной и иной продукции, выполнение работ, торговля, бытовое обслуживание, оказание других услуг), основанной на их личном трудовом и ином участии и объединении его членами (участниками) имущественных паевых взносов.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Члены производственного кооператива несут по обязательствам кооператива субсидиарную ответственность в размерах и в порядке, предусмотренных законом о производственных кооперативах и уставом кооператива.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Садоводческое, огородническое или дачное некоммерческое товарищество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некоммерческая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i/>
          <w:iCs/>
          <w:sz w:val="28"/>
          <w:szCs w:val="28"/>
        </w:rPr>
        <w:t>Садоводческое, огородническое или дачное некоммерческое объединение граждан 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</w:t>
      </w:r>
      <w:r w:rsidRPr="001A5762">
        <w:rPr>
          <w:sz w:val="28"/>
          <w:szCs w:val="28"/>
        </w:rPr>
        <w:t xml:space="preserve"> - некоммерческая организация, учрежденная гражданами на добровольных началах для содействия ее членам в решении общих социально - хозяйственных задач ведения садоводства, огородничества и дачного хозяйства.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Товарищество на вере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i/>
          <w:iCs/>
          <w:sz w:val="28"/>
          <w:szCs w:val="28"/>
        </w:rPr>
        <w:t>Товариществом на вере</w:t>
      </w:r>
      <w:r w:rsidRPr="001A5762">
        <w:rPr>
          <w:sz w:val="28"/>
          <w:szCs w:val="28"/>
        </w:rPr>
        <w:t xml:space="preserve"> (коммандитным товариществом) признается товарищество, в котором наряду с участниками, осуществляющими от имени товарищества предпринимательскую деятельность и отвечающими по обязательствам товарищества своим имуществом (полными товарищами), имеется один или несколько участников - вкладчиков (коммандитистов), которые несут риск убытков, связанных с деятельностью товарищества, в пределах сумм внесенных ими вкладов и не принимают участия в осуществлении товариществом предпринимательской деятельности.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Товарищество собственников жилья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некоммерческая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Собственники квартир для обеспечения эксплуатации многоквартирного дома, пользования квартирами и их общим имуществом образуют товарищества собственников квартир (жилья).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Товарищество собственников жилья является некоммерческой организацией, создаваемой и действующей в соответствии с федеральным законом о товариществах собственников жилья.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Унитарные предприятия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i/>
          <w:iCs/>
          <w:sz w:val="28"/>
          <w:szCs w:val="28"/>
        </w:rPr>
        <w:t>Унитарным предприятием</w:t>
      </w:r>
      <w:r w:rsidRPr="001A5762">
        <w:rPr>
          <w:sz w:val="28"/>
          <w:szCs w:val="28"/>
        </w:rPr>
        <w:t xml:space="preserve"> признается коммерческая организация, не наделенная правом собственности на закрепленное за ней собственником имущество.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Имущество унитарного предприятия является неделимым и не может быть распределено по вкладам (долям, паям), в том числе между работниками предприятия.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В форме унитарных предприятий могут быть созданы только государственные и муниципальные предприятия.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Учреждение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некоммерческая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i/>
          <w:iCs/>
          <w:sz w:val="28"/>
          <w:szCs w:val="28"/>
        </w:rPr>
        <w:t>Учреждением</w:t>
      </w:r>
      <w:r w:rsidRPr="001A5762">
        <w:rPr>
          <w:sz w:val="28"/>
          <w:szCs w:val="28"/>
        </w:rPr>
        <w:t xml:space="preserve"> признается организация, созданная собственником для осуществления управленческих, социально - культурных или иных функций некоммерческого характера и финансируемая им полностью или частично.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соответствующего имущества.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5762">
        <w:rPr>
          <w:i/>
          <w:iCs/>
          <w:sz w:val="28"/>
          <w:szCs w:val="28"/>
        </w:rPr>
        <w:t>Фонд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Юридическое лицо, некоммерческая организация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i/>
          <w:iCs/>
          <w:sz w:val="28"/>
          <w:szCs w:val="28"/>
        </w:rPr>
        <w:t>Фондом</w:t>
      </w:r>
      <w:r w:rsidRPr="001A5762">
        <w:rPr>
          <w:sz w:val="28"/>
          <w:szCs w:val="28"/>
        </w:rPr>
        <w:t xml:space="preserve"> признается не имеющая членства некоммерческая организация, учрежденная гражданами и (или) юридическими лицами на основе добровольных имущественных взносов, преследующая социальные, благотворительные, культурные, образовательные или иные общественно полезные цели.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Имущество, переданное фонду его учредителями (учредителем), является собственностью фонда.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Учредители не отвечают по обязательствам созданного ими фонда, а фонд не отвечает по обязательствам своих учредителей.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Фонд использует имущество для целей, определенных в его уставе. 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Фонд вправе заниматься предпринимательской деятельностью, необходимой для достижения общественно полезных целей, ради которых создан фонд, и соответствующей этим целям. Для осуществления предпринимательской деятельности фонды вправе создавать хозяйственные общества или участвовать в них.</w:t>
      </w:r>
    </w:p>
    <w:p w:rsidR="007B64FB" w:rsidRPr="001A5762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 xml:space="preserve">Фонд обязан ежегодно публиковать отчеты об использовании своего имущества. </w:t>
      </w:r>
    </w:p>
    <w:p w:rsidR="007B64FB" w:rsidRDefault="007B64FB" w:rsidP="001A5762">
      <w:pPr>
        <w:spacing w:line="360" w:lineRule="auto"/>
        <w:ind w:firstLine="709"/>
        <w:jc w:val="both"/>
        <w:rPr>
          <w:sz w:val="28"/>
          <w:szCs w:val="28"/>
        </w:rPr>
      </w:pPr>
      <w:r w:rsidRPr="001A5762">
        <w:rPr>
          <w:sz w:val="28"/>
          <w:szCs w:val="28"/>
        </w:rPr>
        <w:t>Порядок управления фондом и порядок формирования его органов определяются его уставом, утверждаемым учредителями.</w:t>
      </w:r>
    </w:p>
    <w:p w:rsidR="001A5762" w:rsidRDefault="001A5762" w:rsidP="001A5762">
      <w:pPr>
        <w:spacing w:line="360" w:lineRule="auto"/>
        <w:jc w:val="both"/>
        <w:rPr>
          <w:sz w:val="28"/>
          <w:szCs w:val="28"/>
        </w:rPr>
      </w:pPr>
    </w:p>
    <w:p w:rsidR="001A5762" w:rsidRPr="001A5762" w:rsidRDefault="001A5762" w:rsidP="001A5762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1A5762" w:rsidRPr="001A5762" w:rsidSect="001A5762">
      <w:headerReference w:type="default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DC2" w:rsidRDefault="00A80DC2">
      <w:r>
        <w:separator/>
      </w:r>
    </w:p>
  </w:endnote>
  <w:endnote w:type="continuationSeparator" w:id="0">
    <w:p w:rsidR="00A80DC2" w:rsidRDefault="00A8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62" w:rsidRDefault="009A0BC1" w:rsidP="00647C3B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176B7" w:rsidRPr="001A5762" w:rsidRDefault="001176B7" w:rsidP="001A57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DC2" w:rsidRDefault="00A80DC2">
      <w:r>
        <w:separator/>
      </w:r>
    </w:p>
  </w:footnote>
  <w:footnote w:type="continuationSeparator" w:id="0">
    <w:p w:rsidR="00A80DC2" w:rsidRDefault="00A80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62" w:rsidRPr="001A5762" w:rsidRDefault="001A5762" w:rsidP="001A5762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4FB"/>
    <w:rsid w:val="001176B7"/>
    <w:rsid w:val="001A5762"/>
    <w:rsid w:val="0048342D"/>
    <w:rsid w:val="00647C3B"/>
    <w:rsid w:val="006D316C"/>
    <w:rsid w:val="007B64FB"/>
    <w:rsid w:val="009A0BC1"/>
    <w:rsid w:val="00A04639"/>
    <w:rsid w:val="00A80DC2"/>
    <w:rsid w:val="00B37CD4"/>
    <w:rsid w:val="00B55641"/>
    <w:rsid w:val="00C12CA9"/>
    <w:rsid w:val="00D13B53"/>
    <w:rsid w:val="00E511D5"/>
    <w:rsid w:val="00E6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CEEC40-EDD4-4081-96A2-8C746E65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6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176B7"/>
  </w:style>
  <w:style w:type="paragraph" w:styleId="a6">
    <w:name w:val="header"/>
    <w:basedOn w:val="a"/>
    <w:link w:val="a7"/>
    <w:uiPriority w:val="99"/>
    <w:rsid w:val="001A5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ПЕРМСКИЙ ИНСТИТУТ ЭКОНОМИКИ И ФИНАНСОВ</vt:lpstr>
    </vt:vector>
  </TitlesOfParts>
  <Company>Microsoft</Company>
  <LinksUpToDate>false</LinksUpToDate>
  <CharactersWithSpaces>12824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ПЕРМСКИЙ ИНСТИТУТ ЭКОНОМИКИ И ФИНАНСОВ</dc:title>
  <dc:subject/>
  <dc:creator>Администратор</dc:creator>
  <cp:keywords/>
  <dc:description/>
  <cp:lastModifiedBy>admin</cp:lastModifiedBy>
  <cp:revision>2</cp:revision>
  <cp:lastPrinted>2010-09-08T19:27:00Z</cp:lastPrinted>
  <dcterms:created xsi:type="dcterms:W3CDTF">2014-03-22T12:39:00Z</dcterms:created>
  <dcterms:modified xsi:type="dcterms:W3CDTF">2014-03-22T12:39:00Z</dcterms:modified>
</cp:coreProperties>
</file>