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900" w:rsidRPr="00670A49" w:rsidRDefault="00962900" w:rsidP="00670A49">
      <w:pPr>
        <w:pStyle w:val="style6style7"/>
        <w:tabs>
          <w:tab w:val="left" w:pos="142"/>
        </w:tabs>
        <w:spacing w:before="0" w:beforeAutospacing="0" w:after="0" w:afterAutospacing="0" w:line="360" w:lineRule="auto"/>
        <w:jc w:val="both"/>
        <w:rPr>
          <w:b/>
          <w:sz w:val="28"/>
          <w:szCs w:val="28"/>
        </w:rPr>
      </w:pPr>
      <w:r w:rsidRPr="00670A49">
        <w:rPr>
          <w:b/>
          <w:sz w:val="28"/>
          <w:szCs w:val="28"/>
        </w:rPr>
        <w:t>ПЛАН:</w:t>
      </w:r>
    </w:p>
    <w:p w:rsidR="00962900" w:rsidRPr="00670A49" w:rsidRDefault="00962900" w:rsidP="00670A49">
      <w:pPr>
        <w:pStyle w:val="style6style7"/>
        <w:numPr>
          <w:ilvl w:val="1"/>
          <w:numId w:val="4"/>
        </w:numPr>
        <w:tabs>
          <w:tab w:val="left" w:pos="142"/>
        </w:tabs>
        <w:spacing w:before="0" w:beforeAutospacing="0" w:after="0" w:afterAutospacing="0" w:line="360" w:lineRule="auto"/>
        <w:ind w:left="0" w:firstLine="0"/>
        <w:jc w:val="both"/>
        <w:rPr>
          <w:sz w:val="28"/>
          <w:szCs w:val="28"/>
        </w:rPr>
      </w:pPr>
      <w:r w:rsidRPr="00670A49">
        <w:rPr>
          <w:sz w:val="28"/>
          <w:szCs w:val="28"/>
        </w:rPr>
        <w:t>ВЛИЯНИЕ УСЛОВИЙ И ХАРАКТЕРА ТРУДА НА ЗДОРОВЬЕ РАБОТАЮЩИХ</w:t>
      </w:r>
    </w:p>
    <w:p w:rsidR="00962900" w:rsidRPr="00670A49" w:rsidRDefault="005F0CCC" w:rsidP="00670A49">
      <w:pPr>
        <w:pStyle w:val="style6style7"/>
        <w:numPr>
          <w:ilvl w:val="1"/>
          <w:numId w:val="4"/>
        </w:numPr>
        <w:tabs>
          <w:tab w:val="left" w:pos="142"/>
        </w:tabs>
        <w:spacing w:before="0" w:beforeAutospacing="0" w:after="0" w:afterAutospacing="0" w:line="360" w:lineRule="auto"/>
        <w:ind w:left="0" w:firstLine="0"/>
        <w:jc w:val="both"/>
        <w:rPr>
          <w:rStyle w:val="style81"/>
          <w:sz w:val="28"/>
          <w:szCs w:val="28"/>
        </w:rPr>
      </w:pPr>
      <w:r w:rsidRPr="00670A49">
        <w:rPr>
          <w:rStyle w:val="style81"/>
          <w:bCs/>
          <w:color w:val="000000"/>
          <w:sz w:val="28"/>
          <w:szCs w:val="28"/>
        </w:rPr>
        <w:t>Необходимость охраны здоровья работников</w:t>
      </w:r>
      <w:r w:rsidR="00962900" w:rsidRPr="00670A49">
        <w:rPr>
          <w:rStyle w:val="style81"/>
          <w:bCs/>
          <w:color w:val="000000"/>
          <w:sz w:val="28"/>
          <w:szCs w:val="28"/>
        </w:rPr>
        <w:t xml:space="preserve"> </w:t>
      </w:r>
    </w:p>
    <w:p w:rsidR="005F0CCC" w:rsidRPr="00670A49" w:rsidRDefault="005F0CCC" w:rsidP="00670A49">
      <w:pPr>
        <w:pStyle w:val="style6style7"/>
        <w:tabs>
          <w:tab w:val="left" w:pos="142"/>
        </w:tabs>
        <w:spacing w:before="0" w:beforeAutospacing="0" w:after="0" w:afterAutospacing="0" w:line="360" w:lineRule="auto"/>
        <w:jc w:val="both"/>
        <w:rPr>
          <w:sz w:val="28"/>
          <w:szCs w:val="28"/>
        </w:rPr>
      </w:pPr>
      <w:r w:rsidRPr="00670A49">
        <w:rPr>
          <w:sz w:val="28"/>
          <w:szCs w:val="28"/>
        </w:rPr>
        <w:t>2.1 ОПАСНЫЕ И ВРЕДНЫЕ ПРОИЗВОДСТВЕННЫЕ ФАКТОРЫ</w:t>
      </w:r>
    </w:p>
    <w:p w:rsidR="005F0CCC" w:rsidRPr="00670A49" w:rsidRDefault="005F0CCC" w:rsidP="00670A49">
      <w:pPr>
        <w:tabs>
          <w:tab w:val="left" w:pos="142"/>
        </w:tabs>
        <w:spacing w:line="360" w:lineRule="auto"/>
        <w:jc w:val="both"/>
        <w:textAlignment w:val="top"/>
        <w:rPr>
          <w:rStyle w:val="a3"/>
          <w:b w:val="0"/>
          <w:color w:val="000000"/>
          <w:sz w:val="28"/>
          <w:szCs w:val="28"/>
        </w:rPr>
      </w:pPr>
      <w:r w:rsidRPr="00670A49">
        <w:rPr>
          <w:rStyle w:val="a3"/>
          <w:b w:val="0"/>
          <w:color w:val="000000"/>
          <w:sz w:val="28"/>
          <w:szCs w:val="28"/>
        </w:rPr>
        <w:t>2.2 Экспертиза условий и охрана труда.</w:t>
      </w:r>
    </w:p>
    <w:p w:rsidR="005F0CCC" w:rsidRPr="00670A49" w:rsidRDefault="005F0CCC" w:rsidP="00670A49">
      <w:pPr>
        <w:tabs>
          <w:tab w:val="left" w:pos="142"/>
        </w:tabs>
        <w:spacing w:line="360" w:lineRule="auto"/>
        <w:jc w:val="both"/>
        <w:textAlignment w:val="top"/>
        <w:rPr>
          <w:rStyle w:val="a3"/>
          <w:b w:val="0"/>
          <w:color w:val="000000"/>
          <w:sz w:val="28"/>
          <w:szCs w:val="28"/>
        </w:rPr>
      </w:pPr>
      <w:r w:rsidRPr="00670A49">
        <w:rPr>
          <w:rStyle w:val="a3"/>
          <w:b w:val="0"/>
          <w:color w:val="000000"/>
          <w:sz w:val="28"/>
          <w:szCs w:val="28"/>
        </w:rPr>
        <w:t>2.3 Термины и определения, применяемые при проведении аттестации рабочих мест по условиям труда.</w:t>
      </w:r>
    </w:p>
    <w:p w:rsidR="005F0CCC" w:rsidRPr="00670A49" w:rsidRDefault="00670A49" w:rsidP="00670A49">
      <w:pPr>
        <w:tabs>
          <w:tab w:val="left" w:pos="0"/>
          <w:tab w:val="left" w:pos="142"/>
        </w:tabs>
        <w:spacing w:line="360" w:lineRule="auto"/>
        <w:jc w:val="both"/>
        <w:rPr>
          <w:rStyle w:val="a3"/>
          <w:b w:val="0"/>
          <w:color w:val="000000"/>
          <w:sz w:val="28"/>
          <w:szCs w:val="28"/>
        </w:rPr>
      </w:pPr>
      <w:r w:rsidRPr="00670A49">
        <w:rPr>
          <w:rStyle w:val="a3"/>
          <w:b w:val="0"/>
          <w:color w:val="000000"/>
          <w:sz w:val="28"/>
          <w:szCs w:val="28"/>
        </w:rPr>
        <w:t>3.</w:t>
      </w:r>
      <w:r w:rsidR="005F0CCC" w:rsidRPr="00670A49">
        <w:rPr>
          <w:rStyle w:val="a3"/>
          <w:b w:val="0"/>
          <w:color w:val="000000"/>
          <w:sz w:val="28"/>
          <w:szCs w:val="28"/>
        </w:rPr>
        <w:t>ОСНОВЫ ЗАКОНОДАТЕЛЬСТВА ОБ ОХРАНЕ И ГИГИЕНЕ ТРУДА.</w:t>
      </w:r>
    </w:p>
    <w:p w:rsidR="005F0CCC" w:rsidRPr="00670A49" w:rsidRDefault="00670A49" w:rsidP="00670A49">
      <w:pPr>
        <w:tabs>
          <w:tab w:val="left" w:pos="0"/>
          <w:tab w:val="left" w:pos="142"/>
          <w:tab w:val="left" w:pos="284"/>
          <w:tab w:val="left" w:pos="567"/>
        </w:tabs>
        <w:spacing w:line="360" w:lineRule="auto"/>
        <w:jc w:val="both"/>
        <w:rPr>
          <w:rStyle w:val="a3"/>
          <w:b w:val="0"/>
          <w:color w:val="000000"/>
          <w:sz w:val="28"/>
          <w:szCs w:val="28"/>
        </w:rPr>
      </w:pPr>
      <w:r w:rsidRPr="00670A49">
        <w:rPr>
          <w:rStyle w:val="a3"/>
          <w:b w:val="0"/>
          <w:color w:val="000000"/>
          <w:sz w:val="28"/>
          <w:szCs w:val="28"/>
        </w:rPr>
        <w:br w:type="page"/>
      </w:r>
      <w:r w:rsidR="005F0CCC" w:rsidRPr="00670A49">
        <w:rPr>
          <w:rStyle w:val="a3"/>
          <w:b w:val="0"/>
          <w:color w:val="000000"/>
          <w:sz w:val="28"/>
          <w:szCs w:val="28"/>
          <w:u w:val="single"/>
        </w:rPr>
        <w:t>Актуальность</w:t>
      </w:r>
      <w:r w:rsidR="005F0CCC" w:rsidRPr="00670A49">
        <w:rPr>
          <w:rStyle w:val="a3"/>
          <w:b w:val="0"/>
          <w:color w:val="000000"/>
          <w:sz w:val="28"/>
          <w:szCs w:val="28"/>
        </w:rPr>
        <w:t xml:space="preserve"> выбранной темы состоит</w:t>
      </w:r>
      <w:r w:rsidR="0013669C" w:rsidRPr="00670A49">
        <w:rPr>
          <w:rStyle w:val="a3"/>
          <w:b w:val="0"/>
          <w:color w:val="000000"/>
          <w:sz w:val="28"/>
          <w:szCs w:val="28"/>
        </w:rPr>
        <w:t xml:space="preserve"> </w:t>
      </w:r>
      <w:r w:rsidR="005F0CCC" w:rsidRPr="00670A49">
        <w:rPr>
          <w:rStyle w:val="a3"/>
          <w:b w:val="0"/>
          <w:color w:val="000000"/>
          <w:sz w:val="28"/>
          <w:szCs w:val="28"/>
        </w:rPr>
        <w:t xml:space="preserve">в </w:t>
      </w:r>
      <w:r w:rsidR="0013669C" w:rsidRPr="00670A49">
        <w:rPr>
          <w:rStyle w:val="a3"/>
          <w:b w:val="0"/>
          <w:color w:val="000000"/>
          <w:sz w:val="28"/>
          <w:szCs w:val="28"/>
        </w:rPr>
        <w:t>необходимости постоянного соблюдения правил охраны труда на каждом предприятии, независимо от рода деятельности.</w:t>
      </w:r>
    </w:p>
    <w:p w:rsidR="0013669C" w:rsidRPr="00670A49" w:rsidRDefault="0013669C" w:rsidP="00670A49">
      <w:pPr>
        <w:tabs>
          <w:tab w:val="left" w:pos="0"/>
          <w:tab w:val="left" w:pos="142"/>
          <w:tab w:val="left" w:pos="284"/>
          <w:tab w:val="left" w:pos="567"/>
        </w:tabs>
        <w:spacing w:line="360" w:lineRule="auto"/>
        <w:jc w:val="both"/>
        <w:rPr>
          <w:rStyle w:val="a3"/>
          <w:b w:val="0"/>
          <w:color w:val="000000"/>
          <w:sz w:val="28"/>
          <w:szCs w:val="28"/>
        </w:rPr>
      </w:pPr>
      <w:r w:rsidRPr="00670A49">
        <w:rPr>
          <w:rStyle w:val="a3"/>
          <w:b w:val="0"/>
          <w:color w:val="000000"/>
          <w:sz w:val="28"/>
          <w:szCs w:val="28"/>
          <w:u w:val="single"/>
        </w:rPr>
        <w:t xml:space="preserve">Объектами </w:t>
      </w:r>
      <w:r w:rsidRPr="00670A49">
        <w:rPr>
          <w:rStyle w:val="a3"/>
          <w:b w:val="0"/>
          <w:color w:val="000000"/>
          <w:sz w:val="28"/>
          <w:szCs w:val="28"/>
        </w:rPr>
        <w:t>являются труд и здоровье работников.</w:t>
      </w:r>
    </w:p>
    <w:p w:rsidR="0013669C" w:rsidRPr="00670A49" w:rsidRDefault="0013669C" w:rsidP="00670A49">
      <w:pPr>
        <w:tabs>
          <w:tab w:val="left" w:pos="0"/>
          <w:tab w:val="left" w:pos="142"/>
          <w:tab w:val="left" w:pos="284"/>
          <w:tab w:val="left" w:pos="567"/>
        </w:tabs>
        <w:spacing w:line="360" w:lineRule="auto"/>
        <w:jc w:val="both"/>
        <w:rPr>
          <w:rStyle w:val="a3"/>
          <w:b w:val="0"/>
          <w:color w:val="000000"/>
          <w:sz w:val="28"/>
          <w:szCs w:val="28"/>
        </w:rPr>
      </w:pPr>
      <w:r w:rsidRPr="00670A49">
        <w:rPr>
          <w:rStyle w:val="a3"/>
          <w:b w:val="0"/>
          <w:color w:val="000000"/>
          <w:sz w:val="28"/>
          <w:szCs w:val="28"/>
          <w:u w:val="single"/>
        </w:rPr>
        <w:t>Предметом:</w:t>
      </w:r>
      <w:r w:rsidRPr="00670A49">
        <w:rPr>
          <w:rStyle w:val="a3"/>
          <w:b w:val="0"/>
          <w:color w:val="000000"/>
          <w:sz w:val="28"/>
          <w:szCs w:val="28"/>
        </w:rPr>
        <w:t xml:space="preserve"> основы законодательства об охране труда.</w:t>
      </w:r>
    </w:p>
    <w:p w:rsidR="005F0CCC" w:rsidRPr="00670A49" w:rsidRDefault="0013669C" w:rsidP="00670A49">
      <w:pPr>
        <w:tabs>
          <w:tab w:val="left" w:pos="142"/>
          <w:tab w:val="left" w:pos="284"/>
          <w:tab w:val="left" w:pos="567"/>
        </w:tabs>
        <w:spacing w:line="360" w:lineRule="auto"/>
        <w:jc w:val="both"/>
        <w:textAlignment w:val="top"/>
        <w:rPr>
          <w:rStyle w:val="a3"/>
          <w:b w:val="0"/>
          <w:color w:val="000000"/>
          <w:sz w:val="28"/>
          <w:szCs w:val="28"/>
        </w:rPr>
      </w:pPr>
      <w:r w:rsidRPr="00670A49">
        <w:rPr>
          <w:rStyle w:val="a3"/>
          <w:b w:val="0"/>
          <w:color w:val="000000"/>
          <w:sz w:val="28"/>
          <w:szCs w:val="28"/>
          <w:u w:val="single"/>
        </w:rPr>
        <w:t>Целью контрольной работы</w:t>
      </w:r>
      <w:r w:rsidRPr="00670A49">
        <w:rPr>
          <w:rStyle w:val="a3"/>
          <w:b w:val="0"/>
          <w:color w:val="000000"/>
          <w:sz w:val="28"/>
          <w:szCs w:val="28"/>
        </w:rPr>
        <w:t xml:space="preserve"> является изучение влияния условий труда на состояние здоровья работников.</w:t>
      </w:r>
    </w:p>
    <w:p w:rsidR="00AC5323" w:rsidRPr="00670A49" w:rsidRDefault="00670A49" w:rsidP="00670A49">
      <w:pPr>
        <w:pStyle w:val="style6style7"/>
        <w:spacing w:before="0" w:beforeAutospacing="0" w:after="0" w:afterAutospacing="0" w:line="360" w:lineRule="auto"/>
        <w:ind w:firstLine="709"/>
        <w:jc w:val="both"/>
        <w:rPr>
          <w:b/>
          <w:sz w:val="28"/>
          <w:szCs w:val="28"/>
        </w:rPr>
      </w:pPr>
      <w:r w:rsidRPr="00670A49">
        <w:rPr>
          <w:color w:val="000000"/>
          <w:sz w:val="28"/>
          <w:szCs w:val="28"/>
        </w:rPr>
        <w:br w:type="page"/>
      </w:r>
      <w:r w:rsidR="00AC5323" w:rsidRPr="00670A49">
        <w:rPr>
          <w:b/>
          <w:sz w:val="28"/>
          <w:szCs w:val="28"/>
        </w:rPr>
        <w:t>1.1</w:t>
      </w:r>
      <w:r w:rsidR="00AC5323" w:rsidRPr="00670A49">
        <w:rPr>
          <w:sz w:val="28"/>
          <w:szCs w:val="28"/>
        </w:rPr>
        <w:t xml:space="preserve"> </w:t>
      </w:r>
      <w:r w:rsidR="00AC5323" w:rsidRPr="00670A49">
        <w:rPr>
          <w:b/>
          <w:sz w:val="28"/>
          <w:szCs w:val="28"/>
        </w:rPr>
        <w:t>ВЛИЯНИЕ УСЛОВИЙ И ХАРАКТЕРА ТРУДА НА ЗДОРОВЬЕ РАБОТАЮЩИХ</w:t>
      </w:r>
    </w:p>
    <w:p w:rsidR="00670A49" w:rsidRPr="00670A49" w:rsidRDefault="00670A49" w:rsidP="00670A49">
      <w:pPr>
        <w:pStyle w:val="style6style7"/>
        <w:spacing w:before="0" w:beforeAutospacing="0" w:after="0" w:afterAutospacing="0" w:line="360" w:lineRule="auto"/>
        <w:ind w:firstLine="709"/>
        <w:jc w:val="both"/>
        <w:rPr>
          <w:sz w:val="28"/>
          <w:szCs w:val="28"/>
        </w:rPr>
      </w:pPr>
    </w:p>
    <w:p w:rsidR="00E61614" w:rsidRPr="00670A49" w:rsidRDefault="00E61614" w:rsidP="00670A49">
      <w:pPr>
        <w:pStyle w:val="style6style7"/>
        <w:spacing w:before="0" w:beforeAutospacing="0" w:after="0" w:afterAutospacing="0" w:line="360" w:lineRule="auto"/>
        <w:ind w:firstLine="709"/>
        <w:jc w:val="both"/>
        <w:rPr>
          <w:sz w:val="28"/>
          <w:szCs w:val="28"/>
        </w:rPr>
      </w:pPr>
      <w:r w:rsidRPr="00670A49">
        <w:rPr>
          <w:sz w:val="28"/>
          <w:szCs w:val="28"/>
        </w:rPr>
        <w:t>Проблема охраны здоровья работающих особенно актуальна в России в связи с ростом уровня смертности, инвалидности и заболеваемости среди населения трудоспособного возраста. Тесная связь между состоянием здоровья работающих и условиями труда, которая вызывает обеспокоенность в обществе, подразумевает вовлечение работодателей в дело укрепления здоровья работающих. В настоящее время в России такое участие возможно в двух основных формах:</w:t>
      </w:r>
    </w:p>
    <w:p w:rsidR="00E61614" w:rsidRPr="00670A49" w:rsidRDefault="00E61614" w:rsidP="00670A49">
      <w:pPr>
        <w:pStyle w:val="style6style7"/>
        <w:spacing w:before="0" w:beforeAutospacing="0" w:after="0" w:afterAutospacing="0" w:line="360" w:lineRule="auto"/>
        <w:ind w:firstLine="709"/>
        <w:jc w:val="both"/>
        <w:rPr>
          <w:sz w:val="28"/>
          <w:szCs w:val="28"/>
        </w:rPr>
      </w:pPr>
      <w:r w:rsidRPr="00670A49">
        <w:rPr>
          <w:sz w:val="28"/>
          <w:szCs w:val="28"/>
        </w:rPr>
        <w:t>– добровольное медицинское страхование;</w:t>
      </w:r>
    </w:p>
    <w:p w:rsidR="00E61614" w:rsidRPr="00670A49" w:rsidRDefault="00E61614" w:rsidP="00670A49">
      <w:pPr>
        <w:pStyle w:val="style5"/>
        <w:spacing w:before="0" w:beforeAutospacing="0" w:after="0" w:afterAutospacing="0" w:line="360" w:lineRule="auto"/>
        <w:ind w:firstLine="709"/>
        <w:jc w:val="both"/>
        <w:rPr>
          <w:rFonts w:ascii="Times New Roman" w:hAnsi="Times New Roman"/>
          <w:sz w:val="28"/>
          <w:szCs w:val="28"/>
        </w:rPr>
      </w:pPr>
      <w:r w:rsidRPr="00670A49">
        <w:rPr>
          <w:rFonts w:ascii="Times New Roman" w:hAnsi="Times New Roman"/>
          <w:sz w:val="28"/>
          <w:szCs w:val="28"/>
        </w:rPr>
        <w:t>– организация служб здравоохранения по месту работы.</w:t>
      </w:r>
    </w:p>
    <w:p w:rsidR="00670A49" w:rsidRDefault="00E61614" w:rsidP="00670A49">
      <w:pPr>
        <w:pStyle w:val="style5"/>
        <w:spacing w:before="0" w:beforeAutospacing="0" w:after="0" w:afterAutospacing="0" w:line="360" w:lineRule="auto"/>
        <w:ind w:firstLine="709"/>
        <w:jc w:val="both"/>
        <w:rPr>
          <w:sz w:val="28"/>
          <w:szCs w:val="28"/>
        </w:rPr>
      </w:pPr>
      <w:r w:rsidRPr="00670A49">
        <w:rPr>
          <w:sz w:val="28"/>
          <w:szCs w:val="28"/>
        </w:rPr>
        <w:t xml:space="preserve">Медико-санитарные части на предприятиях и в учреждениях являются одной из форм организации охраны здоровья трудящихся, которая традиционно существовала в России. </w:t>
      </w:r>
    </w:p>
    <w:p w:rsidR="00670A49" w:rsidRDefault="00E61614" w:rsidP="00670A49">
      <w:pPr>
        <w:pStyle w:val="style5"/>
        <w:spacing w:before="0" w:beforeAutospacing="0" w:after="0" w:afterAutospacing="0" w:line="360" w:lineRule="auto"/>
        <w:ind w:firstLine="709"/>
        <w:jc w:val="both"/>
        <w:rPr>
          <w:sz w:val="28"/>
          <w:szCs w:val="28"/>
        </w:rPr>
      </w:pPr>
      <w:r w:rsidRPr="00670A49">
        <w:rPr>
          <w:sz w:val="28"/>
          <w:szCs w:val="28"/>
        </w:rPr>
        <w:t>Их задача состояла в оказании работникам квалифицированной медицинской помощи, проведению мероприятий по оздоровлению условий труда, пред</w:t>
      </w:r>
      <w:r w:rsidRPr="00670A49">
        <w:rPr>
          <w:sz w:val="28"/>
          <w:szCs w:val="28"/>
        </w:rPr>
        <w:softHyphen/>
        <w:t>упреждению и снижению заболеваемости с временной утратой трудоспособности, производственного травматизма, профессиональной заболеваемости и инвалидности.</w:t>
      </w:r>
    </w:p>
    <w:p w:rsidR="005F0CCC" w:rsidRPr="00670A49" w:rsidRDefault="00090DE0" w:rsidP="00670A49">
      <w:pPr>
        <w:pStyle w:val="style5"/>
        <w:spacing w:before="0" w:beforeAutospacing="0" w:after="0" w:afterAutospacing="0" w:line="360" w:lineRule="auto"/>
        <w:ind w:firstLine="709"/>
        <w:jc w:val="both"/>
        <w:rPr>
          <w:sz w:val="28"/>
          <w:szCs w:val="28"/>
        </w:rPr>
      </w:pPr>
      <w:r w:rsidRPr="00670A49">
        <w:rPr>
          <w:sz w:val="28"/>
          <w:szCs w:val="28"/>
        </w:rPr>
        <w:t xml:space="preserve"> </w:t>
      </w:r>
      <w:r w:rsidR="00E61614" w:rsidRPr="00670A49">
        <w:rPr>
          <w:sz w:val="28"/>
          <w:szCs w:val="28"/>
        </w:rPr>
        <w:t>Практика организации служб здравоохранения на предприятиях существует во многих развитых странах мира. Более того, этот вопрос находится в центре внимания таких международных организаций, как Международная организация труда (МОТ) и Всемирная организация здравоохранения (ВОЗ).</w:t>
      </w:r>
    </w:p>
    <w:p w:rsidR="00E61614" w:rsidRPr="00670A49" w:rsidRDefault="00670A49" w:rsidP="00670A49">
      <w:pPr>
        <w:pStyle w:val="style5"/>
        <w:spacing w:before="0" w:beforeAutospacing="0" w:after="0" w:afterAutospacing="0" w:line="360" w:lineRule="auto"/>
        <w:ind w:firstLine="709"/>
        <w:jc w:val="both"/>
        <w:rPr>
          <w:rFonts w:ascii="Times New Roman" w:hAnsi="Times New Roman"/>
          <w:sz w:val="28"/>
          <w:szCs w:val="28"/>
        </w:rPr>
      </w:pPr>
      <w:r>
        <w:rPr>
          <w:rStyle w:val="style81"/>
          <w:rFonts w:ascii="Times New Roman" w:hAnsi="Times New Roman"/>
          <w:bCs/>
          <w:color w:val="000000"/>
          <w:sz w:val="28"/>
          <w:szCs w:val="28"/>
        </w:rPr>
        <w:br w:type="page"/>
        <w:t xml:space="preserve">1.2 </w:t>
      </w:r>
      <w:r w:rsidR="00E61614" w:rsidRPr="00670A49">
        <w:rPr>
          <w:rStyle w:val="style81"/>
          <w:rFonts w:ascii="Times New Roman" w:hAnsi="Times New Roman"/>
          <w:bCs/>
          <w:color w:val="000000"/>
          <w:sz w:val="28"/>
          <w:szCs w:val="28"/>
        </w:rPr>
        <w:t xml:space="preserve">НЕОБХОДИМОСТЬ ОХРАНЫ ЗДОРОВЬЯ РАБОТАЮЩИХ: </w:t>
      </w:r>
      <w:r w:rsidR="00E61614" w:rsidRPr="00670A49">
        <w:rPr>
          <w:bCs/>
          <w:color w:val="000000"/>
          <w:sz w:val="28"/>
          <w:szCs w:val="28"/>
        </w:rPr>
        <w:br/>
      </w:r>
      <w:r w:rsidR="00E61614" w:rsidRPr="00670A49">
        <w:rPr>
          <w:rStyle w:val="style81"/>
          <w:rFonts w:ascii="Times New Roman" w:hAnsi="Times New Roman"/>
          <w:bCs/>
          <w:color w:val="000000"/>
          <w:sz w:val="28"/>
          <w:szCs w:val="28"/>
        </w:rPr>
        <w:t>РОЛЬ СЛУЖБ ЗДРАВООХРАНЕНИЯ ПО МЕСТУ РАБОТЫ</w:t>
      </w:r>
    </w:p>
    <w:p w:rsidR="00670A49" w:rsidRDefault="00670A49" w:rsidP="00670A49">
      <w:pPr>
        <w:pStyle w:val="style5"/>
        <w:spacing w:before="0" w:beforeAutospacing="0" w:after="0" w:afterAutospacing="0" w:line="360" w:lineRule="auto"/>
        <w:ind w:firstLine="709"/>
        <w:jc w:val="both"/>
        <w:rPr>
          <w:rFonts w:ascii="Times New Roman" w:hAnsi="Times New Roman"/>
          <w:sz w:val="28"/>
          <w:szCs w:val="28"/>
        </w:rPr>
      </w:pPr>
    </w:p>
    <w:p w:rsidR="00E61614" w:rsidRPr="00670A49" w:rsidRDefault="00E61614" w:rsidP="00670A49">
      <w:pPr>
        <w:pStyle w:val="style5"/>
        <w:spacing w:before="0" w:beforeAutospacing="0" w:after="0" w:afterAutospacing="0" w:line="360" w:lineRule="auto"/>
        <w:ind w:firstLine="709"/>
        <w:jc w:val="both"/>
        <w:rPr>
          <w:rFonts w:ascii="Times New Roman" w:hAnsi="Times New Roman"/>
          <w:sz w:val="28"/>
          <w:szCs w:val="28"/>
        </w:rPr>
      </w:pPr>
      <w:r w:rsidRPr="00670A49">
        <w:rPr>
          <w:rFonts w:ascii="Times New Roman" w:hAnsi="Times New Roman"/>
          <w:sz w:val="28"/>
          <w:szCs w:val="28"/>
        </w:rPr>
        <w:t>В России более 90% экономически активного населения трудится в народном хозяйстве. В стране традиционно высок уровень занятости населения в трудоспособном возрасте, который в 2001 г. составил 70%. Таким образом, по численности работающие  представляют собой одну из ключевых групп населения.</w:t>
      </w:r>
    </w:p>
    <w:p w:rsidR="00E61614" w:rsidRPr="00670A49" w:rsidRDefault="00E61614" w:rsidP="00670A49">
      <w:pPr>
        <w:pStyle w:val="style5"/>
        <w:spacing w:before="0" w:beforeAutospacing="0" w:after="0" w:afterAutospacing="0" w:line="360" w:lineRule="auto"/>
        <w:ind w:firstLine="709"/>
        <w:jc w:val="both"/>
        <w:rPr>
          <w:rFonts w:ascii="Times New Roman" w:hAnsi="Times New Roman"/>
          <w:sz w:val="28"/>
          <w:szCs w:val="28"/>
        </w:rPr>
      </w:pPr>
      <w:r w:rsidRPr="00670A49">
        <w:rPr>
          <w:rFonts w:ascii="Times New Roman" w:hAnsi="Times New Roman"/>
          <w:sz w:val="28"/>
          <w:szCs w:val="28"/>
        </w:rPr>
        <w:t>Однако выделение работающих в отдельную группу определяется не только ее численностью, а зависит от тех факторов, которые влияют на состояние их здоровья (характер работы и условия труда). Существует огромное число факторов (физических, химических, биологических, психосоциальных и эргономических), которые оказывают вредное влияние на состояние здоровья работников. Например, одной из наиболее актуальных проблем на сегодняшний день является риск заболевания раком. В настоящее время идентифицировано около 350 химических веществ, являющихся канцерогенами, с которыми люди непосредственно сталкиваются на работе.</w:t>
      </w:r>
    </w:p>
    <w:p w:rsidR="00E61614" w:rsidRPr="00670A49" w:rsidRDefault="00E61614" w:rsidP="00670A49">
      <w:pPr>
        <w:pStyle w:val="style5"/>
        <w:spacing w:before="0" w:beforeAutospacing="0" w:after="0" w:afterAutospacing="0" w:line="360" w:lineRule="auto"/>
        <w:ind w:firstLine="709"/>
        <w:jc w:val="both"/>
        <w:rPr>
          <w:rFonts w:ascii="Times New Roman" w:hAnsi="Times New Roman"/>
          <w:sz w:val="28"/>
          <w:szCs w:val="28"/>
        </w:rPr>
      </w:pPr>
      <w:r w:rsidRPr="00670A49">
        <w:rPr>
          <w:rFonts w:ascii="Times New Roman" w:hAnsi="Times New Roman"/>
          <w:sz w:val="28"/>
          <w:szCs w:val="28"/>
        </w:rPr>
        <w:t>Таким образом, работающие – особая группа населения с точки зрения наличия специфических потребностей в охране здоровья, связанных в первую очередь с риском профессиональных заболеваний и повышенной вероятностью вредного влияния работы на общее состояние здоровья.</w:t>
      </w:r>
    </w:p>
    <w:p w:rsidR="00DE07C0" w:rsidRPr="00670A49" w:rsidRDefault="00DE07C0" w:rsidP="00670A49">
      <w:pPr>
        <w:pStyle w:val="style5"/>
        <w:spacing w:before="0" w:beforeAutospacing="0" w:after="0" w:afterAutospacing="0" w:line="360" w:lineRule="auto"/>
        <w:ind w:firstLine="709"/>
        <w:jc w:val="both"/>
        <w:rPr>
          <w:rFonts w:ascii="Times New Roman" w:hAnsi="Times New Roman"/>
          <w:b/>
          <w:sz w:val="28"/>
          <w:szCs w:val="28"/>
        </w:rPr>
      </w:pPr>
      <w:r w:rsidRPr="00670A49">
        <w:rPr>
          <w:rStyle w:val="a3"/>
          <w:rFonts w:ascii="Times New Roman" w:hAnsi="Times New Roman"/>
          <w:b w:val="0"/>
          <w:sz w:val="28"/>
          <w:szCs w:val="28"/>
        </w:rPr>
        <w:t>Производственный травматизм в России на 1000 человек</w:t>
      </w:r>
    </w:p>
    <w:tbl>
      <w:tblPr>
        <w:tblW w:w="5000" w:type="pct"/>
        <w:tblCellSpacing w:w="0" w:type="dxa"/>
        <w:tblBorders>
          <w:top w:val="outset" w:sz="12" w:space="0" w:color="FFFFFF"/>
          <w:left w:val="outset" w:sz="12" w:space="0" w:color="FFFFFF"/>
          <w:bottom w:val="outset" w:sz="12" w:space="0" w:color="FFFFFF"/>
          <w:right w:val="outset" w:sz="12" w:space="0" w:color="FFFFFF"/>
        </w:tblBorders>
        <w:tblCellMar>
          <w:top w:w="15" w:type="dxa"/>
          <w:left w:w="15" w:type="dxa"/>
          <w:bottom w:w="15" w:type="dxa"/>
          <w:right w:w="15" w:type="dxa"/>
        </w:tblCellMar>
        <w:tblLook w:val="0000" w:firstRow="0" w:lastRow="0" w:firstColumn="0" w:lastColumn="0" w:noHBand="0" w:noVBand="0"/>
      </w:tblPr>
      <w:tblGrid>
        <w:gridCol w:w="5532"/>
        <w:gridCol w:w="1294"/>
        <w:gridCol w:w="1294"/>
        <w:gridCol w:w="1294"/>
      </w:tblGrid>
      <w:tr w:rsidR="00DE07C0" w:rsidRPr="00670A49" w:rsidTr="00670A49">
        <w:trPr>
          <w:tblCellSpacing w:w="0" w:type="dxa"/>
        </w:trPr>
        <w:tc>
          <w:tcPr>
            <w:tcW w:w="0" w:type="auto"/>
            <w:tcBorders>
              <w:top w:val="outset" w:sz="12" w:space="0" w:color="FFFFFF"/>
              <w:left w:val="outset" w:sz="6" w:space="0" w:color="FFFFFF"/>
              <w:bottom w:val="outset" w:sz="6" w:space="0" w:color="FFFFFF"/>
              <w:right w:val="outset" w:sz="6" w:space="0" w:color="FFFFFF"/>
            </w:tcBorders>
          </w:tcPr>
          <w:p w:rsidR="00DE07C0" w:rsidRPr="00670A49" w:rsidRDefault="00DE07C0" w:rsidP="00670A49">
            <w:pPr>
              <w:pStyle w:val="a4"/>
              <w:spacing w:before="0" w:beforeAutospacing="0" w:after="0" w:afterAutospacing="0" w:line="360" w:lineRule="auto"/>
              <w:jc w:val="both"/>
              <w:rPr>
                <w:sz w:val="20"/>
                <w:szCs w:val="20"/>
              </w:rPr>
            </w:pPr>
            <w:r w:rsidRPr="00670A49">
              <w:rPr>
                <w:sz w:val="20"/>
                <w:szCs w:val="20"/>
              </w:rPr>
              <w:t>Пострадавшие на производстве</w:t>
            </w:r>
          </w:p>
        </w:tc>
        <w:tc>
          <w:tcPr>
            <w:tcW w:w="0" w:type="auto"/>
            <w:tcBorders>
              <w:top w:val="outset" w:sz="12" w:space="0" w:color="FFFFFF"/>
              <w:left w:val="outset" w:sz="6" w:space="0" w:color="FFFFFF"/>
              <w:bottom w:val="outset" w:sz="6" w:space="0" w:color="FFFFFF"/>
              <w:right w:val="outset" w:sz="6" w:space="0" w:color="FFFFFF"/>
            </w:tcBorders>
          </w:tcPr>
          <w:p w:rsidR="00DE07C0" w:rsidRPr="00670A49" w:rsidRDefault="00DE07C0" w:rsidP="00670A49">
            <w:pPr>
              <w:pStyle w:val="a4"/>
              <w:spacing w:before="0" w:beforeAutospacing="0" w:after="0" w:afterAutospacing="0" w:line="360" w:lineRule="auto"/>
              <w:jc w:val="both"/>
              <w:rPr>
                <w:sz w:val="20"/>
                <w:szCs w:val="20"/>
              </w:rPr>
            </w:pPr>
            <w:r w:rsidRPr="00670A49">
              <w:rPr>
                <w:sz w:val="20"/>
                <w:szCs w:val="20"/>
              </w:rPr>
              <w:t>1990 г.</w:t>
            </w:r>
          </w:p>
        </w:tc>
        <w:tc>
          <w:tcPr>
            <w:tcW w:w="0" w:type="auto"/>
            <w:tcBorders>
              <w:top w:val="outset" w:sz="12" w:space="0" w:color="FFFFFF"/>
              <w:left w:val="outset" w:sz="6" w:space="0" w:color="FFFFFF"/>
              <w:bottom w:val="outset" w:sz="6" w:space="0" w:color="FFFFFF"/>
              <w:right w:val="outset" w:sz="6" w:space="0" w:color="FFFFFF"/>
            </w:tcBorders>
          </w:tcPr>
          <w:p w:rsidR="00DE07C0" w:rsidRPr="00670A49" w:rsidRDefault="00DE07C0" w:rsidP="00670A49">
            <w:pPr>
              <w:pStyle w:val="a4"/>
              <w:spacing w:before="0" w:beforeAutospacing="0" w:after="0" w:afterAutospacing="0" w:line="360" w:lineRule="auto"/>
              <w:jc w:val="both"/>
              <w:rPr>
                <w:sz w:val="20"/>
                <w:szCs w:val="20"/>
              </w:rPr>
            </w:pPr>
            <w:r w:rsidRPr="00670A49">
              <w:rPr>
                <w:sz w:val="20"/>
                <w:szCs w:val="20"/>
              </w:rPr>
              <w:t>1999 г.</w:t>
            </w:r>
          </w:p>
        </w:tc>
        <w:tc>
          <w:tcPr>
            <w:tcW w:w="0" w:type="auto"/>
            <w:tcBorders>
              <w:top w:val="outset" w:sz="12" w:space="0" w:color="FFFFFF"/>
              <w:left w:val="outset" w:sz="6" w:space="0" w:color="FFFFFF"/>
              <w:bottom w:val="outset" w:sz="6" w:space="0" w:color="FFFFFF"/>
              <w:right w:val="outset" w:sz="6" w:space="0" w:color="FFFFFF"/>
            </w:tcBorders>
          </w:tcPr>
          <w:p w:rsidR="00DE07C0" w:rsidRPr="00670A49" w:rsidRDefault="00DE07C0" w:rsidP="00670A49">
            <w:pPr>
              <w:pStyle w:val="a4"/>
              <w:spacing w:before="0" w:beforeAutospacing="0" w:after="0" w:afterAutospacing="0" w:line="360" w:lineRule="auto"/>
              <w:jc w:val="both"/>
              <w:rPr>
                <w:sz w:val="20"/>
                <w:szCs w:val="20"/>
              </w:rPr>
            </w:pPr>
            <w:r w:rsidRPr="00670A49">
              <w:rPr>
                <w:sz w:val="20"/>
                <w:szCs w:val="20"/>
              </w:rPr>
              <w:t>2001 г.</w:t>
            </w:r>
          </w:p>
        </w:tc>
      </w:tr>
      <w:tr w:rsidR="00DE07C0" w:rsidRPr="00670A49" w:rsidTr="00670A49">
        <w:trPr>
          <w:tblCellSpacing w:w="0" w:type="dxa"/>
        </w:trPr>
        <w:tc>
          <w:tcPr>
            <w:tcW w:w="0" w:type="auto"/>
            <w:gridSpan w:val="4"/>
            <w:tcBorders>
              <w:top w:val="outset" w:sz="6" w:space="0" w:color="FFFFFF"/>
              <w:left w:val="outset" w:sz="6" w:space="0" w:color="FFFFFF"/>
              <w:bottom w:val="outset" w:sz="6" w:space="0" w:color="FFFFFF"/>
              <w:right w:val="outset" w:sz="6" w:space="0" w:color="FFFFFF"/>
            </w:tcBorders>
          </w:tcPr>
          <w:p w:rsidR="00DE07C0" w:rsidRPr="00670A49" w:rsidRDefault="00DE07C0" w:rsidP="00670A49">
            <w:pPr>
              <w:pStyle w:val="a4"/>
              <w:spacing w:before="0" w:beforeAutospacing="0" w:after="0" w:afterAutospacing="0" w:line="360" w:lineRule="auto"/>
              <w:jc w:val="both"/>
              <w:rPr>
                <w:sz w:val="20"/>
                <w:szCs w:val="20"/>
              </w:rPr>
            </w:pPr>
            <w:r w:rsidRPr="00670A49">
              <w:rPr>
                <w:i/>
                <w:iCs/>
                <w:color w:val="000000"/>
                <w:sz w:val="20"/>
                <w:szCs w:val="20"/>
              </w:rPr>
              <w:t>Несчастные случаи</w:t>
            </w:r>
          </w:p>
        </w:tc>
      </w:tr>
      <w:tr w:rsidR="00DE07C0" w:rsidRPr="00670A49" w:rsidTr="00670A49">
        <w:trPr>
          <w:tblCellSpacing w:w="0" w:type="dxa"/>
        </w:trPr>
        <w:tc>
          <w:tcPr>
            <w:tcW w:w="0" w:type="auto"/>
            <w:tcBorders>
              <w:top w:val="outset" w:sz="6" w:space="0" w:color="FFFFFF"/>
              <w:left w:val="outset" w:sz="6" w:space="0" w:color="FFFFFF"/>
              <w:bottom w:val="outset" w:sz="6" w:space="0" w:color="FFFFFF"/>
              <w:right w:val="outset" w:sz="6" w:space="0" w:color="FFFFFF"/>
            </w:tcBorders>
          </w:tcPr>
          <w:p w:rsidR="00DE07C0" w:rsidRPr="00670A49" w:rsidRDefault="00DE07C0" w:rsidP="00670A49">
            <w:pPr>
              <w:pStyle w:val="a4"/>
              <w:spacing w:before="0" w:beforeAutospacing="0" w:after="0" w:afterAutospacing="0" w:line="360" w:lineRule="auto"/>
              <w:jc w:val="both"/>
              <w:rPr>
                <w:sz w:val="20"/>
                <w:szCs w:val="20"/>
              </w:rPr>
            </w:pPr>
            <w:r w:rsidRPr="00670A49">
              <w:rPr>
                <w:sz w:val="20"/>
                <w:szCs w:val="20"/>
              </w:rPr>
              <w:t>Всего</w:t>
            </w:r>
          </w:p>
        </w:tc>
        <w:tc>
          <w:tcPr>
            <w:tcW w:w="0" w:type="auto"/>
            <w:tcBorders>
              <w:top w:val="outset" w:sz="6" w:space="0" w:color="FFFFFF"/>
              <w:left w:val="outset" w:sz="6" w:space="0" w:color="FFFFFF"/>
              <w:bottom w:val="outset" w:sz="6" w:space="0" w:color="FFFFFF"/>
              <w:right w:val="outset" w:sz="6" w:space="0" w:color="FFFFFF"/>
            </w:tcBorders>
          </w:tcPr>
          <w:p w:rsidR="00DE07C0" w:rsidRPr="00670A49" w:rsidRDefault="00DE07C0" w:rsidP="00670A49">
            <w:pPr>
              <w:pStyle w:val="a4"/>
              <w:spacing w:before="0" w:beforeAutospacing="0" w:after="0" w:afterAutospacing="0" w:line="360" w:lineRule="auto"/>
              <w:jc w:val="both"/>
              <w:rPr>
                <w:sz w:val="20"/>
                <w:szCs w:val="20"/>
              </w:rPr>
            </w:pPr>
            <w:r w:rsidRPr="00670A49">
              <w:rPr>
                <w:sz w:val="20"/>
                <w:szCs w:val="20"/>
              </w:rPr>
              <w:t>6,6</w:t>
            </w:r>
          </w:p>
        </w:tc>
        <w:tc>
          <w:tcPr>
            <w:tcW w:w="0" w:type="auto"/>
            <w:tcBorders>
              <w:top w:val="outset" w:sz="6" w:space="0" w:color="FFFFFF"/>
              <w:left w:val="outset" w:sz="6" w:space="0" w:color="FFFFFF"/>
              <w:bottom w:val="outset" w:sz="6" w:space="0" w:color="FFFFFF"/>
              <w:right w:val="outset" w:sz="6" w:space="0" w:color="FFFFFF"/>
            </w:tcBorders>
          </w:tcPr>
          <w:p w:rsidR="00DE07C0" w:rsidRPr="00670A49" w:rsidRDefault="00DE07C0" w:rsidP="00670A49">
            <w:pPr>
              <w:pStyle w:val="a4"/>
              <w:spacing w:before="0" w:beforeAutospacing="0" w:after="0" w:afterAutospacing="0" w:line="360" w:lineRule="auto"/>
              <w:jc w:val="both"/>
              <w:rPr>
                <w:sz w:val="20"/>
                <w:szCs w:val="20"/>
              </w:rPr>
            </w:pPr>
            <w:r w:rsidRPr="00670A49">
              <w:rPr>
                <w:sz w:val="20"/>
                <w:szCs w:val="20"/>
              </w:rPr>
              <w:t>5,2</w:t>
            </w:r>
          </w:p>
        </w:tc>
        <w:tc>
          <w:tcPr>
            <w:tcW w:w="0" w:type="auto"/>
            <w:tcBorders>
              <w:top w:val="outset" w:sz="6" w:space="0" w:color="FFFFFF"/>
              <w:left w:val="outset" w:sz="6" w:space="0" w:color="FFFFFF"/>
              <w:bottom w:val="outset" w:sz="6" w:space="0" w:color="FFFFFF"/>
              <w:right w:val="outset" w:sz="6" w:space="0" w:color="FFFFFF"/>
            </w:tcBorders>
          </w:tcPr>
          <w:p w:rsidR="00DE07C0" w:rsidRPr="00670A49" w:rsidRDefault="00DE07C0" w:rsidP="00670A49">
            <w:pPr>
              <w:pStyle w:val="a4"/>
              <w:spacing w:before="0" w:beforeAutospacing="0" w:after="0" w:afterAutospacing="0" w:line="360" w:lineRule="auto"/>
              <w:jc w:val="both"/>
              <w:rPr>
                <w:sz w:val="20"/>
                <w:szCs w:val="20"/>
              </w:rPr>
            </w:pPr>
            <w:r w:rsidRPr="00670A49">
              <w:rPr>
                <w:sz w:val="20"/>
                <w:szCs w:val="20"/>
              </w:rPr>
              <w:t>5,0</w:t>
            </w:r>
          </w:p>
        </w:tc>
      </w:tr>
      <w:tr w:rsidR="00DE07C0" w:rsidRPr="00670A49" w:rsidTr="00670A49">
        <w:trPr>
          <w:tblCellSpacing w:w="0" w:type="dxa"/>
        </w:trPr>
        <w:tc>
          <w:tcPr>
            <w:tcW w:w="0" w:type="auto"/>
            <w:tcBorders>
              <w:top w:val="outset" w:sz="6" w:space="0" w:color="FFFFFF"/>
              <w:left w:val="outset" w:sz="6" w:space="0" w:color="FFFFFF"/>
              <w:bottom w:val="outset" w:sz="6" w:space="0" w:color="FFFFFF"/>
              <w:right w:val="outset" w:sz="6" w:space="0" w:color="FFFFFF"/>
            </w:tcBorders>
          </w:tcPr>
          <w:p w:rsidR="00DE07C0" w:rsidRPr="00670A49" w:rsidRDefault="00DE07C0" w:rsidP="00670A49">
            <w:pPr>
              <w:pStyle w:val="a4"/>
              <w:spacing w:before="0" w:beforeAutospacing="0" w:after="0" w:afterAutospacing="0" w:line="360" w:lineRule="auto"/>
              <w:jc w:val="both"/>
              <w:rPr>
                <w:sz w:val="20"/>
                <w:szCs w:val="20"/>
              </w:rPr>
            </w:pPr>
            <w:r w:rsidRPr="00670A49">
              <w:rPr>
                <w:sz w:val="20"/>
                <w:szCs w:val="20"/>
              </w:rPr>
              <w:t>Мужчины</w:t>
            </w:r>
          </w:p>
        </w:tc>
        <w:tc>
          <w:tcPr>
            <w:tcW w:w="0" w:type="auto"/>
            <w:tcBorders>
              <w:top w:val="outset" w:sz="6" w:space="0" w:color="FFFFFF"/>
              <w:left w:val="outset" w:sz="6" w:space="0" w:color="FFFFFF"/>
              <w:bottom w:val="outset" w:sz="6" w:space="0" w:color="FFFFFF"/>
              <w:right w:val="outset" w:sz="6" w:space="0" w:color="FFFFFF"/>
            </w:tcBorders>
          </w:tcPr>
          <w:p w:rsidR="00DE07C0" w:rsidRPr="00670A49" w:rsidRDefault="00DE07C0" w:rsidP="00670A49">
            <w:pPr>
              <w:pStyle w:val="a4"/>
              <w:spacing w:before="0" w:beforeAutospacing="0" w:after="0" w:afterAutospacing="0" w:line="360" w:lineRule="auto"/>
              <w:jc w:val="both"/>
              <w:rPr>
                <w:sz w:val="20"/>
                <w:szCs w:val="20"/>
              </w:rPr>
            </w:pPr>
            <w:r w:rsidRPr="00670A49">
              <w:rPr>
                <w:sz w:val="20"/>
                <w:szCs w:val="20"/>
              </w:rPr>
              <w:t>10,6</w:t>
            </w:r>
          </w:p>
        </w:tc>
        <w:tc>
          <w:tcPr>
            <w:tcW w:w="0" w:type="auto"/>
            <w:tcBorders>
              <w:top w:val="outset" w:sz="6" w:space="0" w:color="FFFFFF"/>
              <w:left w:val="outset" w:sz="6" w:space="0" w:color="FFFFFF"/>
              <w:bottom w:val="outset" w:sz="6" w:space="0" w:color="FFFFFF"/>
              <w:right w:val="outset" w:sz="6" w:space="0" w:color="FFFFFF"/>
            </w:tcBorders>
          </w:tcPr>
          <w:p w:rsidR="00DE07C0" w:rsidRPr="00670A49" w:rsidRDefault="00DE07C0" w:rsidP="00670A49">
            <w:pPr>
              <w:pStyle w:val="a4"/>
              <w:spacing w:before="0" w:beforeAutospacing="0" w:after="0" w:afterAutospacing="0" w:line="360" w:lineRule="auto"/>
              <w:jc w:val="both"/>
              <w:rPr>
                <w:sz w:val="20"/>
                <w:szCs w:val="20"/>
              </w:rPr>
            </w:pPr>
            <w:r w:rsidRPr="00670A49">
              <w:rPr>
                <w:sz w:val="20"/>
                <w:szCs w:val="20"/>
              </w:rPr>
              <w:t>7,2</w:t>
            </w:r>
          </w:p>
        </w:tc>
        <w:tc>
          <w:tcPr>
            <w:tcW w:w="0" w:type="auto"/>
            <w:tcBorders>
              <w:top w:val="outset" w:sz="6" w:space="0" w:color="FFFFFF"/>
              <w:left w:val="outset" w:sz="6" w:space="0" w:color="FFFFFF"/>
              <w:bottom w:val="outset" w:sz="6" w:space="0" w:color="FFFFFF"/>
              <w:right w:val="outset" w:sz="6" w:space="0" w:color="FFFFFF"/>
            </w:tcBorders>
          </w:tcPr>
          <w:p w:rsidR="00DE07C0" w:rsidRPr="00670A49" w:rsidRDefault="00DE07C0" w:rsidP="00670A49">
            <w:pPr>
              <w:pStyle w:val="a4"/>
              <w:spacing w:before="0" w:beforeAutospacing="0" w:after="0" w:afterAutospacing="0" w:line="360" w:lineRule="auto"/>
              <w:jc w:val="both"/>
              <w:rPr>
                <w:sz w:val="20"/>
                <w:szCs w:val="20"/>
              </w:rPr>
            </w:pPr>
            <w:r w:rsidRPr="00670A49">
              <w:rPr>
                <w:sz w:val="20"/>
                <w:szCs w:val="20"/>
              </w:rPr>
              <w:t>6,8</w:t>
            </w:r>
          </w:p>
        </w:tc>
      </w:tr>
      <w:tr w:rsidR="00DE07C0" w:rsidRPr="00670A49" w:rsidTr="00670A49">
        <w:trPr>
          <w:tblCellSpacing w:w="0" w:type="dxa"/>
        </w:trPr>
        <w:tc>
          <w:tcPr>
            <w:tcW w:w="0" w:type="auto"/>
            <w:tcBorders>
              <w:top w:val="outset" w:sz="6" w:space="0" w:color="FFFFFF"/>
              <w:left w:val="outset" w:sz="6" w:space="0" w:color="FFFFFF"/>
              <w:bottom w:val="outset" w:sz="6" w:space="0" w:color="FFFFFF"/>
              <w:right w:val="outset" w:sz="6" w:space="0" w:color="FFFFFF"/>
            </w:tcBorders>
          </w:tcPr>
          <w:p w:rsidR="00DE07C0" w:rsidRPr="00670A49" w:rsidRDefault="00DE07C0" w:rsidP="00670A49">
            <w:pPr>
              <w:pStyle w:val="a4"/>
              <w:spacing w:before="0" w:beforeAutospacing="0" w:after="0" w:afterAutospacing="0" w:line="360" w:lineRule="auto"/>
              <w:jc w:val="both"/>
              <w:rPr>
                <w:sz w:val="20"/>
                <w:szCs w:val="20"/>
              </w:rPr>
            </w:pPr>
            <w:r w:rsidRPr="00670A49">
              <w:rPr>
                <w:sz w:val="20"/>
                <w:szCs w:val="20"/>
              </w:rPr>
              <w:t>Женщины</w:t>
            </w:r>
          </w:p>
        </w:tc>
        <w:tc>
          <w:tcPr>
            <w:tcW w:w="0" w:type="auto"/>
            <w:tcBorders>
              <w:top w:val="outset" w:sz="6" w:space="0" w:color="FFFFFF"/>
              <w:left w:val="outset" w:sz="6" w:space="0" w:color="FFFFFF"/>
              <w:bottom w:val="outset" w:sz="6" w:space="0" w:color="FFFFFF"/>
              <w:right w:val="outset" w:sz="6" w:space="0" w:color="FFFFFF"/>
            </w:tcBorders>
          </w:tcPr>
          <w:p w:rsidR="00DE07C0" w:rsidRPr="00670A49" w:rsidRDefault="00DE07C0" w:rsidP="00670A49">
            <w:pPr>
              <w:pStyle w:val="a4"/>
              <w:spacing w:before="0" w:beforeAutospacing="0" w:after="0" w:afterAutospacing="0" w:line="360" w:lineRule="auto"/>
              <w:jc w:val="both"/>
              <w:rPr>
                <w:sz w:val="20"/>
                <w:szCs w:val="20"/>
              </w:rPr>
            </w:pPr>
            <w:r w:rsidRPr="00670A49">
              <w:rPr>
                <w:sz w:val="20"/>
                <w:szCs w:val="20"/>
              </w:rPr>
              <w:t>2,9</w:t>
            </w:r>
          </w:p>
        </w:tc>
        <w:tc>
          <w:tcPr>
            <w:tcW w:w="0" w:type="auto"/>
            <w:tcBorders>
              <w:top w:val="outset" w:sz="6" w:space="0" w:color="FFFFFF"/>
              <w:left w:val="outset" w:sz="6" w:space="0" w:color="FFFFFF"/>
              <w:bottom w:val="outset" w:sz="6" w:space="0" w:color="FFFFFF"/>
              <w:right w:val="outset" w:sz="6" w:space="0" w:color="FFFFFF"/>
            </w:tcBorders>
          </w:tcPr>
          <w:p w:rsidR="00DE07C0" w:rsidRPr="00670A49" w:rsidRDefault="00DE07C0" w:rsidP="00670A49">
            <w:pPr>
              <w:pStyle w:val="a4"/>
              <w:spacing w:before="0" w:beforeAutospacing="0" w:after="0" w:afterAutospacing="0" w:line="360" w:lineRule="auto"/>
              <w:jc w:val="both"/>
              <w:rPr>
                <w:sz w:val="20"/>
                <w:szCs w:val="20"/>
              </w:rPr>
            </w:pPr>
            <w:r w:rsidRPr="00670A49">
              <w:rPr>
                <w:sz w:val="20"/>
                <w:szCs w:val="20"/>
              </w:rPr>
              <w:t>2,6</w:t>
            </w:r>
          </w:p>
        </w:tc>
        <w:tc>
          <w:tcPr>
            <w:tcW w:w="0" w:type="auto"/>
            <w:tcBorders>
              <w:top w:val="outset" w:sz="6" w:space="0" w:color="FFFFFF"/>
              <w:left w:val="outset" w:sz="6" w:space="0" w:color="FFFFFF"/>
              <w:bottom w:val="outset" w:sz="6" w:space="0" w:color="FFFFFF"/>
              <w:right w:val="outset" w:sz="6" w:space="0" w:color="FFFFFF"/>
            </w:tcBorders>
          </w:tcPr>
          <w:p w:rsidR="00DE07C0" w:rsidRPr="00670A49" w:rsidRDefault="00DE07C0" w:rsidP="00670A49">
            <w:pPr>
              <w:pStyle w:val="a4"/>
              <w:spacing w:before="0" w:beforeAutospacing="0" w:after="0" w:afterAutospacing="0" w:line="360" w:lineRule="auto"/>
              <w:jc w:val="both"/>
              <w:rPr>
                <w:sz w:val="20"/>
                <w:szCs w:val="20"/>
              </w:rPr>
            </w:pPr>
            <w:r w:rsidRPr="00670A49">
              <w:rPr>
                <w:sz w:val="20"/>
                <w:szCs w:val="20"/>
              </w:rPr>
              <w:t>2,7</w:t>
            </w:r>
          </w:p>
        </w:tc>
      </w:tr>
      <w:tr w:rsidR="00DE07C0" w:rsidRPr="00670A49" w:rsidTr="00670A49">
        <w:trPr>
          <w:tblCellSpacing w:w="0" w:type="dxa"/>
        </w:trPr>
        <w:tc>
          <w:tcPr>
            <w:tcW w:w="0" w:type="auto"/>
            <w:gridSpan w:val="4"/>
            <w:tcBorders>
              <w:top w:val="outset" w:sz="6" w:space="0" w:color="FFFFFF"/>
              <w:left w:val="outset" w:sz="6" w:space="0" w:color="FFFFFF"/>
              <w:bottom w:val="outset" w:sz="6" w:space="0" w:color="FFFFFF"/>
              <w:right w:val="outset" w:sz="6" w:space="0" w:color="FFFFFF"/>
            </w:tcBorders>
          </w:tcPr>
          <w:p w:rsidR="00DE07C0" w:rsidRPr="00670A49" w:rsidRDefault="00DE07C0" w:rsidP="00670A49">
            <w:pPr>
              <w:pStyle w:val="a4"/>
              <w:spacing w:before="0" w:beforeAutospacing="0" w:after="0" w:afterAutospacing="0" w:line="360" w:lineRule="auto"/>
              <w:jc w:val="both"/>
              <w:rPr>
                <w:sz w:val="20"/>
                <w:szCs w:val="20"/>
              </w:rPr>
            </w:pPr>
            <w:r w:rsidRPr="00670A49">
              <w:rPr>
                <w:i/>
                <w:iCs/>
                <w:color w:val="000000"/>
                <w:sz w:val="20"/>
                <w:szCs w:val="20"/>
              </w:rPr>
              <w:t>В том числе со смертельным исходом</w:t>
            </w:r>
          </w:p>
        </w:tc>
      </w:tr>
      <w:tr w:rsidR="00DE07C0" w:rsidRPr="00670A49" w:rsidTr="00670A49">
        <w:trPr>
          <w:tblCellSpacing w:w="0" w:type="dxa"/>
        </w:trPr>
        <w:tc>
          <w:tcPr>
            <w:tcW w:w="0" w:type="auto"/>
            <w:tcBorders>
              <w:top w:val="outset" w:sz="6" w:space="0" w:color="FFFFFF"/>
              <w:left w:val="outset" w:sz="6" w:space="0" w:color="FFFFFF"/>
              <w:bottom w:val="outset" w:sz="6" w:space="0" w:color="FFFFFF"/>
              <w:right w:val="outset" w:sz="6" w:space="0" w:color="FFFFFF"/>
            </w:tcBorders>
          </w:tcPr>
          <w:p w:rsidR="00DE07C0" w:rsidRPr="00670A49" w:rsidRDefault="00DE07C0" w:rsidP="00670A49">
            <w:pPr>
              <w:pStyle w:val="a4"/>
              <w:spacing w:before="0" w:beforeAutospacing="0" w:after="0" w:afterAutospacing="0" w:line="360" w:lineRule="auto"/>
              <w:jc w:val="both"/>
              <w:rPr>
                <w:sz w:val="20"/>
                <w:szCs w:val="20"/>
              </w:rPr>
            </w:pPr>
            <w:r w:rsidRPr="00670A49">
              <w:rPr>
                <w:sz w:val="20"/>
                <w:szCs w:val="20"/>
              </w:rPr>
              <w:t>Всего</w:t>
            </w:r>
          </w:p>
        </w:tc>
        <w:tc>
          <w:tcPr>
            <w:tcW w:w="0" w:type="auto"/>
            <w:tcBorders>
              <w:top w:val="outset" w:sz="6" w:space="0" w:color="FFFFFF"/>
              <w:left w:val="outset" w:sz="6" w:space="0" w:color="FFFFFF"/>
              <w:bottom w:val="outset" w:sz="6" w:space="0" w:color="FFFFFF"/>
              <w:right w:val="outset" w:sz="6" w:space="0" w:color="FFFFFF"/>
            </w:tcBorders>
          </w:tcPr>
          <w:p w:rsidR="00DE07C0" w:rsidRPr="00670A49" w:rsidRDefault="00DE07C0" w:rsidP="00670A49">
            <w:pPr>
              <w:pStyle w:val="a4"/>
              <w:spacing w:before="0" w:beforeAutospacing="0" w:after="0" w:afterAutospacing="0" w:line="360" w:lineRule="auto"/>
              <w:jc w:val="both"/>
              <w:rPr>
                <w:sz w:val="20"/>
                <w:szCs w:val="20"/>
              </w:rPr>
            </w:pPr>
            <w:r w:rsidRPr="00670A49">
              <w:rPr>
                <w:sz w:val="20"/>
                <w:szCs w:val="20"/>
              </w:rPr>
              <w:t>0,129</w:t>
            </w:r>
          </w:p>
        </w:tc>
        <w:tc>
          <w:tcPr>
            <w:tcW w:w="0" w:type="auto"/>
            <w:tcBorders>
              <w:top w:val="outset" w:sz="6" w:space="0" w:color="FFFFFF"/>
              <w:left w:val="outset" w:sz="6" w:space="0" w:color="FFFFFF"/>
              <w:bottom w:val="outset" w:sz="6" w:space="0" w:color="FFFFFF"/>
              <w:right w:val="outset" w:sz="6" w:space="0" w:color="FFFFFF"/>
            </w:tcBorders>
          </w:tcPr>
          <w:p w:rsidR="00DE07C0" w:rsidRPr="00670A49" w:rsidRDefault="00DE07C0" w:rsidP="00670A49">
            <w:pPr>
              <w:pStyle w:val="a4"/>
              <w:spacing w:before="0" w:beforeAutospacing="0" w:after="0" w:afterAutospacing="0" w:line="360" w:lineRule="auto"/>
              <w:jc w:val="both"/>
              <w:rPr>
                <w:sz w:val="20"/>
                <w:szCs w:val="20"/>
              </w:rPr>
            </w:pPr>
            <w:r w:rsidRPr="00670A49">
              <w:rPr>
                <w:sz w:val="20"/>
                <w:szCs w:val="20"/>
              </w:rPr>
              <w:t>0,144</w:t>
            </w:r>
          </w:p>
        </w:tc>
        <w:tc>
          <w:tcPr>
            <w:tcW w:w="0" w:type="auto"/>
            <w:tcBorders>
              <w:top w:val="outset" w:sz="6" w:space="0" w:color="FFFFFF"/>
              <w:left w:val="outset" w:sz="6" w:space="0" w:color="FFFFFF"/>
              <w:bottom w:val="outset" w:sz="6" w:space="0" w:color="FFFFFF"/>
              <w:right w:val="outset" w:sz="6" w:space="0" w:color="FFFFFF"/>
            </w:tcBorders>
          </w:tcPr>
          <w:p w:rsidR="00DE07C0" w:rsidRPr="00670A49" w:rsidRDefault="00DE07C0" w:rsidP="00670A49">
            <w:pPr>
              <w:pStyle w:val="a4"/>
              <w:spacing w:before="0" w:beforeAutospacing="0" w:after="0" w:afterAutospacing="0" w:line="360" w:lineRule="auto"/>
              <w:jc w:val="both"/>
              <w:rPr>
                <w:sz w:val="20"/>
                <w:szCs w:val="20"/>
              </w:rPr>
            </w:pPr>
            <w:r w:rsidRPr="00670A49">
              <w:rPr>
                <w:sz w:val="20"/>
                <w:szCs w:val="20"/>
              </w:rPr>
              <w:t>0,150</w:t>
            </w:r>
          </w:p>
        </w:tc>
      </w:tr>
      <w:tr w:rsidR="00DE07C0" w:rsidRPr="00670A49" w:rsidTr="00670A49">
        <w:trPr>
          <w:tblCellSpacing w:w="0" w:type="dxa"/>
        </w:trPr>
        <w:tc>
          <w:tcPr>
            <w:tcW w:w="0" w:type="auto"/>
            <w:tcBorders>
              <w:top w:val="outset" w:sz="6" w:space="0" w:color="FFFFFF"/>
              <w:left w:val="outset" w:sz="6" w:space="0" w:color="FFFFFF"/>
              <w:bottom w:val="outset" w:sz="6" w:space="0" w:color="FFFFFF"/>
              <w:right w:val="outset" w:sz="6" w:space="0" w:color="FFFFFF"/>
            </w:tcBorders>
          </w:tcPr>
          <w:p w:rsidR="00DE07C0" w:rsidRPr="00670A49" w:rsidRDefault="00DE07C0" w:rsidP="00670A49">
            <w:pPr>
              <w:pStyle w:val="a4"/>
              <w:spacing w:before="0" w:beforeAutospacing="0" w:after="0" w:afterAutospacing="0" w:line="360" w:lineRule="auto"/>
              <w:jc w:val="both"/>
              <w:rPr>
                <w:sz w:val="20"/>
                <w:szCs w:val="20"/>
              </w:rPr>
            </w:pPr>
            <w:r w:rsidRPr="00670A49">
              <w:rPr>
                <w:sz w:val="20"/>
                <w:szCs w:val="20"/>
              </w:rPr>
              <w:t>Мужчины</w:t>
            </w:r>
          </w:p>
        </w:tc>
        <w:tc>
          <w:tcPr>
            <w:tcW w:w="0" w:type="auto"/>
            <w:tcBorders>
              <w:top w:val="outset" w:sz="6" w:space="0" w:color="FFFFFF"/>
              <w:left w:val="outset" w:sz="6" w:space="0" w:color="FFFFFF"/>
              <w:bottom w:val="outset" w:sz="6" w:space="0" w:color="FFFFFF"/>
              <w:right w:val="outset" w:sz="6" w:space="0" w:color="FFFFFF"/>
            </w:tcBorders>
          </w:tcPr>
          <w:p w:rsidR="00DE07C0" w:rsidRPr="00670A49" w:rsidRDefault="00DE07C0" w:rsidP="00670A49">
            <w:pPr>
              <w:pStyle w:val="a4"/>
              <w:spacing w:before="0" w:beforeAutospacing="0" w:after="0" w:afterAutospacing="0" w:line="360" w:lineRule="auto"/>
              <w:jc w:val="both"/>
              <w:rPr>
                <w:sz w:val="20"/>
                <w:szCs w:val="20"/>
              </w:rPr>
            </w:pPr>
            <w:r w:rsidRPr="00670A49">
              <w:rPr>
                <w:sz w:val="20"/>
                <w:szCs w:val="20"/>
              </w:rPr>
              <w:t>0,247</w:t>
            </w:r>
          </w:p>
        </w:tc>
        <w:tc>
          <w:tcPr>
            <w:tcW w:w="0" w:type="auto"/>
            <w:tcBorders>
              <w:top w:val="outset" w:sz="6" w:space="0" w:color="FFFFFF"/>
              <w:left w:val="outset" w:sz="6" w:space="0" w:color="FFFFFF"/>
              <w:bottom w:val="outset" w:sz="6" w:space="0" w:color="FFFFFF"/>
              <w:right w:val="outset" w:sz="6" w:space="0" w:color="FFFFFF"/>
            </w:tcBorders>
          </w:tcPr>
          <w:p w:rsidR="00DE07C0" w:rsidRPr="00670A49" w:rsidRDefault="00DE07C0" w:rsidP="00670A49">
            <w:pPr>
              <w:pStyle w:val="a4"/>
              <w:spacing w:before="0" w:beforeAutospacing="0" w:after="0" w:afterAutospacing="0" w:line="360" w:lineRule="auto"/>
              <w:jc w:val="both"/>
              <w:rPr>
                <w:sz w:val="20"/>
                <w:szCs w:val="20"/>
              </w:rPr>
            </w:pPr>
            <w:r w:rsidRPr="00670A49">
              <w:rPr>
                <w:sz w:val="20"/>
                <w:szCs w:val="20"/>
              </w:rPr>
              <w:t>0,242</w:t>
            </w:r>
          </w:p>
        </w:tc>
        <w:tc>
          <w:tcPr>
            <w:tcW w:w="0" w:type="auto"/>
            <w:tcBorders>
              <w:top w:val="outset" w:sz="6" w:space="0" w:color="FFFFFF"/>
              <w:left w:val="outset" w:sz="6" w:space="0" w:color="FFFFFF"/>
              <w:bottom w:val="outset" w:sz="6" w:space="0" w:color="FFFFFF"/>
              <w:right w:val="outset" w:sz="6" w:space="0" w:color="FFFFFF"/>
            </w:tcBorders>
          </w:tcPr>
          <w:p w:rsidR="00DE07C0" w:rsidRPr="00670A49" w:rsidRDefault="00DE07C0" w:rsidP="00670A49">
            <w:pPr>
              <w:pStyle w:val="a4"/>
              <w:spacing w:before="0" w:beforeAutospacing="0" w:after="0" w:afterAutospacing="0" w:line="360" w:lineRule="auto"/>
              <w:jc w:val="both"/>
              <w:rPr>
                <w:sz w:val="20"/>
                <w:szCs w:val="20"/>
              </w:rPr>
            </w:pPr>
            <w:r w:rsidRPr="00670A49">
              <w:rPr>
                <w:sz w:val="20"/>
                <w:szCs w:val="20"/>
              </w:rPr>
              <w:t>0,250</w:t>
            </w:r>
          </w:p>
        </w:tc>
      </w:tr>
      <w:tr w:rsidR="00DE07C0" w:rsidRPr="00670A49" w:rsidTr="00670A49">
        <w:trPr>
          <w:tblCellSpacing w:w="0" w:type="dxa"/>
        </w:trPr>
        <w:tc>
          <w:tcPr>
            <w:tcW w:w="0" w:type="auto"/>
            <w:tcBorders>
              <w:top w:val="outset" w:sz="6" w:space="0" w:color="FFFFFF"/>
              <w:left w:val="outset" w:sz="6" w:space="0" w:color="FFFFFF"/>
              <w:bottom w:val="outset" w:sz="12" w:space="0" w:color="FFFFFF"/>
              <w:right w:val="outset" w:sz="6" w:space="0" w:color="FFFFFF"/>
            </w:tcBorders>
          </w:tcPr>
          <w:p w:rsidR="00DE07C0" w:rsidRPr="00670A49" w:rsidRDefault="00DE07C0" w:rsidP="00670A49">
            <w:pPr>
              <w:pStyle w:val="a4"/>
              <w:spacing w:before="0" w:beforeAutospacing="0" w:after="0" w:afterAutospacing="0" w:line="360" w:lineRule="auto"/>
              <w:jc w:val="both"/>
              <w:rPr>
                <w:sz w:val="20"/>
                <w:szCs w:val="20"/>
              </w:rPr>
            </w:pPr>
            <w:r w:rsidRPr="00670A49">
              <w:rPr>
                <w:sz w:val="20"/>
                <w:szCs w:val="20"/>
              </w:rPr>
              <w:t>Женщины</w:t>
            </w:r>
          </w:p>
        </w:tc>
        <w:tc>
          <w:tcPr>
            <w:tcW w:w="0" w:type="auto"/>
            <w:tcBorders>
              <w:top w:val="outset" w:sz="6" w:space="0" w:color="FFFFFF"/>
              <w:left w:val="outset" w:sz="6" w:space="0" w:color="FFFFFF"/>
              <w:bottom w:val="outset" w:sz="12" w:space="0" w:color="FFFFFF"/>
              <w:right w:val="outset" w:sz="6" w:space="0" w:color="FFFFFF"/>
            </w:tcBorders>
          </w:tcPr>
          <w:p w:rsidR="00DE07C0" w:rsidRPr="00670A49" w:rsidRDefault="00DE07C0" w:rsidP="00670A49">
            <w:pPr>
              <w:pStyle w:val="a4"/>
              <w:spacing w:before="0" w:beforeAutospacing="0" w:after="0" w:afterAutospacing="0" w:line="360" w:lineRule="auto"/>
              <w:jc w:val="both"/>
              <w:rPr>
                <w:sz w:val="20"/>
                <w:szCs w:val="20"/>
              </w:rPr>
            </w:pPr>
            <w:r w:rsidRPr="00670A49">
              <w:rPr>
                <w:sz w:val="20"/>
                <w:szCs w:val="20"/>
              </w:rPr>
              <w:t>0,017</w:t>
            </w:r>
          </w:p>
        </w:tc>
        <w:tc>
          <w:tcPr>
            <w:tcW w:w="0" w:type="auto"/>
            <w:tcBorders>
              <w:top w:val="outset" w:sz="6" w:space="0" w:color="FFFFFF"/>
              <w:left w:val="outset" w:sz="6" w:space="0" w:color="FFFFFF"/>
              <w:bottom w:val="outset" w:sz="12" w:space="0" w:color="FFFFFF"/>
              <w:right w:val="outset" w:sz="6" w:space="0" w:color="FFFFFF"/>
            </w:tcBorders>
          </w:tcPr>
          <w:p w:rsidR="00DE07C0" w:rsidRPr="00670A49" w:rsidRDefault="00DE07C0" w:rsidP="00670A49">
            <w:pPr>
              <w:pStyle w:val="a4"/>
              <w:spacing w:before="0" w:beforeAutospacing="0" w:after="0" w:afterAutospacing="0" w:line="360" w:lineRule="auto"/>
              <w:jc w:val="both"/>
              <w:rPr>
                <w:sz w:val="20"/>
                <w:szCs w:val="20"/>
              </w:rPr>
            </w:pPr>
            <w:r w:rsidRPr="00670A49">
              <w:rPr>
                <w:sz w:val="20"/>
                <w:szCs w:val="20"/>
              </w:rPr>
              <w:t>0,020</w:t>
            </w:r>
          </w:p>
        </w:tc>
        <w:tc>
          <w:tcPr>
            <w:tcW w:w="0" w:type="auto"/>
            <w:tcBorders>
              <w:top w:val="outset" w:sz="6" w:space="0" w:color="FFFFFF"/>
              <w:left w:val="outset" w:sz="6" w:space="0" w:color="FFFFFF"/>
              <w:bottom w:val="outset" w:sz="12" w:space="0" w:color="FFFFFF"/>
              <w:right w:val="outset" w:sz="6" w:space="0" w:color="FFFFFF"/>
            </w:tcBorders>
          </w:tcPr>
          <w:p w:rsidR="00DE07C0" w:rsidRPr="00670A49" w:rsidRDefault="00DE07C0" w:rsidP="00670A49">
            <w:pPr>
              <w:pStyle w:val="a4"/>
              <w:spacing w:before="0" w:beforeAutospacing="0" w:after="0" w:afterAutospacing="0" w:line="360" w:lineRule="auto"/>
              <w:jc w:val="both"/>
              <w:rPr>
                <w:sz w:val="20"/>
                <w:szCs w:val="20"/>
              </w:rPr>
            </w:pPr>
            <w:r w:rsidRPr="00670A49">
              <w:rPr>
                <w:sz w:val="20"/>
                <w:szCs w:val="20"/>
              </w:rPr>
              <w:t>0,022</w:t>
            </w:r>
          </w:p>
        </w:tc>
      </w:tr>
    </w:tbl>
    <w:p w:rsidR="00DE07C0" w:rsidRPr="00670A49" w:rsidRDefault="00C65ACE" w:rsidP="00670A49">
      <w:pPr>
        <w:pStyle w:val="style9"/>
        <w:spacing w:before="0" w:beforeAutospacing="0" w:after="0" w:afterAutospacing="0" w:line="360" w:lineRule="auto"/>
        <w:ind w:firstLine="709"/>
        <w:jc w:val="both"/>
        <w:rPr>
          <w:rFonts w:ascii="Times New Roman" w:hAnsi="Times New Roman"/>
          <w:sz w:val="28"/>
          <w:szCs w:val="28"/>
        </w:rPr>
      </w:pPr>
      <w:r w:rsidRPr="00670A49">
        <w:rPr>
          <w:rFonts w:ascii="Times New Roman" w:hAnsi="Times New Roman"/>
          <w:i/>
          <w:iCs/>
          <w:color w:val="000000"/>
          <w:sz w:val="28"/>
          <w:szCs w:val="28"/>
        </w:rPr>
        <w:t>(</w:t>
      </w:r>
      <w:r w:rsidR="00DE07C0" w:rsidRPr="00670A49">
        <w:rPr>
          <w:rFonts w:ascii="Times New Roman" w:hAnsi="Times New Roman"/>
          <w:i/>
          <w:iCs/>
          <w:color w:val="000000"/>
          <w:sz w:val="28"/>
          <w:szCs w:val="28"/>
        </w:rPr>
        <w:t>Источник:</w:t>
      </w:r>
      <w:r w:rsidR="00DE07C0" w:rsidRPr="00670A49">
        <w:rPr>
          <w:rFonts w:ascii="Times New Roman" w:hAnsi="Times New Roman"/>
          <w:sz w:val="28"/>
          <w:szCs w:val="28"/>
        </w:rPr>
        <w:t xml:space="preserve"> Социальное положение и уровень жизни населения России // Статистический сборник Госкомстата РФ. М., 2002. С. 98</w:t>
      </w:r>
      <w:r w:rsidRPr="00670A49">
        <w:rPr>
          <w:rFonts w:ascii="Times New Roman" w:hAnsi="Times New Roman"/>
          <w:sz w:val="28"/>
          <w:szCs w:val="28"/>
        </w:rPr>
        <w:t>)</w:t>
      </w:r>
      <w:r w:rsidR="00DE07C0" w:rsidRPr="00670A49">
        <w:rPr>
          <w:rFonts w:ascii="Times New Roman" w:hAnsi="Times New Roman"/>
          <w:sz w:val="28"/>
          <w:szCs w:val="28"/>
        </w:rPr>
        <w:t>.</w:t>
      </w:r>
    </w:p>
    <w:p w:rsidR="00DE07C0" w:rsidRPr="00670A49" w:rsidRDefault="00DE07C0" w:rsidP="00670A49">
      <w:pPr>
        <w:pStyle w:val="style5"/>
        <w:spacing w:before="0" w:beforeAutospacing="0" w:after="0" w:afterAutospacing="0" w:line="360" w:lineRule="auto"/>
        <w:ind w:firstLine="709"/>
        <w:jc w:val="both"/>
        <w:rPr>
          <w:rFonts w:ascii="Times New Roman" w:hAnsi="Times New Roman"/>
          <w:sz w:val="28"/>
          <w:szCs w:val="28"/>
        </w:rPr>
      </w:pPr>
      <w:r w:rsidRPr="00670A49">
        <w:rPr>
          <w:rFonts w:ascii="Times New Roman" w:hAnsi="Times New Roman"/>
          <w:sz w:val="28"/>
          <w:szCs w:val="28"/>
        </w:rPr>
        <w:t xml:space="preserve">Наибольшее число пострадавших на производстве наблюдается в промышленности. </w:t>
      </w:r>
      <w:r w:rsidR="00090DE0" w:rsidRPr="00670A49">
        <w:rPr>
          <w:rFonts w:ascii="Times New Roman" w:hAnsi="Times New Roman"/>
          <w:sz w:val="28"/>
          <w:szCs w:val="28"/>
        </w:rPr>
        <w:t xml:space="preserve">В </w:t>
      </w:r>
      <w:r w:rsidRPr="00670A49">
        <w:rPr>
          <w:rFonts w:ascii="Times New Roman" w:hAnsi="Times New Roman"/>
          <w:sz w:val="28"/>
          <w:szCs w:val="28"/>
        </w:rPr>
        <w:t>угольной промышленности и черной металлургии более 40% работающих заняты во вредных условиях труда, в целлюлозно-бумажной и цветной – более 30, а в среднем по промышленности – около 20% работников.</w:t>
      </w:r>
    </w:p>
    <w:p w:rsidR="00C65ACE" w:rsidRPr="00670A49" w:rsidRDefault="00DE07C0" w:rsidP="00670A49">
      <w:pPr>
        <w:pStyle w:val="style5"/>
        <w:spacing w:before="0" w:beforeAutospacing="0" w:after="0" w:afterAutospacing="0" w:line="360" w:lineRule="auto"/>
        <w:ind w:firstLine="709"/>
        <w:jc w:val="both"/>
        <w:rPr>
          <w:rFonts w:ascii="Times New Roman" w:hAnsi="Times New Roman"/>
          <w:sz w:val="28"/>
          <w:szCs w:val="28"/>
        </w:rPr>
      </w:pPr>
      <w:r w:rsidRPr="00670A49">
        <w:rPr>
          <w:rFonts w:ascii="Times New Roman" w:hAnsi="Times New Roman"/>
          <w:sz w:val="28"/>
          <w:szCs w:val="28"/>
        </w:rPr>
        <w:t xml:space="preserve">Заинтересованность </w:t>
      </w:r>
      <w:r w:rsidR="00090DE0" w:rsidRPr="00670A49">
        <w:rPr>
          <w:rFonts w:ascii="Times New Roman" w:hAnsi="Times New Roman"/>
          <w:sz w:val="28"/>
          <w:szCs w:val="28"/>
        </w:rPr>
        <w:t>предприятий,</w:t>
      </w:r>
      <w:r w:rsidRPr="00670A49">
        <w:rPr>
          <w:rFonts w:ascii="Times New Roman" w:hAnsi="Times New Roman"/>
          <w:sz w:val="28"/>
          <w:szCs w:val="28"/>
        </w:rPr>
        <w:t xml:space="preserve"> в хорошем здоровье работающих связана с необходимостью сокращения невыходов на работу по болезни и повышение производительности труда. Состояние здоровья работающих оказывает прямое влияние на положение дел в национальной экономике. Поэтому экономически важно и выгодно поддерживать здоровье работников на высоком уровне. Согласно расчетам Мирового банка, от 10 до 20% ВВП ежегодно теряется из-за снижения работоспособности ввиду плохого состояния здоровья работающих. Причем около </w:t>
      </w:r>
      <w:r w:rsidRPr="00670A49">
        <w:rPr>
          <w:rFonts w:ascii="Times New Roman" w:hAnsi="Times New Roman"/>
          <w:color w:val="000000"/>
          <w:sz w:val="28"/>
          <w:szCs w:val="28"/>
          <w:vertAlign w:val="superscript"/>
        </w:rPr>
        <w:t>2</w:t>
      </w:r>
      <w:r w:rsidRPr="00670A49">
        <w:rPr>
          <w:rFonts w:ascii="Times New Roman" w:hAnsi="Times New Roman"/>
          <w:sz w:val="28"/>
          <w:szCs w:val="28"/>
        </w:rPr>
        <w:t>/</w:t>
      </w:r>
      <w:r w:rsidRPr="00670A49">
        <w:rPr>
          <w:rFonts w:ascii="Times New Roman" w:hAnsi="Times New Roman"/>
          <w:color w:val="000000"/>
          <w:sz w:val="28"/>
          <w:szCs w:val="28"/>
          <w:vertAlign w:val="subscript"/>
        </w:rPr>
        <w:t>3</w:t>
      </w:r>
      <w:r w:rsidRPr="00670A49">
        <w:rPr>
          <w:rFonts w:ascii="Times New Roman" w:hAnsi="Times New Roman"/>
          <w:sz w:val="28"/>
          <w:szCs w:val="28"/>
        </w:rPr>
        <w:t xml:space="preserve"> потерь вызваны причинами, связанными с работой, и могут быть предотвращены с помощью хорошо организованных программ охраны здоровья работников [1]. МОТ определила, что в 1997 г. общие экономические потери, явившиеся результатом профессиональных заболеваний и несчастных случаев на производстве, составили 4% мирового ВНП.</w:t>
      </w:r>
    </w:p>
    <w:p w:rsidR="00DE07C0" w:rsidRPr="00670A49" w:rsidRDefault="00DE07C0" w:rsidP="00670A49">
      <w:pPr>
        <w:pStyle w:val="style5"/>
        <w:spacing w:before="0" w:beforeAutospacing="0" w:after="0" w:afterAutospacing="0" w:line="360" w:lineRule="auto"/>
        <w:ind w:firstLine="709"/>
        <w:jc w:val="both"/>
        <w:rPr>
          <w:rFonts w:ascii="Times New Roman" w:hAnsi="Times New Roman"/>
          <w:sz w:val="28"/>
          <w:szCs w:val="28"/>
        </w:rPr>
      </w:pPr>
      <w:r w:rsidRPr="00670A49">
        <w:rPr>
          <w:rFonts w:ascii="Times New Roman" w:hAnsi="Times New Roman"/>
          <w:sz w:val="28"/>
          <w:szCs w:val="28"/>
        </w:rPr>
        <w:t>Однако дело не только в экономических факторах. Состояние здоровья – одна из важнейших составляющих уровня жизни населения. Не случайно государства благосостояния во многих странах Западной Европы свое развитие начали именно с программ в области охраны здоровья. Поэтому в последнее время вопросы охраны здоровья работающих рассматриваются в русле стратегии устойчивого развития (</w:t>
      </w:r>
      <w:r w:rsidRPr="00670A49">
        <w:rPr>
          <w:rFonts w:ascii="Times New Roman" w:hAnsi="Times New Roman"/>
          <w:i/>
          <w:iCs/>
          <w:color w:val="000000"/>
          <w:sz w:val="28"/>
          <w:szCs w:val="28"/>
        </w:rPr>
        <w:t>sustainable development</w:t>
      </w:r>
      <w:r w:rsidRPr="00670A49">
        <w:rPr>
          <w:rFonts w:ascii="Times New Roman" w:hAnsi="Times New Roman"/>
          <w:sz w:val="28"/>
          <w:szCs w:val="28"/>
        </w:rPr>
        <w:t>). Ее общая идея – удовлетворять потребности настоящего поколения необходимо таким образом, чтобы не вызывать вредного влияния на здоровье и окружающую среду, не наносить ущерба ресурсной базе человечества и тем самым не снизить возможности будущих поколений обеспечить свои потребности. В центре стратегии устойчивого развития стоит человек, его право на здоровую и продуктивную жизнь в гармонии с природой. Здоровье работающих в этом контексте – неотъемлемая составная часть стратегии устойчивого развития, формирующая ее социальное измерение.</w:t>
      </w:r>
    </w:p>
    <w:p w:rsidR="00DE07C0" w:rsidRPr="00670A49" w:rsidRDefault="00DE07C0" w:rsidP="00670A49">
      <w:pPr>
        <w:pStyle w:val="style5"/>
        <w:spacing w:before="0" w:beforeAutospacing="0" w:after="0" w:afterAutospacing="0" w:line="360" w:lineRule="auto"/>
        <w:ind w:firstLine="709"/>
        <w:jc w:val="both"/>
        <w:rPr>
          <w:rFonts w:ascii="Times New Roman" w:hAnsi="Times New Roman"/>
          <w:sz w:val="28"/>
          <w:szCs w:val="28"/>
        </w:rPr>
      </w:pPr>
      <w:r w:rsidRPr="00670A49">
        <w:rPr>
          <w:rFonts w:ascii="Times New Roman" w:hAnsi="Times New Roman"/>
          <w:sz w:val="28"/>
          <w:szCs w:val="28"/>
        </w:rPr>
        <w:t>На здоровье людей воздействует ряд социальных и экономических факторов, среди которых наиболее важны условия и содержание работы. Так как среда, в которой трудится работник, может способствовать возникновению болезни и получению травмы, то работодатель должен нести определенную ответственность за состояние здоровья своих работников. Какими бы ни были различия в понимании работодателями своей ответственности, работающие должны быть защищены от таких видов угрозы для здоровья, как:</w:t>
      </w:r>
    </w:p>
    <w:p w:rsidR="00DE07C0" w:rsidRPr="00670A49" w:rsidRDefault="00DE07C0" w:rsidP="00670A49">
      <w:pPr>
        <w:pStyle w:val="style5"/>
        <w:spacing w:before="0" w:beforeAutospacing="0" w:after="0" w:afterAutospacing="0" w:line="360" w:lineRule="auto"/>
        <w:ind w:firstLine="709"/>
        <w:jc w:val="both"/>
        <w:rPr>
          <w:rFonts w:ascii="Times New Roman" w:hAnsi="Times New Roman"/>
          <w:sz w:val="28"/>
          <w:szCs w:val="28"/>
        </w:rPr>
      </w:pPr>
      <w:r w:rsidRPr="00670A49">
        <w:rPr>
          <w:rFonts w:ascii="Times New Roman" w:hAnsi="Times New Roman"/>
          <w:sz w:val="28"/>
          <w:szCs w:val="28"/>
        </w:rPr>
        <w:t>– производственные травмы;</w:t>
      </w:r>
    </w:p>
    <w:p w:rsidR="00DE07C0" w:rsidRPr="00670A49" w:rsidRDefault="00DE07C0" w:rsidP="00670A49">
      <w:pPr>
        <w:pStyle w:val="style5"/>
        <w:spacing w:before="0" w:beforeAutospacing="0" w:after="0" w:afterAutospacing="0" w:line="360" w:lineRule="auto"/>
        <w:ind w:firstLine="709"/>
        <w:jc w:val="both"/>
        <w:rPr>
          <w:rFonts w:ascii="Times New Roman" w:hAnsi="Times New Roman"/>
          <w:sz w:val="28"/>
          <w:szCs w:val="28"/>
        </w:rPr>
      </w:pPr>
      <w:r w:rsidRPr="00670A49">
        <w:rPr>
          <w:rFonts w:ascii="Times New Roman" w:hAnsi="Times New Roman"/>
          <w:sz w:val="28"/>
          <w:szCs w:val="28"/>
        </w:rPr>
        <w:t>– профессиональные болезни;</w:t>
      </w:r>
    </w:p>
    <w:p w:rsidR="00DE07C0" w:rsidRPr="00670A49" w:rsidRDefault="00DE07C0" w:rsidP="00670A49">
      <w:pPr>
        <w:pStyle w:val="style5"/>
        <w:spacing w:before="0" w:beforeAutospacing="0" w:after="0" w:afterAutospacing="0" w:line="360" w:lineRule="auto"/>
        <w:ind w:firstLine="709"/>
        <w:jc w:val="both"/>
        <w:rPr>
          <w:rFonts w:ascii="Times New Roman" w:hAnsi="Times New Roman"/>
          <w:sz w:val="28"/>
          <w:szCs w:val="28"/>
        </w:rPr>
      </w:pPr>
      <w:r w:rsidRPr="00670A49">
        <w:rPr>
          <w:rFonts w:ascii="Times New Roman" w:hAnsi="Times New Roman"/>
          <w:sz w:val="28"/>
          <w:szCs w:val="28"/>
        </w:rPr>
        <w:t>– общие заболевания.</w:t>
      </w:r>
    </w:p>
    <w:p w:rsidR="00DE07C0" w:rsidRPr="00670A49" w:rsidRDefault="00DE07C0" w:rsidP="00670A49">
      <w:pPr>
        <w:pStyle w:val="style5"/>
        <w:spacing w:before="0" w:beforeAutospacing="0" w:after="0" w:afterAutospacing="0" w:line="360" w:lineRule="auto"/>
        <w:ind w:firstLine="709"/>
        <w:jc w:val="both"/>
        <w:rPr>
          <w:rFonts w:ascii="Times New Roman" w:hAnsi="Times New Roman"/>
          <w:sz w:val="28"/>
          <w:szCs w:val="28"/>
        </w:rPr>
      </w:pPr>
      <w:r w:rsidRPr="00670A49">
        <w:rPr>
          <w:rFonts w:ascii="Times New Roman" w:hAnsi="Times New Roman"/>
          <w:sz w:val="28"/>
          <w:szCs w:val="28"/>
        </w:rPr>
        <w:t>Главный вопрос заключается в том, должны ли работодатели нести ответственность только в первых двух случаях, когда относительно легко прослеживается влияние условий труда или так же и при общих заболеваниях. Официально зафиксированные тенденции заболеваемости показывают, что в современном обществе последствия от возникновения общих заболеваний более ощутимы, чем от полученных производственных травм и профессиональных заболеваний, явившихся следствием непосредственного воздействия условий труда.</w:t>
      </w:r>
    </w:p>
    <w:p w:rsidR="00DE07C0" w:rsidRPr="00670A49" w:rsidRDefault="00DE07C0" w:rsidP="00670A49">
      <w:pPr>
        <w:pStyle w:val="style5"/>
        <w:spacing w:before="0" w:beforeAutospacing="0" w:after="0" w:afterAutospacing="0" w:line="360" w:lineRule="auto"/>
        <w:ind w:firstLine="709"/>
        <w:jc w:val="both"/>
        <w:rPr>
          <w:rFonts w:ascii="Times New Roman" w:hAnsi="Times New Roman"/>
          <w:sz w:val="28"/>
          <w:szCs w:val="28"/>
        </w:rPr>
      </w:pPr>
      <w:r w:rsidRPr="00670A49">
        <w:rPr>
          <w:rFonts w:ascii="Times New Roman" w:hAnsi="Times New Roman"/>
          <w:sz w:val="28"/>
          <w:szCs w:val="28"/>
        </w:rPr>
        <w:t xml:space="preserve">Принципиальное отличие профессионального заболевания от любого другого состоит в том, что первое определенно вызывается условиями труда, а второе не связано непосредственно с работой, по крайней мере напрямую. Но на практике часто бывает трудно установить, возникла ли болезнь вследствие или в процессе работы. Дело в том, что многие болезни – результат как производственных, так и непроизводственных причин, а ряд профессиональных болезней может дать о себе знать по истечении многих лет с момента, когда работник трудился во вредных для его здоровья условиях труда.Таким образом, проблемы здоровья работающих затрагивают интересы и работника, и отдельного предприятия, и общества в целом. Соответственно, охрана здоровья работающих становится одним из важных направлений политики охраны здоровья населения. Меры реализации такой политики могут быть различными: создание законодательной базы, проведение соответствующих научных исследований и обучения, контроль за условиями труда. Одна из них – </w:t>
      </w:r>
      <w:r w:rsidR="00AC5323" w:rsidRPr="00670A49">
        <w:rPr>
          <w:rFonts w:ascii="Times New Roman" w:hAnsi="Times New Roman"/>
          <w:sz w:val="28"/>
          <w:szCs w:val="28"/>
        </w:rPr>
        <w:t xml:space="preserve"> </w:t>
      </w:r>
      <w:r w:rsidRPr="00670A49">
        <w:rPr>
          <w:rFonts w:ascii="Times New Roman" w:hAnsi="Times New Roman"/>
          <w:sz w:val="28"/>
          <w:szCs w:val="28"/>
        </w:rPr>
        <w:t>организация служб здравоохранения по месту работы.</w:t>
      </w:r>
    </w:p>
    <w:p w:rsidR="00670A49" w:rsidRDefault="00670A49" w:rsidP="00670A49">
      <w:pPr>
        <w:pStyle w:val="u"/>
        <w:shd w:val="clear" w:color="auto" w:fill="FFFFFF"/>
        <w:spacing w:line="360" w:lineRule="auto"/>
        <w:ind w:firstLine="709"/>
        <w:rPr>
          <w:b/>
          <w:sz w:val="28"/>
          <w:szCs w:val="28"/>
        </w:rPr>
      </w:pPr>
    </w:p>
    <w:p w:rsidR="00AC5323" w:rsidRPr="00670A49" w:rsidRDefault="00090DE0" w:rsidP="00670A49">
      <w:pPr>
        <w:pStyle w:val="u"/>
        <w:shd w:val="clear" w:color="auto" w:fill="FFFFFF"/>
        <w:spacing w:line="360" w:lineRule="auto"/>
        <w:ind w:firstLine="709"/>
        <w:rPr>
          <w:b/>
          <w:sz w:val="28"/>
          <w:szCs w:val="28"/>
        </w:rPr>
      </w:pPr>
      <w:r w:rsidRPr="00670A49">
        <w:rPr>
          <w:b/>
          <w:sz w:val="28"/>
          <w:szCs w:val="28"/>
        </w:rPr>
        <w:t xml:space="preserve">2. </w:t>
      </w:r>
      <w:r w:rsidR="00AC5323" w:rsidRPr="00670A49">
        <w:rPr>
          <w:b/>
          <w:sz w:val="28"/>
          <w:szCs w:val="28"/>
        </w:rPr>
        <w:t>ОПАСНЫЕ И ВРЕДНЫЕ ПРОИЗВОДСТВЕННЫЕ ФАКТОРЫ</w:t>
      </w:r>
    </w:p>
    <w:p w:rsidR="00463D02" w:rsidRPr="00670A49" w:rsidRDefault="00463D02" w:rsidP="00670A49">
      <w:pPr>
        <w:pStyle w:val="u"/>
        <w:shd w:val="clear" w:color="auto" w:fill="FFFFFF"/>
        <w:spacing w:line="360" w:lineRule="auto"/>
        <w:ind w:firstLine="709"/>
        <w:rPr>
          <w:b/>
          <w:sz w:val="28"/>
          <w:szCs w:val="28"/>
        </w:rPr>
      </w:pPr>
    </w:p>
    <w:p w:rsidR="00AC5323" w:rsidRPr="00670A49" w:rsidRDefault="00AC5323" w:rsidP="00670A49">
      <w:pPr>
        <w:pStyle w:val="u"/>
        <w:shd w:val="clear" w:color="auto" w:fill="FFFFFF"/>
        <w:spacing w:line="360" w:lineRule="auto"/>
        <w:ind w:firstLine="709"/>
        <w:rPr>
          <w:sz w:val="28"/>
          <w:szCs w:val="28"/>
        </w:rPr>
      </w:pPr>
      <w:r w:rsidRPr="00670A49">
        <w:rPr>
          <w:sz w:val="28"/>
          <w:szCs w:val="28"/>
        </w:rPr>
        <w:t>Статья 209. Основные понятия</w:t>
      </w:r>
      <w:bookmarkStart w:id="0" w:name="p2752"/>
      <w:bookmarkEnd w:id="0"/>
    </w:p>
    <w:p w:rsidR="00AC5323" w:rsidRPr="00670A49" w:rsidRDefault="00AC5323" w:rsidP="00670A49">
      <w:pPr>
        <w:pStyle w:val="u"/>
        <w:shd w:val="clear" w:color="auto" w:fill="FFFFFF"/>
        <w:spacing w:line="360" w:lineRule="auto"/>
        <w:ind w:firstLine="709"/>
        <w:rPr>
          <w:sz w:val="28"/>
          <w:szCs w:val="28"/>
        </w:rPr>
      </w:pPr>
      <w:r w:rsidRPr="00670A49">
        <w:rPr>
          <w:b/>
          <w:i/>
          <w:sz w:val="28"/>
          <w:szCs w:val="28"/>
        </w:rPr>
        <w:t>Охрана труда</w:t>
      </w:r>
      <w:r w:rsidRPr="00670A49">
        <w:rPr>
          <w:sz w:val="28"/>
          <w:szCs w:val="28"/>
        </w:rPr>
        <w:t xml:space="preserve">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AC5323" w:rsidRPr="00670A49" w:rsidRDefault="00AC5323" w:rsidP="00670A49">
      <w:pPr>
        <w:pStyle w:val="u"/>
        <w:shd w:val="clear" w:color="auto" w:fill="FFFFFF"/>
        <w:spacing w:line="360" w:lineRule="auto"/>
        <w:ind w:firstLine="709"/>
        <w:rPr>
          <w:sz w:val="28"/>
          <w:szCs w:val="28"/>
        </w:rPr>
      </w:pPr>
      <w:bookmarkStart w:id="1" w:name="p2753"/>
      <w:bookmarkEnd w:id="1"/>
      <w:r w:rsidRPr="00670A49">
        <w:rPr>
          <w:b/>
          <w:i/>
          <w:sz w:val="28"/>
          <w:szCs w:val="28"/>
        </w:rPr>
        <w:t>Условия труда</w:t>
      </w:r>
      <w:r w:rsidRPr="00670A49">
        <w:rPr>
          <w:sz w:val="28"/>
          <w:szCs w:val="28"/>
        </w:rPr>
        <w:t xml:space="preserve"> - совокупность факторов производственной среды и трудового процесса, оказывающих влияние на работоспособность и здоровье работника.</w:t>
      </w:r>
    </w:p>
    <w:p w:rsidR="00AC5323" w:rsidRPr="00670A49" w:rsidRDefault="00AC5323" w:rsidP="00670A49">
      <w:pPr>
        <w:pStyle w:val="u"/>
        <w:shd w:val="clear" w:color="auto" w:fill="FFFFFF"/>
        <w:spacing w:line="360" w:lineRule="auto"/>
        <w:ind w:firstLine="709"/>
        <w:rPr>
          <w:sz w:val="28"/>
          <w:szCs w:val="28"/>
        </w:rPr>
      </w:pPr>
      <w:bookmarkStart w:id="2" w:name="p2754"/>
      <w:bookmarkEnd w:id="2"/>
      <w:r w:rsidRPr="00670A49">
        <w:rPr>
          <w:b/>
          <w:i/>
          <w:sz w:val="28"/>
          <w:szCs w:val="28"/>
        </w:rPr>
        <w:t>Вредный производственный фактор</w:t>
      </w:r>
      <w:r w:rsidRPr="00670A49">
        <w:rPr>
          <w:sz w:val="28"/>
          <w:szCs w:val="28"/>
        </w:rPr>
        <w:t xml:space="preserve"> - производственный фактор, воздействие которого на работника может привести к его заболеванию.</w:t>
      </w:r>
    </w:p>
    <w:p w:rsidR="00AC5323" w:rsidRPr="00670A49" w:rsidRDefault="00AC5323" w:rsidP="00670A49">
      <w:pPr>
        <w:pStyle w:val="u"/>
        <w:shd w:val="clear" w:color="auto" w:fill="FFFFFF"/>
        <w:spacing w:line="360" w:lineRule="auto"/>
        <w:ind w:firstLine="709"/>
        <w:rPr>
          <w:sz w:val="28"/>
          <w:szCs w:val="28"/>
        </w:rPr>
      </w:pPr>
      <w:bookmarkStart w:id="3" w:name="p2755"/>
      <w:bookmarkEnd w:id="3"/>
      <w:r w:rsidRPr="00670A49">
        <w:rPr>
          <w:b/>
          <w:i/>
          <w:sz w:val="28"/>
          <w:szCs w:val="28"/>
        </w:rPr>
        <w:t>Опасный производственный фактор</w:t>
      </w:r>
      <w:r w:rsidRPr="00670A49">
        <w:rPr>
          <w:sz w:val="28"/>
          <w:szCs w:val="28"/>
        </w:rPr>
        <w:t xml:space="preserve"> - производственный фактор, воздействие которого на работника может привести к его травме.</w:t>
      </w:r>
    </w:p>
    <w:p w:rsidR="00AC5323" w:rsidRPr="00670A49" w:rsidRDefault="00AC5323" w:rsidP="00670A49">
      <w:pPr>
        <w:pStyle w:val="u"/>
        <w:shd w:val="clear" w:color="auto" w:fill="FFFFFF"/>
        <w:spacing w:line="360" w:lineRule="auto"/>
        <w:ind w:firstLine="709"/>
        <w:rPr>
          <w:sz w:val="28"/>
          <w:szCs w:val="28"/>
        </w:rPr>
      </w:pPr>
      <w:bookmarkStart w:id="4" w:name="p2756"/>
      <w:bookmarkEnd w:id="4"/>
      <w:r w:rsidRPr="00670A49">
        <w:rPr>
          <w:b/>
          <w:i/>
          <w:sz w:val="28"/>
          <w:szCs w:val="28"/>
        </w:rPr>
        <w:t>Безопасные условия труда</w:t>
      </w:r>
      <w:r w:rsidRPr="00670A49">
        <w:rPr>
          <w:sz w:val="28"/>
          <w:szCs w:val="28"/>
        </w:rPr>
        <w:t xml:space="preserve"> -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w:t>
      </w:r>
    </w:p>
    <w:p w:rsidR="00AC5323" w:rsidRPr="00670A49" w:rsidRDefault="00AC5323" w:rsidP="00670A49">
      <w:pPr>
        <w:pStyle w:val="u"/>
        <w:shd w:val="clear" w:color="auto" w:fill="FFFFFF"/>
        <w:spacing w:line="360" w:lineRule="auto"/>
        <w:ind w:firstLine="709"/>
        <w:rPr>
          <w:sz w:val="28"/>
          <w:szCs w:val="28"/>
        </w:rPr>
      </w:pPr>
      <w:bookmarkStart w:id="5" w:name="p2757"/>
      <w:bookmarkEnd w:id="5"/>
      <w:r w:rsidRPr="00670A49">
        <w:rPr>
          <w:b/>
          <w:i/>
          <w:sz w:val="28"/>
          <w:szCs w:val="28"/>
        </w:rPr>
        <w:t>Рабочее место</w:t>
      </w:r>
      <w:r w:rsidRPr="00670A49">
        <w:rPr>
          <w:sz w:val="28"/>
          <w:szCs w:val="28"/>
        </w:rPr>
        <w:t xml:space="preserve">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AC5323" w:rsidRPr="00670A49" w:rsidRDefault="00AC5323" w:rsidP="00670A49">
      <w:pPr>
        <w:pStyle w:val="u"/>
        <w:shd w:val="clear" w:color="auto" w:fill="FFFFFF"/>
        <w:spacing w:line="360" w:lineRule="auto"/>
        <w:ind w:firstLine="709"/>
        <w:rPr>
          <w:sz w:val="28"/>
          <w:szCs w:val="28"/>
        </w:rPr>
      </w:pPr>
      <w:bookmarkStart w:id="6" w:name="p2758"/>
      <w:bookmarkEnd w:id="6"/>
      <w:r w:rsidRPr="00670A49">
        <w:rPr>
          <w:b/>
          <w:i/>
          <w:sz w:val="28"/>
          <w:szCs w:val="28"/>
        </w:rPr>
        <w:t>Средства индивидуальной и коллективной защиты работников</w:t>
      </w:r>
      <w:r w:rsidRPr="00670A49">
        <w:rPr>
          <w:sz w:val="28"/>
          <w:szCs w:val="28"/>
        </w:rPr>
        <w:t xml:space="preserve">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p>
    <w:p w:rsidR="00AC5323" w:rsidRPr="00670A49" w:rsidRDefault="00AC5323" w:rsidP="00670A49">
      <w:pPr>
        <w:pStyle w:val="u"/>
        <w:shd w:val="clear" w:color="auto" w:fill="FFFFFF"/>
        <w:spacing w:line="360" w:lineRule="auto"/>
        <w:ind w:firstLine="709"/>
        <w:rPr>
          <w:sz w:val="28"/>
          <w:szCs w:val="28"/>
        </w:rPr>
      </w:pPr>
      <w:bookmarkStart w:id="7" w:name="p2759"/>
      <w:bookmarkEnd w:id="7"/>
      <w:r w:rsidRPr="00670A49">
        <w:rPr>
          <w:sz w:val="28"/>
          <w:szCs w:val="28"/>
        </w:rPr>
        <w:t>Сертификат соответствия организации работ по охране труда - документ, удостоверяющий соответствие проводимых работодателем работ по охране труда государственным нормативным требованиям охраны труда.</w:t>
      </w:r>
    </w:p>
    <w:p w:rsidR="00AC5323" w:rsidRPr="00670A49" w:rsidRDefault="00AC5323" w:rsidP="00670A49">
      <w:pPr>
        <w:pStyle w:val="uni"/>
        <w:shd w:val="clear" w:color="auto" w:fill="FFFFFF"/>
        <w:spacing w:before="0" w:beforeAutospacing="0" w:after="0" w:afterAutospacing="0" w:line="360" w:lineRule="auto"/>
        <w:ind w:firstLine="709"/>
        <w:rPr>
          <w:sz w:val="28"/>
          <w:szCs w:val="28"/>
        </w:rPr>
      </w:pPr>
      <w:bookmarkStart w:id="8" w:name="p2760"/>
      <w:bookmarkEnd w:id="8"/>
      <w:r w:rsidRPr="00670A49">
        <w:rPr>
          <w:sz w:val="28"/>
          <w:szCs w:val="28"/>
        </w:rPr>
        <w:t>(в ред. Федерального закона от 30.06.2006 N 90-ФЗ)</w:t>
      </w:r>
    </w:p>
    <w:p w:rsidR="00AC5323" w:rsidRPr="00670A49" w:rsidRDefault="00AC5323" w:rsidP="00670A49">
      <w:pPr>
        <w:pStyle w:val="u"/>
        <w:shd w:val="clear" w:color="auto" w:fill="FFFFFF"/>
        <w:spacing w:line="360" w:lineRule="auto"/>
        <w:ind w:firstLine="709"/>
        <w:rPr>
          <w:sz w:val="28"/>
          <w:szCs w:val="28"/>
        </w:rPr>
      </w:pPr>
      <w:bookmarkStart w:id="9" w:name="p2761"/>
      <w:bookmarkStart w:id="10" w:name="p2762"/>
      <w:bookmarkEnd w:id="9"/>
      <w:bookmarkEnd w:id="10"/>
      <w:r w:rsidRPr="00670A49">
        <w:rPr>
          <w:b/>
          <w:i/>
          <w:sz w:val="28"/>
          <w:szCs w:val="28"/>
        </w:rPr>
        <w:t>Производственная деятельность</w:t>
      </w:r>
      <w:r w:rsidRPr="00670A49">
        <w:rPr>
          <w:sz w:val="28"/>
          <w:szCs w:val="28"/>
        </w:rPr>
        <w:t xml:space="preserve">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AC5323" w:rsidRPr="00670A49" w:rsidRDefault="00AC5323" w:rsidP="00670A49">
      <w:pPr>
        <w:pStyle w:val="u"/>
        <w:shd w:val="clear" w:color="auto" w:fill="FFFFFF"/>
        <w:spacing w:line="360" w:lineRule="auto"/>
        <w:ind w:firstLine="709"/>
        <w:rPr>
          <w:sz w:val="28"/>
          <w:szCs w:val="28"/>
        </w:rPr>
      </w:pPr>
      <w:bookmarkStart w:id="11" w:name="p2763"/>
      <w:bookmarkEnd w:id="11"/>
      <w:r w:rsidRPr="00670A49">
        <w:rPr>
          <w:b/>
          <w:i/>
          <w:sz w:val="28"/>
          <w:szCs w:val="28"/>
        </w:rPr>
        <w:t>Требования охраны труда</w:t>
      </w:r>
      <w:r w:rsidRPr="00670A49">
        <w:rPr>
          <w:sz w:val="28"/>
          <w:szCs w:val="28"/>
        </w:rPr>
        <w:t xml:space="preserve"> - государственные нормативные требования охраны труда и требования охраны труда, установленные правилами и инструкциями по охране труда.</w:t>
      </w:r>
    </w:p>
    <w:p w:rsidR="00AC5323" w:rsidRPr="00670A49" w:rsidRDefault="00AC5323" w:rsidP="00670A49">
      <w:pPr>
        <w:pStyle w:val="uni"/>
        <w:shd w:val="clear" w:color="auto" w:fill="FFFFFF"/>
        <w:spacing w:before="0" w:beforeAutospacing="0" w:after="0" w:afterAutospacing="0" w:line="360" w:lineRule="auto"/>
        <w:ind w:firstLine="709"/>
        <w:rPr>
          <w:sz w:val="28"/>
          <w:szCs w:val="28"/>
        </w:rPr>
      </w:pPr>
      <w:bookmarkStart w:id="12" w:name="p2764"/>
      <w:bookmarkEnd w:id="12"/>
      <w:r w:rsidRPr="00670A49">
        <w:rPr>
          <w:sz w:val="28"/>
          <w:szCs w:val="28"/>
        </w:rPr>
        <w:t>(часть десятая введена Федеральным законом от 30.06.2006 N 90-ФЗ)</w:t>
      </w:r>
    </w:p>
    <w:p w:rsidR="00AC5323" w:rsidRPr="00670A49" w:rsidRDefault="00AC5323" w:rsidP="00670A49">
      <w:pPr>
        <w:pStyle w:val="u"/>
        <w:shd w:val="clear" w:color="auto" w:fill="FFFFFF"/>
        <w:spacing w:line="360" w:lineRule="auto"/>
        <w:ind w:firstLine="709"/>
        <w:rPr>
          <w:sz w:val="28"/>
          <w:szCs w:val="28"/>
        </w:rPr>
      </w:pPr>
      <w:bookmarkStart w:id="13" w:name="p2765"/>
      <w:bookmarkEnd w:id="13"/>
      <w:r w:rsidRPr="00670A49">
        <w:rPr>
          <w:b/>
          <w:i/>
          <w:sz w:val="28"/>
          <w:szCs w:val="28"/>
        </w:rPr>
        <w:t>Государственная экспертиза условий труда</w:t>
      </w:r>
      <w:r w:rsidRPr="00670A49">
        <w:rPr>
          <w:sz w:val="28"/>
          <w:szCs w:val="28"/>
        </w:rPr>
        <w:t xml:space="preserve"> - оценка соответствия объекта экспертизы государственным нормативным требованиям охраны труда.</w:t>
      </w:r>
    </w:p>
    <w:p w:rsidR="00AC5323" w:rsidRPr="00670A49" w:rsidRDefault="00AC5323" w:rsidP="00670A49">
      <w:pPr>
        <w:pStyle w:val="uni"/>
        <w:shd w:val="clear" w:color="auto" w:fill="FFFFFF"/>
        <w:spacing w:before="0" w:beforeAutospacing="0" w:after="0" w:afterAutospacing="0" w:line="360" w:lineRule="auto"/>
        <w:ind w:firstLine="709"/>
        <w:rPr>
          <w:sz w:val="28"/>
          <w:szCs w:val="28"/>
        </w:rPr>
      </w:pPr>
      <w:bookmarkStart w:id="14" w:name="p2766"/>
      <w:bookmarkEnd w:id="14"/>
      <w:r w:rsidRPr="00670A49">
        <w:rPr>
          <w:sz w:val="28"/>
          <w:szCs w:val="28"/>
        </w:rPr>
        <w:t>(часть одиннадцатая введена Федеральным законом от 30.06.2006 N 90-ФЗ)</w:t>
      </w:r>
    </w:p>
    <w:p w:rsidR="00AC5323" w:rsidRPr="00670A49" w:rsidRDefault="00AC5323" w:rsidP="00670A49">
      <w:pPr>
        <w:pStyle w:val="u"/>
        <w:shd w:val="clear" w:color="auto" w:fill="FFFFFF"/>
        <w:spacing w:line="360" w:lineRule="auto"/>
        <w:ind w:firstLine="709"/>
        <w:rPr>
          <w:sz w:val="28"/>
          <w:szCs w:val="28"/>
        </w:rPr>
      </w:pPr>
      <w:bookmarkStart w:id="15" w:name="p2767"/>
      <w:bookmarkEnd w:id="15"/>
      <w:r w:rsidRPr="00670A49">
        <w:rPr>
          <w:b/>
          <w:i/>
          <w:sz w:val="28"/>
          <w:szCs w:val="28"/>
        </w:rPr>
        <w:t>Аттестация рабочих мест по условиям труда</w:t>
      </w:r>
      <w:r w:rsidRPr="00670A49">
        <w:rPr>
          <w:sz w:val="28"/>
          <w:szCs w:val="28"/>
        </w:rPr>
        <w:t xml:space="preserve"> - оценка условий труда на рабочих местах в целях выявления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 Аттестация рабочих мест по условиям труда проводится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AC5323" w:rsidRPr="00670A49" w:rsidRDefault="00AC5323" w:rsidP="00670A49">
      <w:pPr>
        <w:pStyle w:val="uni"/>
        <w:shd w:val="clear" w:color="auto" w:fill="FFFFFF"/>
        <w:spacing w:before="0" w:beforeAutospacing="0" w:after="0" w:afterAutospacing="0" w:line="360" w:lineRule="auto"/>
        <w:ind w:firstLine="709"/>
        <w:rPr>
          <w:sz w:val="28"/>
          <w:szCs w:val="28"/>
        </w:rPr>
      </w:pPr>
      <w:bookmarkStart w:id="16" w:name="p2768"/>
      <w:bookmarkEnd w:id="16"/>
      <w:r w:rsidRPr="00670A49">
        <w:rPr>
          <w:sz w:val="28"/>
          <w:szCs w:val="28"/>
        </w:rPr>
        <w:t>(часть двенадцатая введена Федеральным законом от 30.06.2006 N 90-ФЗ)</w:t>
      </w:r>
    </w:p>
    <w:p w:rsidR="00AC5323" w:rsidRPr="00670A49" w:rsidRDefault="00AC5323" w:rsidP="00670A49">
      <w:pPr>
        <w:shd w:val="clear" w:color="auto" w:fill="FFFFFF"/>
        <w:spacing w:line="360" w:lineRule="auto"/>
        <w:ind w:firstLine="709"/>
        <w:jc w:val="both"/>
        <w:rPr>
          <w:sz w:val="28"/>
          <w:szCs w:val="28"/>
        </w:rPr>
      </w:pPr>
      <w:bookmarkStart w:id="17" w:name="p2770"/>
      <w:bookmarkEnd w:id="17"/>
    </w:p>
    <w:p w:rsidR="00AC5323" w:rsidRPr="00670A49" w:rsidRDefault="00AC5323" w:rsidP="00670A49">
      <w:pPr>
        <w:pStyle w:val="u"/>
        <w:shd w:val="clear" w:color="auto" w:fill="FFFFFF"/>
        <w:spacing w:line="360" w:lineRule="auto"/>
        <w:ind w:firstLine="709"/>
        <w:rPr>
          <w:sz w:val="28"/>
          <w:szCs w:val="28"/>
        </w:rPr>
      </w:pPr>
      <w:r w:rsidRPr="00670A49">
        <w:rPr>
          <w:sz w:val="28"/>
          <w:szCs w:val="28"/>
        </w:rPr>
        <w:t>Статья 210. Основные направления государственной политики в области охраны труда</w:t>
      </w:r>
    </w:p>
    <w:p w:rsidR="00AC5323" w:rsidRPr="00670A49" w:rsidRDefault="00AC5323" w:rsidP="00670A49">
      <w:pPr>
        <w:shd w:val="clear" w:color="auto" w:fill="FFFFFF"/>
        <w:spacing w:line="360" w:lineRule="auto"/>
        <w:ind w:firstLine="709"/>
        <w:jc w:val="both"/>
        <w:rPr>
          <w:sz w:val="28"/>
          <w:szCs w:val="28"/>
        </w:rPr>
      </w:pPr>
      <w:bookmarkStart w:id="18" w:name="p2772"/>
      <w:bookmarkEnd w:id="18"/>
    </w:p>
    <w:p w:rsidR="00AC5323" w:rsidRPr="00670A49" w:rsidRDefault="00AC5323" w:rsidP="00670A49">
      <w:pPr>
        <w:pStyle w:val="u"/>
        <w:shd w:val="clear" w:color="auto" w:fill="FFFFFF"/>
        <w:spacing w:line="360" w:lineRule="auto"/>
        <w:ind w:firstLine="709"/>
        <w:rPr>
          <w:sz w:val="28"/>
          <w:szCs w:val="28"/>
        </w:rPr>
      </w:pPr>
      <w:r w:rsidRPr="00670A49">
        <w:rPr>
          <w:sz w:val="28"/>
          <w:szCs w:val="28"/>
        </w:rPr>
        <w:t>Основными направлениями государственной политики в области охраны труда являются:</w:t>
      </w:r>
    </w:p>
    <w:p w:rsidR="00AC5323" w:rsidRPr="00670A49" w:rsidRDefault="00AC5323" w:rsidP="00670A49">
      <w:pPr>
        <w:pStyle w:val="u"/>
        <w:shd w:val="clear" w:color="auto" w:fill="FFFFFF"/>
        <w:spacing w:line="360" w:lineRule="auto"/>
        <w:ind w:firstLine="709"/>
        <w:rPr>
          <w:sz w:val="28"/>
          <w:szCs w:val="28"/>
        </w:rPr>
      </w:pPr>
      <w:bookmarkStart w:id="19" w:name="p2773"/>
      <w:bookmarkEnd w:id="19"/>
      <w:r w:rsidRPr="00670A49">
        <w:rPr>
          <w:sz w:val="28"/>
          <w:szCs w:val="28"/>
        </w:rPr>
        <w:t>обеспечение приоритета сохранения жизни и здоровья работников;</w:t>
      </w:r>
    </w:p>
    <w:p w:rsidR="00AC5323" w:rsidRPr="00670A49" w:rsidRDefault="00AC5323" w:rsidP="00670A49">
      <w:pPr>
        <w:pStyle w:val="u"/>
        <w:shd w:val="clear" w:color="auto" w:fill="FFFFFF"/>
        <w:spacing w:line="360" w:lineRule="auto"/>
        <w:ind w:firstLine="709"/>
        <w:rPr>
          <w:sz w:val="28"/>
          <w:szCs w:val="28"/>
        </w:rPr>
      </w:pPr>
      <w:bookmarkStart w:id="20" w:name="p2774"/>
      <w:bookmarkEnd w:id="20"/>
      <w:r w:rsidRPr="00670A49">
        <w:rPr>
          <w:sz w:val="28"/>
          <w:szCs w:val="28"/>
        </w:rPr>
        <w:t>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а также федеральных целевых, ведомственных целевых и территориальных целевых программ улучшения условий и охраны труда;</w:t>
      </w:r>
    </w:p>
    <w:p w:rsidR="00AC5323" w:rsidRPr="00670A49" w:rsidRDefault="00AC5323" w:rsidP="00670A49">
      <w:pPr>
        <w:pStyle w:val="u"/>
        <w:shd w:val="clear" w:color="auto" w:fill="FFFFFF"/>
        <w:spacing w:line="360" w:lineRule="auto"/>
        <w:ind w:firstLine="709"/>
        <w:rPr>
          <w:sz w:val="28"/>
          <w:szCs w:val="28"/>
        </w:rPr>
      </w:pPr>
      <w:bookmarkStart w:id="21" w:name="p2775"/>
      <w:bookmarkEnd w:id="21"/>
      <w:r w:rsidRPr="00670A49">
        <w:rPr>
          <w:sz w:val="28"/>
          <w:szCs w:val="28"/>
        </w:rPr>
        <w:t>государственное управление охраной труда;</w:t>
      </w:r>
    </w:p>
    <w:p w:rsidR="00AC5323" w:rsidRPr="00670A49" w:rsidRDefault="00AC5323" w:rsidP="00670A49">
      <w:pPr>
        <w:pStyle w:val="u"/>
        <w:shd w:val="clear" w:color="auto" w:fill="FFFFFF"/>
        <w:spacing w:line="360" w:lineRule="auto"/>
        <w:ind w:firstLine="709"/>
        <w:rPr>
          <w:sz w:val="28"/>
          <w:szCs w:val="28"/>
        </w:rPr>
      </w:pPr>
      <w:bookmarkStart w:id="22" w:name="p2776"/>
      <w:bookmarkEnd w:id="22"/>
      <w:r w:rsidRPr="00670A49">
        <w:rPr>
          <w:sz w:val="28"/>
          <w:szCs w:val="28"/>
        </w:rPr>
        <w:t>государственный надзор и контроль за соблюдением государственных нормативных требований охраны труда;</w:t>
      </w:r>
    </w:p>
    <w:p w:rsidR="00AC5323" w:rsidRPr="00670A49" w:rsidRDefault="00AC5323" w:rsidP="00670A49">
      <w:pPr>
        <w:pStyle w:val="u"/>
        <w:shd w:val="clear" w:color="auto" w:fill="FFFFFF"/>
        <w:spacing w:line="360" w:lineRule="auto"/>
        <w:ind w:firstLine="709"/>
        <w:rPr>
          <w:sz w:val="28"/>
          <w:szCs w:val="28"/>
        </w:rPr>
      </w:pPr>
      <w:bookmarkStart w:id="23" w:name="p2777"/>
      <w:bookmarkEnd w:id="23"/>
      <w:r w:rsidRPr="00670A49">
        <w:rPr>
          <w:sz w:val="28"/>
          <w:szCs w:val="28"/>
        </w:rPr>
        <w:t>государственная экспертиза условий труда;</w:t>
      </w:r>
    </w:p>
    <w:p w:rsidR="00AC5323" w:rsidRPr="00670A49" w:rsidRDefault="00AC5323" w:rsidP="00670A49">
      <w:pPr>
        <w:pStyle w:val="u"/>
        <w:shd w:val="clear" w:color="auto" w:fill="FFFFFF"/>
        <w:spacing w:line="360" w:lineRule="auto"/>
        <w:ind w:firstLine="709"/>
        <w:rPr>
          <w:sz w:val="28"/>
          <w:szCs w:val="28"/>
        </w:rPr>
      </w:pPr>
      <w:bookmarkStart w:id="24" w:name="p2778"/>
      <w:bookmarkEnd w:id="24"/>
      <w:r w:rsidRPr="00670A49">
        <w:rPr>
          <w:sz w:val="28"/>
          <w:szCs w:val="28"/>
        </w:rPr>
        <w:t>установление порядка проведения аттестации рабочих мест по условиям труда и порядка подтверждения соответствия организации работ по охране труда государственным нормативным требованиям охраны труда;</w:t>
      </w:r>
    </w:p>
    <w:p w:rsidR="00AC5323" w:rsidRPr="00670A49" w:rsidRDefault="00AC5323" w:rsidP="00670A49">
      <w:pPr>
        <w:pStyle w:val="u"/>
        <w:shd w:val="clear" w:color="auto" w:fill="FFFFFF"/>
        <w:spacing w:line="360" w:lineRule="auto"/>
        <w:ind w:firstLine="709"/>
        <w:rPr>
          <w:sz w:val="28"/>
          <w:szCs w:val="28"/>
        </w:rPr>
      </w:pPr>
      <w:bookmarkStart w:id="25" w:name="p2779"/>
      <w:bookmarkEnd w:id="25"/>
      <w:r w:rsidRPr="00670A49">
        <w:rPr>
          <w:sz w:val="28"/>
          <w:szCs w:val="28"/>
        </w:rPr>
        <w:t>содействие общественному контролю за соблюдением прав и законных интересов работников в области охраны труда;</w:t>
      </w:r>
    </w:p>
    <w:p w:rsidR="00AC5323" w:rsidRPr="00670A49" w:rsidRDefault="00AC5323" w:rsidP="00670A49">
      <w:pPr>
        <w:pStyle w:val="u"/>
        <w:shd w:val="clear" w:color="auto" w:fill="FFFFFF"/>
        <w:spacing w:line="360" w:lineRule="auto"/>
        <w:ind w:firstLine="709"/>
        <w:rPr>
          <w:sz w:val="28"/>
          <w:szCs w:val="28"/>
        </w:rPr>
      </w:pPr>
      <w:bookmarkStart w:id="26" w:name="p2780"/>
      <w:bookmarkEnd w:id="26"/>
      <w:r w:rsidRPr="00670A49">
        <w:rPr>
          <w:sz w:val="28"/>
          <w:szCs w:val="28"/>
        </w:rPr>
        <w:t>профилактика несчастных случаев и повреждения здоровья работников;</w:t>
      </w:r>
    </w:p>
    <w:p w:rsidR="00AC5323" w:rsidRPr="00670A49" w:rsidRDefault="00AC5323" w:rsidP="00670A49">
      <w:pPr>
        <w:pStyle w:val="u"/>
        <w:shd w:val="clear" w:color="auto" w:fill="FFFFFF"/>
        <w:spacing w:line="360" w:lineRule="auto"/>
        <w:ind w:firstLine="709"/>
        <w:rPr>
          <w:sz w:val="28"/>
          <w:szCs w:val="28"/>
        </w:rPr>
      </w:pPr>
      <w:bookmarkStart w:id="27" w:name="p2781"/>
      <w:bookmarkEnd w:id="27"/>
      <w:r w:rsidRPr="00670A49">
        <w:rPr>
          <w:sz w:val="28"/>
          <w:szCs w:val="28"/>
        </w:rPr>
        <w:t>расследование и учет несчастных случаев на производстве и профессиональных заболеваний;</w:t>
      </w:r>
    </w:p>
    <w:p w:rsidR="00AC5323" w:rsidRPr="00670A49" w:rsidRDefault="00AC5323" w:rsidP="00670A49">
      <w:pPr>
        <w:pStyle w:val="u"/>
        <w:shd w:val="clear" w:color="auto" w:fill="FFFFFF"/>
        <w:spacing w:line="360" w:lineRule="auto"/>
        <w:ind w:firstLine="709"/>
        <w:rPr>
          <w:sz w:val="28"/>
          <w:szCs w:val="28"/>
        </w:rPr>
      </w:pPr>
      <w:bookmarkStart w:id="28" w:name="p2782"/>
      <w:bookmarkEnd w:id="28"/>
      <w:r w:rsidRPr="00670A49">
        <w:rPr>
          <w:sz w:val="28"/>
          <w:szCs w:val="28"/>
        </w:rP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AC5323" w:rsidRPr="00670A49" w:rsidRDefault="00AC5323" w:rsidP="00670A49">
      <w:pPr>
        <w:pStyle w:val="u"/>
        <w:shd w:val="clear" w:color="auto" w:fill="FFFFFF"/>
        <w:spacing w:line="360" w:lineRule="auto"/>
        <w:ind w:firstLine="709"/>
        <w:rPr>
          <w:sz w:val="28"/>
          <w:szCs w:val="28"/>
        </w:rPr>
      </w:pPr>
      <w:bookmarkStart w:id="29" w:name="p2783"/>
      <w:bookmarkEnd w:id="29"/>
      <w:r w:rsidRPr="00670A49">
        <w:rPr>
          <w:sz w:val="28"/>
          <w:szCs w:val="28"/>
        </w:rPr>
        <w:t>установление компенсаций за тяжелую работу и работу с вредными и (или) опасными условиями труда;</w:t>
      </w:r>
    </w:p>
    <w:p w:rsidR="00AC5323" w:rsidRPr="00670A49" w:rsidRDefault="00AC5323" w:rsidP="00670A49">
      <w:pPr>
        <w:pStyle w:val="u"/>
        <w:shd w:val="clear" w:color="auto" w:fill="FFFFFF"/>
        <w:spacing w:line="360" w:lineRule="auto"/>
        <w:ind w:firstLine="709"/>
        <w:rPr>
          <w:sz w:val="28"/>
          <w:szCs w:val="28"/>
        </w:rPr>
      </w:pPr>
      <w:bookmarkStart w:id="30" w:name="p2784"/>
      <w:bookmarkEnd w:id="30"/>
      <w:r w:rsidRPr="00670A49">
        <w:rPr>
          <w:sz w:val="28"/>
          <w:szCs w:val="28"/>
        </w:rPr>
        <w:t>координация деятельности в области охраны труда, охраны окружающей природной среды и других видов экономической и социальной деятельности;</w:t>
      </w:r>
    </w:p>
    <w:p w:rsidR="00AC5323" w:rsidRPr="00670A49" w:rsidRDefault="00AC5323" w:rsidP="00670A49">
      <w:pPr>
        <w:pStyle w:val="u"/>
        <w:shd w:val="clear" w:color="auto" w:fill="FFFFFF"/>
        <w:spacing w:line="360" w:lineRule="auto"/>
        <w:ind w:firstLine="709"/>
        <w:rPr>
          <w:sz w:val="28"/>
          <w:szCs w:val="28"/>
        </w:rPr>
      </w:pPr>
      <w:bookmarkStart w:id="31" w:name="p2785"/>
      <w:bookmarkEnd w:id="31"/>
      <w:r w:rsidRPr="00670A49">
        <w:rPr>
          <w:sz w:val="28"/>
          <w:szCs w:val="28"/>
        </w:rPr>
        <w:t>распространение передового отечественного и зарубежного опыта работы по улучшению условий и охраны труда;</w:t>
      </w:r>
    </w:p>
    <w:p w:rsidR="00AC5323" w:rsidRPr="00670A49" w:rsidRDefault="00AC5323" w:rsidP="00670A49">
      <w:pPr>
        <w:pStyle w:val="u"/>
        <w:shd w:val="clear" w:color="auto" w:fill="FFFFFF"/>
        <w:spacing w:line="360" w:lineRule="auto"/>
        <w:ind w:firstLine="709"/>
        <w:rPr>
          <w:sz w:val="28"/>
          <w:szCs w:val="28"/>
        </w:rPr>
      </w:pPr>
      <w:bookmarkStart w:id="32" w:name="p2786"/>
      <w:bookmarkEnd w:id="32"/>
      <w:r w:rsidRPr="00670A49">
        <w:rPr>
          <w:sz w:val="28"/>
          <w:szCs w:val="28"/>
        </w:rPr>
        <w:t>участие государства в финансировании мероприятий по охране труда;</w:t>
      </w:r>
    </w:p>
    <w:p w:rsidR="00AC5323" w:rsidRPr="00670A49" w:rsidRDefault="00AC5323" w:rsidP="00670A49">
      <w:pPr>
        <w:pStyle w:val="u"/>
        <w:shd w:val="clear" w:color="auto" w:fill="FFFFFF"/>
        <w:spacing w:line="360" w:lineRule="auto"/>
        <w:ind w:firstLine="709"/>
        <w:rPr>
          <w:sz w:val="28"/>
          <w:szCs w:val="28"/>
        </w:rPr>
      </w:pPr>
      <w:bookmarkStart w:id="33" w:name="p2787"/>
      <w:bookmarkEnd w:id="33"/>
      <w:r w:rsidRPr="00670A49">
        <w:rPr>
          <w:sz w:val="28"/>
          <w:szCs w:val="28"/>
        </w:rPr>
        <w:t>подготовка специалистов по охране труда и повышение их квалификации;</w:t>
      </w:r>
    </w:p>
    <w:p w:rsidR="00AC5323" w:rsidRPr="00670A49" w:rsidRDefault="00AC5323" w:rsidP="00670A49">
      <w:pPr>
        <w:pStyle w:val="u"/>
        <w:shd w:val="clear" w:color="auto" w:fill="FFFFFF"/>
        <w:spacing w:line="360" w:lineRule="auto"/>
        <w:ind w:firstLine="709"/>
        <w:rPr>
          <w:sz w:val="28"/>
          <w:szCs w:val="28"/>
        </w:rPr>
      </w:pPr>
      <w:bookmarkStart w:id="34" w:name="p2788"/>
      <w:bookmarkEnd w:id="34"/>
      <w:r w:rsidRPr="00670A49">
        <w:rPr>
          <w:sz w:val="28"/>
          <w:szCs w:val="28"/>
        </w:rPr>
        <w:t>организация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rsidR="00AC5323" w:rsidRPr="00670A49" w:rsidRDefault="00AC5323" w:rsidP="00670A49">
      <w:pPr>
        <w:pStyle w:val="u"/>
        <w:shd w:val="clear" w:color="auto" w:fill="FFFFFF"/>
        <w:spacing w:line="360" w:lineRule="auto"/>
        <w:ind w:firstLine="709"/>
        <w:rPr>
          <w:sz w:val="28"/>
          <w:szCs w:val="28"/>
        </w:rPr>
      </w:pPr>
      <w:bookmarkStart w:id="35" w:name="p2789"/>
      <w:bookmarkEnd w:id="35"/>
      <w:r w:rsidRPr="00670A49">
        <w:rPr>
          <w:sz w:val="28"/>
          <w:szCs w:val="28"/>
        </w:rPr>
        <w:t>обеспечение функционирования единой информационной системы охраны труда;</w:t>
      </w:r>
    </w:p>
    <w:p w:rsidR="00AC5323" w:rsidRPr="00670A49" w:rsidRDefault="00AC5323" w:rsidP="00670A49">
      <w:pPr>
        <w:pStyle w:val="u"/>
        <w:shd w:val="clear" w:color="auto" w:fill="FFFFFF"/>
        <w:spacing w:line="360" w:lineRule="auto"/>
        <w:ind w:firstLine="709"/>
        <w:rPr>
          <w:sz w:val="28"/>
          <w:szCs w:val="28"/>
        </w:rPr>
      </w:pPr>
      <w:bookmarkStart w:id="36" w:name="p2790"/>
      <w:bookmarkEnd w:id="36"/>
      <w:r w:rsidRPr="00670A49">
        <w:rPr>
          <w:sz w:val="28"/>
          <w:szCs w:val="28"/>
        </w:rPr>
        <w:t>международное сотрудничество в области охраны труда;</w:t>
      </w:r>
    </w:p>
    <w:p w:rsidR="00AC5323" w:rsidRPr="00670A49" w:rsidRDefault="00AC5323" w:rsidP="00670A49">
      <w:pPr>
        <w:pStyle w:val="u"/>
        <w:shd w:val="clear" w:color="auto" w:fill="FFFFFF"/>
        <w:spacing w:line="360" w:lineRule="auto"/>
        <w:ind w:firstLine="709"/>
        <w:rPr>
          <w:sz w:val="28"/>
          <w:szCs w:val="28"/>
        </w:rPr>
      </w:pPr>
      <w:bookmarkStart w:id="37" w:name="p2791"/>
      <w:bookmarkEnd w:id="37"/>
      <w:r w:rsidRPr="00670A49">
        <w:rPr>
          <w:sz w:val="28"/>
          <w:szCs w:val="28"/>
        </w:rPr>
        <w:t>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rsidR="00AC5323" w:rsidRPr="00670A49" w:rsidRDefault="00AC5323" w:rsidP="00670A49">
      <w:pPr>
        <w:pStyle w:val="u"/>
        <w:shd w:val="clear" w:color="auto" w:fill="FFFFFF"/>
        <w:spacing w:line="360" w:lineRule="auto"/>
        <w:ind w:firstLine="709"/>
        <w:rPr>
          <w:sz w:val="28"/>
          <w:szCs w:val="28"/>
        </w:rPr>
      </w:pPr>
      <w:bookmarkStart w:id="38" w:name="p2792"/>
      <w:bookmarkEnd w:id="38"/>
      <w:r w:rsidRPr="00670A49">
        <w:rPr>
          <w:sz w:val="28"/>
          <w:szCs w:val="28"/>
        </w:rPr>
        <w:t>установление порядка обеспечения работников средствами индивидуальной и коллективной защиты, а также санитарно-бытовыми помещениями и устройствами, лечебно-профилактическими средствами за счет средств работодателей.</w:t>
      </w:r>
      <w:bookmarkStart w:id="39" w:name="p2793"/>
      <w:bookmarkEnd w:id="39"/>
      <w:r w:rsidR="00463D02" w:rsidRPr="00670A49">
        <w:rPr>
          <w:sz w:val="28"/>
          <w:szCs w:val="28"/>
        </w:rPr>
        <w:t xml:space="preserve">                        </w:t>
      </w:r>
      <w:r w:rsidRPr="00670A49">
        <w:rPr>
          <w:sz w:val="28"/>
          <w:szCs w:val="28"/>
        </w:rPr>
        <w:t xml:space="preserve">(часть первая в </w:t>
      </w:r>
      <w:r w:rsidR="00463D02" w:rsidRPr="00670A49">
        <w:rPr>
          <w:sz w:val="28"/>
          <w:szCs w:val="28"/>
        </w:rPr>
        <w:t xml:space="preserve">   </w:t>
      </w:r>
      <w:r w:rsidRPr="00670A49">
        <w:rPr>
          <w:sz w:val="28"/>
          <w:szCs w:val="28"/>
        </w:rPr>
        <w:t>ред. Федерального закона от 30.06.2006 N 90-ФЗ)</w:t>
      </w:r>
    </w:p>
    <w:p w:rsidR="00463D02" w:rsidRPr="00670A49" w:rsidRDefault="00463D02" w:rsidP="00670A49">
      <w:pPr>
        <w:pStyle w:val="u"/>
        <w:shd w:val="clear" w:color="auto" w:fill="FFFFFF"/>
        <w:spacing w:line="360" w:lineRule="auto"/>
        <w:ind w:firstLine="709"/>
        <w:rPr>
          <w:sz w:val="28"/>
          <w:szCs w:val="28"/>
        </w:rPr>
      </w:pPr>
      <w:r w:rsidRPr="00670A49">
        <w:rPr>
          <w:sz w:val="28"/>
          <w:szCs w:val="28"/>
        </w:rPr>
        <w:t>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а также профессиональных союзов, их объединений и иных уполномоченных работниками представительных органов по вопросам охраны труда.</w:t>
      </w:r>
    </w:p>
    <w:p w:rsidR="00670A49" w:rsidRDefault="00670A49" w:rsidP="00670A49">
      <w:pPr>
        <w:spacing w:line="360" w:lineRule="auto"/>
        <w:ind w:firstLine="709"/>
        <w:jc w:val="both"/>
        <w:textAlignment w:val="top"/>
        <w:rPr>
          <w:rStyle w:val="a3"/>
          <w:color w:val="000000"/>
          <w:sz w:val="28"/>
          <w:szCs w:val="28"/>
        </w:rPr>
      </w:pPr>
    </w:p>
    <w:p w:rsidR="00C65ACE" w:rsidRPr="00670A49" w:rsidRDefault="00090DE0" w:rsidP="00670A49">
      <w:pPr>
        <w:spacing w:line="360" w:lineRule="auto"/>
        <w:ind w:firstLine="709"/>
        <w:jc w:val="both"/>
        <w:textAlignment w:val="top"/>
        <w:rPr>
          <w:color w:val="000000"/>
          <w:sz w:val="28"/>
          <w:szCs w:val="28"/>
        </w:rPr>
      </w:pPr>
      <w:r w:rsidRPr="00670A49">
        <w:rPr>
          <w:rStyle w:val="a3"/>
          <w:color w:val="000000"/>
          <w:sz w:val="28"/>
          <w:szCs w:val="28"/>
        </w:rPr>
        <w:t xml:space="preserve">2.2 </w:t>
      </w:r>
      <w:r w:rsidR="00463D02" w:rsidRPr="00670A49">
        <w:rPr>
          <w:rStyle w:val="a3"/>
          <w:color w:val="000000"/>
          <w:sz w:val="28"/>
          <w:szCs w:val="28"/>
        </w:rPr>
        <w:t>Экспертиза условий и охрана труда</w:t>
      </w:r>
      <w:r w:rsidR="00C65ACE" w:rsidRPr="00670A49">
        <w:rPr>
          <w:rStyle w:val="a3"/>
          <w:color w:val="000000"/>
          <w:sz w:val="28"/>
          <w:szCs w:val="28"/>
        </w:rPr>
        <w:t>.</w:t>
      </w:r>
    </w:p>
    <w:p w:rsidR="00670A49" w:rsidRDefault="00670A49" w:rsidP="00670A49">
      <w:pPr>
        <w:spacing w:line="360" w:lineRule="auto"/>
        <w:ind w:firstLine="709"/>
        <w:jc w:val="both"/>
        <w:textAlignment w:val="top"/>
        <w:rPr>
          <w:color w:val="000000"/>
          <w:sz w:val="28"/>
          <w:szCs w:val="28"/>
        </w:rPr>
      </w:pPr>
    </w:p>
    <w:p w:rsidR="00C65ACE" w:rsidRPr="00670A49" w:rsidRDefault="00670A49" w:rsidP="00670A49">
      <w:pPr>
        <w:spacing w:line="360" w:lineRule="auto"/>
        <w:ind w:firstLine="709"/>
        <w:jc w:val="both"/>
        <w:textAlignment w:val="top"/>
        <w:rPr>
          <w:color w:val="000000"/>
          <w:sz w:val="28"/>
          <w:szCs w:val="28"/>
        </w:rPr>
      </w:pPr>
      <w:r>
        <w:rPr>
          <w:color w:val="000000"/>
          <w:sz w:val="28"/>
          <w:szCs w:val="28"/>
        </w:rPr>
        <w:t xml:space="preserve"> </w:t>
      </w:r>
      <w:r w:rsidR="00463D02" w:rsidRPr="00670A49">
        <w:rPr>
          <w:color w:val="000000"/>
          <w:sz w:val="28"/>
          <w:szCs w:val="28"/>
        </w:rPr>
        <w:t>В Министерстве труда и социальной защиты, Комитетах по труду и социальной защите облисполкомов и Минского горисполкома созданы органы государственной экспертизы условий труда, которые осуществляют контроль за качеством проведения аттестации рабочих мест, правильностью применения Списков №1 и 2, за правильностью установления гарантий и компенсаций, оказывают нанимателям консультативную и методическую помощь. Кроме того, такую помощь оказывают и организации, включенные в Перечень организаций по оказанию консультативной и методической помощи, проведению оценки психофизиологических факторов производственной среды в ходе аттестации рабочих мест по условиям труда, утвержденный постановлением Министерства труда</w:t>
      </w:r>
      <w:r w:rsidR="00C65ACE" w:rsidRPr="00670A49">
        <w:rPr>
          <w:color w:val="000000"/>
          <w:sz w:val="28"/>
          <w:szCs w:val="28"/>
        </w:rPr>
        <w:t>.</w:t>
      </w:r>
    </w:p>
    <w:p w:rsidR="00463D02" w:rsidRPr="00670A49" w:rsidRDefault="00463D02" w:rsidP="00670A49">
      <w:pPr>
        <w:spacing w:line="360" w:lineRule="auto"/>
        <w:ind w:firstLine="709"/>
        <w:jc w:val="both"/>
        <w:textAlignment w:val="top"/>
        <w:rPr>
          <w:color w:val="000000"/>
          <w:sz w:val="28"/>
          <w:szCs w:val="28"/>
        </w:rPr>
      </w:pPr>
      <w:r w:rsidRPr="00670A49">
        <w:rPr>
          <w:rStyle w:val="a6"/>
          <w:bCs/>
          <w:color w:val="000000"/>
          <w:sz w:val="28"/>
          <w:szCs w:val="28"/>
        </w:rPr>
        <w:t>За 9месяцев 2006 года органами государственной экспертизы условий труда Республики Беларусь восстановлены законные права 1595 работникам на предоставление им компенсаций за работу во вредных и (или) опасных условиях труда, подготовлено 213 заключения за неаттестованные периоды. В целях контроля за соблюдением установленных требований по условиям и охране труда в проектной документации на новое строительство и реконструкцию объектов производственного назначения, а также недопущения создания новых рабочих мест с вредными и (или) опасными условиями труда проведена</w:t>
      </w:r>
      <w:r w:rsidRPr="00670A49">
        <w:rPr>
          <w:rStyle w:val="a6"/>
          <w:b/>
          <w:bCs/>
          <w:color w:val="000000"/>
          <w:sz w:val="28"/>
          <w:szCs w:val="28"/>
        </w:rPr>
        <w:t xml:space="preserve"> </w:t>
      </w:r>
      <w:r w:rsidRPr="00670A49">
        <w:rPr>
          <w:rStyle w:val="a6"/>
          <w:bCs/>
          <w:color w:val="000000"/>
          <w:sz w:val="28"/>
          <w:szCs w:val="28"/>
        </w:rPr>
        <w:t>экспертиза 413 проектов.</w:t>
      </w:r>
    </w:p>
    <w:p w:rsidR="00463D02" w:rsidRPr="00670A49" w:rsidRDefault="00090DE0" w:rsidP="00670A49">
      <w:pPr>
        <w:spacing w:line="360" w:lineRule="auto"/>
        <w:ind w:firstLine="709"/>
        <w:jc w:val="both"/>
        <w:textAlignment w:val="top"/>
        <w:rPr>
          <w:color w:val="000000"/>
          <w:sz w:val="28"/>
          <w:szCs w:val="28"/>
        </w:rPr>
      </w:pPr>
      <w:r w:rsidRPr="00670A49">
        <w:rPr>
          <w:rStyle w:val="a3"/>
          <w:color w:val="000000"/>
          <w:sz w:val="28"/>
          <w:szCs w:val="28"/>
        </w:rPr>
        <w:t xml:space="preserve">2.3 </w:t>
      </w:r>
      <w:r w:rsidR="00463D02" w:rsidRPr="00670A49">
        <w:rPr>
          <w:rStyle w:val="a3"/>
          <w:color w:val="000000"/>
          <w:sz w:val="28"/>
          <w:szCs w:val="28"/>
        </w:rPr>
        <w:t>Термины и определения, применяемые при проведении аттестации рабочих мест по условиям труда</w:t>
      </w:r>
      <w:r w:rsidR="005F0CCC" w:rsidRPr="00670A49">
        <w:rPr>
          <w:rStyle w:val="a3"/>
          <w:color w:val="000000"/>
          <w:sz w:val="28"/>
          <w:szCs w:val="28"/>
        </w:rPr>
        <w:t>.</w:t>
      </w:r>
    </w:p>
    <w:p w:rsidR="00670A49" w:rsidRDefault="00670A49" w:rsidP="00670A49">
      <w:pPr>
        <w:spacing w:line="360" w:lineRule="auto"/>
        <w:ind w:firstLine="709"/>
        <w:jc w:val="both"/>
        <w:textAlignment w:val="top"/>
        <w:rPr>
          <w:rStyle w:val="a6"/>
          <w:color w:val="000000"/>
          <w:sz w:val="28"/>
          <w:szCs w:val="28"/>
        </w:rPr>
      </w:pPr>
    </w:p>
    <w:p w:rsidR="00463D02" w:rsidRPr="00670A49" w:rsidRDefault="00463D02" w:rsidP="00670A49">
      <w:pPr>
        <w:spacing w:line="360" w:lineRule="auto"/>
        <w:ind w:firstLine="709"/>
        <w:jc w:val="both"/>
        <w:textAlignment w:val="top"/>
        <w:rPr>
          <w:color w:val="000000"/>
          <w:sz w:val="28"/>
          <w:szCs w:val="28"/>
        </w:rPr>
      </w:pPr>
      <w:r w:rsidRPr="00670A49">
        <w:rPr>
          <w:rStyle w:val="a6"/>
          <w:color w:val="000000"/>
          <w:sz w:val="28"/>
          <w:szCs w:val="28"/>
        </w:rPr>
        <w:t>Рабочее место</w:t>
      </w:r>
      <w:r w:rsidRPr="00670A49">
        <w:rPr>
          <w:color w:val="000000"/>
          <w:sz w:val="28"/>
          <w:szCs w:val="28"/>
        </w:rPr>
        <w:t xml:space="preserve"> – место постоянного или временного пребывания работающих в процессе трудовой деятельности.</w:t>
      </w:r>
    </w:p>
    <w:p w:rsidR="00463D02" w:rsidRPr="00670A49" w:rsidRDefault="00463D02" w:rsidP="00670A49">
      <w:pPr>
        <w:spacing w:line="360" w:lineRule="auto"/>
        <w:ind w:firstLine="709"/>
        <w:jc w:val="both"/>
        <w:textAlignment w:val="top"/>
        <w:rPr>
          <w:color w:val="000000"/>
          <w:sz w:val="28"/>
          <w:szCs w:val="28"/>
        </w:rPr>
      </w:pPr>
      <w:r w:rsidRPr="00670A49">
        <w:rPr>
          <w:rStyle w:val="a6"/>
          <w:color w:val="000000"/>
          <w:sz w:val="28"/>
          <w:szCs w:val="28"/>
        </w:rPr>
        <w:t>Аттестация рабочих мест по условиям труда</w:t>
      </w:r>
      <w:r w:rsidRPr="00670A49">
        <w:rPr>
          <w:color w:val="000000"/>
          <w:sz w:val="28"/>
          <w:szCs w:val="28"/>
        </w:rPr>
        <w:t xml:space="preserve"> – система учёта, анализа и комплексной оценки на конкретном рабочем месте всех факторов производственной среды и трудового процесса, воздействующих на здоровье и трудоспособность человека в процессе трудовой деятельности. </w:t>
      </w:r>
    </w:p>
    <w:p w:rsidR="00463D02" w:rsidRPr="00670A49" w:rsidRDefault="00463D02" w:rsidP="00670A49">
      <w:pPr>
        <w:spacing w:line="360" w:lineRule="auto"/>
        <w:ind w:firstLine="709"/>
        <w:jc w:val="both"/>
        <w:textAlignment w:val="top"/>
        <w:rPr>
          <w:color w:val="000000"/>
          <w:sz w:val="28"/>
          <w:szCs w:val="28"/>
        </w:rPr>
      </w:pPr>
      <w:r w:rsidRPr="00670A49">
        <w:rPr>
          <w:rStyle w:val="a6"/>
          <w:color w:val="000000"/>
          <w:sz w:val="28"/>
          <w:szCs w:val="28"/>
        </w:rPr>
        <w:t>Условия труда</w:t>
      </w:r>
      <w:r w:rsidRPr="00670A49">
        <w:rPr>
          <w:color w:val="000000"/>
          <w:sz w:val="28"/>
          <w:szCs w:val="28"/>
        </w:rPr>
        <w:t xml:space="preserve"> – совокупность факторов трудового процесса, оказывающих влияние на здоровье и работоспособность человека в процессе труда.</w:t>
      </w:r>
    </w:p>
    <w:p w:rsidR="00463D02" w:rsidRPr="00670A49" w:rsidRDefault="00463D02" w:rsidP="00670A49">
      <w:pPr>
        <w:spacing w:line="360" w:lineRule="auto"/>
        <w:ind w:firstLine="709"/>
        <w:jc w:val="both"/>
        <w:textAlignment w:val="top"/>
        <w:rPr>
          <w:color w:val="000000"/>
          <w:sz w:val="28"/>
          <w:szCs w:val="28"/>
        </w:rPr>
      </w:pPr>
      <w:r w:rsidRPr="00670A49">
        <w:rPr>
          <w:rStyle w:val="a6"/>
          <w:color w:val="000000"/>
          <w:sz w:val="28"/>
          <w:szCs w:val="28"/>
        </w:rPr>
        <w:t>Вредные и тяжёлые условия труда</w:t>
      </w:r>
      <w:r w:rsidRPr="00670A49">
        <w:rPr>
          <w:color w:val="000000"/>
          <w:sz w:val="28"/>
          <w:szCs w:val="28"/>
        </w:rPr>
        <w:t xml:space="preserve"> – условия и характер труда, при которых осуществляется неблагоприятное воздействие вредных и опасных производственных факторов, вызывающие стойкие функциональные изменения в организме работающих и характеризуются повышенной опасностью развития заболевания.</w:t>
      </w:r>
    </w:p>
    <w:p w:rsidR="00463D02" w:rsidRPr="00670A49" w:rsidRDefault="00463D02" w:rsidP="00670A49">
      <w:pPr>
        <w:spacing w:line="360" w:lineRule="auto"/>
        <w:ind w:firstLine="709"/>
        <w:jc w:val="both"/>
        <w:textAlignment w:val="top"/>
        <w:rPr>
          <w:color w:val="000000"/>
          <w:sz w:val="28"/>
          <w:szCs w:val="28"/>
        </w:rPr>
      </w:pPr>
      <w:r w:rsidRPr="00670A49">
        <w:rPr>
          <w:rStyle w:val="a6"/>
          <w:color w:val="000000"/>
          <w:sz w:val="28"/>
          <w:szCs w:val="28"/>
        </w:rPr>
        <w:t>Компенсации за работу во вредных и (или) опасных условиях труда</w:t>
      </w:r>
      <w:r w:rsidRPr="00670A49">
        <w:rPr>
          <w:color w:val="000000"/>
          <w:sz w:val="28"/>
          <w:szCs w:val="28"/>
        </w:rPr>
        <w:t xml:space="preserve"> – комплекс установленных законодательством и предоставляемых нанимателем обязательных вознаграждений и преимуществ за работу в условиях, не гарантирующих здоровье и безопасные условия труда.</w:t>
      </w:r>
    </w:p>
    <w:p w:rsidR="00463D02" w:rsidRPr="00670A49" w:rsidRDefault="00463D02" w:rsidP="00670A49">
      <w:pPr>
        <w:spacing w:line="360" w:lineRule="auto"/>
        <w:ind w:firstLine="709"/>
        <w:jc w:val="both"/>
        <w:textAlignment w:val="top"/>
        <w:rPr>
          <w:color w:val="000000"/>
          <w:sz w:val="28"/>
          <w:szCs w:val="28"/>
        </w:rPr>
      </w:pPr>
      <w:r w:rsidRPr="00670A49">
        <w:rPr>
          <w:rStyle w:val="a6"/>
          <w:color w:val="000000"/>
          <w:sz w:val="28"/>
          <w:szCs w:val="28"/>
        </w:rPr>
        <w:t>Оптимальные условия труда</w:t>
      </w:r>
      <w:r w:rsidRPr="00670A49">
        <w:rPr>
          <w:color w:val="000000"/>
          <w:sz w:val="28"/>
          <w:szCs w:val="28"/>
        </w:rPr>
        <w:t xml:space="preserve"> – условия, при которых не только сохраняется здоровье работающих, но и создаются предпосылки для поддержания высокого уровня работоспособности.</w:t>
      </w:r>
    </w:p>
    <w:p w:rsidR="00463D02" w:rsidRPr="00670A49" w:rsidRDefault="00463D02" w:rsidP="00670A49">
      <w:pPr>
        <w:spacing w:line="360" w:lineRule="auto"/>
        <w:ind w:firstLine="709"/>
        <w:jc w:val="both"/>
        <w:textAlignment w:val="top"/>
        <w:rPr>
          <w:color w:val="000000"/>
          <w:sz w:val="28"/>
          <w:szCs w:val="28"/>
        </w:rPr>
      </w:pPr>
      <w:r w:rsidRPr="00670A49">
        <w:rPr>
          <w:rStyle w:val="a6"/>
          <w:color w:val="000000"/>
          <w:sz w:val="28"/>
          <w:szCs w:val="28"/>
        </w:rPr>
        <w:t>Опасный производственный фактор</w:t>
      </w:r>
      <w:r w:rsidRPr="00670A49">
        <w:rPr>
          <w:color w:val="000000"/>
          <w:sz w:val="28"/>
          <w:szCs w:val="28"/>
        </w:rPr>
        <w:t xml:space="preserve"> – производственный фактор, воздействие которого на работающего в определенных условиях приводит к травме или другому внезапному резкому ухудшению здоровья.</w:t>
      </w:r>
    </w:p>
    <w:p w:rsidR="00C65ACE" w:rsidRPr="00670A49" w:rsidRDefault="00463D02" w:rsidP="00670A49">
      <w:pPr>
        <w:spacing w:line="360" w:lineRule="auto"/>
        <w:ind w:firstLine="709"/>
        <w:jc w:val="both"/>
        <w:textAlignment w:val="top"/>
        <w:rPr>
          <w:color w:val="000000"/>
          <w:sz w:val="28"/>
          <w:szCs w:val="28"/>
        </w:rPr>
      </w:pPr>
      <w:r w:rsidRPr="00670A49">
        <w:rPr>
          <w:rStyle w:val="a6"/>
          <w:color w:val="000000"/>
          <w:sz w:val="28"/>
          <w:szCs w:val="28"/>
        </w:rPr>
        <w:t>Опасные (экстремальные) условия труда</w:t>
      </w:r>
      <w:r w:rsidRPr="00670A49">
        <w:rPr>
          <w:color w:val="000000"/>
          <w:sz w:val="28"/>
          <w:szCs w:val="28"/>
        </w:rPr>
        <w:t xml:space="preserve"> – характеризуются такими уровнями производственных факторов, воздействие которых в течение рабочей смены (или ее части) создает высокий риск возникновения</w:t>
      </w:r>
    </w:p>
    <w:p w:rsidR="00463D02" w:rsidRPr="00670A49" w:rsidRDefault="00463D02" w:rsidP="00670A49">
      <w:pPr>
        <w:spacing w:line="360" w:lineRule="auto"/>
        <w:ind w:firstLine="709"/>
        <w:jc w:val="both"/>
        <w:textAlignment w:val="top"/>
        <w:rPr>
          <w:color w:val="000000"/>
          <w:sz w:val="28"/>
          <w:szCs w:val="28"/>
        </w:rPr>
      </w:pPr>
      <w:r w:rsidRPr="00670A49">
        <w:rPr>
          <w:color w:val="000000"/>
          <w:sz w:val="28"/>
          <w:szCs w:val="28"/>
        </w:rPr>
        <w:t xml:space="preserve"> тяжелых форм острых профессиональных поражений или угрозу жизни.</w:t>
      </w:r>
    </w:p>
    <w:p w:rsidR="00670A49" w:rsidRDefault="00670A49" w:rsidP="00670A49">
      <w:pPr>
        <w:spacing w:line="360" w:lineRule="auto"/>
        <w:ind w:firstLine="709"/>
        <w:jc w:val="both"/>
        <w:rPr>
          <w:rStyle w:val="a3"/>
          <w:color w:val="000000"/>
          <w:sz w:val="28"/>
          <w:szCs w:val="28"/>
        </w:rPr>
      </w:pPr>
    </w:p>
    <w:p w:rsidR="00C80D9E" w:rsidRPr="00670A49" w:rsidRDefault="00090DE0" w:rsidP="00670A49">
      <w:pPr>
        <w:spacing w:line="360" w:lineRule="auto"/>
        <w:ind w:firstLine="709"/>
        <w:jc w:val="both"/>
        <w:rPr>
          <w:rStyle w:val="a3"/>
          <w:color w:val="000000"/>
          <w:sz w:val="28"/>
          <w:szCs w:val="28"/>
        </w:rPr>
      </w:pPr>
      <w:r w:rsidRPr="00670A49">
        <w:rPr>
          <w:rStyle w:val="a3"/>
          <w:color w:val="000000"/>
          <w:sz w:val="28"/>
          <w:szCs w:val="28"/>
        </w:rPr>
        <w:t>3.</w:t>
      </w:r>
      <w:r w:rsidR="005F0CCC" w:rsidRPr="00670A49">
        <w:rPr>
          <w:rStyle w:val="a3"/>
          <w:color w:val="000000"/>
          <w:sz w:val="28"/>
          <w:szCs w:val="28"/>
        </w:rPr>
        <w:t>1</w:t>
      </w:r>
      <w:r w:rsidR="00670A49">
        <w:rPr>
          <w:rStyle w:val="a3"/>
          <w:color w:val="000000"/>
          <w:sz w:val="28"/>
          <w:szCs w:val="28"/>
        </w:rPr>
        <w:t xml:space="preserve"> </w:t>
      </w:r>
      <w:r w:rsidR="00C80D9E" w:rsidRPr="00670A49">
        <w:rPr>
          <w:rStyle w:val="a3"/>
          <w:color w:val="000000"/>
          <w:sz w:val="28"/>
          <w:szCs w:val="28"/>
        </w:rPr>
        <w:t xml:space="preserve">ОСНОВЫ ЗАКОНОДАТЕЛЬСТВА </w:t>
      </w:r>
      <w:r w:rsidRPr="00670A49">
        <w:rPr>
          <w:rStyle w:val="a3"/>
          <w:color w:val="000000"/>
          <w:sz w:val="28"/>
          <w:szCs w:val="28"/>
        </w:rPr>
        <w:t>ОБ ОХРАНЕ И ГИГИЕНЕ ТРУДА.</w:t>
      </w:r>
    </w:p>
    <w:p w:rsidR="00670A49" w:rsidRDefault="00670A49" w:rsidP="00670A49">
      <w:pPr>
        <w:spacing w:line="360" w:lineRule="auto"/>
        <w:ind w:firstLine="709"/>
        <w:jc w:val="both"/>
        <w:rPr>
          <w:sz w:val="28"/>
          <w:szCs w:val="28"/>
        </w:rPr>
      </w:pPr>
    </w:p>
    <w:p w:rsidR="00C65ACE" w:rsidRPr="00670A49" w:rsidRDefault="00C65ACE" w:rsidP="00670A49">
      <w:pPr>
        <w:spacing w:line="360" w:lineRule="auto"/>
        <w:ind w:firstLine="709"/>
        <w:jc w:val="both"/>
        <w:rPr>
          <w:sz w:val="28"/>
          <w:szCs w:val="28"/>
        </w:rPr>
      </w:pPr>
      <w:r w:rsidRPr="00670A49">
        <w:rPr>
          <w:sz w:val="28"/>
          <w:szCs w:val="28"/>
        </w:rPr>
        <w:t>Минимальные требования к безопасности труда и защите здоровья труда для создания рабочей среды, подходящей для работы, утверждает Закон о безопасности и защите здоровья труда. Эти требования действуют во всех видах деятельности, исключая те виды,  которые отрегулированы законом по-другому (в силах обороны, в союзах защиты, в полиции, на границе и в спасательных службах)</w:t>
      </w:r>
    </w:p>
    <w:p w:rsidR="00C65ACE" w:rsidRPr="00670A49" w:rsidRDefault="002F7322" w:rsidP="00670A49">
      <w:pPr>
        <w:spacing w:line="360" w:lineRule="auto"/>
        <w:ind w:firstLine="709"/>
        <w:jc w:val="both"/>
        <w:rPr>
          <w:sz w:val="28"/>
          <w:szCs w:val="28"/>
        </w:rPr>
      </w:pPr>
      <w:r w:rsidRPr="00670A49">
        <w:rPr>
          <w:sz w:val="28"/>
          <w:szCs w:val="28"/>
        </w:rPr>
        <w:t>В рабочей среде возникают</w:t>
      </w:r>
      <w:r w:rsidR="00C65ACE" w:rsidRPr="00670A49">
        <w:rPr>
          <w:sz w:val="28"/>
          <w:szCs w:val="28"/>
        </w:rPr>
        <w:t xml:space="preserve"> различные факторы опасности (например, технические, физические, химические, биологические, физиологические и психологические), которые могут повредить как здоровью, так и жизни работника. В связи с этим работодатель обязан, исходя из рассматриваемого закона, коллективного и трудового договора, сделать на территории предприятия или в рабочем помещении все для того, чтобы устранить трудовые повреждения или ухудшения здоровья.</w:t>
      </w:r>
    </w:p>
    <w:p w:rsidR="00C65ACE" w:rsidRPr="00670A49" w:rsidRDefault="00C65ACE" w:rsidP="00670A49">
      <w:pPr>
        <w:numPr>
          <w:ilvl w:val="0"/>
          <w:numId w:val="1"/>
        </w:numPr>
        <w:tabs>
          <w:tab w:val="clear" w:pos="1428"/>
          <w:tab w:val="num" w:pos="0"/>
        </w:tabs>
        <w:spacing w:line="360" w:lineRule="auto"/>
        <w:ind w:left="0" w:firstLine="709"/>
        <w:jc w:val="both"/>
        <w:rPr>
          <w:sz w:val="28"/>
          <w:szCs w:val="28"/>
        </w:rPr>
      </w:pPr>
      <w:r w:rsidRPr="00670A49">
        <w:rPr>
          <w:sz w:val="28"/>
          <w:szCs w:val="28"/>
        </w:rPr>
        <w:t>Обязанностью работодателя является обеспечение рабочего места защитными, служебными средствами и средствами первой необходимости, обеспечить организацию первичной помощи, обучение и инструктаж работников по важным требованиям.</w:t>
      </w:r>
    </w:p>
    <w:p w:rsidR="00C65ACE" w:rsidRPr="00670A49" w:rsidRDefault="00C65ACE" w:rsidP="00670A49">
      <w:pPr>
        <w:spacing w:line="360" w:lineRule="auto"/>
        <w:ind w:firstLine="709"/>
        <w:jc w:val="both"/>
        <w:rPr>
          <w:sz w:val="28"/>
          <w:szCs w:val="28"/>
        </w:rPr>
      </w:pPr>
      <w:r w:rsidRPr="00670A49">
        <w:rPr>
          <w:sz w:val="28"/>
          <w:szCs w:val="28"/>
        </w:rPr>
        <w:t>Работодатель должен внедрить утвержденные для вида деятельности порядки, в соответствии порядками, утвержденн</w:t>
      </w:r>
      <w:r w:rsidR="00C80D9E" w:rsidRPr="00670A49">
        <w:rPr>
          <w:sz w:val="28"/>
          <w:szCs w:val="28"/>
        </w:rPr>
        <w:t>ыми Правительством государства.</w:t>
      </w:r>
    </w:p>
    <w:p w:rsidR="00C65ACE" w:rsidRPr="00670A49" w:rsidRDefault="00C65ACE" w:rsidP="00670A49">
      <w:pPr>
        <w:numPr>
          <w:ilvl w:val="0"/>
          <w:numId w:val="1"/>
        </w:numPr>
        <w:spacing w:line="360" w:lineRule="auto"/>
        <w:ind w:left="0" w:firstLine="709"/>
        <w:jc w:val="both"/>
        <w:rPr>
          <w:sz w:val="28"/>
          <w:szCs w:val="28"/>
        </w:rPr>
      </w:pPr>
      <w:r w:rsidRPr="00670A49">
        <w:rPr>
          <w:sz w:val="28"/>
          <w:szCs w:val="28"/>
        </w:rPr>
        <w:t xml:space="preserve">Работодатель обязан сформировать и обставить рабочее место так, чтобы это позволяло устранить рабочие ЧП и вред здоровью, он должен следить за использованием рабочих средств по предназначению и, учитывая требования безопасности, внедрять порядки для уменьшения влияния на здоровье работников факторов физической опасности (движение воздуха, температура, шум, вибрация, скорость, электромагнитные волны); использовать факторы для уменьшения биологического влияния, для устранения повреждений кожи (бактерии, грибы, вирусы, эндопаразиты и пр.); работодатель должен при формировании рабочей сферы и организации труда </w:t>
      </w:r>
      <w:r w:rsidR="00C80D9E" w:rsidRPr="00670A49">
        <w:rPr>
          <w:sz w:val="28"/>
          <w:szCs w:val="28"/>
        </w:rPr>
        <w:t>внедрять</w:t>
      </w:r>
      <w:r w:rsidRPr="00670A49">
        <w:rPr>
          <w:sz w:val="28"/>
          <w:szCs w:val="28"/>
        </w:rPr>
        <w:t xml:space="preserve"> </w:t>
      </w:r>
      <w:r w:rsidR="00C80D9E" w:rsidRPr="00670A49">
        <w:rPr>
          <w:sz w:val="28"/>
          <w:szCs w:val="28"/>
        </w:rPr>
        <w:t>порядки,</w:t>
      </w:r>
      <w:r w:rsidRPr="00670A49">
        <w:rPr>
          <w:sz w:val="28"/>
          <w:szCs w:val="28"/>
        </w:rPr>
        <w:t xml:space="preserve"> предотвращающие физиологические и психологические факторы (инфекция, переработка, монотонность работы, работа, несоответствующая навыкам работника, долгосрочная работа в одиночку и пр.), а также разрешать требования, связанные с рабочей пылью (помещения для мытья, туалет, помещение для отдыха, помещение для питания и пр.).</w:t>
      </w:r>
    </w:p>
    <w:p w:rsidR="00C65ACE" w:rsidRPr="00670A49" w:rsidRDefault="00C65ACE" w:rsidP="00670A49">
      <w:pPr>
        <w:numPr>
          <w:ilvl w:val="0"/>
          <w:numId w:val="1"/>
        </w:numPr>
        <w:spacing w:line="360" w:lineRule="auto"/>
        <w:ind w:left="0" w:firstLine="709"/>
        <w:jc w:val="both"/>
        <w:rPr>
          <w:sz w:val="28"/>
          <w:szCs w:val="28"/>
        </w:rPr>
      </w:pPr>
      <w:r w:rsidRPr="00670A49">
        <w:rPr>
          <w:sz w:val="28"/>
          <w:szCs w:val="28"/>
        </w:rPr>
        <w:t>Исполнение требований техники безопасности и гигиене труда в отношении различных рабочих мест у работодателя есть обязанности, хотя как работодатель, так и работник обязаны сотрудничать в безопасной рабочей сфере.</w:t>
      </w:r>
    </w:p>
    <w:p w:rsidR="00C65ACE" w:rsidRPr="00670A49" w:rsidRDefault="00C65ACE" w:rsidP="00670A49">
      <w:pPr>
        <w:numPr>
          <w:ilvl w:val="0"/>
          <w:numId w:val="1"/>
        </w:numPr>
        <w:spacing w:line="360" w:lineRule="auto"/>
        <w:ind w:left="0" w:firstLine="709"/>
        <w:jc w:val="both"/>
        <w:rPr>
          <w:sz w:val="28"/>
          <w:szCs w:val="28"/>
        </w:rPr>
      </w:pPr>
      <w:r w:rsidRPr="00670A49">
        <w:rPr>
          <w:sz w:val="28"/>
          <w:szCs w:val="28"/>
        </w:rPr>
        <w:t xml:space="preserve">Работодатель обеспечивает информированность других работодателей по угрозам и вспомогательным средствам по их устранению. </w:t>
      </w:r>
    </w:p>
    <w:p w:rsidR="00C65ACE" w:rsidRPr="00670A49" w:rsidRDefault="00C65ACE" w:rsidP="00670A49">
      <w:pPr>
        <w:spacing w:line="360" w:lineRule="auto"/>
        <w:ind w:firstLine="709"/>
        <w:jc w:val="both"/>
        <w:rPr>
          <w:sz w:val="28"/>
          <w:szCs w:val="28"/>
        </w:rPr>
      </w:pPr>
      <w:r w:rsidRPr="00670A49">
        <w:rPr>
          <w:sz w:val="28"/>
          <w:szCs w:val="28"/>
        </w:rPr>
        <w:t>Обеспечивая исполнение требований по техники безопасности и гигиене труда, работодатель обязан:</w:t>
      </w:r>
    </w:p>
    <w:p w:rsidR="00C65ACE" w:rsidRPr="00670A49" w:rsidRDefault="00C65ACE" w:rsidP="00670A49">
      <w:pPr>
        <w:spacing w:line="360" w:lineRule="auto"/>
        <w:ind w:firstLine="709"/>
        <w:jc w:val="both"/>
        <w:rPr>
          <w:sz w:val="28"/>
          <w:szCs w:val="28"/>
        </w:rPr>
      </w:pPr>
      <w:r w:rsidRPr="00670A49">
        <w:rPr>
          <w:sz w:val="28"/>
          <w:szCs w:val="28"/>
        </w:rPr>
        <w:t xml:space="preserve">Организация систематического контроля за техникой безопасности и гигиене труда; </w:t>
      </w:r>
    </w:p>
    <w:p w:rsidR="00C65ACE" w:rsidRPr="00670A49" w:rsidRDefault="00C65ACE" w:rsidP="00670A49">
      <w:pPr>
        <w:numPr>
          <w:ilvl w:val="0"/>
          <w:numId w:val="2"/>
        </w:numPr>
        <w:spacing w:line="360" w:lineRule="auto"/>
        <w:ind w:left="0" w:firstLine="709"/>
        <w:jc w:val="both"/>
        <w:rPr>
          <w:sz w:val="28"/>
          <w:szCs w:val="28"/>
        </w:rPr>
      </w:pPr>
      <w:r w:rsidRPr="00670A49">
        <w:rPr>
          <w:sz w:val="28"/>
          <w:szCs w:val="28"/>
        </w:rPr>
        <w:t xml:space="preserve">Каждый год анализировать рабочую среду и внедрять соответствующие порядке при ее изменении; </w:t>
      </w:r>
    </w:p>
    <w:p w:rsidR="00C65ACE" w:rsidRPr="00670A49" w:rsidRDefault="00C65ACE" w:rsidP="00670A49">
      <w:pPr>
        <w:spacing w:line="360" w:lineRule="auto"/>
        <w:ind w:firstLine="709"/>
        <w:jc w:val="both"/>
        <w:rPr>
          <w:sz w:val="28"/>
          <w:szCs w:val="28"/>
        </w:rPr>
      </w:pPr>
      <w:r w:rsidRPr="00670A49">
        <w:rPr>
          <w:sz w:val="28"/>
          <w:szCs w:val="28"/>
        </w:rPr>
        <w:t xml:space="preserve">Осуществлять анализ рисков рабочей среды, выясняя факторы  угроз и влияние их на здоровье работников; </w:t>
      </w:r>
    </w:p>
    <w:p w:rsidR="00C65ACE" w:rsidRPr="00670A49" w:rsidRDefault="00C65ACE" w:rsidP="00670A49">
      <w:pPr>
        <w:spacing w:line="360" w:lineRule="auto"/>
        <w:ind w:firstLine="709"/>
        <w:jc w:val="both"/>
        <w:rPr>
          <w:sz w:val="28"/>
          <w:szCs w:val="28"/>
        </w:rPr>
      </w:pPr>
      <w:r w:rsidRPr="00670A49">
        <w:rPr>
          <w:sz w:val="28"/>
          <w:szCs w:val="28"/>
        </w:rPr>
        <w:t xml:space="preserve">Составлять план деятельности по устранению или уменьшению рисков здоровья; </w:t>
      </w:r>
    </w:p>
    <w:p w:rsidR="00C65ACE" w:rsidRPr="00670A49" w:rsidRDefault="00C65ACE" w:rsidP="00670A49">
      <w:pPr>
        <w:spacing w:line="360" w:lineRule="auto"/>
        <w:ind w:firstLine="709"/>
        <w:jc w:val="both"/>
        <w:rPr>
          <w:sz w:val="28"/>
          <w:szCs w:val="28"/>
        </w:rPr>
      </w:pPr>
      <w:r w:rsidRPr="00670A49">
        <w:rPr>
          <w:sz w:val="28"/>
          <w:szCs w:val="28"/>
        </w:rPr>
        <w:t xml:space="preserve">При изменении рабочих условий и при внедрении новых рабочих инструментов или технологии проводить внутренний анализ и внедрять необходимые порядки для предотвращения или уменьшения сопутствующих этому изменению угроз; </w:t>
      </w:r>
    </w:p>
    <w:p w:rsidR="00C65ACE" w:rsidRPr="00670A49" w:rsidRDefault="00C65ACE" w:rsidP="00670A49">
      <w:pPr>
        <w:spacing w:line="360" w:lineRule="auto"/>
        <w:ind w:firstLine="709"/>
        <w:jc w:val="both"/>
        <w:rPr>
          <w:sz w:val="28"/>
          <w:szCs w:val="28"/>
        </w:rPr>
      </w:pPr>
      <w:r w:rsidRPr="00670A49">
        <w:rPr>
          <w:sz w:val="28"/>
          <w:szCs w:val="28"/>
        </w:rPr>
        <w:t>Информировать работников о факторе угрозы, результатах анализа рисков и о внедряемых вспомогательных средствах в зависимости от наносимого вреда здоровью, а также об утвержденных в трудовом договоре вспомогательных средствах для нейтрализации факторов угроз (RT I 2000, 55, 362);</w:t>
      </w:r>
    </w:p>
    <w:p w:rsidR="00C65ACE" w:rsidRPr="00670A49" w:rsidRDefault="00C65ACE" w:rsidP="00670A49">
      <w:pPr>
        <w:spacing w:line="360" w:lineRule="auto"/>
        <w:ind w:firstLine="709"/>
        <w:jc w:val="both"/>
        <w:rPr>
          <w:sz w:val="28"/>
          <w:szCs w:val="28"/>
        </w:rPr>
      </w:pPr>
      <w:r w:rsidRPr="00670A49">
        <w:rPr>
          <w:sz w:val="28"/>
          <w:szCs w:val="28"/>
        </w:rPr>
        <w:t xml:space="preserve">организовывать проведение контроля здоровья и услуг по гигиене труда; </w:t>
      </w:r>
    </w:p>
    <w:p w:rsidR="00C65ACE" w:rsidRPr="00670A49" w:rsidRDefault="00C65ACE" w:rsidP="00670A49">
      <w:pPr>
        <w:numPr>
          <w:ilvl w:val="0"/>
          <w:numId w:val="2"/>
        </w:numPr>
        <w:tabs>
          <w:tab w:val="clear" w:pos="720"/>
          <w:tab w:val="num" w:pos="0"/>
        </w:tabs>
        <w:spacing w:line="360" w:lineRule="auto"/>
        <w:ind w:left="0" w:firstLine="709"/>
        <w:jc w:val="both"/>
        <w:rPr>
          <w:sz w:val="28"/>
          <w:szCs w:val="28"/>
        </w:rPr>
      </w:pPr>
      <w:r w:rsidRPr="00670A49">
        <w:rPr>
          <w:sz w:val="28"/>
          <w:szCs w:val="28"/>
        </w:rPr>
        <w:t xml:space="preserve">Организовать оказание первичной помощи на предприятии, доступность соответствующего обучения и средств первой помощи; </w:t>
      </w:r>
    </w:p>
    <w:p w:rsidR="00C65ACE" w:rsidRPr="00670A49" w:rsidRDefault="00C65ACE" w:rsidP="00670A49">
      <w:pPr>
        <w:spacing w:line="360" w:lineRule="auto"/>
        <w:ind w:firstLine="709"/>
        <w:jc w:val="both"/>
        <w:rPr>
          <w:sz w:val="28"/>
          <w:szCs w:val="28"/>
        </w:rPr>
      </w:pPr>
      <w:r w:rsidRPr="00670A49">
        <w:rPr>
          <w:sz w:val="28"/>
          <w:szCs w:val="28"/>
        </w:rPr>
        <w:t>При необходимости и при решении врача организовать перевод работника на работу с более легкими условиями труда;</w:t>
      </w:r>
    </w:p>
    <w:p w:rsidR="00C65ACE" w:rsidRPr="00670A49" w:rsidRDefault="00C65ACE" w:rsidP="00670A49">
      <w:pPr>
        <w:spacing w:line="360" w:lineRule="auto"/>
        <w:ind w:firstLine="709"/>
        <w:jc w:val="both"/>
        <w:rPr>
          <w:sz w:val="28"/>
          <w:szCs w:val="28"/>
        </w:rPr>
      </w:pPr>
      <w:r w:rsidRPr="00670A49">
        <w:rPr>
          <w:sz w:val="28"/>
          <w:szCs w:val="28"/>
        </w:rPr>
        <w:t xml:space="preserve">организовать выдачу работникам средств личной защиты, рабочей одежды, а также моющих и чистящих средств за счет работодателя; </w:t>
      </w:r>
    </w:p>
    <w:p w:rsidR="00C65ACE" w:rsidRPr="00670A49" w:rsidRDefault="00C65ACE" w:rsidP="00670A49">
      <w:pPr>
        <w:numPr>
          <w:ilvl w:val="0"/>
          <w:numId w:val="2"/>
        </w:numPr>
        <w:tabs>
          <w:tab w:val="clear" w:pos="720"/>
          <w:tab w:val="num" w:pos="0"/>
        </w:tabs>
        <w:spacing w:line="360" w:lineRule="auto"/>
        <w:ind w:left="0" w:firstLine="709"/>
        <w:jc w:val="both"/>
        <w:rPr>
          <w:sz w:val="28"/>
          <w:szCs w:val="28"/>
        </w:rPr>
      </w:pPr>
      <w:r w:rsidRPr="00670A49">
        <w:rPr>
          <w:sz w:val="28"/>
          <w:szCs w:val="28"/>
        </w:rPr>
        <w:t>Ознакомить работников с требованиями техники безопасности и гигиены труда и контролировать их исполнение;</w:t>
      </w:r>
    </w:p>
    <w:p w:rsidR="00C65ACE" w:rsidRPr="00670A49" w:rsidRDefault="00C65ACE" w:rsidP="00670A49">
      <w:pPr>
        <w:spacing w:line="360" w:lineRule="auto"/>
        <w:ind w:firstLine="709"/>
        <w:jc w:val="both"/>
        <w:rPr>
          <w:sz w:val="28"/>
          <w:szCs w:val="28"/>
        </w:rPr>
      </w:pPr>
      <w:r w:rsidRPr="00670A49">
        <w:rPr>
          <w:sz w:val="28"/>
          <w:szCs w:val="28"/>
        </w:rPr>
        <w:t xml:space="preserve">до принятия работника на работу обеспечить соответствующее руководство и обучение по техники безопасности и гигиене труда; </w:t>
      </w:r>
    </w:p>
    <w:p w:rsidR="00C65ACE" w:rsidRPr="00670A49" w:rsidRDefault="00C65ACE" w:rsidP="00670A49">
      <w:pPr>
        <w:spacing w:line="360" w:lineRule="auto"/>
        <w:ind w:firstLine="709"/>
        <w:jc w:val="both"/>
        <w:rPr>
          <w:sz w:val="28"/>
          <w:szCs w:val="28"/>
        </w:rPr>
      </w:pPr>
      <w:r w:rsidRPr="00670A49">
        <w:rPr>
          <w:sz w:val="28"/>
          <w:szCs w:val="28"/>
        </w:rPr>
        <w:t xml:space="preserve">Составить по осуществляемой работе и используемым рабочим инструментам руководства безопасности и ознакомить с ними работника; </w:t>
      </w:r>
    </w:p>
    <w:p w:rsidR="00C65ACE" w:rsidRPr="00670A49" w:rsidRDefault="00C65ACE" w:rsidP="00670A49">
      <w:pPr>
        <w:numPr>
          <w:ilvl w:val="0"/>
          <w:numId w:val="2"/>
        </w:numPr>
        <w:spacing w:line="360" w:lineRule="auto"/>
        <w:ind w:left="0" w:firstLine="709"/>
        <w:jc w:val="both"/>
        <w:rPr>
          <w:sz w:val="28"/>
          <w:szCs w:val="28"/>
        </w:rPr>
      </w:pPr>
      <w:r w:rsidRPr="00670A49">
        <w:rPr>
          <w:sz w:val="28"/>
          <w:szCs w:val="28"/>
        </w:rPr>
        <w:t xml:space="preserve">Отстранить от работы работника, находящегося под влиянием алкоголя, наркотических или токсических средств; </w:t>
      </w:r>
    </w:p>
    <w:p w:rsidR="00C65ACE" w:rsidRPr="00670A49" w:rsidRDefault="00C65ACE" w:rsidP="00670A49">
      <w:pPr>
        <w:spacing w:line="360" w:lineRule="auto"/>
        <w:ind w:firstLine="709"/>
        <w:jc w:val="both"/>
        <w:rPr>
          <w:sz w:val="28"/>
          <w:szCs w:val="28"/>
        </w:rPr>
      </w:pPr>
      <w:r w:rsidRPr="00670A49">
        <w:rPr>
          <w:sz w:val="28"/>
          <w:szCs w:val="28"/>
        </w:rPr>
        <w:t xml:space="preserve">Предварительно перед использованием новых или реконструированных производственных зданий ходатайствовать о согласии трудового инспектора; </w:t>
      </w:r>
    </w:p>
    <w:p w:rsidR="00C65ACE" w:rsidRPr="00670A49" w:rsidRDefault="00C65ACE" w:rsidP="00670A49">
      <w:pPr>
        <w:spacing w:line="360" w:lineRule="auto"/>
        <w:ind w:firstLine="709"/>
        <w:jc w:val="both"/>
        <w:rPr>
          <w:sz w:val="28"/>
          <w:szCs w:val="28"/>
        </w:rPr>
      </w:pPr>
      <w:r w:rsidRPr="00670A49">
        <w:rPr>
          <w:sz w:val="28"/>
          <w:szCs w:val="28"/>
        </w:rPr>
        <w:t xml:space="preserve">Письменно извещать Трудовую Инспекцию об изменении своей деятельности; </w:t>
      </w:r>
    </w:p>
    <w:p w:rsidR="00C65ACE" w:rsidRPr="00670A49" w:rsidRDefault="00C65ACE" w:rsidP="00670A49">
      <w:pPr>
        <w:numPr>
          <w:ilvl w:val="0"/>
          <w:numId w:val="2"/>
        </w:numPr>
        <w:spacing w:line="360" w:lineRule="auto"/>
        <w:ind w:left="0" w:firstLine="709"/>
        <w:jc w:val="both"/>
        <w:rPr>
          <w:sz w:val="28"/>
          <w:szCs w:val="28"/>
        </w:rPr>
      </w:pPr>
      <w:r w:rsidRPr="00670A49">
        <w:rPr>
          <w:sz w:val="28"/>
          <w:szCs w:val="28"/>
        </w:rPr>
        <w:t xml:space="preserve">Извещать работников о предписаниях трудового инспектора; </w:t>
      </w:r>
    </w:p>
    <w:p w:rsidR="00C65ACE" w:rsidRPr="00670A49" w:rsidRDefault="00C65ACE" w:rsidP="00670A49">
      <w:pPr>
        <w:numPr>
          <w:ilvl w:val="0"/>
          <w:numId w:val="2"/>
        </w:numPr>
        <w:tabs>
          <w:tab w:val="clear" w:pos="720"/>
          <w:tab w:val="num" w:pos="0"/>
        </w:tabs>
        <w:spacing w:line="360" w:lineRule="auto"/>
        <w:ind w:left="0" w:firstLine="709"/>
        <w:jc w:val="both"/>
        <w:rPr>
          <w:sz w:val="28"/>
          <w:szCs w:val="28"/>
        </w:rPr>
      </w:pPr>
      <w:r w:rsidRPr="00670A49">
        <w:rPr>
          <w:sz w:val="28"/>
          <w:szCs w:val="28"/>
        </w:rPr>
        <w:t xml:space="preserve">Своевременно исполнять предписания трудового инспектора и письменно извещать его о исполнении предписаний; </w:t>
      </w:r>
    </w:p>
    <w:p w:rsidR="00C65ACE" w:rsidRPr="00670A49" w:rsidRDefault="00C65ACE" w:rsidP="00670A49">
      <w:pPr>
        <w:numPr>
          <w:ilvl w:val="0"/>
          <w:numId w:val="2"/>
        </w:numPr>
        <w:spacing w:line="360" w:lineRule="auto"/>
        <w:ind w:left="0" w:firstLine="709"/>
        <w:jc w:val="both"/>
        <w:rPr>
          <w:sz w:val="28"/>
          <w:szCs w:val="28"/>
        </w:rPr>
      </w:pPr>
      <w:r w:rsidRPr="00670A49">
        <w:rPr>
          <w:sz w:val="28"/>
          <w:szCs w:val="28"/>
        </w:rPr>
        <w:t>Внедрять утвержденные в трудовом или коллективном договоре вспомогательные требования для предотвращения повреждений здоровья.</w:t>
      </w:r>
    </w:p>
    <w:p w:rsidR="00C65ACE" w:rsidRPr="00670A49" w:rsidRDefault="00C65ACE" w:rsidP="00670A49">
      <w:pPr>
        <w:spacing w:line="360" w:lineRule="auto"/>
        <w:ind w:firstLine="709"/>
        <w:jc w:val="both"/>
        <w:rPr>
          <w:sz w:val="28"/>
          <w:szCs w:val="28"/>
        </w:rPr>
      </w:pPr>
      <w:r w:rsidRPr="00670A49">
        <w:rPr>
          <w:sz w:val="28"/>
          <w:szCs w:val="28"/>
        </w:rPr>
        <w:t xml:space="preserve">Для исполнения своих обязанностей или для обеспечения выполнения этих обязанностей от своих работников у работодателя есть право нарушителей техники безопасности или гигиены труда привлекать к </w:t>
      </w:r>
      <w:r w:rsidR="00C80D9E" w:rsidRPr="00670A49">
        <w:rPr>
          <w:sz w:val="28"/>
          <w:szCs w:val="28"/>
        </w:rPr>
        <w:t>дисциплинарной ответственности.</w:t>
      </w:r>
    </w:p>
    <w:p w:rsidR="00C65ACE" w:rsidRPr="00670A49" w:rsidRDefault="00C65ACE" w:rsidP="00670A49">
      <w:pPr>
        <w:spacing w:line="360" w:lineRule="auto"/>
        <w:ind w:firstLine="709"/>
        <w:jc w:val="both"/>
        <w:rPr>
          <w:sz w:val="28"/>
          <w:szCs w:val="28"/>
        </w:rPr>
      </w:pPr>
      <w:r w:rsidRPr="00670A49">
        <w:rPr>
          <w:sz w:val="28"/>
          <w:szCs w:val="28"/>
        </w:rPr>
        <w:t>У работодателя есть право утвердить на предприятии более жестокие требования по техники безопасности и гигиене труда.</w:t>
      </w:r>
    </w:p>
    <w:p w:rsidR="00C65ACE" w:rsidRPr="00670A49" w:rsidRDefault="00C65ACE" w:rsidP="00670A49">
      <w:pPr>
        <w:spacing w:line="360" w:lineRule="auto"/>
        <w:ind w:firstLine="709"/>
        <w:jc w:val="both"/>
        <w:rPr>
          <w:sz w:val="28"/>
          <w:szCs w:val="28"/>
        </w:rPr>
      </w:pPr>
      <w:r w:rsidRPr="00670A49">
        <w:rPr>
          <w:sz w:val="28"/>
          <w:szCs w:val="28"/>
        </w:rPr>
        <w:t>Кроме вышеуказанных общих обязанностей работодателя по техники безопасности и гигиене труда, у работодателя есть еще и другие связанные с этой сферой обязательства. Так работодатель обязан при возникновении несчастного случая обеспечить связь со службой безопасности или скорой помощи, тушение пожара или осуществление спасательных работ, оказание первичной помощи, обозначить людей, организующих спасательные работы на предприятии и ответственных работников, их обучение и обеспечение, определить порядок приостановления и выключения оборудования, систему извещения об опасности.</w:t>
      </w:r>
    </w:p>
    <w:p w:rsidR="00C65ACE" w:rsidRPr="00670A49" w:rsidRDefault="00C65ACE" w:rsidP="00670A49">
      <w:pPr>
        <w:spacing w:line="360" w:lineRule="auto"/>
        <w:ind w:firstLine="709"/>
        <w:jc w:val="both"/>
        <w:rPr>
          <w:sz w:val="28"/>
          <w:szCs w:val="28"/>
        </w:rPr>
      </w:pPr>
      <w:r w:rsidRPr="00670A49">
        <w:rPr>
          <w:sz w:val="28"/>
          <w:szCs w:val="28"/>
        </w:rPr>
        <w:t>При организации техники безопасности и гигиене труда в помощь работодателю есть выученные и обеспеченные специалисты окружающей среды, принятые на работу (см. §4 закона).</w:t>
      </w:r>
    </w:p>
    <w:p w:rsidR="00C65ACE" w:rsidRPr="00670A49" w:rsidRDefault="00C65ACE" w:rsidP="00670A49">
      <w:pPr>
        <w:spacing w:line="360" w:lineRule="auto"/>
        <w:ind w:firstLine="709"/>
        <w:jc w:val="both"/>
        <w:rPr>
          <w:sz w:val="28"/>
          <w:szCs w:val="28"/>
        </w:rPr>
      </w:pPr>
      <w:r w:rsidRPr="00670A49">
        <w:rPr>
          <w:sz w:val="28"/>
          <w:szCs w:val="28"/>
        </w:rPr>
        <w:t>При формировании работодателем рабочей среды, соответствующей требованиям безопасности труда и гигиене труда, ему помогают действующие службы по гигиене труда, назначенные по просьбе работодателя Министром социальных дел.</w:t>
      </w:r>
    </w:p>
    <w:p w:rsidR="00C65ACE" w:rsidRPr="00670A49" w:rsidRDefault="00C65ACE" w:rsidP="00670A49">
      <w:pPr>
        <w:spacing w:line="360" w:lineRule="auto"/>
        <w:ind w:firstLine="709"/>
        <w:jc w:val="both"/>
        <w:rPr>
          <w:sz w:val="28"/>
          <w:szCs w:val="28"/>
        </w:rPr>
      </w:pPr>
      <w:r w:rsidRPr="00670A49">
        <w:rPr>
          <w:sz w:val="28"/>
          <w:szCs w:val="28"/>
        </w:rPr>
        <w:t xml:space="preserve">Рассматриваемый закон определяет понятия трудового несчастного случая, действия и обязанности работодателя при его появлении, понятие профессиональной болезни и обязанности работодателя при регистрации профессиональной болезни, а также исследование причины возникновения несчастного случая. </w:t>
      </w:r>
    </w:p>
    <w:p w:rsidR="00C65ACE" w:rsidRPr="00670A49" w:rsidRDefault="00C65ACE" w:rsidP="00670A49">
      <w:pPr>
        <w:spacing w:line="360" w:lineRule="auto"/>
        <w:ind w:firstLine="709"/>
        <w:jc w:val="both"/>
        <w:rPr>
          <w:sz w:val="28"/>
          <w:szCs w:val="28"/>
        </w:rPr>
      </w:pPr>
      <w:r w:rsidRPr="00670A49">
        <w:rPr>
          <w:sz w:val="28"/>
          <w:szCs w:val="28"/>
        </w:rPr>
        <w:t>Контроль за выполнением требований к безопасности труда и гигиене труда осуществляет Трудовая инспекция, действующая при Министерстве социальных дел, которая организует трудовые отношения по осуществлению госконтроля за исполнением правовых актов, регулирующих безопасность труда и гигиену труда, и при необходимости в рамках своей компетенции привлекать к ответственности.</w:t>
      </w:r>
    </w:p>
    <w:p w:rsidR="00C65ACE" w:rsidRPr="00670A49" w:rsidRDefault="00C65ACE" w:rsidP="00670A49">
      <w:pPr>
        <w:spacing w:line="360" w:lineRule="auto"/>
        <w:ind w:firstLine="709"/>
        <w:jc w:val="both"/>
        <w:rPr>
          <w:sz w:val="28"/>
          <w:szCs w:val="28"/>
        </w:rPr>
      </w:pPr>
      <w:r w:rsidRPr="00670A49">
        <w:rPr>
          <w:sz w:val="28"/>
          <w:szCs w:val="28"/>
        </w:rPr>
        <w:t xml:space="preserve">За нарушение требований безопасности труда и гигиены труда физические лица несут дисциплинарную, административную, криминальную и гражданскую ответственность, а работодатель - юридическое лицо административную и гражданскую ответственность. Так за невыполнение каких либо требований можно назначить денежный штраф: за невыполнение требований правового акта, если в результате этого несчастный случай закончился смертью, при невыполнении предписаний трудового инспектора, если нарушение принесло серьезные последствия, при неосуществлении контроля за здоровьем работников, за скрытие рабочего случая или его не исследования, или за не составление рапорта и др. В дополнение к ответственности юридического лица (работодателя) добавляется ответственность представителя и физического лица, нарушившего правовые нормы. </w:t>
      </w:r>
    </w:p>
    <w:p w:rsidR="00C65ACE" w:rsidRPr="00670A49" w:rsidRDefault="00C65ACE" w:rsidP="00670A49">
      <w:pPr>
        <w:spacing w:line="360" w:lineRule="auto"/>
        <w:ind w:firstLine="709"/>
        <w:jc w:val="both"/>
        <w:rPr>
          <w:sz w:val="28"/>
          <w:szCs w:val="28"/>
        </w:rPr>
      </w:pPr>
      <w:r w:rsidRPr="00670A49">
        <w:rPr>
          <w:sz w:val="28"/>
          <w:szCs w:val="28"/>
        </w:rPr>
        <w:t xml:space="preserve">Право утверждения вышеуказанного штрафа есть у административного судьи и у руководителя местного учреждения Трудовой инспекции. </w:t>
      </w:r>
    </w:p>
    <w:p w:rsidR="00090DE0" w:rsidRDefault="00670A49" w:rsidP="00670A49">
      <w:pPr>
        <w:tabs>
          <w:tab w:val="left" w:pos="142"/>
        </w:tabs>
        <w:spacing w:line="360" w:lineRule="auto"/>
        <w:jc w:val="both"/>
        <w:rPr>
          <w:b/>
          <w:sz w:val="28"/>
          <w:szCs w:val="28"/>
        </w:rPr>
      </w:pPr>
      <w:r>
        <w:rPr>
          <w:b/>
          <w:sz w:val="28"/>
          <w:szCs w:val="28"/>
        </w:rPr>
        <w:br w:type="page"/>
      </w:r>
      <w:r w:rsidR="00090DE0" w:rsidRPr="00670A49">
        <w:rPr>
          <w:b/>
          <w:sz w:val="28"/>
          <w:szCs w:val="28"/>
        </w:rPr>
        <w:t>Список литературы:</w:t>
      </w:r>
    </w:p>
    <w:p w:rsidR="00670A49" w:rsidRPr="00670A49" w:rsidRDefault="00670A49" w:rsidP="00670A49">
      <w:pPr>
        <w:tabs>
          <w:tab w:val="left" w:pos="142"/>
        </w:tabs>
        <w:spacing w:line="360" w:lineRule="auto"/>
        <w:jc w:val="both"/>
        <w:rPr>
          <w:b/>
          <w:sz w:val="28"/>
          <w:szCs w:val="28"/>
        </w:rPr>
      </w:pPr>
    </w:p>
    <w:p w:rsidR="00962900" w:rsidRPr="00670A49" w:rsidRDefault="00962900" w:rsidP="00670A49">
      <w:pPr>
        <w:pStyle w:val="style11"/>
        <w:numPr>
          <w:ilvl w:val="0"/>
          <w:numId w:val="3"/>
        </w:numPr>
        <w:tabs>
          <w:tab w:val="clear" w:pos="720"/>
          <w:tab w:val="num" w:pos="0"/>
          <w:tab w:val="left" w:pos="142"/>
          <w:tab w:val="left" w:pos="180"/>
          <w:tab w:val="left" w:pos="360"/>
          <w:tab w:val="left" w:pos="540"/>
          <w:tab w:val="left" w:pos="1080"/>
        </w:tabs>
        <w:spacing w:before="0" w:beforeAutospacing="0" w:after="0" w:afterAutospacing="0" w:line="360" w:lineRule="auto"/>
        <w:ind w:left="0" w:firstLine="0"/>
        <w:jc w:val="both"/>
        <w:rPr>
          <w:rFonts w:ascii="Times New Roman" w:hAnsi="Times New Roman"/>
          <w:sz w:val="28"/>
          <w:szCs w:val="28"/>
        </w:rPr>
      </w:pPr>
      <w:r w:rsidRPr="00670A49">
        <w:rPr>
          <w:rFonts w:ascii="Times New Roman" w:hAnsi="Times New Roman"/>
          <w:sz w:val="28"/>
          <w:szCs w:val="28"/>
        </w:rPr>
        <w:t>Трудовой кодекс Российской федерации 2005г.</w:t>
      </w:r>
    </w:p>
    <w:p w:rsidR="00962900" w:rsidRPr="00670A49" w:rsidRDefault="00962900" w:rsidP="00670A49">
      <w:pPr>
        <w:pStyle w:val="style11"/>
        <w:numPr>
          <w:ilvl w:val="0"/>
          <w:numId w:val="3"/>
        </w:numPr>
        <w:tabs>
          <w:tab w:val="clear" w:pos="720"/>
          <w:tab w:val="num" w:pos="0"/>
          <w:tab w:val="left" w:pos="142"/>
          <w:tab w:val="left" w:pos="180"/>
          <w:tab w:val="left" w:pos="360"/>
          <w:tab w:val="left" w:pos="540"/>
          <w:tab w:val="left" w:pos="1080"/>
        </w:tabs>
        <w:spacing w:before="0" w:beforeAutospacing="0" w:after="0" w:afterAutospacing="0" w:line="360" w:lineRule="auto"/>
        <w:ind w:left="0" w:firstLine="0"/>
        <w:jc w:val="both"/>
        <w:rPr>
          <w:rFonts w:ascii="Times New Roman" w:hAnsi="Times New Roman"/>
          <w:sz w:val="28"/>
          <w:szCs w:val="28"/>
        </w:rPr>
      </w:pPr>
      <w:r w:rsidRPr="00670A49">
        <w:rPr>
          <w:rFonts w:ascii="Times New Roman" w:hAnsi="Times New Roman"/>
          <w:sz w:val="28"/>
          <w:szCs w:val="28"/>
        </w:rPr>
        <w:t>Комментарии к трудовому кодексу РФ 2005г.</w:t>
      </w:r>
    </w:p>
    <w:p w:rsidR="00962900" w:rsidRPr="00670A49" w:rsidRDefault="00090DE0" w:rsidP="00670A49">
      <w:pPr>
        <w:pStyle w:val="style11"/>
        <w:numPr>
          <w:ilvl w:val="0"/>
          <w:numId w:val="3"/>
        </w:numPr>
        <w:tabs>
          <w:tab w:val="clear" w:pos="720"/>
          <w:tab w:val="num" w:pos="0"/>
          <w:tab w:val="left" w:pos="142"/>
          <w:tab w:val="left" w:pos="180"/>
          <w:tab w:val="left" w:pos="360"/>
          <w:tab w:val="left" w:pos="540"/>
          <w:tab w:val="left" w:pos="1080"/>
        </w:tabs>
        <w:spacing w:before="0" w:beforeAutospacing="0" w:after="0" w:afterAutospacing="0" w:line="360" w:lineRule="auto"/>
        <w:ind w:left="0" w:firstLine="0"/>
        <w:jc w:val="both"/>
        <w:rPr>
          <w:rFonts w:ascii="Times New Roman" w:hAnsi="Times New Roman"/>
          <w:sz w:val="28"/>
          <w:szCs w:val="28"/>
        </w:rPr>
      </w:pPr>
      <w:r w:rsidRPr="00670A49">
        <w:rPr>
          <w:rFonts w:ascii="Times New Roman" w:hAnsi="Times New Roman"/>
          <w:sz w:val="28"/>
          <w:szCs w:val="28"/>
        </w:rPr>
        <w:t>Социальное положение и уровень жизни населения России // Статистический сборник Госкомстата РФ. М., 2002.</w:t>
      </w:r>
    </w:p>
    <w:p w:rsidR="0013669C" w:rsidRPr="00670A49" w:rsidRDefault="00962900" w:rsidP="00670A49">
      <w:pPr>
        <w:pStyle w:val="style11"/>
        <w:tabs>
          <w:tab w:val="left" w:pos="142"/>
          <w:tab w:val="left" w:pos="180"/>
          <w:tab w:val="left" w:pos="360"/>
          <w:tab w:val="left" w:pos="540"/>
          <w:tab w:val="left" w:pos="1080"/>
        </w:tabs>
        <w:spacing w:before="0" w:beforeAutospacing="0" w:after="0" w:afterAutospacing="0" w:line="360" w:lineRule="auto"/>
        <w:jc w:val="both"/>
        <w:rPr>
          <w:rFonts w:ascii="Times New Roman" w:hAnsi="Times New Roman"/>
          <w:sz w:val="28"/>
          <w:szCs w:val="28"/>
        </w:rPr>
      </w:pPr>
      <w:r w:rsidRPr="00670A49">
        <w:rPr>
          <w:iCs/>
          <w:color w:val="000000"/>
          <w:sz w:val="28"/>
          <w:szCs w:val="28"/>
        </w:rPr>
        <w:t>4</w:t>
      </w:r>
      <w:r w:rsidR="00090DE0" w:rsidRPr="00670A49">
        <w:rPr>
          <w:iCs/>
          <w:color w:val="000000"/>
          <w:sz w:val="28"/>
          <w:szCs w:val="28"/>
        </w:rPr>
        <w:t>)</w:t>
      </w:r>
      <w:r w:rsidRPr="00670A49">
        <w:rPr>
          <w:iCs/>
          <w:color w:val="000000"/>
          <w:sz w:val="28"/>
          <w:szCs w:val="28"/>
        </w:rPr>
        <w:t xml:space="preserve"> </w:t>
      </w:r>
      <w:r w:rsidR="00090DE0" w:rsidRPr="00670A49">
        <w:rPr>
          <w:iCs/>
          <w:color w:val="000000"/>
          <w:sz w:val="28"/>
          <w:szCs w:val="28"/>
        </w:rPr>
        <w:t>Чубарова Т.В.</w:t>
      </w:r>
      <w:r w:rsidR="00090DE0" w:rsidRPr="00670A49">
        <w:rPr>
          <w:sz w:val="28"/>
          <w:szCs w:val="28"/>
        </w:rPr>
        <w:t xml:space="preserve"> Социальная политика и охрана здоровья работающих: Потенциал предприятия // Куда идет </w:t>
      </w:r>
      <w:r w:rsidR="00090DE0" w:rsidRPr="00670A49">
        <w:rPr>
          <w:rFonts w:ascii="Times New Roman" w:hAnsi="Times New Roman"/>
          <w:sz w:val="28"/>
          <w:szCs w:val="28"/>
        </w:rPr>
        <w:t>Россия?.. Кризис институциональных систем: Век, десятиление, год. М.: Дело, 1999. С. 300–306.</w:t>
      </w:r>
      <w:bookmarkStart w:id="40" w:name="_GoBack"/>
      <w:bookmarkEnd w:id="40"/>
    </w:p>
    <w:sectPr w:rsidR="0013669C" w:rsidRPr="00670A49" w:rsidSect="00670A4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F2114E"/>
    <w:multiLevelType w:val="hybridMultilevel"/>
    <w:tmpl w:val="6930F76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287375AA"/>
    <w:multiLevelType w:val="multilevel"/>
    <w:tmpl w:val="8090AC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6E0D296E"/>
    <w:multiLevelType w:val="hybridMultilevel"/>
    <w:tmpl w:val="06E8392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B48476F"/>
    <w:multiLevelType w:val="hybridMultilevel"/>
    <w:tmpl w:val="5F6871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1614"/>
    <w:rsid w:val="000448A0"/>
    <w:rsid w:val="00090DE0"/>
    <w:rsid w:val="0013669C"/>
    <w:rsid w:val="002F7322"/>
    <w:rsid w:val="00463D02"/>
    <w:rsid w:val="005A2359"/>
    <w:rsid w:val="005F0CCC"/>
    <w:rsid w:val="00670A49"/>
    <w:rsid w:val="00962900"/>
    <w:rsid w:val="00AC5323"/>
    <w:rsid w:val="00C65ACE"/>
    <w:rsid w:val="00C80D9E"/>
    <w:rsid w:val="00CD6752"/>
    <w:rsid w:val="00DE07C0"/>
    <w:rsid w:val="00E61614"/>
    <w:rsid w:val="00EB2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1376A4-33F8-47E0-B03C-5A6F13FA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rsid w:val="00E61614"/>
    <w:pPr>
      <w:spacing w:before="100" w:beforeAutospacing="1" w:after="100" w:afterAutospacing="1"/>
    </w:pPr>
    <w:rPr>
      <w:rFonts w:ascii="Georgia" w:hAnsi="Georgia"/>
      <w:sz w:val="26"/>
      <w:szCs w:val="26"/>
    </w:rPr>
  </w:style>
  <w:style w:type="paragraph" w:customStyle="1" w:styleId="style6style7">
    <w:name w:val="style6 style7"/>
    <w:basedOn w:val="a"/>
    <w:rsid w:val="00E61614"/>
    <w:pPr>
      <w:spacing w:before="100" w:beforeAutospacing="1" w:after="100" w:afterAutospacing="1"/>
    </w:pPr>
  </w:style>
  <w:style w:type="paragraph" w:customStyle="1" w:styleId="style6">
    <w:name w:val="style6"/>
    <w:basedOn w:val="a"/>
    <w:rsid w:val="00E61614"/>
    <w:pPr>
      <w:spacing w:before="100" w:beforeAutospacing="1" w:after="100" w:afterAutospacing="1"/>
    </w:pPr>
    <w:rPr>
      <w:rFonts w:ascii="Georgia" w:hAnsi="Georgia"/>
    </w:rPr>
  </w:style>
  <w:style w:type="character" w:customStyle="1" w:styleId="style81">
    <w:name w:val="style81"/>
    <w:rsid w:val="00E61614"/>
    <w:rPr>
      <w:rFonts w:cs="Times New Roman"/>
      <w:sz w:val="22"/>
      <w:szCs w:val="22"/>
    </w:rPr>
  </w:style>
  <w:style w:type="paragraph" w:customStyle="1" w:styleId="style9">
    <w:name w:val="style9"/>
    <w:basedOn w:val="a"/>
    <w:rsid w:val="00DE07C0"/>
    <w:pPr>
      <w:spacing w:before="100" w:beforeAutospacing="1" w:after="100" w:afterAutospacing="1"/>
    </w:pPr>
    <w:rPr>
      <w:rFonts w:ascii="Georgia" w:hAnsi="Georgia"/>
      <w:sz w:val="22"/>
      <w:szCs w:val="22"/>
    </w:rPr>
  </w:style>
  <w:style w:type="character" w:styleId="a3">
    <w:name w:val="Strong"/>
    <w:uiPriority w:val="22"/>
    <w:qFormat/>
    <w:rsid w:val="00DE07C0"/>
    <w:rPr>
      <w:rFonts w:cs="Times New Roman"/>
      <w:b/>
      <w:bCs/>
    </w:rPr>
  </w:style>
  <w:style w:type="paragraph" w:styleId="a4">
    <w:name w:val="Normal (Web)"/>
    <w:basedOn w:val="a"/>
    <w:uiPriority w:val="99"/>
    <w:rsid w:val="00DE07C0"/>
    <w:pPr>
      <w:spacing w:before="100" w:beforeAutospacing="1" w:after="100" w:afterAutospacing="1"/>
    </w:pPr>
  </w:style>
  <w:style w:type="character" w:styleId="a5">
    <w:name w:val="Hyperlink"/>
    <w:uiPriority w:val="99"/>
    <w:rsid w:val="00AC5323"/>
    <w:rPr>
      <w:rFonts w:cs="Times New Roman"/>
      <w:color w:val="666699"/>
      <w:u w:val="none"/>
      <w:effect w:val="none"/>
    </w:rPr>
  </w:style>
  <w:style w:type="paragraph" w:customStyle="1" w:styleId="u">
    <w:name w:val="u"/>
    <w:basedOn w:val="a"/>
    <w:rsid w:val="00AC5323"/>
    <w:pPr>
      <w:ind w:firstLine="284"/>
      <w:jc w:val="both"/>
    </w:pPr>
    <w:rPr>
      <w:color w:val="000000"/>
    </w:rPr>
  </w:style>
  <w:style w:type="paragraph" w:customStyle="1" w:styleId="unip">
    <w:name w:val="unip"/>
    <w:basedOn w:val="a"/>
    <w:rsid w:val="00AC5323"/>
    <w:pPr>
      <w:jc w:val="both"/>
    </w:pPr>
    <w:rPr>
      <w:color w:val="000000"/>
    </w:rPr>
  </w:style>
  <w:style w:type="paragraph" w:customStyle="1" w:styleId="uni">
    <w:name w:val="uni"/>
    <w:basedOn w:val="a"/>
    <w:rsid w:val="00AC5323"/>
    <w:pPr>
      <w:spacing w:before="100" w:beforeAutospacing="1" w:after="100" w:afterAutospacing="1"/>
      <w:jc w:val="both"/>
    </w:pPr>
    <w:rPr>
      <w:color w:val="000000"/>
    </w:rPr>
  </w:style>
  <w:style w:type="character" w:styleId="a6">
    <w:name w:val="Emphasis"/>
    <w:uiPriority w:val="20"/>
    <w:qFormat/>
    <w:rsid w:val="00463D02"/>
    <w:rPr>
      <w:rFonts w:cs="Times New Roman"/>
      <w:i/>
      <w:iCs/>
    </w:rPr>
  </w:style>
  <w:style w:type="paragraph" w:customStyle="1" w:styleId="style11">
    <w:name w:val="style11"/>
    <w:basedOn w:val="a"/>
    <w:rsid w:val="00090DE0"/>
    <w:pPr>
      <w:spacing w:before="100" w:beforeAutospacing="1" w:after="100" w:afterAutospacing="1"/>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3782</Words>
  <Characters>21561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2</cp:revision>
  <dcterms:created xsi:type="dcterms:W3CDTF">2014-03-07T14:48:00Z</dcterms:created>
  <dcterms:modified xsi:type="dcterms:W3CDTF">2014-03-07T14:48:00Z</dcterms:modified>
</cp:coreProperties>
</file>