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8E" w:rsidRPr="00F83A64" w:rsidRDefault="00A6598E" w:rsidP="00F83A64">
      <w:pPr>
        <w:widowControl w:val="0"/>
        <w:spacing w:line="360" w:lineRule="auto"/>
        <w:ind w:firstLine="709"/>
        <w:jc w:val="center"/>
        <w:rPr>
          <w:b/>
          <w:iCs/>
          <w:sz w:val="28"/>
          <w:szCs w:val="28"/>
        </w:rPr>
      </w:pPr>
      <w:r w:rsidRPr="00F83A64">
        <w:rPr>
          <w:b/>
          <w:iCs/>
          <w:sz w:val="28"/>
          <w:szCs w:val="28"/>
        </w:rPr>
        <w:t>АКАДЕМИЯ ТРУДА И СОЦИАЛЬНЫХ ОТНОШЕНИЙ</w:t>
      </w:r>
    </w:p>
    <w:p w:rsidR="00A6598E" w:rsidRPr="00F83A64" w:rsidRDefault="00A6598E" w:rsidP="00F83A64">
      <w:pPr>
        <w:widowControl w:val="0"/>
        <w:spacing w:line="360" w:lineRule="auto"/>
        <w:ind w:firstLine="709"/>
        <w:jc w:val="center"/>
        <w:rPr>
          <w:b/>
          <w:iCs/>
          <w:sz w:val="28"/>
          <w:szCs w:val="28"/>
        </w:rPr>
      </w:pPr>
    </w:p>
    <w:p w:rsidR="00A6598E" w:rsidRPr="00F83A64" w:rsidRDefault="00A6598E" w:rsidP="00F83A64">
      <w:pPr>
        <w:widowControl w:val="0"/>
        <w:spacing w:line="360" w:lineRule="auto"/>
        <w:ind w:firstLine="709"/>
        <w:jc w:val="center"/>
        <w:rPr>
          <w:b/>
          <w:iCs/>
          <w:sz w:val="28"/>
          <w:szCs w:val="28"/>
        </w:rPr>
      </w:pPr>
      <w:r w:rsidRPr="00F83A64">
        <w:rPr>
          <w:b/>
          <w:iCs/>
          <w:sz w:val="28"/>
          <w:szCs w:val="28"/>
        </w:rPr>
        <w:t>УРАЛЬСКИЙ СОЦИАЛЬНО-ЭКОНОМИЧЕСКИЙ ИНСТИТУТ</w:t>
      </w:r>
    </w:p>
    <w:p w:rsidR="00A6598E" w:rsidRPr="00F83A64" w:rsidRDefault="00A6598E" w:rsidP="00F83A64">
      <w:pPr>
        <w:widowControl w:val="0"/>
        <w:spacing w:line="360" w:lineRule="auto"/>
        <w:ind w:firstLine="709"/>
        <w:jc w:val="both"/>
        <w:rPr>
          <w:b/>
          <w:i/>
          <w:sz w:val="28"/>
          <w:szCs w:val="28"/>
        </w:rPr>
      </w:pPr>
    </w:p>
    <w:p w:rsidR="00A6598E" w:rsidRPr="00F83A64" w:rsidRDefault="00A6598E" w:rsidP="00F83A64">
      <w:pPr>
        <w:widowControl w:val="0"/>
        <w:spacing w:line="360" w:lineRule="auto"/>
        <w:ind w:firstLine="709"/>
        <w:jc w:val="both"/>
        <w:rPr>
          <w:b/>
          <w:i/>
          <w:sz w:val="28"/>
          <w:szCs w:val="28"/>
        </w:rPr>
      </w:pPr>
    </w:p>
    <w:p w:rsidR="00A6598E" w:rsidRPr="00F83A64" w:rsidRDefault="00A6598E" w:rsidP="00F83A64">
      <w:pPr>
        <w:widowControl w:val="0"/>
        <w:spacing w:line="360" w:lineRule="auto"/>
        <w:ind w:firstLine="709"/>
        <w:jc w:val="both"/>
        <w:rPr>
          <w:b/>
          <w:i/>
          <w:sz w:val="28"/>
          <w:szCs w:val="28"/>
        </w:rPr>
      </w:pPr>
    </w:p>
    <w:p w:rsidR="00A6598E" w:rsidRPr="00F83A64" w:rsidRDefault="00A6598E" w:rsidP="00F83A64">
      <w:pPr>
        <w:widowControl w:val="0"/>
        <w:spacing w:line="360" w:lineRule="auto"/>
        <w:ind w:firstLine="709"/>
        <w:jc w:val="both"/>
        <w:rPr>
          <w:b/>
          <w:i/>
          <w:sz w:val="28"/>
          <w:szCs w:val="28"/>
        </w:rPr>
      </w:pPr>
    </w:p>
    <w:p w:rsidR="00A6598E" w:rsidRPr="00F83A64" w:rsidRDefault="00A6598E" w:rsidP="00F83A64">
      <w:pPr>
        <w:widowControl w:val="0"/>
        <w:spacing w:line="360" w:lineRule="auto"/>
        <w:ind w:firstLine="709"/>
        <w:jc w:val="both"/>
        <w:rPr>
          <w:b/>
          <w:i/>
          <w:sz w:val="28"/>
          <w:szCs w:val="28"/>
        </w:rPr>
      </w:pPr>
    </w:p>
    <w:p w:rsidR="00A6598E" w:rsidRPr="00F83A64" w:rsidRDefault="00A6598E" w:rsidP="00F83A64">
      <w:pPr>
        <w:pStyle w:val="3"/>
        <w:keepNext w:val="0"/>
        <w:widowControl w:val="0"/>
        <w:spacing w:line="360" w:lineRule="auto"/>
        <w:ind w:firstLine="709"/>
        <w:rPr>
          <w:i w:val="0"/>
          <w:iCs/>
          <w:sz w:val="28"/>
          <w:szCs w:val="28"/>
        </w:rPr>
      </w:pPr>
      <w:r w:rsidRPr="00F83A64">
        <w:rPr>
          <w:i w:val="0"/>
          <w:iCs/>
          <w:sz w:val="28"/>
          <w:szCs w:val="28"/>
        </w:rPr>
        <w:t>КОНТРОЛЬНАЯ РАБОТА</w:t>
      </w:r>
    </w:p>
    <w:p w:rsidR="00A6598E" w:rsidRPr="00F83A64" w:rsidRDefault="00A6598E" w:rsidP="00F83A64">
      <w:pPr>
        <w:widowControl w:val="0"/>
        <w:spacing w:line="360" w:lineRule="auto"/>
        <w:ind w:firstLine="709"/>
        <w:jc w:val="center"/>
        <w:rPr>
          <w:b/>
          <w:iCs/>
          <w:sz w:val="28"/>
          <w:szCs w:val="28"/>
        </w:rPr>
      </w:pPr>
      <w:r w:rsidRPr="00F83A64">
        <w:rPr>
          <w:b/>
          <w:iCs/>
          <w:sz w:val="28"/>
          <w:szCs w:val="28"/>
        </w:rPr>
        <w:t>по дисциплине: «Отечественная история»</w:t>
      </w:r>
    </w:p>
    <w:p w:rsidR="00A6598E" w:rsidRPr="00F83A64" w:rsidRDefault="00A6598E" w:rsidP="00F83A64">
      <w:pPr>
        <w:widowControl w:val="0"/>
        <w:spacing w:line="360" w:lineRule="auto"/>
        <w:ind w:firstLine="709"/>
        <w:jc w:val="center"/>
        <w:rPr>
          <w:b/>
          <w:iCs/>
          <w:sz w:val="28"/>
          <w:szCs w:val="28"/>
        </w:rPr>
      </w:pPr>
      <w:r w:rsidRPr="00F83A64">
        <w:rPr>
          <w:b/>
          <w:iCs/>
          <w:sz w:val="28"/>
          <w:szCs w:val="28"/>
        </w:rPr>
        <w:t>на темы: «Внешняя политика России 18-19 веках»</w:t>
      </w:r>
    </w:p>
    <w:p w:rsidR="00A6598E" w:rsidRPr="00F83A64" w:rsidRDefault="00A6598E" w:rsidP="00F83A64">
      <w:pPr>
        <w:widowControl w:val="0"/>
        <w:spacing w:line="360" w:lineRule="auto"/>
        <w:ind w:firstLine="709"/>
        <w:jc w:val="both"/>
        <w:rPr>
          <w:b/>
          <w:i/>
          <w:sz w:val="28"/>
          <w:szCs w:val="28"/>
        </w:rPr>
      </w:pPr>
    </w:p>
    <w:p w:rsidR="00A6598E" w:rsidRPr="00F83A64" w:rsidRDefault="00A6598E" w:rsidP="00F83A64">
      <w:pPr>
        <w:widowControl w:val="0"/>
        <w:spacing w:line="360" w:lineRule="auto"/>
        <w:ind w:firstLine="709"/>
        <w:jc w:val="both"/>
        <w:rPr>
          <w:b/>
          <w:i/>
          <w:sz w:val="28"/>
          <w:szCs w:val="28"/>
        </w:rPr>
      </w:pPr>
    </w:p>
    <w:p w:rsidR="00A6598E" w:rsidRPr="00F83A64" w:rsidRDefault="00A6598E" w:rsidP="00F83A64">
      <w:pPr>
        <w:widowControl w:val="0"/>
        <w:spacing w:line="360" w:lineRule="auto"/>
        <w:ind w:firstLine="709"/>
        <w:jc w:val="both"/>
        <w:rPr>
          <w:b/>
          <w:i/>
          <w:sz w:val="28"/>
          <w:szCs w:val="28"/>
        </w:rPr>
      </w:pPr>
    </w:p>
    <w:p w:rsidR="00A6598E" w:rsidRPr="00F83A64" w:rsidRDefault="00A6598E" w:rsidP="00F83A64">
      <w:pPr>
        <w:widowControl w:val="0"/>
        <w:spacing w:line="360" w:lineRule="auto"/>
        <w:ind w:firstLine="709"/>
        <w:jc w:val="both"/>
        <w:rPr>
          <w:b/>
          <w:i/>
          <w:sz w:val="28"/>
          <w:szCs w:val="28"/>
        </w:rPr>
      </w:pPr>
    </w:p>
    <w:p w:rsidR="00F83A64" w:rsidRDefault="00A6598E" w:rsidP="00F83A64">
      <w:pPr>
        <w:widowControl w:val="0"/>
        <w:spacing w:line="360" w:lineRule="auto"/>
        <w:ind w:firstLine="5670"/>
        <w:jc w:val="both"/>
        <w:rPr>
          <w:b/>
          <w:iCs/>
          <w:sz w:val="28"/>
          <w:szCs w:val="28"/>
          <w:lang w:val="en-US"/>
        </w:rPr>
      </w:pPr>
      <w:r w:rsidRPr="00F83A64">
        <w:rPr>
          <w:b/>
          <w:iCs/>
          <w:sz w:val="28"/>
          <w:szCs w:val="28"/>
        </w:rPr>
        <w:t xml:space="preserve">Выполнила: </w:t>
      </w:r>
    </w:p>
    <w:p w:rsidR="00A6598E" w:rsidRPr="00F83A64" w:rsidRDefault="00A6598E" w:rsidP="00F83A64">
      <w:pPr>
        <w:widowControl w:val="0"/>
        <w:spacing w:line="360" w:lineRule="auto"/>
        <w:ind w:firstLine="5670"/>
        <w:jc w:val="both"/>
        <w:rPr>
          <w:b/>
          <w:iCs/>
          <w:sz w:val="28"/>
          <w:szCs w:val="28"/>
        </w:rPr>
      </w:pPr>
      <w:r w:rsidRPr="00F83A64">
        <w:rPr>
          <w:b/>
          <w:iCs/>
          <w:sz w:val="28"/>
          <w:szCs w:val="28"/>
        </w:rPr>
        <w:t>студентка группы МСЗ-110</w:t>
      </w:r>
    </w:p>
    <w:p w:rsidR="00A6598E" w:rsidRPr="00F83A64" w:rsidRDefault="00A6598E" w:rsidP="00F83A64">
      <w:pPr>
        <w:widowControl w:val="0"/>
        <w:spacing w:line="360" w:lineRule="auto"/>
        <w:ind w:firstLine="5670"/>
        <w:jc w:val="both"/>
        <w:rPr>
          <w:b/>
          <w:iCs/>
          <w:sz w:val="28"/>
          <w:szCs w:val="28"/>
        </w:rPr>
      </w:pPr>
      <w:r w:rsidRPr="00F83A64">
        <w:rPr>
          <w:b/>
          <w:iCs/>
          <w:sz w:val="28"/>
          <w:szCs w:val="28"/>
        </w:rPr>
        <w:t>Казьмина Н.Н.</w:t>
      </w:r>
    </w:p>
    <w:p w:rsidR="00F83A64" w:rsidRDefault="00F83A64" w:rsidP="00F83A64">
      <w:pPr>
        <w:widowControl w:val="0"/>
        <w:spacing w:line="360" w:lineRule="auto"/>
        <w:ind w:firstLine="5670"/>
        <w:jc w:val="both"/>
        <w:rPr>
          <w:b/>
          <w:iCs/>
          <w:sz w:val="28"/>
          <w:szCs w:val="28"/>
          <w:lang w:val="en-US"/>
        </w:rPr>
      </w:pPr>
    </w:p>
    <w:p w:rsidR="00A6598E" w:rsidRPr="00F83A64" w:rsidRDefault="00A6598E" w:rsidP="00F83A64">
      <w:pPr>
        <w:widowControl w:val="0"/>
        <w:spacing w:line="360" w:lineRule="auto"/>
        <w:ind w:firstLine="5670"/>
        <w:jc w:val="both"/>
        <w:rPr>
          <w:b/>
          <w:iCs/>
          <w:sz w:val="28"/>
          <w:szCs w:val="28"/>
        </w:rPr>
      </w:pPr>
      <w:r w:rsidRPr="00F83A64">
        <w:rPr>
          <w:b/>
          <w:iCs/>
          <w:sz w:val="28"/>
          <w:szCs w:val="28"/>
        </w:rPr>
        <w:t>Проверил: Ембулаев В.А.</w:t>
      </w:r>
    </w:p>
    <w:p w:rsidR="00A6598E" w:rsidRPr="00F83A64" w:rsidRDefault="00A6598E" w:rsidP="00F83A64">
      <w:pPr>
        <w:widowControl w:val="0"/>
        <w:spacing w:line="360" w:lineRule="auto"/>
        <w:ind w:firstLine="709"/>
        <w:jc w:val="both"/>
        <w:rPr>
          <w:sz w:val="28"/>
          <w:szCs w:val="28"/>
        </w:rPr>
      </w:pPr>
    </w:p>
    <w:p w:rsidR="00A6598E" w:rsidRPr="00F83A64" w:rsidRDefault="00A6598E" w:rsidP="00F83A64">
      <w:pPr>
        <w:widowControl w:val="0"/>
        <w:spacing w:line="360" w:lineRule="auto"/>
        <w:ind w:firstLine="709"/>
        <w:jc w:val="both"/>
        <w:rPr>
          <w:sz w:val="28"/>
          <w:szCs w:val="28"/>
        </w:rPr>
      </w:pPr>
    </w:p>
    <w:p w:rsidR="00A6598E" w:rsidRPr="00F83A64" w:rsidRDefault="00A6598E" w:rsidP="00F83A64">
      <w:pPr>
        <w:widowControl w:val="0"/>
        <w:spacing w:line="360" w:lineRule="auto"/>
        <w:ind w:firstLine="709"/>
        <w:jc w:val="both"/>
        <w:rPr>
          <w:sz w:val="28"/>
          <w:szCs w:val="28"/>
        </w:rPr>
      </w:pPr>
    </w:p>
    <w:p w:rsidR="00A6598E" w:rsidRPr="00F83A64" w:rsidRDefault="00A6598E" w:rsidP="00F83A64">
      <w:pPr>
        <w:widowControl w:val="0"/>
        <w:spacing w:line="360" w:lineRule="auto"/>
        <w:ind w:firstLine="709"/>
        <w:jc w:val="both"/>
        <w:rPr>
          <w:sz w:val="28"/>
          <w:szCs w:val="28"/>
        </w:rPr>
      </w:pPr>
    </w:p>
    <w:p w:rsidR="00A6598E" w:rsidRPr="00F83A64" w:rsidRDefault="00A6598E" w:rsidP="00F83A64">
      <w:pPr>
        <w:widowControl w:val="0"/>
        <w:spacing w:line="360" w:lineRule="auto"/>
        <w:ind w:firstLine="709"/>
        <w:jc w:val="both"/>
        <w:rPr>
          <w:sz w:val="28"/>
          <w:szCs w:val="28"/>
        </w:rPr>
      </w:pPr>
    </w:p>
    <w:p w:rsidR="00A6598E" w:rsidRPr="00F83A64" w:rsidRDefault="00A6598E" w:rsidP="00F83A64">
      <w:pPr>
        <w:widowControl w:val="0"/>
        <w:spacing w:line="360" w:lineRule="auto"/>
        <w:ind w:firstLine="709"/>
        <w:jc w:val="both"/>
        <w:rPr>
          <w:sz w:val="28"/>
          <w:szCs w:val="28"/>
        </w:rPr>
      </w:pPr>
    </w:p>
    <w:p w:rsidR="00A6598E" w:rsidRPr="00F83A64" w:rsidRDefault="00A6598E" w:rsidP="00F83A64">
      <w:pPr>
        <w:widowControl w:val="0"/>
        <w:spacing w:line="360" w:lineRule="auto"/>
        <w:ind w:firstLine="709"/>
        <w:jc w:val="both"/>
        <w:rPr>
          <w:sz w:val="28"/>
          <w:szCs w:val="28"/>
        </w:rPr>
      </w:pPr>
    </w:p>
    <w:p w:rsidR="00A6598E" w:rsidRPr="00F83A64" w:rsidRDefault="00A6598E" w:rsidP="00F83A64">
      <w:pPr>
        <w:widowControl w:val="0"/>
        <w:spacing w:line="360" w:lineRule="auto"/>
        <w:ind w:firstLine="709"/>
        <w:jc w:val="center"/>
        <w:rPr>
          <w:b/>
          <w:iCs/>
          <w:sz w:val="28"/>
          <w:szCs w:val="28"/>
        </w:rPr>
      </w:pPr>
      <w:r w:rsidRPr="00F83A64">
        <w:rPr>
          <w:b/>
          <w:iCs/>
          <w:sz w:val="28"/>
          <w:szCs w:val="28"/>
        </w:rPr>
        <w:t>Пермь</w:t>
      </w:r>
    </w:p>
    <w:p w:rsidR="00A6598E" w:rsidRPr="00F83A64" w:rsidRDefault="00B478C3" w:rsidP="00F83A64">
      <w:pPr>
        <w:widowControl w:val="0"/>
        <w:spacing w:line="360" w:lineRule="auto"/>
        <w:ind w:firstLine="709"/>
        <w:jc w:val="center"/>
        <w:rPr>
          <w:b/>
          <w:iCs/>
          <w:sz w:val="28"/>
          <w:szCs w:val="28"/>
        </w:rPr>
      </w:pPr>
      <w:r>
        <w:rPr>
          <w:noProof/>
        </w:rPr>
        <w:pict>
          <v:rect id="_x0000_s1026" style="position:absolute;left:0;text-align:left;margin-left:3in;margin-top:21.85pt;width:27pt;height:36pt;z-index:251657728" stroked="f"/>
        </w:pict>
      </w:r>
      <w:r w:rsidR="00A6598E" w:rsidRPr="00F83A64">
        <w:rPr>
          <w:b/>
          <w:iCs/>
          <w:sz w:val="28"/>
          <w:szCs w:val="28"/>
        </w:rPr>
        <w:t>2008</w:t>
      </w:r>
    </w:p>
    <w:p w:rsidR="007037B5" w:rsidRPr="00F83A64" w:rsidRDefault="00F83A64" w:rsidP="00F83A64">
      <w:pPr>
        <w:widowControl w:val="0"/>
        <w:spacing w:line="360" w:lineRule="auto"/>
        <w:ind w:firstLine="709"/>
        <w:jc w:val="both"/>
        <w:rPr>
          <w:b/>
          <w:iCs/>
          <w:sz w:val="28"/>
          <w:szCs w:val="28"/>
        </w:rPr>
      </w:pPr>
      <w:r w:rsidRPr="00F83A64">
        <w:rPr>
          <w:b/>
          <w:iCs/>
          <w:sz w:val="28"/>
          <w:szCs w:val="28"/>
        </w:rPr>
        <w:br w:type="page"/>
      </w:r>
      <w:r w:rsidR="007037B5" w:rsidRPr="00F83A64">
        <w:rPr>
          <w:b/>
          <w:iCs/>
          <w:sz w:val="28"/>
          <w:szCs w:val="28"/>
        </w:rPr>
        <w:t>План</w:t>
      </w:r>
    </w:p>
    <w:p w:rsidR="007037B5" w:rsidRPr="00F83A64" w:rsidRDefault="007037B5" w:rsidP="00F83A64">
      <w:pPr>
        <w:widowControl w:val="0"/>
        <w:spacing w:line="360" w:lineRule="auto"/>
        <w:ind w:firstLine="709"/>
        <w:jc w:val="both"/>
        <w:rPr>
          <w:b/>
          <w:iCs/>
          <w:sz w:val="28"/>
          <w:szCs w:val="28"/>
        </w:rPr>
      </w:pPr>
    </w:p>
    <w:p w:rsidR="007037B5" w:rsidRPr="00F83A64" w:rsidRDefault="007037B5" w:rsidP="00F83A64">
      <w:pPr>
        <w:widowControl w:val="0"/>
        <w:numPr>
          <w:ilvl w:val="0"/>
          <w:numId w:val="1"/>
        </w:numPr>
        <w:spacing w:line="360" w:lineRule="auto"/>
        <w:ind w:left="0" w:firstLine="709"/>
        <w:jc w:val="both"/>
        <w:rPr>
          <w:b/>
          <w:iCs/>
          <w:sz w:val="28"/>
          <w:szCs w:val="28"/>
        </w:rPr>
      </w:pPr>
      <w:r w:rsidRPr="00F83A64">
        <w:rPr>
          <w:b/>
          <w:iCs/>
          <w:sz w:val="28"/>
          <w:szCs w:val="28"/>
        </w:rPr>
        <w:t>Введение</w:t>
      </w:r>
      <w:r w:rsidR="00960FEB" w:rsidRPr="00F83A64">
        <w:rPr>
          <w:b/>
          <w:iCs/>
          <w:sz w:val="28"/>
          <w:szCs w:val="28"/>
        </w:rPr>
        <w:t xml:space="preserve"> </w:t>
      </w:r>
    </w:p>
    <w:p w:rsidR="007037B5" w:rsidRPr="00F83A64" w:rsidRDefault="00960FEB" w:rsidP="00F83A64">
      <w:pPr>
        <w:widowControl w:val="0"/>
        <w:numPr>
          <w:ilvl w:val="0"/>
          <w:numId w:val="1"/>
        </w:numPr>
        <w:spacing w:line="360" w:lineRule="auto"/>
        <w:ind w:left="0" w:firstLine="709"/>
        <w:jc w:val="both"/>
        <w:rPr>
          <w:b/>
          <w:iCs/>
          <w:sz w:val="28"/>
          <w:szCs w:val="28"/>
        </w:rPr>
      </w:pPr>
      <w:r w:rsidRPr="00F83A64">
        <w:rPr>
          <w:b/>
          <w:iCs/>
          <w:sz w:val="28"/>
          <w:szCs w:val="28"/>
        </w:rPr>
        <w:t xml:space="preserve">Внешняя политика в </w:t>
      </w:r>
      <w:r w:rsidRPr="00F83A64">
        <w:rPr>
          <w:b/>
          <w:iCs/>
          <w:sz w:val="28"/>
          <w:szCs w:val="28"/>
          <w:lang w:val="en-US"/>
        </w:rPr>
        <w:t>XVIII</w:t>
      </w:r>
      <w:r w:rsidR="007037B5" w:rsidRPr="00F83A64">
        <w:rPr>
          <w:b/>
          <w:iCs/>
          <w:sz w:val="28"/>
          <w:szCs w:val="28"/>
        </w:rPr>
        <w:t xml:space="preserve"> век</w:t>
      </w:r>
      <w:r w:rsidRPr="00F83A64">
        <w:rPr>
          <w:b/>
          <w:iCs/>
          <w:sz w:val="28"/>
          <w:szCs w:val="28"/>
        </w:rPr>
        <w:t>е</w:t>
      </w:r>
      <w:r w:rsidR="00511D23" w:rsidRPr="00F83A64">
        <w:rPr>
          <w:b/>
          <w:iCs/>
          <w:sz w:val="28"/>
          <w:szCs w:val="28"/>
        </w:rPr>
        <w:t xml:space="preserve"> </w:t>
      </w:r>
    </w:p>
    <w:p w:rsidR="007037B5" w:rsidRPr="00F83A64" w:rsidRDefault="00960FEB" w:rsidP="00F83A64">
      <w:pPr>
        <w:widowControl w:val="0"/>
        <w:numPr>
          <w:ilvl w:val="0"/>
          <w:numId w:val="1"/>
        </w:numPr>
        <w:spacing w:line="360" w:lineRule="auto"/>
        <w:ind w:left="0" w:firstLine="709"/>
        <w:jc w:val="both"/>
        <w:rPr>
          <w:b/>
          <w:iCs/>
          <w:sz w:val="28"/>
          <w:szCs w:val="28"/>
        </w:rPr>
      </w:pPr>
      <w:r w:rsidRPr="00F83A64">
        <w:rPr>
          <w:b/>
          <w:iCs/>
          <w:sz w:val="28"/>
          <w:szCs w:val="28"/>
        </w:rPr>
        <w:t xml:space="preserve">Внешняя политика в </w:t>
      </w:r>
      <w:r w:rsidRPr="00F83A64">
        <w:rPr>
          <w:b/>
          <w:iCs/>
          <w:sz w:val="28"/>
          <w:szCs w:val="28"/>
          <w:lang w:val="en-US"/>
        </w:rPr>
        <w:t>XIX</w:t>
      </w:r>
      <w:r w:rsidR="00617137">
        <w:rPr>
          <w:b/>
          <w:iCs/>
          <w:sz w:val="28"/>
          <w:szCs w:val="28"/>
        </w:rPr>
        <w:t xml:space="preserve"> </w:t>
      </w:r>
      <w:r w:rsidR="007037B5" w:rsidRPr="00F83A64">
        <w:rPr>
          <w:b/>
          <w:iCs/>
          <w:sz w:val="28"/>
          <w:szCs w:val="28"/>
        </w:rPr>
        <w:t>век</w:t>
      </w:r>
      <w:r w:rsidRPr="00F83A64">
        <w:rPr>
          <w:b/>
          <w:iCs/>
          <w:sz w:val="28"/>
          <w:szCs w:val="28"/>
        </w:rPr>
        <w:t>е</w:t>
      </w:r>
      <w:r w:rsidR="00511D23" w:rsidRPr="00F83A64">
        <w:rPr>
          <w:b/>
          <w:iCs/>
          <w:sz w:val="28"/>
          <w:szCs w:val="28"/>
        </w:rPr>
        <w:t xml:space="preserve"> </w:t>
      </w:r>
    </w:p>
    <w:p w:rsidR="007037B5" w:rsidRPr="00F83A64" w:rsidRDefault="00960FEB" w:rsidP="00F83A64">
      <w:pPr>
        <w:widowControl w:val="0"/>
        <w:numPr>
          <w:ilvl w:val="0"/>
          <w:numId w:val="1"/>
        </w:numPr>
        <w:spacing w:line="360" w:lineRule="auto"/>
        <w:ind w:left="0" w:firstLine="709"/>
        <w:jc w:val="both"/>
        <w:rPr>
          <w:b/>
          <w:iCs/>
          <w:sz w:val="28"/>
          <w:szCs w:val="28"/>
        </w:rPr>
      </w:pPr>
      <w:r w:rsidRPr="00F83A64">
        <w:rPr>
          <w:b/>
          <w:iCs/>
          <w:sz w:val="28"/>
          <w:szCs w:val="28"/>
        </w:rPr>
        <w:t>З</w:t>
      </w:r>
      <w:r w:rsidR="007037B5" w:rsidRPr="00F83A64">
        <w:rPr>
          <w:b/>
          <w:iCs/>
          <w:sz w:val="28"/>
          <w:szCs w:val="28"/>
        </w:rPr>
        <w:t>аключение</w:t>
      </w:r>
      <w:r w:rsidR="00511D23" w:rsidRPr="00F83A64">
        <w:rPr>
          <w:b/>
          <w:iCs/>
          <w:sz w:val="28"/>
          <w:szCs w:val="28"/>
        </w:rPr>
        <w:t xml:space="preserve"> </w:t>
      </w:r>
    </w:p>
    <w:p w:rsidR="00511D23" w:rsidRPr="00F83A64" w:rsidRDefault="00511D23" w:rsidP="00F83A64">
      <w:pPr>
        <w:widowControl w:val="0"/>
        <w:numPr>
          <w:ilvl w:val="0"/>
          <w:numId w:val="1"/>
        </w:numPr>
        <w:spacing w:line="360" w:lineRule="auto"/>
        <w:ind w:left="0" w:firstLine="709"/>
        <w:jc w:val="both"/>
        <w:rPr>
          <w:b/>
          <w:iCs/>
          <w:sz w:val="28"/>
          <w:szCs w:val="28"/>
        </w:rPr>
      </w:pPr>
      <w:r w:rsidRPr="00F83A64">
        <w:rPr>
          <w:b/>
          <w:iCs/>
          <w:sz w:val="28"/>
          <w:szCs w:val="28"/>
        </w:rPr>
        <w:t>Используемая литература</w:t>
      </w:r>
      <w:r w:rsidR="00617137">
        <w:rPr>
          <w:b/>
          <w:iCs/>
          <w:sz w:val="28"/>
          <w:szCs w:val="28"/>
        </w:rPr>
        <w:t xml:space="preserve"> </w:t>
      </w:r>
    </w:p>
    <w:p w:rsidR="00B37568" w:rsidRPr="00F83A64" w:rsidRDefault="00F83A64" w:rsidP="00F83A64">
      <w:pPr>
        <w:spacing w:line="360" w:lineRule="auto"/>
        <w:ind w:firstLine="709"/>
        <w:jc w:val="both"/>
        <w:rPr>
          <w:b/>
          <w:sz w:val="28"/>
          <w:szCs w:val="28"/>
        </w:rPr>
      </w:pPr>
      <w:r w:rsidRPr="00F83A64">
        <w:rPr>
          <w:sz w:val="28"/>
          <w:szCs w:val="28"/>
        </w:rPr>
        <w:br w:type="page"/>
      </w:r>
      <w:r w:rsidR="00D02086" w:rsidRPr="00F83A64">
        <w:rPr>
          <w:b/>
          <w:sz w:val="28"/>
          <w:szCs w:val="28"/>
        </w:rPr>
        <w:t>1. Введение</w:t>
      </w:r>
    </w:p>
    <w:p w:rsidR="00B37568" w:rsidRPr="00F83A64" w:rsidRDefault="00B37568" w:rsidP="00F83A64">
      <w:pPr>
        <w:spacing w:line="360" w:lineRule="auto"/>
        <w:ind w:firstLine="709"/>
        <w:jc w:val="both"/>
        <w:rPr>
          <w:sz w:val="28"/>
          <w:szCs w:val="28"/>
        </w:rPr>
      </w:pPr>
    </w:p>
    <w:p w:rsidR="00B37568" w:rsidRPr="00F83A64" w:rsidRDefault="00B37568" w:rsidP="00F83A64">
      <w:pPr>
        <w:spacing w:line="360" w:lineRule="auto"/>
        <w:ind w:firstLine="709"/>
        <w:jc w:val="both"/>
        <w:rPr>
          <w:sz w:val="28"/>
          <w:szCs w:val="28"/>
        </w:rPr>
      </w:pPr>
      <w:r w:rsidRPr="00F83A64">
        <w:rPr>
          <w:sz w:val="28"/>
          <w:szCs w:val="28"/>
        </w:rPr>
        <w:t>Основные внешнеполитические задачи, решаемые Россией в 18 веке, были унаследованы от предшествующего столетия. Они заключались в борьбе за выход к морям – Черному и Балтийскому, возвращении в лоно российской государственности восточно-славянских земель (белорусских и украинских) с православным населением, входивших в 10-12 веках в состав Древней Руси, а позже ставших частью Польши и Литвы.</w:t>
      </w:r>
      <w:r w:rsidR="00F01986" w:rsidRPr="00F83A64">
        <w:rPr>
          <w:sz w:val="28"/>
          <w:szCs w:val="28"/>
        </w:rPr>
        <w:t xml:space="preserve"> </w:t>
      </w:r>
      <w:r w:rsidRPr="00F83A64">
        <w:rPr>
          <w:sz w:val="28"/>
          <w:szCs w:val="28"/>
        </w:rPr>
        <w:t>Важное значение приобрели задачи укрепления позиций России на южных рубежах – Каспийском море и Кавказе, а также на Дальнем Востоке. Реализация этих задач была связана со стремлением не допустить новых нашествий на русские земли, и обеспечить полное вхождение России в европейскую систему международных отношений.</w:t>
      </w:r>
    </w:p>
    <w:p w:rsidR="00B37568" w:rsidRPr="00F83A64" w:rsidRDefault="00B37568" w:rsidP="00F83A64">
      <w:pPr>
        <w:spacing w:line="360" w:lineRule="auto"/>
        <w:ind w:firstLine="709"/>
        <w:jc w:val="both"/>
        <w:rPr>
          <w:sz w:val="28"/>
          <w:szCs w:val="28"/>
        </w:rPr>
      </w:pPr>
      <w:r w:rsidRPr="00F83A64">
        <w:rPr>
          <w:sz w:val="28"/>
          <w:szCs w:val="28"/>
        </w:rPr>
        <w:t>Преобразования первой</w:t>
      </w:r>
      <w:r w:rsidR="00617137">
        <w:rPr>
          <w:sz w:val="28"/>
          <w:szCs w:val="28"/>
        </w:rPr>
        <w:t xml:space="preserve"> </w:t>
      </w:r>
      <w:r w:rsidRPr="00F83A64">
        <w:rPr>
          <w:sz w:val="28"/>
          <w:szCs w:val="28"/>
        </w:rPr>
        <w:t>четверти 18 века, как и реформы второй половины этого столетия, создали внушительный экономический и военный потенциал, позволивший добиваться</w:t>
      </w:r>
      <w:r w:rsidR="00F01986" w:rsidRPr="00F83A64">
        <w:rPr>
          <w:sz w:val="28"/>
          <w:szCs w:val="28"/>
        </w:rPr>
        <w:t xml:space="preserve"> решения поставленных целей с исключительной настойчивостью, использовать широкий арсенал различных средств (военных, дипломатических и экономических</w:t>
      </w:r>
      <w:r w:rsidR="00D07EC4" w:rsidRPr="00F83A64">
        <w:rPr>
          <w:sz w:val="28"/>
          <w:szCs w:val="28"/>
        </w:rPr>
        <w:t>)</w:t>
      </w:r>
      <w:r w:rsidR="00F01986" w:rsidRPr="00F83A64">
        <w:rPr>
          <w:sz w:val="28"/>
          <w:szCs w:val="28"/>
        </w:rPr>
        <w:t>.</w:t>
      </w:r>
    </w:p>
    <w:p w:rsidR="00830849" w:rsidRPr="00F83A64" w:rsidRDefault="00830849" w:rsidP="00F83A64">
      <w:pPr>
        <w:spacing w:line="360" w:lineRule="auto"/>
        <w:ind w:firstLine="709"/>
        <w:jc w:val="both"/>
        <w:rPr>
          <w:sz w:val="28"/>
          <w:szCs w:val="28"/>
        </w:rPr>
      </w:pPr>
      <w:r w:rsidRPr="00F83A64">
        <w:rPr>
          <w:sz w:val="28"/>
          <w:szCs w:val="28"/>
        </w:rPr>
        <w:t>К началу 19 века определились два основных направления во внешней политике России: ближневосточное – стремление укрепить свои позиции в Закавказье, на Черном море и на Балканах, и европейское – участие в коалиционных войнах 1805-</w:t>
      </w:r>
      <w:smartTag w:uri="urn:schemas-microsoft-com:office:smarttags" w:element="metricconverter">
        <w:smartTagPr>
          <w:attr w:name="ProductID" w:val="1807 г"/>
        </w:smartTagPr>
        <w:r w:rsidRPr="00F83A64">
          <w:rPr>
            <w:sz w:val="28"/>
            <w:szCs w:val="28"/>
          </w:rPr>
          <w:t>1807 г</w:t>
        </w:r>
      </w:smartTag>
      <w:r w:rsidRPr="00F83A64">
        <w:rPr>
          <w:sz w:val="28"/>
          <w:szCs w:val="28"/>
        </w:rPr>
        <w:t xml:space="preserve">.г. против Франции. </w:t>
      </w:r>
    </w:p>
    <w:p w:rsidR="00830849" w:rsidRPr="00F83A64" w:rsidRDefault="00830849" w:rsidP="00F83A64">
      <w:pPr>
        <w:spacing w:line="360" w:lineRule="auto"/>
        <w:ind w:firstLine="709"/>
        <w:jc w:val="both"/>
        <w:rPr>
          <w:sz w:val="28"/>
          <w:szCs w:val="28"/>
        </w:rPr>
      </w:pPr>
      <w:r w:rsidRPr="00F83A64">
        <w:rPr>
          <w:sz w:val="28"/>
          <w:szCs w:val="28"/>
        </w:rPr>
        <w:t>Во второй четверти 19</w:t>
      </w:r>
      <w:r w:rsidR="00617137">
        <w:rPr>
          <w:sz w:val="28"/>
          <w:szCs w:val="28"/>
        </w:rPr>
        <w:t xml:space="preserve"> </w:t>
      </w:r>
      <w:r w:rsidRPr="00F83A64">
        <w:rPr>
          <w:sz w:val="28"/>
          <w:szCs w:val="28"/>
        </w:rPr>
        <w:t>века в сфере внешней политики стояли две основные проблемы – революционная опасность и восточный вопрос. Эти проблемы занимали важное место во внешней политике и других европейских держав, соперничавших на международной арене с Россией.</w:t>
      </w:r>
    </w:p>
    <w:p w:rsidR="00830849" w:rsidRPr="00F83A64" w:rsidRDefault="00830849" w:rsidP="00F83A64">
      <w:pPr>
        <w:spacing w:line="360" w:lineRule="auto"/>
        <w:ind w:firstLine="709"/>
        <w:jc w:val="both"/>
        <w:rPr>
          <w:sz w:val="28"/>
          <w:szCs w:val="28"/>
        </w:rPr>
      </w:pPr>
      <w:r w:rsidRPr="00F83A64">
        <w:rPr>
          <w:sz w:val="28"/>
          <w:szCs w:val="28"/>
        </w:rPr>
        <w:t>И наконец, первоочередное задачей внешней политики России во второй половине 19 века бы</w:t>
      </w:r>
      <w:r w:rsidR="0051475E" w:rsidRPr="00F83A64">
        <w:rPr>
          <w:sz w:val="28"/>
          <w:szCs w:val="28"/>
        </w:rPr>
        <w:t>л</w:t>
      </w:r>
      <w:r w:rsidRPr="00F83A64">
        <w:rPr>
          <w:sz w:val="28"/>
          <w:szCs w:val="28"/>
        </w:rPr>
        <w:t>о добиться отмены статей Парижского мирного Трактата 1856 года, запрещавших России держать военный флот на Черном море, иметь военные крепости и арсеналы на Черноморском побережье.</w:t>
      </w:r>
    </w:p>
    <w:p w:rsidR="00D824D4" w:rsidRPr="00F83A64" w:rsidRDefault="00D02086" w:rsidP="00F83A64">
      <w:pPr>
        <w:spacing w:line="360" w:lineRule="auto"/>
        <w:ind w:firstLine="709"/>
        <w:jc w:val="both"/>
        <w:rPr>
          <w:b/>
          <w:sz w:val="28"/>
          <w:szCs w:val="28"/>
        </w:rPr>
      </w:pPr>
      <w:r w:rsidRPr="00F83A64">
        <w:rPr>
          <w:b/>
          <w:sz w:val="28"/>
          <w:szCs w:val="28"/>
        </w:rPr>
        <w:t>2</w:t>
      </w:r>
      <w:r w:rsidR="0051475E" w:rsidRPr="00F83A64">
        <w:rPr>
          <w:b/>
          <w:sz w:val="28"/>
          <w:szCs w:val="28"/>
        </w:rPr>
        <w:t xml:space="preserve">. </w:t>
      </w:r>
      <w:r w:rsidR="00DE4834" w:rsidRPr="00F83A64">
        <w:rPr>
          <w:b/>
          <w:sz w:val="28"/>
          <w:szCs w:val="28"/>
        </w:rPr>
        <w:t xml:space="preserve">Внешняя политика в </w:t>
      </w:r>
      <w:r w:rsidR="00DE4834" w:rsidRPr="00F83A64">
        <w:rPr>
          <w:b/>
          <w:sz w:val="28"/>
          <w:szCs w:val="28"/>
          <w:lang w:val="en-US"/>
        </w:rPr>
        <w:t>XVIII</w:t>
      </w:r>
      <w:r w:rsidRPr="00F83A64">
        <w:rPr>
          <w:b/>
          <w:sz w:val="28"/>
          <w:szCs w:val="28"/>
        </w:rPr>
        <w:t xml:space="preserve"> веке</w:t>
      </w:r>
    </w:p>
    <w:p w:rsidR="00D02086" w:rsidRPr="00F83A64" w:rsidRDefault="00D02086" w:rsidP="00F83A64">
      <w:pPr>
        <w:spacing w:line="360" w:lineRule="auto"/>
        <w:ind w:firstLine="709"/>
        <w:jc w:val="both"/>
        <w:rPr>
          <w:b/>
          <w:sz w:val="28"/>
          <w:szCs w:val="28"/>
        </w:rPr>
      </w:pPr>
    </w:p>
    <w:p w:rsidR="00D824D4" w:rsidRPr="00F83A64" w:rsidRDefault="00D824D4" w:rsidP="00F83A64">
      <w:pPr>
        <w:spacing w:line="360" w:lineRule="auto"/>
        <w:ind w:firstLine="709"/>
        <w:jc w:val="both"/>
        <w:rPr>
          <w:sz w:val="28"/>
          <w:szCs w:val="28"/>
        </w:rPr>
      </w:pPr>
      <w:r w:rsidRPr="00F83A64">
        <w:rPr>
          <w:sz w:val="28"/>
          <w:szCs w:val="28"/>
        </w:rPr>
        <w:t>Южные границы России в конце 17 века продолжали тревожить набегами крымские татары. Правительство молодого царя Петра 1 нацелило главный удар на крепость Азов. В первом походе крепость так и не удалось взять, одной из главной причин этой неудачи состояла в невозможности блокировать Азов с моря из-за отсутствия у России флота. Выстроив флот, Петр 1 к лету вновь отправил под Азов войска</w:t>
      </w:r>
      <w:r w:rsidR="00E10F69" w:rsidRPr="00F83A64">
        <w:rPr>
          <w:sz w:val="28"/>
          <w:szCs w:val="28"/>
        </w:rPr>
        <w:t>,</w:t>
      </w:r>
      <w:r w:rsidRPr="00F83A64">
        <w:rPr>
          <w:sz w:val="28"/>
          <w:szCs w:val="28"/>
        </w:rPr>
        <w:t xml:space="preserve"> и 19 июля 1696 года крепость была взята.</w:t>
      </w:r>
    </w:p>
    <w:p w:rsidR="00E10F69" w:rsidRPr="00F83A64" w:rsidRDefault="00E10F69" w:rsidP="00F83A64">
      <w:pPr>
        <w:spacing w:line="360" w:lineRule="auto"/>
        <w:ind w:firstLine="709"/>
        <w:jc w:val="both"/>
        <w:rPr>
          <w:sz w:val="28"/>
          <w:szCs w:val="28"/>
        </w:rPr>
      </w:pPr>
      <w:r w:rsidRPr="00F83A64">
        <w:rPr>
          <w:sz w:val="28"/>
          <w:szCs w:val="28"/>
        </w:rPr>
        <w:t>Морские державы – Англия и Нидерланды – не пошли на со</w:t>
      </w:r>
      <w:r w:rsidR="00CB7BA7" w:rsidRPr="00F83A64">
        <w:rPr>
          <w:sz w:val="28"/>
          <w:szCs w:val="28"/>
        </w:rPr>
        <w:t>ю</w:t>
      </w:r>
      <w:r w:rsidRPr="00F83A64">
        <w:rPr>
          <w:sz w:val="28"/>
          <w:szCs w:val="28"/>
        </w:rPr>
        <w:t>з с Россией против Турции и отказались предоставить русскому правительству военную помощь кораблями и морским снаряжением. Вместе с тем, они не были против сближения с Москвой ввиду назревавшей борьбы с Францией за раздел испанских колоний. Полуторагодичное путешествие Петра в Европу позволило ему выявить непрочность антитурецкой лиги и определить новые планы выхода к морскому побережью. В июле 1700 года видный русский дипломат Украинцев</w:t>
      </w:r>
      <w:r w:rsidR="00CB7BA7" w:rsidRPr="00F83A64">
        <w:rPr>
          <w:sz w:val="28"/>
          <w:szCs w:val="28"/>
        </w:rPr>
        <w:t xml:space="preserve"> Е.И. заключил мирный договор с Портой на 30 лет, по которому за Россией закреплялись Азов и Таганрог. Правительство Петра смогло теперь сосредоточить все силы для Решения Балтийской проблемы.</w:t>
      </w:r>
    </w:p>
    <w:p w:rsidR="00CB7BA7" w:rsidRPr="00F83A64" w:rsidRDefault="00CB7BA7" w:rsidP="00F83A64">
      <w:pPr>
        <w:spacing w:line="360" w:lineRule="auto"/>
        <w:ind w:firstLine="709"/>
        <w:jc w:val="both"/>
        <w:rPr>
          <w:sz w:val="28"/>
          <w:szCs w:val="28"/>
        </w:rPr>
      </w:pPr>
      <w:r w:rsidRPr="00F83A64">
        <w:rPr>
          <w:sz w:val="28"/>
          <w:szCs w:val="28"/>
        </w:rPr>
        <w:t>Северная война началась в феврале 1700 года, еще до заключении я русско-турецкого мира. В сложных внешних условиях Петр 1 начал военные действия в Прибалтике против шведов, не имея союзников и потерпел сокрушительный разгром</w:t>
      </w:r>
      <w:r w:rsidR="00617137">
        <w:rPr>
          <w:sz w:val="28"/>
          <w:szCs w:val="28"/>
        </w:rPr>
        <w:t xml:space="preserve"> </w:t>
      </w:r>
      <w:r w:rsidRPr="00F83A64">
        <w:rPr>
          <w:sz w:val="28"/>
          <w:szCs w:val="28"/>
        </w:rPr>
        <w:t>у Нарвы. Который был предопределен просчетами иностранных офицеров, нанятых на русскую службу, измена командующего герцога де Кроа, а также дезорганизация русских полков из-за их разнородного состава, отсутствие боевого опыта. Однако Петр 1 мужественно решил продолжать войну. Изменив направление главного удала</w:t>
      </w:r>
      <w:r w:rsidR="00617137">
        <w:rPr>
          <w:sz w:val="28"/>
          <w:szCs w:val="28"/>
        </w:rPr>
        <w:t xml:space="preserve"> </w:t>
      </w:r>
      <w:r w:rsidRPr="00F83A64">
        <w:rPr>
          <w:sz w:val="28"/>
          <w:szCs w:val="28"/>
        </w:rPr>
        <w:t>в 1702 году была взята</w:t>
      </w:r>
      <w:r w:rsidR="00D451A5" w:rsidRPr="00F83A64">
        <w:rPr>
          <w:sz w:val="28"/>
          <w:szCs w:val="28"/>
        </w:rPr>
        <w:t xml:space="preserve"> шведская крепость у истока р.Невы, которая стала ключом к Балтийскому морю, а в апреле 1703 года пала другая Шведская крепость Ниеншанц, а 16 мая 1703 года в устье реки Невы была заложена Петропавловская крепость и началось строительство Санкт-Петербурга. </w:t>
      </w:r>
    </w:p>
    <w:p w:rsidR="00D451A5" w:rsidRPr="00F83A64" w:rsidRDefault="00D451A5" w:rsidP="00F83A64">
      <w:pPr>
        <w:spacing w:line="360" w:lineRule="auto"/>
        <w:ind w:firstLine="709"/>
        <w:jc w:val="both"/>
        <w:rPr>
          <w:sz w:val="28"/>
          <w:szCs w:val="28"/>
        </w:rPr>
      </w:pPr>
      <w:r w:rsidRPr="00F83A64">
        <w:rPr>
          <w:sz w:val="28"/>
          <w:szCs w:val="28"/>
        </w:rPr>
        <w:t xml:space="preserve">К Весне 1709 года русская регулярная армия вдвое превосходила силы Карла </w:t>
      </w:r>
      <w:r w:rsidRPr="00F83A64">
        <w:rPr>
          <w:sz w:val="28"/>
          <w:szCs w:val="28"/>
          <w:lang w:val="en-US"/>
        </w:rPr>
        <w:t>II</w:t>
      </w:r>
      <w:r w:rsidRPr="00F83A64">
        <w:rPr>
          <w:sz w:val="28"/>
          <w:szCs w:val="28"/>
        </w:rPr>
        <w:t>, и 27 июня 1709 года в Полтавском генеральном сражении русская армия, руководимая Петром 1, полностью разгромила шведские войска.</w:t>
      </w:r>
    </w:p>
    <w:p w:rsidR="00D451A5" w:rsidRPr="00F83A64" w:rsidRDefault="00D451A5" w:rsidP="00F83A64">
      <w:pPr>
        <w:spacing w:line="360" w:lineRule="auto"/>
        <w:ind w:firstLine="709"/>
        <w:jc w:val="both"/>
        <w:rPr>
          <w:sz w:val="28"/>
          <w:szCs w:val="28"/>
        </w:rPr>
      </w:pPr>
      <w:r w:rsidRPr="00F83A64">
        <w:rPr>
          <w:sz w:val="28"/>
          <w:szCs w:val="28"/>
        </w:rPr>
        <w:t>Выступление в 1710-1711 годах против России Османской империи, подталкиваемой Францией,</w:t>
      </w:r>
      <w:r w:rsidR="000E6BEF" w:rsidRPr="00F83A64">
        <w:rPr>
          <w:sz w:val="28"/>
          <w:szCs w:val="28"/>
        </w:rPr>
        <w:t xml:space="preserve"> </w:t>
      </w:r>
      <w:r w:rsidRPr="00F83A64">
        <w:rPr>
          <w:sz w:val="28"/>
          <w:szCs w:val="28"/>
        </w:rPr>
        <w:t>боявшейся возрастания российской мощи, привело к столкновению русских и турецких войск на берегу р.Прут</w:t>
      </w:r>
      <w:r w:rsidR="0086695A" w:rsidRPr="00F83A64">
        <w:rPr>
          <w:sz w:val="28"/>
          <w:szCs w:val="28"/>
        </w:rPr>
        <w:t>. Хотя русская армия не была разгромлена, но из-за отсутствия продовольствия и фуража боеспособность полков была подорвана и царь поручил подканцлеру начать переговоры о перемирии. Только в июне 1713 года на невыгодных для России условиях был заключен новый русско-турецкий мир. Турции возвратился Азов, укрепления Таганрога и других приазовских крепостей срывались, русский флот на Азове уничтожался.</w:t>
      </w:r>
    </w:p>
    <w:p w:rsidR="000E6BEF" w:rsidRPr="00F83A64" w:rsidRDefault="000E6BEF" w:rsidP="00F83A64">
      <w:pPr>
        <w:spacing w:line="360" w:lineRule="auto"/>
        <w:ind w:firstLine="709"/>
        <w:jc w:val="both"/>
        <w:rPr>
          <w:sz w:val="28"/>
          <w:szCs w:val="28"/>
        </w:rPr>
      </w:pPr>
      <w:r w:rsidRPr="00F83A64">
        <w:rPr>
          <w:sz w:val="28"/>
          <w:szCs w:val="28"/>
        </w:rPr>
        <w:t>В 20 годах 18 века затяжка войны уже была не выгодна для Швеции. Начавшийся в апреле 1721 года в г. Ништадте конгресс русских и шведских дипломатов в конце августа пришел к соглашению о мире. Ништадтский мирный договор 30 августа 1721 года закрепил за Россией Балтийское побережье от Выборга до Риги. Финляндия была возвращена шведам, в интересах балтийской торговли</w:t>
      </w:r>
      <w:r w:rsidR="0032076A" w:rsidRPr="00F83A64">
        <w:rPr>
          <w:sz w:val="28"/>
          <w:szCs w:val="28"/>
        </w:rPr>
        <w:t xml:space="preserve"> им разрешалось закупать и вывозить</w:t>
      </w:r>
      <w:r w:rsidR="00A9417A">
        <w:rPr>
          <w:sz w:val="28"/>
          <w:szCs w:val="28"/>
        </w:rPr>
        <w:t xml:space="preserve"> беспошлинно из русских балтийс</w:t>
      </w:r>
      <w:r w:rsidR="0032076A" w:rsidRPr="00F83A64">
        <w:rPr>
          <w:sz w:val="28"/>
          <w:szCs w:val="28"/>
        </w:rPr>
        <w:t>ких портов (Риги и Ревеля) товаров на 50 тыс.руб.ежегодно. Россия выплачивала Швеции 1.5 млн. руб. за переданные ей территории в Лифляндии и Эстляндии. Эти пункты мирного договора способствовали переходу к добрососедским и даже союзным отношениям между Россией и Швецией. В 1724 году в Стокгольме был подписан русско-шведский оборонительный договор (на 12 лет). Победное завершение Северной войны утвердило за Россией (провозглашенной в октябре 1721 года империей) статус</w:t>
      </w:r>
      <w:r w:rsidR="00617137">
        <w:rPr>
          <w:sz w:val="28"/>
          <w:szCs w:val="28"/>
        </w:rPr>
        <w:t xml:space="preserve"> </w:t>
      </w:r>
      <w:r w:rsidR="0032076A" w:rsidRPr="00F83A64">
        <w:rPr>
          <w:sz w:val="28"/>
          <w:szCs w:val="28"/>
        </w:rPr>
        <w:t>великой державы.</w:t>
      </w:r>
    </w:p>
    <w:p w:rsidR="0032076A" w:rsidRPr="00F83A64" w:rsidRDefault="0032076A" w:rsidP="00F83A64">
      <w:pPr>
        <w:spacing w:line="360" w:lineRule="auto"/>
        <w:ind w:firstLine="709"/>
        <w:jc w:val="both"/>
        <w:rPr>
          <w:sz w:val="28"/>
          <w:szCs w:val="28"/>
        </w:rPr>
      </w:pPr>
      <w:r w:rsidRPr="00F83A64">
        <w:rPr>
          <w:sz w:val="28"/>
          <w:szCs w:val="28"/>
        </w:rPr>
        <w:t>Еще в ходе Северной войны, правительство Петра 1 активизировало восточное направление своей внешней политики</w:t>
      </w:r>
      <w:r w:rsidR="003D35B3" w:rsidRPr="00F83A64">
        <w:rPr>
          <w:sz w:val="28"/>
          <w:szCs w:val="28"/>
        </w:rPr>
        <w:t>. Делались попытки установить контакты с государствами Средней Азии – Хивой и Бухарой.</w:t>
      </w:r>
      <w:r w:rsidR="00617137">
        <w:rPr>
          <w:sz w:val="28"/>
          <w:szCs w:val="28"/>
        </w:rPr>
        <w:t xml:space="preserve"> </w:t>
      </w:r>
      <w:r w:rsidR="003D35B3" w:rsidRPr="00F83A64">
        <w:rPr>
          <w:sz w:val="28"/>
          <w:szCs w:val="28"/>
        </w:rPr>
        <w:t>Но попытка наладить дружеские связи</w:t>
      </w:r>
      <w:r w:rsidR="00617137">
        <w:rPr>
          <w:sz w:val="28"/>
          <w:szCs w:val="28"/>
        </w:rPr>
        <w:t xml:space="preserve"> </w:t>
      </w:r>
      <w:r w:rsidR="003D35B3" w:rsidRPr="00F83A64">
        <w:rPr>
          <w:sz w:val="28"/>
          <w:szCs w:val="28"/>
        </w:rPr>
        <w:t>оказалась неудачной из-за коварства хивинского хана Ширгазы, перебившего посольский отряд. В Бухару посольство Ф.Беневини было более успешным.</w:t>
      </w:r>
    </w:p>
    <w:p w:rsidR="003D35B3" w:rsidRPr="00F83A64" w:rsidRDefault="003D35B3" w:rsidP="00F83A64">
      <w:pPr>
        <w:spacing w:line="360" w:lineRule="auto"/>
        <w:ind w:firstLine="709"/>
        <w:jc w:val="both"/>
        <w:rPr>
          <w:sz w:val="28"/>
          <w:szCs w:val="28"/>
        </w:rPr>
      </w:pPr>
      <w:r w:rsidRPr="00F83A64">
        <w:rPr>
          <w:sz w:val="28"/>
          <w:szCs w:val="28"/>
        </w:rPr>
        <w:t>Летом 1722 года с целью противодействия Ирану (Персии) на Северном Кавказе русские войска, возглавляемые самим царем Петром, предприняли Персидский поход и заняли Западное и южное побережье Каспия. Дагестан признал русский протекторат</w:t>
      </w:r>
      <w:r w:rsidR="00C15223" w:rsidRPr="00F83A64">
        <w:rPr>
          <w:sz w:val="28"/>
          <w:szCs w:val="28"/>
        </w:rPr>
        <w:t xml:space="preserve">, Восточно-грузинское царство Вахтанга </w:t>
      </w:r>
      <w:r w:rsidR="00C15223" w:rsidRPr="00F83A64">
        <w:rPr>
          <w:sz w:val="28"/>
          <w:szCs w:val="28"/>
          <w:lang w:val="en-US"/>
        </w:rPr>
        <w:t>VI</w:t>
      </w:r>
      <w:r w:rsidR="00C15223" w:rsidRPr="00F83A64">
        <w:rPr>
          <w:sz w:val="28"/>
          <w:szCs w:val="28"/>
        </w:rPr>
        <w:t xml:space="preserve"> было освобождено от притеснений со стороны персов. Заключенный в сентябре </w:t>
      </w:r>
      <w:smartTag w:uri="urn:schemas-microsoft-com:office:smarttags" w:element="metricconverter">
        <w:smartTagPr>
          <w:attr w:name="ProductID" w:val="1723 г"/>
        </w:smartTagPr>
        <w:r w:rsidR="00C15223" w:rsidRPr="00F83A64">
          <w:rPr>
            <w:sz w:val="28"/>
            <w:szCs w:val="28"/>
          </w:rPr>
          <w:t>1723 г</w:t>
        </w:r>
      </w:smartTag>
      <w:r w:rsidR="00C15223" w:rsidRPr="00F83A64">
        <w:rPr>
          <w:sz w:val="28"/>
          <w:szCs w:val="28"/>
        </w:rPr>
        <w:t xml:space="preserve">. В Петербурге мирный договор с Персией передавал в русское владение Дербент, Решт и Астрабад – города западного и южного побережья Каспийского моря. Но масштабные планы в отношении Закавказья, связанные с оказанием помощи христианскому населению Грузии и Армении, правительство России не могло реализовать из-за противодействия Турции, начавшей тогда войну в этом регионе. Одновременно Россия активно добивалась налаживания прочных экономических связей с цинским Китаем. Начавшиеся в 1720 году в Пекине русско-китайские переговоры по этому вопросу завершились уже после смерти Петра подписанием взаимовыгодного Кяхтинского торгового договора. Но Россия и на этот раз не смогла возвратить утерянные по Нерчинскому договору </w:t>
      </w:r>
      <w:smartTag w:uri="urn:schemas-microsoft-com:office:smarttags" w:element="metricconverter">
        <w:smartTagPr>
          <w:attr w:name="ProductID" w:val="1689 г"/>
        </w:smartTagPr>
        <w:r w:rsidR="00C15223" w:rsidRPr="00F83A64">
          <w:rPr>
            <w:sz w:val="28"/>
            <w:szCs w:val="28"/>
          </w:rPr>
          <w:t>1689 г</w:t>
        </w:r>
      </w:smartTag>
      <w:r w:rsidR="00C15223" w:rsidRPr="00F83A64">
        <w:rPr>
          <w:sz w:val="28"/>
          <w:szCs w:val="28"/>
        </w:rPr>
        <w:t>. Земли по р.Амур. Китаю были уступлены территории по среднему течению р.Селенги и Урахайский край (Тува).</w:t>
      </w:r>
    </w:p>
    <w:p w:rsidR="00C15223" w:rsidRPr="00F83A64" w:rsidRDefault="00C15223" w:rsidP="00F83A64">
      <w:pPr>
        <w:spacing w:line="360" w:lineRule="auto"/>
        <w:ind w:firstLine="709"/>
        <w:jc w:val="both"/>
        <w:rPr>
          <w:sz w:val="28"/>
          <w:szCs w:val="28"/>
        </w:rPr>
      </w:pPr>
      <w:r w:rsidRPr="00F83A64">
        <w:rPr>
          <w:sz w:val="28"/>
          <w:szCs w:val="28"/>
        </w:rPr>
        <w:t>Внешнеполитический курс России в этот период преследовал цели сохранения неизменными западные границы</w:t>
      </w:r>
      <w:r w:rsidR="001D3508" w:rsidRPr="00F83A64">
        <w:rPr>
          <w:sz w:val="28"/>
          <w:szCs w:val="28"/>
        </w:rPr>
        <w:t xml:space="preserve">, удержание влияния в Польше и преодоления тем самым создаваемого Францией «восточного барьера», отгораживавшего Россию от Европы Швецией, Польшей и Турцией, активизации политики на юге и противостояния антирусским союзам во главе с Англией и Францией. Вместе с тем силы, необходимые для этого, растрачивались в дворцовых переворотах, армии и флоту не уделялось должного внимания, в них насаждалась палочная дисциплина, почти не строились корабли на Балтике, а оставшиеся гнили в гаванях, боеспособность вооруженных сил при ближайших приемниках Петра Великого – Петре </w:t>
      </w:r>
      <w:r w:rsidR="001D3508" w:rsidRPr="00F83A64">
        <w:rPr>
          <w:sz w:val="28"/>
          <w:szCs w:val="28"/>
          <w:lang w:val="en-US"/>
        </w:rPr>
        <w:t>II</w:t>
      </w:r>
      <w:r w:rsidR="001D3508" w:rsidRPr="00F83A64">
        <w:rPr>
          <w:sz w:val="28"/>
          <w:szCs w:val="28"/>
        </w:rPr>
        <w:t xml:space="preserve"> и Анне Ивановне – оказалась подорванной. Недостаток сил и средств привели к возвращению Персии южного и западного побережья Каспийского моря. </w:t>
      </w:r>
    </w:p>
    <w:p w:rsidR="00C90508" w:rsidRPr="00F83A64" w:rsidRDefault="00C90508" w:rsidP="00F83A64">
      <w:pPr>
        <w:spacing w:line="360" w:lineRule="auto"/>
        <w:ind w:firstLine="709"/>
        <w:jc w:val="both"/>
        <w:rPr>
          <w:sz w:val="28"/>
          <w:szCs w:val="28"/>
        </w:rPr>
      </w:pPr>
      <w:r w:rsidRPr="00F83A64">
        <w:rPr>
          <w:sz w:val="28"/>
          <w:szCs w:val="28"/>
        </w:rPr>
        <w:t>Более успешно развивались события на европейском направлении. Российская дипломатия, возглавляемая опытным политиком А.И.Остерманом, не могла остаться в стороне от развернувшегося в Европе про</w:t>
      </w:r>
      <w:r w:rsidR="00023DC5" w:rsidRPr="00F83A64">
        <w:rPr>
          <w:sz w:val="28"/>
          <w:szCs w:val="28"/>
        </w:rPr>
        <w:t>тивостояния двух блоков – Венской (Австрия, Испания) и Ганноверской (Англия, Франция, Нидерланды) лиг, заключивших в 1726 году союзный договор с Австрией – врагом Франции и Турции. Союзники</w:t>
      </w:r>
      <w:r w:rsidR="00617137">
        <w:rPr>
          <w:sz w:val="28"/>
          <w:szCs w:val="28"/>
        </w:rPr>
        <w:t xml:space="preserve"> </w:t>
      </w:r>
      <w:r w:rsidR="00023DC5" w:rsidRPr="00F83A64">
        <w:rPr>
          <w:sz w:val="28"/>
          <w:szCs w:val="28"/>
        </w:rPr>
        <w:t>соглашались совместно действовать в Польше с целью ослабления в ней французского влияния.</w:t>
      </w:r>
    </w:p>
    <w:p w:rsidR="00435852" w:rsidRPr="00F83A64" w:rsidRDefault="00023DC5" w:rsidP="00F83A64">
      <w:pPr>
        <w:spacing w:line="360" w:lineRule="auto"/>
        <w:ind w:firstLine="709"/>
        <w:jc w:val="both"/>
        <w:rPr>
          <w:sz w:val="28"/>
          <w:szCs w:val="28"/>
        </w:rPr>
      </w:pPr>
      <w:r w:rsidRPr="00F83A64">
        <w:rPr>
          <w:sz w:val="28"/>
          <w:szCs w:val="28"/>
        </w:rPr>
        <w:t>В 1736 году разразилась русско-турецкая война, вызванная набегами турок на русское пограничье и территории,</w:t>
      </w:r>
      <w:r w:rsidR="00617137">
        <w:rPr>
          <w:sz w:val="28"/>
          <w:szCs w:val="28"/>
        </w:rPr>
        <w:t xml:space="preserve"> </w:t>
      </w:r>
      <w:r w:rsidRPr="00F83A64">
        <w:rPr>
          <w:sz w:val="28"/>
          <w:szCs w:val="28"/>
        </w:rPr>
        <w:t>возвращенные Ирану.</w:t>
      </w:r>
      <w:r w:rsidR="00ED14E2" w:rsidRPr="00F83A64">
        <w:rPr>
          <w:sz w:val="28"/>
          <w:szCs w:val="28"/>
        </w:rPr>
        <w:t xml:space="preserve"> Военные действия развернулись в Крыму и в низовьях р.Дон. Летом 1936 года</w:t>
      </w:r>
      <w:r w:rsidR="00617137">
        <w:rPr>
          <w:sz w:val="28"/>
          <w:szCs w:val="28"/>
        </w:rPr>
        <w:t xml:space="preserve"> </w:t>
      </w:r>
      <w:r w:rsidR="00ED14E2" w:rsidRPr="00F83A64">
        <w:rPr>
          <w:sz w:val="28"/>
          <w:szCs w:val="28"/>
        </w:rPr>
        <w:t xml:space="preserve">русская армия генерала П.П.Ласси в ходе успешной осады возвратила России Азов. Попытки же овладеть Крымом были безуспешны из-за просчетов командующего армией фельдмаршала Б.Х.Миниха. Австрия не выполняла условия союзного договора, Турция же получала поддержку от Франции и отказывалась от мирного разрешения конфликта. Осенью 1738 года из-за разразившейся эпидемии чумы русские гарнизоны были выведены из Очакова и Кинбурна, и, таким образом, выход в Черное море для России был потерян. По Белградскому мирному договору 18 декабря 1739 года Россия возвращала себе Азов (без укреплений), Кабарда была признана нейтральной между сторонами. Россия не добилась права держать флот на Азовском и Черном морях, не удалось ей оставить за собой и территории в Подолии и Молдавии, занятые в ходе войны. Турция по-прежнему отказывалась признать императорский титул российских монархов. </w:t>
      </w:r>
    </w:p>
    <w:p w:rsidR="00023DC5" w:rsidRPr="00F83A64" w:rsidRDefault="00ED14E2" w:rsidP="00F83A64">
      <w:pPr>
        <w:spacing w:line="360" w:lineRule="auto"/>
        <w:ind w:firstLine="709"/>
        <w:jc w:val="both"/>
        <w:rPr>
          <w:sz w:val="28"/>
          <w:szCs w:val="28"/>
        </w:rPr>
      </w:pPr>
      <w:r w:rsidRPr="00F83A64">
        <w:rPr>
          <w:sz w:val="28"/>
          <w:szCs w:val="28"/>
        </w:rPr>
        <w:t>На востоке в 1731-</w:t>
      </w:r>
      <w:smartTag w:uri="urn:schemas-microsoft-com:office:smarttags" w:element="metricconverter">
        <w:smartTagPr>
          <w:attr w:name="ProductID" w:val="1740 г"/>
        </w:smartTagPr>
        <w:r w:rsidRPr="00F83A64">
          <w:rPr>
            <w:sz w:val="28"/>
            <w:szCs w:val="28"/>
          </w:rPr>
          <w:t>1740 г</w:t>
        </w:r>
      </w:smartTag>
      <w:r w:rsidRPr="00F83A64">
        <w:rPr>
          <w:sz w:val="28"/>
          <w:szCs w:val="28"/>
        </w:rPr>
        <w:t>.г. к России добровольно присоединились</w:t>
      </w:r>
      <w:r w:rsidR="00435852" w:rsidRPr="00F83A64">
        <w:rPr>
          <w:sz w:val="28"/>
          <w:szCs w:val="28"/>
        </w:rPr>
        <w:t xml:space="preserve"> казахские М</w:t>
      </w:r>
      <w:r w:rsidRPr="00F83A64">
        <w:rPr>
          <w:sz w:val="28"/>
          <w:szCs w:val="28"/>
        </w:rPr>
        <w:t>ладший</w:t>
      </w:r>
      <w:r w:rsidR="00435852" w:rsidRPr="00F83A64">
        <w:rPr>
          <w:sz w:val="28"/>
          <w:szCs w:val="28"/>
        </w:rPr>
        <w:t xml:space="preserve"> и Средний жузы и существенно расширились экономический связи русских купцов с Хивой, Бухарой и другими районами Средней Азии, страдавшими от междуусобных войн, набегов персидских шахов и афганских эмиров. </w:t>
      </w:r>
    </w:p>
    <w:p w:rsidR="00435852" w:rsidRPr="00F83A64" w:rsidRDefault="00435852" w:rsidP="00F83A64">
      <w:pPr>
        <w:spacing w:line="360" w:lineRule="auto"/>
        <w:ind w:firstLine="709"/>
        <w:jc w:val="both"/>
        <w:rPr>
          <w:sz w:val="28"/>
          <w:szCs w:val="28"/>
        </w:rPr>
      </w:pPr>
      <w:r w:rsidRPr="00F83A64">
        <w:rPr>
          <w:sz w:val="28"/>
          <w:szCs w:val="28"/>
        </w:rPr>
        <w:t>В 1741-</w:t>
      </w:r>
      <w:smartTag w:uri="urn:schemas-microsoft-com:office:smarttags" w:element="metricconverter">
        <w:smartTagPr>
          <w:attr w:name="ProductID" w:val="1743 г"/>
        </w:smartTagPr>
        <w:r w:rsidRPr="00F83A64">
          <w:rPr>
            <w:sz w:val="28"/>
            <w:szCs w:val="28"/>
          </w:rPr>
          <w:t>1743 г</w:t>
        </w:r>
      </w:smartTag>
      <w:r w:rsidRPr="00F83A64">
        <w:rPr>
          <w:sz w:val="28"/>
          <w:szCs w:val="28"/>
        </w:rPr>
        <w:t>.г. Швеция попыталась взять реванш за поражение в Северной войне, но русские войска нанесли шведам ряд поражение в Финляндии. В результате этого в августе 1743 года был подписан Абоский мирный договор, по которому Швеция вновь подтвердила за Россией территориальные приобретения в Прибалтике, к ней также отошла часть юго-Восточной Финляндии – Кюменгорская и часть Савалакской провинций.</w:t>
      </w:r>
    </w:p>
    <w:p w:rsidR="00435852" w:rsidRPr="00F83A64" w:rsidRDefault="00435852" w:rsidP="00F83A64">
      <w:pPr>
        <w:spacing w:line="360" w:lineRule="auto"/>
        <w:ind w:firstLine="709"/>
        <w:jc w:val="both"/>
        <w:rPr>
          <w:sz w:val="28"/>
          <w:szCs w:val="28"/>
        </w:rPr>
      </w:pPr>
      <w:r w:rsidRPr="00F83A64">
        <w:rPr>
          <w:sz w:val="28"/>
          <w:szCs w:val="28"/>
        </w:rPr>
        <w:t xml:space="preserve">К середине </w:t>
      </w:r>
      <w:r w:rsidRPr="00F83A64">
        <w:rPr>
          <w:sz w:val="28"/>
          <w:szCs w:val="28"/>
          <w:lang w:val="en-US"/>
        </w:rPr>
        <w:t>XVIII</w:t>
      </w:r>
      <w:r w:rsidRPr="00F83A64">
        <w:rPr>
          <w:sz w:val="28"/>
          <w:szCs w:val="28"/>
        </w:rPr>
        <w:t xml:space="preserve"> в. Внешнеполитическая активность России резко</w:t>
      </w:r>
      <w:r w:rsidR="00617137">
        <w:rPr>
          <w:sz w:val="28"/>
          <w:szCs w:val="28"/>
        </w:rPr>
        <w:t xml:space="preserve"> </w:t>
      </w:r>
      <w:r w:rsidRPr="00F83A64">
        <w:rPr>
          <w:sz w:val="28"/>
          <w:szCs w:val="28"/>
        </w:rPr>
        <w:t>возросла.</w:t>
      </w:r>
      <w:r w:rsidR="004627A5" w:rsidRPr="00F83A64">
        <w:rPr>
          <w:sz w:val="28"/>
          <w:szCs w:val="28"/>
        </w:rPr>
        <w:t xml:space="preserve"> В 20-летнее правление императрицы Елизаветы Петровны усилилась ее роль на международной арене: преодолев попытки Англии и Франции отодвинуть ее от узловых вопросов политики, Россия заявила о себе как о великой державе Европы.</w:t>
      </w:r>
      <w:r w:rsidR="006551D6" w:rsidRPr="00F83A64">
        <w:rPr>
          <w:sz w:val="28"/>
          <w:szCs w:val="28"/>
        </w:rPr>
        <w:t xml:space="preserve"> Участие на правах союзника в семилетней войне 1756-</w:t>
      </w:r>
      <w:smartTag w:uri="urn:schemas-microsoft-com:office:smarttags" w:element="metricconverter">
        <w:smartTagPr>
          <w:attr w:name="ProductID" w:val="1763 г"/>
        </w:smartTagPr>
        <w:r w:rsidR="006551D6" w:rsidRPr="00F83A64">
          <w:rPr>
            <w:sz w:val="28"/>
            <w:szCs w:val="28"/>
          </w:rPr>
          <w:t>1763 г</w:t>
        </w:r>
      </w:smartTag>
      <w:r w:rsidR="006551D6" w:rsidRPr="00F83A64">
        <w:rPr>
          <w:sz w:val="28"/>
          <w:szCs w:val="28"/>
        </w:rPr>
        <w:t>.г. помогло России продемонстрировать свою военную мощь. Международный авторитет и внешнеполитические позиции страны укрепились.</w:t>
      </w:r>
    </w:p>
    <w:p w:rsidR="006551D6" w:rsidRPr="00F83A64" w:rsidRDefault="006551D6" w:rsidP="00F83A64">
      <w:pPr>
        <w:spacing w:line="360" w:lineRule="auto"/>
        <w:ind w:firstLine="709"/>
        <w:jc w:val="both"/>
        <w:rPr>
          <w:sz w:val="28"/>
          <w:szCs w:val="28"/>
        </w:rPr>
      </w:pPr>
      <w:r w:rsidRPr="00F83A64">
        <w:rPr>
          <w:sz w:val="28"/>
          <w:szCs w:val="28"/>
        </w:rPr>
        <w:t xml:space="preserve">В правлении императрицы Екатерины </w:t>
      </w:r>
      <w:r w:rsidRPr="00F83A64">
        <w:rPr>
          <w:sz w:val="28"/>
          <w:szCs w:val="28"/>
          <w:lang w:val="en-US"/>
        </w:rPr>
        <w:t>II</w:t>
      </w:r>
      <w:r w:rsidRPr="00F83A64">
        <w:rPr>
          <w:sz w:val="28"/>
          <w:szCs w:val="28"/>
        </w:rPr>
        <w:t xml:space="preserve"> российская внешняя политика приобрела исключительную активность, связанную прежде всего с присоединением причерноморских территорий. Это направление внешнеполитического курса привело к двум русско-турецким войнам: в 1768-1774 и 1787-</w:t>
      </w:r>
      <w:smartTag w:uri="urn:schemas-microsoft-com:office:smarttags" w:element="metricconverter">
        <w:smartTagPr>
          <w:attr w:name="ProductID" w:val="1791 г"/>
        </w:smartTagPr>
        <w:r w:rsidRPr="00F83A64">
          <w:rPr>
            <w:sz w:val="28"/>
            <w:szCs w:val="28"/>
          </w:rPr>
          <w:t>1791 г</w:t>
        </w:r>
      </w:smartTag>
      <w:r w:rsidRPr="00F83A64">
        <w:rPr>
          <w:sz w:val="28"/>
          <w:szCs w:val="28"/>
        </w:rPr>
        <w:t>.г.</w:t>
      </w:r>
      <w:r w:rsidR="00617137">
        <w:rPr>
          <w:sz w:val="28"/>
          <w:szCs w:val="28"/>
        </w:rPr>
        <w:t xml:space="preserve"> </w:t>
      </w:r>
      <w:r w:rsidRPr="00F83A64">
        <w:rPr>
          <w:sz w:val="28"/>
          <w:szCs w:val="28"/>
        </w:rPr>
        <w:t>Россия решала назревшую национальную задачу воссоединения земель, входивших в состав Древнерусского государства</w:t>
      </w:r>
      <w:r w:rsidR="00431E15" w:rsidRPr="00F83A64">
        <w:rPr>
          <w:sz w:val="28"/>
          <w:szCs w:val="28"/>
        </w:rPr>
        <w:t xml:space="preserve">. Ею также была оказана существенная поддержка славянскому освободительному движению Балканского полуострова, завоеванного турками в конце </w:t>
      </w:r>
      <w:r w:rsidR="00431E15" w:rsidRPr="00F83A64">
        <w:rPr>
          <w:sz w:val="28"/>
          <w:szCs w:val="28"/>
          <w:lang w:val="en-US"/>
        </w:rPr>
        <w:t>XIV</w:t>
      </w:r>
      <w:r w:rsidR="00431E15" w:rsidRPr="00F83A64">
        <w:rPr>
          <w:sz w:val="28"/>
          <w:szCs w:val="28"/>
        </w:rPr>
        <w:t xml:space="preserve"> века. В первой русско-турецкой войне русская армия добилась ряда важных побед: А.В.Суворов провел у Туртукая в устье Дуная в мае-июне 1773 года успешные боевые операции, а 9 июня 1774 года во встречном 10 часовом сражении при</w:t>
      </w:r>
      <w:r w:rsidR="00617137">
        <w:rPr>
          <w:sz w:val="28"/>
          <w:szCs w:val="28"/>
        </w:rPr>
        <w:t xml:space="preserve"> </w:t>
      </w:r>
      <w:r w:rsidR="00431E15" w:rsidRPr="00F83A64">
        <w:rPr>
          <w:sz w:val="28"/>
          <w:szCs w:val="28"/>
        </w:rPr>
        <w:t>Козлудже сломил сопротивление турок, а заодно и волю турецкого правительства к продолжению войны. И в 1774 году Россия подписала выгодный для нее Кючук-Кайнарджийский мир с Турцией. России предоставлялось право торгового мореплавания по Черному морю и через проливы Босфор и Дарданеллы. На северном Кавказе к России отходила Кабарда</w:t>
      </w:r>
      <w:r w:rsidR="00EE7CF3" w:rsidRPr="00F83A64">
        <w:rPr>
          <w:sz w:val="28"/>
          <w:szCs w:val="28"/>
        </w:rPr>
        <w:t>, а Крымское ханство объявлялось независимым от Турции, при этом Керчь, Еникале и Кинбурн передавались в русское владение.</w:t>
      </w:r>
    </w:p>
    <w:p w:rsidR="00023DC5" w:rsidRPr="00F83A64" w:rsidRDefault="00AD4078" w:rsidP="00F83A64">
      <w:pPr>
        <w:spacing w:line="360" w:lineRule="auto"/>
        <w:ind w:firstLine="709"/>
        <w:jc w:val="both"/>
        <w:rPr>
          <w:sz w:val="28"/>
          <w:szCs w:val="28"/>
        </w:rPr>
      </w:pPr>
      <w:r w:rsidRPr="00F83A64">
        <w:rPr>
          <w:sz w:val="28"/>
          <w:szCs w:val="28"/>
        </w:rPr>
        <w:t>В</w:t>
      </w:r>
      <w:r w:rsidR="00617137">
        <w:rPr>
          <w:sz w:val="28"/>
          <w:szCs w:val="28"/>
        </w:rPr>
        <w:t xml:space="preserve"> </w:t>
      </w:r>
      <w:r w:rsidRPr="00F83A64">
        <w:rPr>
          <w:sz w:val="28"/>
          <w:szCs w:val="28"/>
        </w:rPr>
        <w:t xml:space="preserve">70-80 годы </w:t>
      </w:r>
      <w:r w:rsidRPr="00F83A64">
        <w:rPr>
          <w:sz w:val="28"/>
          <w:szCs w:val="28"/>
          <w:lang w:val="en-US"/>
        </w:rPr>
        <w:t>XVIII</w:t>
      </w:r>
      <w:r w:rsidRPr="00F83A64">
        <w:rPr>
          <w:sz w:val="28"/>
          <w:szCs w:val="28"/>
        </w:rPr>
        <w:t xml:space="preserve"> века Россия наращивала свои внешнеполитические успехи. В 1779 году она выступила на Тешенском конгрессе в роли гаранта равновесия в Германии, посредничая в австро-прусском соперничестве. В 1780 году объявила «Декларацию вооруженного нейтралитета», защищая право свободного мореплавания, стесненного в этот период Англией, воевавшей в Северной Америке со своими восставшими колониями. Инициативу России поддержали почти все страны Европы и только что возникшие Соединенные Штаты Америки. В 1781 году подписан союзный договор с Австрией. В дипломатии и внешней политике однако, по прежнему доминировала задача реализации одной из важнейших национальных целей – присоединить Крым и причерноморские земли.</w:t>
      </w:r>
      <w:r w:rsidR="001B67D3" w:rsidRPr="00F83A64">
        <w:rPr>
          <w:sz w:val="28"/>
          <w:szCs w:val="28"/>
        </w:rPr>
        <w:t xml:space="preserve"> Турция не хотела примериться с потерей Крыма и готовилась к новой войне с Россией. 8 апреля 1783 года Екатерина </w:t>
      </w:r>
      <w:r w:rsidR="001B67D3" w:rsidRPr="00F83A64">
        <w:rPr>
          <w:sz w:val="28"/>
          <w:szCs w:val="28"/>
          <w:lang w:val="en-US"/>
        </w:rPr>
        <w:t>II</w:t>
      </w:r>
      <w:r w:rsidR="001B67D3" w:rsidRPr="00F83A64">
        <w:rPr>
          <w:sz w:val="28"/>
          <w:szCs w:val="28"/>
        </w:rPr>
        <w:t xml:space="preserve"> подписала манифест о присоединении Крыма к Российской империи. Вытеснение Турции из Крыма укрепляло обороноспособность России на южных границах и способствовало ускорению экономического развития южнорусских и украинских территорий.</w:t>
      </w:r>
    </w:p>
    <w:p w:rsidR="001B67D3" w:rsidRPr="00F83A64" w:rsidRDefault="001B67D3" w:rsidP="00F83A64">
      <w:pPr>
        <w:spacing w:line="360" w:lineRule="auto"/>
        <w:ind w:firstLine="709"/>
        <w:jc w:val="both"/>
        <w:rPr>
          <w:sz w:val="28"/>
          <w:szCs w:val="28"/>
        </w:rPr>
      </w:pPr>
      <w:r w:rsidRPr="00F83A64">
        <w:rPr>
          <w:sz w:val="28"/>
          <w:szCs w:val="28"/>
        </w:rPr>
        <w:t xml:space="preserve">Укрепились позиции России и на Кавказе. 24 июля 1783 года был подписан в Георгиевске договор царя Восточной Грузии (Карталии и Кахетии) Ираклия </w:t>
      </w:r>
      <w:r w:rsidRPr="00F83A64">
        <w:rPr>
          <w:sz w:val="28"/>
          <w:szCs w:val="28"/>
          <w:lang w:val="en-US"/>
        </w:rPr>
        <w:t>II</w:t>
      </w:r>
      <w:r w:rsidRPr="00F83A64">
        <w:rPr>
          <w:sz w:val="28"/>
          <w:szCs w:val="28"/>
        </w:rPr>
        <w:t xml:space="preserve"> с Россией о вступлении под российское покровительство (протекторат). В 1787 году вассалом России признал себя владетель Северного Дагестана шамхал Тарковский, русского покровительства добивались царь Западной Грузии (Имертии) Соломон </w:t>
      </w:r>
      <w:r w:rsidRPr="00F83A64">
        <w:rPr>
          <w:sz w:val="28"/>
          <w:szCs w:val="28"/>
          <w:lang w:val="en-US"/>
        </w:rPr>
        <w:t>I</w:t>
      </w:r>
      <w:r w:rsidRPr="00F83A64">
        <w:rPr>
          <w:sz w:val="28"/>
          <w:szCs w:val="28"/>
        </w:rPr>
        <w:t xml:space="preserve"> и крупнейший азербайджанский правитель Фатали-хан Кубинский.</w:t>
      </w:r>
    </w:p>
    <w:p w:rsidR="001B67D3" w:rsidRPr="00F83A64" w:rsidRDefault="001B67D3" w:rsidP="00F83A64">
      <w:pPr>
        <w:spacing w:line="360" w:lineRule="auto"/>
        <w:ind w:firstLine="709"/>
        <w:jc w:val="both"/>
        <w:rPr>
          <w:sz w:val="28"/>
          <w:szCs w:val="28"/>
        </w:rPr>
      </w:pPr>
      <w:r w:rsidRPr="00F83A64">
        <w:rPr>
          <w:sz w:val="28"/>
          <w:szCs w:val="28"/>
        </w:rPr>
        <w:t>В 1787 году началась новая русско-турецкая война</w:t>
      </w:r>
      <w:r w:rsidR="00C86EFB" w:rsidRPr="00F83A64">
        <w:rPr>
          <w:sz w:val="28"/>
          <w:szCs w:val="28"/>
        </w:rPr>
        <w:t xml:space="preserve"> (1787-1791). Поводом к ней послужили споры из-за статуса дунайских княжеств Молдавии и Валахии, где проживало христианское население, в пользу которого Россия имела право делать представления по договору 1774 года. Турция к тому же не хотела признавать перехода Крыма к России и русский протекторат на Грузией. В 1788 году начала военные действия против России и Швеция, добивавшаяся реванша за поражение а Северной войне. Хотя в союзе с Россией была малоинициативная в военном деле Австрия, ее положение было трудным. Но соединенные русские и австрийские войска, руководимые А.В.Суворовым разгромили турецкую армию. Успешно действовал на Черном море и недавно созданный русский военный флот адмирала Ф.Ф.Ушакова. На северном театре войны – против Швеции – также обозначился перевес русских сил. Шведы запросили мира, который и был подписан 3 августа 1790 года. Верельский мирный договор сохранял за сторонами их довоенные границы</w:t>
      </w:r>
      <w:r w:rsidR="00987C5C" w:rsidRPr="00F83A64">
        <w:rPr>
          <w:sz w:val="28"/>
          <w:szCs w:val="28"/>
        </w:rPr>
        <w:t>. А война с Турцией между тем продолжалась. Союзник России Австрия в сентябре 1790 года заключила перемирие с турками, что резко ограничивало полосу для наступательных действий русской армии лишь Нижним Дунаем, где у турок имелась мощная крепость Измаил.</w:t>
      </w:r>
      <w:r w:rsidR="00F83A64" w:rsidRPr="00F83A64">
        <w:rPr>
          <w:sz w:val="28"/>
          <w:szCs w:val="28"/>
        </w:rPr>
        <w:t xml:space="preserve"> </w:t>
      </w:r>
      <w:r w:rsidR="00987C5C" w:rsidRPr="00F83A64">
        <w:rPr>
          <w:sz w:val="28"/>
          <w:szCs w:val="28"/>
        </w:rPr>
        <w:t>Русское командование приняло решение штурмовать</w:t>
      </w:r>
      <w:r w:rsidR="00F83A64" w:rsidRPr="00F83A64">
        <w:rPr>
          <w:sz w:val="28"/>
          <w:szCs w:val="28"/>
        </w:rPr>
        <w:t xml:space="preserve"> </w:t>
      </w:r>
      <w:r w:rsidR="00987C5C" w:rsidRPr="00F83A64">
        <w:rPr>
          <w:sz w:val="28"/>
          <w:szCs w:val="28"/>
        </w:rPr>
        <w:t>этот неприступный оплат Турции на Дунае. Штурм начался утром 11 декабря 179+0 года и завершился полной победой к середине того же дня. Штурм Измаила был подвиг русских солдат и офицеров, плодом полковод</w:t>
      </w:r>
      <w:r w:rsidR="00F83A64">
        <w:rPr>
          <w:sz w:val="28"/>
          <w:szCs w:val="28"/>
        </w:rPr>
        <w:t>ческого искусства А.В.Суворова.</w:t>
      </w:r>
      <w:r w:rsidR="00987C5C" w:rsidRPr="00F83A64">
        <w:rPr>
          <w:sz w:val="28"/>
          <w:szCs w:val="28"/>
        </w:rPr>
        <w:t xml:space="preserve"> Война закончилась подписанием 29 декабря 1791 года Ясского мирного договора, подтверждавшего Кючуг-Кайнарджийский трактат 1774 года и все последовавшие за ним дипломатические акты. Ясский мир обеспечил России широкий доступ к Черному морю и экономи</w:t>
      </w:r>
      <w:r w:rsidR="00F83A64">
        <w:rPr>
          <w:sz w:val="28"/>
          <w:szCs w:val="28"/>
        </w:rPr>
        <w:t>ческие связи со странами среднеземн</w:t>
      </w:r>
      <w:r w:rsidR="00987C5C" w:rsidRPr="00F83A64">
        <w:rPr>
          <w:sz w:val="28"/>
          <w:szCs w:val="28"/>
        </w:rPr>
        <w:t>оморского бассейна становились все более тесными.</w:t>
      </w:r>
    </w:p>
    <w:p w:rsidR="00046224" w:rsidRPr="00F83A64" w:rsidRDefault="00602867" w:rsidP="00F83A64">
      <w:pPr>
        <w:spacing w:line="360" w:lineRule="auto"/>
        <w:ind w:firstLine="709"/>
        <w:jc w:val="both"/>
        <w:rPr>
          <w:sz w:val="28"/>
          <w:szCs w:val="28"/>
        </w:rPr>
      </w:pPr>
      <w:r w:rsidRPr="00F83A64">
        <w:rPr>
          <w:sz w:val="28"/>
          <w:szCs w:val="28"/>
        </w:rPr>
        <w:t>С воцарением и</w:t>
      </w:r>
      <w:r w:rsidR="00046224" w:rsidRPr="00F83A64">
        <w:rPr>
          <w:sz w:val="28"/>
          <w:szCs w:val="28"/>
        </w:rPr>
        <w:t xml:space="preserve">мператора Павла </w:t>
      </w:r>
      <w:r w:rsidR="00046224" w:rsidRPr="00F83A64">
        <w:rPr>
          <w:sz w:val="28"/>
          <w:szCs w:val="28"/>
          <w:lang w:val="en-US"/>
        </w:rPr>
        <w:t>I</w:t>
      </w:r>
      <w:r w:rsidR="00046224" w:rsidRPr="00F83A64">
        <w:rPr>
          <w:sz w:val="28"/>
          <w:szCs w:val="28"/>
        </w:rPr>
        <w:t xml:space="preserve"> </w:t>
      </w:r>
      <w:r w:rsidRPr="00F83A64">
        <w:rPr>
          <w:sz w:val="28"/>
          <w:szCs w:val="28"/>
        </w:rPr>
        <w:t xml:space="preserve">(1796) </w:t>
      </w:r>
      <w:r w:rsidR="00046224" w:rsidRPr="00F83A64">
        <w:rPr>
          <w:sz w:val="28"/>
          <w:szCs w:val="28"/>
        </w:rPr>
        <w:t>Россия вошла в союз с Англией, Австрией и Турцией (вторая коалиция) с целью не дать Франции Наполеона Б</w:t>
      </w:r>
      <w:r w:rsidR="00617137">
        <w:rPr>
          <w:sz w:val="28"/>
          <w:szCs w:val="28"/>
        </w:rPr>
        <w:t>она</w:t>
      </w:r>
      <w:r w:rsidR="00046224" w:rsidRPr="00F83A64">
        <w:rPr>
          <w:sz w:val="28"/>
          <w:szCs w:val="28"/>
        </w:rPr>
        <w:t>парта достичь экономической и политической гегемонии в Европе. В целом</w:t>
      </w:r>
      <w:r w:rsidRPr="00F83A64">
        <w:rPr>
          <w:sz w:val="28"/>
          <w:szCs w:val="28"/>
        </w:rPr>
        <w:t>,</w:t>
      </w:r>
      <w:r w:rsidR="00046224" w:rsidRPr="00F83A64">
        <w:rPr>
          <w:sz w:val="28"/>
          <w:szCs w:val="28"/>
        </w:rPr>
        <w:t xml:space="preserve"> вторая коалиция оказалась непрочным со</w:t>
      </w:r>
      <w:r w:rsidRPr="00F83A64">
        <w:rPr>
          <w:sz w:val="28"/>
          <w:szCs w:val="28"/>
        </w:rPr>
        <w:t>ю</w:t>
      </w:r>
      <w:r w:rsidR="00046224" w:rsidRPr="00F83A64">
        <w:rPr>
          <w:sz w:val="28"/>
          <w:szCs w:val="28"/>
        </w:rPr>
        <w:t>зом. Австрия не желала усиления России и добилась выдворения русских войск из своих итальянских владени</w:t>
      </w:r>
      <w:r w:rsidRPr="00F83A64">
        <w:rPr>
          <w:sz w:val="28"/>
          <w:szCs w:val="28"/>
        </w:rPr>
        <w:t xml:space="preserve">й. Англия боялась роста русского влияния в Средиземноморье. Раздором среди партнеров по коалиции с успехом воспользовался Наполеон </w:t>
      </w:r>
      <w:r w:rsidR="00617137" w:rsidRPr="00F83A64">
        <w:rPr>
          <w:sz w:val="28"/>
          <w:szCs w:val="28"/>
        </w:rPr>
        <w:t>Бонапарт</w:t>
      </w:r>
      <w:r w:rsidRPr="00F83A64">
        <w:rPr>
          <w:sz w:val="28"/>
          <w:szCs w:val="28"/>
        </w:rPr>
        <w:t>, для сокрушения Англии он нуждался в союзе с Россией. В 1800 году Россия порвала дипломатические отношения с Англией, оказавшись с ней в состоянии войны.</w:t>
      </w:r>
    </w:p>
    <w:p w:rsidR="00602867" w:rsidRPr="00F83A64" w:rsidRDefault="00602867" w:rsidP="00F83A64">
      <w:pPr>
        <w:spacing w:line="360" w:lineRule="auto"/>
        <w:ind w:firstLine="709"/>
        <w:jc w:val="both"/>
        <w:rPr>
          <w:sz w:val="28"/>
          <w:szCs w:val="28"/>
        </w:rPr>
      </w:pPr>
      <w:r w:rsidRPr="00F83A64">
        <w:rPr>
          <w:sz w:val="28"/>
          <w:szCs w:val="28"/>
        </w:rPr>
        <w:t xml:space="preserve">В новый </w:t>
      </w:r>
      <w:r w:rsidRPr="00F83A64">
        <w:rPr>
          <w:sz w:val="28"/>
          <w:szCs w:val="28"/>
          <w:lang w:val="en-US"/>
        </w:rPr>
        <w:t>XIX</w:t>
      </w:r>
      <w:r w:rsidRPr="00F83A64">
        <w:rPr>
          <w:sz w:val="28"/>
          <w:szCs w:val="28"/>
        </w:rPr>
        <w:t xml:space="preserve"> век Российская империя вступала могущественной державой. Блеск российскому самодержавию придавали успехи во внешней политике. Границы империи в ходе почти беспрерывных военных компаний были раздвинуты: на западе в ее состав по разделам Польши вошли Белоруссия, правобережная Украина, Литва, южная часть Восточной Прибалтики (Курляндия), на юге – после двух русско-турецких войн – Крым и почти весь Северный Кавказ.</w:t>
      </w:r>
    </w:p>
    <w:p w:rsidR="00CD0AD5" w:rsidRPr="00F83A64" w:rsidRDefault="00617137" w:rsidP="00F83A64">
      <w:pPr>
        <w:spacing w:line="360" w:lineRule="auto"/>
        <w:ind w:firstLine="709"/>
        <w:jc w:val="both"/>
        <w:rPr>
          <w:b/>
          <w:sz w:val="28"/>
          <w:szCs w:val="28"/>
        </w:rPr>
      </w:pPr>
      <w:r w:rsidRPr="00617137">
        <w:rPr>
          <w:sz w:val="28"/>
          <w:szCs w:val="28"/>
        </w:rPr>
        <w:br w:type="page"/>
      </w:r>
      <w:r w:rsidR="00D02086" w:rsidRPr="00F83A64">
        <w:rPr>
          <w:b/>
          <w:sz w:val="28"/>
          <w:szCs w:val="28"/>
        </w:rPr>
        <w:t>3</w:t>
      </w:r>
      <w:r w:rsidR="00CD0AD5" w:rsidRPr="00F83A64">
        <w:rPr>
          <w:b/>
          <w:sz w:val="28"/>
          <w:szCs w:val="28"/>
        </w:rPr>
        <w:t xml:space="preserve">. Внешняя политика в </w:t>
      </w:r>
      <w:r w:rsidR="00CD0AD5" w:rsidRPr="00F83A64">
        <w:rPr>
          <w:b/>
          <w:sz w:val="28"/>
          <w:szCs w:val="28"/>
          <w:lang w:val="en-US"/>
        </w:rPr>
        <w:t>XIX</w:t>
      </w:r>
      <w:r w:rsidR="00CD0AD5" w:rsidRPr="00F83A64">
        <w:rPr>
          <w:b/>
          <w:sz w:val="28"/>
          <w:szCs w:val="28"/>
        </w:rPr>
        <w:t xml:space="preserve"> веке</w:t>
      </w:r>
    </w:p>
    <w:p w:rsidR="00CD0AD5" w:rsidRPr="00F83A64" w:rsidRDefault="00CD0AD5" w:rsidP="00F83A64">
      <w:pPr>
        <w:spacing w:line="360" w:lineRule="auto"/>
        <w:ind w:firstLine="709"/>
        <w:jc w:val="both"/>
        <w:rPr>
          <w:b/>
          <w:sz w:val="28"/>
          <w:szCs w:val="28"/>
        </w:rPr>
      </w:pPr>
    </w:p>
    <w:p w:rsidR="00CD0AD5" w:rsidRPr="00F83A64" w:rsidRDefault="00CD0AD5" w:rsidP="00F83A64">
      <w:pPr>
        <w:spacing w:line="360" w:lineRule="auto"/>
        <w:ind w:firstLine="709"/>
        <w:jc w:val="both"/>
        <w:rPr>
          <w:sz w:val="28"/>
          <w:szCs w:val="28"/>
        </w:rPr>
      </w:pPr>
      <w:r w:rsidRPr="00F83A64">
        <w:rPr>
          <w:sz w:val="28"/>
          <w:szCs w:val="28"/>
        </w:rPr>
        <w:t xml:space="preserve">В начале правления Александра </w:t>
      </w:r>
      <w:r w:rsidRPr="00F83A64">
        <w:rPr>
          <w:sz w:val="28"/>
          <w:szCs w:val="28"/>
          <w:lang w:val="en-US"/>
        </w:rPr>
        <w:t>I</w:t>
      </w:r>
      <w:r w:rsidR="00617137">
        <w:rPr>
          <w:sz w:val="28"/>
          <w:szCs w:val="28"/>
        </w:rPr>
        <w:t xml:space="preserve"> </w:t>
      </w:r>
      <w:r w:rsidRPr="00F83A64">
        <w:rPr>
          <w:sz w:val="28"/>
          <w:szCs w:val="28"/>
        </w:rPr>
        <w:t xml:space="preserve">прежде всего были восстановлены отношения с Англией, нарушенные Павлом </w:t>
      </w:r>
      <w:r w:rsidRPr="00F83A64">
        <w:rPr>
          <w:sz w:val="28"/>
          <w:szCs w:val="28"/>
          <w:lang w:val="en-US"/>
        </w:rPr>
        <w:t>I</w:t>
      </w:r>
      <w:r w:rsidRPr="00F83A64">
        <w:rPr>
          <w:sz w:val="28"/>
          <w:szCs w:val="28"/>
        </w:rPr>
        <w:t>. Он отменил приготовления</w:t>
      </w:r>
      <w:r w:rsidR="00617137">
        <w:rPr>
          <w:sz w:val="28"/>
          <w:szCs w:val="28"/>
        </w:rPr>
        <w:t xml:space="preserve"> </w:t>
      </w:r>
      <w:r w:rsidRPr="00F83A64">
        <w:rPr>
          <w:sz w:val="28"/>
          <w:szCs w:val="28"/>
        </w:rPr>
        <w:t xml:space="preserve">к войне с Англией и вернул из похода в Индию посланный Павлом </w:t>
      </w:r>
      <w:r w:rsidRPr="00F83A64">
        <w:rPr>
          <w:sz w:val="28"/>
          <w:szCs w:val="28"/>
          <w:lang w:val="en-US"/>
        </w:rPr>
        <w:t>I</w:t>
      </w:r>
      <w:r w:rsidRPr="00F83A64">
        <w:rPr>
          <w:sz w:val="28"/>
          <w:szCs w:val="28"/>
        </w:rPr>
        <w:t xml:space="preserve"> казачий отряд атамана М.И.Платова. Нормализация отношений с Англией и Францией позволила России активизировать свою политику</w:t>
      </w:r>
      <w:r w:rsidR="004D284A" w:rsidRPr="00F83A64">
        <w:rPr>
          <w:sz w:val="28"/>
          <w:szCs w:val="28"/>
        </w:rPr>
        <w:t xml:space="preserve"> в районе Кавказа и Закавказья. Грузинский царь Георгий </w:t>
      </w:r>
      <w:r w:rsidR="004D284A" w:rsidRPr="00F83A64">
        <w:rPr>
          <w:sz w:val="28"/>
          <w:szCs w:val="28"/>
          <w:lang w:val="en-US"/>
        </w:rPr>
        <w:t>XII</w:t>
      </w:r>
      <w:r w:rsidR="004D284A" w:rsidRPr="00F83A64">
        <w:rPr>
          <w:sz w:val="28"/>
          <w:szCs w:val="28"/>
        </w:rPr>
        <w:t xml:space="preserve"> неоднократно обращался к России с просьбой о покровительстве. 12 сентября 1801 года был издан манифест о присоединении Восточной Грузии (Картлии и Кахетии) к России. В 1803-</w:t>
      </w:r>
      <w:smartTag w:uri="urn:schemas-microsoft-com:office:smarttags" w:element="metricconverter">
        <w:smartTagPr>
          <w:attr w:name="ProductID" w:val="1804 г"/>
        </w:smartTagPr>
        <w:r w:rsidR="004D284A" w:rsidRPr="00F83A64">
          <w:rPr>
            <w:sz w:val="28"/>
            <w:szCs w:val="28"/>
          </w:rPr>
          <w:t>1804 г</w:t>
        </w:r>
      </w:smartTag>
      <w:r w:rsidR="004D284A" w:rsidRPr="00F83A64">
        <w:rPr>
          <w:sz w:val="28"/>
          <w:szCs w:val="28"/>
        </w:rPr>
        <w:t>.г. на тех же условиях в состав России вошли княжества Мингрелия, Гурия, и Имеретия, составлявшие Западную Грузию.</w:t>
      </w:r>
      <w:r w:rsidR="00617137">
        <w:rPr>
          <w:sz w:val="28"/>
          <w:szCs w:val="28"/>
        </w:rPr>
        <w:t xml:space="preserve"> </w:t>
      </w:r>
      <w:r w:rsidR="004D284A" w:rsidRPr="00F83A64">
        <w:rPr>
          <w:sz w:val="28"/>
          <w:szCs w:val="28"/>
        </w:rPr>
        <w:t>Для России присоединение Грузии означало приобретение важной в стратегическом отношении территории для укрепления своих позиций на Кавказе и а Закавказье.</w:t>
      </w:r>
    </w:p>
    <w:p w:rsidR="004D284A" w:rsidRPr="00F83A64" w:rsidRDefault="004D284A" w:rsidP="00F83A64">
      <w:pPr>
        <w:spacing w:line="360" w:lineRule="auto"/>
        <w:ind w:firstLine="709"/>
        <w:jc w:val="both"/>
        <w:rPr>
          <w:sz w:val="28"/>
          <w:szCs w:val="28"/>
        </w:rPr>
      </w:pPr>
      <w:r w:rsidRPr="00F83A64">
        <w:rPr>
          <w:sz w:val="28"/>
          <w:szCs w:val="28"/>
        </w:rPr>
        <w:t xml:space="preserve">Присоединение Грузии столкнуло Россию с Ираном, претендовавшим на эту территороию, что привело к войне между ними, начавшейся в 1804 году. </w:t>
      </w:r>
      <w:r w:rsidR="00EF3A7F" w:rsidRPr="00F83A64">
        <w:rPr>
          <w:sz w:val="28"/>
          <w:szCs w:val="28"/>
        </w:rPr>
        <w:t xml:space="preserve">По заключенному в </w:t>
      </w:r>
      <w:r w:rsidRPr="00F83A64">
        <w:rPr>
          <w:sz w:val="28"/>
          <w:szCs w:val="28"/>
        </w:rPr>
        <w:t>1813 году Гюлистанскому миру Иран признал присоединение к России значительной части ханств Северного Азербайджана</w:t>
      </w:r>
      <w:r w:rsidR="00EF3A7F" w:rsidRPr="00F83A64">
        <w:rPr>
          <w:sz w:val="28"/>
          <w:szCs w:val="28"/>
        </w:rPr>
        <w:t>, занятыми русскими войсками в ходе военных действий 1804-</w:t>
      </w:r>
      <w:smartTag w:uri="urn:schemas-microsoft-com:office:smarttags" w:element="metricconverter">
        <w:smartTagPr>
          <w:attr w:name="ProductID" w:val="1806 г"/>
        </w:smartTagPr>
        <w:r w:rsidR="00EF3A7F" w:rsidRPr="00F83A64">
          <w:rPr>
            <w:sz w:val="28"/>
            <w:szCs w:val="28"/>
          </w:rPr>
          <w:t>1806 г</w:t>
        </w:r>
      </w:smartTag>
      <w:r w:rsidR="00EF3A7F" w:rsidRPr="00F83A64">
        <w:rPr>
          <w:sz w:val="28"/>
          <w:szCs w:val="28"/>
        </w:rPr>
        <w:t>.г.</w:t>
      </w:r>
    </w:p>
    <w:p w:rsidR="00E57AD8" w:rsidRPr="00F83A64" w:rsidRDefault="00EF3A7F" w:rsidP="00F83A64">
      <w:pPr>
        <w:spacing w:line="360" w:lineRule="auto"/>
        <w:ind w:firstLine="709"/>
        <w:jc w:val="both"/>
        <w:rPr>
          <w:sz w:val="28"/>
          <w:szCs w:val="28"/>
        </w:rPr>
      </w:pPr>
      <w:r w:rsidRPr="00F83A64">
        <w:rPr>
          <w:sz w:val="28"/>
          <w:szCs w:val="28"/>
        </w:rPr>
        <w:t xml:space="preserve">В 1806 году началась война России с Турцией. Поводом послужило смещение турецким султаном со своих постов правителей Молдавии и Валахии, что явилось нарушением прежних договоров между Россией и Османской империей, а также закрытие черноморских проливов для российских судов. Война закончилась полным разгромом турецкого флота эскадрой Д.Н.Синявина и </w:t>
      </w:r>
      <w:r w:rsidR="00E57AD8" w:rsidRPr="00F83A64">
        <w:rPr>
          <w:sz w:val="28"/>
          <w:szCs w:val="28"/>
        </w:rPr>
        <w:t>турецкой армии</w:t>
      </w:r>
      <w:r w:rsidR="00617137">
        <w:rPr>
          <w:sz w:val="28"/>
          <w:szCs w:val="28"/>
        </w:rPr>
        <w:t xml:space="preserve"> </w:t>
      </w:r>
      <w:r w:rsidR="00E57AD8" w:rsidRPr="00F83A64">
        <w:rPr>
          <w:sz w:val="28"/>
          <w:szCs w:val="28"/>
        </w:rPr>
        <w:t>действующей российской армией под управлением главнокомандующего М.И.Кутузова. 16 мая 1812 года в Бухаресте был подписан мирный договор, по которому к России отходила Бессарабия, за исключением ее южной части.</w:t>
      </w:r>
    </w:p>
    <w:p w:rsidR="00EF3A7F" w:rsidRPr="00F83A64" w:rsidRDefault="008B2D4F" w:rsidP="00F83A64">
      <w:pPr>
        <w:spacing w:line="360" w:lineRule="auto"/>
        <w:ind w:firstLine="709"/>
        <w:jc w:val="both"/>
        <w:rPr>
          <w:sz w:val="28"/>
          <w:szCs w:val="28"/>
        </w:rPr>
      </w:pPr>
      <w:r w:rsidRPr="00F83A64">
        <w:rPr>
          <w:sz w:val="28"/>
          <w:szCs w:val="28"/>
        </w:rPr>
        <w:t>В 1803-</w:t>
      </w:r>
      <w:smartTag w:uri="urn:schemas-microsoft-com:office:smarttags" w:element="metricconverter">
        <w:smartTagPr>
          <w:attr w:name="ProductID" w:val="1805 г"/>
        </w:smartTagPr>
        <w:r w:rsidRPr="00F83A64">
          <w:rPr>
            <w:sz w:val="28"/>
            <w:szCs w:val="28"/>
          </w:rPr>
          <w:t>1805 г</w:t>
        </w:r>
      </w:smartTag>
      <w:r w:rsidRPr="00F83A64">
        <w:rPr>
          <w:sz w:val="28"/>
          <w:szCs w:val="28"/>
        </w:rPr>
        <w:t>.г. международная обстановка в Европе резко обострилась. Началась полоса наполеоновских войн, в которые были вовлечены многие европейские страны, в том числе и Россия. В</w:t>
      </w:r>
      <w:r w:rsidR="00223F13" w:rsidRPr="00F83A64">
        <w:rPr>
          <w:sz w:val="28"/>
          <w:szCs w:val="28"/>
        </w:rPr>
        <w:t xml:space="preserve"> </w:t>
      </w:r>
      <w:r w:rsidRPr="00F83A64">
        <w:rPr>
          <w:sz w:val="28"/>
          <w:szCs w:val="28"/>
        </w:rPr>
        <w:t>это время были созданы несколько коалиций против Франции</w:t>
      </w:r>
      <w:r w:rsidR="00223F13" w:rsidRPr="00F83A64">
        <w:rPr>
          <w:sz w:val="28"/>
          <w:szCs w:val="28"/>
        </w:rPr>
        <w:t xml:space="preserve"> с участием России, в результате русские войска участвовали в нескольких военных сражениях. Почу</w:t>
      </w:r>
      <w:r w:rsidR="00DC21C5" w:rsidRPr="00F83A64">
        <w:rPr>
          <w:sz w:val="28"/>
          <w:szCs w:val="28"/>
        </w:rPr>
        <w:t>в</w:t>
      </w:r>
      <w:r w:rsidR="00223F13" w:rsidRPr="00F83A64">
        <w:rPr>
          <w:sz w:val="28"/>
          <w:szCs w:val="28"/>
        </w:rPr>
        <w:t>ствовав силу русской армии</w:t>
      </w:r>
      <w:r w:rsidR="00DC21C5" w:rsidRPr="00F83A64">
        <w:rPr>
          <w:sz w:val="28"/>
          <w:szCs w:val="28"/>
        </w:rPr>
        <w:t>,</w:t>
      </w:r>
      <w:r w:rsidR="00223F13" w:rsidRPr="00F83A64">
        <w:rPr>
          <w:sz w:val="28"/>
          <w:szCs w:val="28"/>
        </w:rPr>
        <w:t xml:space="preserve"> Наполеон не посмел вступить в пределы России и предложил Александру </w:t>
      </w:r>
      <w:r w:rsidR="00223F13" w:rsidRPr="00F83A64">
        <w:rPr>
          <w:sz w:val="28"/>
          <w:szCs w:val="28"/>
          <w:lang w:val="en-US"/>
        </w:rPr>
        <w:t>I</w:t>
      </w:r>
      <w:r w:rsidR="00617137">
        <w:rPr>
          <w:sz w:val="28"/>
          <w:szCs w:val="28"/>
        </w:rPr>
        <w:t xml:space="preserve"> </w:t>
      </w:r>
      <w:r w:rsidR="00223F13" w:rsidRPr="00F83A64">
        <w:rPr>
          <w:sz w:val="28"/>
          <w:szCs w:val="28"/>
        </w:rPr>
        <w:t>мир. Военный союз был заключен 25 июня 1807 года в Тильзите. Условия договора были для России тяжелыми, так как втягивали Россию в политику Наполеона, он обязывал Россию выступить против враждебных Наполеону стран и их союзников. Вместе с тем Россия использовало его и для территориальных приобретений. В феврале 1808 года началась война России со Швецией. Швеция потерпела поражении е. По заключенному в октябре 1809 года Фридрихсгамскому миру к России отходили Финляндия (с широкой автономией) и Аландские острова.</w:t>
      </w:r>
      <w:r w:rsidR="00DC21C5" w:rsidRPr="00F83A64">
        <w:rPr>
          <w:sz w:val="28"/>
          <w:szCs w:val="28"/>
        </w:rPr>
        <w:t xml:space="preserve"> Тильзитский мир был временной передышкой перед новым, еще более опасным военным конфликтом с Францией. В 1810 году Наполеон открыто заявил о своем стремлении к мировому господству, а также о том, что на пути к нему стоит Россия. В России осознавали грозившую опасность, с обеих сторон начались интенсивные приготовления к предстоящей войне. Также Наполеон стремился создать антирусскую коалицию, но ему удалось лишь заключить тайные союзы с Австрией и Пруссией. Им были обещаны территориальные приобретения за счет российских владений. А Россия заключила секретный союз со Швецией в апреле 1812 года, а через месяц подписала мирный договор с Турцией.</w:t>
      </w:r>
    </w:p>
    <w:p w:rsidR="00DC21C5" w:rsidRPr="00F83A64" w:rsidRDefault="00DC21C5" w:rsidP="00F83A64">
      <w:pPr>
        <w:spacing w:line="360" w:lineRule="auto"/>
        <w:ind w:firstLine="709"/>
        <w:jc w:val="both"/>
        <w:rPr>
          <w:sz w:val="28"/>
          <w:szCs w:val="28"/>
        </w:rPr>
      </w:pPr>
      <w:r w:rsidRPr="00F83A64">
        <w:rPr>
          <w:sz w:val="28"/>
          <w:szCs w:val="28"/>
        </w:rPr>
        <w:t>В ночь на 12 июня 1812 года армия Наполеона вторглась в пределы России. Русские армии были вынуждены отступать.</w:t>
      </w:r>
      <w:r w:rsidR="00280030" w:rsidRPr="00F83A64">
        <w:rPr>
          <w:sz w:val="28"/>
          <w:szCs w:val="28"/>
        </w:rPr>
        <w:t xml:space="preserve"> 8 августа под давлением общественного мнения Александр </w:t>
      </w:r>
      <w:r w:rsidR="00280030" w:rsidRPr="00F83A64">
        <w:rPr>
          <w:sz w:val="28"/>
          <w:szCs w:val="28"/>
          <w:lang w:val="en-US"/>
        </w:rPr>
        <w:t>I</w:t>
      </w:r>
      <w:r w:rsidR="00280030" w:rsidRPr="00F83A64">
        <w:rPr>
          <w:sz w:val="28"/>
          <w:szCs w:val="28"/>
        </w:rPr>
        <w:t xml:space="preserve"> подписал приказ о создании единого командования всеми действующими</w:t>
      </w:r>
      <w:r w:rsidR="00617137">
        <w:rPr>
          <w:sz w:val="28"/>
          <w:szCs w:val="28"/>
        </w:rPr>
        <w:t xml:space="preserve"> </w:t>
      </w:r>
      <w:r w:rsidR="00280030" w:rsidRPr="00F83A64">
        <w:rPr>
          <w:sz w:val="28"/>
          <w:szCs w:val="28"/>
        </w:rPr>
        <w:t>русскими армиями и о назначении главнокомандующим М.И. Кутузова. Для генерального сражения Кутузов избрал позицию у с.Бородино. В этом сражении потери французов составили 28 тыс.человек, а русских 46,5 тыс.</w:t>
      </w:r>
      <w:r w:rsidR="00617137">
        <w:rPr>
          <w:sz w:val="28"/>
          <w:szCs w:val="28"/>
        </w:rPr>
        <w:t xml:space="preserve"> </w:t>
      </w:r>
      <w:r w:rsidR="00280030" w:rsidRPr="00F83A64">
        <w:rPr>
          <w:sz w:val="28"/>
          <w:szCs w:val="28"/>
        </w:rPr>
        <w:t xml:space="preserve">Однако цель Наполеона – разгром русской армии не была достигнута. Понесенные потери и задержки с прибытием обещанных резервов не позволили Кутузову дать новой сражение. Он отдал приказ об отступлении к Москве. Далее на военном совете в Филях было принято решение оставить Москву, чтобы сохранить Армию.В Москве Наполоновская армия находилась 36 дней, попытки Наполеона склонить Александра </w:t>
      </w:r>
      <w:r w:rsidR="00280030" w:rsidRPr="00F83A64">
        <w:rPr>
          <w:sz w:val="28"/>
          <w:szCs w:val="28"/>
          <w:lang w:val="en-US"/>
        </w:rPr>
        <w:t>I</w:t>
      </w:r>
      <w:r w:rsidR="00280030" w:rsidRPr="00F83A64">
        <w:rPr>
          <w:sz w:val="28"/>
          <w:szCs w:val="28"/>
        </w:rPr>
        <w:t xml:space="preserve"> к миру ни к чему не привели.</w:t>
      </w:r>
      <w:r w:rsidR="005C758A" w:rsidRPr="00F83A64">
        <w:rPr>
          <w:sz w:val="28"/>
          <w:szCs w:val="28"/>
        </w:rPr>
        <w:t xml:space="preserve"> В Москве бушевали пожары. Дальнейшие военные действия привели к разгрому французской армии</w:t>
      </w:r>
      <w:r w:rsidR="00D15627" w:rsidRPr="00F83A64">
        <w:rPr>
          <w:sz w:val="28"/>
          <w:szCs w:val="28"/>
        </w:rPr>
        <w:t>. В Сморгони Наполеон передал командование маршалу Мюрату, а асм тайно оставил армию и поспешил в Париж. 25 декабря 1812 года был издан царский манифест об окончании войны.</w:t>
      </w:r>
    </w:p>
    <w:p w:rsidR="00D15627" w:rsidRPr="00F83A64" w:rsidRDefault="00D15627" w:rsidP="00F83A64">
      <w:pPr>
        <w:spacing w:line="360" w:lineRule="auto"/>
        <w:ind w:firstLine="709"/>
        <w:jc w:val="both"/>
        <w:rPr>
          <w:sz w:val="28"/>
          <w:szCs w:val="28"/>
        </w:rPr>
      </w:pPr>
      <w:r w:rsidRPr="00F83A64">
        <w:rPr>
          <w:sz w:val="28"/>
          <w:szCs w:val="28"/>
        </w:rPr>
        <w:t>1 января 1813 года русская армия под командованием Кутузова перешла границу. В феврале Пруссия разорвала отношения с Францией и заключила союз с Россией. В июле –</w:t>
      </w:r>
      <w:r w:rsidR="003A635C" w:rsidRPr="00F83A64">
        <w:rPr>
          <w:sz w:val="28"/>
          <w:szCs w:val="28"/>
        </w:rPr>
        <w:t xml:space="preserve"> </w:t>
      </w:r>
      <w:r w:rsidRPr="00F83A64">
        <w:rPr>
          <w:sz w:val="28"/>
          <w:szCs w:val="28"/>
        </w:rPr>
        <w:t>августе</w:t>
      </w:r>
      <w:r w:rsidR="00617137">
        <w:rPr>
          <w:sz w:val="28"/>
          <w:szCs w:val="28"/>
        </w:rPr>
        <w:t xml:space="preserve"> </w:t>
      </w:r>
      <w:r w:rsidRPr="00F83A64">
        <w:rPr>
          <w:sz w:val="28"/>
          <w:szCs w:val="28"/>
        </w:rPr>
        <w:t>в антинаполеоновскую коалицию вступили Австрия,</w:t>
      </w:r>
      <w:r w:rsidR="003A635C" w:rsidRPr="00F83A64">
        <w:rPr>
          <w:sz w:val="28"/>
          <w:szCs w:val="28"/>
        </w:rPr>
        <w:t xml:space="preserve"> </w:t>
      </w:r>
      <w:r w:rsidRPr="00F83A64">
        <w:rPr>
          <w:sz w:val="28"/>
          <w:szCs w:val="28"/>
        </w:rPr>
        <w:t>Швеция и Англия. Решающее сражение под Лейпцигом в октябре 1813 года, вошедшее в историю по</w:t>
      </w:r>
      <w:r w:rsidR="003A635C" w:rsidRPr="00F83A64">
        <w:rPr>
          <w:sz w:val="28"/>
          <w:szCs w:val="28"/>
        </w:rPr>
        <w:t>д</w:t>
      </w:r>
      <w:r w:rsidRPr="00F83A64">
        <w:rPr>
          <w:sz w:val="28"/>
          <w:szCs w:val="28"/>
        </w:rPr>
        <w:t xml:space="preserve"> названием «битва народов» завершилось победой союзных войск.</w:t>
      </w:r>
      <w:r w:rsidR="003A635C" w:rsidRPr="00F83A64">
        <w:rPr>
          <w:sz w:val="28"/>
          <w:szCs w:val="28"/>
        </w:rPr>
        <w:t xml:space="preserve"> Германские государства были освобождены от французской оккупации. Далее союзные войска вступили в пределы Франции. Трехкратное превосходство союзных войск над силами Наполеона привело к победоносному окончанию компании. 16 марта 1814 года Париж капитулировал. По заключенному 18 мая 1814 года в Париже миру Франция возвращалась к границам 1792 года, Наполеон был низложен и сослан на о.Эльба, на французском престоле восстановилась династия Бурбонов.</w:t>
      </w:r>
    </w:p>
    <w:p w:rsidR="003A635C" w:rsidRPr="00F83A64" w:rsidRDefault="003A635C" w:rsidP="00F83A64">
      <w:pPr>
        <w:spacing w:line="360" w:lineRule="auto"/>
        <w:ind w:firstLine="709"/>
        <w:jc w:val="both"/>
        <w:rPr>
          <w:sz w:val="28"/>
          <w:szCs w:val="28"/>
        </w:rPr>
      </w:pPr>
      <w:r w:rsidRPr="00F83A64">
        <w:rPr>
          <w:sz w:val="28"/>
          <w:szCs w:val="28"/>
        </w:rPr>
        <w:t>После крушения империи Наполеона международный престиж России значительно вырос. В сентябре 1814 года по инициативе держав-победительниц в Вене собрался международный конгресс, на котором присутствовали 216 представителей почти всех европейских государств. Они установили новые границы государств в Европе</w:t>
      </w:r>
      <w:r w:rsidR="00591B36" w:rsidRPr="00F83A64">
        <w:rPr>
          <w:sz w:val="28"/>
          <w:szCs w:val="28"/>
        </w:rPr>
        <w:t>, заседая до июня 1815 года</w:t>
      </w:r>
      <w:r w:rsidRPr="00F83A64">
        <w:rPr>
          <w:sz w:val="28"/>
          <w:szCs w:val="28"/>
        </w:rPr>
        <w:t>.</w:t>
      </w:r>
      <w:r w:rsidR="00591B36" w:rsidRPr="00F83A64">
        <w:rPr>
          <w:sz w:val="28"/>
          <w:szCs w:val="28"/>
        </w:rPr>
        <w:t xml:space="preserve"> 14 сентября 1815 года Александр </w:t>
      </w:r>
      <w:r w:rsidR="00591B36" w:rsidRPr="00F83A64">
        <w:rPr>
          <w:sz w:val="28"/>
          <w:szCs w:val="28"/>
          <w:lang w:val="en-US"/>
        </w:rPr>
        <w:t>I</w:t>
      </w:r>
      <w:r w:rsidR="00591B36" w:rsidRPr="00F83A64">
        <w:rPr>
          <w:sz w:val="28"/>
          <w:szCs w:val="28"/>
        </w:rPr>
        <w:t xml:space="preserve">, австрийский император Франц </w:t>
      </w:r>
      <w:r w:rsidR="00591B36" w:rsidRPr="00F83A64">
        <w:rPr>
          <w:sz w:val="28"/>
          <w:szCs w:val="28"/>
          <w:lang w:val="en-US"/>
        </w:rPr>
        <w:t>I</w:t>
      </w:r>
      <w:r w:rsidR="00591B36" w:rsidRPr="00F83A64">
        <w:rPr>
          <w:sz w:val="28"/>
          <w:szCs w:val="28"/>
        </w:rPr>
        <w:t xml:space="preserve"> и прусский король Фридрих Вильгельм </w:t>
      </w:r>
      <w:r w:rsidR="00591B36" w:rsidRPr="00F83A64">
        <w:rPr>
          <w:sz w:val="28"/>
          <w:szCs w:val="28"/>
          <w:lang w:val="en-US"/>
        </w:rPr>
        <w:t>III</w:t>
      </w:r>
      <w:r w:rsidR="00591B36" w:rsidRPr="00F83A64">
        <w:rPr>
          <w:sz w:val="28"/>
          <w:szCs w:val="28"/>
        </w:rPr>
        <w:t xml:space="preserve"> подписали акт о создании священного союза, целью которого было охранение новых государственных границ, укрепление «легитимных» династий в Европе, конгрессы которого периодически созывались. К нему присоединились почти все монархи</w:t>
      </w:r>
      <w:r w:rsidR="00617137">
        <w:rPr>
          <w:sz w:val="28"/>
          <w:szCs w:val="28"/>
        </w:rPr>
        <w:t xml:space="preserve"> </w:t>
      </w:r>
      <w:r w:rsidR="00591B36" w:rsidRPr="00F83A64">
        <w:rPr>
          <w:sz w:val="28"/>
          <w:szCs w:val="28"/>
        </w:rPr>
        <w:t xml:space="preserve">Европы. </w:t>
      </w:r>
    </w:p>
    <w:p w:rsidR="00457C70" w:rsidRPr="00F83A64" w:rsidRDefault="00457C70" w:rsidP="00F83A64">
      <w:pPr>
        <w:spacing w:line="360" w:lineRule="auto"/>
        <w:ind w:firstLine="709"/>
        <w:jc w:val="both"/>
        <w:rPr>
          <w:sz w:val="28"/>
          <w:szCs w:val="28"/>
        </w:rPr>
      </w:pPr>
      <w:r w:rsidRPr="00F83A64">
        <w:rPr>
          <w:sz w:val="28"/>
          <w:szCs w:val="28"/>
        </w:rPr>
        <w:t xml:space="preserve">Во второй четверти </w:t>
      </w:r>
      <w:r w:rsidRPr="00F83A64">
        <w:rPr>
          <w:sz w:val="28"/>
          <w:szCs w:val="28"/>
          <w:lang w:val="en-US"/>
        </w:rPr>
        <w:t>XIX</w:t>
      </w:r>
      <w:r w:rsidRPr="00F83A64">
        <w:rPr>
          <w:sz w:val="28"/>
          <w:szCs w:val="28"/>
        </w:rPr>
        <w:t xml:space="preserve"> века во внешней политике России и других европейских держав попеременно то возникали, то утихали две основные проблемы – революционная опасность и восточный вопрос. В это время Европа пережила два революционных кризиса</w:t>
      </w:r>
      <w:r w:rsidR="00876170" w:rsidRPr="00F83A64">
        <w:rPr>
          <w:sz w:val="28"/>
          <w:szCs w:val="28"/>
        </w:rPr>
        <w:t xml:space="preserve"> в 1830-1831 и в 1848– 1849г.г</w:t>
      </w:r>
      <w:r w:rsidRPr="00F83A64">
        <w:rPr>
          <w:sz w:val="28"/>
          <w:szCs w:val="28"/>
        </w:rPr>
        <w:t xml:space="preserve">. Революционная волна докатилась и до России, когда в ноябре 1830 года вспыхнуло восстание в Польше. Николай </w:t>
      </w:r>
      <w:r w:rsidRPr="00F83A64">
        <w:rPr>
          <w:sz w:val="28"/>
          <w:szCs w:val="28"/>
          <w:lang w:val="en-US"/>
        </w:rPr>
        <w:t>I</w:t>
      </w:r>
      <w:r w:rsidRPr="00F83A64">
        <w:rPr>
          <w:sz w:val="28"/>
          <w:szCs w:val="28"/>
        </w:rPr>
        <w:t xml:space="preserve"> безуспешно пытался организовать совместную интервенцию России, Австрии и Пруссии для подавления революций во Франции и Бельгии. Однако, нежелание Австрии и Пруссии участвовать в этой акции</w:t>
      </w:r>
      <w:r w:rsidR="00876170" w:rsidRPr="00F83A64">
        <w:rPr>
          <w:sz w:val="28"/>
          <w:szCs w:val="28"/>
        </w:rPr>
        <w:t xml:space="preserve"> разрушило планы царя, которому пришлось признать нового французского короля Луи Филиппа Орлеанского, а также самостоятельность отделившейся от Нидерландов Бельгии.</w:t>
      </w:r>
    </w:p>
    <w:p w:rsidR="00876170" w:rsidRPr="00F83A64" w:rsidRDefault="00876170" w:rsidP="00F83A64">
      <w:pPr>
        <w:spacing w:line="360" w:lineRule="auto"/>
        <w:ind w:firstLine="709"/>
        <w:jc w:val="both"/>
        <w:rPr>
          <w:sz w:val="28"/>
          <w:szCs w:val="28"/>
        </w:rPr>
      </w:pPr>
      <w:r w:rsidRPr="00F83A64">
        <w:rPr>
          <w:sz w:val="28"/>
          <w:szCs w:val="28"/>
        </w:rPr>
        <w:t xml:space="preserve">В 1848-1849 годах по странам Западной Европы прокатилась еще более грозная, революционная волна. Революция во Франции, потом германские государства, далее в Венгрии. Революционные события в Дунайских княжествах и в Венгрии Николай </w:t>
      </w:r>
      <w:r w:rsidRPr="00F83A64">
        <w:rPr>
          <w:sz w:val="28"/>
          <w:szCs w:val="28"/>
          <w:lang w:val="en-US"/>
        </w:rPr>
        <w:t>I</w:t>
      </w:r>
      <w:r w:rsidRPr="00F83A64">
        <w:rPr>
          <w:sz w:val="28"/>
          <w:szCs w:val="28"/>
        </w:rPr>
        <w:t xml:space="preserve"> рассматривал как непосредственную угрозу российскому самодержавию. Он охотно откликнулся на просьбу австрийского императора Франца Иосифа о помощи в подавлении венгерской революции.</w:t>
      </w:r>
    </w:p>
    <w:p w:rsidR="00876170" w:rsidRPr="00F83A64" w:rsidRDefault="00876170" w:rsidP="00F83A64">
      <w:pPr>
        <w:spacing w:line="360" w:lineRule="auto"/>
        <w:ind w:firstLine="709"/>
        <w:jc w:val="both"/>
        <w:rPr>
          <w:sz w:val="28"/>
          <w:szCs w:val="28"/>
        </w:rPr>
      </w:pPr>
      <w:r w:rsidRPr="00F83A64">
        <w:rPr>
          <w:sz w:val="28"/>
          <w:szCs w:val="28"/>
        </w:rPr>
        <w:t>Три основных фактора обусловили возни кновение и дальнейшее обострение восточного вопроса: упадок некогда могущественной Османской империи, рост национально-освободительного движения входящих в ее состав народов против османского ига и обострение противоречий между европейскими державами на Ближнем Востоке, вызванных борьбой за разде мира, в данном случае раздел «турецкого наследства».</w:t>
      </w:r>
      <w:r w:rsidR="00466EB6" w:rsidRPr="00F83A64">
        <w:rPr>
          <w:sz w:val="28"/>
          <w:szCs w:val="28"/>
        </w:rPr>
        <w:t xml:space="preserve"> Для России восточный вопрос был связан с решением проблемы черноморских проливов, обеспечением безопасности южных границ, хозяйственным освоением юга страны, интенсивной внешней торговлей через черноморские порты. Россия опасалась также, как бы распад</w:t>
      </w:r>
      <w:r w:rsidR="00617137">
        <w:rPr>
          <w:sz w:val="28"/>
          <w:szCs w:val="28"/>
        </w:rPr>
        <w:t xml:space="preserve"> </w:t>
      </w:r>
      <w:r w:rsidR="00466EB6" w:rsidRPr="00F83A64">
        <w:rPr>
          <w:sz w:val="28"/>
          <w:szCs w:val="28"/>
        </w:rPr>
        <w:t>Османской империи не сделал ее добычей более сильных европейских держав. Поэтому она стремилась тогда к укреплению своих позиций в Закавказье и на Балканах, чтобы помешать экспансии других держав в эти регионы.</w:t>
      </w:r>
    </w:p>
    <w:p w:rsidR="0042291E" w:rsidRPr="00F83A64" w:rsidRDefault="0042291E" w:rsidP="00F83A64">
      <w:pPr>
        <w:spacing w:line="360" w:lineRule="auto"/>
        <w:ind w:firstLine="709"/>
        <w:jc w:val="both"/>
        <w:rPr>
          <w:sz w:val="28"/>
          <w:szCs w:val="28"/>
        </w:rPr>
      </w:pPr>
      <w:r w:rsidRPr="00F83A64">
        <w:rPr>
          <w:sz w:val="28"/>
          <w:szCs w:val="28"/>
        </w:rPr>
        <w:t>Утверждение России в Закавказье в итоге привело к русско-иранской войне 1826-</w:t>
      </w:r>
      <w:smartTag w:uri="urn:schemas-microsoft-com:office:smarttags" w:element="metricconverter">
        <w:smartTagPr>
          <w:attr w:name="ProductID" w:val="1828 г"/>
        </w:smartTagPr>
        <w:r w:rsidRPr="00F83A64">
          <w:rPr>
            <w:sz w:val="28"/>
            <w:szCs w:val="28"/>
          </w:rPr>
          <w:t>1828 г</w:t>
        </w:r>
      </w:smartTag>
      <w:r w:rsidRPr="00F83A64">
        <w:rPr>
          <w:sz w:val="28"/>
          <w:szCs w:val="28"/>
        </w:rPr>
        <w:t>.г. Итогом этой войны стал заключенный в феврале 1828 года в Туркманчае предложенный Россией</w:t>
      </w:r>
      <w:r w:rsidR="00617137">
        <w:rPr>
          <w:sz w:val="28"/>
          <w:szCs w:val="28"/>
        </w:rPr>
        <w:t xml:space="preserve"> </w:t>
      </w:r>
      <w:r w:rsidRPr="00F83A64">
        <w:rPr>
          <w:sz w:val="28"/>
          <w:szCs w:val="28"/>
        </w:rPr>
        <w:t>Шахскому правительству мир. К России присоединялась Восточная Армения. Иран выплачивал денежные контрибуции и предоставлял свободу переселения армянам в пределы России, соглашался на запрет держать на Каспии свои военные суда.</w:t>
      </w:r>
    </w:p>
    <w:p w:rsidR="0042291E" w:rsidRPr="00F83A64" w:rsidRDefault="0042291E" w:rsidP="00F83A64">
      <w:pPr>
        <w:spacing w:line="360" w:lineRule="auto"/>
        <w:ind w:firstLine="709"/>
        <w:jc w:val="both"/>
        <w:rPr>
          <w:sz w:val="28"/>
          <w:szCs w:val="28"/>
        </w:rPr>
      </w:pPr>
      <w:r w:rsidRPr="00F83A64">
        <w:rPr>
          <w:sz w:val="28"/>
          <w:szCs w:val="28"/>
        </w:rPr>
        <w:t xml:space="preserve">Туркманчайский мир развязывал России руки перед назревавшим военным конфликтом с Турцией, которая заняла откровенно враждебную позицию по отношении к России. 14 апреля Николаем </w:t>
      </w:r>
      <w:r w:rsidRPr="00F83A64">
        <w:rPr>
          <w:sz w:val="28"/>
          <w:szCs w:val="28"/>
          <w:lang w:val="en-US"/>
        </w:rPr>
        <w:t>I</w:t>
      </w:r>
      <w:r w:rsidRPr="00F83A64">
        <w:rPr>
          <w:sz w:val="28"/>
          <w:szCs w:val="28"/>
        </w:rPr>
        <w:t xml:space="preserve"> был издан манифест о начале войны с Турцией. Эта война была для России необычайно тяжелой. Мир был подписан 2 сентября 1829 года в Андрианополе</w:t>
      </w:r>
      <w:r w:rsidR="00E310E9" w:rsidRPr="00F83A64">
        <w:rPr>
          <w:sz w:val="28"/>
          <w:szCs w:val="28"/>
        </w:rPr>
        <w:t>. ПРоссия получила небольшие, но имеющие важное стратегическое значение территории.</w:t>
      </w:r>
    </w:p>
    <w:p w:rsidR="00E310E9" w:rsidRPr="00F83A64" w:rsidRDefault="00E310E9" w:rsidP="00F83A64">
      <w:pPr>
        <w:spacing w:line="360" w:lineRule="auto"/>
        <w:ind w:firstLine="709"/>
        <w:jc w:val="both"/>
        <w:rPr>
          <w:sz w:val="28"/>
          <w:szCs w:val="28"/>
        </w:rPr>
      </w:pPr>
      <w:r w:rsidRPr="00F83A64">
        <w:rPr>
          <w:sz w:val="28"/>
          <w:szCs w:val="28"/>
        </w:rPr>
        <w:t xml:space="preserve">Стремление России распространить свое владычество на Северном Кавказе встретило сильное сопротивление народов Дагестана, Чечни и Адыгеи. В 1817 году началась длившаяся около полустолетия Кавказская война, стоившая как России, так и народам Кавказа, многих сил и жертв. </w:t>
      </w:r>
      <w:r w:rsidR="002D13A4" w:rsidRPr="00F83A64">
        <w:rPr>
          <w:sz w:val="28"/>
          <w:szCs w:val="28"/>
        </w:rPr>
        <w:t xml:space="preserve">В конце 50 годов покорение Чечни и Дагестана, пленение имама Шамиля – талантливого военачальника, волевого и жестокого, еще не означало конца Кавказской войны. Русским войскам еще предстояло покорить черкесские и адыгейские племена. Последние очаги сопротивления здесь были ликвидированы лишь в 1864 году. </w:t>
      </w:r>
      <w:r w:rsidRPr="00F83A64">
        <w:rPr>
          <w:sz w:val="28"/>
          <w:szCs w:val="28"/>
        </w:rPr>
        <w:t>За время Кавказской войны 1817-</w:t>
      </w:r>
      <w:smartTag w:uri="urn:schemas-microsoft-com:office:smarttags" w:element="metricconverter">
        <w:smartTagPr>
          <w:attr w:name="ProductID" w:val="1864 г"/>
        </w:smartTagPr>
        <w:r w:rsidRPr="00F83A64">
          <w:rPr>
            <w:sz w:val="28"/>
            <w:szCs w:val="28"/>
          </w:rPr>
          <w:t>1864 г</w:t>
        </w:r>
      </w:smartTag>
      <w:r w:rsidRPr="00F83A64">
        <w:rPr>
          <w:sz w:val="28"/>
          <w:szCs w:val="28"/>
        </w:rPr>
        <w:t>.г. русские войска потеряли 77 тыс.человек.</w:t>
      </w:r>
      <w:r w:rsidR="002D13A4" w:rsidRPr="00F83A64">
        <w:rPr>
          <w:sz w:val="28"/>
          <w:szCs w:val="28"/>
        </w:rPr>
        <w:t xml:space="preserve"> </w:t>
      </w:r>
    </w:p>
    <w:p w:rsidR="00E310E9" w:rsidRPr="00F83A64" w:rsidRDefault="00E310E9" w:rsidP="00F83A64">
      <w:pPr>
        <w:spacing w:line="360" w:lineRule="auto"/>
        <w:ind w:firstLine="709"/>
        <w:jc w:val="both"/>
        <w:rPr>
          <w:sz w:val="28"/>
          <w:szCs w:val="28"/>
        </w:rPr>
      </w:pPr>
      <w:r w:rsidRPr="00F83A64">
        <w:rPr>
          <w:sz w:val="28"/>
          <w:szCs w:val="28"/>
        </w:rPr>
        <w:t>Поводом к Крымской войне</w:t>
      </w:r>
      <w:r w:rsidR="00353347" w:rsidRPr="00F83A64">
        <w:rPr>
          <w:sz w:val="28"/>
          <w:szCs w:val="28"/>
        </w:rPr>
        <w:t>,</w:t>
      </w:r>
      <w:r w:rsidR="00A65134" w:rsidRPr="00F83A64">
        <w:rPr>
          <w:sz w:val="28"/>
          <w:szCs w:val="28"/>
        </w:rPr>
        <w:t xml:space="preserve"> </w:t>
      </w:r>
      <w:r w:rsidR="002D13A4" w:rsidRPr="00F83A64">
        <w:rPr>
          <w:sz w:val="28"/>
          <w:szCs w:val="28"/>
        </w:rPr>
        <w:t>разразившейся в начале 50 годов послужил спор, возникший между православной и католической церковью о «палестинских святынях». Речь шла о том, какой из церквей принадлежит право владеть ключами от Вифлеемского храма, другими религиозными памятниками в Иерусалиме и его окрестностях.</w:t>
      </w:r>
      <w:r w:rsidR="00353347" w:rsidRPr="00F83A64">
        <w:rPr>
          <w:sz w:val="28"/>
          <w:szCs w:val="28"/>
        </w:rPr>
        <w:t xml:space="preserve"> Здесь столкнулись интересы России, защищавшей православное духовенство и Франции, покровительствовавшей католикам. В действительности, речь шла об укреплении позиций этих держав на Ближнем Востоке. Стороны откровенно шли на военный конфликт. Крымская война началась в обстановке дипломатической изоляции России, которой противостояла коалиция развитых капиталистических государств. Война началась как захватническая с обеих сторон. Если царизм стремился к овладению черноморскими проливами и расширению своего влияния на Балканах, то Англия и Франция добивались вытеснения России с берегов Черного моря и из пределов Закавказья. Османская империя также преследовала в этой войне свои, реваншистские цели. Судьба войны решалась в Крыму, хотя военные действия велись также на Дунае и в Закавказье. </w:t>
      </w:r>
    </w:p>
    <w:p w:rsidR="0053664D" w:rsidRPr="00F83A64" w:rsidRDefault="0053664D" w:rsidP="00F83A64">
      <w:pPr>
        <w:spacing w:line="360" w:lineRule="auto"/>
        <w:ind w:firstLine="709"/>
        <w:jc w:val="both"/>
        <w:rPr>
          <w:sz w:val="28"/>
          <w:szCs w:val="28"/>
        </w:rPr>
      </w:pPr>
      <w:r w:rsidRPr="00F83A64">
        <w:rPr>
          <w:sz w:val="28"/>
          <w:szCs w:val="28"/>
        </w:rPr>
        <w:t>18 марта 1856 года в Париже был заключен мир. Россия лишилась южной части Бессарабии с устьем Дуная, но ей возвращались Севастополь и другие Крымские города «в обмен» на Карс и Карскую область. Мирный трактат лишал Россию право защищать интересы православного населения на территории Османской империи, покровительствовать Сербии и Дунайским княжествам, что существенно подрывало влияние России на ближневосточные дела. Но самым тяжелым условием для России была «нейтрализация» Черного моря. Суть ее заключалась в запрещении России и Турции держать на Черном море военный флот и иметь военные крепости, а черноморские проливы объявлялись закрытыми для военных судов всех стран. Тем самым Черноморское побережье России оказывалось беззащитным в случае войны.</w:t>
      </w:r>
    </w:p>
    <w:p w:rsidR="0053664D" w:rsidRPr="00F83A64" w:rsidRDefault="0053664D" w:rsidP="00F83A64">
      <w:pPr>
        <w:spacing w:line="360" w:lineRule="auto"/>
        <w:ind w:firstLine="709"/>
        <w:jc w:val="both"/>
        <w:rPr>
          <w:sz w:val="28"/>
          <w:szCs w:val="28"/>
        </w:rPr>
      </w:pPr>
      <w:r w:rsidRPr="00F83A64">
        <w:rPr>
          <w:sz w:val="28"/>
          <w:szCs w:val="28"/>
        </w:rPr>
        <w:t>Поражение России подорвало ее престиж на международной арене. Но потерпел поражение не русский народ, а царизм и его феодально-крепостнический режим. Вместе с тем итоги Крымской войны означали провал далеко идущих захватнических планов западно-евпропейских держав</w:t>
      </w:r>
      <w:r w:rsidR="00C073B7" w:rsidRPr="00F83A64">
        <w:rPr>
          <w:sz w:val="28"/>
          <w:szCs w:val="28"/>
        </w:rPr>
        <w:t>, стремившихся к низведению России в ранг второстепенных государств. Поражении е России в Крымской войне имело серьезные последствия для ее внутренней жизни. Стало понятным, что главной причиной военно-технической отсталости</w:t>
      </w:r>
      <w:r w:rsidR="00617137">
        <w:rPr>
          <w:sz w:val="28"/>
          <w:szCs w:val="28"/>
        </w:rPr>
        <w:t xml:space="preserve"> </w:t>
      </w:r>
      <w:r w:rsidR="00C073B7" w:rsidRPr="00F83A64">
        <w:rPr>
          <w:sz w:val="28"/>
          <w:szCs w:val="28"/>
        </w:rPr>
        <w:t>России заключалась именно в крепостном строе. Русское самодержавие неизбежно должно было встать на путь проведения неотложных социальных, экономических и политических реформ.</w:t>
      </w:r>
    </w:p>
    <w:p w:rsidR="00C073B7" w:rsidRPr="00F83A64" w:rsidRDefault="00C073B7" w:rsidP="00F83A64">
      <w:pPr>
        <w:spacing w:line="360" w:lineRule="auto"/>
        <w:ind w:firstLine="709"/>
        <w:jc w:val="both"/>
        <w:rPr>
          <w:sz w:val="28"/>
          <w:szCs w:val="28"/>
        </w:rPr>
      </w:pPr>
      <w:r w:rsidRPr="00F83A64">
        <w:rPr>
          <w:sz w:val="28"/>
          <w:szCs w:val="28"/>
        </w:rPr>
        <w:t>Первоочередно</w:t>
      </w:r>
      <w:r w:rsidR="00A33402" w:rsidRPr="00F83A64">
        <w:rPr>
          <w:sz w:val="28"/>
          <w:szCs w:val="28"/>
        </w:rPr>
        <w:t>й</w:t>
      </w:r>
      <w:r w:rsidRPr="00F83A64">
        <w:rPr>
          <w:sz w:val="28"/>
          <w:szCs w:val="28"/>
        </w:rPr>
        <w:t xml:space="preserve"> задачей внешней политики России после Крымской войны было добиться отмены статей Парижского мирного трактата </w:t>
      </w:r>
      <w:smartTag w:uri="urn:schemas-microsoft-com:office:smarttags" w:element="metricconverter">
        <w:smartTagPr>
          <w:attr w:name="ProductID" w:val="1856 г"/>
        </w:smartTagPr>
        <w:r w:rsidRPr="00F83A64">
          <w:rPr>
            <w:sz w:val="28"/>
            <w:szCs w:val="28"/>
          </w:rPr>
          <w:t>1856 г</w:t>
        </w:r>
      </w:smartTag>
      <w:r w:rsidRPr="00F83A64">
        <w:rPr>
          <w:sz w:val="28"/>
          <w:szCs w:val="28"/>
        </w:rPr>
        <w:t>. Решение этой сложной внешнеполитической задачи было блестяще выполнено выдающимся русским дипломатом, министром иностранных дел А.М. Горчаковым. Большой опыт дипломатической службы, прекрасное знание европейских дел, дружеские связи со многими видными зарубежными деятелями существенно помогали ему в решении сложных проблем. Горчаков определял российскую внешнюю политику более четверти века и много сделал для укрепления влияния и престижа России на международной арене.</w:t>
      </w:r>
    </w:p>
    <w:p w:rsidR="00A33402" w:rsidRPr="00F83A64" w:rsidRDefault="00A33402" w:rsidP="00F83A64">
      <w:pPr>
        <w:spacing w:line="360" w:lineRule="auto"/>
        <w:ind w:firstLine="709"/>
        <w:jc w:val="both"/>
        <w:rPr>
          <w:sz w:val="28"/>
          <w:szCs w:val="28"/>
        </w:rPr>
      </w:pPr>
      <w:r w:rsidRPr="00F83A64">
        <w:rPr>
          <w:sz w:val="28"/>
          <w:szCs w:val="28"/>
        </w:rPr>
        <w:t>Подписанная 13 марта 1871 года Лондонская конвенция объявила ограничительные для России статьи трактата 1856 года утратившими силу. Россия получила право держать военный флот на Черном море и возводить военные укрепления. Восстанавливалась безопасность ее южных границ, а также и ее влияние на Балканах.</w:t>
      </w:r>
    </w:p>
    <w:p w:rsidR="0059068E" w:rsidRPr="00F83A64" w:rsidRDefault="0059068E" w:rsidP="00F83A64">
      <w:pPr>
        <w:spacing w:line="360" w:lineRule="auto"/>
        <w:ind w:firstLine="709"/>
        <w:jc w:val="both"/>
        <w:rPr>
          <w:sz w:val="28"/>
          <w:szCs w:val="28"/>
        </w:rPr>
      </w:pPr>
      <w:r w:rsidRPr="00F83A64">
        <w:rPr>
          <w:sz w:val="28"/>
          <w:szCs w:val="28"/>
        </w:rPr>
        <w:t>«Союз трех императоров» (русского, германского и австрийского), подписанный в октябре 1873 года, хотя и не содержал союзнических обязательств и не был прочен в силу сохранившихся противоречий между этими державами, однако, он сыграл существенную роль в международных делах 70 годов. Он означал для России выход из международной изоляции и восстановление ее влияния на европейскую политику, в первую очередь, возможность договориться с Германием и Австро-Венгрией по балканскому вопросу.</w:t>
      </w:r>
    </w:p>
    <w:p w:rsidR="0059068E" w:rsidRPr="00F83A64" w:rsidRDefault="0059068E" w:rsidP="00F83A64">
      <w:pPr>
        <w:spacing w:line="360" w:lineRule="auto"/>
        <w:ind w:firstLine="709"/>
        <w:jc w:val="both"/>
        <w:rPr>
          <w:sz w:val="28"/>
          <w:szCs w:val="28"/>
        </w:rPr>
      </w:pPr>
      <w:r w:rsidRPr="00F83A64">
        <w:rPr>
          <w:sz w:val="28"/>
          <w:szCs w:val="28"/>
        </w:rPr>
        <w:t>12 апреля 1877 года Россия объявила войну Турции. Предварительно ею были заключены секретные соглашения с Австро-Венгрией о соблюдении ею благожелательного нейтралитета и с Румынией, которая предоставляла свою территорию для прохода русской армии, а в распоряжении е русского командования – часть своих войск. Эта война началась для России в неблагоприятных условиях – не были закончены военные реформы, не завершено перевооружение русской армии. Турецкая армия к этому времени была реорганизована с помощью иностранных военных специалистов и имела новейшее стрелковое оружие. Турецкий флот на Черном море превосходил русский. Русской армии предстояло преодолеть мощные пр</w:t>
      </w:r>
      <w:r w:rsidR="003C185B" w:rsidRPr="00F83A64">
        <w:rPr>
          <w:sz w:val="28"/>
          <w:szCs w:val="28"/>
        </w:rPr>
        <w:t>е</w:t>
      </w:r>
      <w:r w:rsidRPr="00F83A64">
        <w:rPr>
          <w:sz w:val="28"/>
          <w:szCs w:val="28"/>
        </w:rPr>
        <w:t>грады – Дунай, линию крепостей и Балканский хребет.</w:t>
      </w:r>
      <w:r w:rsidR="003C185B" w:rsidRPr="00F83A64">
        <w:rPr>
          <w:sz w:val="28"/>
          <w:szCs w:val="28"/>
        </w:rPr>
        <w:t xml:space="preserve"> Но в дальнейшем успех сопутствовал русской армии, что вызвало тревогу у европейских держав. И наконец, 19 февраля 1878 года в местечке Сан-Стефано был заключен мирный договор России с Турцией.. Условия этого мира, значительно усилившие позиции России на Балканах, вызвали сильное недовольство европейских держав, и в итоге в июне-июле 1878 года был созван общеевропейский конгресс, пересмотревший его условия не в пользу Росии.</w:t>
      </w:r>
    </w:p>
    <w:p w:rsidR="00A70C6E" w:rsidRPr="00F83A64" w:rsidRDefault="00A70C6E" w:rsidP="00F83A64">
      <w:pPr>
        <w:spacing w:line="360" w:lineRule="auto"/>
        <w:ind w:firstLine="709"/>
        <w:jc w:val="both"/>
        <w:rPr>
          <w:sz w:val="28"/>
          <w:szCs w:val="28"/>
        </w:rPr>
      </w:pPr>
      <w:r w:rsidRPr="00F83A64">
        <w:rPr>
          <w:sz w:val="28"/>
          <w:szCs w:val="28"/>
        </w:rPr>
        <w:t xml:space="preserve">Также во второй половине </w:t>
      </w:r>
      <w:r w:rsidRPr="00F83A64">
        <w:rPr>
          <w:sz w:val="28"/>
          <w:szCs w:val="28"/>
          <w:lang w:val="en-US"/>
        </w:rPr>
        <w:t>XIX</w:t>
      </w:r>
      <w:r w:rsidRPr="00F83A64">
        <w:rPr>
          <w:sz w:val="28"/>
          <w:szCs w:val="28"/>
        </w:rPr>
        <w:t xml:space="preserve"> века активизируется политика России на Дальнем Востоке и Средней Азии. Было проведено разграничение владений Японии и России, произошло присоединение Средней Азии.</w:t>
      </w:r>
    </w:p>
    <w:p w:rsidR="00A70C6E" w:rsidRPr="00F83A64" w:rsidRDefault="00A70C6E" w:rsidP="00F83A64">
      <w:pPr>
        <w:spacing w:line="360" w:lineRule="auto"/>
        <w:ind w:firstLine="709"/>
        <w:jc w:val="both"/>
        <w:rPr>
          <w:sz w:val="28"/>
          <w:szCs w:val="28"/>
        </w:rPr>
      </w:pPr>
      <w:r w:rsidRPr="00F83A64">
        <w:rPr>
          <w:sz w:val="28"/>
          <w:szCs w:val="28"/>
        </w:rPr>
        <w:t>В 60 годы укрепились дипломатические отношения между Россией и США. В это время был решен вопрос о продаже Россией США русских отдаленных и слабо защищенных владений - Аляски и Алеутских островов, которые России было трудно содержать.</w:t>
      </w:r>
    </w:p>
    <w:p w:rsidR="00A70C6E" w:rsidRPr="00F83A64" w:rsidRDefault="00A70C6E" w:rsidP="00F83A64">
      <w:pPr>
        <w:spacing w:line="360" w:lineRule="auto"/>
        <w:ind w:firstLine="709"/>
        <w:jc w:val="both"/>
        <w:rPr>
          <w:sz w:val="28"/>
          <w:szCs w:val="28"/>
        </w:rPr>
      </w:pPr>
      <w:r w:rsidRPr="00F83A64">
        <w:rPr>
          <w:sz w:val="28"/>
          <w:szCs w:val="28"/>
        </w:rPr>
        <w:t xml:space="preserve">В конце </w:t>
      </w:r>
      <w:r w:rsidRPr="00F83A64">
        <w:rPr>
          <w:sz w:val="28"/>
          <w:szCs w:val="28"/>
          <w:lang w:val="en-US"/>
        </w:rPr>
        <w:t>XIX</w:t>
      </w:r>
      <w:r w:rsidRPr="00F83A64">
        <w:rPr>
          <w:sz w:val="28"/>
          <w:szCs w:val="28"/>
        </w:rPr>
        <w:t xml:space="preserve"> века в 89-90 годы в Европе было положено начало оформлению двух военно-политических блоко</w:t>
      </w:r>
      <w:r w:rsidR="00853A4D" w:rsidRPr="00F83A64">
        <w:rPr>
          <w:sz w:val="28"/>
          <w:szCs w:val="28"/>
        </w:rPr>
        <w:t>в:</w:t>
      </w:r>
      <w:r w:rsidRPr="00F83A64">
        <w:rPr>
          <w:sz w:val="28"/>
          <w:szCs w:val="28"/>
        </w:rPr>
        <w:t xml:space="preserve"> австро-итало-германского и франко-русского</w:t>
      </w:r>
      <w:r w:rsidR="00853A4D" w:rsidRPr="00F83A64">
        <w:rPr>
          <w:sz w:val="28"/>
          <w:szCs w:val="28"/>
        </w:rPr>
        <w:t>. Это привело к усилению стремления ведущих мировых держав к колониальной экспансии и борьбе за передел мира. Вне блокировки пока оставалась только Англия. Но рост антагонизма с Германией заставил Англию вступить в 1904 году в союз с Францией, а в 1907 году и с Россией. Так оформился блок стран Антанты, в котором Англия стала играть ведущую роль.</w:t>
      </w:r>
    </w:p>
    <w:p w:rsidR="00D02086" w:rsidRPr="00F83A64" w:rsidRDefault="00617137" w:rsidP="00F83A64">
      <w:pPr>
        <w:spacing w:line="360" w:lineRule="auto"/>
        <w:ind w:firstLine="709"/>
        <w:jc w:val="both"/>
        <w:rPr>
          <w:b/>
          <w:sz w:val="28"/>
          <w:szCs w:val="28"/>
        </w:rPr>
      </w:pPr>
      <w:r>
        <w:rPr>
          <w:sz w:val="28"/>
          <w:szCs w:val="28"/>
        </w:rPr>
        <w:br w:type="page"/>
      </w:r>
      <w:r w:rsidR="00D02086" w:rsidRPr="00F83A64">
        <w:rPr>
          <w:b/>
          <w:sz w:val="28"/>
          <w:szCs w:val="28"/>
        </w:rPr>
        <w:t>4. Заключение.</w:t>
      </w:r>
    </w:p>
    <w:p w:rsidR="00D02086" w:rsidRPr="00F83A64" w:rsidRDefault="00D02086" w:rsidP="00F83A64">
      <w:pPr>
        <w:spacing w:line="360" w:lineRule="auto"/>
        <w:ind w:firstLine="709"/>
        <w:jc w:val="both"/>
        <w:rPr>
          <w:b/>
          <w:sz w:val="28"/>
          <w:szCs w:val="28"/>
        </w:rPr>
      </w:pPr>
    </w:p>
    <w:p w:rsidR="00613DED" w:rsidRPr="00F83A64" w:rsidRDefault="00AB0BE6" w:rsidP="00F83A64">
      <w:pPr>
        <w:spacing w:line="360" w:lineRule="auto"/>
        <w:ind w:firstLine="709"/>
        <w:jc w:val="both"/>
        <w:rPr>
          <w:sz w:val="28"/>
          <w:szCs w:val="28"/>
        </w:rPr>
      </w:pPr>
      <w:r w:rsidRPr="00F83A64">
        <w:rPr>
          <w:sz w:val="28"/>
          <w:szCs w:val="28"/>
        </w:rPr>
        <w:t>В конце</w:t>
      </w:r>
      <w:r w:rsidRPr="00F83A64">
        <w:rPr>
          <w:b/>
          <w:sz w:val="28"/>
          <w:szCs w:val="28"/>
        </w:rPr>
        <w:t xml:space="preserve"> </w:t>
      </w:r>
      <w:r w:rsidRPr="00F83A64">
        <w:rPr>
          <w:sz w:val="28"/>
          <w:szCs w:val="28"/>
          <w:lang w:val="en-US"/>
        </w:rPr>
        <w:t>XIX</w:t>
      </w:r>
      <w:r w:rsidRPr="00F83A64">
        <w:rPr>
          <w:sz w:val="28"/>
          <w:szCs w:val="28"/>
        </w:rPr>
        <w:t xml:space="preserve"> века обострились противоречия между ведущими державами из-за передела колоний и сфер влияния, оформились военно-политические блоки, началась гонка вооружений.</w:t>
      </w:r>
    </w:p>
    <w:p w:rsidR="00AB0BE6" w:rsidRPr="00F83A64" w:rsidRDefault="00AB0BE6" w:rsidP="00F83A64">
      <w:pPr>
        <w:spacing w:line="360" w:lineRule="auto"/>
        <w:ind w:firstLine="709"/>
        <w:jc w:val="both"/>
        <w:rPr>
          <w:sz w:val="28"/>
          <w:szCs w:val="28"/>
        </w:rPr>
      </w:pPr>
      <w:r w:rsidRPr="00F83A64">
        <w:rPr>
          <w:sz w:val="28"/>
          <w:szCs w:val="28"/>
        </w:rPr>
        <w:t xml:space="preserve">В 1899 году по инициативе России в Гааге была проведена международная конференция по вопросам ограничения гонки вооружений и о мирном разрешении международных конфликтов. Были приняты решения о законах и обычаях ведения войны на суше и на море, в частности, о запрещении применения разрывных пуль и удушливых газов, гуманном обращении с военно-пленными, о международном арбитраже при мирном разрешении споров. Однако конференция не смогла принять решения по главному вопросу – ограничению гонки вооружений. </w:t>
      </w:r>
    </w:p>
    <w:p w:rsidR="00AB0BE6" w:rsidRPr="00F83A64" w:rsidRDefault="00617137" w:rsidP="00617137">
      <w:pPr>
        <w:spacing w:line="360" w:lineRule="auto"/>
        <w:ind w:firstLine="1418"/>
        <w:jc w:val="both"/>
        <w:rPr>
          <w:b/>
          <w:sz w:val="28"/>
          <w:szCs w:val="28"/>
        </w:rPr>
      </w:pPr>
      <w:r>
        <w:rPr>
          <w:sz w:val="28"/>
          <w:szCs w:val="28"/>
        </w:rPr>
        <w:br w:type="page"/>
      </w:r>
      <w:r w:rsidR="00D24D2B" w:rsidRPr="00F83A64">
        <w:rPr>
          <w:b/>
          <w:sz w:val="28"/>
          <w:szCs w:val="28"/>
        </w:rPr>
        <w:t xml:space="preserve">5. </w:t>
      </w:r>
      <w:r w:rsidR="00AB0BE6" w:rsidRPr="00F83A64">
        <w:rPr>
          <w:b/>
          <w:sz w:val="28"/>
          <w:szCs w:val="28"/>
        </w:rPr>
        <w:t>Используемая литература</w:t>
      </w:r>
    </w:p>
    <w:p w:rsidR="00AB0BE6" w:rsidRPr="00F83A64" w:rsidRDefault="00AB0BE6" w:rsidP="00F83A64">
      <w:pPr>
        <w:spacing w:line="360" w:lineRule="auto"/>
        <w:ind w:firstLine="709"/>
        <w:jc w:val="both"/>
        <w:rPr>
          <w:b/>
          <w:sz w:val="28"/>
          <w:szCs w:val="28"/>
        </w:rPr>
      </w:pPr>
    </w:p>
    <w:p w:rsidR="009B6CA3" w:rsidRPr="00F83A64" w:rsidRDefault="009B6CA3" w:rsidP="00617137">
      <w:pPr>
        <w:numPr>
          <w:ilvl w:val="0"/>
          <w:numId w:val="2"/>
        </w:numPr>
        <w:spacing w:line="360" w:lineRule="auto"/>
        <w:ind w:left="1418" w:hanging="709"/>
        <w:jc w:val="both"/>
        <w:rPr>
          <w:sz w:val="28"/>
          <w:szCs w:val="28"/>
        </w:rPr>
      </w:pPr>
      <w:r w:rsidRPr="00F83A64">
        <w:rPr>
          <w:sz w:val="28"/>
          <w:szCs w:val="28"/>
        </w:rPr>
        <w:t>История России/ под ред. М.Н.Зуева и А.А.Чернобаева – М.: Вышая школа, 2001.</w:t>
      </w:r>
    </w:p>
    <w:p w:rsidR="009B6CA3" w:rsidRPr="00F83A64" w:rsidRDefault="009B6CA3" w:rsidP="00617137">
      <w:pPr>
        <w:numPr>
          <w:ilvl w:val="0"/>
          <w:numId w:val="2"/>
        </w:numPr>
        <w:spacing w:line="360" w:lineRule="auto"/>
        <w:ind w:left="1418" w:hanging="709"/>
        <w:jc w:val="both"/>
        <w:rPr>
          <w:sz w:val="28"/>
          <w:szCs w:val="28"/>
        </w:rPr>
      </w:pPr>
      <w:r w:rsidRPr="00F83A64">
        <w:rPr>
          <w:sz w:val="28"/>
          <w:szCs w:val="28"/>
        </w:rPr>
        <w:t>История России / под ред. В.В.Рязанцев, В.А.Потатуров, М.Г.Гурина, Балакина Т.И., Тугусова Г.В., Бадаева Н.Н.</w:t>
      </w:r>
      <w:r w:rsidR="00617137">
        <w:rPr>
          <w:sz w:val="28"/>
          <w:szCs w:val="28"/>
        </w:rPr>
        <w:t xml:space="preserve"> </w:t>
      </w:r>
      <w:r w:rsidRPr="00F83A64">
        <w:rPr>
          <w:sz w:val="28"/>
          <w:szCs w:val="28"/>
        </w:rPr>
        <w:t>и др.- М,: Академический Проект, 2002.</w:t>
      </w:r>
    </w:p>
    <w:p w:rsidR="009B6CA3" w:rsidRPr="00F83A64" w:rsidRDefault="009B6CA3" w:rsidP="00617137">
      <w:pPr>
        <w:numPr>
          <w:ilvl w:val="0"/>
          <w:numId w:val="2"/>
        </w:numPr>
        <w:spacing w:line="360" w:lineRule="auto"/>
        <w:ind w:left="1418" w:hanging="709"/>
        <w:jc w:val="both"/>
        <w:rPr>
          <w:sz w:val="28"/>
          <w:szCs w:val="28"/>
        </w:rPr>
      </w:pPr>
      <w:r w:rsidRPr="00F83A64">
        <w:rPr>
          <w:sz w:val="28"/>
          <w:szCs w:val="28"/>
        </w:rPr>
        <w:t xml:space="preserve">Россия в XVIII-XX веках: Страницы истории / отв ред. Л.В. Кошман. – М.: Университет, 2000. </w:t>
      </w:r>
      <w:bookmarkStart w:id="0" w:name="_GoBack"/>
      <w:bookmarkEnd w:id="0"/>
    </w:p>
    <w:sectPr w:rsidR="009B6CA3" w:rsidRPr="00F83A64" w:rsidSect="00F83A64">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D02" w:rsidRDefault="00EB0D02">
      <w:r>
        <w:separator/>
      </w:r>
    </w:p>
  </w:endnote>
  <w:endnote w:type="continuationSeparator" w:id="0">
    <w:p w:rsidR="00EB0D02" w:rsidRDefault="00EB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D02" w:rsidRDefault="00EB0D02">
      <w:r>
        <w:separator/>
      </w:r>
    </w:p>
  </w:footnote>
  <w:footnote w:type="continuationSeparator" w:id="0">
    <w:p w:rsidR="00EB0D02" w:rsidRDefault="00EB0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2B" w:rsidRDefault="00D24D2B" w:rsidP="009E6DD5">
    <w:pPr>
      <w:pStyle w:val="a3"/>
      <w:framePr w:wrap="around" w:vAnchor="text" w:hAnchor="margin" w:xAlign="center" w:y="1"/>
      <w:rPr>
        <w:rStyle w:val="a5"/>
      </w:rPr>
    </w:pPr>
  </w:p>
  <w:p w:rsidR="00D24D2B" w:rsidRDefault="00D24D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97DDC"/>
    <w:multiLevelType w:val="hybridMultilevel"/>
    <w:tmpl w:val="8FEA7E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360"/>
        </w:tabs>
        <w:ind w:left="-360" w:hanging="180"/>
      </w:pPr>
      <w:rPr>
        <w:rFonts w:cs="Times New Roman"/>
      </w:rPr>
    </w:lvl>
    <w:lvl w:ilvl="3" w:tplc="0419000F" w:tentative="1">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tabs>
          <w:tab w:val="num" w:pos="1080"/>
        </w:tabs>
        <w:ind w:left="1080" w:hanging="360"/>
      </w:pPr>
      <w:rPr>
        <w:rFonts w:cs="Times New Roman"/>
      </w:rPr>
    </w:lvl>
    <w:lvl w:ilvl="5" w:tplc="0419001B" w:tentative="1">
      <w:start w:val="1"/>
      <w:numFmt w:val="lowerRoman"/>
      <w:lvlText w:val="%6."/>
      <w:lvlJc w:val="right"/>
      <w:pPr>
        <w:tabs>
          <w:tab w:val="num" w:pos="1800"/>
        </w:tabs>
        <w:ind w:left="1800" w:hanging="180"/>
      </w:pPr>
      <w:rPr>
        <w:rFonts w:cs="Times New Roman"/>
      </w:rPr>
    </w:lvl>
    <w:lvl w:ilvl="6" w:tplc="0419000F" w:tentative="1">
      <w:start w:val="1"/>
      <w:numFmt w:val="decimal"/>
      <w:lvlText w:val="%7."/>
      <w:lvlJc w:val="left"/>
      <w:pPr>
        <w:tabs>
          <w:tab w:val="num" w:pos="2520"/>
        </w:tabs>
        <w:ind w:left="2520" w:hanging="360"/>
      </w:pPr>
      <w:rPr>
        <w:rFonts w:cs="Times New Roman"/>
      </w:rPr>
    </w:lvl>
    <w:lvl w:ilvl="7" w:tplc="04190019" w:tentative="1">
      <w:start w:val="1"/>
      <w:numFmt w:val="lowerLetter"/>
      <w:lvlText w:val="%8."/>
      <w:lvlJc w:val="left"/>
      <w:pPr>
        <w:tabs>
          <w:tab w:val="num" w:pos="3240"/>
        </w:tabs>
        <w:ind w:left="3240" w:hanging="360"/>
      </w:pPr>
      <w:rPr>
        <w:rFonts w:cs="Times New Roman"/>
      </w:rPr>
    </w:lvl>
    <w:lvl w:ilvl="8" w:tplc="0419001B" w:tentative="1">
      <w:start w:val="1"/>
      <w:numFmt w:val="lowerRoman"/>
      <w:lvlText w:val="%9."/>
      <w:lvlJc w:val="right"/>
      <w:pPr>
        <w:tabs>
          <w:tab w:val="num" w:pos="3960"/>
        </w:tabs>
        <w:ind w:left="3960" w:hanging="180"/>
      </w:pPr>
      <w:rPr>
        <w:rFonts w:cs="Times New Roman"/>
      </w:rPr>
    </w:lvl>
  </w:abstractNum>
  <w:abstractNum w:abstractNumId="1">
    <w:nsid w:val="26350483"/>
    <w:multiLevelType w:val="hybridMultilevel"/>
    <w:tmpl w:val="9A18FFD4"/>
    <w:lvl w:ilvl="0" w:tplc="8ADCB6E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8E"/>
    <w:rsid w:val="00023DC5"/>
    <w:rsid w:val="00046224"/>
    <w:rsid w:val="000E6BEF"/>
    <w:rsid w:val="001B67D3"/>
    <w:rsid w:val="001D3508"/>
    <w:rsid w:val="00223F13"/>
    <w:rsid w:val="002331BC"/>
    <w:rsid w:val="00280030"/>
    <w:rsid w:val="002A1A18"/>
    <w:rsid w:val="002D13A4"/>
    <w:rsid w:val="0032076A"/>
    <w:rsid w:val="00353347"/>
    <w:rsid w:val="00381B0F"/>
    <w:rsid w:val="003A635C"/>
    <w:rsid w:val="003C185B"/>
    <w:rsid w:val="003D35B3"/>
    <w:rsid w:val="0042291E"/>
    <w:rsid w:val="00431E15"/>
    <w:rsid w:val="00435852"/>
    <w:rsid w:val="00457C70"/>
    <w:rsid w:val="004627A5"/>
    <w:rsid w:val="00466EB6"/>
    <w:rsid w:val="00484F35"/>
    <w:rsid w:val="004D284A"/>
    <w:rsid w:val="00511D23"/>
    <w:rsid w:val="0051475E"/>
    <w:rsid w:val="0053664D"/>
    <w:rsid w:val="0059068E"/>
    <w:rsid w:val="00590EA5"/>
    <w:rsid w:val="00591B36"/>
    <w:rsid w:val="005C758A"/>
    <w:rsid w:val="00602867"/>
    <w:rsid w:val="00613DED"/>
    <w:rsid w:val="00617137"/>
    <w:rsid w:val="006551D6"/>
    <w:rsid w:val="00676AC7"/>
    <w:rsid w:val="007037B5"/>
    <w:rsid w:val="00783B60"/>
    <w:rsid w:val="007B7A44"/>
    <w:rsid w:val="00830849"/>
    <w:rsid w:val="00853A4D"/>
    <w:rsid w:val="0086695A"/>
    <w:rsid w:val="00876170"/>
    <w:rsid w:val="008B2D4F"/>
    <w:rsid w:val="00960FEB"/>
    <w:rsid w:val="00987C5C"/>
    <w:rsid w:val="009B6CA3"/>
    <w:rsid w:val="009E6DD5"/>
    <w:rsid w:val="00A33402"/>
    <w:rsid w:val="00A65134"/>
    <w:rsid w:val="00A6598E"/>
    <w:rsid w:val="00A70C6E"/>
    <w:rsid w:val="00A9417A"/>
    <w:rsid w:val="00AB0BE6"/>
    <w:rsid w:val="00AD4078"/>
    <w:rsid w:val="00B37568"/>
    <w:rsid w:val="00B478C3"/>
    <w:rsid w:val="00C073B7"/>
    <w:rsid w:val="00C15223"/>
    <w:rsid w:val="00C86EFB"/>
    <w:rsid w:val="00C90508"/>
    <w:rsid w:val="00CB7BA7"/>
    <w:rsid w:val="00CD0AD5"/>
    <w:rsid w:val="00D02086"/>
    <w:rsid w:val="00D07EC4"/>
    <w:rsid w:val="00D15627"/>
    <w:rsid w:val="00D24D2B"/>
    <w:rsid w:val="00D451A5"/>
    <w:rsid w:val="00D519F6"/>
    <w:rsid w:val="00D55A02"/>
    <w:rsid w:val="00D824D4"/>
    <w:rsid w:val="00DC21C5"/>
    <w:rsid w:val="00DE4834"/>
    <w:rsid w:val="00E10F69"/>
    <w:rsid w:val="00E310E9"/>
    <w:rsid w:val="00E57AD8"/>
    <w:rsid w:val="00EB0D02"/>
    <w:rsid w:val="00ED14E2"/>
    <w:rsid w:val="00ED79B5"/>
    <w:rsid w:val="00EE7CF3"/>
    <w:rsid w:val="00EF3A7F"/>
    <w:rsid w:val="00F01986"/>
    <w:rsid w:val="00F8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A61B4DF-417C-40C7-8D25-2FC89C1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98E"/>
    <w:rPr>
      <w:sz w:val="24"/>
      <w:szCs w:val="24"/>
    </w:rPr>
  </w:style>
  <w:style w:type="paragraph" w:styleId="3">
    <w:name w:val="heading 3"/>
    <w:basedOn w:val="a"/>
    <w:next w:val="a"/>
    <w:link w:val="30"/>
    <w:uiPriority w:val="9"/>
    <w:qFormat/>
    <w:rsid w:val="00A6598E"/>
    <w:pPr>
      <w:keepNext/>
      <w:jc w:val="center"/>
      <w:outlineLvl w:val="2"/>
    </w:pPr>
    <w:rPr>
      <w:b/>
      <w:i/>
      <w:sz w:val="32"/>
    </w:rPr>
  </w:style>
  <w:style w:type="paragraph" w:styleId="4">
    <w:name w:val="heading 4"/>
    <w:basedOn w:val="a"/>
    <w:next w:val="a"/>
    <w:link w:val="40"/>
    <w:uiPriority w:val="9"/>
    <w:qFormat/>
    <w:rsid w:val="00A6598E"/>
    <w:pPr>
      <w:keepNext/>
      <w:jc w:val="center"/>
      <w:outlineLvl w:val="3"/>
    </w:pPr>
    <w:rPr>
      <w:b/>
      <w:i/>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AD407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D4078"/>
    <w:rPr>
      <w:rFonts w:cs="Times New Roman"/>
    </w:rPr>
  </w:style>
  <w:style w:type="paragraph" w:styleId="a6">
    <w:name w:val="footer"/>
    <w:basedOn w:val="a"/>
    <w:link w:val="a7"/>
    <w:uiPriority w:val="99"/>
    <w:rsid w:val="00AD407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49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4953</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33125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Казьмин А</dc:creator>
  <cp:keywords/>
  <dc:description/>
  <cp:lastModifiedBy>admin</cp:lastModifiedBy>
  <cp:revision>2</cp:revision>
  <dcterms:created xsi:type="dcterms:W3CDTF">2014-02-23T18:46:00Z</dcterms:created>
  <dcterms:modified xsi:type="dcterms:W3CDTF">2014-02-23T18:46:00Z</dcterms:modified>
</cp:coreProperties>
</file>