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09" w:rsidRPr="00365C28" w:rsidRDefault="00C56B09" w:rsidP="00A16924">
      <w:pPr>
        <w:spacing w:line="360" w:lineRule="auto"/>
        <w:jc w:val="center"/>
        <w:rPr>
          <w:color w:val="000000"/>
          <w:sz w:val="28"/>
        </w:rPr>
      </w:pPr>
      <w:r w:rsidRPr="00365C28">
        <w:rPr>
          <w:color w:val="000000"/>
          <w:sz w:val="28"/>
        </w:rPr>
        <w:t>Министерство образования Российской Федерации</w:t>
      </w:r>
    </w:p>
    <w:p w:rsidR="00C56B09" w:rsidRPr="00365C28" w:rsidRDefault="00C56B09" w:rsidP="00A16924">
      <w:pPr>
        <w:spacing w:line="360" w:lineRule="auto"/>
        <w:jc w:val="center"/>
        <w:rPr>
          <w:color w:val="000000"/>
          <w:sz w:val="28"/>
        </w:rPr>
      </w:pPr>
      <w:r w:rsidRPr="00365C28">
        <w:rPr>
          <w:color w:val="000000"/>
          <w:sz w:val="28"/>
        </w:rPr>
        <w:t xml:space="preserve">Волжский университет им. </w:t>
      </w:r>
      <w:r w:rsidR="00365C28" w:rsidRPr="00365C28">
        <w:rPr>
          <w:color w:val="000000"/>
          <w:sz w:val="28"/>
        </w:rPr>
        <w:t>В.Н.</w:t>
      </w:r>
      <w:r w:rsidR="00365C28">
        <w:rPr>
          <w:color w:val="000000"/>
          <w:sz w:val="28"/>
        </w:rPr>
        <w:t> </w:t>
      </w:r>
      <w:r w:rsidR="00365C28" w:rsidRPr="00365C28">
        <w:rPr>
          <w:color w:val="000000"/>
          <w:sz w:val="28"/>
        </w:rPr>
        <w:t>Татищева</w:t>
      </w:r>
    </w:p>
    <w:p w:rsidR="00C56B09" w:rsidRPr="00365C28" w:rsidRDefault="00C56B09" w:rsidP="00A16924">
      <w:pPr>
        <w:spacing w:line="360" w:lineRule="auto"/>
        <w:jc w:val="center"/>
        <w:rPr>
          <w:color w:val="000000"/>
          <w:sz w:val="28"/>
        </w:rPr>
      </w:pPr>
      <w:r w:rsidRPr="00365C28">
        <w:rPr>
          <w:color w:val="000000"/>
          <w:sz w:val="28"/>
        </w:rPr>
        <w:t>Экономический факультет</w:t>
      </w: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r w:rsidRPr="00365C28">
        <w:rPr>
          <w:color w:val="000000"/>
          <w:sz w:val="28"/>
        </w:rPr>
        <w:t>Кафедра «</w:t>
      </w:r>
      <w:r w:rsidRPr="00365C28">
        <w:rPr>
          <w:b w:val="0"/>
          <w:color w:val="000000"/>
          <w:sz w:val="28"/>
          <w:szCs w:val="32"/>
        </w:rPr>
        <w:t>Маркетинг и информационные технологии в экономике</w:t>
      </w:r>
      <w:r w:rsidRPr="00365C28">
        <w:rPr>
          <w:color w:val="000000"/>
          <w:sz w:val="28"/>
        </w:rPr>
        <w:t>»</w:t>
      </w: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r w:rsidRPr="00365C28">
        <w:rPr>
          <w:color w:val="000000"/>
          <w:sz w:val="28"/>
        </w:rPr>
        <w:t>Специальность «Менеджмент организации»</w:t>
      </w:r>
    </w:p>
    <w:p w:rsidR="00C56B09" w:rsidRPr="00365C28" w:rsidRDefault="00C56B09" w:rsidP="00A16924">
      <w:pPr>
        <w:spacing w:line="360" w:lineRule="auto"/>
        <w:jc w:val="center"/>
        <w:rPr>
          <w:color w:val="000000"/>
          <w:sz w:val="28"/>
        </w:rPr>
      </w:pPr>
    </w:p>
    <w:p w:rsidR="00C56B09" w:rsidRDefault="00C56B09" w:rsidP="00A16924">
      <w:pPr>
        <w:spacing w:line="360" w:lineRule="auto"/>
        <w:jc w:val="center"/>
        <w:rPr>
          <w:color w:val="000000"/>
          <w:sz w:val="28"/>
        </w:rPr>
      </w:pPr>
    </w:p>
    <w:p w:rsidR="00A16924" w:rsidRDefault="00A16924" w:rsidP="00A16924">
      <w:pPr>
        <w:spacing w:line="360" w:lineRule="auto"/>
        <w:jc w:val="center"/>
        <w:rPr>
          <w:color w:val="000000"/>
          <w:sz w:val="28"/>
        </w:rPr>
      </w:pPr>
    </w:p>
    <w:p w:rsidR="00A16924" w:rsidRPr="00365C28" w:rsidRDefault="00A16924" w:rsidP="00A16924">
      <w:pPr>
        <w:spacing w:line="360" w:lineRule="auto"/>
        <w:jc w:val="center"/>
        <w:rPr>
          <w:color w:val="000000"/>
          <w:sz w:val="28"/>
        </w:rPr>
      </w:pPr>
    </w:p>
    <w:p w:rsidR="00964B44" w:rsidRPr="00365C28" w:rsidRDefault="00964B44" w:rsidP="00A16924">
      <w:pPr>
        <w:spacing w:line="360" w:lineRule="auto"/>
        <w:jc w:val="center"/>
        <w:rPr>
          <w:color w:val="000000"/>
          <w:sz w:val="28"/>
        </w:rPr>
      </w:pPr>
    </w:p>
    <w:p w:rsidR="003D504A" w:rsidRPr="00365C28" w:rsidRDefault="003D504A"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pStyle w:val="3"/>
        <w:keepNext w:val="0"/>
        <w:spacing w:line="360" w:lineRule="auto"/>
        <w:rPr>
          <w:b/>
          <w:color w:val="000000"/>
          <w:sz w:val="28"/>
          <w:szCs w:val="32"/>
        </w:rPr>
      </w:pPr>
      <w:r w:rsidRPr="00365C28">
        <w:rPr>
          <w:b/>
          <w:color w:val="000000"/>
          <w:sz w:val="28"/>
          <w:szCs w:val="32"/>
        </w:rPr>
        <w:t>Контрольная работа</w:t>
      </w:r>
    </w:p>
    <w:p w:rsidR="00C56B09" w:rsidRPr="00365C28" w:rsidRDefault="00C56B09" w:rsidP="00A16924">
      <w:pPr>
        <w:spacing w:line="360" w:lineRule="auto"/>
        <w:jc w:val="center"/>
        <w:rPr>
          <w:color w:val="000000"/>
          <w:sz w:val="28"/>
          <w:szCs w:val="32"/>
        </w:rPr>
      </w:pPr>
      <w:r w:rsidRPr="00365C28">
        <w:rPr>
          <w:b w:val="0"/>
          <w:color w:val="000000"/>
          <w:sz w:val="28"/>
          <w:szCs w:val="32"/>
        </w:rPr>
        <w:t xml:space="preserve">по дисциплине </w:t>
      </w:r>
      <w:r w:rsidRPr="00365C28">
        <w:rPr>
          <w:color w:val="000000"/>
          <w:sz w:val="28"/>
          <w:szCs w:val="32"/>
        </w:rPr>
        <w:t>«Теория организации»</w:t>
      </w: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C56B09" w:rsidRDefault="00C56B09" w:rsidP="00A16924">
      <w:pPr>
        <w:spacing w:line="360" w:lineRule="auto"/>
        <w:jc w:val="center"/>
        <w:rPr>
          <w:color w:val="000000"/>
          <w:sz w:val="28"/>
        </w:rPr>
      </w:pPr>
    </w:p>
    <w:p w:rsidR="00A16924" w:rsidRPr="00365C28" w:rsidRDefault="00A16924" w:rsidP="00A16924">
      <w:pPr>
        <w:spacing w:line="360" w:lineRule="auto"/>
        <w:jc w:val="center"/>
        <w:rPr>
          <w:color w:val="000000"/>
          <w:sz w:val="28"/>
        </w:rPr>
      </w:pPr>
    </w:p>
    <w:p w:rsidR="00C56B09" w:rsidRPr="00365C28" w:rsidRDefault="00C56B09" w:rsidP="00A16924">
      <w:pPr>
        <w:spacing w:line="360" w:lineRule="auto"/>
        <w:jc w:val="center"/>
        <w:rPr>
          <w:color w:val="000000"/>
          <w:sz w:val="28"/>
        </w:rPr>
      </w:pPr>
    </w:p>
    <w:p w:rsidR="00A16924" w:rsidRDefault="00C56B09" w:rsidP="00A16924">
      <w:pPr>
        <w:spacing w:line="360" w:lineRule="auto"/>
        <w:jc w:val="center"/>
        <w:rPr>
          <w:color w:val="000000"/>
          <w:sz w:val="28"/>
        </w:rPr>
      </w:pPr>
      <w:r w:rsidRPr="00365C28">
        <w:rPr>
          <w:color w:val="000000"/>
          <w:sz w:val="28"/>
        </w:rPr>
        <w:t>Тольятти 2006</w:t>
      </w:r>
    </w:p>
    <w:p w:rsidR="00614416" w:rsidRPr="00365C28" w:rsidRDefault="00A16924" w:rsidP="00365C28">
      <w:pPr>
        <w:spacing w:line="360" w:lineRule="auto"/>
        <w:ind w:firstLine="709"/>
        <w:jc w:val="both"/>
        <w:rPr>
          <w:color w:val="000000"/>
          <w:sz w:val="28"/>
          <w:szCs w:val="28"/>
        </w:rPr>
      </w:pPr>
      <w:r>
        <w:rPr>
          <w:color w:val="000000"/>
          <w:sz w:val="28"/>
        </w:rPr>
        <w:br w:type="page"/>
      </w:r>
      <w:r w:rsidR="00BA3B7E" w:rsidRPr="00365C28">
        <w:rPr>
          <w:color w:val="000000"/>
          <w:sz w:val="28"/>
          <w:szCs w:val="28"/>
        </w:rPr>
        <w:lastRenderedPageBreak/>
        <w:t>Введение</w:t>
      </w:r>
    </w:p>
    <w:p w:rsidR="00365C28" w:rsidRDefault="00365C28" w:rsidP="00365C28">
      <w:pPr>
        <w:spacing w:line="360" w:lineRule="auto"/>
        <w:ind w:firstLine="709"/>
        <w:jc w:val="both"/>
        <w:rPr>
          <w:color w:val="000000"/>
          <w:sz w:val="28"/>
          <w:szCs w:val="28"/>
        </w:rPr>
      </w:pPr>
    </w:p>
    <w:p w:rsidR="00BA3B7E" w:rsidRPr="00365C28" w:rsidRDefault="00531AA3" w:rsidP="00365C28">
      <w:pPr>
        <w:spacing w:line="360" w:lineRule="auto"/>
        <w:ind w:firstLine="709"/>
        <w:jc w:val="both"/>
        <w:rPr>
          <w:b w:val="0"/>
          <w:color w:val="000000"/>
          <w:sz w:val="28"/>
          <w:szCs w:val="28"/>
        </w:rPr>
      </w:pPr>
      <w:r w:rsidRPr="00365C28">
        <w:rPr>
          <w:b w:val="0"/>
          <w:color w:val="000000"/>
          <w:sz w:val="28"/>
          <w:szCs w:val="28"/>
        </w:rPr>
        <w:t>В данной работе будут пр</w:t>
      </w:r>
      <w:r w:rsidR="00A16924">
        <w:rPr>
          <w:b w:val="0"/>
          <w:color w:val="000000"/>
          <w:sz w:val="28"/>
          <w:szCs w:val="28"/>
        </w:rPr>
        <w:t xml:space="preserve">иведены ответы на поставленные </w:t>
      </w:r>
      <w:r w:rsidRPr="00365C28">
        <w:rPr>
          <w:b w:val="0"/>
          <w:color w:val="000000"/>
          <w:sz w:val="28"/>
          <w:szCs w:val="28"/>
        </w:rPr>
        <w:t xml:space="preserve">вопросы. Недостающие аспекты в </w:t>
      </w:r>
      <w:r w:rsidR="00A16924">
        <w:rPr>
          <w:b w:val="0"/>
          <w:color w:val="000000"/>
          <w:sz w:val="28"/>
          <w:szCs w:val="28"/>
        </w:rPr>
        <w:t xml:space="preserve">ответах, будут предоставлены в </w:t>
      </w:r>
      <w:r w:rsidRPr="00365C28">
        <w:rPr>
          <w:b w:val="0"/>
          <w:color w:val="000000"/>
          <w:sz w:val="28"/>
          <w:szCs w:val="28"/>
        </w:rPr>
        <w:t>устной форме, при защите данной работы, т</w:t>
      </w:r>
      <w:r w:rsidR="00365C28">
        <w:rPr>
          <w:b w:val="0"/>
          <w:color w:val="000000"/>
          <w:sz w:val="28"/>
          <w:szCs w:val="28"/>
        </w:rPr>
        <w:t>.</w:t>
      </w:r>
      <w:r w:rsidR="00365C28" w:rsidRPr="00365C28">
        <w:rPr>
          <w:b w:val="0"/>
          <w:color w:val="000000"/>
          <w:sz w:val="28"/>
          <w:szCs w:val="28"/>
        </w:rPr>
        <w:t>к</w:t>
      </w:r>
      <w:r w:rsidR="00A16924">
        <w:rPr>
          <w:b w:val="0"/>
          <w:color w:val="000000"/>
          <w:sz w:val="28"/>
          <w:szCs w:val="28"/>
        </w:rPr>
        <w:t xml:space="preserve">. при ответе возникли </w:t>
      </w:r>
      <w:r w:rsidRPr="00365C28">
        <w:rPr>
          <w:b w:val="0"/>
          <w:color w:val="000000"/>
          <w:sz w:val="28"/>
          <w:szCs w:val="28"/>
        </w:rPr>
        <w:t>проблемы их интропретации.</w:t>
      </w:r>
    </w:p>
    <w:p w:rsidR="00614416" w:rsidRPr="00365C28" w:rsidRDefault="00614416" w:rsidP="00365C28">
      <w:pPr>
        <w:spacing w:line="360" w:lineRule="auto"/>
        <w:ind w:firstLine="709"/>
        <w:jc w:val="both"/>
        <w:rPr>
          <w:color w:val="000000"/>
          <w:sz w:val="28"/>
          <w:szCs w:val="28"/>
        </w:rPr>
      </w:pPr>
    </w:p>
    <w:p w:rsidR="00531AA3" w:rsidRPr="00365C28" w:rsidRDefault="00531AA3" w:rsidP="00365C28">
      <w:pPr>
        <w:spacing w:line="360" w:lineRule="auto"/>
        <w:ind w:firstLine="709"/>
        <w:jc w:val="both"/>
        <w:rPr>
          <w:color w:val="000000"/>
          <w:sz w:val="28"/>
          <w:szCs w:val="28"/>
        </w:rPr>
      </w:pPr>
    </w:p>
    <w:p w:rsidR="00264EF1" w:rsidRPr="00365C28" w:rsidRDefault="00A16924" w:rsidP="00365C28">
      <w:pPr>
        <w:spacing w:line="360" w:lineRule="auto"/>
        <w:ind w:firstLine="709"/>
        <w:jc w:val="both"/>
        <w:rPr>
          <w:color w:val="000000"/>
          <w:sz w:val="28"/>
          <w:szCs w:val="28"/>
        </w:rPr>
      </w:pPr>
      <w:r>
        <w:rPr>
          <w:color w:val="000000"/>
          <w:sz w:val="28"/>
          <w:szCs w:val="28"/>
        </w:rPr>
        <w:br w:type="page"/>
      </w:r>
      <w:r w:rsidR="00885E35" w:rsidRPr="00365C28">
        <w:rPr>
          <w:color w:val="000000"/>
          <w:sz w:val="28"/>
          <w:szCs w:val="28"/>
        </w:rPr>
        <w:t>Вопрос 1</w:t>
      </w:r>
    </w:p>
    <w:p w:rsidR="00365C28" w:rsidRDefault="00365C28" w:rsidP="00365C28">
      <w:pPr>
        <w:spacing w:line="360" w:lineRule="auto"/>
        <w:ind w:firstLine="709"/>
        <w:jc w:val="both"/>
        <w:rPr>
          <w:color w:val="000000"/>
          <w:sz w:val="28"/>
          <w:szCs w:val="28"/>
        </w:rPr>
      </w:pPr>
    </w:p>
    <w:p w:rsidR="00365C28" w:rsidRDefault="00885E35" w:rsidP="00365C28">
      <w:pPr>
        <w:spacing w:line="360" w:lineRule="auto"/>
        <w:ind w:firstLine="709"/>
        <w:jc w:val="both"/>
        <w:rPr>
          <w:b w:val="0"/>
          <w:color w:val="000000"/>
          <w:sz w:val="28"/>
          <w:szCs w:val="28"/>
        </w:rPr>
      </w:pPr>
      <w:r w:rsidRPr="00365C28">
        <w:rPr>
          <w:b w:val="0"/>
          <w:color w:val="000000"/>
          <w:sz w:val="28"/>
          <w:szCs w:val="28"/>
        </w:rPr>
        <w:t>В чём заключается проблема определения границы между системой и её внешней средой? Чем внешняя среда системы отличается от её внешнего мира? Определите на примере порог чувствительности для различного рода воздействий</w:t>
      </w:r>
      <w:r w:rsidR="00620CFA" w:rsidRPr="00365C28">
        <w:rPr>
          <w:b w:val="0"/>
          <w:color w:val="000000"/>
          <w:sz w:val="28"/>
          <w:szCs w:val="28"/>
        </w:rPr>
        <w:t xml:space="preserve"> внешней среды. В чем з</w:t>
      </w:r>
      <w:r w:rsidR="000D02EE" w:rsidRPr="00365C28">
        <w:rPr>
          <w:b w:val="0"/>
          <w:color w:val="000000"/>
          <w:sz w:val="28"/>
          <w:szCs w:val="28"/>
        </w:rPr>
        <w:t>а</w:t>
      </w:r>
      <w:r w:rsidR="00620CFA" w:rsidRPr="00365C28">
        <w:rPr>
          <w:b w:val="0"/>
          <w:color w:val="000000"/>
          <w:sz w:val="28"/>
          <w:szCs w:val="28"/>
        </w:rPr>
        <w:t>ключается проблема определения верхних пределов среды?</w:t>
      </w:r>
    </w:p>
    <w:p w:rsidR="00A16924" w:rsidRDefault="00A16924" w:rsidP="00365C28">
      <w:pPr>
        <w:spacing w:line="360" w:lineRule="auto"/>
        <w:ind w:firstLine="709"/>
        <w:jc w:val="both"/>
        <w:rPr>
          <w:color w:val="000000"/>
          <w:sz w:val="28"/>
          <w:szCs w:val="28"/>
        </w:rPr>
      </w:pPr>
    </w:p>
    <w:p w:rsidR="00365C28" w:rsidRDefault="000B4E01" w:rsidP="00365C28">
      <w:pPr>
        <w:spacing w:line="360" w:lineRule="auto"/>
        <w:ind w:firstLine="709"/>
        <w:jc w:val="both"/>
        <w:rPr>
          <w:color w:val="000000"/>
          <w:sz w:val="28"/>
          <w:szCs w:val="28"/>
        </w:rPr>
      </w:pPr>
      <w:r w:rsidRPr="00365C28">
        <w:rPr>
          <w:color w:val="000000"/>
          <w:sz w:val="28"/>
          <w:szCs w:val="28"/>
        </w:rPr>
        <w:t>Ответ:</w:t>
      </w:r>
    </w:p>
    <w:p w:rsidR="00365C28" w:rsidRDefault="00A16924" w:rsidP="00365C28">
      <w:pPr>
        <w:spacing w:line="360" w:lineRule="auto"/>
        <w:ind w:firstLine="709"/>
        <w:jc w:val="both"/>
        <w:rPr>
          <w:b w:val="0"/>
          <w:color w:val="000000"/>
          <w:sz w:val="28"/>
          <w:szCs w:val="28"/>
        </w:rPr>
      </w:pPr>
      <w:r>
        <w:rPr>
          <w:b w:val="0"/>
          <w:color w:val="000000"/>
          <w:sz w:val="28"/>
          <w:szCs w:val="28"/>
        </w:rPr>
        <w:t>Понятие "система"</w:t>
      </w:r>
      <w:r w:rsidR="00F456C8" w:rsidRPr="00365C28">
        <w:rPr>
          <w:b w:val="0"/>
          <w:color w:val="000000"/>
          <w:sz w:val="28"/>
          <w:szCs w:val="28"/>
        </w:rPr>
        <w:t>. Классификация видов систем: открытые и закрытые, естественные и искусственные, физические и абстрактные, детерминированные и стохастические, жесткие и мягкие, активные и пассивные, простые и сложные и др. Иерархия систем.</w:t>
      </w:r>
    </w:p>
    <w:p w:rsidR="00F456C8" w:rsidRPr="00365C28" w:rsidRDefault="00F456C8" w:rsidP="00365C28">
      <w:pPr>
        <w:spacing w:line="360" w:lineRule="auto"/>
        <w:ind w:firstLine="709"/>
        <w:jc w:val="both"/>
        <w:rPr>
          <w:b w:val="0"/>
          <w:color w:val="000000"/>
          <w:sz w:val="28"/>
          <w:szCs w:val="28"/>
        </w:rPr>
      </w:pPr>
      <w:r w:rsidRPr="00365C28">
        <w:rPr>
          <w:b w:val="0"/>
          <w:color w:val="000000"/>
          <w:sz w:val="28"/>
          <w:szCs w:val="28"/>
        </w:rPr>
        <w:t xml:space="preserve">Признаки сложности систем. Система организации и организационная система системная организация и организационная система. Организационные отношения, виды организационных </w:t>
      </w:r>
      <w:r w:rsidR="00900F0B" w:rsidRPr="00365C28">
        <w:rPr>
          <w:b w:val="0"/>
          <w:color w:val="000000"/>
          <w:sz w:val="28"/>
          <w:szCs w:val="28"/>
        </w:rPr>
        <w:t xml:space="preserve">отношений. </w:t>
      </w:r>
      <w:r w:rsidRPr="00365C28">
        <w:rPr>
          <w:b w:val="0"/>
          <w:color w:val="000000"/>
          <w:sz w:val="28"/>
          <w:szCs w:val="28"/>
        </w:rPr>
        <w:t>Межорганизационные и внутриорганизационные отношения. Организационные задачи.</w:t>
      </w:r>
    </w:p>
    <w:p w:rsidR="00A16924" w:rsidRDefault="00A16924" w:rsidP="00365C28">
      <w:pPr>
        <w:spacing w:line="360" w:lineRule="auto"/>
        <w:ind w:firstLine="709"/>
        <w:jc w:val="both"/>
        <w:rPr>
          <w:color w:val="000000"/>
          <w:sz w:val="28"/>
          <w:szCs w:val="28"/>
        </w:rPr>
      </w:pPr>
    </w:p>
    <w:p w:rsidR="00365C28" w:rsidRDefault="000632DE" w:rsidP="00365C28">
      <w:pPr>
        <w:spacing w:line="360" w:lineRule="auto"/>
        <w:ind w:firstLine="709"/>
        <w:jc w:val="both"/>
        <w:rPr>
          <w:color w:val="000000"/>
          <w:sz w:val="28"/>
          <w:szCs w:val="28"/>
        </w:rPr>
      </w:pPr>
      <w:r w:rsidRPr="00365C28">
        <w:rPr>
          <w:color w:val="000000"/>
          <w:sz w:val="28"/>
          <w:szCs w:val="28"/>
        </w:rPr>
        <w:t>Анализ неопределенности организационной среды</w:t>
      </w:r>
    </w:p>
    <w:p w:rsidR="00A16924" w:rsidRDefault="00A16924" w:rsidP="00365C28">
      <w:pPr>
        <w:spacing w:line="360" w:lineRule="auto"/>
        <w:ind w:firstLine="709"/>
        <w:jc w:val="both"/>
        <w:rPr>
          <w:b w:val="0"/>
          <w:color w:val="000000"/>
          <w:sz w:val="28"/>
          <w:szCs w:val="28"/>
        </w:rPr>
      </w:pPr>
    </w:p>
    <w:p w:rsidR="00365C28" w:rsidRDefault="000632DE" w:rsidP="00365C28">
      <w:pPr>
        <w:spacing w:line="360" w:lineRule="auto"/>
        <w:ind w:firstLine="709"/>
        <w:jc w:val="both"/>
        <w:rPr>
          <w:b w:val="0"/>
          <w:color w:val="000000"/>
          <w:sz w:val="28"/>
          <w:szCs w:val="28"/>
        </w:rPr>
      </w:pPr>
      <w:r w:rsidRPr="00365C28">
        <w:rPr>
          <w:b w:val="0"/>
          <w:color w:val="000000"/>
          <w:sz w:val="28"/>
          <w:szCs w:val="28"/>
        </w:rPr>
        <w:t>Как мы уже видели выше, существует множество факторов среды, которые влияют на организацию, хотя эффект их воздействия на организацию может быть не совсем явным. Для того чтобы оставаться прибыльными, организации должны противостоять неопределенности обстановки. Под неопределенностью подразумевается то, что зачастую решения приходится принимать без достаточной информации о факторах среды, и руководителям, принимающим решения, трудно предсказать внешние изменения. Неопределенность обстановки повышает вероятность рисков провала стратегии организации и затрудняет расчет затрат, связанных с альтернативными стратегическими направлениями.</w:t>
      </w:r>
      <w:r w:rsidR="00D4205A" w:rsidRPr="00365C28">
        <w:rPr>
          <w:b w:val="0"/>
          <w:color w:val="000000"/>
          <w:sz w:val="28"/>
          <w:szCs w:val="28"/>
        </w:rPr>
        <w:t xml:space="preserve"> </w:t>
      </w:r>
      <w:r w:rsidRPr="00365C28">
        <w:rPr>
          <w:b w:val="0"/>
          <w:color w:val="000000"/>
          <w:sz w:val="28"/>
          <w:szCs w:val="28"/>
        </w:rPr>
        <w:t>Организации стараются получить представление о неопределенных условиях посредством анализа, пытаясь свести многочисленные факторы обстановки к модели, которая будет понятной и</w:t>
      </w:r>
      <w:r w:rsidRPr="00365C28">
        <w:rPr>
          <w:b w:val="0"/>
          <w:color w:val="000000"/>
          <w:sz w:val="28"/>
          <w:szCs w:val="28"/>
          <w:vertAlign w:val="superscript"/>
        </w:rPr>
        <w:t xml:space="preserve"> </w:t>
      </w:r>
      <w:r w:rsidRPr="00365C28">
        <w:rPr>
          <w:b w:val="0"/>
          <w:color w:val="000000"/>
          <w:sz w:val="28"/>
          <w:szCs w:val="28"/>
        </w:rPr>
        <w:t>согласно которой можно действовать.</w:t>
      </w:r>
      <w:r w:rsidR="00A16924">
        <w:rPr>
          <w:b w:val="0"/>
          <w:color w:val="000000"/>
          <w:sz w:val="28"/>
          <w:szCs w:val="28"/>
        </w:rPr>
        <w:t xml:space="preserve"> </w:t>
      </w:r>
      <w:r w:rsidRPr="00365C28">
        <w:rPr>
          <w:b w:val="0"/>
          <w:color w:val="000000"/>
          <w:sz w:val="28"/>
          <w:szCs w:val="28"/>
        </w:rPr>
        <w:t>Обстановка, с которой сталкиваются организации, не одинакова, поэтому ей соответствуют различные уровни неопределенности, которые могут быть классифицированы на основе анализа двух характеристик:</w:t>
      </w:r>
    </w:p>
    <w:p w:rsidR="00365C28" w:rsidRDefault="000632DE" w:rsidP="00365C28">
      <w:pPr>
        <w:spacing w:line="360" w:lineRule="auto"/>
        <w:ind w:firstLine="709"/>
        <w:jc w:val="both"/>
        <w:rPr>
          <w:b w:val="0"/>
          <w:color w:val="000000"/>
          <w:sz w:val="28"/>
          <w:szCs w:val="28"/>
        </w:rPr>
      </w:pPr>
      <w:r w:rsidRPr="00365C28">
        <w:rPr>
          <w:b w:val="0"/>
          <w:iCs/>
          <w:color w:val="000000"/>
          <w:sz w:val="28"/>
          <w:szCs w:val="28"/>
        </w:rPr>
        <w:t>•</w:t>
      </w:r>
      <w:r w:rsidRPr="00365C28">
        <w:rPr>
          <w:b w:val="0"/>
          <w:color w:val="000000"/>
          <w:sz w:val="28"/>
          <w:szCs w:val="28"/>
        </w:rPr>
        <w:t xml:space="preserve"> степени простоты или сложности обстановки;</w:t>
      </w:r>
    </w:p>
    <w:p w:rsidR="00365C28" w:rsidRDefault="000632DE" w:rsidP="00365C28">
      <w:pPr>
        <w:spacing w:line="360" w:lineRule="auto"/>
        <w:ind w:firstLine="709"/>
        <w:jc w:val="both"/>
        <w:rPr>
          <w:b w:val="0"/>
          <w:color w:val="000000"/>
          <w:sz w:val="28"/>
          <w:szCs w:val="28"/>
        </w:rPr>
      </w:pPr>
      <w:r w:rsidRPr="00365C28">
        <w:rPr>
          <w:b w:val="0"/>
          <w:iCs/>
          <w:color w:val="000000"/>
          <w:sz w:val="28"/>
          <w:szCs w:val="28"/>
        </w:rPr>
        <w:t>•</w:t>
      </w:r>
      <w:r w:rsidRPr="00365C28">
        <w:rPr>
          <w:b w:val="0"/>
          <w:color w:val="000000"/>
          <w:sz w:val="28"/>
          <w:szCs w:val="28"/>
        </w:rPr>
        <w:t xml:space="preserve"> степени стабильности или нестабильности (динамичности) событий.</w:t>
      </w:r>
    </w:p>
    <w:p w:rsidR="00365C28" w:rsidRDefault="00553C97" w:rsidP="00365C28">
      <w:pPr>
        <w:spacing w:line="360" w:lineRule="auto"/>
        <w:ind w:firstLine="709"/>
        <w:jc w:val="both"/>
        <w:rPr>
          <w:b w:val="0"/>
          <w:color w:val="000000"/>
          <w:sz w:val="28"/>
          <w:szCs w:val="28"/>
        </w:rPr>
      </w:pPr>
      <w:r w:rsidRPr="00365C28">
        <w:rPr>
          <w:b w:val="0"/>
          <w:color w:val="000000"/>
          <w:sz w:val="28"/>
          <w:szCs w:val="28"/>
        </w:rPr>
        <w:t xml:space="preserve">Внешняя среда, или организационное окружение,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 xml:space="preserve">это все то, что лежит за границами организации и имеет возможность влиять </w:t>
      </w:r>
      <w:r w:rsidR="009969F3" w:rsidRPr="00365C28">
        <w:rPr>
          <w:b w:val="0"/>
          <w:color w:val="000000"/>
          <w:sz w:val="28"/>
          <w:szCs w:val="28"/>
        </w:rPr>
        <w:t xml:space="preserve">на </w:t>
      </w:r>
      <w:r w:rsidRPr="00365C28">
        <w:rPr>
          <w:b w:val="0"/>
          <w:color w:val="000000"/>
          <w:sz w:val="28"/>
          <w:szCs w:val="28"/>
        </w:rPr>
        <w:t xml:space="preserve">нее. Факторы внешней среды, влияющие на процесс разработки стратегии развития организации, подразделяются на </w:t>
      </w:r>
      <w:r w:rsidRPr="00365C28">
        <w:rPr>
          <w:b w:val="0"/>
          <w:bCs/>
          <w:color w:val="000000"/>
          <w:sz w:val="28"/>
          <w:szCs w:val="28"/>
        </w:rPr>
        <w:t xml:space="preserve">«ближнее» </w:t>
      </w:r>
      <w:r w:rsidRPr="00365C28">
        <w:rPr>
          <w:b w:val="0"/>
          <w:color w:val="000000"/>
          <w:sz w:val="28"/>
          <w:szCs w:val="28"/>
        </w:rPr>
        <w:t xml:space="preserve">организационное окружение (его факторы непосредственно влияют на организацию) и </w:t>
      </w:r>
      <w:r w:rsidRPr="00365C28">
        <w:rPr>
          <w:b w:val="0"/>
          <w:bCs/>
          <w:color w:val="000000"/>
          <w:sz w:val="28"/>
          <w:szCs w:val="28"/>
        </w:rPr>
        <w:t xml:space="preserve">«дальнее» </w:t>
      </w:r>
      <w:r w:rsidRPr="00365C28">
        <w:rPr>
          <w:b w:val="0"/>
          <w:color w:val="000000"/>
          <w:sz w:val="28"/>
          <w:szCs w:val="28"/>
        </w:rPr>
        <w:t>окружение, которое воздействует на организацию опосредовано.</w:t>
      </w:r>
    </w:p>
    <w:p w:rsidR="00365C28" w:rsidRDefault="00553C97" w:rsidP="00365C28">
      <w:pPr>
        <w:spacing w:line="360" w:lineRule="auto"/>
        <w:ind w:firstLine="709"/>
        <w:jc w:val="both"/>
        <w:rPr>
          <w:b w:val="0"/>
          <w:color w:val="000000"/>
          <w:sz w:val="28"/>
          <w:szCs w:val="28"/>
        </w:rPr>
      </w:pPr>
      <w:r w:rsidRPr="00365C28">
        <w:rPr>
          <w:b w:val="0"/>
          <w:color w:val="000000"/>
          <w:sz w:val="28"/>
          <w:szCs w:val="28"/>
        </w:rPr>
        <w:t xml:space="preserve">Основные факторы, воздействующие на организацию, можно классифицировать как политические, экономические, культурные и технологические. Эти четыре группы факторов определяют </w:t>
      </w:r>
      <w:r w:rsidRPr="00365C28">
        <w:rPr>
          <w:b w:val="0"/>
          <w:i/>
          <w:iCs/>
          <w:color w:val="000000"/>
          <w:sz w:val="28"/>
          <w:szCs w:val="28"/>
        </w:rPr>
        <w:t xml:space="preserve">процесс комплексного анализа, </w:t>
      </w:r>
      <w:r w:rsidRPr="00365C28">
        <w:rPr>
          <w:b w:val="0"/>
          <w:color w:val="000000"/>
          <w:sz w:val="28"/>
          <w:szCs w:val="28"/>
        </w:rPr>
        <w:t>который помогает выявить ключевые угрозы и возможности внешней среды. Мы также проанализировали типы внешней среды по степени присущей им неопределенности. Неопределенность представляется такими полярными характеристиками, как «простая</w:t>
      </w:r>
      <w:r w:rsidR="00365C28">
        <w:rPr>
          <w:b w:val="0"/>
          <w:color w:val="000000"/>
          <w:sz w:val="28"/>
          <w:szCs w:val="28"/>
        </w:rPr>
        <w:t xml:space="preserve"> –</w:t>
      </w:r>
      <w:r w:rsidR="00365C28" w:rsidRPr="00365C28">
        <w:rPr>
          <w:b w:val="0"/>
          <w:color w:val="000000"/>
          <w:sz w:val="28"/>
          <w:szCs w:val="28"/>
        </w:rPr>
        <w:t xml:space="preserve"> сл</w:t>
      </w:r>
      <w:r w:rsidRPr="00365C28">
        <w:rPr>
          <w:b w:val="0"/>
          <w:color w:val="000000"/>
          <w:sz w:val="28"/>
          <w:szCs w:val="28"/>
        </w:rPr>
        <w:t>ожная» среда, «стабильная</w:t>
      </w:r>
      <w:r w:rsidR="00A16924">
        <w:rPr>
          <w:b w:val="0"/>
          <w:color w:val="000000"/>
          <w:sz w:val="28"/>
          <w:szCs w:val="28"/>
        </w:rPr>
        <w:t xml:space="preserve"> - </w:t>
      </w:r>
      <w:r w:rsidR="00365C28" w:rsidRPr="00365C28">
        <w:rPr>
          <w:b w:val="0"/>
          <w:color w:val="000000"/>
          <w:sz w:val="28"/>
          <w:szCs w:val="28"/>
        </w:rPr>
        <w:t>не</w:t>
      </w:r>
      <w:r w:rsidRPr="00365C28">
        <w:rPr>
          <w:b w:val="0"/>
          <w:color w:val="000000"/>
          <w:sz w:val="28"/>
          <w:szCs w:val="28"/>
        </w:rPr>
        <w:t>стабильная». Эти характеристики могут различным образом сочетаться.</w:t>
      </w:r>
    </w:p>
    <w:p w:rsidR="00553C97" w:rsidRPr="00365C28" w:rsidRDefault="00553C97" w:rsidP="00365C28">
      <w:pPr>
        <w:spacing w:line="360" w:lineRule="auto"/>
        <w:ind w:firstLine="709"/>
        <w:jc w:val="both"/>
        <w:rPr>
          <w:b w:val="0"/>
          <w:color w:val="000000"/>
          <w:sz w:val="28"/>
          <w:szCs w:val="28"/>
        </w:rPr>
      </w:pPr>
      <w:r w:rsidRPr="00365C28">
        <w:rPr>
          <w:b w:val="0"/>
          <w:color w:val="000000"/>
          <w:sz w:val="28"/>
          <w:szCs w:val="28"/>
        </w:rPr>
        <w:t xml:space="preserve">Природа этой неопределенности подразумевает соответствующие способы работы организации с внешней средой. Можно провести различие между внутренними и внешними стратегиями. </w:t>
      </w:r>
      <w:r w:rsidRPr="00365C28">
        <w:rPr>
          <w:b w:val="0"/>
          <w:i/>
          <w:iCs/>
          <w:color w:val="000000"/>
          <w:sz w:val="28"/>
          <w:szCs w:val="28"/>
        </w:rPr>
        <w:t xml:space="preserve">Внутренние стратегии </w:t>
      </w:r>
      <w:r w:rsidRPr="00365C28">
        <w:rPr>
          <w:b w:val="0"/>
          <w:color w:val="000000"/>
          <w:sz w:val="28"/>
          <w:szCs w:val="28"/>
        </w:rPr>
        <w:t xml:space="preserve">включают в себя изменение сферы деятельности организации, амортизацию (посредством создания запасов и набора персонала), сглаживание и нормирование. </w:t>
      </w:r>
      <w:r w:rsidRPr="00365C28">
        <w:rPr>
          <w:b w:val="0"/>
          <w:i/>
          <w:iCs/>
          <w:color w:val="000000"/>
          <w:sz w:val="28"/>
          <w:szCs w:val="28"/>
        </w:rPr>
        <w:t xml:space="preserve">Внешние стратегии </w:t>
      </w:r>
      <w:r w:rsidRPr="00365C28">
        <w:rPr>
          <w:b w:val="0"/>
          <w:color w:val="000000"/>
          <w:sz w:val="28"/>
          <w:szCs w:val="28"/>
        </w:rPr>
        <w:t>включают маркетинговые мероприятия, заключение контрактов, кооптирование, лоббирование и объединение. Многие из этих стратегий активно используются организациями.</w:t>
      </w:r>
    </w:p>
    <w:p w:rsidR="00A16924" w:rsidRDefault="00A16924" w:rsidP="00365C28">
      <w:pPr>
        <w:spacing w:line="360" w:lineRule="auto"/>
        <w:ind w:firstLine="709"/>
        <w:jc w:val="both"/>
        <w:rPr>
          <w:color w:val="000000"/>
          <w:sz w:val="28"/>
          <w:szCs w:val="28"/>
        </w:rPr>
      </w:pPr>
    </w:p>
    <w:p w:rsidR="00365C28" w:rsidRDefault="00025E2B" w:rsidP="00365C28">
      <w:pPr>
        <w:spacing w:line="360" w:lineRule="auto"/>
        <w:ind w:firstLine="709"/>
        <w:jc w:val="both"/>
        <w:rPr>
          <w:color w:val="000000"/>
          <w:sz w:val="28"/>
          <w:szCs w:val="28"/>
        </w:rPr>
      </w:pPr>
      <w:r w:rsidRPr="00365C28">
        <w:rPr>
          <w:color w:val="000000"/>
          <w:sz w:val="28"/>
          <w:szCs w:val="28"/>
        </w:rPr>
        <w:t>Оценка чувствительности</w:t>
      </w:r>
    </w:p>
    <w:p w:rsidR="00A16924" w:rsidRDefault="00A16924" w:rsidP="00365C28">
      <w:pPr>
        <w:spacing w:line="360" w:lineRule="auto"/>
        <w:ind w:firstLine="709"/>
        <w:jc w:val="both"/>
        <w:rPr>
          <w:b w:val="0"/>
          <w:color w:val="000000"/>
          <w:sz w:val="28"/>
          <w:szCs w:val="28"/>
        </w:rPr>
      </w:pPr>
    </w:p>
    <w:p w:rsidR="00F02673" w:rsidRPr="00365C28" w:rsidRDefault="008E1376" w:rsidP="00365C28">
      <w:pPr>
        <w:spacing w:line="360" w:lineRule="auto"/>
        <w:ind w:firstLine="709"/>
        <w:jc w:val="both"/>
        <w:rPr>
          <w:b w:val="0"/>
          <w:i/>
          <w:color w:val="000000"/>
          <w:sz w:val="28"/>
          <w:szCs w:val="28"/>
        </w:rPr>
      </w:pPr>
      <w:r w:rsidRPr="00365C28">
        <w:rPr>
          <w:b w:val="0"/>
          <w:color w:val="000000"/>
          <w:sz w:val="28"/>
          <w:szCs w:val="28"/>
        </w:rPr>
        <w:t xml:space="preserve">В практике управления современным предприятием особое внимание уделяется одному из основных свойств стратегии – реактивности. Реактивность, как способность немедленной реакции на возникающие флуктуации рыночной среды, в основном формируется на способности «чувствовать» последние. Поэтому при стратегическом управлении предприятием, фирмой либо компанией весьма важным моментом для </w:t>
      </w:r>
      <w:r w:rsidRPr="00365C28">
        <w:rPr>
          <w:b w:val="0"/>
          <w:i/>
          <w:color w:val="000000"/>
          <w:sz w:val="28"/>
          <w:szCs w:val="28"/>
        </w:rPr>
        <w:t>top</w:t>
      </w:r>
      <w:r w:rsidR="00A16924">
        <w:rPr>
          <w:b w:val="0"/>
          <w:color w:val="000000"/>
          <w:sz w:val="28"/>
          <w:szCs w:val="28"/>
        </w:rPr>
        <w:t>-</w:t>
      </w:r>
      <w:r w:rsidR="00365C28" w:rsidRPr="00365C28">
        <w:rPr>
          <w:b w:val="0"/>
          <w:color w:val="000000"/>
          <w:sz w:val="28"/>
          <w:szCs w:val="28"/>
        </w:rPr>
        <w:t>м</w:t>
      </w:r>
      <w:r w:rsidRPr="00365C28">
        <w:rPr>
          <w:b w:val="0"/>
          <w:color w:val="000000"/>
          <w:sz w:val="28"/>
          <w:szCs w:val="28"/>
        </w:rPr>
        <w:t>енеджера остается анализ чувствительности маркетинговой среды, особенно на активном (</w:t>
      </w:r>
      <w:r w:rsidRPr="00365C28">
        <w:rPr>
          <w:b w:val="0"/>
          <w:color w:val="000000"/>
          <w:sz w:val="28"/>
          <w:szCs w:val="28"/>
          <w:lang w:val="en-US"/>
        </w:rPr>
        <w:t>II</w:t>
      </w:r>
      <w:r w:rsidRPr="00365C28">
        <w:rPr>
          <w:b w:val="0"/>
          <w:color w:val="000000"/>
          <w:sz w:val="28"/>
          <w:szCs w:val="28"/>
        </w:rPr>
        <w:t>) и стабильном (</w:t>
      </w:r>
      <w:r w:rsidRPr="00365C28">
        <w:rPr>
          <w:b w:val="0"/>
          <w:color w:val="000000"/>
          <w:sz w:val="28"/>
          <w:szCs w:val="28"/>
          <w:lang w:val="en-US"/>
        </w:rPr>
        <w:t>III</w:t>
      </w:r>
      <w:r w:rsidRPr="00365C28">
        <w:rPr>
          <w:b w:val="0"/>
          <w:color w:val="000000"/>
          <w:sz w:val="28"/>
          <w:szCs w:val="28"/>
        </w:rPr>
        <w:t>) этапах жизненного цикла предприятия (рис.</w:t>
      </w:r>
      <w:r w:rsidR="00365C28">
        <w:rPr>
          <w:b w:val="0"/>
          <w:color w:val="000000"/>
          <w:sz w:val="28"/>
          <w:szCs w:val="28"/>
        </w:rPr>
        <w:t> </w:t>
      </w:r>
      <w:r w:rsidR="00365C28" w:rsidRPr="00365C28">
        <w:rPr>
          <w:b w:val="0"/>
          <w:color w:val="000000"/>
          <w:sz w:val="28"/>
          <w:szCs w:val="28"/>
        </w:rPr>
        <w:t>1</w:t>
      </w:r>
      <w:r w:rsidRPr="00365C28">
        <w:rPr>
          <w:b w:val="0"/>
          <w:color w:val="000000"/>
          <w:sz w:val="28"/>
          <w:szCs w:val="28"/>
        </w:rPr>
        <w:t>).</w:t>
      </w:r>
    </w:p>
    <w:p w:rsidR="00EC5A50" w:rsidRPr="00365C28" w:rsidRDefault="004F100D" w:rsidP="00365C28">
      <w:pPr>
        <w:spacing w:line="360" w:lineRule="auto"/>
        <w:ind w:firstLine="709"/>
        <w:jc w:val="both"/>
        <w:rPr>
          <w:b w:val="0"/>
          <w:i/>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1pt;margin-top:21.95pt;width:85.2pt;height:42.6pt;z-index:251678208" filled="f" stroked="f">
            <v:textbox style="mso-next-textbox:#_x0000_s1026">
              <w:txbxContent>
                <w:p w:rsidR="00FD2B76" w:rsidRDefault="00FD2B76" w:rsidP="008E1376">
                  <w:pPr>
                    <w:rPr>
                      <w:sz w:val="28"/>
                    </w:rPr>
                  </w:pPr>
                  <w:r>
                    <w:rPr>
                      <w:sz w:val="28"/>
                    </w:rPr>
                    <w:t>Эффектив-</w:t>
                  </w:r>
                </w:p>
                <w:p w:rsidR="00FD2B76" w:rsidRDefault="00FD2B76" w:rsidP="008E1376">
                  <w:pPr>
                    <w:rPr>
                      <w:sz w:val="28"/>
                    </w:rPr>
                  </w:pPr>
                  <w:r>
                    <w:rPr>
                      <w:sz w:val="28"/>
                    </w:rPr>
                    <w:t xml:space="preserve">ность </w:t>
                  </w:r>
                </w:p>
              </w:txbxContent>
            </v:textbox>
          </v:shape>
        </w:pict>
      </w:r>
    </w:p>
    <w:p w:rsidR="00365C28" w:rsidRDefault="004F100D" w:rsidP="00365C28">
      <w:pPr>
        <w:spacing w:line="360" w:lineRule="auto"/>
        <w:ind w:firstLine="709"/>
        <w:jc w:val="both"/>
        <w:rPr>
          <w:b w:val="0"/>
          <w:color w:val="000000"/>
          <w:sz w:val="28"/>
          <w:szCs w:val="28"/>
        </w:rPr>
      </w:pPr>
      <w:r>
        <w:rPr>
          <w:noProof/>
        </w:rPr>
        <w:pict>
          <v:line id="_x0000_s1027" style="position:absolute;left:0;text-align:left;flip:y;z-index:251638272" from="78.25pt,8.5pt" to="78.25pt,221.5pt" o:allowincell="f">
            <v:stroke endarrow="block"/>
          </v:line>
        </w:pict>
      </w:r>
      <w:r>
        <w:rPr>
          <w:noProof/>
        </w:rPr>
        <w:pict>
          <v:shape id="_x0000_s1028" type="#_x0000_t202" style="position:absolute;left:0;text-align:left;margin-left:49.8pt;margin-top:122.1pt;width:35.5pt;height:28.4pt;z-index:251676160" o:allowincell="f" filled="f" stroked="f">
            <v:textbox style="mso-next-textbox:#_x0000_s1028">
              <w:txbxContent>
                <w:p w:rsidR="00FD2B76" w:rsidRDefault="00FD2B76" w:rsidP="008E1376">
                  <w:pPr>
                    <w:rPr>
                      <w:sz w:val="28"/>
                      <w:vertAlign w:val="subscript"/>
                    </w:rPr>
                  </w:pPr>
                  <w:r>
                    <w:rPr>
                      <w:sz w:val="28"/>
                    </w:rPr>
                    <w:t>Э</w:t>
                  </w:r>
                  <w:r>
                    <w:rPr>
                      <w:sz w:val="28"/>
                      <w:vertAlign w:val="subscript"/>
                    </w:rPr>
                    <w:t>4</w:t>
                  </w:r>
                </w:p>
              </w:txbxContent>
            </v:textbox>
          </v:shape>
        </w:pict>
      </w:r>
      <w:r>
        <w:rPr>
          <w:noProof/>
        </w:rPr>
        <w:pict>
          <v:shape id="_x0000_s1029" type="#_x0000_t202" style="position:absolute;left:0;text-align:left;margin-left:49.8pt;margin-top:36.9pt;width:35.5pt;height:28.4pt;z-index:251675136" o:allowincell="f" filled="f" stroked="f">
            <v:textbox style="mso-next-textbox:#_x0000_s1029">
              <w:txbxContent>
                <w:p w:rsidR="00FD2B76" w:rsidRDefault="00FD2B76" w:rsidP="008E1376">
                  <w:pPr>
                    <w:rPr>
                      <w:sz w:val="28"/>
                      <w:vertAlign w:val="subscript"/>
                    </w:rPr>
                  </w:pPr>
                  <w:r>
                    <w:rPr>
                      <w:sz w:val="28"/>
                    </w:rPr>
                    <w:t>Э</w:t>
                  </w:r>
                  <w:r>
                    <w:rPr>
                      <w:sz w:val="28"/>
                      <w:vertAlign w:val="subscript"/>
                    </w:rPr>
                    <w:t>3</w:t>
                  </w:r>
                </w:p>
              </w:txbxContent>
            </v:textbox>
          </v:shape>
        </w:pict>
      </w:r>
      <w:r>
        <w:rPr>
          <w:noProof/>
        </w:rPr>
        <w:pict>
          <v:shape id="_x0000_s1030" type="#_x0000_t202" style="position:absolute;left:0;text-align:left;margin-left:49.8pt;margin-top:65.3pt;width:35.5pt;height:28.4pt;z-index:251674112" o:allowincell="f" filled="f" stroked="f">
            <v:textbox style="mso-next-textbox:#_x0000_s1030">
              <w:txbxContent>
                <w:p w:rsidR="00FD2B76" w:rsidRDefault="00FD2B76" w:rsidP="008E1376">
                  <w:pPr>
                    <w:rPr>
                      <w:sz w:val="28"/>
                      <w:vertAlign w:val="subscript"/>
                    </w:rPr>
                  </w:pPr>
                  <w:r>
                    <w:rPr>
                      <w:sz w:val="28"/>
                    </w:rPr>
                    <w:t>Э</w:t>
                  </w:r>
                  <w:r>
                    <w:rPr>
                      <w:sz w:val="28"/>
                      <w:vertAlign w:val="subscript"/>
                    </w:rPr>
                    <w:t>2</w:t>
                  </w:r>
                </w:p>
              </w:txbxContent>
            </v:textbox>
          </v:shape>
        </w:pict>
      </w:r>
      <w:r>
        <w:rPr>
          <w:noProof/>
        </w:rPr>
        <w:pict>
          <v:shape id="_x0000_s1031" type="#_x0000_t202" style="position:absolute;left:0;text-align:left;margin-left:49.8pt;margin-top:186pt;width:35.5pt;height:28.4pt;z-index:251673088" o:allowincell="f" filled="f" stroked="f">
            <v:textbox style="mso-next-textbox:#_x0000_s1031">
              <w:txbxContent>
                <w:p w:rsidR="00FD2B76" w:rsidRDefault="00FD2B76" w:rsidP="008E1376">
                  <w:pPr>
                    <w:rPr>
                      <w:sz w:val="28"/>
                      <w:vertAlign w:val="subscript"/>
                    </w:rPr>
                  </w:pPr>
                  <w:r>
                    <w:rPr>
                      <w:sz w:val="28"/>
                    </w:rPr>
                    <w:t>Э</w:t>
                  </w:r>
                  <w:r>
                    <w:rPr>
                      <w:sz w:val="28"/>
                      <w:vertAlign w:val="subscript"/>
                    </w:rPr>
                    <w:t>1</w:t>
                  </w:r>
                </w:p>
              </w:txbxContent>
            </v:textbox>
          </v:shape>
        </w:pict>
      </w:r>
      <w:r>
        <w:rPr>
          <w:noProof/>
        </w:rPr>
        <w:pict>
          <v:shape id="_x0000_s1032" type="#_x0000_t202" style="position:absolute;left:0;text-align:left;margin-left:326.7pt;margin-top:171.8pt;width:28.4pt;height:28.4pt;z-index:251672064" o:allowincell="f" filled="f" stroked="f">
            <v:textbox style="mso-next-textbox:#_x0000_s1032">
              <w:txbxContent>
                <w:p w:rsidR="00FD2B76" w:rsidRDefault="00FD2B76" w:rsidP="008E1376">
                  <w:pPr>
                    <w:rPr>
                      <w:sz w:val="28"/>
                    </w:rPr>
                  </w:pPr>
                  <w:r>
                    <w:rPr>
                      <w:sz w:val="28"/>
                    </w:rPr>
                    <w:t>Б</w:t>
                  </w:r>
                </w:p>
              </w:txbxContent>
            </v:textbox>
          </v:shape>
        </w:pict>
      </w:r>
      <w:r>
        <w:rPr>
          <w:noProof/>
        </w:rPr>
        <w:pict>
          <v:shape id="_x0000_s1033" type="#_x0000_t202" style="position:absolute;left:0;text-align:left;margin-left:291.2pt;margin-top:171.8pt;width:28.4pt;height:28.4pt;z-index:251671040" o:allowincell="f" filled="f" stroked="f">
            <v:textbox style="mso-next-textbox:#_x0000_s1033">
              <w:txbxContent>
                <w:p w:rsidR="00FD2B76" w:rsidRDefault="00FD2B76" w:rsidP="008E1376">
                  <w:pPr>
                    <w:rPr>
                      <w:sz w:val="28"/>
                    </w:rPr>
                  </w:pPr>
                  <w:r>
                    <w:rPr>
                      <w:sz w:val="28"/>
                    </w:rPr>
                    <w:t>А</w:t>
                  </w:r>
                </w:p>
              </w:txbxContent>
            </v:textbox>
          </v:shape>
        </w:pict>
      </w:r>
      <w:r>
        <w:rPr>
          <w:noProof/>
        </w:rPr>
        <w:pict>
          <v:line id="_x0000_s1034" style="position:absolute;left:0;text-align:left;z-index:251670016" from="326.75pt,200.25pt" to="348pt,200.25pt" o:allowincell="f">
            <v:stroke startarrow="block" endarrow="block"/>
          </v:line>
        </w:pict>
      </w:r>
      <w:r>
        <w:rPr>
          <w:noProof/>
        </w:rPr>
        <w:pict>
          <v:line id="_x0000_s1035" style="position:absolute;left:0;text-align:left;z-index:251668992" from="284.1pt,200.25pt" to="326.75pt,200.25pt" o:allowincell="f">
            <v:stroke startarrow="block" endarrow="block"/>
          </v:line>
        </w:pict>
      </w:r>
      <w:r>
        <w:rPr>
          <w:noProof/>
        </w:rPr>
        <w:pict>
          <v:shape id="_x0000_s1036" type="#_x0000_t202" style="position:absolute;left:0;text-align:left;margin-left:312.5pt;margin-top:115pt;width:28.4pt;height:28.4pt;z-index:251667968" o:allowincell="f" filled="f" stroked="f">
            <v:textbox style="mso-next-textbox:#_x0000_s1036">
              <w:txbxContent>
                <w:p w:rsidR="00FD2B76" w:rsidRDefault="00FD2B76" w:rsidP="008E1376">
                  <w:pPr>
                    <w:rPr>
                      <w:sz w:val="28"/>
                    </w:rPr>
                  </w:pPr>
                  <w:r>
                    <w:rPr>
                      <w:sz w:val="28"/>
                    </w:rPr>
                    <w:t>В</w:t>
                  </w:r>
                </w:p>
              </w:txbxContent>
            </v:textbox>
          </v:shape>
        </w:pict>
      </w:r>
      <w:r>
        <w:rPr>
          <w:noProof/>
        </w:rPr>
        <w:pict>
          <v:line id="_x0000_s1037" style="position:absolute;left:0;text-align:left;flip:y;z-index:251666944" from="376.4pt,136.25pt" to="376.4pt,150.5pt" o:allowincell="f">
            <v:stroke endarrow="block"/>
          </v:line>
        </w:pict>
      </w:r>
      <w:r>
        <w:rPr>
          <w:noProof/>
        </w:rPr>
        <w:pict>
          <v:line id="_x0000_s1038" style="position:absolute;left:0;text-align:left;z-index:251665920" from="376.4pt,107.9pt" to="376.4pt,122.1pt" o:allowincell="f">
            <v:stroke endarrow="block"/>
          </v:line>
        </w:pict>
      </w:r>
      <w:r>
        <w:rPr>
          <w:noProof/>
        </w:rPr>
        <w:pict>
          <v:line id="_x0000_s1039" style="position:absolute;left:0;text-align:left;z-index:251664896" from="376.4pt,122.1pt" to="376.4pt,136.25pt" o:allowincell="f"/>
        </w:pict>
      </w:r>
      <w:r>
        <w:rPr>
          <w:noProof/>
        </w:rPr>
        <w:pict>
          <v:shape id="_x0000_s1040" type="#_x0000_t202" style="position:absolute;left:0;text-align:left;margin-left:390.6pt;margin-top:115pt;width:35.5pt;height:28.4pt;z-index:251663872" o:allowincell="f" filled="f" stroked="f">
            <v:textbox style="mso-next-textbox:#_x0000_s1040">
              <w:txbxContent>
                <w:p w:rsidR="00FD2B76" w:rsidRDefault="00FD2B76" w:rsidP="008E1376">
                  <w:pPr>
                    <w:rPr>
                      <w:sz w:val="28"/>
                    </w:rPr>
                  </w:pPr>
                  <w:r>
                    <w:rPr>
                      <w:sz w:val="28"/>
                    </w:rPr>
                    <w:t>∆Э</w:t>
                  </w:r>
                </w:p>
              </w:txbxContent>
            </v:textbox>
          </v:shape>
        </w:pict>
      </w:r>
      <w:r>
        <w:rPr>
          <w:noProof/>
        </w:rPr>
        <w:pict>
          <v:shape id="_x0000_s1041" type="#_x0000_t202" style="position:absolute;left:0;text-align:left;margin-left:376.4pt;margin-top:221.5pt;width:56.8pt;height:28.4pt;z-index:251662848" o:allowincell="f" filled="f" stroked="f">
            <v:textbox style="mso-next-textbox:#_x0000_s1041">
              <w:txbxContent>
                <w:p w:rsidR="00FD2B76" w:rsidRDefault="00FD2B76" w:rsidP="008E1376">
                  <w:pPr>
                    <w:rPr>
                      <w:sz w:val="28"/>
                    </w:rPr>
                  </w:pPr>
                  <w:r>
                    <w:rPr>
                      <w:sz w:val="28"/>
                    </w:rPr>
                    <w:t>Время</w:t>
                  </w:r>
                </w:p>
              </w:txbxContent>
            </v:textbox>
          </v:shape>
        </w:pict>
      </w:r>
      <w:r>
        <w:rPr>
          <w:noProof/>
        </w:rPr>
        <w:pict>
          <v:shape id="_x0000_s1042" type="#_x0000_t202" style="position:absolute;left:0;text-align:left;margin-left:298.3pt;margin-top:221.5pt;width:35.5pt;height:21.3pt;z-index:251661824" o:allowincell="f" filled="f" fillcolor="black" stroked="f">
            <v:textbox style="mso-next-textbox:#_x0000_s1042">
              <w:txbxContent>
                <w:p w:rsidR="00FD2B76" w:rsidRDefault="00FD2B76" w:rsidP="008E1376">
                  <w:pPr>
                    <w:jc w:val="center"/>
                    <w:rPr>
                      <w:sz w:val="28"/>
                      <w:lang w:val="en-US"/>
                    </w:rPr>
                  </w:pPr>
                  <w:r>
                    <w:rPr>
                      <w:sz w:val="28"/>
                      <w:lang w:val="en-US"/>
                    </w:rPr>
                    <w:t>IV</w:t>
                  </w:r>
                </w:p>
              </w:txbxContent>
            </v:textbox>
          </v:shape>
        </w:pict>
      </w:r>
      <w:r>
        <w:rPr>
          <w:noProof/>
        </w:rPr>
        <w:pict>
          <v:shape id="_x0000_s1043" type="#_x0000_t202" style="position:absolute;left:0;text-align:left;margin-left:220.2pt;margin-top:221.5pt;width:28.4pt;height:21.3pt;z-index:251660800" o:allowincell="f" filled="f" fillcolor="black" stroked="f">
            <v:textbox style="mso-next-textbox:#_x0000_s1043">
              <w:txbxContent>
                <w:p w:rsidR="00FD2B76" w:rsidRDefault="00FD2B76" w:rsidP="008E1376">
                  <w:pPr>
                    <w:jc w:val="center"/>
                    <w:rPr>
                      <w:sz w:val="28"/>
                      <w:lang w:val="en-US"/>
                    </w:rPr>
                  </w:pPr>
                  <w:r>
                    <w:rPr>
                      <w:sz w:val="28"/>
                      <w:lang w:val="en-US"/>
                    </w:rPr>
                    <w:t>III</w:t>
                  </w:r>
                </w:p>
              </w:txbxContent>
            </v:textbox>
          </v:shape>
        </w:pict>
      </w:r>
      <w:r>
        <w:rPr>
          <w:noProof/>
        </w:rPr>
        <w:pict>
          <v:shape id="_x0000_s1044" type="#_x0000_t202" style="position:absolute;left:0;text-align:left;margin-left:149.2pt;margin-top:221.5pt;width:28.4pt;height:21.3pt;z-index:251659776" o:allowincell="f" filled="f" fillcolor="black" stroked="f">
            <v:textbox style="mso-next-textbox:#_x0000_s1044">
              <w:txbxContent>
                <w:p w:rsidR="00FD2B76" w:rsidRDefault="00FD2B76" w:rsidP="008E1376">
                  <w:pPr>
                    <w:jc w:val="center"/>
                    <w:rPr>
                      <w:sz w:val="28"/>
                      <w:lang w:val="en-US"/>
                    </w:rPr>
                  </w:pPr>
                  <w:r>
                    <w:rPr>
                      <w:sz w:val="28"/>
                      <w:lang w:val="en-US"/>
                    </w:rPr>
                    <w:t>II</w:t>
                  </w:r>
                </w:p>
              </w:txbxContent>
            </v:textbox>
          </v:shape>
        </w:pict>
      </w:r>
      <w:r>
        <w:rPr>
          <w:noProof/>
        </w:rPr>
        <w:pict>
          <v:shape id="_x0000_s1045" type="#_x0000_t202" style="position:absolute;left:0;text-align:left;margin-left:99.5pt;margin-top:221.5pt;width:28.4pt;height:21.3pt;z-index:251658752" o:allowincell="f" filled="f" fillcolor="black" stroked="f">
            <v:textbox style="mso-next-textbox:#_x0000_s1045">
              <w:txbxContent>
                <w:p w:rsidR="00FD2B76" w:rsidRDefault="00FD2B76" w:rsidP="008E1376">
                  <w:pPr>
                    <w:jc w:val="center"/>
                    <w:rPr>
                      <w:sz w:val="28"/>
                      <w:lang w:val="en-US"/>
                    </w:rPr>
                  </w:pPr>
                  <w:r>
                    <w:rPr>
                      <w:sz w:val="28"/>
                      <w:lang w:val="en-US"/>
                    </w:rPr>
                    <w:t>I</w:t>
                  </w:r>
                </w:p>
              </w:txbxContent>
            </v:textbox>
          </v:shape>
        </w:pict>
      </w:r>
      <w:r>
        <w:rPr>
          <w:noProof/>
        </w:rPr>
        <w:pict>
          <v:line id="_x0000_s1046" style="position:absolute;left:0;text-align:left;z-index:251657728" from="284.1pt,242.75pt" to="348pt,242.75pt" o:allowincell="f">
            <v:stroke startarrow="block" endarrow="block"/>
          </v:line>
        </w:pict>
      </w:r>
      <w:r>
        <w:rPr>
          <w:noProof/>
        </w:rPr>
        <w:pict>
          <v:line id="_x0000_s1047" style="position:absolute;left:0;text-align:left;z-index:251656704" from="177.6pt,242.75pt" to="284.1pt,242.75pt" o:allowincell="f">
            <v:stroke startarrow="block" endarrow="block"/>
          </v:line>
        </w:pict>
      </w:r>
      <w:r>
        <w:rPr>
          <w:noProof/>
        </w:rPr>
        <w:pict>
          <v:line id="_x0000_s1048" style="position:absolute;left:0;text-align:left;z-index:251655680" from="149.25pt,242.75pt" to="177.6pt,242.75pt" o:allowincell="f">
            <v:stroke startarrow="block" endarrow="block"/>
          </v:line>
        </w:pict>
      </w:r>
      <w:r>
        <w:rPr>
          <w:noProof/>
        </w:rPr>
        <w:pict>
          <v:line id="_x0000_s1049" style="position:absolute;left:0;text-align:left;z-index:251654656" from="78.25pt,242.75pt" to="149.25pt,242.75pt" o:allowincell="f">
            <v:stroke startarrow="block" endarrow="block"/>
          </v:line>
        </w:pict>
      </w:r>
      <w:r>
        <w:rPr>
          <w:noProof/>
        </w:rPr>
        <w:pict>
          <v:line id="_x0000_s1050" style="position:absolute;left:0;text-align:left;z-index:251653632" from="78.25pt,221.5pt" to="78.25pt,249.9pt" o:allowincell="f"/>
        </w:pict>
      </w:r>
      <w:r>
        <w:rPr>
          <w:noProof/>
        </w:rPr>
        <w:pict>
          <v:line id="_x0000_s1051" style="position:absolute;left:0;text-align:left;z-index:251652608" from="348pt,122.1pt" to="390.6pt,122.1pt" o:allowincell="f"/>
        </w:pict>
      </w:r>
      <w:r>
        <w:rPr>
          <w:noProof/>
        </w:rPr>
        <w:pict>
          <v:line id="_x0000_s1052" style="position:absolute;left:0;text-align:left;z-index:251651584" from="326.75pt,136.25pt" to="390.6pt,136.25pt" o:allowincell="f"/>
        </w:pict>
      </w:r>
      <w:r>
        <w:rPr>
          <w:noProof/>
        </w:rPr>
        <w:pict>
          <v:line id="_x0000_s1053" style="position:absolute;left:0;text-align:left;flip:x;z-index:251650560" from="78.25pt,51.1pt" to="234.4pt,51.1pt" o:allowincell="f">
            <v:stroke dashstyle="longDash"/>
          </v:line>
        </w:pict>
      </w:r>
      <w:r>
        <w:rPr>
          <w:noProof/>
        </w:rPr>
        <w:pict>
          <v:line id="_x0000_s1054" style="position:absolute;left:0;text-align:left;flip:x;z-index:251649536" from="78.25pt,200.25pt" to="149.25pt,200.25pt" o:allowincell="f">
            <v:stroke dashstyle="longDash"/>
          </v:line>
        </w:pict>
      </w:r>
      <w:r>
        <w:rPr>
          <w:noProof/>
        </w:rPr>
        <w:pict>
          <v:line id="_x0000_s1055" style="position:absolute;left:0;text-align:left;z-index:251648512" from="326.75pt,136.25pt" to="326.75pt,221.5pt" o:allowincell="f">
            <v:stroke startarrow="oval"/>
          </v:line>
        </w:pict>
      </w:r>
      <w:r>
        <w:rPr>
          <w:noProof/>
        </w:rPr>
        <w:pict>
          <v:line id="_x0000_s1056" style="position:absolute;left:0;text-align:left;flip:x;z-index:251647488" from="78.25pt,122.1pt" to="348pt,122.1pt" o:allowincell="f">
            <v:stroke dashstyle="longDash"/>
          </v:line>
        </w:pict>
      </w:r>
      <w:r>
        <w:rPr>
          <w:noProof/>
        </w:rPr>
        <w:pict>
          <v:line id="_x0000_s1057" style="position:absolute;left:0;text-align:left;flip:x;z-index:251646464" from="78.25pt,136.25pt" to="319.6pt,136.25pt" o:allowincell="f">
            <v:stroke dashstyle="longDash"/>
          </v:line>
        </w:pict>
      </w:r>
      <w:r>
        <w:rPr>
          <w:noProof/>
        </w:rPr>
        <w:pict>
          <v:line id="_x0000_s1058" style="position:absolute;left:0;text-align:left;flip:x;z-index:251645440" from="78.25pt,79.5pt" to="177.6pt,79.5pt" o:allowincell="f">
            <v:stroke dashstyle="longDash"/>
          </v:line>
        </w:pict>
      </w:r>
      <w:r>
        <w:rPr>
          <w:noProof/>
        </w:rPr>
        <w:pict>
          <v:line id="_x0000_s1059" style="position:absolute;left:0;text-align:left;z-index:251644416" from="149.25pt,200.25pt" to="149.25pt,249.9pt" o:allowincell="f"/>
        </w:pict>
      </w:r>
      <w:r>
        <w:rPr>
          <w:noProof/>
        </w:rPr>
        <w:pict>
          <v:line id="_x0000_s1060" style="position:absolute;left:0;text-align:left;z-index:251643392" from="348pt,122.1pt" to="348pt,249.9pt" o:allowincell="f"/>
        </w:pict>
      </w:r>
      <w:r>
        <w:rPr>
          <w:noProof/>
        </w:rPr>
        <w:pict>
          <v:line id="_x0000_s1061" style="position:absolute;left:0;text-align:left;z-index:251642368" from="284.1pt,79.5pt" to="284.1pt,249.9pt" o:allowincell="f"/>
        </w:pict>
      </w:r>
      <w:r>
        <w:rPr>
          <w:noProof/>
        </w:rPr>
        <w:pict>
          <v:line id="_x0000_s1062" style="position:absolute;left:0;text-align:left;z-index:251641344" from="177.6pt,79.5pt" to="177.6pt,249.9pt" o:allowincell="f"/>
        </w:pict>
      </w:r>
      <w:r>
        <w:rPr>
          <w:noProof/>
        </w:rPr>
        <w:pict>
          <v:line id="_x0000_s1063" style="position:absolute;left:0;text-align:left;z-index:251640320" from="177.6pt,79.5pt" to="284.1pt,79.5pt" o:allowincell="f"/>
        </w:pict>
      </w:r>
      <w:r>
        <w:rPr>
          <w:noProof/>
        </w:rPr>
        <w:pict>
          <v:shape id="_x0000_s1064" style="position:absolute;left:0;text-align:left;margin-left:78.2pt;margin-top:48.75pt;width:269.8pt;height:172.75pt;z-index:251639296;mso-position-horizontal:absolute;mso-position-horizontal-relative:text;mso-position-vertical:absolute;mso-position-vertical-relative:text" coordsize="5396,3455" o:allowincell="f" path="m,3455v438,-71,876,-142,1136,-284c1396,3029,1396,3053,1562,2603,1728,2153,1751,875,2130,473,2509,71,3432,,3834,189v402,189,497,1160,710,1420c4757,1869,4970,1775,5112,1751v142,-24,237,-237,284,-284e" filled="f" strokeweight="2.25pt">
            <v:path arrowok="t"/>
          </v:shape>
        </w:pict>
      </w:r>
      <w:r>
        <w:rPr>
          <w:noProof/>
        </w:rPr>
        <w:pict>
          <v:line id="_x0000_s1065" style="position:absolute;left:0;text-align:left;z-index:251637248" from="78.25pt,221.5pt" to="433.25pt,221.5pt" o:allowincell="f">
            <v:stroke endarrow="block"/>
          </v:line>
        </w:pict>
      </w:r>
    </w:p>
    <w:p w:rsidR="00365C28" w:rsidRDefault="00365C28" w:rsidP="00365C28">
      <w:pPr>
        <w:spacing w:line="360" w:lineRule="auto"/>
        <w:ind w:firstLine="709"/>
        <w:jc w:val="both"/>
        <w:rPr>
          <w:b w:val="0"/>
          <w:color w:val="000000"/>
          <w:sz w:val="28"/>
          <w:szCs w:val="28"/>
        </w:rPr>
      </w:pPr>
    </w:p>
    <w:p w:rsidR="00365C28" w:rsidRDefault="00365C28" w:rsidP="00365C28">
      <w:pPr>
        <w:spacing w:line="360" w:lineRule="auto"/>
        <w:ind w:firstLine="709"/>
        <w:jc w:val="both"/>
        <w:rPr>
          <w:b w:val="0"/>
          <w:color w:val="000000"/>
          <w:sz w:val="28"/>
          <w:szCs w:val="28"/>
        </w:rPr>
      </w:pPr>
    </w:p>
    <w:p w:rsidR="008E1376" w:rsidRPr="00365C28" w:rsidRDefault="008E1376"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noProof/>
        </w:rPr>
        <w:pict>
          <v:shape id="_x0000_s1066" type="#_x0000_t202" style="position:absolute;left:0;text-align:left;margin-left:54pt;margin-top:2.4pt;width:35.5pt;height:27pt;z-index:251677184" filled="f" stroked="f">
            <v:textbox style="mso-next-textbox:#_x0000_s1066">
              <w:txbxContent>
                <w:p w:rsidR="00FD2B76" w:rsidRDefault="00FD2B76" w:rsidP="008E1376">
                  <w:pPr>
                    <w:rPr>
                      <w:sz w:val="28"/>
                    </w:rPr>
                  </w:pPr>
                  <w:r>
                    <w:rPr>
                      <w:sz w:val="28"/>
                    </w:rPr>
                    <w:t>Э</w:t>
                  </w:r>
                </w:p>
              </w:txbxContent>
            </v:textbox>
          </v:shape>
        </w:pict>
      </w:r>
    </w:p>
    <w:p w:rsidR="00365C28" w:rsidRDefault="00365C28" w:rsidP="00365C28">
      <w:pPr>
        <w:spacing w:line="360" w:lineRule="auto"/>
        <w:ind w:firstLine="709"/>
        <w:jc w:val="both"/>
        <w:rPr>
          <w:b w:val="0"/>
          <w:color w:val="000000"/>
          <w:sz w:val="28"/>
          <w:szCs w:val="28"/>
        </w:rPr>
      </w:pPr>
    </w:p>
    <w:p w:rsidR="00365C28" w:rsidRDefault="00365C28" w:rsidP="00365C28">
      <w:pPr>
        <w:spacing w:line="360" w:lineRule="auto"/>
        <w:ind w:firstLine="709"/>
        <w:jc w:val="both"/>
        <w:rPr>
          <w:b w:val="0"/>
          <w:color w:val="000000"/>
          <w:sz w:val="28"/>
          <w:szCs w:val="28"/>
        </w:rPr>
      </w:pPr>
    </w:p>
    <w:p w:rsidR="00365C28" w:rsidRDefault="00365C28" w:rsidP="00365C28">
      <w:pPr>
        <w:spacing w:line="360" w:lineRule="auto"/>
        <w:ind w:firstLine="709"/>
        <w:jc w:val="both"/>
        <w:rPr>
          <w:b w:val="0"/>
          <w:color w:val="000000"/>
          <w:sz w:val="28"/>
          <w:szCs w:val="28"/>
        </w:rPr>
      </w:pPr>
    </w:p>
    <w:p w:rsidR="00365C28" w:rsidRDefault="00365C28" w:rsidP="00365C28">
      <w:pPr>
        <w:spacing w:line="360" w:lineRule="auto"/>
        <w:ind w:firstLine="709"/>
        <w:jc w:val="both"/>
        <w:rPr>
          <w:b w:val="0"/>
          <w:color w:val="000000"/>
          <w:sz w:val="28"/>
          <w:szCs w:val="28"/>
        </w:rPr>
      </w:pPr>
    </w:p>
    <w:p w:rsidR="00365C28" w:rsidRDefault="00365C28" w:rsidP="00365C28">
      <w:pPr>
        <w:spacing w:line="360" w:lineRule="auto"/>
        <w:ind w:firstLine="709"/>
        <w:jc w:val="both"/>
        <w:rPr>
          <w:b w:val="0"/>
          <w:color w:val="000000"/>
          <w:sz w:val="28"/>
          <w:szCs w:val="28"/>
        </w:rPr>
      </w:pPr>
    </w:p>
    <w:p w:rsidR="008E1376" w:rsidRPr="00365C28" w:rsidRDefault="008E1376" w:rsidP="00365C28">
      <w:pPr>
        <w:spacing w:line="360" w:lineRule="auto"/>
        <w:ind w:firstLine="709"/>
        <w:jc w:val="both"/>
        <w:rPr>
          <w:b w:val="0"/>
          <w:color w:val="000000"/>
          <w:sz w:val="28"/>
          <w:szCs w:val="28"/>
        </w:rPr>
      </w:pPr>
    </w:p>
    <w:p w:rsidR="008E1376" w:rsidRPr="00365C28" w:rsidRDefault="008E1376" w:rsidP="00365C28">
      <w:pPr>
        <w:spacing w:line="360" w:lineRule="auto"/>
        <w:ind w:firstLine="709"/>
        <w:jc w:val="both"/>
        <w:rPr>
          <w:b w:val="0"/>
          <w:color w:val="000000"/>
          <w:sz w:val="28"/>
          <w:szCs w:val="28"/>
        </w:rPr>
      </w:pPr>
      <w:r w:rsidRPr="00365C28">
        <w:rPr>
          <w:b w:val="0"/>
          <w:color w:val="000000"/>
          <w:sz w:val="28"/>
          <w:szCs w:val="28"/>
        </w:rPr>
        <w:t>Рис.</w:t>
      </w:r>
      <w:r w:rsidR="00365C28">
        <w:rPr>
          <w:b w:val="0"/>
          <w:color w:val="000000"/>
          <w:sz w:val="28"/>
          <w:szCs w:val="28"/>
        </w:rPr>
        <w:t> </w:t>
      </w:r>
      <w:r w:rsidR="00365C28" w:rsidRPr="00365C28">
        <w:rPr>
          <w:b w:val="0"/>
          <w:color w:val="000000"/>
          <w:sz w:val="28"/>
          <w:szCs w:val="28"/>
        </w:rPr>
        <w:t>1</w:t>
      </w:r>
      <w:r w:rsidRPr="00365C28">
        <w:rPr>
          <w:b w:val="0"/>
          <w:color w:val="000000"/>
          <w:sz w:val="28"/>
          <w:szCs w:val="28"/>
        </w:rPr>
        <w:t>. Этапы жизненного цикла операционной системы</w:t>
      </w:r>
    </w:p>
    <w:p w:rsidR="00365C28" w:rsidRDefault="00365C28" w:rsidP="00365C28">
      <w:pPr>
        <w:spacing w:line="360" w:lineRule="auto"/>
        <w:ind w:firstLine="709"/>
        <w:jc w:val="both"/>
        <w:rPr>
          <w:b w:val="0"/>
          <w:color w:val="000000"/>
          <w:sz w:val="28"/>
          <w:szCs w:val="28"/>
        </w:rPr>
      </w:pPr>
    </w:p>
    <w:p w:rsidR="00365C28" w:rsidRDefault="008E1376" w:rsidP="00365C28">
      <w:pPr>
        <w:spacing w:line="360" w:lineRule="auto"/>
        <w:ind w:firstLine="709"/>
        <w:jc w:val="both"/>
        <w:rPr>
          <w:b w:val="0"/>
          <w:color w:val="000000"/>
          <w:sz w:val="28"/>
          <w:szCs w:val="28"/>
        </w:rPr>
      </w:pPr>
      <w:r w:rsidRPr="00365C28">
        <w:rPr>
          <w:b w:val="0"/>
          <w:color w:val="000000"/>
          <w:sz w:val="28"/>
          <w:szCs w:val="28"/>
        </w:rPr>
        <w:t xml:space="preserve">Довольно часто на практике </w:t>
      </w:r>
      <w:r w:rsidRPr="00365C28">
        <w:rPr>
          <w:b w:val="0"/>
          <w:i/>
          <w:color w:val="000000"/>
          <w:sz w:val="28"/>
          <w:szCs w:val="28"/>
        </w:rPr>
        <w:t>top</w:t>
      </w:r>
      <w:r w:rsidR="00A16924">
        <w:rPr>
          <w:b w:val="0"/>
          <w:color w:val="000000"/>
          <w:sz w:val="28"/>
          <w:szCs w:val="28"/>
        </w:rPr>
        <w:t>-</w:t>
      </w:r>
      <w:r w:rsidR="00365C28" w:rsidRPr="00365C28">
        <w:rPr>
          <w:b w:val="0"/>
          <w:color w:val="000000"/>
          <w:sz w:val="28"/>
          <w:szCs w:val="28"/>
        </w:rPr>
        <w:t>м</w:t>
      </w:r>
      <w:r w:rsidRPr="00365C28">
        <w:rPr>
          <w:b w:val="0"/>
          <w:color w:val="000000"/>
          <w:sz w:val="28"/>
          <w:szCs w:val="28"/>
        </w:rPr>
        <w:t>енеджеру необходимо знать, как влияют на эффективность функционирования предприятия незначительные изменения величин его компонент, обусловленные такими моментами как, к примеру, «старение» продукта на конкретном сегменте рынка. Очень часто в процессе жизненного цикла желательно также исследовать влияние небольших изменений в организационной структуре предприятия либо в установленных ограничениях,</w:t>
      </w:r>
      <w:r w:rsidR="00365C28">
        <w:rPr>
          <w:b w:val="0"/>
          <w:color w:val="000000"/>
          <w:sz w:val="28"/>
          <w:szCs w:val="28"/>
        </w:rPr>
        <w:t xml:space="preserve"> </w:t>
      </w:r>
      <w:r w:rsidRPr="00365C28">
        <w:rPr>
          <w:b w:val="0"/>
          <w:color w:val="000000"/>
          <w:sz w:val="28"/>
          <w:szCs w:val="28"/>
        </w:rPr>
        <w:t>а также влияние неопределенности на оптимизируемые (или управляемые) параметры со стороны маркетинговой среды. Это связано в первую очередь с текущей эффективностью (Э) функционирования предприятия. Здесь приходится говорить, что ее максимальное значение (Э</w:t>
      </w:r>
      <w:r w:rsidRPr="00365C28">
        <w:rPr>
          <w:b w:val="0"/>
          <w:color w:val="000000"/>
          <w:sz w:val="28"/>
          <w:szCs w:val="28"/>
          <w:vertAlign w:val="subscript"/>
        </w:rPr>
        <w:t>3</w:t>
      </w:r>
      <w:r w:rsidRPr="00365C28">
        <w:rPr>
          <w:b w:val="0"/>
          <w:color w:val="000000"/>
          <w:sz w:val="28"/>
          <w:szCs w:val="28"/>
        </w:rPr>
        <w:t>, см. рис.</w:t>
      </w:r>
      <w:r w:rsidR="00365C28">
        <w:rPr>
          <w:b w:val="0"/>
          <w:color w:val="000000"/>
          <w:sz w:val="28"/>
          <w:szCs w:val="28"/>
        </w:rPr>
        <w:t> </w:t>
      </w:r>
      <w:r w:rsidR="00365C28" w:rsidRPr="00365C28">
        <w:rPr>
          <w:b w:val="0"/>
          <w:color w:val="000000"/>
          <w:sz w:val="28"/>
          <w:szCs w:val="28"/>
        </w:rPr>
        <w:t>1</w:t>
      </w:r>
      <w:r w:rsidRPr="00365C28">
        <w:rPr>
          <w:b w:val="0"/>
          <w:color w:val="000000"/>
          <w:sz w:val="28"/>
          <w:szCs w:val="28"/>
        </w:rPr>
        <w:t>) соответствует наибольшей чувствительности маркетинговой среды. Чем предприятие лучше «чувствует» среду, тем оно эффективнее работает по своевременной корректировке стратегии. Если «чувство среды» ослабляется – эффект от функционирования предприятия снижается. Это грозит предприятию вхождением в IV этап жизненного цикла (</w:t>
      </w:r>
      <w:r w:rsidR="00365C28" w:rsidRPr="00365C28">
        <w:rPr>
          <w:b w:val="0"/>
          <w:color w:val="000000"/>
          <w:sz w:val="28"/>
          <w:szCs w:val="28"/>
        </w:rPr>
        <w:t>рис.</w:t>
      </w:r>
      <w:r w:rsidR="00365C28">
        <w:rPr>
          <w:b w:val="0"/>
          <w:color w:val="000000"/>
          <w:sz w:val="28"/>
          <w:szCs w:val="28"/>
        </w:rPr>
        <w:t> </w:t>
      </w:r>
      <w:r w:rsidR="00365C28" w:rsidRPr="00365C28">
        <w:rPr>
          <w:b w:val="0"/>
          <w:color w:val="000000"/>
          <w:sz w:val="28"/>
          <w:szCs w:val="28"/>
        </w:rPr>
        <w:t>1</w:t>
      </w:r>
      <w:r w:rsidRPr="00365C28">
        <w:rPr>
          <w:b w:val="0"/>
          <w:color w:val="000000"/>
          <w:sz w:val="28"/>
          <w:szCs w:val="28"/>
        </w:rPr>
        <w:t>).</w:t>
      </w:r>
    </w:p>
    <w:p w:rsidR="00A16924" w:rsidRDefault="00A16924" w:rsidP="00365C28">
      <w:pPr>
        <w:spacing w:line="360" w:lineRule="auto"/>
        <w:ind w:firstLine="709"/>
        <w:jc w:val="both"/>
        <w:rPr>
          <w:color w:val="000000"/>
          <w:sz w:val="28"/>
          <w:szCs w:val="28"/>
        </w:rPr>
      </w:pPr>
    </w:p>
    <w:p w:rsidR="00365C28" w:rsidRDefault="00A16924" w:rsidP="00365C28">
      <w:pPr>
        <w:spacing w:line="360" w:lineRule="auto"/>
        <w:ind w:firstLine="709"/>
        <w:jc w:val="both"/>
        <w:rPr>
          <w:color w:val="000000"/>
          <w:sz w:val="28"/>
          <w:szCs w:val="28"/>
        </w:rPr>
      </w:pPr>
      <w:r>
        <w:rPr>
          <w:color w:val="000000"/>
          <w:sz w:val="28"/>
          <w:szCs w:val="28"/>
        </w:rPr>
        <w:t>Заключение</w:t>
      </w:r>
    </w:p>
    <w:p w:rsidR="00A16924" w:rsidRDefault="00A16924" w:rsidP="00365C28">
      <w:pPr>
        <w:pStyle w:val="a7"/>
        <w:spacing w:after="0" w:line="360" w:lineRule="auto"/>
        <w:ind w:left="0" w:firstLine="709"/>
        <w:jc w:val="both"/>
        <w:rPr>
          <w:b w:val="0"/>
          <w:color w:val="000000"/>
          <w:sz w:val="28"/>
          <w:szCs w:val="28"/>
        </w:rPr>
      </w:pPr>
    </w:p>
    <w:p w:rsidR="00365C28" w:rsidRDefault="005250D8" w:rsidP="00365C28">
      <w:pPr>
        <w:pStyle w:val="a7"/>
        <w:spacing w:after="0" w:line="360" w:lineRule="auto"/>
        <w:ind w:left="0" w:firstLine="709"/>
        <w:jc w:val="both"/>
        <w:rPr>
          <w:b w:val="0"/>
          <w:color w:val="000000"/>
          <w:sz w:val="28"/>
          <w:szCs w:val="28"/>
        </w:rPr>
      </w:pPr>
      <w:r w:rsidRPr="00365C28">
        <w:rPr>
          <w:b w:val="0"/>
          <w:color w:val="000000"/>
          <w:sz w:val="28"/>
          <w:szCs w:val="28"/>
        </w:rPr>
        <w:t>Анализ внешней среды – это очень важный для выработки стратегии организации и очень сложный процесс требующий влиятельного отслеживания в среде процессов, оценки факторов и установление связей между факторами и теми сильными и слабыми сторонами, а также возможностями и угрозами, которые заключены во внешней среде.</w:t>
      </w:r>
    </w:p>
    <w:p w:rsidR="00365C28" w:rsidRDefault="005250D8" w:rsidP="00365C28">
      <w:pPr>
        <w:spacing w:line="360" w:lineRule="auto"/>
        <w:ind w:firstLine="709"/>
        <w:jc w:val="both"/>
        <w:rPr>
          <w:b w:val="0"/>
          <w:color w:val="000000"/>
          <w:sz w:val="28"/>
          <w:szCs w:val="28"/>
        </w:rPr>
      </w:pPr>
      <w:r w:rsidRPr="00365C28">
        <w:rPr>
          <w:b w:val="0"/>
          <w:color w:val="000000"/>
          <w:sz w:val="28"/>
          <w:szCs w:val="28"/>
        </w:rPr>
        <w:t>Все факторы внешней среды находятся в состоянии сильного взаимовлияния. Изменение одного из факторов обязательно приводит к тому, что происходит изменение других факторов. Поэтому их изучение и анализ должны вестись не по отдельности, а системно с отслеживанием не только собственно изменения одного фактора, но и с условием того, как они изменения скажутся на других факторах.</w:t>
      </w:r>
    </w:p>
    <w:p w:rsidR="00365C28" w:rsidRDefault="005250D8" w:rsidP="00365C28">
      <w:pPr>
        <w:spacing w:line="360" w:lineRule="auto"/>
        <w:ind w:firstLine="709"/>
        <w:jc w:val="both"/>
        <w:rPr>
          <w:b w:val="0"/>
          <w:color w:val="000000"/>
          <w:sz w:val="28"/>
          <w:szCs w:val="28"/>
        </w:rPr>
      </w:pPr>
      <w:r w:rsidRPr="00365C28">
        <w:rPr>
          <w:b w:val="0"/>
          <w:color w:val="000000"/>
          <w:sz w:val="28"/>
          <w:szCs w:val="28"/>
        </w:rPr>
        <w:t>Также степень воздействия отдельных факторов на различные организации различна. В частности, степень влияния проявляется по разному в зависимости от размера организации и отраслей принадлежности. Кроме этого, организация должна составить список тех внешних факторов которые являются потенциальными посетителями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365C28" w:rsidRDefault="005250D8" w:rsidP="00365C28">
      <w:pPr>
        <w:spacing w:line="360" w:lineRule="auto"/>
        <w:ind w:firstLine="709"/>
        <w:jc w:val="both"/>
        <w:rPr>
          <w:b w:val="0"/>
          <w:color w:val="000000"/>
          <w:sz w:val="28"/>
          <w:szCs w:val="28"/>
        </w:rPr>
      </w:pPr>
      <w:r w:rsidRPr="00365C28">
        <w:rPr>
          <w:b w:val="0"/>
          <w:color w:val="000000"/>
          <w:sz w:val="28"/>
          <w:szCs w:val="28"/>
        </w:rPr>
        <w:t xml:space="preserve">Для того чтобы организация могла результативно изучать состояние факторов, должна быть создана специальная система отслеживания внешней среды. Данная система должна осуществлять как проведение специальных наблюдений, связанных с </w:t>
      </w:r>
      <w:r w:rsidR="00365C28" w:rsidRPr="00365C28">
        <w:rPr>
          <w:b w:val="0"/>
          <w:color w:val="000000"/>
          <w:sz w:val="28"/>
          <w:szCs w:val="28"/>
        </w:rPr>
        <w:t>какими</w:t>
      </w:r>
      <w:r w:rsidR="00365C28">
        <w:rPr>
          <w:b w:val="0"/>
          <w:color w:val="000000"/>
          <w:sz w:val="28"/>
          <w:szCs w:val="28"/>
        </w:rPr>
        <w:t>-</w:t>
      </w:r>
      <w:r w:rsidR="00365C28" w:rsidRPr="00365C28">
        <w:rPr>
          <w:b w:val="0"/>
          <w:color w:val="000000"/>
          <w:sz w:val="28"/>
          <w:szCs w:val="28"/>
        </w:rPr>
        <w:t>то</w:t>
      </w:r>
      <w:r w:rsidRPr="00365C28">
        <w:rPr>
          <w:b w:val="0"/>
          <w:color w:val="000000"/>
          <w:sz w:val="28"/>
          <w:szCs w:val="28"/>
        </w:rPr>
        <w:t xml:space="preserve"> особыми событиями, так и проведение регулярных наблюдений за состоянием важных для организации внешних факторов.</w:t>
      </w:r>
    </w:p>
    <w:p w:rsidR="005250D8" w:rsidRPr="00365C28" w:rsidRDefault="005250D8" w:rsidP="00365C28">
      <w:pPr>
        <w:spacing w:line="360" w:lineRule="auto"/>
        <w:ind w:firstLine="709"/>
        <w:jc w:val="both"/>
        <w:rPr>
          <w:b w:val="0"/>
          <w:color w:val="000000"/>
          <w:sz w:val="28"/>
          <w:szCs w:val="28"/>
        </w:rPr>
      </w:pPr>
    </w:p>
    <w:p w:rsidR="005250D8" w:rsidRPr="00365C28" w:rsidRDefault="005250D8" w:rsidP="00365C28">
      <w:pPr>
        <w:spacing w:line="360" w:lineRule="auto"/>
        <w:ind w:firstLine="709"/>
        <w:jc w:val="both"/>
        <w:rPr>
          <w:b w:val="0"/>
          <w:color w:val="000000"/>
          <w:sz w:val="28"/>
          <w:szCs w:val="28"/>
        </w:rPr>
      </w:pPr>
    </w:p>
    <w:p w:rsidR="00D009CF" w:rsidRPr="00365C28" w:rsidRDefault="00A16924" w:rsidP="00365C28">
      <w:pPr>
        <w:spacing w:line="360" w:lineRule="auto"/>
        <w:ind w:firstLine="709"/>
        <w:jc w:val="both"/>
        <w:rPr>
          <w:color w:val="000000"/>
          <w:sz w:val="28"/>
          <w:szCs w:val="28"/>
        </w:rPr>
      </w:pPr>
      <w:r>
        <w:rPr>
          <w:b w:val="0"/>
          <w:color w:val="000000"/>
          <w:sz w:val="28"/>
          <w:szCs w:val="28"/>
        </w:rPr>
        <w:br w:type="page"/>
      </w:r>
      <w:r w:rsidR="001F5226" w:rsidRPr="00365C28">
        <w:rPr>
          <w:color w:val="000000"/>
          <w:sz w:val="28"/>
          <w:szCs w:val="28"/>
        </w:rPr>
        <w:t>Вопрос 2</w:t>
      </w:r>
    </w:p>
    <w:p w:rsidR="00365C28" w:rsidRDefault="00365C28" w:rsidP="00365C28">
      <w:pPr>
        <w:spacing w:line="360" w:lineRule="auto"/>
        <w:ind w:firstLine="709"/>
        <w:jc w:val="both"/>
        <w:rPr>
          <w:b w:val="0"/>
          <w:color w:val="000000"/>
          <w:sz w:val="28"/>
          <w:szCs w:val="28"/>
        </w:rPr>
      </w:pPr>
    </w:p>
    <w:p w:rsidR="00620CFA" w:rsidRPr="00365C28" w:rsidRDefault="00620CFA" w:rsidP="00365C28">
      <w:pPr>
        <w:spacing w:line="360" w:lineRule="auto"/>
        <w:ind w:firstLine="709"/>
        <w:jc w:val="both"/>
        <w:rPr>
          <w:b w:val="0"/>
          <w:color w:val="000000"/>
          <w:sz w:val="28"/>
          <w:szCs w:val="28"/>
        </w:rPr>
      </w:pPr>
      <w:r w:rsidRPr="00365C28">
        <w:rPr>
          <w:b w:val="0"/>
          <w:color w:val="000000"/>
          <w:sz w:val="28"/>
          <w:szCs w:val="28"/>
        </w:rPr>
        <w:t>Что такое «гомеостаз»? Приведите примеры в биологических, технических и социальных системах. Приведите примеры областей допустимых состояний для систем различной природы.</w:t>
      </w:r>
    </w:p>
    <w:p w:rsidR="00A16924" w:rsidRDefault="00A16924" w:rsidP="00365C28">
      <w:pPr>
        <w:spacing w:line="360" w:lineRule="auto"/>
        <w:ind w:firstLine="709"/>
        <w:jc w:val="both"/>
        <w:rPr>
          <w:color w:val="000000"/>
          <w:sz w:val="28"/>
          <w:szCs w:val="28"/>
        </w:rPr>
      </w:pPr>
    </w:p>
    <w:p w:rsidR="00365C28" w:rsidRDefault="001F5226" w:rsidP="00365C28">
      <w:pPr>
        <w:spacing w:line="360" w:lineRule="auto"/>
        <w:ind w:firstLine="709"/>
        <w:jc w:val="both"/>
        <w:rPr>
          <w:b w:val="0"/>
          <w:color w:val="000000"/>
          <w:sz w:val="28"/>
          <w:szCs w:val="28"/>
        </w:rPr>
      </w:pPr>
      <w:r w:rsidRPr="00365C28">
        <w:rPr>
          <w:color w:val="000000"/>
          <w:sz w:val="28"/>
          <w:szCs w:val="28"/>
        </w:rPr>
        <w:t>Ответ:</w:t>
      </w:r>
    </w:p>
    <w:p w:rsidR="00365C28" w:rsidRDefault="001F5226" w:rsidP="00365C28">
      <w:pPr>
        <w:spacing w:line="360" w:lineRule="auto"/>
        <w:ind w:firstLine="709"/>
        <w:jc w:val="both"/>
        <w:rPr>
          <w:b w:val="0"/>
          <w:color w:val="000000"/>
          <w:sz w:val="28"/>
          <w:szCs w:val="28"/>
        </w:rPr>
      </w:pPr>
      <w:r w:rsidRPr="00365C28">
        <w:rPr>
          <w:b w:val="0"/>
          <w:color w:val="000000"/>
          <w:sz w:val="28"/>
          <w:szCs w:val="28"/>
        </w:rPr>
        <w:t xml:space="preserve">Гомеостаз (греч. homoios подобный, одинаковый + греч. stasis стояние, неподвижность)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способность организма поддерживать функционально значимые переменные в пределах, обеспечивающих его оптимальную жизнедеятельность.</w:t>
      </w:r>
    </w:p>
    <w:p w:rsidR="00365C28" w:rsidRDefault="001F5226" w:rsidP="00365C28">
      <w:pPr>
        <w:spacing w:line="360" w:lineRule="auto"/>
        <w:ind w:firstLine="709"/>
        <w:jc w:val="both"/>
        <w:rPr>
          <w:b w:val="0"/>
          <w:color w:val="000000"/>
          <w:sz w:val="28"/>
          <w:szCs w:val="28"/>
        </w:rPr>
      </w:pPr>
      <w:r w:rsidRPr="00365C28">
        <w:rPr>
          <w:b w:val="0"/>
          <w:color w:val="000000"/>
          <w:sz w:val="28"/>
          <w:szCs w:val="28"/>
        </w:rPr>
        <w:t>Регуляторные механизмы, поддерживающие физиологическое состояние или свойства клеток, органов и систем целостного организма на уровне, соответствующем его текущим потребностям, называются гомеостатическими.</w:t>
      </w:r>
    </w:p>
    <w:p w:rsidR="00365C28" w:rsidRDefault="001F5226" w:rsidP="00365C28">
      <w:pPr>
        <w:spacing w:line="360" w:lineRule="auto"/>
        <w:ind w:firstLine="709"/>
        <w:jc w:val="both"/>
        <w:rPr>
          <w:b w:val="0"/>
          <w:color w:val="000000"/>
          <w:sz w:val="28"/>
          <w:szCs w:val="28"/>
        </w:rPr>
      </w:pPr>
      <w:r w:rsidRPr="00365C28">
        <w:rPr>
          <w:b w:val="0"/>
          <w:color w:val="000000"/>
          <w:sz w:val="28"/>
          <w:szCs w:val="28"/>
        </w:rPr>
        <w:t>Первоначально термин «гомеостаз» означал только поддержание</w:t>
      </w:r>
      <w:r w:rsidR="00A16924">
        <w:rPr>
          <w:b w:val="0"/>
          <w:color w:val="000000"/>
          <w:sz w:val="28"/>
          <w:szCs w:val="28"/>
        </w:rPr>
        <w:t xml:space="preserve"> </w:t>
      </w:r>
      <w:r w:rsidRPr="00365C28">
        <w:rPr>
          <w:b w:val="0"/>
          <w:color w:val="000000"/>
          <w:sz w:val="28"/>
          <w:szCs w:val="28"/>
        </w:rPr>
        <w:t xml:space="preserve">постоянства внутренней среды, </w:t>
      </w:r>
      <w:r w:rsidR="00365C28">
        <w:rPr>
          <w:b w:val="0"/>
          <w:color w:val="000000"/>
          <w:sz w:val="28"/>
          <w:szCs w:val="28"/>
        </w:rPr>
        <w:t>т.е.</w:t>
      </w:r>
      <w:r w:rsidRPr="00365C28">
        <w:rPr>
          <w:b w:val="0"/>
          <w:color w:val="000000"/>
          <w:sz w:val="28"/>
          <w:szCs w:val="28"/>
        </w:rPr>
        <w:t xml:space="preserve"> крови, лимфы, межклеточной жидкости. В дальнейшем к функционально значимым показателям </w:t>
      </w:r>
      <w:r w:rsidR="00D058A6" w:rsidRPr="00365C28">
        <w:rPr>
          <w:b w:val="0"/>
          <w:color w:val="000000"/>
          <w:sz w:val="28"/>
          <w:szCs w:val="28"/>
        </w:rPr>
        <w:t>гомеостаз</w:t>
      </w:r>
      <w:r w:rsidRPr="00365C28">
        <w:rPr>
          <w:b w:val="0"/>
          <w:color w:val="000000"/>
          <w:sz w:val="28"/>
          <w:szCs w:val="28"/>
        </w:rPr>
        <w:t xml:space="preserve"> стали относить различные биохимические и структурные субстраты на разных уровнях их организации (клетки, органы и их системы).</w:t>
      </w:r>
    </w:p>
    <w:p w:rsidR="001F5226" w:rsidRPr="00365C28" w:rsidRDefault="001F5226" w:rsidP="00365C28">
      <w:pPr>
        <w:spacing w:line="360" w:lineRule="auto"/>
        <w:ind w:firstLine="709"/>
        <w:jc w:val="both"/>
        <w:rPr>
          <w:b w:val="0"/>
          <w:color w:val="000000"/>
          <w:sz w:val="28"/>
          <w:szCs w:val="28"/>
        </w:rPr>
      </w:pPr>
      <w:r w:rsidRPr="00365C28">
        <w:rPr>
          <w:b w:val="0"/>
          <w:color w:val="000000"/>
          <w:sz w:val="28"/>
          <w:szCs w:val="28"/>
        </w:rPr>
        <w:t xml:space="preserve">В широком понимании </w:t>
      </w:r>
      <w:r w:rsidR="00BD1EBC" w:rsidRPr="00365C28">
        <w:rPr>
          <w:b w:val="0"/>
          <w:color w:val="000000"/>
          <w:sz w:val="28"/>
          <w:szCs w:val="28"/>
        </w:rPr>
        <w:t>гомеостаз</w:t>
      </w:r>
      <w:r w:rsidRPr="00365C28">
        <w:rPr>
          <w:b w:val="0"/>
          <w:color w:val="000000"/>
          <w:sz w:val="28"/>
          <w:szCs w:val="28"/>
        </w:rPr>
        <w:t xml:space="preserve"> охватывает вопросы течения реакций компенсации, регулирования и саморегулирования</w:t>
      </w:r>
      <w:r w:rsidR="00365C28">
        <w:rPr>
          <w:b w:val="0"/>
          <w:color w:val="000000"/>
          <w:sz w:val="28"/>
          <w:szCs w:val="28"/>
        </w:rPr>
        <w:t xml:space="preserve"> </w:t>
      </w:r>
      <w:r w:rsidRPr="00365C28">
        <w:rPr>
          <w:b w:val="0"/>
          <w:color w:val="000000"/>
          <w:sz w:val="28"/>
          <w:szCs w:val="28"/>
        </w:rPr>
        <w:t xml:space="preserve">физиологических функций, характер и динамику взаимоотношений нервных, гуморальных и других компонентов регуляторного процесса в целостном организме. Границы </w:t>
      </w:r>
      <w:r w:rsidR="004B3243" w:rsidRPr="00365C28">
        <w:rPr>
          <w:b w:val="0"/>
          <w:color w:val="000000"/>
          <w:sz w:val="28"/>
          <w:szCs w:val="28"/>
        </w:rPr>
        <w:t>гомеостаз</w:t>
      </w:r>
      <w:r w:rsidRPr="00365C28">
        <w:rPr>
          <w:b w:val="0"/>
          <w:color w:val="000000"/>
          <w:sz w:val="28"/>
          <w:szCs w:val="28"/>
        </w:rPr>
        <w:t xml:space="preserve"> могут меняться в </w:t>
      </w:r>
      <w:r w:rsidR="004B3243" w:rsidRPr="00365C28">
        <w:rPr>
          <w:b w:val="0"/>
          <w:color w:val="000000"/>
          <w:sz w:val="28"/>
          <w:szCs w:val="28"/>
        </w:rPr>
        <w:t>з</w:t>
      </w:r>
      <w:r w:rsidRPr="00365C28">
        <w:rPr>
          <w:b w:val="0"/>
          <w:color w:val="000000"/>
          <w:sz w:val="28"/>
          <w:szCs w:val="28"/>
        </w:rPr>
        <w:t>ависимости от индивидуальных возрастных, половых, социальных,</w:t>
      </w:r>
    </w:p>
    <w:p w:rsidR="00365C28" w:rsidRDefault="001F5226" w:rsidP="00365C28">
      <w:pPr>
        <w:spacing w:line="360" w:lineRule="auto"/>
        <w:ind w:firstLine="709"/>
        <w:jc w:val="both"/>
        <w:rPr>
          <w:b w:val="0"/>
          <w:color w:val="000000"/>
          <w:sz w:val="28"/>
          <w:szCs w:val="28"/>
        </w:rPr>
      </w:pPr>
      <w:r w:rsidRPr="00365C28">
        <w:rPr>
          <w:b w:val="0"/>
          <w:color w:val="000000"/>
          <w:sz w:val="28"/>
          <w:szCs w:val="28"/>
        </w:rPr>
        <w:t>профессиональных и других условий.</w:t>
      </w:r>
    </w:p>
    <w:p w:rsidR="00365C28" w:rsidRDefault="001F5226" w:rsidP="00365C28">
      <w:pPr>
        <w:spacing w:line="360" w:lineRule="auto"/>
        <w:ind w:firstLine="709"/>
        <w:jc w:val="both"/>
        <w:rPr>
          <w:b w:val="0"/>
          <w:color w:val="000000"/>
          <w:sz w:val="28"/>
          <w:szCs w:val="28"/>
        </w:rPr>
      </w:pPr>
      <w:r w:rsidRPr="00365C28">
        <w:rPr>
          <w:b w:val="0"/>
          <w:color w:val="000000"/>
          <w:sz w:val="28"/>
          <w:szCs w:val="28"/>
        </w:rPr>
        <w:t xml:space="preserve">В поддержании </w:t>
      </w:r>
      <w:r w:rsidR="004B3243" w:rsidRPr="00365C28">
        <w:rPr>
          <w:b w:val="0"/>
          <w:color w:val="000000"/>
          <w:sz w:val="28"/>
          <w:szCs w:val="28"/>
        </w:rPr>
        <w:t>гомеостаз</w:t>
      </w:r>
      <w:r w:rsidRPr="00365C28">
        <w:rPr>
          <w:b w:val="0"/>
          <w:color w:val="000000"/>
          <w:sz w:val="28"/>
          <w:szCs w:val="28"/>
        </w:rPr>
        <w:t xml:space="preserve"> принимают участие механизмы внешнего и внутреннего дыхания, кровообращения, выделения, различные обменные сдвиги (</w:t>
      </w:r>
      <w:r w:rsidR="004B3243" w:rsidRPr="00365C28">
        <w:rPr>
          <w:b w:val="0"/>
          <w:color w:val="000000"/>
          <w:sz w:val="28"/>
          <w:szCs w:val="28"/>
        </w:rPr>
        <w:t>о</w:t>
      </w:r>
      <w:r w:rsidRPr="00365C28">
        <w:rPr>
          <w:b w:val="0"/>
          <w:color w:val="000000"/>
          <w:sz w:val="28"/>
          <w:szCs w:val="28"/>
        </w:rPr>
        <w:t>бмен</w:t>
      </w:r>
      <w:r w:rsidR="004B3243" w:rsidRPr="00365C28">
        <w:rPr>
          <w:b w:val="0"/>
          <w:color w:val="000000"/>
          <w:sz w:val="28"/>
          <w:szCs w:val="28"/>
        </w:rPr>
        <w:t xml:space="preserve"> </w:t>
      </w:r>
      <w:r w:rsidRPr="00365C28">
        <w:rPr>
          <w:b w:val="0"/>
          <w:color w:val="000000"/>
          <w:sz w:val="28"/>
          <w:szCs w:val="28"/>
        </w:rPr>
        <w:t>веществ и энергии).</w:t>
      </w:r>
    </w:p>
    <w:p w:rsidR="00365C28" w:rsidRDefault="00FE1DE8" w:rsidP="00365C28">
      <w:pPr>
        <w:spacing w:line="360" w:lineRule="auto"/>
        <w:ind w:firstLine="709"/>
        <w:jc w:val="both"/>
        <w:rPr>
          <w:b w:val="0"/>
          <w:color w:val="000000"/>
          <w:sz w:val="28"/>
          <w:szCs w:val="28"/>
        </w:rPr>
      </w:pPr>
      <w:r w:rsidRPr="00365C28">
        <w:rPr>
          <w:b w:val="0"/>
          <w:color w:val="000000"/>
          <w:sz w:val="28"/>
          <w:szCs w:val="28"/>
        </w:rPr>
        <w:t xml:space="preserve">Успех гомеостатики как науки о поддержании динамического постоянства (гомеостаза) параметров и функций в объектах за счет управления противоречием во многом обусловлен тем, что это та научная дисциплина, которая в наибольшей близости </w:t>
      </w:r>
      <w:r w:rsidR="00365C28">
        <w:rPr>
          <w:b w:val="0"/>
          <w:color w:val="000000"/>
          <w:sz w:val="28"/>
          <w:szCs w:val="28"/>
        </w:rPr>
        <w:t>«</w:t>
      </w:r>
      <w:r w:rsidR="00365C28" w:rsidRPr="00365C28">
        <w:rPr>
          <w:b w:val="0"/>
          <w:color w:val="000000"/>
          <w:sz w:val="28"/>
          <w:szCs w:val="28"/>
        </w:rPr>
        <w:t>п</w:t>
      </w:r>
      <w:r w:rsidRPr="00365C28">
        <w:rPr>
          <w:b w:val="0"/>
          <w:color w:val="000000"/>
          <w:sz w:val="28"/>
          <w:szCs w:val="28"/>
        </w:rPr>
        <w:t>одошла</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 xml:space="preserve">к объяснению гармонии. А гармония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это то, что издавна волновало и волнует человечество, привлекая тайной и плодами своей природы и поэтов, и художников, и ученых, и обывателей.</w:t>
      </w:r>
    </w:p>
    <w:p w:rsidR="00365C28" w:rsidRDefault="00FE1DE8" w:rsidP="00365C28">
      <w:pPr>
        <w:spacing w:line="360" w:lineRule="auto"/>
        <w:ind w:firstLine="709"/>
        <w:jc w:val="both"/>
        <w:rPr>
          <w:b w:val="0"/>
          <w:color w:val="000000"/>
          <w:sz w:val="28"/>
          <w:szCs w:val="28"/>
        </w:rPr>
      </w:pPr>
      <w:r w:rsidRPr="00365C28">
        <w:rPr>
          <w:b w:val="0"/>
          <w:color w:val="000000"/>
          <w:sz w:val="28"/>
          <w:szCs w:val="28"/>
        </w:rPr>
        <w:t xml:space="preserve">В наши дни понятие гармонии, гармонии в искусстве, в отношениях, в решениях, в поведении и во всем, чем мы живем, становится наиболее значительным, а состояние гармонии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наиболее желанным для многих. Люди испытывают жажду к тому, что находится в меньшинстве: к покою, к справедливости, к равновесию, к красоте, к целостности. и ко всему другому, что мы связываем с понятием гармонии. Природа в нетронутом человеком виде имеет это свойство. Но человек, ведомый своей свободной волей, то нарушает гармонию, то стремится ее восстановить, понимая ее то так, то эдак.</w:t>
      </w:r>
    </w:p>
    <w:p w:rsidR="00EE1E4C" w:rsidRPr="00365C28" w:rsidRDefault="00FE1DE8" w:rsidP="00365C28">
      <w:pPr>
        <w:spacing w:line="360" w:lineRule="auto"/>
        <w:ind w:firstLine="709"/>
        <w:jc w:val="both"/>
        <w:rPr>
          <w:color w:val="000000"/>
          <w:sz w:val="28"/>
          <w:szCs w:val="28"/>
        </w:rPr>
      </w:pPr>
      <w:r w:rsidRPr="00365C28">
        <w:rPr>
          <w:b w:val="0"/>
          <w:color w:val="000000"/>
          <w:sz w:val="28"/>
          <w:szCs w:val="28"/>
        </w:rPr>
        <w:t>Гомеостатика как будто приблизилась к тому, чтобы своими постулатами помочь человеку научно объяснить природу гармонии, поддерживать ее в естественных процессах и создавать в искусственных целостностях. Традиционная кибернетика этого принципиально не может сделать</w:t>
      </w:r>
      <w:r w:rsidR="00365C28">
        <w:rPr>
          <w:b w:val="0"/>
          <w:color w:val="000000"/>
          <w:sz w:val="28"/>
          <w:szCs w:val="28"/>
        </w:rPr>
        <w:t xml:space="preserve"> –</w:t>
      </w:r>
      <w:r w:rsidR="00365C28" w:rsidRPr="00365C28">
        <w:rPr>
          <w:b w:val="0"/>
          <w:color w:val="000000"/>
          <w:sz w:val="28"/>
          <w:szCs w:val="28"/>
        </w:rPr>
        <w:t xml:space="preserve"> це</w:t>
      </w:r>
      <w:r w:rsidRPr="00365C28">
        <w:rPr>
          <w:b w:val="0"/>
          <w:color w:val="000000"/>
          <w:sz w:val="28"/>
          <w:szCs w:val="28"/>
        </w:rPr>
        <w:t>ленаправленность в одиночестве, развиваемая в положениях науки об управлении, слишком часто приводит к катастрофам. Свой центральный объект исследования гомеостатика называет то гармонией, то гомеостазом.</w:t>
      </w:r>
    </w:p>
    <w:p w:rsidR="00A16924" w:rsidRDefault="00A16924" w:rsidP="00365C28">
      <w:pPr>
        <w:spacing w:line="360" w:lineRule="auto"/>
        <w:ind w:firstLine="709"/>
        <w:jc w:val="both"/>
        <w:rPr>
          <w:color w:val="000000"/>
          <w:sz w:val="28"/>
          <w:szCs w:val="28"/>
        </w:rPr>
      </w:pPr>
    </w:p>
    <w:p w:rsidR="00365C28" w:rsidRDefault="00FE1DE8" w:rsidP="00365C28">
      <w:pPr>
        <w:spacing w:line="360" w:lineRule="auto"/>
        <w:ind w:firstLine="709"/>
        <w:jc w:val="both"/>
        <w:rPr>
          <w:color w:val="000000"/>
          <w:sz w:val="28"/>
          <w:szCs w:val="28"/>
        </w:rPr>
      </w:pPr>
      <w:r w:rsidRPr="00365C28">
        <w:rPr>
          <w:color w:val="000000"/>
          <w:sz w:val="28"/>
          <w:szCs w:val="28"/>
        </w:rPr>
        <w:t>Гармония и гомеостаз</w:t>
      </w:r>
    </w:p>
    <w:p w:rsidR="00A16924" w:rsidRDefault="00A16924" w:rsidP="00365C28">
      <w:pPr>
        <w:spacing w:line="360" w:lineRule="auto"/>
        <w:ind w:firstLine="709"/>
        <w:jc w:val="both"/>
        <w:rPr>
          <w:b w:val="0"/>
          <w:color w:val="000000"/>
          <w:sz w:val="28"/>
          <w:szCs w:val="28"/>
        </w:rPr>
      </w:pPr>
    </w:p>
    <w:p w:rsidR="00365C28" w:rsidRDefault="00FE1DE8" w:rsidP="00365C28">
      <w:pPr>
        <w:spacing w:line="360" w:lineRule="auto"/>
        <w:ind w:firstLine="709"/>
        <w:jc w:val="both"/>
        <w:rPr>
          <w:b w:val="0"/>
          <w:color w:val="000000"/>
          <w:sz w:val="28"/>
          <w:szCs w:val="28"/>
        </w:rPr>
      </w:pPr>
      <w:r w:rsidRPr="00365C28">
        <w:rPr>
          <w:b w:val="0"/>
          <w:color w:val="000000"/>
          <w:sz w:val="28"/>
          <w:szCs w:val="28"/>
        </w:rPr>
        <w:t>В сравнении понятий заметим, что гомеостаз по-разному трактуется в кибернетике и гомеостатике. В традиционной кибернетике гомеостаз рассматривается как некоторое устойчивое с точки зрения цели управлен</w:t>
      </w:r>
      <w:r w:rsidR="00053CD5" w:rsidRPr="00365C28">
        <w:rPr>
          <w:b w:val="0"/>
          <w:color w:val="000000"/>
          <w:sz w:val="28"/>
          <w:szCs w:val="28"/>
        </w:rPr>
        <w:t>ия состояние объекта. Гомеостаз</w:t>
      </w:r>
      <w:r w:rsidRPr="00365C28">
        <w:rPr>
          <w:b w:val="0"/>
          <w:color w:val="000000"/>
          <w:sz w:val="28"/>
          <w:szCs w:val="28"/>
        </w:rPr>
        <w:t xml:space="preserve"> здесь обеспечивается тем, что всяк</w:t>
      </w:r>
      <w:r w:rsidR="00053CD5" w:rsidRPr="00365C28">
        <w:rPr>
          <w:b w:val="0"/>
          <w:color w:val="000000"/>
          <w:sz w:val="28"/>
          <w:szCs w:val="28"/>
        </w:rPr>
        <w:t>ие отклонения состояний объекта</w:t>
      </w:r>
      <w:r w:rsidRPr="00365C28">
        <w:rPr>
          <w:b w:val="0"/>
          <w:color w:val="000000"/>
          <w:sz w:val="28"/>
          <w:szCs w:val="28"/>
        </w:rPr>
        <w:t xml:space="preserve"> управления от цели управления компе</w:t>
      </w:r>
      <w:r w:rsidR="00053CD5" w:rsidRPr="00365C28">
        <w:rPr>
          <w:b w:val="0"/>
          <w:color w:val="000000"/>
          <w:sz w:val="28"/>
          <w:szCs w:val="28"/>
        </w:rPr>
        <w:t>нсируются за счет отрицательной</w:t>
      </w:r>
      <w:r w:rsidRPr="00365C28">
        <w:rPr>
          <w:b w:val="0"/>
          <w:color w:val="000000"/>
          <w:sz w:val="28"/>
          <w:szCs w:val="28"/>
        </w:rPr>
        <w:t xml:space="preserve"> обратной связи. То есть, в этом представлении гомеостаз прочно связан с целью управления. Схема механизма поддержания гомеостаза при таком подходе может быть представлена на рисунке в виде контура обратной связи (контура управления) вокруг объекта управления.</w:t>
      </w:r>
    </w:p>
    <w:p w:rsidR="00FE1DE8" w:rsidRPr="00365C28" w:rsidRDefault="00FE1DE8" w:rsidP="00365C28">
      <w:pPr>
        <w:spacing w:line="360" w:lineRule="auto"/>
        <w:ind w:firstLine="709"/>
        <w:jc w:val="both"/>
        <w:rPr>
          <w:b w:val="0"/>
          <w:color w:val="000000"/>
          <w:sz w:val="28"/>
          <w:szCs w:val="28"/>
        </w:rPr>
      </w:pPr>
      <w:r w:rsidRPr="00365C28">
        <w:rPr>
          <w:b w:val="0"/>
          <w:color w:val="000000"/>
          <w:sz w:val="28"/>
          <w:szCs w:val="28"/>
        </w:rPr>
        <w:t>В гомеостатике гомеостаз рассматривается как некоторое динамическое постоянство параметров, функций, трендов развития объекта управления в ходе целенаправленного или нецеленаправле</w:t>
      </w:r>
      <w:r w:rsidR="009B3EA0" w:rsidRPr="00365C28">
        <w:rPr>
          <w:b w:val="0"/>
          <w:color w:val="000000"/>
          <w:sz w:val="28"/>
          <w:szCs w:val="28"/>
        </w:rPr>
        <w:t>нного существования. Причем это</w:t>
      </w:r>
      <w:r w:rsidRPr="00365C28">
        <w:rPr>
          <w:b w:val="0"/>
          <w:color w:val="000000"/>
          <w:sz w:val="28"/>
          <w:szCs w:val="28"/>
        </w:rPr>
        <w:t xml:space="preserve"> динамическое постоянство поддерживается за счет управления внутренним</w:t>
      </w:r>
    </w:p>
    <w:p w:rsidR="00FE1DE8" w:rsidRPr="00365C28" w:rsidRDefault="00FE1DE8" w:rsidP="00365C28">
      <w:pPr>
        <w:spacing w:line="360" w:lineRule="auto"/>
        <w:ind w:firstLine="709"/>
        <w:jc w:val="both"/>
        <w:rPr>
          <w:b w:val="0"/>
          <w:color w:val="000000"/>
          <w:sz w:val="28"/>
          <w:szCs w:val="28"/>
        </w:rPr>
      </w:pPr>
      <w:r w:rsidRPr="00365C28">
        <w:rPr>
          <w:b w:val="0"/>
          <w:color w:val="000000"/>
          <w:sz w:val="28"/>
          <w:szCs w:val="28"/>
        </w:rPr>
        <w:t>противоречием, существующим в объекте или встроенным в объект. При таком взгляде механизм поддержания гомеос</w:t>
      </w:r>
      <w:r w:rsidR="009B3EA0" w:rsidRPr="00365C28">
        <w:rPr>
          <w:b w:val="0"/>
          <w:color w:val="000000"/>
          <w:sz w:val="28"/>
          <w:szCs w:val="28"/>
        </w:rPr>
        <w:t>таза выглядит как иерархическая</w:t>
      </w:r>
      <w:r w:rsidRPr="00365C28">
        <w:rPr>
          <w:b w:val="0"/>
          <w:color w:val="000000"/>
          <w:sz w:val="28"/>
          <w:szCs w:val="28"/>
        </w:rPr>
        <w:t xml:space="preserve"> структура управления, состоящая из трех контуров, причем цели в двух из них соотносятся как противоречащие друг другу и являются объектом управления в некотором третьем контуре.</w:t>
      </w:r>
    </w:p>
    <w:p w:rsidR="00A16924" w:rsidRDefault="00A16924" w:rsidP="00365C28">
      <w:pPr>
        <w:spacing w:line="360" w:lineRule="auto"/>
        <w:ind w:firstLine="709"/>
        <w:jc w:val="both"/>
        <w:rPr>
          <w:color w:val="000000"/>
          <w:sz w:val="28"/>
          <w:szCs w:val="28"/>
        </w:rPr>
      </w:pPr>
    </w:p>
    <w:p w:rsidR="00365C28" w:rsidRDefault="00FE1DE8" w:rsidP="00365C28">
      <w:pPr>
        <w:spacing w:line="360" w:lineRule="auto"/>
        <w:ind w:firstLine="709"/>
        <w:jc w:val="both"/>
        <w:rPr>
          <w:color w:val="000000"/>
          <w:sz w:val="28"/>
          <w:szCs w:val="28"/>
        </w:rPr>
      </w:pPr>
      <w:r w:rsidRPr="00365C28">
        <w:rPr>
          <w:color w:val="000000"/>
          <w:sz w:val="28"/>
          <w:szCs w:val="28"/>
        </w:rPr>
        <w:t>Заключение</w:t>
      </w:r>
    </w:p>
    <w:p w:rsidR="00A16924" w:rsidRDefault="00A16924" w:rsidP="00365C28">
      <w:pPr>
        <w:spacing w:line="360" w:lineRule="auto"/>
        <w:ind w:firstLine="709"/>
        <w:jc w:val="both"/>
        <w:rPr>
          <w:b w:val="0"/>
          <w:color w:val="000000"/>
          <w:sz w:val="28"/>
          <w:szCs w:val="28"/>
        </w:rPr>
      </w:pPr>
    </w:p>
    <w:p w:rsidR="00365C28" w:rsidRDefault="00FE1DE8" w:rsidP="00365C28">
      <w:pPr>
        <w:spacing w:line="360" w:lineRule="auto"/>
        <w:ind w:firstLine="709"/>
        <w:jc w:val="both"/>
        <w:rPr>
          <w:b w:val="0"/>
          <w:color w:val="000000"/>
          <w:sz w:val="28"/>
          <w:szCs w:val="28"/>
        </w:rPr>
      </w:pPr>
      <w:r w:rsidRPr="00365C28">
        <w:rPr>
          <w:b w:val="0"/>
          <w:color w:val="000000"/>
          <w:sz w:val="28"/>
          <w:szCs w:val="28"/>
        </w:rPr>
        <w:t>Из приведенного сравнения следует, что, во-первых, понятие гармонии существенно шире его кибернетических аналогов, а, во-вторых, что гомеостатика, действительно, приближается к объяснению многих его граней.</w:t>
      </w:r>
    </w:p>
    <w:p w:rsidR="00FE1DE8" w:rsidRPr="00365C28" w:rsidRDefault="00FE1DE8" w:rsidP="00365C28">
      <w:pPr>
        <w:spacing w:line="360" w:lineRule="auto"/>
        <w:ind w:firstLine="709"/>
        <w:jc w:val="both"/>
        <w:rPr>
          <w:b w:val="0"/>
          <w:color w:val="000000"/>
          <w:sz w:val="28"/>
          <w:szCs w:val="28"/>
        </w:rPr>
      </w:pPr>
      <w:r w:rsidRPr="00365C28">
        <w:rPr>
          <w:b w:val="0"/>
          <w:color w:val="000000"/>
          <w:sz w:val="28"/>
          <w:szCs w:val="28"/>
        </w:rPr>
        <w:t>Центральным достижением этой развивающейся науки является конструктивное объяснение природы естественного механизма, поддерживающего равновесие многих процессов за счет полярности их внутренних свойств. Гомеостаз как явление, основывающееся на принципе полярности</w:t>
      </w:r>
      <w:r w:rsidR="00365C28" w:rsidRPr="00365C28">
        <w:rPr>
          <w:b w:val="0"/>
          <w:color w:val="000000"/>
          <w:sz w:val="28"/>
          <w:szCs w:val="28"/>
        </w:rPr>
        <w:t>?</w:t>
      </w:r>
      <w:r w:rsidRPr="00365C28">
        <w:rPr>
          <w:b w:val="0"/>
          <w:color w:val="000000"/>
          <w:sz w:val="28"/>
          <w:szCs w:val="28"/>
        </w:rPr>
        <w:t xml:space="preserve"> </w:t>
      </w:r>
      <w:r w:rsidR="00AF0C23" w:rsidRPr="00365C28">
        <w:rPr>
          <w:b w:val="0"/>
          <w:color w:val="000000"/>
          <w:sz w:val="28"/>
          <w:szCs w:val="28"/>
        </w:rPr>
        <w:t>Э</w:t>
      </w:r>
      <w:r w:rsidRPr="00365C28">
        <w:rPr>
          <w:b w:val="0"/>
          <w:color w:val="000000"/>
          <w:sz w:val="28"/>
          <w:szCs w:val="28"/>
        </w:rPr>
        <w:t>то фундаментальное положение гомеостатики.</w:t>
      </w:r>
    </w:p>
    <w:p w:rsidR="001F5226" w:rsidRPr="00365C28" w:rsidRDefault="00A16924" w:rsidP="00365C28">
      <w:pPr>
        <w:spacing w:line="360" w:lineRule="auto"/>
        <w:ind w:firstLine="709"/>
        <w:jc w:val="both"/>
        <w:rPr>
          <w:color w:val="000000"/>
          <w:sz w:val="28"/>
          <w:szCs w:val="28"/>
        </w:rPr>
      </w:pPr>
      <w:r>
        <w:rPr>
          <w:b w:val="0"/>
          <w:color w:val="000000"/>
          <w:sz w:val="28"/>
          <w:szCs w:val="28"/>
        </w:rPr>
        <w:br w:type="page"/>
      </w:r>
      <w:r w:rsidR="00AF0C23" w:rsidRPr="00365C28">
        <w:rPr>
          <w:color w:val="000000"/>
          <w:sz w:val="28"/>
          <w:szCs w:val="28"/>
        </w:rPr>
        <w:t>Вопрос 3</w:t>
      </w:r>
    </w:p>
    <w:p w:rsidR="00365C28" w:rsidRDefault="00365C28" w:rsidP="00365C28">
      <w:pPr>
        <w:spacing w:line="360" w:lineRule="auto"/>
        <w:ind w:firstLine="709"/>
        <w:jc w:val="both"/>
        <w:rPr>
          <w:b w:val="0"/>
          <w:color w:val="000000"/>
          <w:sz w:val="28"/>
          <w:szCs w:val="28"/>
        </w:rPr>
      </w:pPr>
    </w:p>
    <w:p w:rsidR="00620CFA" w:rsidRPr="00365C28" w:rsidRDefault="00620CFA" w:rsidP="00365C28">
      <w:pPr>
        <w:spacing w:line="360" w:lineRule="auto"/>
        <w:ind w:firstLine="709"/>
        <w:jc w:val="both"/>
        <w:rPr>
          <w:b w:val="0"/>
          <w:color w:val="000000"/>
          <w:sz w:val="28"/>
          <w:szCs w:val="28"/>
        </w:rPr>
      </w:pPr>
      <w:r w:rsidRPr="00365C28">
        <w:rPr>
          <w:b w:val="0"/>
          <w:color w:val="000000"/>
          <w:sz w:val="28"/>
          <w:szCs w:val="28"/>
        </w:rPr>
        <w:t>Каковы основные движущие силы онтогенеза? Проведите параллель между онтогенезом биологического организма и онтогенезом социальной организации. За счет чего развитие социальных организаций может выходить за рамки одного жизненного цикла?</w:t>
      </w:r>
    </w:p>
    <w:p w:rsidR="00A16924" w:rsidRDefault="00A16924" w:rsidP="00365C28">
      <w:pPr>
        <w:spacing w:line="360" w:lineRule="auto"/>
        <w:ind w:firstLine="709"/>
        <w:jc w:val="both"/>
        <w:rPr>
          <w:color w:val="000000"/>
          <w:sz w:val="28"/>
          <w:szCs w:val="28"/>
        </w:rPr>
      </w:pPr>
    </w:p>
    <w:p w:rsidR="00365C28" w:rsidRDefault="0052222F" w:rsidP="00365C28">
      <w:pPr>
        <w:spacing w:line="360" w:lineRule="auto"/>
        <w:ind w:firstLine="709"/>
        <w:jc w:val="both"/>
        <w:rPr>
          <w:color w:val="000000"/>
          <w:sz w:val="28"/>
          <w:szCs w:val="28"/>
        </w:rPr>
      </w:pPr>
      <w:r w:rsidRPr="00365C28">
        <w:rPr>
          <w:color w:val="000000"/>
          <w:sz w:val="28"/>
          <w:szCs w:val="28"/>
        </w:rPr>
        <w:t>Ответ:</w:t>
      </w:r>
    </w:p>
    <w:p w:rsidR="008B61B9" w:rsidRPr="00365C28" w:rsidRDefault="008B61B9" w:rsidP="00365C28">
      <w:pPr>
        <w:spacing w:line="360" w:lineRule="auto"/>
        <w:ind w:firstLine="709"/>
        <w:jc w:val="both"/>
        <w:rPr>
          <w:b w:val="0"/>
          <w:color w:val="000000"/>
          <w:sz w:val="28"/>
          <w:szCs w:val="28"/>
        </w:rPr>
      </w:pPr>
      <w:r w:rsidRPr="00365C28">
        <w:rPr>
          <w:b w:val="0"/>
          <w:color w:val="000000"/>
          <w:sz w:val="28"/>
          <w:szCs w:val="28"/>
        </w:rPr>
        <w:t xml:space="preserve">Онтогенез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 xml:space="preserve">формирование основных структур психики индивида в течение его детства, процесс индивидуального развития организма. Жизненный путь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история формирования и развития личности в определенном обществе (биография). Жизненный путь в своей свершившейся части состоит из реализованных поступков, действий и выборов. Образ жизненного пути есть в каком-то смысле материализованная часть личности человека, и следовательно</w:t>
      </w:r>
      <w:r w:rsidR="00A16924">
        <w:rPr>
          <w:b w:val="0"/>
          <w:color w:val="000000"/>
          <w:sz w:val="28"/>
          <w:szCs w:val="28"/>
        </w:rPr>
        <w:t xml:space="preserve"> </w:t>
      </w:r>
      <w:r w:rsidRPr="00365C28">
        <w:rPr>
          <w:b w:val="0"/>
          <w:color w:val="000000"/>
          <w:sz w:val="28"/>
          <w:szCs w:val="28"/>
        </w:rPr>
        <w:t>выступает для него как объективная основа для переживания</w:t>
      </w:r>
      <w:r w:rsidR="00A16924">
        <w:rPr>
          <w:b w:val="0"/>
          <w:color w:val="000000"/>
          <w:sz w:val="28"/>
          <w:szCs w:val="28"/>
        </w:rPr>
        <w:t xml:space="preserve"> </w:t>
      </w:r>
      <w:r w:rsidRPr="00365C28">
        <w:rPr>
          <w:b w:val="0"/>
          <w:color w:val="000000"/>
          <w:sz w:val="28"/>
          <w:szCs w:val="28"/>
        </w:rPr>
        <w:t xml:space="preserve">удовлетворенности или неудовлетворенности от собственной жизни. Жизненный путь содержит в себе ряд аспектов, исключительно ценных для поддержания психологической устойчивости целостной личности. Обладание образом собственного жизненного пути решительно изменяет мотивацию поведения человека. От примитивного реагирования по типу </w:t>
      </w:r>
      <w:r w:rsidR="00365C28">
        <w:rPr>
          <w:b w:val="0"/>
          <w:color w:val="000000"/>
          <w:sz w:val="28"/>
          <w:szCs w:val="28"/>
        </w:rPr>
        <w:t>«</w:t>
      </w:r>
      <w:r w:rsidR="00365C28" w:rsidRPr="00365C28">
        <w:rPr>
          <w:b w:val="0"/>
          <w:color w:val="000000"/>
          <w:sz w:val="28"/>
          <w:szCs w:val="28"/>
        </w:rPr>
        <w:t>с</w:t>
      </w:r>
      <w:r w:rsidRPr="00365C28">
        <w:rPr>
          <w:b w:val="0"/>
          <w:color w:val="000000"/>
          <w:sz w:val="28"/>
          <w:szCs w:val="28"/>
        </w:rPr>
        <w:t>тимул-реакция</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человек восходит к постановке личностно перспективных, значительных и потому отдаленных целей, планированию предположительно оставшегося ему отрезка жизни, к отделению существенных личностных ценностей и задач от второстепенных или просто сложных. Предпосылками для возникновения представлений о жизненном пути является накопление целостной личностью достаточно обширного жизненного опыта; активнейшая работа подсознания по профилактике уровня нервно-психического напряжения. Жизненный опыт по мере своего накопления постепенно теряет субъективную обозримость и быстроту.</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И поэтому каждый человек оказывается перед необходимостью упорядочить все пережитое. Это выстраивание предположительно проходит несколько этапов:</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1) Отбор наиболее значимых событий прошлого; выстраивание их в формально-временной последовательности вплоть до настоящего.</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2) Дополнение ее образом своего будущего, совмещение всех трех времен личностного бытия: прошлого, настоящего и будущего. Главной ценностью этого этапа становится перенос ведущих мотиваторов поведения из настоящего в устойчивое и подчиненное человеку будущее.</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3) Радикальным, истинно взрослым в совершенствовании картины жизненного пути следует считать ее дополнение образом собственной смерти.</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4) Осознание неслучайности прожитого. В реализации этого и последующих этапов становления образа жизненного пути ведущая роль переходит от подсознания к сознательной субличности.</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 xml:space="preserve">5) Субъективное раздвижение личностного бытия за пределы собственной физической жизни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завершающий штрих становления картины жизненного пути.</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Принципиальным решением данной проблемы может стать включение собственного жизненного пути в контекст какого-либо более масштабного процесса.</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Осознание картины жизненного пути значимо для качества отношений личности к своей жизни. В развернутом виде отыскание жизненного пути слагается из трех последовательных этапов: осознание кризиса, самоидентификация, реориентация.</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Процесс социального развития в онтогенезе носит многоступенчатый характер и осуществляется в течение всей жизни в различных направлениях.</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Принято выдлелять в петербургской шко</w:t>
      </w:r>
      <w:r w:rsidR="005B64C0" w:rsidRPr="00365C28">
        <w:rPr>
          <w:b w:val="0"/>
          <w:color w:val="000000"/>
          <w:sz w:val="28"/>
          <w:szCs w:val="28"/>
        </w:rPr>
        <w:t>ле такие периоды онтогенеза: 1)</w:t>
      </w:r>
      <w:r w:rsidRPr="00365C28">
        <w:rPr>
          <w:b w:val="0"/>
          <w:color w:val="000000"/>
          <w:sz w:val="28"/>
          <w:szCs w:val="28"/>
        </w:rPr>
        <w:t xml:space="preserve"> период новорожденности, 2) младенчество, 3) преддошкольный период, 4) дошкольный период, 5) школьный период, 6) период взрослости, 7) старость.</w:t>
      </w:r>
    </w:p>
    <w:p w:rsidR="00365C28" w:rsidRDefault="008B61B9" w:rsidP="00365C28">
      <w:pPr>
        <w:spacing w:line="360" w:lineRule="auto"/>
        <w:ind w:firstLine="709"/>
        <w:jc w:val="both"/>
        <w:rPr>
          <w:b w:val="0"/>
          <w:color w:val="000000"/>
          <w:sz w:val="28"/>
          <w:szCs w:val="28"/>
        </w:rPr>
      </w:pPr>
      <w:r w:rsidRPr="00365C28">
        <w:rPr>
          <w:b w:val="0"/>
          <w:color w:val="000000"/>
          <w:sz w:val="28"/>
          <w:szCs w:val="28"/>
        </w:rPr>
        <w:t>Существует еще одна распространенная пер</w:t>
      </w:r>
      <w:r w:rsidR="005B64C0" w:rsidRPr="00365C28">
        <w:rPr>
          <w:b w:val="0"/>
          <w:color w:val="000000"/>
          <w:sz w:val="28"/>
          <w:szCs w:val="28"/>
        </w:rPr>
        <w:t xml:space="preserve">иодизация разития по Эльконину: </w:t>
      </w:r>
      <w:r w:rsidRPr="00365C28">
        <w:rPr>
          <w:b w:val="0"/>
          <w:color w:val="000000"/>
          <w:sz w:val="28"/>
          <w:szCs w:val="28"/>
        </w:rPr>
        <w:t>младенчество (ведущим видом деятель</w:t>
      </w:r>
      <w:r w:rsidR="005B64C0" w:rsidRPr="00365C28">
        <w:rPr>
          <w:b w:val="0"/>
          <w:color w:val="000000"/>
          <w:sz w:val="28"/>
          <w:szCs w:val="28"/>
        </w:rPr>
        <w:t xml:space="preserve">ности является непосредственное </w:t>
      </w:r>
      <w:r w:rsidRPr="00365C28">
        <w:rPr>
          <w:b w:val="0"/>
          <w:color w:val="000000"/>
          <w:sz w:val="28"/>
          <w:szCs w:val="28"/>
        </w:rPr>
        <w:t>эмоциональное общение); раннее детство (предметно-манипулятивные действия), дошкольное детство (ролевая игра), младшее школьное детство (учебная деятельность), подростничество (интимно-личное общение), юность (учебно-профессиональная деятельность).</w:t>
      </w:r>
    </w:p>
    <w:p w:rsidR="0052222F" w:rsidRPr="00365C28" w:rsidRDefault="008B61B9" w:rsidP="00365C28">
      <w:pPr>
        <w:spacing w:line="360" w:lineRule="auto"/>
        <w:ind w:firstLine="709"/>
        <w:jc w:val="both"/>
        <w:rPr>
          <w:b w:val="0"/>
          <w:color w:val="000000"/>
          <w:sz w:val="28"/>
          <w:szCs w:val="28"/>
        </w:rPr>
      </w:pPr>
      <w:r w:rsidRPr="00365C28">
        <w:rPr>
          <w:b w:val="0"/>
          <w:color w:val="000000"/>
          <w:sz w:val="28"/>
          <w:szCs w:val="28"/>
        </w:rPr>
        <w:t>Фазы жизненного пути накладываются на возрастные стадии онтогенеза в такой степени, что в настоящее время некоторые возрастные стадии обозначаются именно как фазы жизненного пути: преддошкольная, дошкольная, детство, школьная.</w:t>
      </w:r>
    </w:p>
    <w:p w:rsidR="0052222F" w:rsidRPr="00365C28" w:rsidRDefault="0052222F" w:rsidP="00365C28">
      <w:pPr>
        <w:spacing w:line="360" w:lineRule="auto"/>
        <w:ind w:firstLine="709"/>
        <w:jc w:val="both"/>
        <w:rPr>
          <w:color w:val="000000"/>
          <w:sz w:val="28"/>
          <w:szCs w:val="28"/>
        </w:rPr>
      </w:pPr>
    </w:p>
    <w:p w:rsidR="0052222F" w:rsidRPr="00365C28" w:rsidRDefault="0052222F" w:rsidP="00365C28">
      <w:pPr>
        <w:spacing w:line="360" w:lineRule="auto"/>
        <w:ind w:firstLine="709"/>
        <w:jc w:val="both"/>
        <w:rPr>
          <w:color w:val="000000"/>
          <w:sz w:val="28"/>
          <w:szCs w:val="28"/>
        </w:rPr>
      </w:pPr>
    </w:p>
    <w:p w:rsidR="005834BB" w:rsidRPr="00365C28" w:rsidRDefault="00A16924" w:rsidP="00365C28">
      <w:pPr>
        <w:spacing w:line="360" w:lineRule="auto"/>
        <w:ind w:firstLine="709"/>
        <w:jc w:val="both"/>
        <w:rPr>
          <w:color w:val="000000"/>
          <w:sz w:val="28"/>
          <w:szCs w:val="28"/>
        </w:rPr>
      </w:pPr>
      <w:r>
        <w:rPr>
          <w:color w:val="000000"/>
          <w:sz w:val="28"/>
          <w:szCs w:val="28"/>
        </w:rPr>
        <w:br w:type="page"/>
      </w:r>
      <w:r w:rsidR="005834BB" w:rsidRPr="00365C28">
        <w:rPr>
          <w:color w:val="000000"/>
          <w:sz w:val="28"/>
          <w:szCs w:val="28"/>
        </w:rPr>
        <w:t>Вопрос 4</w:t>
      </w:r>
    </w:p>
    <w:p w:rsidR="00365C28" w:rsidRDefault="00365C28" w:rsidP="00365C28">
      <w:pPr>
        <w:spacing w:line="360" w:lineRule="auto"/>
        <w:ind w:firstLine="709"/>
        <w:jc w:val="both"/>
        <w:rPr>
          <w:color w:val="000000"/>
          <w:sz w:val="28"/>
          <w:szCs w:val="28"/>
        </w:rPr>
      </w:pPr>
    </w:p>
    <w:p w:rsidR="00B446CC" w:rsidRPr="00365C28" w:rsidRDefault="00B446CC" w:rsidP="00365C28">
      <w:pPr>
        <w:spacing w:line="360" w:lineRule="auto"/>
        <w:ind w:firstLine="709"/>
        <w:jc w:val="both"/>
        <w:rPr>
          <w:b w:val="0"/>
          <w:color w:val="000000"/>
          <w:sz w:val="28"/>
          <w:szCs w:val="28"/>
        </w:rPr>
      </w:pPr>
      <w:r w:rsidRPr="00365C28">
        <w:rPr>
          <w:b w:val="0"/>
          <w:color w:val="000000"/>
          <w:sz w:val="28"/>
          <w:szCs w:val="28"/>
        </w:rPr>
        <w:t>В чем заключается пропорциональность в организации производства? Приведите примеры нарушения внутрипроизводственных пропорций.</w:t>
      </w:r>
    </w:p>
    <w:p w:rsidR="00A16924" w:rsidRDefault="00A16924" w:rsidP="00365C28">
      <w:pPr>
        <w:spacing w:line="360" w:lineRule="auto"/>
        <w:ind w:firstLine="709"/>
        <w:jc w:val="both"/>
        <w:rPr>
          <w:color w:val="000000"/>
          <w:sz w:val="28"/>
          <w:szCs w:val="28"/>
        </w:rPr>
      </w:pPr>
    </w:p>
    <w:p w:rsidR="00365C28" w:rsidRDefault="0044770E" w:rsidP="00365C28">
      <w:pPr>
        <w:spacing w:line="360" w:lineRule="auto"/>
        <w:ind w:firstLine="709"/>
        <w:jc w:val="both"/>
        <w:rPr>
          <w:color w:val="000000"/>
          <w:sz w:val="28"/>
          <w:szCs w:val="28"/>
        </w:rPr>
      </w:pPr>
      <w:r w:rsidRPr="00365C28">
        <w:rPr>
          <w:color w:val="000000"/>
          <w:sz w:val="28"/>
          <w:szCs w:val="28"/>
        </w:rPr>
        <w:t>Ответ:</w:t>
      </w:r>
    </w:p>
    <w:p w:rsidR="00365C28" w:rsidRDefault="006946BC" w:rsidP="00365C28">
      <w:pPr>
        <w:spacing w:line="360" w:lineRule="auto"/>
        <w:ind w:firstLine="709"/>
        <w:jc w:val="both"/>
        <w:rPr>
          <w:b w:val="0"/>
          <w:color w:val="000000"/>
          <w:sz w:val="28"/>
          <w:szCs w:val="28"/>
        </w:rPr>
      </w:pPr>
      <w:r w:rsidRPr="00365C28">
        <w:rPr>
          <w:b w:val="0"/>
          <w:color w:val="000000"/>
          <w:sz w:val="28"/>
          <w:szCs w:val="28"/>
        </w:rPr>
        <w:t xml:space="preserve">Принципы организации производства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это исходные положения, на основе которых осуществляется проектирование, функционирование и развитие производственных процессов.</w:t>
      </w:r>
    </w:p>
    <w:p w:rsidR="00365C28" w:rsidRDefault="006946BC" w:rsidP="00365C28">
      <w:pPr>
        <w:spacing w:line="360" w:lineRule="auto"/>
        <w:ind w:firstLine="709"/>
        <w:jc w:val="both"/>
        <w:rPr>
          <w:b w:val="0"/>
          <w:color w:val="000000"/>
          <w:sz w:val="28"/>
          <w:szCs w:val="28"/>
        </w:rPr>
      </w:pPr>
      <w:r w:rsidRPr="00365C28">
        <w:rPr>
          <w:b w:val="0"/>
          <w:color w:val="000000"/>
          <w:sz w:val="28"/>
          <w:szCs w:val="28"/>
        </w:rPr>
        <w:t xml:space="preserve">Пропорциональность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обеспечивается выравненной производительностью рабочих мест по всем операциям, частным процессам и стадиям.</w:t>
      </w:r>
    </w:p>
    <w:p w:rsidR="00365C28" w:rsidRDefault="006946BC" w:rsidP="00365C28">
      <w:pPr>
        <w:spacing w:line="360" w:lineRule="auto"/>
        <w:ind w:firstLine="709"/>
        <w:jc w:val="both"/>
        <w:rPr>
          <w:b w:val="0"/>
          <w:color w:val="000000"/>
          <w:sz w:val="28"/>
          <w:szCs w:val="28"/>
        </w:rPr>
      </w:pPr>
      <w:r w:rsidRPr="00365C28">
        <w:rPr>
          <w:b w:val="0"/>
          <w:color w:val="000000"/>
          <w:sz w:val="28"/>
          <w:szCs w:val="28"/>
        </w:rPr>
        <w:t>Пропорциональность заключается в возможности выпуска заданного количества продукции в ед</w:t>
      </w:r>
      <w:r w:rsidR="00A16924">
        <w:rPr>
          <w:b w:val="0"/>
          <w:color w:val="000000"/>
          <w:sz w:val="28"/>
          <w:szCs w:val="28"/>
        </w:rPr>
        <w:t>.</w:t>
      </w:r>
      <w:r w:rsidRPr="00365C28">
        <w:rPr>
          <w:b w:val="0"/>
          <w:color w:val="000000"/>
          <w:sz w:val="28"/>
          <w:szCs w:val="28"/>
        </w:rPr>
        <w:t xml:space="preserve"> времени во всех частях произ</w:t>
      </w:r>
      <w:r w:rsidR="00A16924">
        <w:rPr>
          <w:b w:val="0"/>
          <w:color w:val="000000"/>
          <w:sz w:val="28"/>
          <w:szCs w:val="28"/>
        </w:rPr>
        <w:t>в.</w:t>
      </w:r>
      <w:r w:rsidRPr="00365C28">
        <w:rPr>
          <w:b w:val="0"/>
          <w:color w:val="000000"/>
          <w:sz w:val="28"/>
          <w:szCs w:val="28"/>
        </w:rPr>
        <w:t xml:space="preserve"> процесса. Достигается тем, что назначение для выполнения отдельных раб процессов рабочих мест пропорционально трудоемкости этих процессов.</w:t>
      </w:r>
    </w:p>
    <w:p w:rsidR="00365C28" w:rsidRDefault="006946BC" w:rsidP="00365C28">
      <w:pPr>
        <w:spacing w:line="360" w:lineRule="auto"/>
        <w:ind w:firstLine="709"/>
        <w:jc w:val="both"/>
        <w:rPr>
          <w:b w:val="0"/>
          <w:color w:val="000000"/>
          <w:sz w:val="28"/>
          <w:szCs w:val="28"/>
        </w:rPr>
      </w:pPr>
      <w:r w:rsidRPr="00365C28">
        <w:rPr>
          <w:b w:val="0"/>
          <w:color w:val="000000"/>
          <w:sz w:val="28"/>
          <w:szCs w:val="28"/>
        </w:rPr>
        <w:t>Показатель пропорциональности: К пр. = (</w:t>
      </w:r>
      <w:r w:rsidRPr="00365C28">
        <w:rPr>
          <w:b w:val="0"/>
          <w:color w:val="000000"/>
          <w:sz w:val="28"/>
          <w:szCs w:val="28"/>
          <w:lang w:val="en-US"/>
        </w:rPr>
        <w:t>t</w:t>
      </w:r>
      <w:r w:rsidRPr="00365C28">
        <w:rPr>
          <w:b w:val="0"/>
          <w:color w:val="000000"/>
          <w:sz w:val="28"/>
          <w:szCs w:val="28"/>
        </w:rPr>
        <w:t xml:space="preserve"> шт</w:t>
      </w:r>
      <w:r w:rsidRPr="00365C28">
        <w:rPr>
          <w:b w:val="0"/>
          <w:color w:val="000000"/>
          <w:sz w:val="28"/>
          <w:szCs w:val="28"/>
          <w:lang w:val="en-US"/>
        </w:rPr>
        <w:t>ij</w:t>
      </w:r>
      <w:r w:rsidRPr="00365C28">
        <w:rPr>
          <w:b w:val="0"/>
          <w:color w:val="000000"/>
          <w:sz w:val="28"/>
          <w:szCs w:val="28"/>
        </w:rPr>
        <w:t xml:space="preserve"> * </w:t>
      </w:r>
      <w:r w:rsidRPr="00365C28">
        <w:rPr>
          <w:b w:val="0"/>
          <w:color w:val="000000"/>
          <w:sz w:val="28"/>
          <w:szCs w:val="28"/>
          <w:lang w:val="en-US"/>
        </w:rPr>
        <w:t>Sj</w:t>
      </w:r>
      <w:r w:rsidRPr="00365C28">
        <w:rPr>
          <w:b w:val="0"/>
          <w:color w:val="000000"/>
          <w:sz w:val="28"/>
          <w:szCs w:val="28"/>
        </w:rPr>
        <w:t>+1) / (</w:t>
      </w:r>
      <w:r w:rsidRPr="00365C28">
        <w:rPr>
          <w:b w:val="0"/>
          <w:color w:val="000000"/>
          <w:sz w:val="28"/>
          <w:szCs w:val="28"/>
          <w:lang w:val="en-US"/>
        </w:rPr>
        <w:t>t</w:t>
      </w:r>
      <w:r w:rsidRPr="00365C28">
        <w:rPr>
          <w:b w:val="0"/>
          <w:color w:val="000000"/>
          <w:sz w:val="28"/>
          <w:szCs w:val="28"/>
        </w:rPr>
        <w:t xml:space="preserve"> шт</w:t>
      </w:r>
      <w:r w:rsidRPr="00365C28">
        <w:rPr>
          <w:b w:val="0"/>
          <w:color w:val="000000"/>
          <w:sz w:val="28"/>
          <w:szCs w:val="28"/>
          <w:lang w:val="en-US"/>
        </w:rPr>
        <w:t>ij</w:t>
      </w:r>
      <w:r w:rsidRPr="00365C28">
        <w:rPr>
          <w:b w:val="0"/>
          <w:color w:val="000000"/>
          <w:sz w:val="28"/>
          <w:szCs w:val="28"/>
        </w:rPr>
        <w:t xml:space="preserve"> * 1*</w:t>
      </w:r>
      <w:r w:rsidRPr="00365C28">
        <w:rPr>
          <w:b w:val="0"/>
          <w:color w:val="000000"/>
          <w:sz w:val="28"/>
          <w:szCs w:val="28"/>
          <w:lang w:val="en-US"/>
        </w:rPr>
        <w:t>Sj</w:t>
      </w:r>
      <w:r w:rsidRPr="00365C28">
        <w:rPr>
          <w:b w:val="0"/>
          <w:color w:val="000000"/>
          <w:sz w:val="28"/>
          <w:szCs w:val="28"/>
        </w:rPr>
        <w:t>)</w:t>
      </w:r>
      <w:r w:rsidR="00365C28">
        <w:rPr>
          <w:b w:val="0"/>
          <w:color w:val="000000"/>
          <w:sz w:val="28"/>
          <w:szCs w:val="28"/>
        </w:rPr>
        <w:t>,</w:t>
      </w:r>
      <w:r w:rsidRPr="00365C28">
        <w:rPr>
          <w:b w:val="0"/>
          <w:color w:val="000000"/>
          <w:sz w:val="28"/>
          <w:szCs w:val="28"/>
        </w:rPr>
        <w:t xml:space="preserve"> где </w:t>
      </w:r>
      <w:r w:rsidRPr="00365C28">
        <w:rPr>
          <w:b w:val="0"/>
          <w:color w:val="000000"/>
          <w:sz w:val="28"/>
          <w:szCs w:val="28"/>
          <w:lang w:val="en-US"/>
        </w:rPr>
        <w:t>Sj</w:t>
      </w:r>
      <w:r w:rsidRPr="00365C28">
        <w:rPr>
          <w:b w:val="0"/>
          <w:color w:val="000000"/>
          <w:sz w:val="28"/>
          <w:szCs w:val="28"/>
        </w:rPr>
        <w:t xml:space="preserve">+1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 xml:space="preserve">кол-во рабочих мест на </w:t>
      </w:r>
      <w:r w:rsidRPr="00365C28">
        <w:rPr>
          <w:b w:val="0"/>
          <w:color w:val="000000"/>
          <w:sz w:val="28"/>
          <w:szCs w:val="28"/>
          <w:lang w:val="en-US"/>
        </w:rPr>
        <w:t>j</w:t>
      </w:r>
      <w:r w:rsidRPr="00365C28">
        <w:rPr>
          <w:b w:val="0"/>
          <w:color w:val="000000"/>
          <w:sz w:val="28"/>
          <w:szCs w:val="28"/>
        </w:rPr>
        <w:t xml:space="preserve">+1 операции, </w:t>
      </w:r>
      <w:r w:rsidRPr="00365C28">
        <w:rPr>
          <w:b w:val="0"/>
          <w:color w:val="000000"/>
          <w:sz w:val="28"/>
          <w:szCs w:val="28"/>
          <w:lang w:val="en-US"/>
        </w:rPr>
        <w:t>t</w:t>
      </w:r>
      <w:r w:rsidRPr="00365C28">
        <w:rPr>
          <w:b w:val="0"/>
          <w:color w:val="000000"/>
          <w:sz w:val="28"/>
          <w:szCs w:val="28"/>
        </w:rPr>
        <w:t xml:space="preserve"> шт</w:t>
      </w:r>
      <w:r w:rsidRPr="00365C28">
        <w:rPr>
          <w:b w:val="0"/>
          <w:color w:val="000000"/>
          <w:sz w:val="28"/>
          <w:szCs w:val="28"/>
          <w:lang w:val="en-US"/>
        </w:rPr>
        <w:t>ij</w:t>
      </w:r>
      <w:r w:rsidRPr="00365C28">
        <w:rPr>
          <w:b w:val="0"/>
          <w:color w:val="000000"/>
          <w:sz w:val="28"/>
          <w:szCs w:val="28"/>
        </w:rPr>
        <w:t xml:space="preserve">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время штучное.</w:t>
      </w:r>
    </w:p>
    <w:p w:rsidR="00365C28" w:rsidRDefault="006946BC" w:rsidP="00365C28">
      <w:pPr>
        <w:spacing w:line="360" w:lineRule="auto"/>
        <w:ind w:firstLine="709"/>
        <w:jc w:val="both"/>
        <w:rPr>
          <w:b w:val="0"/>
          <w:color w:val="000000"/>
          <w:sz w:val="28"/>
          <w:szCs w:val="28"/>
        </w:rPr>
      </w:pPr>
      <w:r w:rsidRPr="00365C28">
        <w:rPr>
          <w:b w:val="0"/>
          <w:color w:val="000000"/>
          <w:sz w:val="28"/>
          <w:szCs w:val="28"/>
        </w:rPr>
        <w:t>Нарушение принципа приводит к возникновению узких мест и надогрузки др мест =&gt; к ухудшению работы оборудования и к снижению показателей предприятия.</w:t>
      </w:r>
    </w:p>
    <w:p w:rsidR="00365C28" w:rsidRDefault="004B55D5" w:rsidP="00365C28">
      <w:pPr>
        <w:spacing w:line="360" w:lineRule="auto"/>
        <w:ind w:firstLine="709"/>
        <w:jc w:val="both"/>
        <w:rPr>
          <w:b w:val="0"/>
          <w:color w:val="000000"/>
          <w:sz w:val="28"/>
          <w:szCs w:val="28"/>
        </w:rPr>
      </w:pPr>
      <w:r w:rsidRPr="00365C28">
        <w:rPr>
          <w:b w:val="0"/>
          <w:color w:val="000000"/>
          <w:sz w:val="28"/>
          <w:szCs w:val="28"/>
        </w:rPr>
        <w:t>Принципы организации производства</w:t>
      </w:r>
    </w:p>
    <w:p w:rsidR="00365C28" w:rsidRDefault="004B55D5" w:rsidP="00365C28">
      <w:pPr>
        <w:spacing w:line="360" w:lineRule="auto"/>
        <w:ind w:firstLine="709"/>
        <w:jc w:val="both"/>
        <w:rPr>
          <w:b w:val="0"/>
          <w:color w:val="000000"/>
          <w:sz w:val="28"/>
          <w:szCs w:val="28"/>
        </w:rPr>
      </w:pPr>
      <w:r w:rsidRPr="00365C28">
        <w:rPr>
          <w:b w:val="0"/>
          <w:color w:val="000000"/>
          <w:sz w:val="28"/>
          <w:szCs w:val="28"/>
        </w:rPr>
        <w:t>Рациональная организация производства должна отвечать ряду</w:t>
      </w:r>
      <w:r w:rsidR="00A16924">
        <w:rPr>
          <w:b w:val="0"/>
          <w:color w:val="000000"/>
          <w:sz w:val="28"/>
          <w:szCs w:val="28"/>
        </w:rPr>
        <w:t xml:space="preserve"> </w:t>
      </w:r>
      <w:r w:rsidRPr="00365C28">
        <w:rPr>
          <w:b w:val="0"/>
          <w:color w:val="000000"/>
          <w:sz w:val="28"/>
          <w:szCs w:val="28"/>
        </w:rPr>
        <w:t>требований, строиться на определенных принципах:</w:t>
      </w:r>
    </w:p>
    <w:p w:rsidR="00365C28" w:rsidRDefault="004B55D5" w:rsidP="00365C28">
      <w:pPr>
        <w:spacing w:line="360" w:lineRule="auto"/>
        <w:ind w:firstLine="709"/>
        <w:jc w:val="both"/>
        <w:rPr>
          <w:b w:val="0"/>
          <w:color w:val="000000"/>
          <w:sz w:val="28"/>
          <w:szCs w:val="28"/>
        </w:rPr>
      </w:pPr>
      <w:r w:rsidRPr="00365C28">
        <w:rPr>
          <w:b w:val="0"/>
          <w:color w:val="000000"/>
          <w:sz w:val="28"/>
          <w:szCs w:val="28"/>
        </w:rPr>
        <w:t>Пропорциональность в организации производства предполагает</w:t>
      </w:r>
      <w:r w:rsidR="00A16924">
        <w:rPr>
          <w:b w:val="0"/>
          <w:color w:val="000000"/>
          <w:sz w:val="28"/>
          <w:szCs w:val="28"/>
        </w:rPr>
        <w:t xml:space="preserve"> </w:t>
      </w:r>
      <w:r w:rsidRPr="00365C28">
        <w:rPr>
          <w:b w:val="0"/>
          <w:color w:val="000000"/>
          <w:sz w:val="28"/>
          <w:szCs w:val="28"/>
        </w:rPr>
        <w:t>соответствие пропускной способности (относительной производительности в единицу времени) всех подразделений предприятия</w:t>
      </w:r>
      <w:r w:rsidR="00365C28">
        <w:rPr>
          <w:b w:val="0"/>
          <w:color w:val="000000"/>
          <w:sz w:val="28"/>
          <w:szCs w:val="28"/>
        </w:rPr>
        <w:t xml:space="preserve"> </w:t>
      </w:r>
      <w:r w:rsidRPr="00365C28">
        <w:rPr>
          <w:b w:val="0"/>
          <w:color w:val="000000"/>
          <w:sz w:val="28"/>
          <w:szCs w:val="28"/>
        </w:rPr>
        <w:t xml:space="preserve">– цехов, участков, отдельных рабочих мест по выпуску готовой продукции. Степень пропорциональности производства а может быть охарактеризована величиной отклонения пропускной способности (мощности) каждого передела от запланированного ритма выпуска </w:t>
      </w:r>
      <w:r w:rsidR="00C12D09" w:rsidRPr="00365C28">
        <w:rPr>
          <w:b w:val="0"/>
          <w:color w:val="000000"/>
          <w:sz w:val="28"/>
          <w:szCs w:val="28"/>
        </w:rPr>
        <w:t>продукции.</w:t>
      </w:r>
    </w:p>
    <w:p w:rsidR="00365C28" w:rsidRDefault="004B55D5" w:rsidP="00365C28">
      <w:pPr>
        <w:spacing w:line="360" w:lineRule="auto"/>
        <w:ind w:firstLine="709"/>
        <w:jc w:val="both"/>
        <w:rPr>
          <w:b w:val="0"/>
          <w:color w:val="000000"/>
          <w:sz w:val="28"/>
          <w:szCs w:val="28"/>
        </w:rPr>
      </w:pPr>
      <w:r w:rsidRPr="00365C28">
        <w:rPr>
          <w:b w:val="0"/>
          <w:color w:val="000000"/>
          <w:sz w:val="28"/>
          <w:szCs w:val="28"/>
        </w:rPr>
        <w:t xml:space="preserve">Пропорциональность производства исключает перегрузку одних участков, </w:t>
      </w:r>
      <w:r w:rsidR="00365C28">
        <w:rPr>
          <w:b w:val="0"/>
          <w:color w:val="000000"/>
          <w:sz w:val="28"/>
          <w:szCs w:val="28"/>
        </w:rPr>
        <w:t>т.е.</w:t>
      </w:r>
      <w:r w:rsidRPr="00365C28">
        <w:rPr>
          <w:b w:val="0"/>
          <w:color w:val="000000"/>
          <w:sz w:val="28"/>
          <w:szCs w:val="28"/>
        </w:rPr>
        <w:t xml:space="preserve"> возникновение </w:t>
      </w:r>
      <w:r w:rsidR="00365C28">
        <w:rPr>
          <w:b w:val="0"/>
          <w:color w:val="000000"/>
          <w:sz w:val="28"/>
          <w:szCs w:val="28"/>
        </w:rPr>
        <w:t>«</w:t>
      </w:r>
      <w:r w:rsidR="00365C28" w:rsidRPr="00365C28">
        <w:rPr>
          <w:b w:val="0"/>
          <w:color w:val="000000"/>
          <w:sz w:val="28"/>
          <w:szCs w:val="28"/>
        </w:rPr>
        <w:t>у</w:t>
      </w:r>
      <w:r w:rsidRPr="00365C28">
        <w:rPr>
          <w:b w:val="0"/>
          <w:color w:val="000000"/>
          <w:sz w:val="28"/>
          <w:szCs w:val="28"/>
        </w:rPr>
        <w:t>зких мест</w:t>
      </w:r>
      <w:r w:rsidR="00365C28">
        <w:rPr>
          <w:b w:val="0"/>
          <w:color w:val="000000"/>
          <w:sz w:val="28"/>
          <w:szCs w:val="28"/>
        </w:rPr>
        <w:t>»</w:t>
      </w:r>
      <w:r w:rsidR="00365C28" w:rsidRPr="00365C28">
        <w:rPr>
          <w:b w:val="0"/>
          <w:color w:val="000000"/>
          <w:sz w:val="28"/>
          <w:szCs w:val="28"/>
        </w:rPr>
        <w:t>,</w:t>
      </w:r>
      <w:r w:rsidRPr="00365C28">
        <w:rPr>
          <w:b w:val="0"/>
          <w:color w:val="000000"/>
          <w:sz w:val="28"/>
          <w:szCs w:val="28"/>
        </w:rPr>
        <w:t xml:space="preserve"> и недоиспользование мощностей в других звеньях, является предпосылкой равномерной работы предприятия и обеспечивает бесперебойный ход производства.</w:t>
      </w:r>
    </w:p>
    <w:p w:rsidR="00365C28" w:rsidRDefault="004B55D5" w:rsidP="00365C28">
      <w:pPr>
        <w:spacing w:line="360" w:lineRule="auto"/>
        <w:ind w:firstLine="709"/>
        <w:jc w:val="both"/>
        <w:rPr>
          <w:b w:val="0"/>
          <w:color w:val="000000"/>
          <w:sz w:val="28"/>
          <w:szCs w:val="28"/>
        </w:rPr>
      </w:pPr>
      <w:r w:rsidRPr="00365C28">
        <w:rPr>
          <w:b w:val="0"/>
          <w:color w:val="000000"/>
          <w:sz w:val="28"/>
          <w:szCs w:val="28"/>
        </w:rPr>
        <w:t>Базой соблюдения пропорциональности является правильное проектирование предприятия, оптимальное сочетание основных и</w:t>
      </w:r>
      <w:r w:rsidR="00365C28">
        <w:rPr>
          <w:b w:val="0"/>
          <w:color w:val="000000"/>
          <w:sz w:val="28"/>
          <w:szCs w:val="28"/>
        </w:rPr>
        <w:t xml:space="preserve"> </w:t>
      </w:r>
      <w:r w:rsidRPr="00365C28">
        <w:rPr>
          <w:b w:val="0"/>
          <w:color w:val="000000"/>
          <w:sz w:val="28"/>
          <w:szCs w:val="28"/>
        </w:rPr>
        <w:t>вспомогательных производственных звеньев. Однако при современных</w:t>
      </w:r>
      <w:r w:rsidR="00A16924">
        <w:rPr>
          <w:b w:val="0"/>
          <w:color w:val="000000"/>
          <w:sz w:val="28"/>
          <w:szCs w:val="28"/>
        </w:rPr>
        <w:t xml:space="preserve"> </w:t>
      </w:r>
      <w:r w:rsidRPr="00365C28">
        <w:rPr>
          <w:b w:val="0"/>
          <w:color w:val="000000"/>
          <w:sz w:val="28"/>
          <w:szCs w:val="28"/>
        </w:rPr>
        <w:t>темпах обновления производства, быстрой сменяемости номенклатуры</w:t>
      </w:r>
      <w:r w:rsidR="00365C28">
        <w:rPr>
          <w:b w:val="0"/>
          <w:color w:val="000000"/>
          <w:sz w:val="28"/>
          <w:szCs w:val="28"/>
        </w:rPr>
        <w:t xml:space="preserve"> </w:t>
      </w:r>
      <w:r w:rsidRPr="00365C28">
        <w:rPr>
          <w:b w:val="0"/>
          <w:color w:val="000000"/>
          <w:sz w:val="28"/>
          <w:szCs w:val="28"/>
        </w:rPr>
        <w:t>производимой продукции и сложной кооперации производственных звеньев задача поддержания пропорциональности производства становится постоянной. С изменением производства меняются взаимоотношения между производственными звеньями, загрузка отдельных переделов.</w:t>
      </w:r>
    </w:p>
    <w:p w:rsidR="00365C28" w:rsidRDefault="004B55D5" w:rsidP="00365C28">
      <w:pPr>
        <w:spacing w:line="360" w:lineRule="auto"/>
        <w:ind w:firstLine="709"/>
        <w:jc w:val="both"/>
        <w:rPr>
          <w:b w:val="0"/>
          <w:color w:val="000000"/>
          <w:sz w:val="28"/>
          <w:szCs w:val="28"/>
        </w:rPr>
      </w:pPr>
      <w:r w:rsidRPr="00365C28">
        <w:rPr>
          <w:b w:val="0"/>
          <w:color w:val="000000"/>
          <w:sz w:val="28"/>
          <w:szCs w:val="28"/>
        </w:rPr>
        <w:t>Перевооружение определенных подразделений производства изменяет установившиеся пропорции в производстве и требует повышения мощности смежных участков.</w:t>
      </w:r>
    </w:p>
    <w:p w:rsidR="004B55D5" w:rsidRPr="00365C28" w:rsidRDefault="004B55D5" w:rsidP="00365C28">
      <w:pPr>
        <w:spacing w:line="360" w:lineRule="auto"/>
        <w:ind w:firstLine="709"/>
        <w:jc w:val="both"/>
        <w:rPr>
          <w:b w:val="0"/>
          <w:color w:val="000000"/>
          <w:sz w:val="28"/>
          <w:szCs w:val="28"/>
        </w:rPr>
      </w:pPr>
      <w:r w:rsidRPr="00365C28">
        <w:rPr>
          <w:b w:val="0"/>
          <w:color w:val="000000"/>
          <w:sz w:val="28"/>
          <w:szCs w:val="28"/>
        </w:rPr>
        <w:t xml:space="preserve">Пропорциональность в производстве поддерживается также своевременной заменой орудий труда, повышением уровня механизации и автоматизации производства, путем изменений в технологии производства </w:t>
      </w:r>
      <w:r w:rsidR="00365C28">
        <w:rPr>
          <w:b w:val="0"/>
          <w:color w:val="000000"/>
          <w:sz w:val="28"/>
          <w:szCs w:val="28"/>
        </w:rPr>
        <w:t>и т.д.</w:t>
      </w:r>
      <w:r w:rsidRPr="00365C28">
        <w:rPr>
          <w:b w:val="0"/>
          <w:color w:val="000000"/>
          <w:sz w:val="28"/>
          <w:szCs w:val="28"/>
        </w:rPr>
        <w:t xml:space="preserve"> Это требует системного подхода к решению вопросов реконструкции и технического переоснащения производства, планирования освоения и</w:t>
      </w:r>
      <w:r w:rsidR="00365C28">
        <w:rPr>
          <w:b w:val="0"/>
          <w:color w:val="000000"/>
          <w:sz w:val="28"/>
          <w:szCs w:val="28"/>
        </w:rPr>
        <w:t xml:space="preserve"> </w:t>
      </w:r>
      <w:r w:rsidRPr="00365C28">
        <w:rPr>
          <w:b w:val="0"/>
          <w:color w:val="000000"/>
          <w:sz w:val="28"/>
          <w:szCs w:val="28"/>
        </w:rPr>
        <w:t>пуска новых производственных мощностей.</w:t>
      </w:r>
    </w:p>
    <w:p w:rsidR="0044770E" w:rsidRPr="00365C28" w:rsidRDefault="0044770E" w:rsidP="00365C28">
      <w:pPr>
        <w:spacing w:line="360" w:lineRule="auto"/>
        <w:ind w:firstLine="709"/>
        <w:jc w:val="both"/>
        <w:rPr>
          <w:color w:val="000000"/>
          <w:sz w:val="28"/>
          <w:szCs w:val="28"/>
        </w:rPr>
      </w:pPr>
    </w:p>
    <w:p w:rsidR="00C12D09" w:rsidRPr="00365C28" w:rsidRDefault="00C12D09" w:rsidP="00365C28">
      <w:pPr>
        <w:spacing w:line="360" w:lineRule="auto"/>
        <w:ind w:firstLine="709"/>
        <w:jc w:val="both"/>
        <w:rPr>
          <w:color w:val="000000"/>
          <w:sz w:val="28"/>
          <w:szCs w:val="28"/>
        </w:rPr>
      </w:pPr>
    </w:p>
    <w:p w:rsidR="0044770E" w:rsidRPr="00365C28" w:rsidRDefault="00A16924" w:rsidP="00365C28">
      <w:pPr>
        <w:spacing w:line="360" w:lineRule="auto"/>
        <w:ind w:firstLine="709"/>
        <w:jc w:val="both"/>
        <w:rPr>
          <w:color w:val="000000"/>
          <w:sz w:val="28"/>
          <w:szCs w:val="28"/>
        </w:rPr>
      </w:pPr>
      <w:r>
        <w:rPr>
          <w:color w:val="000000"/>
          <w:sz w:val="28"/>
          <w:szCs w:val="28"/>
        </w:rPr>
        <w:br w:type="page"/>
      </w:r>
      <w:r w:rsidR="008B5680" w:rsidRPr="00365C28">
        <w:rPr>
          <w:color w:val="000000"/>
          <w:sz w:val="28"/>
          <w:szCs w:val="28"/>
        </w:rPr>
        <w:t>Вопрос 5</w:t>
      </w:r>
    </w:p>
    <w:p w:rsidR="00365C28" w:rsidRDefault="00365C28" w:rsidP="00365C28">
      <w:pPr>
        <w:spacing w:line="360" w:lineRule="auto"/>
        <w:ind w:firstLine="709"/>
        <w:jc w:val="both"/>
        <w:rPr>
          <w:b w:val="0"/>
          <w:color w:val="000000"/>
          <w:sz w:val="28"/>
          <w:szCs w:val="28"/>
        </w:rPr>
      </w:pPr>
    </w:p>
    <w:p w:rsidR="00B446CC" w:rsidRPr="00365C28" w:rsidRDefault="00B446CC" w:rsidP="00365C28">
      <w:pPr>
        <w:spacing w:line="360" w:lineRule="auto"/>
        <w:ind w:firstLine="709"/>
        <w:jc w:val="both"/>
        <w:rPr>
          <w:b w:val="0"/>
          <w:color w:val="000000"/>
          <w:sz w:val="28"/>
          <w:szCs w:val="28"/>
        </w:rPr>
      </w:pPr>
      <w:r w:rsidRPr="00365C28">
        <w:rPr>
          <w:b w:val="0"/>
          <w:color w:val="000000"/>
          <w:sz w:val="28"/>
          <w:szCs w:val="28"/>
        </w:rPr>
        <w:t xml:space="preserve">Приведите примеры расчета </w:t>
      </w:r>
      <w:r w:rsidR="00A16924" w:rsidRPr="00365C28">
        <w:rPr>
          <w:b w:val="0"/>
          <w:color w:val="000000"/>
          <w:sz w:val="28"/>
          <w:szCs w:val="28"/>
        </w:rPr>
        <w:t>экономической</w:t>
      </w:r>
      <w:r w:rsidRPr="00365C28">
        <w:rPr>
          <w:b w:val="0"/>
          <w:color w:val="000000"/>
          <w:sz w:val="28"/>
          <w:szCs w:val="28"/>
        </w:rPr>
        <w:t xml:space="preserve"> эффективности организационного проектирования по различным критериям.</w:t>
      </w:r>
    </w:p>
    <w:p w:rsidR="00A16924" w:rsidRDefault="00A16924" w:rsidP="00365C28">
      <w:pPr>
        <w:spacing w:line="360" w:lineRule="auto"/>
        <w:ind w:firstLine="709"/>
        <w:jc w:val="both"/>
        <w:rPr>
          <w:color w:val="000000"/>
          <w:sz w:val="28"/>
          <w:szCs w:val="28"/>
        </w:rPr>
      </w:pPr>
    </w:p>
    <w:p w:rsidR="00365C28" w:rsidRDefault="008B5680" w:rsidP="00365C28">
      <w:pPr>
        <w:spacing w:line="360" w:lineRule="auto"/>
        <w:ind w:firstLine="709"/>
        <w:jc w:val="both"/>
        <w:rPr>
          <w:color w:val="000000"/>
          <w:sz w:val="28"/>
          <w:szCs w:val="28"/>
        </w:rPr>
      </w:pPr>
      <w:r w:rsidRPr="00365C28">
        <w:rPr>
          <w:color w:val="000000"/>
          <w:sz w:val="28"/>
          <w:szCs w:val="28"/>
        </w:rPr>
        <w:t>Ответ:</w: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Цель раздела – провести расчет технико-экономических показателей и провести их сравнительный анализ с показателями базового и проектного варианта, определить экономический эффект от предложенных в проекте технических решений.</w:t>
      </w:r>
    </w:p>
    <w:p w:rsidR="00A16924" w:rsidRDefault="00A16924" w:rsidP="00365C28">
      <w:pPr>
        <w:pStyle w:val="31"/>
        <w:spacing w:after="0" w:line="360" w:lineRule="auto"/>
        <w:ind w:left="0" w:firstLine="709"/>
        <w:jc w:val="both"/>
        <w:rPr>
          <w:b w:val="0"/>
          <w:color w:val="000000"/>
          <w:sz w:val="28"/>
          <w:szCs w:val="28"/>
        </w:rPr>
      </w:pP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Таблица 1</w:t>
      </w:r>
      <w:r w:rsidR="00A16924">
        <w:rPr>
          <w:b w:val="0"/>
          <w:color w:val="000000"/>
          <w:sz w:val="28"/>
          <w:szCs w:val="28"/>
        </w:rPr>
        <w:t xml:space="preserve">. </w:t>
      </w:r>
      <w:r w:rsidRPr="00365C28">
        <w:rPr>
          <w:b w:val="0"/>
          <w:color w:val="000000"/>
          <w:sz w:val="28"/>
          <w:szCs w:val="28"/>
        </w:rPr>
        <w:t>Исходные данные для экономического обоснования сравниваемых</w:t>
      </w:r>
      <w:r w:rsidR="00A16924">
        <w:rPr>
          <w:b w:val="0"/>
          <w:color w:val="000000"/>
          <w:sz w:val="28"/>
          <w:szCs w:val="28"/>
        </w:rPr>
        <w:t xml:space="preserve"> </w:t>
      </w:r>
      <w:r w:rsidRPr="00365C28">
        <w:rPr>
          <w:b w:val="0"/>
          <w:color w:val="000000"/>
          <w:sz w:val="28"/>
          <w:szCs w:val="28"/>
        </w:rPr>
        <w:t>вариантов</w:t>
      </w:r>
    </w:p>
    <w:tbl>
      <w:tblPr>
        <w:tblW w:w="4360" w:type="pc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3358"/>
        <w:gridCol w:w="1818"/>
        <w:gridCol w:w="1370"/>
        <w:gridCol w:w="1384"/>
      </w:tblGrid>
      <w:tr w:rsidR="00A16924" w:rsidRPr="00EE3EC5" w:rsidTr="00EE3EC5">
        <w:trPr>
          <w:cantSplit/>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Показатели</w:t>
            </w:r>
          </w:p>
        </w:tc>
        <w:tc>
          <w:tcPr>
            <w:tcW w:w="108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Условное обозначение, единица измерения</w:t>
            </w:r>
          </w:p>
        </w:tc>
        <w:tc>
          <w:tcPr>
            <w:tcW w:w="1650" w:type="pct"/>
            <w:gridSpan w:val="2"/>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Значение показателей</w:t>
            </w:r>
          </w:p>
        </w:tc>
      </w:tr>
      <w:tr w:rsidR="00A16924" w:rsidRPr="00EE3EC5" w:rsidTr="00EE3EC5">
        <w:trPr>
          <w:cantSplit/>
          <w:trHeight w:val="672"/>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Базовый</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Проект</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Годовая программа выпуска</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4"/>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75pt" fillcolor="window">
                  <v:imagedata r:id="rId7"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1000</w:t>
            </w:r>
          </w:p>
        </w:tc>
      </w:tr>
      <w:tr w:rsidR="00A16924" w:rsidRPr="00EE3EC5" w:rsidTr="00EE3EC5">
        <w:trPr>
          <w:cantSplit/>
          <w:trHeight w:val="171"/>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Норма штучного времени, в т.ч. машинное время</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26" type="#_x0000_t75" style="width:51.75pt;height:17.25pt" fillcolor="window">
                  <v:imagedata r:id="rId8" o:title=""/>
                </v:shape>
              </w:pict>
            </w:r>
          </w:p>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27" type="#_x0000_t75" style="width:57.75pt;height:17.25pt" fillcolor="window">
                  <v:imagedata r:id="rId9"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4,4</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3,0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4,4</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3,0</w:t>
            </w:r>
          </w:p>
        </w:tc>
      </w:tr>
      <w:tr w:rsidR="00A16924" w:rsidRPr="00EE3EC5" w:rsidTr="00EE3EC5">
        <w:trPr>
          <w:cantSplit/>
          <w:trHeight w:val="168"/>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5,45</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2,75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5,2</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2,5</w:t>
            </w:r>
          </w:p>
        </w:tc>
      </w:tr>
      <w:tr w:rsidR="00A16924" w:rsidRPr="00EE3EC5" w:rsidTr="00EE3EC5">
        <w:trPr>
          <w:cantSplit/>
          <w:trHeight w:val="168"/>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5,0</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2,3</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5,0</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2,3</w:t>
            </w:r>
          </w:p>
        </w:tc>
      </w:tr>
      <w:tr w:rsidR="00A16924" w:rsidRPr="00EE3EC5" w:rsidTr="00EE3EC5">
        <w:trPr>
          <w:cantSplit/>
          <w:trHeight w:val="168"/>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9,0</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6,0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8,0</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5,0</w:t>
            </w:r>
          </w:p>
        </w:tc>
      </w:tr>
      <w:tr w:rsidR="00A16924" w:rsidRPr="00EE3EC5" w:rsidTr="00EE3EC5">
        <w:trPr>
          <w:cantSplit/>
          <w:trHeight w:val="906"/>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Часовая тарифная ставка</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Рабочего-оператора</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Наладчика</w:t>
            </w:r>
          </w:p>
        </w:tc>
        <w:tc>
          <w:tcPr>
            <w:tcW w:w="1089" w:type="pct"/>
            <w:shd w:val="clear" w:color="auto" w:fill="auto"/>
          </w:tcPr>
          <w:p w:rsidR="00A16924" w:rsidRPr="00EE3EC5" w:rsidRDefault="00A16924" w:rsidP="00EE3EC5">
            <w:pPr>
              <w:spacing w:line="360" w:lineRule="auto"/>
              <w:jc w:val="both"/>
              <w:rPr>
                <w:b w:val="0"/>
                <w:color w:val="000000"/>
                <w:sz w:val="20"/>
                <w:szCs w:val="28"/>
              </w:rPr>
            </w:pPr>
          </w:p>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28" type="#_x0000_t75" style="width:45pt;height:17.25pt" fillcolor="window">
                  <v:imagedata r:id="rId10" o:title=""/>
                </v:shape>
              </w:pict>
            </w:r>
          </w:p>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29" type="#_x0000_t75" style="width:48.75pt;height:17.25pt" fillcolor="window">
                  <v:imagedata r:id="rId11"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p>
          <w:p w:rsidR="00A16924" w:rsidRPr="00EE3EC5" w:rsidRDefault="00A16924" w:rsidP="00EE3EC5">
            <w:pPr>
              <w:spacing w:line="360" w:lineRule="auto"/>
              <w:jc w:val="both"/>
              <w:rPr>
                <w:b w:val="0"/>
                <w:color w:val="000000"/>
                <w:sz w:val="20"/>
                <w:szCs w:val="28"/>
              </w:rPr>
            </w:pPr>
            <w:r w:rsidRPr="00EE3EC5">
              <w:rPr>
                <w:b w:val="0"/>
                <w:color w:val="000000"/>
                <w:sz w:val="20"/>
                <w:szCs w:val="28"/>
              </w:rPr>
              <w:t>25,3</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32,27</w:t>
            </w:r>
          </w:p>
        </w:tc>
        <w:tc>
          <w:tcPr>
            <w:tcW w:w="829" w:type="pct"/>
            <w:shd w:val="clear" w:color="auto" w:fill="auto"/>
          </w:tcPr>
          <w:p w:rsidR="00A16924" w:rsidRPr="00EE3EC5" w:rsidRDefault="00A16924" w:rsidP="00EE3EC5">
            <w:pPr>
              <w:spacing w:line="360" w:lineRule="auto"/>
              <w:jc w:val="both"/>
              <w:rPr>
                <w:b w:val="0"/>
                <w:color w:val="000000"/>
                <w:sz w:val="20"/>
                <w:szCs w:val="28"/>
              </w:rPr>
            </w:pPr>
          </w:p>
          <w:p w:rsidR="00A16924" w:rsidRPr="00EE3EC5" w:rsidRDefault="00A16924" w:rsidP="00EE3EC5">
            <w:pPr>
              <w:spacing w:line="360" w:lineRule="auto"/>
              <w:jc w:val="both"/>
              <w:rPr>
                <w:b w:val="0"/>
                <w:color w:val="000000"/>
                <w:sz w:val="20"/>
                <w:szCs w:val="28"/>
              </w:rPr>
            </w:pPr>
            <w:r w:rsidRPr="00EE3EC5">
              <w:rPr>
                <w:b w:val="0"/>
                <w:color w:val="000000"/>
                <w:sz w:val="20"/>
                <w:szCs w:val="28"/>
              </w:rPr>
              <w:t>25,3</w:t>
            </w:r>
          </w:p>
          <w:p w:rsidR="00A16924" w:rsidRPr="00EE3EC5" w:rsidRDefault="00A16924" w:rsidP="00EE3EC5">
            <w:pPr>
              <w:spacing w:line="360" w:lineRule="auto"/>
              <w:jc w:val="both"/>
              <w:rPr>
                <w:b w:val="0"/>
                <w:color w:val="000000"/>
                <w:sz w:val="20"/>
                <w:szCs w:val="28"/>
              </w:rPr>
            </w:pPr>
            <w:r w:rsidRPr="00EE3EC5">
              <w:rPr>
                <w:b w:val="0"/>
                <w:color w:val="000000"/>
                <w:sz w:val="20"/>
                <w:szCs w:val="28"/>
              </w:rPr>
              <w:t>32,27</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Эффективный годовой фонд времени рабочего</w:t>
            </w:r>
          </w:p>
        </w:tc>
        <w:tc>
          <w:tcPr>
            <w:tcW w:w="1089" w:type="pct"/>
            <w:shd w:val="clear" w:color="auto" w:fill="auto"/>
          </w:tcPr>
          <w:p w:rsidR="00A16924" w:rsidRPr="00EE3EC5" w:rsidRDefault="004F100D" w:rsidP="00EE3EC5">
            <w:pPr>
              <w:spacing w:line="360" w:lineRule="auto"/>
              <w:jc w:val="both"/>
              <w:rPr>
                <w:b w:val="0"/>
                <w:i/>
                <w:color w:val="000000"/>
                <w:sz w:val="20"/>
                <w:szCs w:val="28"/>
              </w:rPr>
            </w:pPr>
            <w:r>
              <w:rPr>
                <w:b w:val="0"/>
                <w:i/>
                <w:color w:val="000000"/>
                <w:position w:val="-12"/>
                <w:sz w:val="20"/>
                <w:szCs w:val="28"/>
              </w:rPr>
              <w:pict>
                <v:shape id="_x0000_i1030" type="#_x0000_t75" style="width:47.25pt;height:18pt" fillcolor="window">
                  <v:imagedata r:id="rId12"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1935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1935</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доплаты до часового, дневного и месячного фондов</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4"/>
                <w:sz w:val="20"/>
                <w:szCs w:val="28"/>
              </w:rPr>
              <w:pict>
                <v:shape id="_x0000_i1031" type="#_x0000_t75" style="width:20.25pt;height:18.75pt" fillcolor="window">
                  <v:imagedata r:id="rId13"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1,08</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6</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доплат за профмастерство</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32" type="#_x0000_t75" style="width:24.75pt;height:17.25pt" fillcolor="window">
                  <v:imagedata r:id="rId14"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1,148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1,148</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7</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доплат за вечерние и ночные часы</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33" type="#_x0000_t75" style="width:20.25pt;height:17.25pt" fillcolor="window">
                  <v:imagedata r:id="rId15"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lang w:val="en-US"/>
              </w:rPr>
            </w:pPr>
            <w:r w:rsidRPr="00EE3EC5">
              <w:rPr>
                <w:b w:val="0"/>
                <w:color w:val="000000"/>
                <w:sz w:val="20"/>
                <w:szCs w:val="28"/>
              </w:rPr>
              <w:t>8</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премирования</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34" type="#_x0000_t75" style="width:23.25pt;height:17.25pt" fillcolor="window">
                  <v:imagedata r:id="rId16"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9</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выполнения норм</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35" type="#_x0000_t75" style="width:24pt;height:17.25pt" fillcolor="window">
                  <v:imagedata r:id="rId17"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w:t>
            </w:r>
          </w:p>
        </w:tc>
      </w:tr>
      <w:tr w:rsidR="00A16924" w:rsidRPr="00EE3EC5" w:rsidTr="00EE3EC5">
        <w:trPr>
          <w:cantSplit/>
          <w:trHeight w:val="583"/>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доплат за условия труда</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2"/>
                <w:sz w:val="20"/>
                <w:szCs w:val="28"/>
              </w:rPr>
              <w:pict>
                <v:shape id="_x0000_i1036" type="#_x0000_t75" style="width:18pt;height:18pt" fillcolor="window">
                  <v:imagedata r:id="rId18"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1,12</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1,12</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отчисления на социальные нужды</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2"/>
                <w:sz w:val="20"/>
                <w:szCs w:val="28"/>
              </w:rPr>
              <w:pict>
                <v:shape id="_x0000_i1037" type="#_x0000_t75" style="width:18pt;height:18pt" fillcolor="window">
                  <v:imagedata r:id="rId19"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0,26</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0,26</w:t>
            </w:r>
          </w:p>
        </w:tc>
      </w:tr>
      <w:tr w:rsidR="00A16924" w:rsidRPr="00EE3EC5" w:rsidTr="00EE3EC5">
        <w:trPr>
          <w:cantSplit/>
          <w:trHeight w:val="162"/>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Цена единицы оборудования</w:t>
            </w:r>
          </w:p>
        </w:tc>
        <w:tc>
          <w:tcPr>
            <w:tcW w:w="1089" w:type="pct"/>
            <w:vMerge w:val="restart"/>
            <w:shd w:val="clear" w:color="auto" w:fill="auto"/>
          </w:tcPr>
          <w:p w:rsidR="00A16924" w:rsidRPr="00EE3EC5" w:rsidRDefault="004F100D" w:rsidP="00EE3EC5">
            <w:pPr>
              <w:spacing w:line="360" w:lineRule="auto"/>
              <w:jc w:val="both"/>
              <w:rPr>
                <w:b w:val="0"/>
                <w:i/>
                <w:color w:val="000000"/>
                <w:sz w:val="20"/>
                <w:szCs w:val="28"/>
              </w:rPr>
            </w:pPr>
            <w:r>
              <w:rPr>
                <w:b w:val="0"/>
                <w:i/>
                <w:color w:val="000000"/>
                <w:position w:val="-12"/>
                <w:sz w:val="20"/>
                <w:szCs w:val="28"/>
              </w:rPr>
              <w:pict>
                <v:shape id="_x0000_i1038" type="#_x0000_t75" style="width:51pt;height:18pt" fillcolor="window">
                  <v:imagedata r:id="rId20"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550000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550000</w:t>
            </w:r>
          </w:p>
        </w:tc>
      </w:tr>
      <w:tr w:rsidR="00A16924" w:rsidRPr="00EE3EC5" w:rsidTr="00EE3EC5">
        <w:trPr>
          <w:cantSplit/>
          <w:trHeight w:val="161"/>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i/>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270000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200000</w:t>
            </w:r>
          </w:p>
        </w:tc>
      </w:tr>
      <w:tr w:rsidR="00A16924" w:rsidRPr="00EE3EC5" w:rsidTr="00EE3EC5">
        <w:trPr>
          <w:cantSplit/>
          <w:trHeight w:val="161"/>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i/>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180000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180000</w:t>
            </w:r>
          </w:p>
        </w:tc>
      </w:tr>
      <w:tr w:rsidR="00A16924" w:rsidRPr="00EE3EC5" w:rsidTr="00EE3EC5">
        <w:trPr>
          <w:cantSplit/>
          <w:trHeight w:val="161"/>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i/>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230000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410000</w:t>
            </w:r>
          </w:p>
        </w:tc>
      </w:tr>
      <w:tr w:rsidR="00A16924" w:rsidRPr="00EE3EC5" w:rsidTr="00EE3EC5">
        <w:trPr>
          <w:cantSplit/>
          <w:trHeight w:val="174"/>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13</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Необходимое количество оборудования</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39" type="#_x0000_t75" style="width:69.75pt;height:18pt" fillcolor="window">
                  <v:imagedata r:id="rId21"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Height w:val="172"/>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Height w:val="172"/>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Height w:val="172"/>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14</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расходов на доставку и монтаж оборудования (0,1…0,25)</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40" type="#_x0000_t75" style="width:33.75pt;height:18pt" fillcolor="window">
                  <v:imagedata r:id="rId22"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0,18</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15</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Эффективный годовой фонд времени работы оборудования.</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41" type="#_x0000_t75" style="width:42.75pt;height:18pt" fillcolor="window">
                  <v:imagedata r:id="rId23"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3760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3760</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16</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затрат на текущий ремонт оборудования</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42" type="#_x0000_t75" style="width:18pt;height:17.25pt" fillcolor="window">
                  <v:imagedata r:id="rId24"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0,3</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0,3</w:t>
            </w:r>
          </w:p>
        </w:tc>
      </w:tr>
      <w:tr w:rsidR="00A16924" w:rsidRPr="00EE3EC5" w:rsidTr="00EE3EC5">
        <w:trPr>
          <w:cantSplit/>
          <w:trHeight w:val="240"/>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17</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Установленная мощность электродвигателя станка</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43" type="#_x0000_t75" style="width:48pt;height:18pt" fillcolor="window">
                  <v:imagedata r:id="rId25"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5,6</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5,6</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7,8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5,0</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3,4</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3,4</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7,8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9,0</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18</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одновременности работы электродвигателей (0,8…1,0)</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4"/>
                <w:sz w:val="20"/>
                <w:szCs w:val="28"/>
              </w:rPr>
              <w:pict>
                <v:shape id="_x0000_i1044" type="#_x0000_t75" style="width:24pt;height:18.75pt" fillcolor="window">
                  <v:imagedata r:id="rId26"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0,9</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0,9</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19</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загрузки электродвигателей по мощности (0,7…0,8)</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45" type="#_x0000_t75" style="width:21pt;height:17.25pt" fillcolor="window">
                  <v:imagedata r:id="rId27"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0,75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0,75</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20</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загрузки электродвигателя станка по времени (0,5…0,85)</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46" type="#_x0000_t75" style="width:18pt;height:17.25pt" fillcolor="window">
                  <v:imagedata r:id="rId28"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0,68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0,68</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21</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потерь электроэнергии в сети завода (1,04.. 1,08)</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47" type="#_x0000_t75" style="width:20.25pt;height:17.25pt" fillcolor="window">
                  <v:imagedata r:id="rId29"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1,06</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1,06</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22</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Тариф платы за электроэнергию</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48" type="#_x0000_t75" style="width:75pt;height:18pt" fillcolor="window">
                  <v:imagedata r:id="rId30"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23</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полезного действия станка (0,7…0,95)</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49" type="#_x0000_t75" style="width:30pt;height:15.75pt" fillcolor="window">
                  <v:imagedata r:id="rId31"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0,83</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0,83</w:t>
            </w:r>
          </w:p>
        </w:tc>
      </w:tr>
      <w:tr w:rsidR="00A16924" w:rsidRPr="00EE3EC5" w:rsidTr="00EE3EC5">
        <w:trPr>
          <w:cantSplit/>
          <w:trHeight w:val="174"/>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24</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Цена единицы приспособления</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50" type="#_x0000_t75" style="width:51pt;height:17.25pt" fillcolor="window">
                  <v:imagedata r:id="rId32"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11000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11000</w:t>
            </w:r>
          </w:p>
        </w:tc>
      </w:tr>
      <w:tr w:rsidR="00A16924" w:rsidRPr="00EE3EC5" w:rsidTr="00EE3EC5">
        <w:trPr>
          <w:cantSplit/>
          <w:trHeight w:val="172"/>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5400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4000</w:t>
            </w:r>
          </w:p>
        </w:tc>
      </w:tr>
      <w:tr w:rsidR="00A16924" w:rsidRPr="00EE3EC5" w:rsidTr="00EE3EC5">
        <w:trPr>
          <w:cantSplit/>
          <w:trHeight w:val="172"/>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3600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3600</w:t>
            </w:r>
          </w:p>
        </w:tc>
      </w:tr>
      <w:tr w:rsidR="00A16924" w:rsidRPr="00EE3EC5" w:rsidTr="00EE3EC5">
        <w:trPr>
          <w:cantSplit/>
          <w:trHeight w:val="172"/>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4600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8200</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25</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учитывающий затраты на ремонт приспособления (1,5…1,6)</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51" type="#_x0000_t75" style="width:30pt;height:18pt" fillcolor="window">
                  <v:imagedata r:id="rId33"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1,55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1,55</w:t>
            </w:r>
          </w:p>
        </w:tc>
      </w:tr>
      <w:tr w:rsidR="00A16924" w:rsidRPr="00EE3EC5" w:rsidTr="00EE3EC5">
        <w:trPr>
          <w:cantSplit/>
          <w:trHeight w:val="240"/>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26</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Выручка от реализации изношенного приспособления (20% от цены)</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52" type="#_x0000_t75" style="width:56.25pt;height:18pt" fillcolor="window">
                  <v:imagedata r:id="rId34"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2200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2200</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1080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800</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720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720</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920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1640</w:t>
            </w:r>
          </w:p>
        </w:tc>
      </w:tr>
      <w:tr w:rsidR="00A16924" w:rsidRPr="00EE3EC5" w:rsidTr="00EE3EC5">
        <w:trPr>
          <w:cantSplit/>
          <w:trHeight w:val="405"/>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27</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 xml:space="preserve">Необходимое количество приспособлений для выполнения годовой программы (принимаем равное </w:t>
            </w:r>
            <w:r w:rsidR="004F100D">
              <w:rPr>
                <w:b w:val="0"/>
                <w:color w:val="000000"/>
                <w:position w:val="-12"/>
                <w:sz w:val="20"/>
                <w:szCs w:val="28"/>
              </w:rPr>
              <w:pict>
                <v:shape id="_x0000_i1053" type="#_x0000_t75" style="width:36pt;height:18pt" fillcolor="window">
                  <v:imagedata r:id="rId35" o:title=""/>
                </v:shape>
              </w:pict>
            </w:r>
            <w:r w:rsidRPr="00EE3EC5">
              <w:rPr>
                <w:b w:val="0"/>
                <w:color w:val="000000"/>
                <w:sz w:val="20"/>
                <w:szCs w:val="28"/>
              </w:rPr>
              <w:t>)</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54" type="#_x0000_t75" style="width:24pt;height:17.25pt" fillcolor="window">
                  <v:imagedata r:id="rId36"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Height w:val="405"/>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Height w:val="405"/>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Height w:val="405"/>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28</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Физический срок службы приспособления (3…5 лет)</w:t>
            </w:r>
          </w:p>
        </w:tc>
        <w:tc>
          <w:tcPr>
            <w:tcW w:w="1089" w:type="pct"/>
            <w:shd w:val="clear" w:color="auto" w:fill="auto"/>
          </w:tcPr>
          <w:p w:rsidR="00A16924" w:rsidRPr="00EE3EC5" w:rsidRDefault="004F100D" w:rsidP="00EE3EC5">
            <w:pPr>
              <w:pStyle w:val="8"/>
              <w:spacing w:before="0" w:after="0" w:line="360" w:lineRule="auto"/>
              <w:jc w:val="both"/>
              <w:rPr>
                <w:b w:val="0"/>
                <w:i w:val="0"/>
                <w:color w:val="000000"/>
                <w:sz w:val="20"/>
                <w:szCs w:val="28"/>
              </w:rPr>
            </w:pPr>
            <w:r>
              <w:rPr>
                <w:b w:val="0"/>
                <w:i w:val="0"/>
                <w:color w:val="000000"/>
                <w:position w:val="-10"/>
                <w:sz w:val="20"/>
                <w:szCs w:val="28"/>
              </w:rPr>
              <w:pict>
                <v:shape id="_x0000_i1055" type="#_x0000_t75" style="width:21pt;height:17.25pt" fillcolor="window">
                  <v:imagedata r:id="rId37"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w:t>
            </w:r>
          </w:p>
        </w:tc>
      </w:tr>
      <w:tr w:rsidR="00A16924" w:rsidRPr="00EE3EC5" w:rsidTr="00EE3EC5">
        <w:trPr>
          <w:cantSplit/>
          <w:trHeight w:val="240"/>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29</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загрузки оборудования и приспособления</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56" type="#_x0000_t75" style="width:17.25pt;height:18pt" fillcolor="window">
                  <v:imagedata r:id="rId38"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0,023</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0,023</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0,028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0,027</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0,026</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0,026</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0,047</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0,042</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30</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Расход на смазочно-охлаждающие жидкости (200…300 руб. на один станок в год)</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57" type="#_x0000_t75" style="width:53.25pt;height:18pt" fillcolor="window">
                  <v:imagedata r:id="rId39"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250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250</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31</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Удельный расход воды для охлаждения на один час работы станка (0,6 м</w:t>
            </w:r>
            <w:r w:rsidRPr="00EE3EC5">
              <w:rPr>
                <w:b w:val="0"/>
                <w:color w:val="000000"/>
                <w:sz w:val="20"/>
                <w:szCs w:val="28"/>
                <w:vertAlign w:val="superscript"/>
              </w:rPr>
              <w:t>3</w:t>
            </w:r>
            <w:r w:rsidRPr="00EE3EC5">
              <w:rPr>
                <w:b w:val="0"/>
                <w:color w:val="000000"/>
                <w:sz w:val="20"/>
                <w:szCs w:val="28"/>
              </w:rPr>
              <w:t>)</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58" type="#_x0000_t75" style="width:63pt;height:18pt" fillcolor="window">
                  <v:imagedata r:id="rId40"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0,6</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0,6</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32</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Тариф платы за один куб (1м</w:t>
            </w:r>
            <w:r w:rsidRPr="00EE3EC5">
              <w:rPr>
                <w:b w:val="0"/>
                <w:color w:val="000000"/>
                <w:sz w:val="20"/>
                <w:szCs w:val="28"/>
                <w:vertAlign w:val="superscript"/>
              </w:rPr>
              <w:t>3</w:t>
            </w:r>
            <w:r w:rsidRPr="00EE3EC5">
              <w:rPr>
                <w:b w:val="0"/>
                <w:color w:val="000000"/>
                <w:sz w:val="20"/>
                <w:szCs w:val="28"/>
              </w:rPr>
              <w:t>) воды</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59" type="#_x0000_t75" style="width:66pt;height:18pt" fillcolor="window">
                  <v:imagedata r:id="rId41"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1,6</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1,6</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33</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Удельный расход воздуха за 1 час работы установки, приспособления (0,1…0,15 м</w:t>
            </w:r>
            <w:r w:rsidRPr="00EE3EC5">
              <w:rPr>
                <w:b w:val="0"/>
                <w:color w:val="000000"/>
                <w:sz w:val="20"/>
                <w:szCs w:val="28"/>
                <w:vertAlign w:val="superscript"/>
              </w:rPr>
              <w:t>3</w:t>
            </w:r>
            <w:r w:rsidRPr="00EE3EC5">
              <w:rPr>
                <w:b w:val="0"/>
                <w:color w:val="000000"/>
                <w:sz w:val="20"/>
                <w:szCs w:val="28"/>
              </w:rPr>
              <w:t>/час)</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60" type="#_x0000_t75" style="width:69.75pt;height:18.75pt" fillcolor="window">
                  <v:imagedata r:id="rId42"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0,13</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0,13</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34</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Тариф платы за м</w:t>
            </w:r>
            <w:r w:rsidRPr="00EE3EC5">
              <w:rPr>
                <w:b w:val="0"/>
                <w:color w:val="000000"/>
                <w:sz w:val="20"/>
                <w:szCs w:val="28"/>
                <w:vertAlign w:val="superscript"/>
              </w:rPr>
              <w:t>3</w:t>
            </w:r>
            <w:r w:rsidRPr="00EE3EC5">
              <w:rPr>
                <w:b w:val="0"/>
                <w:color w:val="000000"/>
                <w:sz w:val="20"/>
                <w:szCs w:val="28"/>
              </w:rPr>
              <w:t xml:space="preserve"> сжатого воздуха</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61" type="#_x0000_t75" style="width:72.75pt;height:18.75pt" fillcolor="window">
                  <v:imagedata r:id="rId43"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0,145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0,145</w:t>
            </w:r>
          </w:p>
        </w:tc>
      </w:tr>
      <w:tr w:rsidR="00A16924" w:rsidRPr="00EE3EC5" w:rsidTr="00EE3EC5">
        <w:trPr>
          <w:cantSplit/>
          <w:trHeight w:val="162"/>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35</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Площадь, занимаемая одним станком</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4"/>
                <w:sz w:val="20"/>
                <w:szCs w:val="28"/>
              </w:rPr>
              <w:pict>
                <v:shape id="_x0000_i1062" type="#_x0000_t75" style="width:39.75pt;height:20.25pt" fillcolor="window">
                  <v:imagedata r:id="rId44"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3,2</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3,2</w:t>
            </w:r>
          </w:p>
        </w:tc>
      </w:tr>
      <w:tr w:rsidR="00A16924" w:rsidRPr="00EE3EC5" w:rsidTr="00EE3EC5">
        <w:trPr>
          <w:cantSplit/>
          <w:trHeight w:val="161"/>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12,0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4,3</w:t>
            </w:r>
          </w:p>
        </w:tc>
      </w:tr>
      <w:tr w:rsidR="00A16924" w:rsidRPr="00EE3EC5" w:rsidTr="00EE3EC5">
        <w:trPr>
          <w:cantSplit/>
          <w:trHeight w:val="161"/>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3,4</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3,4</w:t>
            </w:r>
          </w:p>
        </w:tc>
      </w:tr>
      <w:tr w:rsidR="00A16924" w:rsidRPr="00EE3EC5" w:rsidTr="00EE3EC5">
        <w:trPr>
          <w:cantSplit/>
          <w:trHeight w:val="161"/>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4,1</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6,3</w:t>
            </w:r>
          </w:p>
        </w:tc>
      </w:tr>
      <w:tr w:rsidR="00A16924" w:rsidRPr="00EE3EC5" w:rsidTr="00EE3EC5">
        <w:trPr>
          <w:cantSplit/>
          <w:trHeight w:val="240"/>
        </w:trPr>
        <w:tc>
          <w:tcPr>
            <w:tcW w:w="249"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36</w:t>
            </w:r>
          </w:p>
        </w:tc>
        <w:tc>
          <w:tcPr>
            <w:tcW w:w="2012" w:type="pct"/>
            <w:vMerge w:val="restar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учитывающий дополнительную площадь</w:t>
            </w:r>
          </w:p>
        </w:tc>
        <w:tc>
          <w:tcPr>
            <w:tcW w:w="1089" w:type="pct"/>
            <w:vMerge w:val="restar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4"/>
                <w:sz w:val="20"/>
                <w:szCs w:val="28"/>
              </w:rPr>
              <w:pict>
                <v:shape id="_x0000_i1063" type="#_x0000_t75" style="width:33pt;height:18.75pt" fillcolor="window">
                  <v:imagedata r:id="rId45"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4,5</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4,5</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4,5</w:t>
            </w:r>
          </w:p>
        </w:tc>
      </w:tr>
      <w:tr w:rsidR="00A16924" w:rsidRPr="00EE3EC5" w:rsidTr="00EE3EC5">
        <w:trPr>
          <w:cantSplit/>
          <w:trHeight w:val="240"/>
        </w:trPr>
        <w:tc>
          <w:tcPr>
            <w:tcW w:w="249" w:type="pct"/>
            <w:vMerge/>
            <w:shd w:val="clear" w:color="auto" w:fill="auto"/>
          </w:tcPr>
          <w:p w:rsidR="00A16924" w:rsidRPr="00EE3EC5" w:rsidRDefault="00A16924" w:rsidP="00EE3EC5">
            <w:pPr>
              <w:spacing w:line="360" w:lineRule="auto"/>
              <w:jc w:val="both"/>
              <w:rPr>
                <w:b w:val="0"/>
                <w:color w:val="000000"/>
                <w:sz w:val="20"/>
                <w:szCs w:val="28"/>
              </w:rPr>
            </w:pPr>
          </w:p>
        </w:tc>
        <w:tc>
          <w:tcPr>
            <w:tcW w:w="2012" w:type="pct"/>
            <w:vMerge/>
            <w:shd w:val="clear" w:color="auto" w:fill="auto"/>
          </w:tcPr>
          <w:p w:rsidR="00A16924" w:rsidRPr="00EE3EC5" w:rsidRDefault="00A16924" w:rsidP="00EE3EC5">
            <w:pPr>
              <w:spacing w:line="360" w:lineRule="auto"/>
              <w:jc w:val="both"/>
              <w:rPr>
                <w:b w:val="0"/>
                <w:color w:val="000000"/>
                <w:sz w:val="20"/>
                <w:szCs w:val="28"/>
              </w:rPr>
            </w:pPr>
          </w:p>
        </w:tc>
        <w:tc>
          <w:tcPr>
            <w:tcW w:w="1089" w:type="pct"/>
            <w:vMerge/>
            <w:shd w:val="clear" w:color="auto" w:fill="auto"/>
          </w:tcPr>
          <w:p w:rsidR="00A16924" w:rsidRPr="00EE3EC5" w:rsidRDefault="00A16924" w:rsidP="00EE3EC5">
            <w:pPr>
              <w:spacing w:line="360" w:lineRule="auto"/>
              <w:jc w:val="both"/>
              <w:rPr>
                <w:b w:val="0"/>
                <w:color w:val="000000"/>
                <w:sz w:val="20"/>
                <w:szCs w:val="28"/>
              </w:rPr>
            </w:pP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4,0</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37</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Стоимость эксплуатации 1м</w:t>
            </w:r>
            <w:r w:rsidRPr="00EE3EC5">
              <w:rPr>
                <w:b w:val="0"/>
                <w:color w:val="000000"/>
                <w:sz w:val="20"/>
                <w:szCs w:val="28"/>
                <w:vertAlign w:val="superscript"/>
              </w:rPr>
              <w:t>2</w:t>
            </w:r>
            <w:r w:rsidRPr="00EE3EC5">
              <w:rPr>
                <w:b w:val="0"/>
                <w:color w:val="000000"/>
                <w:sz w:val="20"/>
                <w:szCs w:val="28"/>
              </w:rPr>
              <w:t xml:space="preserve"> площади здания в год</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64" type="#_x0000_t75" style="width:80.25pt;height:18.75pt" fillcolor="window">
                  <v:imagedata r:id="rId46"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4000</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4000</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lang w:val="en-US"/>
              </w:rPr>
            </w:pPr>
            <w:r w:rsidRPr="00EE3EC5">
              <w:rPr>
                <w:b w:val="0"/>
                <w:color w:val="000000"/>
                <w:sz w:val="20"/>
                <w:szCs w:val="28"/>
              </w:rPr>
              <w:t>38</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Масса заготовки</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65" type="#_x0000_t75" style="width:36.75pt;height:18pt" fillcolor="window">
                  <v:imagedata r:id="rId47"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1,98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1,98</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39</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Вес отходов в стружку</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66" type="#_x0000_t75" style="width:47.25pt;height:18pt" fillcolor="window">
                  <v:imagedata r:id="rId48"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0,18</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0,18</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40</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Цена 1 кг материала заготовки</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0"/>
                <w:sz w:val="20"/>
                <w:szCs w:val="28"/>
              </w:rPr>
              <w:pict>
                <v:shape id="_x0000_i1067" type="#_x0000_t75" style="width:75pt;height:17.25pt" fillcolor="window">
                  <v:imagedata r:id="rId49"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16,7</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16,7</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41</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Цена 1 кг отходов</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68" type="#_x0000_t75" style="width:74.25pt;height:18pt" fillcolor="window">
                  <v:imagedata r:id="rId50"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1,7</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1,7</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42</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Коэффициент транспортно-заготовительных расходов (1,05…1,06)</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69" type="#_x0000_t75" style="width:21pt;height:18pt" fillcolor="window">
                  <v:imagedata r:id="rId51"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1,05</w:t>
            </w:r>
          </w:p>
        </w:tc>
      </w:tr>
      <w:tr w:rsidR="00A16924" w:rsidRPr="00EE3EC5" w:rsidTr="00EE3EC5">
        <w:trPr>
          <w:cantSplit/>
        </w:trPr>
        <w:tc>
          <w:tcPr>
            <w:tcW w:w="24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43</w:t>
            </w:r>
          </w:p>
        </w:tc>
        <w:tc>
          <w:tcPr>
            <w:tcW w:w="2012"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Норма обслуживания станков одним наладчиком (10…20 станков)</w:t>
            </w:r>
          </w:p>
        </w:tc>
        <w:tc>
          <w:tcPr>
            <w:tcW w:w="1089" w:type="pct"/>
            <w:shd w:val="clear" w:color="auto" w:fill="auto"/>
          </w:tcPr>
          <w:p w:rsidR="00A16924" w:rsidRPr="00EE3EC5" w:rsidRDefault="004F100D" w:rsidP="00EE3EC5">
            <w:pPr>
              <w:spacing w:line="360" w:lineRule="auto"/>
              <w:jc w:val="both"/>
              <w:rPr>
                <w:b w:val="0"/>
                <w:color w:val="000000"/>
                <w:sz w:val="20"/>
                <w:szCs w:val="28"/>
              </w:rPr>
            </w:pPr>
            <w:r>
              <w:rPr>
                <w:b w:val="0"/>
                <w:color w:val="000000"/>
                <w:position w:val="-12"/>
                <w:sz w:val="20"/>
                <w:szCs w:val="28"/>
              </w:rPr>
              <w:pict>
                <v:shape id="_x0000_i1070" type="#_x0000_t75" style="width:33.75pt;height:18pt" fillcolor="window">
                  <v:imagedata r:id="rId52" o:title=""/>
                </v:shape>
              </w:pict>
            </w:r>
          </w:p>
        </w:tc>
        <w:tc>
          <w:tcPr>
            <w:tcW w:w="821"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15</w:t>
            </w:r>
          </w:p>
        </w:tc>
        <w:tc>
          <w:tcPr>
            <w:tcW w:w="829" w:type="pct"/>
            <w:shd w:val="clear" w:color="auto" w:fill="auto"/>
          </w:tcPr>
          <w:p w:rsidR="00A16924" w:rsidRPr="00EE3EC5" w:rsidRDefault="00A16924" w:rsidP="00EE3EC5">
            <w:pPr>
              <w:spacing w:line="360" w:lineRule="auto"/>
              <w:jc w:val="both"/>
              <w:rPr>
                <w:b w:val="0"/>
                <w:color w:val="000000"/>
                <w:sz w:val="20"/>
                <w:szCs w:val="28"/>
              </w:rPr>
            </w:pPr>
            <w:r w:rsidRPr="00EE3EC5">
              <w:rPr>
                <w:b w:val="0"/>
                <w:color w:val="000000"/>
                <w:sz w:val="20"/>
                <w:szCs w:val="28"/>
              </w:rPr>
              <w:t>15</w:t>
            </w:r>
          </w:p>
        </w:tc>
      </w:tr>
    </w:tbl>
    <w:p w:rsidR="00FD2B76" w:rsidRPr="00365C28" w:rsidRDefault="00FD2B76" w:rsidP="00365C28">
      <w:pPr>
        <w:spacing w:line="360" w:lineRule="auto"/>
        <w:ind w:firstLine="709"/>
        <w:jc w:val="both"/>
        <w:rPr>
          <w:b w:val="0"/>
          <w:color w:val="000000"/>
          <w:sz w:val="28"/>
          <w:szCs w:val="28"/>
        </w:rPr>
      </w:pP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Таблица 2</w:t>
      </w:r>
      <w:r w:rsidR="00A16924">
        <w:rPr>
          <w:b w:val="0"/>
          <w:color w:val="000000"/>
          <w:sz w:val="28"/>
          <w:szCs w:val="28"/>
        </w:rPr>
        <w:t>.</w:t>
      </w:r>
      <w:r w:rsidRPr="00365C28">
        <w:rPr>
          <w:b w:val="0"/>
          <w:color w:val="000000"/>
          <w:sz w:val="28"/>
          <w:szCs w:val="28"/>
        </w:rPr>
        <w:t xml:space="preserve"> Расчет капитальных вложений по сравниваемым вариантам</w:t>
      </w:r>
    </w:p>
    <w:tbl>
      <w:tblPr>
        <w:tblW w:w="480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1"/>
        <w:gridCol w:w="2340"/>
        <w:gridCol w:w="4319"/>
        <w:gridCol w:w="1002"/>
        <w:gridCol w:w="1003"/>
      </w:tblGrid>
      <w:tr w:rsidR="00FD2B76" w:rsidRPr="00EE3EC5" w:rsidTr="00EE3EC5">
        <w:tc>
          <w:tcPr>
            <w:tcW w:w="294"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w:t>
            </w:r>
          </w:p>
        </w:tc>
        <w:tc>
          <w:tcPr>
            <w:tcW w:w="1271"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Наименование, единица измерения</w:t>
            </w:r>
          </w:p>
        </w:tc>
        <w:tc>
          <w:tcPr>
            <w:tcW w:w="2346"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Расчетные формулы и расчет</w:t>
            </w:r>
          </w:p>
        </w:tc>
        <w:tc>
          <w:tcPr>
            <w:tcW w:w="1090"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Значения показателей</w:t>
            </w:r>
          </w:p>
        </w:tc>
      </w:tr>
      <w:tr w:rsidR="00FD2B76" w:rsidRPr="00EE3EC5" w:rsidTr="00EE3EC5">
        <w:tc>
          <w:tcPr>
            <w:tcW w:w="294" w:type="pct"/>
            <w:vMerge/>
            <w:shd w:val="clear" w:color="auto" w:fill="auto"/>
          </w:tcPr>
          <w:p w:rsidR="00FD2B76" w:rsidRPr="00EE3EC5" w:rsidRDefault="00FD2B76" w:rsidP="00EE3EC5">
            <w:pPr>
              <w:spacing w:line="360" w:lineRule="auto"/>
              <w:jc w:val="both"/>
              <w:rPr>
                <w:b w:val="0"/>
                <w:color w:val="000000"/>
                <w:sz w:val="20"/>
                <w:szCs w:val="28"/>
              </w:rPr>
            </w:pPr>
          </w:p>
        </w:tc>
        <w:tc>
          <w:tcPr>
            <w:tcW w:w="1271" w:type="pct"/>
            <w:vMerge/>
            <w:shd w:val="clear" w:color="auto" w:fill="auto"/>
          </w:tcPr>
          <w:p w:rsidR="00FD2B76" w:rsidRPr="00EE3EC5" w:rsidRDefault="00FD2B76" w:rsidP="00EE3EC5">
            <w:pPr>
              <w:spacing w:line="360" w:lineRule="auto"/>
              <w:jc w:val="both"/>
              <w:rPr>
                <w:b w:val="0"/>
                <w:color w:val="000000"/>
                <w:sz w:val="20"/>
                <w:szCs w:val="28"/>
              </w:rPr>
            </w:pPr>
          </w:p>
        </w:tc>
        <w:tc>
          <w:tcPr>
            <w:tcW w:w="2346" w:type="pct"/>
            <w:vMerge/>
            <w:shd w:val="clear" w:color="auto" w:fill="auto"/>
          </w:tcPr>
          <w:p w:rsidR="00FD2B76" w:rsidRPr="00EE3EC5" w:rsidRDefault="00FD2B76" w:rsidP="00EE3EC5">
            <w:pPr>
              <w:spacing w:line="360" w:lineRule="auto"/>
              <w:jc w:val="both"/>
              <w:rPr>
                <w:b w:val="0"/>
                <w:color w:val="000000"/>
                <w:sz w:val="20"/>
                <w:szCs w:val="28"/>
              </w:rPr>
            </w:pP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Баз.</w:t>
            </w:r>
          </w:p>
          <w:p w:rsidR="00FD2B76" w:rsidRPr="00EE3EC5" w:rsidRDefault="00FD2B76" w:rsidP="00EE3EC5">
            <w:pPr>
              <w:spacing w:line="360" w:lineRule="auto"/>
              <w:jc w:val="both"/>
              <w:rPr>
                <w:b w:val="0"/>
                <w:color w:val="000000"/>
                <w:sz w:val="20"/>
                <w:szCs w:val="28"/>
              </w:rPr>
            </w:pPr>
            <w:r w:rsidRPr="00EE3EC5">
              <w:rPr>
                <w:b w:val="0"/>
                <w:color w:val="000000"/>
                <w:sz w:val="20"/>
                <w:szCs w:val="28"/>
              </w:rPr>
              <w:t>Вар. 1</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Проект.</w:t>
            </w:r>
          </w:p>
          <w:p w:rsidR="00FD2B76" w:rsidRPr="00EE3EC5" w:rsidRDefault="00FD2B76" w:rsidP="00EE3EC5">
            <w:pPr>
              <w:spacing w:line="360" w:lineRule="auto"/>
              <w:jc w:val="both"/>
              <w:rPr>
                <w:b w:val="0"/>
                <w:color w:val="000000"/>
                <w:sz w:val="20"/>
                <w:szCs w:val="28"/>
              </w:rPr>
            </w:pPr>
            <w:r w:rsidRPr="00EE3EC5">
              <w:rPr>
                <w:b w:val="0"/>
                <w:color w:val="000000"/>
                <w:sz w:val="20"/>
                <w:szCs w:val="28"/>
              </w:rPr>
              <w:t>Вар. 2</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w:t>
            </w:r>
          </w:p>
        </w:tc>
        <w:tc>
          <w:tcPr>
            <w:tcW w:w="12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Прямые капитальные вложения в основное технологическое оборудование,</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71" type="#_x0000_t75" style="width:135pt;height:33.75pt" fillcolor="window">
                  <v:imagedata r:id="rId53" o:title=""/>
                </v:shape>
              </w:pict>
            </w:r>
          </w:p>
          <w:p w:rsidR="00FD2B76" w:rsidRPr="00EE3EC5" w:rsidRDefault="004F100D" w:rsidP="00EE3EC5">
            <w:pPr>
              <w:spacing w:line="360" w:lineRule="auto"/>
              <w:jc w:val="both"/>
              <w:rPr>
                <w:b w:val="0"/>
                <w:color w:val="000000"/>
                <w:sz w:val="20"/>
                <w:szCs w:val="28"/>
              </w:rPr>
            </w:pPr>
            <w:r>
              <w:rPr>
                <w:b w:val="0"/>
                <w:color w:val="000000"/>
                <w:position w:val="-46"/>
                <w:sz w:val="20"/>
                <w:szCs w:val="28"/>
              </w:rPr>
              <w:pict>
                <v:shape id="_x0000_i1072" type="#_x0000_t75" style="width:183.75pt;height:54pt" fillcolor="window">
                  <v:imagedata r:id="rId54" o:title=""/>
                </v:shape>
              </w:pict>
            </w:r>
          </w:p>
          <w:p w:rsidR="00FD2B76" w:rsidRPr="00EE3EC5" w:rsidRDefault="004F100D" w:rsidP="00EE3EC5">
            <w:pPr>
              <w:spacing w:line="360" w:lineRule="auto"/>
              <w:jc w:val="both"/>
              <w:rPr>
                <w:b w:val="0"/>
                <w:color w:val="000000"/>
                <w:sz w:val="20"/>
                <w:szCs w:val="28"/>
              </w:rPr>
            </w:pPr>
            <w:r>
              <w:rPr>
                <w:b w:val="0"/>
                <w:color w:val="000000"/>
                <w:position w:val="-46"/>
                <w:sz w:val="20"/>
                <w:szCs w:val="28"/>
              </w:rPr>
              <w:pict>
                <v:shape id="_x0000_i1073" type="#_x0000_t75" style="width:183.75pt;height:54pt" fillcolor="window">
                  <v:imagedata r:id="rId55"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35700</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39950</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w:t>
            </w:r>
          </w:p>
        </w:tc>
        <w:tc>
          <w:tcPr>
            <w:tcW w:w="4706" w:type="pct"/>
            <w:gridSpan w:val="4"/>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Сопутствующие капитальные вложения:</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2.1</w:t>
            </w:r>
          </w:p>
        </w:tc>
        <w:tc>
          <w:tcPr>
            <w:tcW w:w="12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Затраты на доставку и монтаж оборудования,</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074" type="#_x0000_t75" style="width:93pt;height:18pt" fillcolor="window">
                  <v:imagedata r:id="rId56"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75" type="#_x0000_t75" style="width:134.25pt;height:18.75pt" fillcolor="window">
                  <v:imagedata r:id="rId57"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76" type="#_x0000_t75" style="width:135pt;height:18.75pt" fillcolor="window">
                  <v:imagedata r:id="rId58"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6426</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9171</w:t>
            </w:r>
          </w:p>
        </w:tc>
      </w:tr>
      <w:tr w:rsidR="00FD2B76" w:rsidRPr="00EE3EC5" w:rsidTr="00EE3EC5">
        <w:trPr>
          <w:trHeight w:val="1454"/>
        </w:trPr>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2.2</w:t>
            </w:r>
          </w:p>
        </w:tc>
        <w:tc>
          <w:tcPr>
            <w:tcW w:w="12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Затраты на транспортные средства,</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077" type="#_x0000_t75" style="width:84pt;height:18pt" fillcolor="window">
                  <v:imagedata r:id="rId59"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78" type="#_x0000_t75" style="width:132.75pt;height:18.75pt" fillcolor="window">
                  <v:imagedata r:id="rId60"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79" type="#_x0000_t75" style="width:2in;height:18.75pt" fillcolor="window">
                  <v:imagedata r:id="rId61"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1785</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1997,5</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2.2</w:t>
            </w:r>
          </w:p>
        </w:tc>
        <w:tc>
          <w:tcPr>
            <w:tcW w:w="12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Затраты на дорогостоящие приспособления,</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80" type="#_x0000_t75" style="width:135.75pt;height:33.75pt" fillcolor="window">
                  <v:imagedata r:id="rId62"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081" type="#_x0000_t75" style="width:204.75pt;height:36pt" fillcolor="window">
                  <v:imagedata r:id="rId63"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082" type="#_x0000_t75" style="width:204pt;height:35.25pt" fillcolor="window">
                  <v:imagedata r:id="rId64"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714</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799</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2.3</w:t>
            </w:r>
          </w:p>
        </w:tc>
        <w:tc>
          <w:tcPr>
            <w:tcW w:w="12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Затраты на инструмент,</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083" type="#_x0000_t75" style="width:81pt;height:18pt" fillcolor="window">
                  <v:imagedata r:id="rId65"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84" type="#_x0000_t75" style="width:128.25pt;height:18.75pt" fillcolor="window">
                  <v:imagedata r:id="rId66"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85" type="#_x0000_t75" style="width:137.25pt;height:18.75pt" fillcolor="window">
                  <v:imagedata r:id="rId67"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357</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399,5</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2.4</w:t>
            </w:r>
          </w:p>
        </w:tc>
        <w:tc>
          <w:tcPr>
            <w:tcW w:w="12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Затраты на эксплуатацию производственных площадей, занятых основным оборудованием,</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position w:val="-28"/>
              </w:rPr>
              <w:pict>
                <v:shape id="_x0000_i1086" type="#_x0000_t75" style="width:218.25pt;height:33.75pt" fillcolor="window">
                  <v:imagedata r:id="rId68" o:title=""/>
                </v:shape>
              </w:pict>
            </w:r>
            <w:r>
              <w:pict>
                <v:shape id="_x0000_i1087" type="#_x0000_t75" style="width:207.75pt;height:54pt" fillcolor="window">
                  <v:imagedata r:id="rId69" o:title=""/>
                </v:shape>
              </w:pict>
            </w:r>
            <w:r>
              <w:rPr>
                <w:b w:val="0"/>
                <w:color w:val="000000"/>
                <w:position w:val="-46"/>
                <w:sz w:val="20"/>
                <w:szCs w:val="28"/>
              </w:rPr>
              <w:pict>
                <v:shape id="_x0000_i1088" type="#_x0000_t75" style="width:204pt;height:54pt" fillcolor="window">
                  <v:imagedata r:id="rId70"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11088,6</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9239,4</w:t>
            </w:r>
          </w:p>
        </w:tc>
      </w:tr>
      <w:tr w:rsidR="00FD2B76" w:rsidRPr="00EE3EC5" w:rsidTr="00EE3EC5">
        <w:trPr>
          <w:trHeight w:val="2461"/>
        </w:trPr>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2.5</w:t>
            </w:r>
          </w:p>
        </w:tc>
        <w:tc>
          <w:tcPr>
            <w:tcW w:w="1271" w:type="pct"/>
            <w:shd w:val="clear" w:color="auto" w:fill="auto"/>
          </w:tcPr>
          <w:p w:rsidR="00FD2B76" w:rsidRPr="00EE3EC5" w:rsidRDefault="00FD2B76" w:rsidP="00EE3EC5">
            <w:pPr>
              <w:pStyle w:val="af0"/>
              <w:spacing w:line="360" w:lineRule="auto"/>
              <w:ind w:left="0" w:right="0"/>
              <w:jc w:val="both"/>
              <w:rPr>
                <w:color w:val="000000"/>
                <w:sz w:val="20"/>
                <w:szCs w:val="28"/>
              </w:rPr>
            </w:pPr>
            <w:r w:rsidRPr="00EE3EC5">
              <w:rPr>
                <w:color w:val="000000"/>
                <w:sz w:val="20"/>
                <w:szCs w:val="28"/>
              </w:rPr>
              <w:t>Затраты на демонтаж заменяемого оборудования (рассчитывается по операциям 2, 4, 6 и 8),</w:t>
            </w:r>
          </w:p>
          <w:p w:rsidR="00FD2B76" w:rsidRPr="00EE3EC5" w:rsidRDefault="00FD2B76" w:rsidP="00EE3EC5">
            <w:pPr>
              <w:spacing w:line="360" w:lineRule="auto"/>
              <w:jc w:val="both"/>
              <w:rPr>
                <w:b w:val="0"/>
                <w:i/>
                <w:color w:val="000000"/>
                <w:sz w:val="20"/>
                <w:szCs w:val="28"/>
              </w:rPr>
            </w:pPr>
            <w:r w:rsidRPr="00EE3EC5">
              <w:rPr>
                <w:b w:val="0"/>
                <w:i/>
                <w:color w:val="000000"/>
                <w:sz w:val="20"/>
                <w:szCs w:val="28"/>
              </w:rPr>
              <w:t>руб.</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89" type="#_x0000_t75" style="width:131.25pt;height:33.75pt" fillcolor="window">
                  <v:imagedata r:id="rId71" o:title=""/>
                </v:shape>
              </w:pict>
            </w:r>
          </w:p>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90" type="#_x0000_t75" style="width:189pt;height:33.75pt" fillcolor="window">
                  <v:imagedata r:id="rId72" o:title=""/>
                </v:shape>
              </w:pict>
            </w:r>
          </w:p>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91" type="#_x0000_t75" style="width:189.75pt;height:33.75pt" fillcolor="window">
                  <v:imagedata r:id="rId73"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61000</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50000</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2.6</w:t>
            </w:r>
          </w:p>
        </w:tc>
        <w:tc>
          <w:tcPr>
            <w:tcW w:w="12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Выручка от реализации демонтированного оборудования (рассчитывается по операциям 2, 4, 6 и 8)</w:t>
            </w:r>
            <w:r w:rsidR="00365C28" w:rsidRPr="00EE3EC5">
              <w:rPr>
                <w:b w:val="0"/>
                <w:color w:val="000000"/>
                <w:sz w:val="20"/>
                <w:szCs w:val="28"/>
              </w:rPr>
              <w:t xml:space="preserve">, </w:t>
            </w:r>
            <w:r w:rsidR="00365C28" w:rsidRPr="00EE3EC5">
              <w:rPr>
                <w:b w:val="0"/>
                <w:i/>
                <w:color w:val="000000"/>
                <w:sz w:val="20"/>
                <w:szCs w:val="28"/>
              </w:rPr>
              <w:t>р</w:t>
            </w:r>
            <w:r w:rsidRPr="00EE3EC5">
              <w:rPr>
                <w:b w:val="0"/>
                <w:i/>
                <w:color w:val="000000"/>
                <w:sz w:val="20"/>
                <w:szCs w:val="28"/>
              </w:rPr>
              <w:t>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92" type="#_x0000_t75" style="width:141.75pt;height:33.75pt" fillcolor="window">
                  <v:imagedata r:id="rId74" o:title=""/>
                </v:shape>
              </w:pict>
            </w:r>
          </w:p>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93" type="#_x0000_t75" style="width:200.25pt;height:33.75pt" fillcolor="window">
                  <v:imagedata r:id="rId75" o:title=""/>
                </v:shape>
              </w:pict>
            </w:r>
          </w:p>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094" type="#_x0000_t75" style="width:201pt;height:33.75pt" fillcolor="window">
                  <v:imagedata r:id="rId76"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30500</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25000</w:t>
            </w:r>
          </w:p>
        </w:tc>
      </w:tr>
      <w:tr w:rsidR="00FD2B76" w:rsidRPr="00EE3EC5" w:rsidTr="00EE3EC5">
        <w:trPr>
          <w:trHeight w:val="2501"/>
        </w:trPr>
        <w:tc>
          <w:tcPr>
            <w:tcW w:w="294" w:type="pct"/>
            <w:shd w:val="clear" w:color="auto" w:fill="auto"/>
          </w:tcPr>
          <w:p w:rsidR="00FD2B76" w:rsidRPr="00EE3EC5" w:rsidRDefault="00FD2B76" w:rsidP="00EE3EC5">
            <w:pPr>
              <w:spacing w:line="360" w:lineRule="auto"/>
              <w:jc w:val="both"/>
              <w:rPr>
                <w:b w:val="0"/>
                <w:color w:val="000000"/>
                <w:sz w:val="20"/>
                <w:szCs w:val="28"/>
              </w:rPr>
            </w:pPr>
          </w:p>
        </w:tc>
        <w:tc>
          <w:tcPr>
            <w:tcW w:w="12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Итого сопутствующие капитальные вложения,</w:t>
            </w:r>
          </w:p>
          <w:p w:rsidR="00FD2B76" w:rsidRPr="00EE3EC5" w:rsidRDefault="00FD2B76" w:rsidP="00EE3EC5">
            <w:pPr>
              <w:pStyle w:val="21"/>
              <w:spacing w:line="360" w:lineRule="auto"/>
              <w:jc w:val="both"/>
              <w:rPr>
                <w:i/>
                <w:color w:val="000000"/>
                <w:sz w:val="20"/>
                <w:szCs w:val="28"/>
              </w:rPr>
            </w:pPr>
            <w:r w:rsidRPr="00EE3EC5">
              <w:rPr>
                <w:i/>
                <w:color w:val="000000"/>
                <w:sz w:val="20"/>
                <w:szCs w:val="28"/>
              </w:rPr>
              <w:t>руб.</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095" type="#_x0000_t75" style="width:204pt;height:36pt" fillcolor="window">
                  <v:imagedata r:id="rId77"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096" type="#_x0000_t75" style="width:182.25pt;height:36pt" fillcolor="window">
                  <v:imagedata r:id="rId78"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097" type="#_x0000_t75" style="width:191.25pt;height:36pt" fillcolor="window">
                  <v:imagedata r:id="rId79"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50870,6</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46606,4</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w:t>
            </w:r>
          </w:p>
        </w:tc>
        <w:tc>
          <w:tcPr>
            <w:tcW w:w="12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Общие капитальные вложения,</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98" type="#_x0000_t75" style="width:102pt;height:18.75pt" fillcolor="window">
                  <v:imagedata r:id="rId80"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099" type="#_x0000_t75" style="width:183pt;height:18.75pt" fillcolor="window">
                  <v:imagedata r:id="rId81"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00" type="#_x0000_t75" style="width:185.25pt;height:18.75pt" fillcolor="window">
                  <v:imagedata r:id="rId82"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86570,6</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86556,4</w:t>
            </w:r>
          </w:p>
        </w:tc>
      </w:tr>
      <w:tr w:rsidR="00FD2B76" w:rsidRPr="00EE3EC5" w:rsidTr="00EE3EC5">
        <w:tc>
          <w:tcPr>
            <w:tcW w:w="29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4</w:t>
            </w:r>
          </w:p>
        </w:tc>
        <w:tc>
          <w:tcPr>
            <w:tcW w:w="12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Капитальные удельные вложения,</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46"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01" type="#_x0000_t75" style="width:66.75pt;height:36pt" fillcolor="window">
                  <v:imagedata r:id="rId83" o:title=""/>
                </v:shape>
              </w:pict>
            </w:r>
          </w:p>
          <w:p w:rsidR="00FD2B76" w:rsidRPr="00EE3EC5" w:rsidRDefault="004F100D" w:rsidP="00EE3EC5">
            <w:pPr>
              <w:spacing w:line="360" w:lineRule="auto"/>
              <w:jc w:val="both"/>
              <w:rPr>
                <w:b w:val="0"/>
                <w:color w:val="000000"/>
                <w:sz w:val="20"/>
                <w:szCs w:val="28"/>
              </w:rPr>
            </w:pPr>
            <w:r>
              <w:rPr>
                <w:b w:val="0"/>
                <w:color w:val="000000"/>
                <w:position w:val="-24"/>
                <w:sz w:val="20"/>
                <w:szCs w:val="28"/>
              </w:rPr>
              <w:pict>
                <v:shape id="_x0000_i1102" type="#_x0000_t75" style="width:123.75pt;height:30.75pt" fillcolor="window">
                  <v:imagedata r:id="rId84" o:title=""/>
                </v:shape>
              </w:pict>
            </w:r>
          </w:p>
          <w:p w:rsidR="00FD2B76" w:rsidRPr="00EE3EC5" w:rsidRDefault="004F100D" w:rsidP="00EE3EC5">
            <w:pPr>
              <w:spacing w:line="360" w:lineRule="auto"/>
              <w:jc w:val="both"/>
              <w:rPr>
                <w:b w:val="0"/>
                <w:color w:val="000000"/>
                <w:sz w:val="20"/>
                <w:szCs w:val="28"/>
              </w:rPr>
            </w:pPr>
            <w:r>
              <w:rPr>
                <w:b w:val="0"/>
                <w:color w:val="000000"/>
                <w:position w:val="-24"/>
                <w:sz w:val="20"/>
                <w:szCs w:val="28"/>
              </w:rPr>
              <w:pict>
                <v:shape id="_x0000_i1103" type="#_x0000_t75" style="width:125.25pt;height:30.75pt" fillcolor="window">
                  <v:imagedata r:id="rId85" o:title=""/>
                </v:shape>
              </w:pict>
            </w:r>
          </w:p>
        </w:tc>
        <w:tc>
          <w:tcPr>
            <w:tcW w:w="544"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86,57</w:t>
            </w:r>
          </w:p>
        </w:tc>
        <w:tc>
          <w:tcPr>
            <w:tcW w:w="5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86,56</w:t>
            </w:r>
          </w:p>
        </w:tc>
      </w:tr>
    </w:tbl>
    <w:p w:rsidR="00FD2B76" w:rsidRPr="00365C28" w:rsidRDefault="00FD2B76" w:rsidP="00365C28">
      <w:pPr>
        <w:spacing w:line="360" w:lineRule="auto"/>
        <w:ind w:firstLine="709"/>
        <w:jc w:val="both"/>
        <w:rPr>
          <w:b w:val="0"/>
          <w:color w:val="000000"/>
          <w:sz w:val="28"/>
          <w:szCs w:val="28"/>
        </w:rPr>
      </w:pP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Все необходимые коэффициента и значения применяемые для расчета капитальных вложений, взяты из Таблицы 1</w:t>
      </w:r>
    </w:p>
    <w:p w:rsidR="00A16924" w:rsidRDefault="00A16924" w:rsidP="00365C28">
      <w:pPr>
        <w:pStyle w:val="31"/>
        <w:spacing w:after="0" w:line="360" w:lineRule="auto"/>
        <w:ind w:left="0" w:firstLine="709"/>
        <w:jc w:val="both"/>
        <w:rPr>
          <w:b w:val="0"/>
          <w:color w:val="000000"/>
          <w:sz w:val="28"/>
          <w:szCs w:val="28"/>
        </w:rPr>
      </w:pP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Таблица 3</w:t>
      </w:r>
      <w:r w:rsidR="00A16924">
        <w:rPr>
          <w:b w:val="0"/>
          <w:color w:val="000000"/>
          <w:sz w:val="28"/>
          <w:szCs w:val="28"/>
        </w:rPr>
        <w:t xml:space="preserve">. </w:t>
      </w:r>
      <w:r w:rsidRPr="00365C28">
        <w:rPr>
          <w:b w:val="0"/>
          <w:color w:val="000000"/>
          <w:sz w:val="28"/>
          <w:szCs w:val="28"/>
        </w:rPr>
        <w:t>Расчет технологической себестоимости изм</w:t>
      </w:r>
      <w:r w:rsidR="00A16924">
        <w:rPr>
          <w:b w:val="0"/>
          <w:color w:val="000000"/>
          <w:sz w:val="28"/>
          <w:szCs w:val="28"/>
        </w:rPr>
        <w:t>еняющихся по вариантам операций</w:t>
      </w:r>
    </w:p>
    <w:tbl>
      <w:tblPr>
        <w:tblW w:w="494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5"/>
        <w:gridCol w:w="2216"/>
        <w:gridCol w:w="4518"/>
        <w:gridCol w:w="379"/>
        <w:gridCol w:w="558"/>
        <w:gridCol w:w="379"/>
        <w:gridCol w:w="572"/>
        <w:gridCol w:w="377"/>
      </w:tblGrid>
      <w:tr w:rsidR="00FD2B76" w:rsidRPr="00EE3EC5" w:rsidTr="00EE3EC5">
        <w:trPr>
          <w:gridAfter w:val="1"/>
          <w:wAfter w:w="377" w:type="dxa"/>
          <w:cantSplit/>
        </w:trPr>
        <w:tc>
          <w:tcPr>
            <w:tcW w:w="246"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w:t>
            </w:r>
          </w:p>
        </w:tc>
        <w:tc>
          <w:tcPr>
            <w:tcW w:w="1171"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Наименование показателей</w:t>
            </w:r>
          </w:p>
        </w:tc>
        <w:tc>
          <w:tcPr>
            <w:tcW w:w="2387"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Расчетные формулы и расчет</w:t>
            </w:r>
          </w:p>
        </w:tc>
        <w:tc>
          <w:tcPr>
            <w:tcW w:w="996" w:type="pct"/>
            <w:gridSpan w:val="4"/>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Значения</w:t>
            </w:r>
          </w:p>
          <w:p w:rsidR="00FD2B76" w:rsidRPr="00EE3EC5" w:rsidRDefault="00FD2B76" w:rsidP="00EE3EC5">
            <w:pPr>
              <w:spacing w:line="360" w:lineRule="auto"/>
              <w:jc w:val="both"/>
              <w:rPr>
                <w:b w:val="0"/>
                <w:color w:val="000000"/>
                <w:sz w:val="20"/>
                <w:szCs w:val="28"/>
              </w:rPr>
            </w:pPr>
            <w:r w:rsidRPr="00EE3EC5">
              <w:rPr>
                <w:b w:val="0"/>
                <w:color w:val="000000"/>
                <w:sz w:val="20"/>
                <w:szCs w:val="28"/>
              </w:rPr>
              <w:t>показателей</w:t>
            </w:r>
          </w:p>
        </w:tc>
      </w:tr>
      <w:tr w:rsidR="00FD2B76" w:rsidRPr="00EE3EC5" w:rsidTr="00EE3EC5">
        <w:trPr>
          <w:gridAfter w:val="1"/>
          <w:wAfter w:w="377" w:type="dxa"/>
          <w:cantSplit/>
        </w:trPr>
        <w:tc>
          <w:tcPr>
            <w:tcW w:w="246" w:type="pct"/>
            <w:vMerge/>
            <w:shd w:val="clear" w:color="auto" w:fill="auto"/>
          </w:tcPr>
          <w:p w:rsidR="00FD2B76" w:rsidRPr="00EE3EC5" w:rsidRDefault="00FD2B76" w:rsidP="00EE3EC5">
            <w:pPr>
              <w:spacing w:line="360" w:lineRule="auto"/>
              <w:jc w:val="both"/>
              <w:rPr>
                <w:b w:val="0"/>
                <w:color w:val="000000"/>
                <w:sz w:val="20"/>
                <w:szCs w:val="28"/>
              </w:rPr>
            </w:pPr>
          </w:p>
        </w:tc>
        <w:tc>
          <w:tcPr>
            <w:tcW w:w="1171" w:type="pct"/>
            <w:vMerge/>
            <w:shd w:val="clear" w:color="auto" w:fill="auto"/>
          </w:tcPr>
          <w:p w:rsidR="00FD2B76" w:rsidRPr="00EE3EC5" w:rsidRDefault="00FD2B76" w:rsidP="00EE3EC5">
            <w:pPr>
              <w:spacing w:line="360" w:lineRule="auto"/>
              <w:jc w:val="both"/>
              <w:rPr>
                <w:b w:val="0"/>
                <w:color w:val="000000"/>
                <w:sz w:val="20"/>
                <w:szCs w:val="28"/>
              </w:rPr>
            </w:pPr>
          </w:p>
        </w:tc>
        <w:tc>
          <w:tcPr>
            <w:tcW w:w="2387" w:type="pct"/>
            <w:vMerge/>
            <w:shd w:val="clear" w:color="auto" w:fill="auto"/>
          </w:tcPr>
          <w:p w:rsidR="00FD2B76" w:rsidRPr="00EE3EC5" w:rsidRDefault="00FD2B76" w:rsidP="00EE3EC5">
            <w:pPr>
              <w:spacing w:line="360" w:lineRule="auto"/>
              <w:jc w:val="both"/>
              <w:rPr>
                <w:b w:val="0"/>
                <w:color w:val="000000"/>
                <w:sz w:val="20"/>
                <w:szCs w:val="28"/>
              </w:rPr>
            </w:pP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Баз.</w:t>
            </w:r>
          </w:p>
          <w:p w:rsidR="00FD2B76" w:rsidRPr="00EE3EC5" w:rsidRDefault="00FD2B76" w:rsidP="00EE3EC5">
            <w:pPr>
              <w:spacing w:line="360" w:lineRule="auto"/>
              <w:jc w:val="both"/>
              <w:rPr>
                <w:b w:val="0"/>
                <w:color w:val="000000"/>
                <w:sz w:val="20"/>
                <w:szCs w:val="28"/>
              </w:rPr>
            </w:pPr>
            <w:r w:rsidRPr="00EE3EC5">
              <w:rPr>
                <w:b w:val="0"/>
                <w:color w:val="000000"/>
                <w:sz w:val="20"/>
                <w:szCs w:val="28"/>
              </w:rPr>
              <w:t>Вар 1</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Проек</w:t>
            </w:r>
          </w:p>
          <w:p w:rsidR="00FD2B76" w:rsidRPr="00EE3EC5" w:rsidRDefault="00FD2B76" w:rsidP="00EE3EC5">
            <w:pPr>
              <w:spacing w:line="360" w:lineRule="auto"/>
              <w:jc w:val="both"/>
              <w:rPr>
                <w:b w:val="0"/>
                <w:color w:val="000000"/>
                <w:sz w:val="20"/>
                <w:szCs w:val="28"/>
              </w:rPr>
            </w:pPr>
            <w:r w:rsidRPr="00EE3EC5">
              <w:rPr>
                <w:b w:val="0"/>
                <w:color w:val="000000"/>
                <w:sz w:val="20"/>
                <w:szCs w:val="28"/>
              </w:rPr>
              <w:t>Вар.2</w:t>
            </w:r>
          </w:p>
        </w:tc>
      </w:tr>
      <w:tr w:rsidR="00FD2B76" w:rsidRPr="00EE3EC5" w:rsidTr="00EE3EC5">
        <w:trPr>
          <w:gridAfter w:val="1"/>
          <w:wAfter w:w="377" w:type="dxa"/>
          <w:cantSplit/>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Основные материалы за вычетом отходов,</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87"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104" type="#_x0000_t75" style="width:191.25pt;height:18pt" fillcolor="window">
                  <v:imagedata r:id="rId86"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05" type="#_x0000_t75" style="width:215.25pt;height:18.75pt" fillcolor="window">
                  <v:imagedata r:id="rId87"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34,41</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34,41</w:t>
            </w:r>
          </w:p>
        </w:tc>
      </w:tr>
      <w:tr w:rsidR="00FD2B76" w:rsidRPr="00EE3EC5" w:rsidTr="00EE3EC5">
        <w:trPr>
          <w:gridAfter w:val="1"/>
          <w:wAfter w:w="377" w:type="dxa"/>
          <w:cantSplit/>
          <w:trHeight w:val="3580"/>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w:t>
            </w:r>
          </w:p>
        </w:tc>
        <w:tc>
          <w:tcPr>
            <w:tcW w:w="11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Основная заработная плата рабочих операторов,</w:t>
            </w:r>
          </w:p>
          <w:p w:rsidR="00FD2B76" w:rsidRPr="00EE3EC5" w:rsidRDefault="00FD2B76" w:rsidP="00EE3EC5">
            <w:pPr>
              <w:spacing w:line="360" w:lineRule="auto"/>
              <w:jc w:val="both"/>
              <w:rPr>
                <w:b w:val="0"/>
                <w:i/>
                <w:color w:val="000000"/>
                <w:sz w:val="20"/>
                <w:szCs w:val="28"/>
              </w:rPr>
            </w:pPr>
            <w:r w:rsidRPr="00EE3EC5">
              <w:rPr>
                <w:b w:val="0"/>
                <w:i/>
                <w:color w:val="000000"/>
                <w:sz w:val="20"/>
                <w:szCs w:val="28"/>
              </w:rPr>
              <w:t>руб.</w:t>
            </w:r>
          </w:p>
        </w:tc>
        <w:tc>
          <w:tcPr>
            <w:tcW w:w="2387"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60"/>
                <w:sz w:val="20"/>
                <w:szCs w:val="28"/>
              </w:rPr>
              <w:pict>
                <v:shape id="_x0000_i1106" type="#_x0000_t75" style="width:222pt;height:66pt" fillcolor="window">
                  <v:imagedata r:id="rId88" o:title=""/>
                </v:shape>
              </w:pict>
            </w:r>
            <w:r>
              <w:rPr>
                <w:b w:val="0"/>
                <w:color w:val="000000"/>
                <w:position w:val="-42"/>
                <w:sz w:val="20"/>
                <w:szCs w:val="28"/>
              </w:rPr>
              <w:pict>
                <v:shape id="_x0000_i1107" type="#_x0000_t75" style="width:230.25pt;height:48pt" fillcolor="window">
                  <v:imagedata r:id="rId89" o:title=""/>
                </v:shape>
              </w:pict>
            </w:r>
            <w:r>
              <w:rPr>
                <w:b w:val="0"/>
                <w:color w:val="000000"/>
                <w:position w:val="-42"/>
                <w:sz w:val="20"/>
                <w:szCs w:val="28"/>
              </w:rPr>
              <w:pict>
                <v:shape id="_x0000_i1108" type="#_x0000_t75" style="width:225.75pt;height:48pt" fillcolor="window">
                  <v:imagedata r:id="rId90"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22,12</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20,96</w:t>
            </w:r>
          </w:p>
        </w:tc>
      </w:tr>
      <w:tr w:rsidR="00FD2B76" w:rsidRPr="00EE3EC5" w:rsidTr="00EE3EC5">
        <w:trPr>
          <w:gridAfter w:val="1"/>
          <w:wAfter w:w="377" w:type="dxa"/>
          <w:cantSplit/>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Основная заработная плата наладчика,</w:t>
            </w:r>
          </w:p>
          <w:p w:rsidR="00FD2B76" w:rsidRPr="00EE3EC5" w:rsidRDefault="00FD2B76" w:rsidP="00EE3EC5">
            <w:pPr>
              <w:spacing w:line="360" w:lineRule="auto"/>
              <w:jc w:val="both"/>
              <w:rPr>
                <w:b w:val="0"/>
                <w:i/>
                <w:color w:val="000000"/>
                <w:sz w:val="20"/>
                <w:szCs w:val="28"/>
              </w:rPr>
            </w:pPr>
            <w:r w:rsidRPr="00EE3EC5">
              <w:rPr>
                <w:b w:val="0"/>
                <w:i/>
                <w:color w:val="000000"/>
                <w:sz w:val="20"/>
                <w:szCs w:val="28"/>
              </w:rPr>
              <w:t>руб.</w:t>
            </w:r>
          </w:p>
        </w:tc>
        <w:tc>
          <w:tcPr>
            <w:tcW w:w="2387"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50"/>
                <w:sz w:val="20"/>
                <w:szCs w:val="28"/>
              </w:rPr>
              <w:pict>
                <v:shape id="_x0000_i1109" type="#_x0000_t75" style="width:234pt;height:56.25pt" fillcolor="window">
                  <v:imagedata r:id="rId91" o:title=""/>
                </v:shape>
              </w:pict>
            </w:r>
            <w:r>
              <w:rPr>
                <w:b w:val="0"/>
                <w:color w:val="000000"/>
                <w:position w:val="-42"/>
                <w:sz w:val="20"/>
                <w:szCs w:val="28"/>
              </w:rPr>
              <w:pict>
                <v:shape id="_x0000_i1110" type="#_x0000_t75" style="width:233.25pt;height:48pt" fillcolor="window">
                  <v:imagedata r:id="rId92" o:title=""/>
                </v:shape>
              </w:pict>
            </w:r>
            <w:r>
              <w:rPr>
                <w:b w:val="0"/>
                <w:color w:val="000000"/>
                <w:position w:val="-42"/>
                <w:sz w:val="20"/>
                <w:szCs w:val="28"/>
              </w:rPr>
              <w:pict>
                <v:shape id="_x0000_i1111" type="#_x0000_t75" style="width:228.75pt;height:48pt" fillcolor="window">
                  <v:imagedata r:id="rId93"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1,02</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0,98</w:t>
            </w:r>
          </w:p>
        </w:tc>
      </w:tr>
      <w:tr w:rsidR="00FD2B76" w:rsidRPr="00EE3EC5" w:rsidTr="00EE3EC5">
        <w:trPr>
          <w:gridAfter w:val="1"/>
          <w:wAfter w:w="377" w:type="dxa"/>
          <w:cantSplit/>
          <w:trHeight w:val="328"/>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4</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Начисление на заработную плату,</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387"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112" type="#_x0000_t75" style="width:144.75pt;height:18pt" fillcolor="window">
                  <v:imagedata r:id="rId94"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13" type="#_x0000_t75" style="width:177pt;height:18.75pt" fillcolor="window">
                  <v:imagedata r:id="rId95"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14" type="#_x0000_t75" style="width:174pt;height:18.75pt" fillcolor="window">
                  <v:imagedata r:id="rId96"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6,02</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5,7</w:t>
            </w:r>
          </w:p>
        </w:tc>
      </w:tr>
      <w:tr w:rsidR="00FD2B76" w:rsidRPr="00EE3EC5" w:rsidTr="00EE3EC5">
        <w:trPr>
          <w:cantSplit/>
          <w:trHeight w:val="328"/>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w:t>
            </w:r>
          </w:p>
        </w:tc>
        <w:tc>
          <w:tcPr>
            <w:tcW w:w="4754" w:type="pct"/>
            <w:gridSpan w:val="7"/>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Затраты по содержанию и эксплуатации оборудования</w:t>
            </w:r>
          </w:p>
        </w:tc>
      </w:tr>
      <w:tr w:rsidR="00FD2B76" w:rsidRPr="00EE3EC5" w:rsidTr="00EE3EC5">
        <w:trPr>
          <w:cantSplit/>
          <w:trHeight w:val="1621"/>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5.1</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Затраты на текущий ремонт оборудования,</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15" type="#_x0000_t75" style="width:159.75pt;height:51pt" fillcolor="window">
                  <v:imagedata r:id="rId97" o:title=""/>
                </v:shape>
              </w:pict>
            </w:r>
          </w:p>
          <w:p w:rsidR="00FD2B76" w:rsidRPr="00EE3EC5" w:rsidRDefault="004F100D" w:rsidP="00EE3EC5">
            <w:pPr>
              <w:spacing w:line="360" w:lineRule="auto"/>
              <w:jc w:val="both"/>
              <w:rPr>
                <w:b w:val="0"/>
                <w:color w:val="000000"/>
                <w:sz w:val="20"/>
                <w:szCs w:val="28"/>
              </w:rPr>
            </w:pPr>
            <w:r>
              <w:rPr>
                <w:b w:val="0"/>
                <w:color w:val="000000"/>
                <w:position w:val="-98"/>
                <w:sz w:val="20"/>
                <w:szCs w:val="28"/>
              </w:rPr>
              <w:pict>
                <v:shape id="_x0000_i1116" type="#_x0000_t75" style="width:218.25pt;height:104.25pt" fillcolor="window">
                  <v:imagedata r:id="rId98" o:title=""/>
                </v:shape>
              </w:pict>
            </w:r>
          </w:p>
          <w:p w:rsidR="00FD2B76" w:rsidRPr="00EE3EC5" w:rsidRDefault="004F100D" w:rsidP="00EE3EC5">
            <w:pPr>
              <w:spacing w:line="360" w:lineRule="auto"/>
              <w:jc w:val="both"/>
              <w:rPr>
                <w:b w:val="0"/>
                <w:color w:val="000000"/>
                <w:sz w:val="20"/>
                <w:szCs w:val="28"/>
              </w:rPr>
            </w:pPr>
            <w:r>
              <w:rPr>
                <w:b w:val="0"/>
                <w:color w:val="000000"/>
                <w:position w:val="-98"/>
                <w:sz w:val="20"/>
                <w:szCs w:val="28"/>
              </w:rPr>
              <w:pict>
                <v:shape id="_x0000_i1117" type="#_x0000_t75" style="width:211.5pt;height:102.75pt" fillcolor="window">
                  <v:imagedata r:id="rId99"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0,26</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0,29</w:t>
            </w:r>
          </w:p>
        </w:tc>
      </w:tr>
      <w:tr w:rsidR="00FD2B76" w:rsidRPr="00EE3EC5" w:rsidTr="00EE3EC5">
        <w:trPr>
          <w:cantSplit/>
          <w:trHeight w:val="1621"/>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5.2</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Расходы на технологическую энергию,</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118" type="#_x0000_t75" style="width:227.25pt;height:50.25pt" fillcolor="window">
                  <v:imagedata r:id="rId100" o:title=""/>
                </v:shape>
              </w:pict>
            </w:r>
          </w:p>
          <w:p w:rsidR="00FD2B76" w:rsidRPr="00EE3EC5" w:rsidRDefault="004F100D" w:rsidP="00EE3EC5">
            <w:pPr>
              <w:spacing w:line="360" w:lineRule="auto"/>
              <w:jc w:val="both"/>
              <w:rPr>
                <w:b w:val="0"/>
                <w:color w:val="000000"/>
                <w:sz w:val="20"/>
                <w:szCs w:val="28"/>
              </w:rPr>
            </w:pPr>
            <w:r>
              <w:rPr>
                <w:b w:val="0"/>
                <w:color w:val="000000"/>
                <w:position w:val="-28"/>
                <w:sz w:val="20"/>
                <w:szCs w:val="28"/>
              </w:rPr>
              <w:pict>
                <v:shape id="_x0000_i1119" type="#_x0000_t75" style="width:228.75pt;height:33pt" fillcolor="window">
                  <v:imagedata r:id="rId101" o:title=""/>
                </v:shape>
              </w:pict>
            </w:r>
          </w:p>
          <w:p w:rsidR="00FD2B76" w:rsidRPr="00EE3EC5" w:rsidRDefault="004F100D" w:rsidP="00EE3EC5">
            <w:pPr>
              <w:spacing w:line="360" w:lineRule="auto"/>
              <w:jc w:val="both"/>
              <w:rPr>
                <w:b w:val="0"/>
                <w:color w:val="000000"/>
                <w:sz w:val="20"/>
                <w:szCs w:val="28"/>
              </w:rPr>
            </w:pPr>
            <w:r>
              <w:rPr>
                <w:b w:val="0"/>
                <w:color w:val="000000"/>
                <w:position w:val="-46"/>
                <w:sz w:val="20"/>
                <w:szCs w:val="28"/>
              </w:rPr>
              <w:pict>
                <v:shape id="_x0000_i1120" type="#_x0000_t75" style="width:228pt;height:51pt" fillcolor="window">
                  <v:imagedata r:id="rId102"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1,09</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0,96</w:t>
            </w:r>
          </w:p>
        </w:tc>
      </w:tr>
      <w:tr w:rsidR="00FD2B76" w:rsidRPr="00EE3EC5" w:rsidTr="00EE3EC5">
        <w:trPr>
          <w:cantSplit/>
        </w:trPr>
        <w:tc>
          <w:tcPr>
            <w:tcW w:w="246" w:type="pct"/>
            <w:shd w:val="clear" w:color="auto" w:fill="auto"/>
          </w:tcPr>
          <w:p w:rsidR="00FD2B76" w:rsidRPr="00EE3EC5" w:rsidRDefault="00FD2B76" w:rsidP="00EE3EC5">
            <w:pPr>
              <w:spacing w:line="360" w:lineRule="auto"/>
              <w:jc w:val="both"/>
              <w:rPr>
                <w:b w:val="0"/>
                <w:color w:val="000000"/>
                <w:sz w:val="20"/>
                <w:szCs w:val="28"/>
              </w:rPr>
            </w:pPr>
          </w:p>
        </w:tc>
        <w:tc>
          <w:tcPr>
            <w:tcW w:w="1171" w:type="pct"/>
            <w:shd w:val="clear" w:color="auto" w:fill="auto"/>
          </w:tcPr>
          <w:p w:rsidR="00FD2B76" w:rsidRPr="00EE3EC5" w:rsidRDefault="00FD2B76" w:rsidP="00EE3EC5">
            <w:pPr>
              <w:spacing w:line="360" w:lineRule="auto"/>
              <w:jc w:val="both"/>
              <w:rPr>
                <w:b w:val="0"/>
                <w:color w:val="000000"/>
                <w:sz w:val="20"/>
                <w:szCs w:val="28"/>
              </w:rPr>
            </w:pP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62"/>
                <w:sz w:val="20"/>
                <w:szCs w:val="28"/>
              </w:rPr>
              <w:pict>
                <v:shape id="_x0000_i1121" type="#_x0000_t75" style="width:230.25pt;height:83.25pt" fillcolor="window">
                  <v:imagedata r:id="rId103"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p>
        </w:tc>
      </w:tr>
      <w:tr w:rsidR="00FD2B76" w:rsidRPr="00EE3EC5" w:rsidTr="00EE3EC5">
        <w:trPr>
          <w:cantSplit/>
          <w:trHeight w:val="7177"/>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5.3</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 xml:space="preserve">Затраты на содержание и эксплуатацию приспособлений, </w:t>
            </w:r>
            <w:r w:rsidRPr="00EE3EC5">
              <w:rPr>
                <w:b w:val="0"/>
                <w:i/>
                <w:color w:val="000000"/>
                <w:sz w:val="20"/>
                <w:szCs w:val="28"/>
              </w:rPr>
              <w:t>руб</w:t>
            </w:r>
            <w:r w:rsidRPr="00EE3EC5">
              <w:rPr>
                <w:b w:val="0"/>
                <w:color w:val="000000"/>
                <w:sz w:val="20"/>
                <w:szCs w:val="28"/>
              </w:rPr>
              <w:t>.</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22" type="#_x0000_t75" style="width:215.25pt;height:51pt" fillcolor="window">
                  <v:imagedata r:id="rId104" o:title=""/>
                </v:shape>
              </w:pict>
            </w:r>
          </w:p>
          <w:p w:rsidR="00FD2B76" w:rsidRPr="00EE3EC5" w:rsidRDefault="004F100D" w:rsidP="00EE3EC5">
            <w:pPr>
              <w:spacing w:line="360" w:lineRule="auto"/>
              <w:jc w:val="both"/>
              <w:rPr>
                <w:b w:val="0"/>
                <w:color w:val="000000"/>
                <w:sz w:val="20"/>
                <w:szCs w:val="28"/>
              </w:rPr>
            </w:pPr>
            <w:r>
              <w:rPr>
                <w:b w:val="0"/>
                <w:color w:val="000000"/>
                <w:position w:val="-132"/>
                <w:sz w:val="20"/>
                <w:szCs w:val="28"/>
              </w:rPr>
              <w:pict>
                <v:shape id="_x0000_i1123" type="#_x0000_t75" style="width:191.25pt;height:138pt" fillcolor="window">
                  <v:imagedata r:id="rId105" o:title=""/>
                </v:shape>
              </w:pict>
            </w:r>
          </w:p>
          <w:p w:rsidR="00FD2B76" w:rsidRPr="00EE3EC5" w:rsidRDefault="004F100D" w:rsidP="00EE3EC5">
            <w:pPr>
              <w:spacing w:line="360" w:lineRule="auto"/>
              <w:jc w:val="both"/>
              <w:rPr>
                <w:b w:val="0"/>
                <w:color w:val="000000"/>
                <w:sz w:val="20"/>
                <w:szCs w:val="28"/>
              </w:rPr>
            </w:pPr>
            <w:r>
              <w:rPr>
                <w:b w:val="0"/>
                <w:color w:val="000000"/>
                <w:position w:val="-132"/>
                <w:sz w:val="20"/>
                <w:szCs w:val="28"/>
              </w:rPr>
              <w:pict>
                <v:shape id="_x0000_i1124" type="#_x0000_t75" style="width:195pt;height:138pt" fillcolor="window">
                  <v:imagedata r:id="rId106"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0,24</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0,27</w:t>
            </w:r>
          </w:p>
        </w:tc>
      </w:tr>
      <w:tr w:rsidR="00FD2B76" w:rsidRPr="00EE3EC5" w:rsidTr="00EE3EC5">
        <w:trPr>
          <w:cantSplit/>
          <w:trHeight w:val="4657"/>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5.4</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Расходы на смазочные, обтирочные материалы и охлаждающие жидкости,</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25" type="#_x0000_t75" style="width:132pt;height:51pt" fillcolor="window">
                  <v:imagedata r:id="rId107" o:title=""/>
                </v:shape>
              </w:pict>
            </w:r>
          </w:p>
          <w:p w:rsidR="00FD2B76" w:rsidRPr="00EE3EC5" w:rsidRDefault="004F100D" w:rsidP="00EE3EC5">
            <w:pPr>
              <w:spacing w:line="360" w:lineRule="auto"/>
              <w:jc w:val="both"/>
              <w:rPr>
                <w:b w:val="0"/>
                <w:color w:val="000000"/>
                <w:sz w:val="20"/>
                <w:szCs w:val="28"/>
              </w:rPr>
            </w:pPr>
            <w:r>
              <w:rPr>
                <w:b w:val="0"/>
                <w:color w:val="000000"/>
                <w:position w:val="-62"/>
                <w:sz w:val="20"/>
                <w:szCs w:val="28"/>
              </w:rPr>
              <w:pict>
                <v:shape id="_x0000_i1126" type="#_x0000_t75" style="width:222.75pt;height:83.25pt" fillcolor="window">
                  <v:imagedata r:id="rId108" o:title=""/>
                </v:shape>
              </w:pict>
            </w:r>
          </w:p>
          <w:p w:rsidR="00FD2B76" w:rsidRPr="00EE3EC5" w:rsidRDefault="004F100D" w:rsidP="00EE3EC5">
            <w:pPr>
              <w:spacing w:line="360" w:lineRule="auto"/>
              <w:jc w:val="both"/>
              <w:rPr>
                <w:b w:val="0"/>
                <w:color w:val="000000"/>
                <w:sz w:val="20"/>
                <w:szCs w:val="28"/>
              </w:rPr>
            </w:pPr>
            <w:r>
              <w:rPr>
                <w:b w:val="0"/>
                <w:color w:val="000000"/>
                <w:position w:val="-62"/>
                <w:sz w:val="20"/>
                <w:szCs w:val="28"/>
              </w:rPr>
              <w:pict>
                <v:shape id="_x0000_i1127" type="#_x0000_t75" style="width:222.75pt;height:83.25pt" fillcolor="window">
                  <v:imagedata r:id="rId109"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0,03</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0,03</w:t>
            </w:r>
          </w:p>
        </w:tc>
      </w:tr>
      <w:tr w:rsidR="00FD2B76" w:rsidRPr="00EE3EC5" w:rsidTr="00EE3EC5">
        <w:trPr>
          <w:cantSplit/>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5.5</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Расходы на воду технологическую,</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28" type="#_x0000_t75" style="width:162pt;height:51pt" fillcolor="window">
                  <v:imagedata r:id="rId110" o:title=""/>
                </v:shape>
              </w:pict>
            </w:r>
          </w:p>
          <w:p w:rsidR="00FD2B76" w:rsidRPr="00EE3EC5" w:rsidRDefault="004F100D" w:rsidP="00EE3EC5">
            <w:pPr>
              <w:spacing w:line="360" w:lineRule="auto"/>
              <w:jc w:val="both"/>
              <w:rPr>
                <w:b w:val="0"/>
                <w:color w:val="000000"/>
                <w:sz w:val="20"/>
                <w:szCs w:val="28"/>
              </w:rPr>
            </w:pPr>
            <w:r>
              <w:rPr>
                <w:b w:val="0"/>
                <w:color w:val="000000"/>
                <w:position w:val="-24"/>
                <w:sz w:val="20"/>
                <w:szCs w:val="28"/>
              </w:rPr>
              <w:pict>
                <v:shape id="_x0000_i1129" type="#_x0000_t75" style="width:170.25pt;height:30.75pt" fillcolor="window">
                  <v:imagedata r:id="rId111" o:title=""/>
                </v:shape>
              </w:pict>
            </w:r>
          </w:p>
          <w:p w:rsidR="00FD2B76" w:rsidRPr="00EE3EC5" w:rsidRDefault="004F100D" w:rsidP="00EE3EC5">
            <w:pPr>
              <w:spacing w:line="360" w:lineRule="auto"/>
              <w:jc w:val="both"/>
              <w:rPr>
                <w:b w:val="0"/>
                <w:color w:val="000000"/>
                <w:sz w:val="20"/>
                <w:szCs w:val="28"/>
              </w:rPr>
            </w:pPr>
            <w:r>
              <w:rPr>
                <w:b w:val="0"/>
                <w:color w:val="000000"/>
                <w:position w:val="-24"/>
                <w:sz w:val="20"/>
                <w:szCs w:val="28"/>
              </w:rPr>
              <w:pict>
                <v:shape id="_x0000_i1130" type="#_x0000_t75" style="width:171pt;height:30.75pt" fillcolor="window">
                  <v:imagedata r:id="rId112"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0,45</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0,43</w:t>
            </w:r>
          </w:p>
        </w:tc>
      </w:tr>
      <w:tr w:rsidR="00FD2B76" w:rsidRPr="00EE3EC5" w:rsidTr="00EE3EC5">
        <w:trPr>
          <w:cantSplit/>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5.6</w:t>
            </w:r>
          </w:p>
        </w:tc>
        <w:tc>
          <w:tcPr>
            <w:tcW w:w="1171"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Расходы на сжатый воздух,</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31" type="#_x0000_t75" style="width:183pt;height:51pt" fillcolor="window">
                  <v:imagedata r:id="rId113" o:title=""/>
                </v:shape>
              </w:pict>
            </w:r>
          </w:p>
          <w:p w:rsidR="00FD2B76" w:rsidRPr="00EE3EC5" w:rsidRDefault="004F100D" w:rsidP="00EE3EC5">
            <w:pPr>
              <w:spacing w:line="360" w:lineRule="auto"/>
              <w:jc w:val="both"/>
              <w:rPr>
                <w:b w:val="0"/>
                <w:color w:val="000000"/>
                <w:sz w:val="20"/>
                <w:szCs w:val="28"/>
              </w:rPr>
            </w:pPr>
            <w:r>
              <w:rPr>
                <w:b w:val="0"/>
                <w:color w:val="000000"/>
                <w:position w:val="-24"/>
                <w:sz w:val="20"/>
                <w:szCs w:val="28"/>
              </w:rPr>
              <w:pict>
                <v:shape id="_x0000_i1132" type="#_x0000_t75" style="width:192.75pt;height:30.75pt" fillcolor="window">
                  <v:imagedata r:id="rId114" o:title=""/>
                </v:shape>
              </w:pict>
            </w:r>
          </w:p>
          <w:p w:rsidR="00FD2B76" w:rsidRPr="00EE3EC5" w:rsidRDefault="004F100D" w:rsidP="00EE3EC5">
            <w:pPr>
              <w:spacing w:line="360" w:lineRule="auto"/>
              <w:jc w:val="both"/>
              <w:rPr>
                <w:b w:val="0"/>
                <w:color w:val="000000"/>
                <w:sz w:val="20"/>
                <w:szCs w:val="28"/>
              </w:rPr>
            </w:pPr>
            <w:r>
              <w:rPr>
                <w:b w:val="0"/>
                <w:color w:val="000000"/>
                <w:position w:val="-24"/>
                <w:sz w:val="20"/>
                <w:szCs w:val="28"/>
              </w:rPr>
              <w:pict>
                <v:shape id="_x0000_i1133" type="#_x0000_t75" style="width:194.25pt;height:30.75pt" fillcolor="window">
                  <v:imagedata r:id="rId115"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0,01</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0,01</w:t>
            </w:r>
          </w:p>
        </w:tc>
      </w:tr>
      <w:tr w:rsidR="00FD2B76" w:rsidRPr="00EE3EC5" w:rsidTr="00EE3EC5">
        <w:trPr>
          <w:cantSplit/>
        </w:trPr>
        <w:tc>
          <w:tcPr>
            <w:tcW w:w="24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5.7</w:t>
            </w:r>
          </w:p>
        </w:tc>
        <w:tc>
          <w:tcPr>
            <w:tcW w:w="11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Расходы на содержание и эксплуатацию производственной площади,</w:t>
            </w:r>
          </w:p>
          <w:p w:rsidR="00FD2B76" w:rsidRPr="00EE3EC5" w:rsidRDefault="00FD2B76" w:rsidP="00EE3EC5">
            <w:pPr>
              <w:spacing w:line="360" w:lineRule="auto"/>
              <w:jc w:val="both"/>
              <w:rPr>
                <w:b w:val="0"/>
                <w:i/>
                <w:color w:val="000000"/>
                <w:sz w:val="20"/>
                <w:szCs w:val="28"/>
              </w:rPr>
            </w:pPr>
            <w:r w:rsidRPr="00EE3EC5">
              <w:rPr>
                <w:b w:val="0"/>
                <w:i/>
                <w:color w:val="000000"/>
                <w:sz w:val="20"/>
                <w:szCs w:val="28"/>
              </w:rPr>
              <w:t>руб.</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34" type="#_x0000_t75" style="width:207pt;height:51pt" fillcolor="window">
                  <v:imagedata r:id="rId116"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35" type="#_x0000_t75" style="width:173.25pt;height:36pt" fillcolor="window">
                  <v:imagedata r:id="rId117"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36" type="#_x0000_t75" style="width:167.25pt;height:36pt" fillcolor="window">
                  <v:imagedata r:id="rId118"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11,09</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9,24</w:t>
            </w:r>
          </w:p>
        </w:tc>
      </w:tr>
      <w:tr w:rsidR="00FD2B76" w:rsidRPr="00EE3EC5" w:rsidTr="00EE3EC5">
        <w:trPr>
          <w:cantSplit/>
        </w:trPr>
        <w:tc>
          <w:tcPr>
            <w:tcW w:w="246" w:type="pct"/>
            <w:shd w:val="clear" w:color="auto" w:fill="auto"/>
          </w:tcPr>
          <w:p w:rsidR="00FD2B76" w:rsidRPr="00EE3EC5" w:rsidRDefault="00FD2B76" w:rsidP="00EE3EC5">
            <w:pPr>
              <w:spacing w:line="360" w:lineRule="auto"/>
              <w:jc w:val="both"/>
              <w:rPr>
                <w:b w:val="0"/>
                <w:color w:val="000000"/>
                <w:sz w:val="20"/>
                <w:szCs w:val="28"/>
              </w:rPr>
            </w:pPr>
          </w:p>
        </w:tc>
        <w:tc>
          <w:tcPr>
            <w:tcW w:w="1171" w:type="pct"/>
            <w:shd w:val="clear" w:color="auto" w:fill="auto"/>
          </w:tcPr>
          <w:p w:rsidR="00FD2B76" w:rsidRPr="00EE3EC5" w:rsidRDefault="00FD2B76" w:rsidP="00EE3EC5">
            <w:pPr>
              <w:pStyle w:val="21"/>
              <w:spacing w:line="360" w:lineRule="auto"/>
              <w:jc w:val="both"/>
              <w:rPr>
                <w:color w:val="000000"/>
                <w:sz w:val="20"/>
                <w:szCs w:val="28"/>
              </w:rPr>
            </w:pPr>
            <w:r w:rsidRPr="00EE3EC5">
              <w:rPr>
                <w:color w:val="000000"/>
                <w:sz w:val="20"/>
                <w:szCs w:val="28"/>
              </w:rPr>
              <w:t>Итого расходы по содержанию и эксплуатации оборудования,</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587" w:type="pct"/>
            <w:gridSpan w:val="2"/>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37" type="#_x0000_t75" style="width:225pt;height:36pt" fillcolor="window">
                  <v:imagedata r:id="rId119"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38" type="#_x0000_t75" style="width:206.25pt;height:36pt" fillcolor="window">
                  <v:imagedata r:id="rId120" o:title=""/>
                </v:shape>
              </w:pict>
            </w:r>
          </w:p>
          <w:p w:rsidR="00FD2B76" w:rsidRPr="00EE3EC5" w:rsidRDefault="004F100D" w:rsidP="00EE3EC5">
            <w:pPr>
              <w:spacing w:line="360" w:lineRule="auto"/>
              <w:jc w:val="both"/>
              <w:rPr>
                <w:b w:val="0"/>
                <w:color w:val="000000"/>
                <w:sz w:val="20"/>
                <w:szCs w:val="28"/>
              </w:rPr>
            </w:pPr>
            <w:r>
              <w:rPr>
                <w:b w:val="0"/>
                <w:color w:val="000000"/>
                <w:position w:val="-30"/>
                <w:sz w:val="20"/>
                <w:szCs w:val="28"/>
              </w:rPr>
              <w:pict>
                <v:shape id="_x0000_i1139" type="#_x0000_t75" style="width:209.25pt;height:36pt" fillcolor="window">
                  <v:imagedata r:id="rId121" o:title=""/>
                </v:shape>
              </w:pict>
            </w:r>
          </w:p>
        </w:tc>
        <w:tc>
          <w:tcPr>
            <w:tcW w:w="495"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13,17</w:t>
            </w:r>
          </w:p>
        </w:tc>
        <w:tc>
          <w:tcPr>
            <w:tcW w:w="502"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11,23</w:t>
            </w:r>
          </w:p>
        </w:tc>
      </w:tr>
    </w:tbl>
    <w:p w:rsidR="00365C28" w:rsidRDefault="00365C28" w:rsidP="00365C28">
      <w:pPr>
        <w:pStyle w:val="31"/>
        <w:spacing w:after="0" w:line="360" w:lineRule="auto"/>
        <w:ind w:left="0" w:firstLine="709"/>
        <w:jc w:val="both"/>
        <w:rPr>
          <w:b w:val="0"/>
          <w:color w:val="000000"/>
          <w:sz w:val="28"/>
          <w:szCs w:val="28"/>
        </w:rPr>
      </w:pP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Все необходимые коэффициента и значения применяемые для расчета технологической себестоимости изменяющихся по вариантам операций, взяты из Таблицы 1</w:t>
      </w:r>
    </w:p>
    <w:p w:rsidR="00A16924" w:rsidRDefault="00A16924" w:rsidP="00365C28">
      <w:pPr>
        <w:spacing w:line="360" w:lineRule="auto"/>
        <w:ind w:firstLine="709"/>
        <w:jc w:val="both"/>
        <w:rPr>
          <w:b w:val="0"/>
          <w:color w:val="000000"/>
          <w:sz w:val="28"/>
          <w:szCs w:val="28"/>
        </w:rPr>
      </w:pPr>
    </w:p>
    <w:p w:rsidR="00FD2B76" w:rsidRPr="00A16924" w:rsidRDefault="00A16924" w:rsidP="00A16924">
      <w:pPr>
        <w:spacing w:line="360" w:lineRule="auto"/>
        <w:ind w:firstLine="709"/>
        <w:jc w:val="both"/>
        <w:rPr>
          <w:b w:val="0"/>
          <w:color w:val="000000"/>
          <w:sz w:val="28"/>
          <w:szCs w:val="28"/>
        </w:rPr>
      </w:pPr>
      <w:r>
        <w:rPr>
          <w:b w:val="0"/>
          <w:sz w:val="28"/>
          <w:szCs w:val="28"/>
        </w:rPr>
        <w:br w:type="page"/>
      </w:r>
      <w:r w:rsidR="00FD2B76" w:rsidRPr="00A16924">
        <w:rPr>
          <w:b w:val="0"/>
          <w:sz w:val="28"/>
          <w:szCs w:val="28"/>
        </w:rPr>
        <w:t>Таблица 4</w:t>
      </w:r>
      <w:r w:rsidRPr="00A16924">
        <w:rPr>
          <w:b w:val="0"/>
          <w:sz w:val="28"/>
          <w:szCs w:val="28"/>
        </w:rPr>
        <w:t xml:space="preserve">. </w:t>
      </w:r>
      <w:r w:rsidR="00FD2B76" w:rsidRPr="00A16924">
        <w:rPr>
          <w:b w:val="0"/>
          <w:sz w:val="28"/>
          <w:szCs w:val="28"/>
        </w:rPr>
        <w:t>Калькуляция себестоимости обработки детали по вариантам</w:t>
      </w:r>
      <w:r w:rsidRPr="00A16924">
        <w:rPr>
          <w:b w:val="0"/>
          <w:sz w:val="28"/>
          <w:szCs w:val="28"/>
        </w:rPr>
        <w:t xml:space="preserve"> </w:t>
      </w:r>
      <w:r w:rsidR="00FD2B76" w:rsidRPr="00A16924">
        <w:rPr>
          <w:b w:val="0"/>
          <w:sz w:val="28"/>
          <w:szCs w:val="28"/>
        </w:rPr>
        <w:t>технологиче</w:t>
      </w:r>
      <w:r w:rsidRPr="00A16924">
        <w:rPr>
          <w:b w:val="0"/>
          <w:sz w:val="28"/>
          <w:szCs w:val="28"/>
        </w:rPr>
        <w:t>ского процесса</w:t>
      </w:r>
    </w:p>
    <w:tbl>
      <w:tblPr>
        <w:tblW w:w="476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5264"/>
        <w:gridCol w:w="1121"/>
        <w:gridCol w:w="1122"/>
        <w:gridCol w:w="1207"/>
      </w:tblGrid>
      <w:tr w:rsidR="00FD2B76" w:rsidRPr="00EE3EC5" w:rsidTr="00EE3EC5">
        <w:trPr>
          <w:cantSplit/>
        </w:trPr>
        <w:tc>
          <w:tcPr>
            <w:tcW w:w="223"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w:t>
            </w:r>
          </w:p>
        </w:tc>
        <w:tc>
          <w:tcPr>
            <w:tcW w:w="2886"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Статьи затрат</w:t>
            </w:r>
          </w:p>
        </w:tc>
        <w:tc>
          <w:tcPr>
            <w:tcW w:w="1229"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Затраты, руб.</w:t>
            </w:r>
          </w:p>
        </w:tc>
        <w:tc>
          <w:tcPr>
            <w:tcW w:w="662"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Изменения,</w:t>
            </w:r>
          </w:p>
          <w:p w:rsidR="00FD2B76" w:rsidRPr="00EE3EC5" w:rsidRDefault="00FD2B76" w:rsidP="00EE3EC5">
            <w:pPr>
              <w:spacing w:line="360" w:lineRule="auto"/>
              <w:jc w:val="both"/>
              <w:rPr>
                <w:b w:val="0"/>
                <w:color w:val="000000"/>
                <w:sz w:val="20"/>
                <w:szCs w:val="28"/>
              </w:rPr>
            </w:pPr>
            <w:r w:rsidRPr="00EE3EC5">
              <w:rPr>
                <w:b w:val="0"/>
                <w:color w:val="000000"/>
                <w:sz w:val="20"/>
                <w:szCs w:val="28"/>
              </w:rPr>
              <w:t>+/-</w:t>
            </w:r>
          </w:p>
        </w:tc>
      </w:tr>
      <w:tr w:rsidR="00FD2B76" w:rsidRPr="00EE3EC5" w:rsidTr="00EE3EC5">
        <w:trPr>
          <w:cantSplit/>
        </w:trPr>
        <w:tc>
          <w:tcPr>
            <w:tcW w:w="223" w:type="pct"/>
            <w:vMerge/>
            <w:shd w:val="clear" w:color="auto" w:fill="auto"/>
          </w:tcPr>
          <w:p w:rsidR="00FD2B76" w:rsidRPr="00EE3EC5" w:rsidRDefault="00FD2B76" w:rsidP="00EE3EC5">
            <w:pPr>
              <w:spacing w:line="360" w:lineRule="auto"/>
              <w:jc w:val="both"/>
              <w:rPr>
                <w:b w:val="0"/>
                <w:color w:val="000000"/>
                <w:sz w:val="20"/>
                <w:szCs w:val="28"/>
              </w:rPr>
            </w:pPr>
          </w:p>
        </w:tc>
        <w:tc>
          <w:tcPr>
            <w:tcW w:w="2886" w:type="pct"/>
            <w:vMerge/>
            <w:shd w:val="clear" w:color="auto" w:fill="auto"/>
          </w:tcPr>
          <w:p w:rsidR="00FD2B76" w:rsidRPr="00EE3EC5" w:rsidRDefault="00FD2B76" w:rsidP="00EE3EC5">
            <w:pPr>
              <w:spacing w:line="360" w:lineRule="auto"/>
              <w:jc w:val="both"/>
              <w:rPr>
                <w:b w:val="0"/>
                <w:color w:val="000000"/>
                <w:sz w:val="20"/>
                <w:szCs w:val="28"/>
              </w:rPr>
            </w:pP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Баз.</w: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Проект</w:t>
            </w:r>
          </w:p>
        </w:tc>
        <w:tc>
          <w:tcPr>
            <w:tcW w:w="662" w:type="pct"/>
            <w:vMerge/>
            <w:shd w:val="clear" w:color="auto" w:fill="auto"/>
          </w:tcPr>
          <w:p w:rsidR="00FD2B76" w:rsidRPr="00EE3EC5" w:rsidRDefault="00FD2B76" w:rsidP="00EE3EC5">
            <w:pPr>
              <w:spacing w:line="360" w:lineRule="auto"/>
              <w:jc w:val="both"/>
              <w:rPr>
                <w:b w:val="0"/>
                <w:color w:val="000000"/>
                <w:sz w:val="20"/>
                <w:szCs w:val="28"/>
              </w:rPr>
            </w:pPr>
          </w:p>
        </w:tc>
      </w:tr>
      <w:tr w:rsidR="00FD2B76" w:rsidRPr="00EE3EC5" w:rsidTr="00EE3EC5">
        <w:trPr>
          <w:cantSplit/>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w:t>
            </w:r>
          </w:p>
        </w:tc>
        <w:tc>
          <w:tcPr>
            <w:tcW w:w="288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 xml:space="preserve">Материалы за вычетом отходов: </w:t>
            </w:r>
            <w:r w:rsidR="004F100D">
              <w:rPr>
                <w:b w:val="0"/>
                <w:color w:val="000000"/>
                <w:position w:val="-4"/>
                <w:sz w:val="20"/>
                <w:szCs w:val="28"/>
              </w:rPr>
              <w:pict>
                <v:shape id="_x0000_i1140" type="#_x0000_t75" style="width:15.75pt;height:12.75pt" fillcolor="window">
                  <v:imagedata r:id="rId122"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34,14</w: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34,14</w:t>
            </w:r>
          </w:p>
        </w:tc>
        <w:tc>
          <w:tcPr>
            <w:tcW w:w="662"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0</w:t>
            </w:r>
          </w:p>
        </w:tc>
      </w:tr>
      <w:tr w:rsidR="00FD2B76" w:rsidRPr="00EE3EC5" w:rsidTr="00EE3EC5">
        <w:trPr>
          <w:cantSplit/>
          <w:trHeight w:val="1324"/>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w:t>
            </w:r>
          </w:p>
        </w:tc>
        <w:tc>
          <w:tcPr>
            <w:tcW w:w="288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Основная заработная плата рабочих операторов и наладчика:</w:t>
            </w:r>
          </w:p>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141" type="#_x0000_t75" style="width:123pt;height:18pt" fillcolor="window">
                  <v:imagedata r:id="rId123"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23,14</w: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21,94</w:t>
            </w:r>
          </w:p>
        </w:tc>
        <w:tc>
          <w:tcPr>
            <w:tcW w:w="662" w:type="pct"/>
            <w:shd w:val="clear" w:color="auto" w:fill="auto"/>
          </w:tcPr>
          <w:p w:rsidR="00FD2B76" w:rsidRPr="00EE3EC5" w:rsidRDefault="00365C28" w:rsidP="00EE3EC5">
            <w:pPr>
              <w:spacing w:line="360" w:lineRule="auto"/>
              <w:jc w:val="both"/>
              <w:rPr>
                <w:b w:val="0"/>
                <w:color w:val="000000"/>
                <w:sz w:val="20"/>
                <w:szCs w:val="28"/>
              </w:rPr>
            </w:pPr>
            <w:r w:rsidRPr="00EE3EC5">
              <w:rPr>
                <w:b w:val="0"/>
                <w:color w:val="000000"/>
                <w:sz w:val="20"/>
                <w:szCs w:val="28"/>
              </w:rPr>
              <w:t>– </w:t>
            </w:r>
            <w:r w:rsidR="00FD2B76" w:rsidRPr="00EE3EC5">
              <w:rPr>
                <w:b w:val="0"/>
                <w:color w:val="000000"/>
                <w:sz w:val="20"/>
                <w:szCs w:val="28"/>
              </w:rPr>
              <w:t>1,2</w:t>
            </w:r>
          </w:p>
        </w:tc>
      </w:tr>
      <w:tr w:rsidR="00FD2B76" w:rsidRPr="00EE3EC5" w:rsidTr="00EE3EC5">
        <w:trPr>
          <w:cantSplit/>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3</w:t>
            </w:r>
          </w:p>
        </w:tc>
        <w:tc>
          <w:tcPr>
            <w:tcW w:w="288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 xml:space="preserve">Начисления на заработную плату: </w:t>
            </w:r>
            <w:r w:rsidR="004F100D">
              <w:rPr>
                <w:b w:val="0"/>
                <w:color w:val="000000"/>
                <w:position w:val="-12"/>
                <w:sz w:val="20"/>
                <w:szCs w:val="28"/>
              </w:rPr>
              <w:pict>
                <v:shape id="_x0000_i1142" type="#_x0000_t75" style="width:30.75pt;height:18pt" fillcolor="window">
                  <v:imagedata r:id="rId124"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6,02</w: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5,7</w:t>
            </w:r>
          </w:p>
        </w:tc>
        <w:tc>
          <w:tcPr>
            <w:tcW w:w="662" w:type="pct"/>
            <w:shd w:val="clear" w:color="auto" w:fill="auto"/>
          </w:tcPr>
          <w:p w:rsidR="00FD2B76" w:rsidRPr="00EE3EC5" w:rsidRDefault="00365C28" w:rsidP="00EE3EC5">
            <w:pPr>
              <w:spacing w:line="360" w:lineRule="auto"/>
              <w:jc w:val="both"/>
              <w:rPr>
                <w:b w:val="0"/>
                <w:color w:val="000000"/>
                <w:sz w:val="20"/>
                <w:szCs w:val="28"/>
              </w:rPr>
            </w:pPr>
            <w:r w:rsidRPr="00EE3EC5">
              <w:rPr>
                <w:b w:val="0"/>
                <w:color w:val="000000"/>
                <w:sz w:val="20"/>
                <w:szCs w:val="28"/>
              </w:rPr>
              <w:t>– </w:t>
            </w:r>
            <w:r w:rsidR="00FD2B76" w:rsidRPr="00EE3EC5">
              <w:rPr>
                <w:b w:val="0"/>
                <w:color w:val="000000"/>
                <w:sz w:val="20"/>
                <w:szCs w:val="28"/>
              </w:rPr>
              <w:t>0,32</w:t>
            </w:r>
          </w:p>
        </w:tc>
      </w:tr>
      <w:tr w:rsidR="00FD2B76" w:rsidRPr="00EE3EC5" w:rsidTr="00EE3EC5">
        <w:trPr>
          <w:cantSplit/>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4</w:t>
            </w:r>
          </w:p>
        </w:tc>
        <w:tc>
          <w:tcPr>
            <w:tcW w:w="288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 xml:space="preserve">Расходы на содержание и эксплуатацию оборудования: </w:t>
            </w:r>
            <w:r w:rsidR="004F100D">
              <w:rPr>
                <w:b w:val="0"/>
                <w:color w:val="000000"/>
                <w:position w:val="-12"/>
                <w:sz w:val="20"/>
                <w:szCs w:val="28"/>
              </w:rPr>
              <w:pict>
                <v:shape id="_x0000_i1143" type="#_x0000_t75" style="width:27.75pt;height:18pt" fillcolor="window">
                  <v:imagedata r:id="rId125"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13,17</w: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11,23</w:t>
            </w:r>
          </w:p>
        </w:tc>
        <w:tc>
          <w:tcPr>
            <w:tcW w:w="662" w:type="pct"/>
            <w:shd w:val="clear" w:color="auto" w:fill="auto"/>
          </w:tcPr>
          <w:p w:rsidR="00FD2B76" w:rsidRPr="00EE3EC5" w:rsidRDefault="00365C28" w:rsidP="00EE3EC5">
            <w:pPr>
              <w:spacing w:line="360" w:lineRule="auto"/>
              <w:jc w:val="both"/>
              <w:rPr>
                <w:b w:val="0"/>
                <w:color w:val="000000"/>
                <w:sz w:val="20"/>
                <w:szCs w:val="28"/>
              </w:rPr>
            </w:pPr>
            <w:r w:rsidRPr="00EE3EC5">
              <w:rPr>
                <w:b w:val="0"/>
                <w:color w:val="000000"/>
                <w:sz w:val="20"/>
                <w:szCs w:val="28"/>
              </w:rPr>
              <w:t>– </w:t>
            </w:r>
            <w:r w:rsidR="00FD2B76" w:rsidRPr="00EE3EC5">
              <w:rPr>
                <w:b w:val="0"/>
                <w:color w:val="000000"/>
                <w:sz w:val="20"/>
                <w:szCs w:val="28"/>
              </w:rPr>
              <w:t>1,94</w:t>
            </w:r>
          </w:p>
        </w:tc>
      </w:tr>
      <w:tr w:rsidR="00FD2B76" w:rsidRPr="00EE3EC5" w:rsidTr="00EE3EC5">
        <w:trPr>
          <w:cantSplit/>
          <w:trHeight w:val="411"/>
        </w:trPr>
        <w:tc>
          <w:tcPr>
            <w:tcW w:w="3109"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Итого технологическая себестоимость</w:t>
            </w:r>
          </w:p>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144" type="#_x0000_t75" style="width:177pt;height:18pt" fillcolor="window">
                  <v:imagedata r:id="rId126"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76,47</w: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61,78</w:t>
            </w:r>
          </w:p>
        </w:tc>
        <w:tc>
          <w:tcPr>
            <w:tcW w:w="662" w:type="pct"/>
            <w:shd w:val="clear" w:color="auto" w:fill="auto"/>
          </w:tcPr>
          <w:p w:rsidR="00FD2B76" w:rsidRPr="00EE3EC5" w:rsidRDefault="00365C28" w:rsidP="00EE3EC5">
            <w:pPr>
              <w:spacing w:line="360" w:lineRule="auto"/>
              <w:jc w:val="both"/>
              <w:rPr>
                <w:b w:val="0"/>
                <w:color w:val="000000"/>
                <w:sz w:val="20"/>
                <w:szCs w:val="28"/>
                <w:lang w:val="en-US"/>
              </w:rPr>
            </w:pPr>
            <w:r w:rsidRPr="00EE3EC5">
              <w:rPr>
                <w:b w:val="0"/>
                <w:color w:val="000000"/>
                <w:sz w:val="20"/>
                <w:szCs w:val="28"/>
                <w:lang w:val="en-US"/>
              </w:rPr>
              <w:t>– </w:t>
            </w:r>
            <w:r w:rsidR="00FD2B76" w:rsidRPr="00EE3EC5">
              <w:rPr>
                <w:b w:val="0"/>
                <w:color w:val="000000"/>
                <w:sz w:val="20"/>
                <w:szCs w:val="28"/>
                <w:lang w:val="en-US"/>
              </w:rPr>
              <w:t>3,46</w:t>
            </w:r>
          </w:p>
        </w:tc>
      </w:tr>
      <w:tr w:rsidR="00FD2B76" w:rsidRPr="00EE3EC5" w:rsidTr="00EE3EC5">
        <w:trPr>
          <w:cantSplit/>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5</w:t>
            </w:r>
          </w:p>
        </w:tc>
        <w:tc>
          <w:tcPr>
            <w:tcW w:w="288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Общие цеховые расходы:</w:t>
            </w:r>
          </w:p>
          <w:p w:rsidR="00FD2B76" w:rsidRPr="00EE3EC5" w:rsidRDefault="004F100D" w:rsidP="00EE3EC5">
            <w:pPr>
              <w:spacing w:line="360" w:lineRule="auto"/>
              <w:jc w:val="both"/>
              <w:rPr>
                <w:b w:val="0"/>
                <w:color w:val="000000"/>
                <w:sz w:val="20"/>
                <w:szCs w:val="28"/>
                <w:lang w:val="en-US"/>
              </w:rPr>
            </w:pPr>
            <w:r>
              <w:rPr>
                <w:b w:val="0"/>
                <w:color w:val="000000"/>
                <w:position w:val="-14"/>
                <w:sz w:val="20"/>
                <w:szCs w:val="28"/>
                <w:lang w:val="en-US"/>
              </w:rPr>
              <w:pict>
                <v:shape id="_x0000_i1145" type="#_x0000_t75" style="width:108.75pt;height:18.75pt" fillcolor="window">
                  <v:imagedata r:id="rId127"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49,75</w: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47,17</w:t>
            </w:r>
          </w:p>
        </w:tc>
        <w:tc>
          <w:tcPr>
            <w:tcW w:w="662" w:type="pct"/>
            <w:shd w:val="clear" w:color="auto" w:fill="auto"/>
          </w:tcPr>
          <w:p w:rsidR="00FD2B76" w:rsidRPr="00EE3EC5" w:rsidRDefault="00365C28" w:rsidP="00EE3EC5">
            <w:pPr>
              <w:spacing w:line="360" w:lineRule="auto"/>
              <w:jc w:val="both"/>
              <w:rPr>
                <w:b w:val="0"/>
                <w:color w:val="000000"/>
                <w:sz w:val="20"/>
                <w:szCs w:val="28"/>
                <w:lang w:val="en-US"/>
              </w:rPr>
            </w:pPr>
            <w:r w:rsidRPr="00EE3EC5">
              <w:rPr>
                <w:b w:val="0"/>
                <w:color w:val="000000"/>
                <w:sz w:val="20"/>
                <w:szCs w:val="28"/>
                <w:lang w:val="en-US"/>
              </w:rPr>
              <w:t>– </w:t>
            </w:r>
            <w:r w:rsidR="00FD2B76" w:rsidRPr="00EE3EC5">
              <w:rPr>
                <w:b w:val="0"/>
                <w:color w:val="000000"/>
                <w:sz w:val="20"/>
                <w:szCs w:val="28"/>
                <w:lang w:val="en-US"/>
              </w:rPr>
              <w:t>2,58</w:t>
            </w:r>
          </w:p>
        </w:tc>
      </w:tr>
      <w:tr w:rsidR="00FD2B76" w:rsidRPr="00EE3EC5" w:rsidTr="00EE3EC5">
        <w:trPr>
          <w:cantSplit/>
        </w:trPr>
        <w:tc>
          <w:tcPr>
            <w:tcW w:w="3109"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Итого цеховая себестоимость</w: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46" type="#_x0000_t75" style="width:99pt;height:18.75pt" fillcolor="window">
                  <v:imagedata r:id="rId128"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126,22</w: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108,95</w:t>
            </w:r>
          </w:p>
        </w:tc>
        <w:tc>
          <w:tcPr>
            <w:tcW w:w="662" w:type="pct"/>
            <w:shd w:val="clear" w:color="auto" w:fill="auto"/>
          </w:tcPr>
          <w:p w:rsidR="00FD2B76" w:rsidRPr="00EE3EC5" w:rsidRDefault="00365C28" w:rsidP="00EE3EC5">
            <w:pPr>
              <w:spacing w:line="360" w:lineRule="auto"/>
              <w:jc w:val="both"/>
              <w:rPr>
                <w:b w:val="0"/>
                <w:color w:val="000000"/>
                <w:sz w:val="20"/>
                <w:szCs w:val="28"/>
                <w:lang w:val="en-US"/>
              </w:rPr>
            </w:pPr>
            <w:r w:rsidRPr="00EE3EC5">
              <w:rPr>
                <w:b w:val="0"/>
                <w:color w:val="000000"/>
                <w:sz w:val="20"/>
                <w:szCs w:val="28"/>
                <w:lang w:val="en-US"/>
              </w:rPr>
              <w:t>– </w:t>
            </w:r>
            <w:r w:rsidR="00FD2B76" w:rsidRPr="00EE3EC5">
              <w:rPr>
                <w:b w:val="0"/>
                <w:color w:val="000000"/>
                <w:sz w:val="20"/>
                <w:szCs w:val="28"/>
                <w:lang w:val="en-US"/>
              </w:rPr>
              <w:t>6,04</w:t>
            </w:r>
          </w:p>
        </w:tc>
      </w:tr>
      <w:tr w:rsidR="00FD2B76" w:rsidRPr="00EE3EC5" w:rsidTr="00EE3EC5">
        <w:trPr>
          <w:cantSplit/>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6</w:t>
            </w:r>
          </w:p>
        </w:tc>
        <w:tc>
          <w:tcPr>
            <w:tcW w:w="288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Заводские накладные расходы</w:t>
            </w:r>
          </w:p>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147" type="#_x0000_t75" style="width:104.25pt;height:18pt" fillcolor="window">
                  <v:imagedata r:id="rId129"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57,88</w: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54,85</w:t>
            </w:r>
          </w:p>
        </w:tc>
        <w:tc>
          <w:tcPr>
            <w:tcW w:w="662" w:type="pct"/>
            <w:shd w:val="clear" w:color="auto" w:fill="auto"/>
          </w:tcPr>
          <w:p w:rsidR="00FD2B76" w:rsidRPr="00EE3EC5" w:rsidRDefault="00365C28" w:rsidP="00EE3EC5">
            <w:pPr>
              <w:spacing w:line="360" w:lineRule="auto"/>
              <w:jc w:val="both"/>
              <w:rPr>
                <w:b w:val="0"/>
                <w:color w:val="000000"/>
                <w:sz w:val="20"/>
                <w:szCs w:val="28"/>
                <w:lang w:val="en-US"/>
              </w:rPr>
            </w:pPr>
            <w:r w:rsidRPr="00EE3EC5">
              <w:rPr>
                <w:b w:val="0"/>
                <w:color w:val="000000"/>
                <w:sz w:val="20"/>
                <w:szCs w:val="28"/>
                <w:lang w:val="en-US"/>
              </w:rPr>
              <w:t>– </w:t>
            </w:r>
            <w:r w:rsidR="00FD2B76" w:rsidRPr="00EE3EC5">
              <w:rPr>
                <w:b w:val="0"/>
                <w:color w:val="000000"/>
                <w:sz w:val="20"/>
                <w:szCs w:val="28"/>
                <w:lang w:val="en-US"/>
              </w:rPr>
              <w:t>3,03</w:t>
            </w:r>
          </w:p>
        </w:tc>
      </w:tr>
      <w:tr w:rsidR="00FD2B76" w:rsidRPr="00EE3EC5" w:rsidTr="00EE3EC5">
        <w:trPr>
          <w:cantSplit/>
          <w:trHeight w:val="714"/>
        </w:trPr>
        <w:tc>
          <w:tcPr>
            <w:tcW w:w="3109"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Итого заводская себестоимость</w: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48" type="#_x0000_t75" style="width:96pt;height:18.75pt" fillcolor="window">
                  <v:imagedata r:id="rId130"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184,1</w: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163,8</w:t>
            </w:r>
          </w:p>
        </w:tc>
        <w:tc>
          <w:tcPr>
            <w:tcW w:w="662" w:type="pct"/>
            <w:shd w:val="clear" w:color="auto" w:fill="auto"/>
          </w:tcPr>
          <w:p w:rsidR="00FD2B76" w:rsidRPr="00EE3EC5" w:rsidRDefault="00365C28" w:rsidP="00EE3EC5">
            <w:pPr>
              <w:spacing w:line="360" w:lineRule="auto"/>
              <w:jc w:val="both"/>
              <w:rPr>
                <w:b w:val="0"/>
                <w:color w:val="000000"/>
                <w:sz w:val="20"/>
                <w:szCs w:val="28"/>
                <w:lang w:val="en-US"/>
              </w:rPr>
            </w:pPr>
            <w:r w:rsidRPr="00EE3EC5">
              <w:rPr>
                <w:b w:val="0"/>
                <w:color w:val="000000"/>
                <w:sz w:val="20"/>
                <w:szCs w:val="28"/>
                <w:lang w:val="en-US"/>
              </w:rPr>
              <w:t>– </w:t>
            </w:r>
            <w:r w:rsidR="00FD2B76" w:rsidRPr="00EE3EC5">
              <w:rPr>
                <w:b w:val="0"/>
                <w:color w:val="000000"/>
                <w:sz w:val="20"/>
                <w:szCs w:val="28"/>
                <w:lang w:val="en-US"/>
              </w:rPr>
              <w:t>9,07</w:t>
            </w:r>
          </w:p>
        </w:tc>
      </w:tr>
      <w:tr w:rsidR="00FD2B76" w:rsidRPr="00EE3EC5" w:rsidTr="00EE3EC5">
        <w:trPr>
          <w:cantSplit/>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7</w:t>
            </w:r>
          </w:p>
        </w:tc>
        <w:tc>
          <w:tcPr>
            <w:tcW w:w="2886"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Внепроизводственные расходы</w:t>
            </w:r>
          </w:p>
          <w:p w:rsidR="00FD2B76" w:rsidRPr="00EE3EC5" w:rsidRDefault="004F100D" w:rsidP="00EE3EC5">
            <w:pPr>
              <w:spacing w:line="360" w:lineRule="auto"/>
              <w:jc w:val="both"/>
              <w:rPr>
                <w:b w:val="0"/>
                <w:color w:val="000000"/>
                <w:sz w:val="20"/>
                <w:szCs w:val="28"/>
                <w:lang w:val="en-US"/>
              </w:rPr>
            </w:pPr>
            <w:r>
              <w:rPr>
                <w:b w:val="0"/>
                <w:color w:val="000000"/>
                <w:position w:val="-12"/>
                <w:sz w:val="20"/>
                <w:szCs w:val="28"/>
                <w:lang w:val="en-US"/>
              </w:rPr>
              <w:pict>
                <v:shape id="_x0000_i1149" type="#_x0000_t75" style="width:108.75pt;height:18pt" fillcolor="window">
                  <v:imagedata r:id="rId131"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9,21</w:t>
            </w:r>
          </w:p>
        </w:tc>
        <w:tc>
          <w:tcPr>
            <w:tcW w:w="615" w:type="pct"/>
            <w:shd w:val="clear" w:color="auto" w:fill="auto"/>
          </w:tcPr>
          <w:p w:rsidR="00FD2B76" w:rsidRPr="00EE3EC5" w:rsidRDefault="00FD2B76" w:rsidP="00EE3EC5">
            <w:pPr>
              <w:spacing w:line="360" w:lineRule="auto"/>
              <w:jc w:val="both"/>
              <w:rPr>
                <w:b w:val="0"/>
                <w:color w:val="000000"/>
                <w:sz w:val="20"/>
                <w:szCs w:val="28"/>
                <w:lang w:val="en-US"/>
              </w:rPr>
            </w:pPr>
            <w:r w:rsidRPr="00EE3EC5">
              <w:rPr>
                <w:b w:val="0"/>
                <w:color w:val="000000"/>
                <w:sz w:val="20"/>
                <w:szCs w:val="28"/>
                <w:lang w:val="en-US"/>
              </w:rPr>
              <w:t>8,19</w:t>
            </w:r>
          </w:p>
        </w:tc>
        <w:tc>
          <w:tcPr>
            <w:tcW w:w="662" w:type="pct"/>
            <w:shd w:val="clear" w:color="auto" w:fill="auto"/>
          </w:tcPr>
          <w:p w:rsidR="00FD2B76" w:rsidRPr="00EE3EC5" w:rsidRDefault="00365C28" w:rsidP="00EE3EC5">
            <w:pPr>
              <w:spacing w:line="360" w:lineRule="auto"/>
              <w:jc w:val="both"/>
              <w:rPr>
                <w:b w:val="0"/>
                <w:color w:val="000000"/>
                <w:sz w:val="20"/>
                <w:szCs w:val="28"/>
                <w:lang w:val="en-US"/>
              </w:rPr>
            </w:pPr>
            <w:r w:rsidRPr="00EE3EC5">
              <w:rPr>
                <w:b w:val="0"/>
                <w:color w:val="000000"/>
                <w:sz w:val="20"/>
                <w:szCs w:val="28"/>
                <w:lang w:val="en-US"/>
              </w:rPr>
              <w:t>– </w:t>
            </w:r>
            <w:r w:rsidR="00FD2B76" w:rsidRPr="00EE3EC5">
              <w:rPr>
                <w:b w:val="0"/>
                <w:color w:val="000000"/>
                <w:sz w:val="20"/>
                <w:szCs w:val="28"/>
                <w:lang w:val="en-US"/>
              </w:rPr>
              <w:t>0,3</w:t>
            </w:r>
          </w:p>
        </w:tc>
      </w:tr>
      <w:tr w:rsidR="00FD2B76" w:rsidRPr="00EE3EC5" w:rsidTr="00EE3EC5">
        <w:trPr>
          <w:cantSplit/>
          <w:trHeight w:val="758"/>
        </w:trPr>
        <w:tc>
          <w:tcPr>
            <w:tcW w:w="3109"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Всего полная себестоимость</w:t>
            </w:r>
          </w:p>
          <w:p w:rsidR="00FD2B76" w:rsidRPr="00EE3EC5" w:rsidRDefault="004F100D" w:rsidP="00EE3EC5">
            <w:pPr>
              <w:spacing w:line="360" w:lineRule="auto"/>
              <w:jc w:val="both"/>
              <w:rPr>
                <w:b w:val="0"/>
                <w:color w:val="000000"/>
                <w:sz w:val="20"/>
                <w:szCs w:val="28"/>
              </w:rPr>
            </w:pPr>
            <w:r>
              <w:rPr>
                <w:b w:val="0"/>
                <w:color w:val="000000"/>
                <w:position w:val="-12"/>
                <w:sz w:val="20"/>
                <w:szCs w:val="28"/>
              </w:rPr>
              <w:pict>
                <v:shape id="_x0000_i1150" type="#_x0000_t75" style="width:111.75pt;height:18pt" fillcolor="window">
                  <v:imagedata r:id="rId132" o:title=""/>
                </v:shape>
              </w:pic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193,31</w:t>
            </w:r>
          </w:p>
        </w:tc>
        <w:tc>
          <w:tcPr>
            <w:tcW w:w="615"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171,99</w:t>
            </w:r>
          </w:p>
        </w:tc>
        <w:tc>
          <w:tcPr>
            <w:tcW w:w="662" w:type="pct"/>
            <w:shd w:val="clear" w:color="auto" w:fill="auto"/>
          </w:tcPr>
          <w:p w:rsidR="00FD2B76" w:rsidRPr="00EE3EC5" w:rsidRDefault="00365C28" w:rsidP="00EE3EC5">
            <w:pPr>
              <w:spacing w:line="360" w:lineRule="auto"/>
              <w:jc w:val="both"/>
              <w:rPr>
                <w:b w:val="0"/>
                <w:color w:val="000000"/>
                <w:sz w:val="20"/>
                <w:szCs w:val="28"/>
              </w:rPr>
            </w:pPr>
            <w:r w:rsidRPr="00EE3EC5">
              <w:rPr>
                <w:b w:val="0"/>
                <w:color w:val="000000"/>
                <w:sz w:val="20"/>
                <w:szCs w:val="28"/>
              </w:rPr>
              <w:t>– </w:t>
            </w:r>
            <w:r w:rsidR="00FD2B76" w:rsidRPr="00EE3EC5">
              <w:rPr>
                <w:b w:val="0"/>
                <w:color w:val="000000"/>
                <w:sz w:val="20"/>
                <w:szCs w:val="28"/>
              </w:rPr>
              <w:t>9,37</w:t>
            </w:r>
          </w:p>
        </w:tc>
      </w:tr>
    </w:tbl>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51" type="#_x0000_t75" style="width:27.75pt;height:18.75pt" fillcolor="window">
            <v:imagedata r:id="rId133" o:title=""/>
          </v:shape>
        </w:pict>
      </w:r>
      <w:r w:rsidR="00FD2B76" w:rsidRPr="00365C28">
        <w:rPr>
          <w:b w:val="0"/>
          <w:color w:val="000000"/>
          <w:sz w:val="28"/>
          <w:szCs w:val="28"/>
        </w:rPr>
        <w:t xml:space="preserve"> – коэффициент цеховых расходов;</w:t>
      </w:r>
    </w:p>
    <w:p w:rsidR="00FD2B76" w:rsidRP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52" type="#_x0000_t75" style="width:26.25pt;height:18pt" fillcolor="window">
            <v:imagedata r:id="rId134" o:title=""/>
          </v:shape>
        </w:pict>
      </w:r>
      <w:r w:rsidR="00FD2B76" w:rsidRPr="00365C28">
        <w:rPr>
          <w:b w:val="0"/>
          <w:color w:val="000000"/>
          <w:sz w:val="28"/>
          <w:szCs w:val="28"/>
        </w:rPr>
        <w:t xml:space="preserve"> – коэффициент заводских расходов;</w:t>
      </w:r>
    </w:p>
    <w:p w:rsidR="00FD2B76" w:rsidRP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53" type="#_x0000_t75" style="width:36pt;height:18pt" fillcolor="window">
            <v:imagedata r:id="rId135" o:title=""/>
          </v:shape>
        </w:pict>
      </w:r>
      <w:r w:rsidR="00FD2B76" w:rsidRPr="00365C28">
        <w:rPr>
          <w:b w:val="0"/>
          <w:color w:val="000000"/>
          <w:sz w:val="28"/>
          <w:szCs w:val="28"/>
        </w:rPr>
        <w:t xml:space="preserve"> – коэффициент внепроизводственных расходов.</w:t>
      </w: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Остальные значения для составления калькуляции себестоимости обработки детали берутся из Таблицы 3.</w:t>
      </w:r>
    </w:p>
    <w:p w:rsidR="00FD2B76" w:rsidRPr="00365C28" w:rsidRDefault="00FD2B76" w:rsidP="00365C28">
      <w:pPr>
        <w:spacing w:line="360" w:lineRule="auto"/>
        <w:ind w:firstLine="709"/>
        <w:jc w:val="both"/>
        <w:rPr>
          <w:b w:val="0"/>
          <w:i/>
          <w:color w:val="000000"/>
          <w:sz w:val="28"/>
          <w:szCs w:val="28"/>
          <w:u w:val="single"/>
        </w:rPr>
      </w:pPr>
      <w:r w:rsidRPr="00365C28">
        <w:rPr>
          <w:b w:val="0"/>
          <w:i/>
          <w:color w:val="000000"/>
          <w:sz w:val="28"/>
          <w:szCs w:val="28"/>
          <w:u w:val="single"/>
        </w:rPr>
        <w:t>Примечание:</w:t>
      </w:r>
    </w:p>
    <w:p w:rsidR="00FD2B76" w:rsidRPr="00365C28" w:rsidRDefault="00365C28" w:rsidP="00365C28">
      <w:pPr>
        <w:spacing w:line="360" w:lineRule="auto"/>
        <w:ind w:firstLine="709"/>
        <w:jc w:val="both"/>
        <w:rPr>
          <w:b w:val="0"/>
          <w:color w:val="000000"/>
          <w:sz w:val="28"/>
          <w:szCs w:val="28"/>
        </w:rPr>
      </w:pPr>
      <w:r>
        <w:rPr>
          <w:b w:val="0"/>
          <w:color w:val="000000"/>
          <w:sz w:val="28"/>
          <w:szCs w:val="28"/>
        </w:rPr>
        <w:t>«–»</w:t>
      </w:r>
      <w:r w:rsidRPr="00365C28">
        <w:rPr>
          <w:b w:val="0"/>
          <w:color w:val="000000"/>
          <w:sz w:val="28"/>
          <w:szCs w:val="28"/>
        </w:rPr>
        <w:t xml:space="preserve"> </w:t>
      </w:r>
      <w:r w:rsidR="00FD2B76" w:rsidRPr="00365C28">
        <w:rPr>
          <w:b w:val="0"/>
          <w:color w:val="000000"/>
          <w:sz w:val="28"/>
          <w:szCs w:val="28"/>
        </w:rPr>
        <w:t>– в том случае, если базовый</w:t>
      </w:r>
      <w:r>
        <w:rPr>
          <w:b w:val="0"/>
          <w:color w:val="000000"/>
          <w:sz w:val="28"/>
          <w:szCs w:val="28"/>
        </w:rPr>
        <w:t xml:space="preserve"> </w:t>
      </w:r>
      <w:r w:rsidR="00FD2B76" w:rsidRPr="00365C28">
        <w:rPr>
          <w:b w:val="0"/>
          <w:color w:val="000000"/>
          <w:sz w:val="28"/>
          <w:szCs w:val="28"/>
        </w:rPr>
        <w:t>вариант больше проектного варианта, (Вариант 1 &gt; Вариант 2</w:t>
      </w:r>
      <w:r w:rsidRPr="00365C28">
        <w:rPr>
          <w:b w:val="0"/>
          <w:color w:val="000000"/>
          <w:sz w:val="28"/>
          <w:szCs w:val="28"/>
        </w:rPr>
        <w:t>)</w:t>
      </w:r>
      <w:r>
        <w:rPr>
          <w:b w:val="0"/>
          <w:color w:val="000000"/>
          <w:sz w:val="28"/>
          <w:szCs w:val="28"/>
        </w:rPr>
        <w:t xml:space="preserve"> </w:t>
      </w:r>
      <w:r w:rsidRPr="00365C28">
        <w:rPr>
          <w:b w:val="0"/>
          <w:color w:val="000000"/>
          <w:sz w:val="28"/>
          <w:szCs w:val="28"/>
        </w:rPr>
        <w:t>э</w:t>
      </w:r>
      <w:r w:rsidR="00FD2B76" w:rsidRPr="00365C28">
        <w:rPr>
          <w:b w:val="0"/>
          <w:color w:val="000000"/>
          <w:sz w:val="28"/>
          <w:szCs w:val="28"/>
        </w:rPr>
        <w:t>то означает сокращение расходов по статьям затрат.</w:t>
      </w:r>
    </w:p>
    <w:p w:rsidR="00FD2B76" w:rsidRPr="00365C28" w:rsidRDefault="00365C28" w:rsidP="00365C28">
      <w:pPr>
        <w:spacing w:line="360" w:lineRule="auto"/>
        <w:ind w:firstLine="709"/>
        <w:jc w:val="both"/>
        <w:rPr>
          <w:b w:val="0"/>
          <w:color w:val="000000"/>
          <w:sz w:val="28"/>
          <w:szCs w:val="28"/>
        </w:rPr>
      </w:pPr>
      <w:r>
        <w:rPr>
          <w:b w:val="0"/>
          <w:color w:val="000000"/>
          <w:sz w:val="28"/>
          <w:szCs w:val="28"/>
        </w:rPr>
        <w:t>«</w:t>
      </w:r>
      <w:r w:rsidR="00FD2B76" w:rsidRPr="00365C28">
        <w:rPr>
          <w:b w:val="0"/>
          <w:color w:val="000000"/>
          <w:sz w:val="28"/>
          <w:szCs w:val="28"/>
        </w:rPr>
        <w:t>+</w:t>
      </w:r>
      <w:r>
        <w:rPr>
          <w:b w:val="0"/>
          <w:color w:val="000000"/>
          <w:sz w:val="28"/>
          <w:szCs w:val="28"/>
        </w:rPr>
        <w:t>»</w:t>
      </w:r>
      <w:r w:rsidRPr="00365C28">
        <w:rPr>
          <w:b w:val="0"/>
          <w:color w:val="000000"/>
          <w:sz w:val="28"/>
          <w:szCs w:val="28"/>
        </w:rPr>
        <w:t xml:space="preserve"> </w:t>
      </w:r>
      <w:r w:rsidR="00FD2B76" w:rsidRPr="00365C28">
        <w:rPr>
          <w:b w:val="0"/>
          <w:color w:val="000000"/>
          <w:sz w:val="28"/>
          <w:szCs w:val="28"/>
        </w:rPr>
        <w:t>– в том случае, если базовый</w:t>
      </w:r>
      <w:r>
        <w:rPr>
          <w:b w:val="0"/>
          <w:color w:val="000000"/>
          <w:sz w:val="28"/>
          <w:szCs w:val="28"/>
        </w:rPr>
        <w:t xml:space="preserve"> </w:t>
      </w:r>
      <w:r w:rsidR="00FD2B76" w:rsidRPr="00365C28">
        <w:rPr>
          <w:b w:val="0"/>
          <w:color w:val="000000"/>
          <w:sz w:val="28"/>
          <w:szCs w:val="28"/>
        </w:rPr>
        <w:t>вариант меньше проектного варианта (Вариант 1 &lt; Вариант 2), это означает увеличение расходов по статьям затрат.</w:t>
      </w:r>
    </w:p>
    <w:p w:rsidR="00A16924" w:rsidRDefault="00A16924" w:rsidP="00365C28">
      <w:pPr>
        <w:spacing w:line="360" w:lineRule="auto"/>
        <w:ind w:firstLine="709"/>
        <w:jc w:val="both"/>
        <w:rPr>
          <w:b w:val="0"/>
          <w:color w:val="000000"/>
          <w:sz w:val="28"/>
          <w:szCs w:val="28"/>
        </w:rPr>
      </w:pPr>
    </w:p>
    <w:p w:rsidR="00FD2B76" w:rsidRPr="00A16924" w:rsidRDefault="00FD2B76" w:rsidP="00A16924">
      <w:pPr>
        <w:spacing w:line="360" w:lineRule="auto"/>
        <w:ind w:firstLine="709"/>
        <w:jc w:val="both"/>
        <w:rPr>
          <w:b w:val="0"/>
          <w:color w:val="000000"/>
          <w:sz w:val="28"/>
          <w:szCs w:val="28"/>
        </w:rPr>
      </w:pPr>
      <w:r w:rsidRPr="00A16924">
        <w:rPr>
          <w:b w:val="0"/>
          <w:sz w:val="28"/>
          <w:szCs w:val="28"/>
        </w:rPr>
        <w:t>Таблица 5</w:t>
      </w:r>
      <w:r w:rsidR="00A16924" w:rsidRPr="00A16924">
        <w:rPr>
          <w:b w:val="0"/>
          <w:sz w:val="28"/>
          <w:szCs w:val="28"/>
        </w:rPr>
        <w:t xml:space="preserve">. </w:t>
      </w:r>
      <w:r w:rsidRPr="00A16924">
        <w:rPr>
          <w:b w:val="0"/>
          <w:sz w:val="28"/>
          <w:szCs w:val="28"/>
        </w:rPr>
        <w:t>Расчет приведенных затрат и выбор</w:t>
      </w:r>
      <w:r w:rsidR="00A16924" w:rsidRPr="00A16924">
        <w:rPr>
          <w:b w:val="0"/>
          <w:sz w:val="28"/>
          <w:szCs w:val="28"/>
        </w:rPr>
        <w:t xml:space="preserve"> оптимального варианта</w:t>
      </w:r>
    </w:p>
    <w:tbl>
      <w:tblPr>
        <w:tblW w:w="4764" w:type="pct"/>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7"/>
        <w:gridCol w:w="2225"/>
        <w:gridCol w:w="4483"/>
        <w:gridCol w:w="1094"/>
        <w:gridCol w:w="910"/>
      </w:tblGrid>
      <w:tr w:rsidR="00FD2B76" w:rsidRPr="00EE3EC5" w:rsidTr="00EE3EC5">
        <w:trPr>
          <w:cantSplit/>
        </w:trPr>
        <w:tc>
          <w:tcPr>
            <w:tcW w:w="223"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w:t>
            </w:r>
          </w:p>
        </w:tc>
        <w:tc>
          <w:tcPr>
            <w:tcW w:w="1220"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Наименование показателей, единица измерения</w:t>
            </w:r>
          </w:p>
        </w:tc>
        <w:tc>
          <w:tcPr>
            <w:tcW w:w="2458" w:type="pct"/>
            <w:vMerge w:val="restar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Расчетные формулы и расчет</w:t>
            </w:r>
          </w:p>
        </w:tc>
        <w:tc>
          <w:tcPr>
            <w:tcW w:w="1099" w:type="pct"/>
            <w:gridSpan w:val="2"/>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Значение показателей</w:t>
            </w:r>
          </w:p>
        </w:tc>
      </w:tr>
      <w:tr w:rsidR="00FD2B76" w:rsidRPr="00EE3EC5" w:rsidTr="00EE3EC5">
        <w:trPr>
          <w:cantSplit/>
          <w:trHeight w:val="271"/>
        </w:trPr>
        <w:tc>
          <w:tcPr>
            <w:tcW w:w="223" w:type="pct"/>
            <w:vMerge/>
            <w:shd w:val="clear" w:color="auto" w:fill="auto"/>
          </w:tcPr>
          <w:p w:rsidR="00FD2B76" w:rsidRPr="00EE3EC5" w:rsidRDefault="00FD2B76" w:rsidP="00EE3EC5">
            <w:pPr>
              <w:spacing w:line="360" w:lineRule="auto"/>
              <w:jc w:val="both"/>
              <w:rPr>
                <w:b w:val="0"/>
                <w:color w:val="000000"/>
                <w:sz w:val="20"/>
                <w:szCs w:val="28"/>
              </w:rPr>
            </w:pPr>
          </w:p>
        </w:tc>
        <w:tc>
          <w:tcPr>
            <w:tcW w:w="1220" w:type="pct"/>
            <w:vMerge/>
            <w:shd w:val="clear" w:color="auto" w:fill="auto"/>
          </w:tcPr>
          <w:p w:rsidR="00FD2B76" w:rsidRPr="00EE3EC5" w:rsidRDefault="00FD2B76" w:rsidP="00EE3EC5">
            <w:pPr>
              <w:spacing w:line="360" w:lineRule="auto"/>
              <w:jc w:val="both"/>
              <w:rPr>
                <w:b w:val="0"/>
                <w:color w:val="000000"/>
                <w:sz w:val="20"/>
                <w:szCs w:val="28"/>
              </w:rPr>
            </w:pPr>
          </w:p>
        </w:tc>
        <w:tc>
          <w:tcPr>
            <w:tcW w:w="2458" w:type="pct"/>
            <w:vMerge/>
            <w:shd w:val="clear" w:color="auto" w:fill="auto"/>
          </w:tcPr>
          <w:p w:rsidR="00FD2B76" w:rsidRPr="00EE3EC5" w:rsidRDefault="00FD2B76" w:rsidP="00EE3EC5">
            <w:pPr>
              <w:spacing w:line="360" w:lineRule="auto"/>
              <w:jc w:val="both"/>
              <w:rPr>
                <w:b w:val="0"/>
                <w:color w:val="000000"/>
                <w:sz w:val="20"/>
                <w:szCs w:val="28"/>
              </w:rPr>
            </w:pPr>
          </w:p>
        </w:tc>
        <w:tc>
          <w:tcPr>
            <w:tcW w:w="600"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Баз.</w:t>
            </w:r>
          </w:p>
        </w:tc>
        <w:tc>
          <w:tcPr>
            <w:tcW w:w="499"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Проек.</w:t>
            </w:r>
          </w:p>
        </w:tc>
      </w:tr>
      <w:tr w:rsidR="00FD2B76" w:rsidRPr="00EE3EC5" w:rsidTr="00EE3EC5">
        <w:trPr>
          <w:cantSplit/>
          <w:trHeight w:val="907"/>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w:t>
            </w:r>
          </w:p>
        </w:tc>
        <w:tc>
          <w:tcPr>
            <w:tcW w:w="1220"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 xml:space="preserve">Приведенные затраты на единицу детали, </w:t>
            </w:r>
            <w:r w:rsidRPr="00EE3EC5">
              <w:rPr>
                <w:b w:val="0"/>
                <w:i/>
                <w:color w:val="000000"/>
                <w:sz w:val="20"/>
                <w:szCs w:val="28"/>
              </w:rPr>
              <w:t>руб</w:t>
            </w:r>
            <w:r w:rsidRPr="00EE3EC5">
              <w:rPr>
                <w:b w:val="0"/>
                <w:color w:val="000000"/>
                <w:sz w:val="20"/>
                <w:szCs w:val="28"/>
              </w:rPr>
              <w:t>.</w:t>
            </w:r>
          </w:p>
        </w:tc>
        <w:tc>
          <w:tcPr>
            <w:tcW w:w="2458"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54" type="#_x0000_t75" style="width:131.25pt;height:18.75pt" fillcolor="window">
                  <v:imagedata r:id="rId136"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55" type="#_x0000_t75" style="width:186pt;height:18.75pt" fillcolor="window">
                  <v:imagedata r:id="rId137"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56" type="#_x0000_t75" style="width:192.75pt;height:18.75pt" fillcolor="window">
                  <v:imagedata r:id="rId138" o:title=""/>
                </v:shape>
              </w:pict>
            </w:r>
          </w:p>
          <w:p w:rsidR="00FD2B76" w:rsidRPr="00EE3EC5" w:rsidRDefault="00FD2B76" w:rsidP="00EE3EC5">
            <w:pPr>
              <w:spacing w:line="360" w:lineRule="auto"/>
              <w:jc w:val="both"/>
              <w:rPr>
                <w:b w:val="0"/>
                <w:color w:val="000000"/>
                <w:sz w:val="20"/>
                <w:szCs w:val="28"/>
              </w:rPr>
            </w:pPr>
          </w:p>
        </w:tc>
        <w:tc>
          <w:tcPr>
            <w:tcW w:w="600"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206,3</w:t>
            </w:r>
          </w:p>
        </w:tc>
        <w:tc>
          <w:tcPr>
            <w:tcW w:w="499"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184,97</w:t>
            </w:r>
          </w:p>
        </w:tc>
      </w:tr>
      <w:tr w:rsidR="00FD2B76" w:rsidRPr="00EE3EC5" w:rsidTr="00EE3EC5">
        <w:trPr>
          <w:cantSplit/>
        </w:trPr>
        <w:tc>
          <w:tcPr>
            <w:tcW w:w="223"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w:t>
            </w:r>
          </w:p>
        </w:tc>
        <w:tc>
          <w:tcPr>
            <w:tcW w:w="1220"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Годовые приведенные затраты,</w:t>
            </w:r>
          </w:p>
          <w:p w:rsidR="00FD2B76" w:rsidRPr="00EE3EC5" w:rsidRDefault="00FD2B76" w:rsidP="00EE3EC5">
            <w:pPr>
              <w:spacing w:line="360" w:lineRule="auto"/>
              <w:jc w:val="both"/>
              <w:rPr>
                <w:b w:val="0"/>
                <w:color w:val="000000"/>
                <w:sz w:val="20"/>
                <w:szCs w:val="28"/>
              </w:rPr>
            </w:pPr>
            <w:r w:rsidRPr="00EE3EC5">
              <w:rPr>
                <w:b w:val="0"/>
                <w:i/>
                <w:color w:val="000000"/>
                <w:sz w:val="20"/>
                <w:szCs w:val="28"/>
              </w:rPr>
              <w:t>руб</w:t>
            </w:r>
            <w:r w:rsidRPr="00EE3EC5">
              <w:rPr>
                <w:b w:val="0"/>
                <w:color w:val="000000"/>
                <w:sz w:val="20"/>
                <w:szCs w:val="28"/>
              </w:rPr>
              <w:t>.</w:t>
            </w:r>
          </w:p>
        </w:tc>
        <w:tc>
          <w:tcPr>
            <w:tcW w:w="2458" w:type="pct"/>
            <w:shd w:val="clear" w:color="auto" w:fill="auto"/>
          </w:tcPr>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57" type="#_x0000_t75" style="width:102.75pt;height:18.75pt" fillcolor="window">
                  <v:imagedata r:id="rId139"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58" type="#_x0000_t75" style="width:162.75pt;height:18.75pt" fillcolor="window">
                  <v:imagedata r:id="rId140" o:title=""/>
                </v:shape>
              </w:pict>
            </w:r>
          </w:p>
          <w:p w:rsidR="00FD2B76" w:rsidRPr="00EE3EC5" w:rsidRDefault="004F100D" w:rsidP="00EE3EC5">
            <w:pPr>
              <w:spacing w:line="360" w:lineRule="auto"/>
              <w:jc w:val="both"/>
              <w:rPr>
                <w:b w:val="0"/>
                <w:color w:val="000000"/>
                <w:sz w:val="20"/>
                <w:szCs w:val="28"/>
              </w:rPr>
            </w:pPr>
            <w:r>
              <w:rPr>
                <w:b w:val="0"/>
                <w:color w:val="000000"/>
                <w:position w:val="-14"/>
                <w:sz w:val="20"/>
                <w:szCs w:val="28"/>
              </w:rPr>
              <w:pict>
                <v:shape id="_x0000_i1159" type="#_x0000_t75" style="width:168pt;height:18.75pt" fillcolor="window">
                  <v:imagedata r:id="rId141" o:title=""/>
                </v:shape>
              </w:pict>
            </w:r>
          </w:p>
        </w:tc>
        <w:tc>
          <w:tcPr>
            <w:tcW w:w="600"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206300</w:t>
            </w:r>
          </w:p>
        </w:tc>
        <w:tc>
          <w:tcPr>
            <w:tcW w:w="499" w:type="pct"/>
            <w:shd w:val="clear" w:color="auto" w:fill="auto"/>
          </w:tcPr>
          <w:p w:rsidR="00FD2B76" w:rsidRPr="00EE3EC5" w:rsidRDefault="00FD2B76" w:rsidP="00EE3EC5">
            <w:pPr>
              <w:spacing w:line="360" w:lineRule="auto"/>
              <w:jc w:val="both"/>
              <w:rPr>
                <w:b w:val="0"/>
                <w:color w:val="000000"/>
                <w:sz w:val="20"/>
                <w:szCs w:val="28"/>
              </w:rPr>
            </w:pPr>
            <w:r w:rsidRPr="00EE3EC5">
              <w:rPr>
                <w:b w:val="0"/>
                <w:color w:val="000000"/>
                <w:sz w:val="20"/>
                <w:szCs w:val="28"/>
              </w:rPr>
              <w:t>184970</w:t>
            </w:r>
          </w:p>
        </w:tc>
      </w:tr>
    </w:tbl>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60" type="#_x0000_t75" style="width:33pt;height:18pt" fillcolor="window">
            <v:imagedata r:id="rId142" o:title=""/>
          </v:shape>
        </w:pict>
      </w:r>
      <w:r w:rsidR="00FD2B76" w:rsidRPr="00365C28">
        <w:rPr>
          <w:b w:val="0"/>
          <w:color w:val="000000"/>
          <w:sz w:val="28"/>
          <w:szCs w:val="28"/>
        </w:rPr>
        <w:t xml:space="preserve"> – полная себестоимость изготовления детали (Таблица 4);</w:t>
      </w:r>
    </w:p>
    <w:p w:rsidR="00FD2B76" w:rsidRP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61" type="#_x0000_t75" style="width:23.25pt;height:18.75pt" fillcolor="window">
            <v:imagedata r:id="rId143" o:title=""/>
          </v:shape>
        </w:pict>
      </w:r>
      <w:r w:rsidR="00FD2B76" w:rsidRPr="00365C28">
        <w:rPr>
          <w:b w:val="0"/>
          <w:color w:val="000000"/>
          <w:sz w:val="28"/>
          <w:szCs w:val="28"/>
        </w:rPr>
        <w:t xml:space="preserve"> – удельные, капитальные вложения в единицу изделия (Таблица 2, пункт 4);</w:t>
      </w:r>
    </w:p>
    <w:p w:rsidR="00FD2B76" w:rsidRPr="00365C28" w:rsidRDefault="004F100D" w:rsidP="00365C28">
      <w:pPr>
        <w:spacing w:line="360" w:lineRule="auto"/>
        <w:ind w:firstLine="709"/>
        <w:jc w:val="both"/>
        <w:rPr>
          <w:b w:val="0"/>
          <w:color w:val="000000"/>
          <w:sz w:val="28"/>
          <w:szCs w:val="28"/>
        </w:rPr>
      </w:pPr>
      <w:r>
        <w:rPr>
          <w:b w:val="0"/>
          <w:color w:val="000000"/>
          <w:position w:val="-10"/>
          <w:sz w:val="28"/>
          <w:szCs w:val="28"/>
        </w:rPr>
        <w:pict>
          <v:shape id="_x0000_i1162" type="#_x0000_t75" style="width:18pt;height:17.25pt" fillcolor="window">
            <v:imagedata r:id="rId144" o:title=""/>
          </v:shape>
        </w:pict>
      </w:r>
      <w:r w:rsidR="00FD2B76" w:rsidRPr="00365C28">
        <w:rPr>
          <w:b w:val="0"/>
          <w:color w:val="000000"/>
          <w:sz w:val="28"/>
          <w:szCs w:val="28"/>
        </w:rPr>
        <w:t xml:space="preserve"> – единый нормативный коэффициент эффективности капитальных вложений</w:t>
      </w:r>
      <w:r w:rsidR="00194C68" w:rsidRPr="00365C28">
        <w:rPr>
          <w:b w:val="0"/>
          <w:color w:val="000000"/>
          <w:sz w:val="28"/>
          <w:szCs w:val="28"/>
        </w:rPr>
        <w:t>.</w: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Из двух проектируемых вариантов оптимальным считается вариант с минимальными приведенными затратами. В дальнейших расчетах он принимается за проектируемый, а другой вариант за базовый. В нашем случае все остается без изменения.</w:t>
      </w:r>
    </w:p>
    <w:p w:rsidR="00365C28" w:rsidRDefault="00FD2B76" w:rsidP="00365C28">
      <w:pPr>
        <w:pStyle w:val="33"/>
        <w:ind w:firstLine="709"/>
        <w:jc w:val="both"/>
        <w:rPr>
          <w:b w:val="0"/>
          <w:caps w:val="0"/>
          <w:color w:val="000000"/>
          <w:szCs w:val="28"/>
        </w:rPr>
      </w:pPr>
      <w:r w:rsidRPr="00365C28">
        <w:rPr>
          <w:b w:val="0"/>
          <w:caps w:val="0"/>
          <w:color w:val="000000"/>
          <w:szCs w:val="28"/>
        </w:rPr>
        <w:t>Расчет показателей экономической эффективности проектируемого варианта техники (технологии).</w: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Ожидаемая прибыль (условно-годовая экономия) от снижения себестоимости обработки детали.</w:t>
      </w:r>
    </w:p>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63" type="#_x0000_t75" style="width:213.75pt;height:18.75pt" fillcolor="window">
            <v:imagedata r:id="rId145" o:title=""/>
          </v:shape>
        </w:pict>
      </w:r>
      <w:r w:rsidR="00365C28">
        <w:rPr>
          <w:b w:val="0"/>
          <w:color w:val="000000"/>
          <w:sz w:val="28"/>
          <w:szCs w:val="28"/>
        </w:rPr>
        <w:t xml:space="preserve"> </w:t>
      </w:r>
      <w:r w:rsidR="00FD2B76" w:rsidRPr="00365C28">
        <w:rPr>
          <w:b w:val="0"/>
          <w:color w:val="000000"/>
          <w:sz w:val="28"/>
          <w:szCs w:val="28"/>
        </w:rPr>
        <w:t>(1)</w:t>
      </w:r>
    </w:p>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lang w:val="en-US"/>
        </w:rPr>
      </w:pPr>
      <w:r>
        <w:rPr>
          <w:b w:val="0"/>
          <w:color w:val="000000"/>
          <w:position w:val="-14"/>
          <w:sz w:val="28"/>
          <w:szCs w:val="28"/>
          <w:lang w:val="en-US"/>
        </w:rPr>
        <w:pict>
          <v:shape id="_x0000_i1164" type="#_x0000_t75" style="width:255.75pt;height:18.75pt" fillcolor="window">
            <v:imagedata r:id="rId146" o:title=""/>
          </v:shape>
        </w:pict>
      </w: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Налог на прибыль.</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65" type="#_x0000_t75" style="width:99.75pt;height:18pt" fillcolor="window">
            <v:imagedata r:id="rId147" o:title=""/>
          </v:shape>
        </w:pict>
      </w:r>
      <w:r w:rsidR="00365C28">
        <w:rPr>
          <w:b w:val="0"/>
          <w:color w:val="000000"/>
          <w:sz w:val="28"/>
          <w:szCs w:val="28"/>
        </w:rPr>
        <w:t xml:space="preserve"> </w:t>
      </w:r>
      <w:r w:rsidR="00FD2B76" w:rsidRPr="00365C28">
        <w:rPr>
          <w:b w:val="0"/>
          <w:color w:val="000000"/>
          <w:sz w:val="28"/>
          <w:szCs w:val="28"/>
        </w:rPr>
        <w:t>(2)</w:t>
      </w:r>
    </w:p>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66" type="#_x0000_t75" style="width:29.25pt;height:18pt" fillcolor="window">
            <v:imagedata r:id="rId148" o:title=""/>
          </v:shape>
        </w:pict>
      </w:r>
      <w:r w:rsidR="00FD2B76" w:rsidRPr="00365C28">
        <w:rPr>
          <w:b w:val="0"/>
          <w:color w:val="000000"/>
          <w:sz w:val="28"/>
          <w:szCs w:val="28"/>
        </w:rPr>
        <w:t xml:space="preserve"> – коэффициент налогообложения прибыли (Приложение 3)</w:t>
      </w:r>
    </w:p>
    <w:p w:rsid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67" type="#_x0000_t75" style="width:162pt;height:18.75pt" fillcolor="window">
            <v:imagedata r:id="rId149" o:title=""/>
          </v:shape>
        </w:pic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Чистая ожидаемая прибыль.</w:t>
      </w:r>
    </w:p>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68" type="#_x0000_t75" style="width:117pt;height:18pt" fillcolor="window">
            <v:imagedata r:id="rId150" o:title=""/>
          </v:shape>
        </w:pict>
      </w:r>
      <w:r w:rsidR="00365C28">
        <w:rPr>
          <w:b w:val="0"/>
          <w:color w:val="000000"/>
          <w:sz w:val="28"/>
          <w:szCs w:val="28"/>
        </w:rPr>
        <w:t xml:space="preserve"> </w:t>
      </w:r>
      <w:r w:rsidR="00FD2B76" w:rsidRPr="00365C28">
        <w:rPr>
          <w:b w:val="0"/>
          <w:color w:val="000000"/>
          <w:sz w:val="28"/>
          <w:szCs w:val="28"/>
        </w:rPr>
        <w:t>(3)</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69" type="#_x0000_t75" style="width:192pt;height:18.75pt" fillcolor="window">
            <v:imagedata r:id="rId151" o:title=""/>
          </v:shape>
        </w:pic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После определения чистой прибыли определяется расчетный срок окупаемости капитальных вложений (инвестиций), необходимых для осуществления проектируемого варианта:</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34"/>
          <w:sz w:val="28"/>
          <w:szCs w:val="28"/>
        </w:rPr>
        <w:pict>
          <v:shape id="_x0000_i1170" type="#_x0000_t75" style="width:123.75pt;height:36.75pt" fillcolor="window">
            <v:imagedata r:id="rId152" o:title=""/>
          </v:shape>
        </w:pict>
      </w:r>
      <w:r w:rsidR="00365C28">
        <w:rPr>
          <w:b w:val="0"/>
          <w:color w:val="000000"/>
          <w:sz w:val="28"/>
          <w:szCs w:val="28"/>
        </w:rPr>
        <w:t xml:space="preserve"> </w:t>
      </w:r>
      <w:r w:rsidR="00FD2B76" w:rsidRPr="00365C28">
        <w:rPr>
          <w:b w:val="0"/>
          <w:color w:val="000000"/>
          <w:sz w:val="28"/>
          <w:szCs w:val="28"/>
        </w:rPr>
        <w:t>(4)</w:t>
      </w:r>
    </w:p>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71" type="#_x0000_t75" style="width:33.75pt;height:18pt" fillcolor="window">
            <v:imagedata r:id="rId153" o:title=""/>
          </v:shape>
        </w:pict>
      </w:r>
      <w:r w:rsidR="00FD2B76" w:rsidRPr="00365C28">
        <w:rPr>
          <w:b w:val="0"/>
          <w:color w:val="000000"/>
          <w:sz w:val="28"/>
          <w:szCs w:val="28"/>
        </w:rPr>
        <w:t xml:space="preserve"> – капитальные вложения (инвестиции), необходимые для приобретения вновь вводимого оборудования, дорогостоящей оснастки, инструмента, а также затраты на эксплуатацию дополнительной площади:</w:t>
      </w:r>
    </w:p>
    <w:p w:rsidR="00365C28" w:rsidRDefault="00A16924" w:rsidP="00365C28">
      <w:pPr>
        <w:spacing w:line="360" w:lineRule="auto"/>
        <w:ind w:firstLine="709"/>
        <w:jc w:val="both"/>
        <w:rPr>
          <w:b w:val="0"/>
          <w:color w:val="000000"/>
          <w:sz w:val="28"/>
          <w:szCs w:val="28"/>
        </w:rPr>
      </w:pPr>
      <w:r>
        <w:rPr>
          <w:b w:val="0"/>
          <w:color w:val="000000"/>
          <w:sz w:val="28"/>
          <w:szCs w:val="28"/>
        </w:rPr>
        <w:br w:type="page"/>
      </w:r>
      <w:r w:rsidR="004F100D">
        <w:rPr>
          <w:b w:val="0"/>
          <w:color w:val="000000"/>
          <w:position w:val="-28"/>
          <w:sz w:val="28"/>
          <w:szCs w:val="28"/>
        </w:rPr>
        <w:pict>
          <v:shape id="_x0000_i1172" type="#_x0000_t75" style="width:404.25pt;height:29.25pt" fillcolor="window">
            <v:imagedata r:id="rId154" o:title=""/>
          </v:shape>
        </w:pic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73" type="#_x0000_t75" style="width:24pt;height:18pt" fillcolor="window">
            <v:imagedata r:id="rId155" o:title=""/>
          </v:shape>
        </w:pict>
      </w:r>
      <w:r w:rsidR="00FD2B76" w:rsidRPr="00365C28">
        <w:rPr>
          <w:b w:val="0"/>
          <w:color w:val="000000"/>
          <w:sz w:val="28"/>
          <w:szCs w:val="28"/>
        </w:rPr>
        <w:t xml:space="preserve"> – количество заменяемого оборудования, </w:t>
      </w:r>
      <w:r w:rsidR="00FD2B76" w:rsidRPr="00365C28">
        <w:rPr>
          <w:b w:val="0"/>
          <w:i/>
          <w:color w:val="000000"/>
          <w:sz w:val="28"/>
          <w:szCs w:val="28"/>
        </w:rPr>
        <w:t>шт</w:t>
      </w:r>
      <w:r w:rsidR="00FD2B76" w:rsidRPr="00365C28">
        <w:rPr>
          <w:b w:val="0"/>
          <w:color w:val="000000"/>
          <w:sz w:val="28"/>
          <w:szCs w:val="28"/>
        </w:rPr>
        <w:t>. (Таблица 1);</w:t>
      </w:r>
    </w:p>
    <w:p w:rsid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74" type="#_x0000_t75" style="width:24pt;height:18pt" fillcolor="window">
            <v:imagedata r:id="rId156" o:title=""/>
          </v:shape>
        </w:pict>
      </w:r>
      <w:r w:rsidR="00FD2B76" w:rsidRPr="00365C28">
        <w:rPr>
          <w:b w:val="0"/>
          <w:color w:val="000000"/>
          <w:sz w:val="28"/>
          <w:szCs w:val="28"/>
        </w:rPr>
        <w:t xml:space="preserve"> – цена приобретаемого оборудования, </w:t>
      </w:r>
      <w:r w:rsidR="00FD2B76" w:rsidRPr="00365C28">
        <w:rPr>
          <w:b w:val="0"/>
          <w:i/>
          <w:color w:val="000000"/>
          <w:sz w:val="28"/>
          <w:szCs w:val="28"/>
        </w:rPr>
        <w:t>руб</w:t>
      </w:r>
      <w:r w:rsidR="00FD2B76" w:rsidRPr="00365C28">
        <w:rPr>
          <w:b w:val="0"/>
          <w:color w:val="000000"/>
          <w:sz w:val="28"/>
          <w:szCs w:val="28"/>
        </w:rPr>
        <w:t>. (Таблица 1);</w:t>
      </w:r>
    </w:p>
    <w:p w:rsid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75" type="#_x0000_t75" style="width:17.25pt;height:18pt" fillcolor="window">
            <v:imagedata r:id="rId157" o:title=""/>
          </v:shape>
        </w:pict>
      </w:r>
      <w:r w:rsidR="00FD2B76" w:rsidRPr="00365C28">
        <w:rPr>
          <w:b w:val="0"/>
          <w:color w:val="000000"/>
          <w:sz w:val="28"/>
          <w:szCs w:val="28"/>
        </w:rPr>
        <w:t xml:space="preserve"> – коэффициент загрузки оборудования и приспособления (Табл</w:t>
      </w:r>
      <w:r w:rsidR="00512A25" w:rsidRPr="00365C28">
        <w:rPr>
          <w:b w:val="0"/>
          <w:color w:val="000000"/>
          <w:sz w:val="28"/>
          <w:szCs w:val="28"/>
        </w:rPr>
        <w:t>.</w:t>
      </w:r>
      <w:r w:rsidR="00FD2B76" w:rsidRPr="00365C28">
        <w:rPr>
          <w:b w:val="0"/>
          <w:color w:val="000000"/>
          <w:sz w:val="28"/>
          <w:szCs w:val="28"/>
        </w:rPr>
        <w:t>1);</w:t>
      </w:r>
    </w:p>
    <w:p w:rsidR="00365C28" w:rsidRDefault="004F100D" w:rsidP="00365C28">
      <w:pPr>
        <w:spacing w:line="360" w:lineRule="auto"/>
        <w:ind w:firstLine="709"/>
        <w:jc w:val="both"/>
        <w:rPr>
          <w:b w:val="0"/>
          <w:color w:val="000000"/>
          <w:sz w:val="28"/>
          <w:szCs w:val="28"/>
        </w:rPr>
      </w:pPr>
      <w:r>
        <w:rPr>
          <w:b w:val="0"/>
          <w:color w:val="000000"/>
          <w:position w:val="-10"/>
          <w:sz w:val="28"/>
          <w:szCs w:val="28"/>
        </w:rPr>
        <w:pict>
          <v:shape id="_x0000_i1176" type="#_x0000_t75" style="width:24pt;height:17.25pt" fillcolor="window">
            <v:imagedata r:id="rId158" o:title=""/>
          </v:shape>
        </w:pict>
      </w:r>
      <w:r w:rsidR="00FD2B76" w:rsidRPr="00365C28">
        <w:rPr>
          <w:b w:val="0"/>
          <w:color w:val="000000"/>
          <w:sz w:val="28"/>
          <w:szCs w:val="28"/>
        </w:rPr>
        <w:t xml:space="preserve"> – количество заменяемого приспособления, </w:t>
      </w:r>
      <w:r w:rsidR="00FD2B76" w:rsidRPr="00365C28">
        <w:rPr>
          <w:b w:val="0"/>
          <w:i/>
          <w:color w:val="000000"/>
          <w:sz w:val="28"/>
          <w:szCs w:val="28"/>
        </w:rPr>
        <w:t>шт</w:t>
      </w:r>
      <w:r w:rsidR="00FD2B76" w:rsidRPr="00365C28">
        <w:rPr>
          <w:b w:val="0"/>
          <w:color w:val="000000"/>
          <w:sz w:val="28"/>
          <w:szCs w:val="28"/>
        </w:rPr>
        <w:t>. (Таблица 1);</w:t>
      </w:r>
    </w:p>
    <w:p w:rsidR="00365C28" w:rsidRDefault="004F100D" w:rsidP="00365C28">
      <w:pPr>
        <w:spacing w:line="360" w:lineRule="auto"/>
        <w:ind w:firstLine="709"/>
        <w:jc w:val="both"/>
        <w:rPr>
          <w:b w:val="0"/>
          <w:color w:val="000000"/>
          <w:sz w:val="28"/>
          <w:szCs w:val="28"/>
        </w:rPr>
      </w:pPr>
      <w:r>
        <w:rPr>
          <w:b w:val="0"/>
          <w:color w:val="000000"/>
          <w:position w:val="-10"/>
          <w:sz w:val="28"/>
          <w:szCs w:val="28"/>
        </w:rPr>
        <w:pict>
          <v:shape id="_x0000_i1177" type="#_x0000_t75" style="width:24pt;height:17.25pt" fillcolor="window">
            <v:imagedata r:id="rId159" o:title=""/>
          </v:shape>
        </w:pict>
      </w:r>
      <w:r w:rsidR="00FD2B76" w:rsidRPr="00365C28">
        <w:rPr>
          <w:b w:val="0"/>
          <w:color w:val="000000"/>
          <w:sz w:val="28"/>
          <w:szCs w:val="28"/>
        </w:rPr>
        <w:t xml:space="preserve"> – цена приобретаемого приспособления, </w:t>
      </w:r>
      <w:r w:rsidR="00FD2B76" w:rsidRPr="00365C28">
        <w:rPr>
          <w:b w:val="0"/>
          <w:i/>
          <w:color w:val="000000"/>
          <w:sz w:val="28"/>
          <w:szCs w:val="28"/>
        </w:rPr>
        <w:t>руб</w:t>
      </w:r>
      <w:r w:rsidR="00FD2B76" w:rsidRPr="00365C28">
        <w:rPr>
          <w:b w:val="0"/>
          <w:color w:val="000000"/>
          <w:sz w:val="28"/>
          <w:szCs w:val="28"/>
        </w:rPr>
        <w:t>. (Таблица 1);</w:t>
      </w:r>
    </w:p>
    <w:p w:rsid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78" type="#_x0000_t75" style="width:39pt;height:18.75pt" fillcolor="window">
            <v:imagedata r:id="rId160" o:title=""/>
          </v:shape>
        </w:pict>
      </w:r>
      <w:r w:rsidR="00FD2B76" w:rsidRPr="00365C28">
        <w:rPr>
          <w:b w:val="0"/>
          <w:color w:val="000000"/>
          <w:sz w:val="28"/>
          <w:szCs w:val="28"/>
        </w:rPr>
        <w:t xml:space="preserve"> – дополнительная площадь вновь приобретенного оборудования, </w:t>
      </w:r>
      <w:r w:rsidR="00FD2B76" w:rsidRPr="00365C28">
        <w:rPr>
          <w:b w:val="0"/>
          <w:i/>
          <w:color w:val="000000"/>
          <w:sz w:val="28"/>
          <w:szCs w:val="28"/>
        </w:rPr>
        <w:t>м</w:t>
      </w:r>
      <w:r w:rsidR="00FD2B76" w:rsidRPr="00365C28">
        <w:rPr>
          <w:b w:val="0"/>
          <w:i/>
          <w:color w:val="000000"/>
          <w:sz w:val="28"/>
          <w:szCs w:val="28"/>
          <w:vertAlign w:val="superscript"/>
        </w:rPr>
        <w:t>2</w:t>
      </w:r>
      <w:r w:rsidR="00FD2B76" w:rsidRPr="00365C28">
        <w:rPr>
          <w:b w:val="0"/>
          <w:color w:val="000000"/>
          <w:sz w:val="28"/>
          <w:szCs w:val="28"/>
          <w:vertAlign w:val="superscript"/>
        </w:rPr>
        <w:t xml:space="preserve"> </w:t>
      </w:r>
      <w:r w:rsidR="00FD2B76" w:rsidRPr="00365C28">
        <w:rPr>
          <w:b w:val="0"/>
          <w:color w:val="000000"/>
          <w:sz w:val="28"/>
          <w:szCs w:val="28"/>
        </w:rPr>
        <w:t>(расчет, Таблица 3.1);</w:t>
      </w:r>
    </w:p>
    <w:p w:rsid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79" type="#_x0000_t75" style="width:32.25pt;height:18pt" fillcolor="window">
            <v:imagedata r:id="rId161" o:title=""/>
          </v:shape>
        </w:pict>
      </w:r>
      <w:r w:rsidR="00FD2B76" w:rsidRPr="00365C28">
        <w:rPr>
          <w:b w:val="0"/>
          <w:color w:val="000000"/>
          <w:sz w:val="28"/>
          <w:szCs w:val="28"/>
        </w:rPr>
        <w:t xml:space="preserve"> – цена эксплуатации 1м</w:t>
      </w:r>
      <w:r w:rsidR="00FD2B76" w:rsidRPr="00365C28">
        <w:rPr>
          <w:b w:val="0"/>
          <w:color w:val="000000"/>
          <w:sz w:val="28"/>
          <w:szCs w:val="28"/>
          <w:vertAlign w:val="superscript"/>
        </w:rPr>
        <w:t>2</w:t>
      </w:r>
      <w:r w:rsidR="00FD2B76" w:rsidRPr="00365C28">
        <w:rPr>
          <w:b w:val="0"/>
          <w:color w:val="000000"/>
          <w:sz w:val="28"/>
          <w:szCs w:val="28"/>
        </w:rPr>
        <w:t xml:space="preserve"> площади здания в год, </w:t>
      </w:r>
      <w:r w:rsidR="00FD2B76" w:rsidRPr="00365C28">
        <w:rPr>
          <w:b w:val="0"/>
          <w:i/>
          <w:color w:val="000000"/>
          <w:sz w:val="28"/>
          <w:szCs w:val="28"/>
        </w:rPr>
        <w:t>руб</w:t>
      </w:r>
      <w:r w:rsidR="00FD2B76" w:rsidRPr="00365C28">
        <w:rPr>
          <w:b w:val="0"/>
          <w:color w:val="000000"/>
          <w:sz w:val="28"/>
          <w:szCs w:val="28"/>
        </w:rPr>
        <w:t>. (Таблица 1 или Приложение 2);</w:t>
      </w:r>
    </w:p>
    <w:p w:rsid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80" type="#_x0000_t75" style="width:27pt;height:18.75pt" fillcolor="window">
            <v:imagedata r:id="rId162" o:title=""/>
          </v:shape>
        </w:pict>
      </w:r>
      <w:r w:rsidR="00FD2B76" w:rsidRPr="00365C28">
        <w:rPr>
          <w:b w:val="0"/>
          <w:color w:val="000000"/>
          <w:sz w:val="28"/>
          <w:szCs w:val="28"/>
        </w:rPr>
        <w:t xml:space="preserve"> – затраты на демонтаж заменяемого оборудования, </w:t>
      </w:r>
      <w:r w:rsidR="00FD2B76" w:rsidRPr="00365C28">
        <w:rPr>
          <w:b w:val="0"/>
          <w:i/>
          <w:color w:val="000000"/>
          <w:sz w:val="28"/>
          <w:szCs w:val="28"/>
        </w:rPr>
        <w:t>руб</w:t>
      </w:r>
      <w:r w:rsidR="00FD2B76" w:rsidRPr="00365C28">
        <w:rPr>
          <w:b w:val="0"/>
          <w:color w:val="000000"/>
          <w:sz w:val="28"/>
          <w:szCs w:val="28"/>
        </w:rPr>
        <w:t>. (Таблица 2, пункт 2.5);</w:t>
      </w:r>
    </w:p>
    <w:p w:rsid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181" type="#_x0000_t75" style="width:30pt;height:18pt" fillcolor="window">
            <v:imagedata r:id="rId163" o:title=""/>
          </v:shape>
        </w:pict>
      </w:r>
      <w:r w:rsidR="00FD2B76" w:rsidRPr="00365C28">
        <w:rPr>
          <w:b w:val="0"/>
          <w:color w:val="000000"/>
          <w:sz w:val="28"/>
          <w:szCs w:val="28"/>
        </w:rPr>
        <w:t xml:space="preserve"> – выручка от реализации заменяемого оборудования, руб. (Таблица 2, пункт 2.6)</w:t>
      </w:r>
    </w:p>
    <w:p w:rsidR="00365C28" w:rsidRDefault="00FD2B76" w:rsidP="00365C28">
      <w:pPr>
        <w:spacing w:line="360" w:lineRule="auto"/>
        <w:ind w:firstLine="709"/>
        <w:jc w:val="both"/>
        <w:rPr>
          <w:b w:val="0"/>
          <w:color w:val="000000"/>
          <w:sz w:val="28"/>
          <w:szCs w:val="28"/>
        </w:rPr>
      </w:pPr>
      <w:r w:rsidRPr="00365C28">
        <w:rPr>
          <w:b w:val="0"/>
          <w:color w:val="000000"/>
          <w:sz w:val="28"/>
          <w:szCs w:val="28"/>
        </w:rPr>
        <w:t>Капитальные вложения, необходимые для приобретения вновь водимого оборудования, дорогостоящей оснастки, инструмента, а также затраты на эксплуатации дополнительной площади, рассчитываются только по проектному варианту на 2, 4, 6 и 8 операцию.</w: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Если занимаемая площадь вновь водимого оборудования меньше площади заменяемого оборудования, то затраты на эксплуатацию дополнительной площади не рассчитываются.</w:t>
      </w:r>
    </w:p>
    <w:p w:rsidR="00FD2B76" w:rsidRPr="00365C28" w:rsidRDefault="004F100D" w:rsidP="00365C28">
      <w:pPr>
        <w:spacing w:line="360" w:lineRule="auto"/>
        <w:ind w:firstLine="709"/>
        <w:jc w:val="both"/>
        <w:rPr>
          <w:b w:val="0"/>
          <w:color w:val="000000"/>
          <w:sz w:val="28"/>
          <w:szCs w:val="28"/>
        </w:rPr>
      </w:pPr>
      <w:r>
        <w:rPr>
          <w:b w:val="0"/>
          <w:color w:val="000000"/>
          <w:position w:val="-32"/>
          <w:sz w:val="28"/>
          <w:szCs w:val="28"/>
        </w:rPr>
        <w:pict>
          <v:shape id="_x0000_i1182" type="#_x0000_t75" style="width:399.75pt;height:38.25pt" fillcolor="window">
            <v:imagedata r:id="rId164" o:title=""/>
          </v:shape>
        </w:pict>
      </w:r>
    </w:p>
    <w:p w:rsidR="00365C28" w:rsidRDefault="004F100D" w:rsidP="00365C28">
      <w:pPr>
        <w:spacing w:line="360" w:lineRule="auto"/>
        <w:ind w:firstLine="709"/>
        <w:jc w:val="both"/>
        <w:rPr>
          <w:b w:val="0"/>
          <w:color w:val="000000"/>
          <w:sz w:val="28"/>
          <w:szCs w:val="28"/>
        </w:rPr>
      </w:pPr>
      <w:r>
        <w:rPr>
          <w:b w:val="0"/>
          <w:color w:val="000000"/>
          <w:position w:val="-28"/>
          <w:sz w:val="28"/>
          <w:szCs w:val="28"/>
        </w:rPr>
        <w:pict>
          <v:shape id="_x0000_i1183" type="#_x0000_t75" style="width:155.25pt;height:33pt" fillcolor="window">
            <v:imagedata r:id="rId165" o:title=""/>
          </v:shape>
        </w:pict>
      </w:r>
    </w:p>
    <w:p w:rsidR="00365C28" w:rsidRDefault="00FD2B76" w:rsidP="00365C28">
      <w:pPr>
        <w:spacing w:line="360" w:lineRule="auto"/>
        <w:ind w:firstLine="709"/>
        <w:jc w:val="both"/>
        <w:rPr>
          <w:b w:val="0"/>
          <w:color w:val="000000"/>
          <w:sz w:val="28"/>
          <w:szCs w:val="28"/>
        </w:rPr>
      </w:pPr>
      <w:r w:rsidRPr="00365C28">
        <w:rPr>
          <w:b w:val="0"/>
          <w:color w:val="000000"/>
          <w:sz w:val="28"/>
          <w:szCs w:val="28"/>
        </w:rPr>
        <w:t xml:space="preserve">Расчетный срок окупаемости инвестиций (капитальных вложений) округляется до ближайшего, большего числа и принимается за горизонт расчета (максимально ожидаемое время окупаемости инвестиций), </w:t>
      </w:r>
      <w:r w:rsidR="004F100D">
        <w:rPr>
          <w:b w:val="0"/>
          <w:color w:val="000000"/>
          <w:position w:val="-14"/>
          <w:sz w:val="28"/>
          <w:szCs w:val="28"/>
        </w:rPr>
        <w:pict>
          <v:shape id="_x0000_i1184" type="#_x0000_t75" style="width:57.75pt;height:18.75pt" fillcolor="window">
            <v:imagedata r:id="rId166" o:title=""/>
          </v:shape>
        </w:pict>
      </w:r>
    </w:p>
    <w:p w:rsidR="00365C28" w:rsidRDefault="00FD2B76" w:rsidP="00365C28">
      <w:pPr>
        <w:spacing w:line="360" w:lineRule="auto"/>
        <w:ind w:firstLine="709"/>
        <w:jc w:val="both"/>
        <w:rPr>
          <w:b w:val="0"/>
          <w:color w:val="000000"/>
          <w:sz w:val="28"/>
          <w:szCs w:val="28"/>
        </w:rPr>
      </w:pPr>
      <w:r w:rsidRPr="00365C28">
        <w:rPr>
          <w:b w:val="0"/>
          <w:color w:val="000000"/>
          <w:sz w:val="28"/>
          <w:szCs w:val="28"/>
        </w:rPr>
        <w:t>Если расчетный срок окупаемости получается более 4</w:t>
      </w:r>
      <w:r w:rsidR="00365C28">
        <w:rPr>
          <w:b w:val="0"/>
          <w:color w:val="000000"/>
          <w:sz w:val="28"/>
          <w:szCs w:val="28"/>
        </w:rPr>
        <w:noBreakHyphen/>
      </w:r>
      <w:r w:rsidR="00365C28" w:rsidRPr="00365C28">
        <w:rPr>
          <w:b w:val="0"/>
          <w:color w:val="000000"/>
          <w:sz w:val="28"/>
          <w:szCs w:val="28"/>
        </w:rPr>
        <w:t>х</w:t>
      </w:r>
      <w:r w:rsidRPr="00365C28">
        <w:rPr>
          <w:b w:val="0"/>
          <w:color w:val="000000"/>
          <w:sz w:val="28"/>
          <w:szCs w:val="28"/>
        </w:rPr>
        <w:t xml:space="preserve"> лет, то в дальнейшем горизонт расчет принимает равным 4 года.</w:t>
      </w:r>
    </w:p>
    <w:p w:rsid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Далее встаем на точку зрения инвестора-предприятия, которое должно осуществить его проект. Используя методы дисконтирования, решаем вопрос о том, стоит ли вкладывать средства в разработанный им проект, который в течение принятого горизонта расчета принесет дополнительную прибыль, или лучше при существующей процентной ставке на капитал положить деньги в банк.</w:t>
      </w:r>
    </w:p>
    <w:p w:rsid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Для этого в пределах принятого горизонта расчета (Т) необходимо рассчитать текущую стоимость будущих денежных доходов (денежных потоков), приведенных к текущему времени (времени начала осуществления проекта) через коэффициенты дисконтирования.</w: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Общая текущая стоимость доходов (чистой дисконтированной прибыли) в течение принятого горизонта расчета определяется по формуле:</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36"/>
          <w:sz w:val="28"/>
          <w:szCs w:val="28"/>
        </w:rPr>
        <w:pict>
          <v:shape id="_x0000_i1185" type="#_x0000_t75" style="width:275.25pt;height:38.25pt" fillcolor="window">
            <v:imagedata r:id="rId167" o:title=""/>
          </v:shape>
        </w:pict>
      </w:r>
      <w:r w:rsidR="00365C28">
        <w:rPr>
          <w:b w:val="0"/>
          <w:color w:val="000000"/>
          <w:sz w:val="28"/>
          <w:szCs w:val="28"/>
        </w:rPr>
        <w:t xml:space="preserve"> </w:t>
      </w:r>
      <w:r w:rsidR="00FD2B76" w:rsidRPr="00365C28">
        <w:rPr>
          <w:b w:val="0"/>
          <w:color w:val="000000"/>
          <w:sz w:val="28"/>
          <w:szCs w:val="28"/>
        </w:rPr>
        <w:t>(6)</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4"/>
          <w:sz w:val="28"/>
          <w:szCs w:val="28"/>
        </w:rPr>
        <w:pict>
          <v:shape id="_x0000_i1186" type="#_x0000_t75" style="width:11.25pt;height:12.75pt" fillcolor="window">
            <v:imagedata r:id="rId168" o:title=""/>
          </v:shape>
        </w:pict>
      </w:r>
      <w:r w:rsidR="00FD2B76" w:rsidRPr="00365C28">
        <w:rPr>
          <w:b w:val="0"/>
          <w:color w:val="000000"/>
          <w:sz w:val="28"/>
          <w:szCs w:val="28"/>
        </w:rPr>
        <w:t xml:space="preserve"> – горизонт расчета, </w:t>
      </w:r>
      <w:r w:rsidR="00FD2B76" w:rsidRPr="00365C28">
        <w:rPr>
          <w:b w:val="0"/>
          <w:i/>
          <w:color w:val="000000"/>
          <w:sz w:val="28"/>
          <w:szCs w:val="28"/>
        </w:rPr>
        <w:t>лет</w:t>
      </w:r>
      <w:r w:rsidR="00FD2B76" w:rsidRPr="00365C28">
        <w:rPr>
          <w:b w:val="0"/>
          <w:color w:val="000000"/>
          <w:sz w:val="28"/>
          <w:szCs w:val="28"/>
        </w:rPr>
        <w:t>;</w:t>
      </w:r>
    </w:p>
    <w:p w:rsidR="00365C28" w:rsidRDefault="004F100D" w:rsidP="00365C28">
      <w:pPr>
        <w:spacing w:line="360" w:lineRule="auto"/>
        <w:ind w:firstLine="709"/>
        <w:jc w:val="both"/>
        <w:rPr>
          <w:b w:val="0"/>
          <w:color w:val="000000"/>
          <w:sz w:val="28"/>
          <w:szCs w:val="28"/>
        </w:rPr>
      </w:pPr>
      <w:r>
        <w:rPr>
          <w:b w:val="0"/>
          <w:color w:val="000000"/>
          <w:position w:val="-4"/>
          <w:sz w:val="28"/>
          <w:szCs w:val="28"/>
        </w:rPr>
        <w:pict>
          <v:shape id="_x0000_i1187" type="#_x0000_t75" style="width:12pt;height:12.75pt" fillcolor="window">
            <v:imagedata r:id="rId169" o:title=""/>
          </v:shape>
        </w:pict>
      </w:r>
      <w:r w:rsidR="00FD2B76" w:rsidRPr="00365C28">
        <w:rPr>
          <w:b w:val="0"/>
          <w:color w:val="000000"/>
          <w:sz w:val="28"/>
          <w:szCs w:val="28"/>
        </w:rPr>
        <w:t xml:space="preserve"> – процентная ставка на капитал (например, при 1</w:t>
      </w:r>
      <w:r w:rsidR="00365C28" w:rsidRPr="00365C28">
        <w:rPr>
          <w:b w:val="0"/>
          <w:color w:val="000000"/>
          <w:sz w:val="28"/>
          <w:szCs w:val="28"/>
        </w:rPr>
        <w:t>0</w:t>
      </w:r>
      <w:r w:rsidR="00365C28">
        <w:rPr>
          <w:b w:val="0"/>
          <w:color w:val="000000"/>
          <w:sz w:val="28"/>
          <w:szCs w:val="28"/>
        </w:rPr>
        <w:t>%</w:t>
      </w:r>
      <w:r w:rsidR="00FD2B76" w:rsidRPr="00365C28">
        <w:rPr>
          <w:b w:val="0"/>
          <w:color w:val="000000"/>
          <w:sz w:val="28"/>
          <w:szCs w:val="28"/>
        </w:rPr>
        <w:t xml:space="preserve"> – </w:t>
      </w:r>
      <w:r>
        <w:rPr>
          <w:b w:val="0"/>
          <w:color w:val="000000"/>
          <w:position w:val="-10"/>
          <w:sz w:val="28"/>
          <w:szCs w:val="28"/>
        </w:rPr>
        <w:pict>
          <v:shape id="_x0000_i1188" type="#_x0000_t75" style="width:48.75pt;height:15.75pt" fillcolor="window">
            <v:imagedata r:id="rId170" o:title=""/>
          </v:shape>
        </w:pict>
      </w:r>
      <w:r w:rsidR="00FD2B76" w:rsidRPr="00365C28">
        <w:rPr>
          <w:b w:val="0"/>
          <w:color w:val="000000"/>
          <w:sz w:val="28"/>
          <w:szCs w:val="28"/>
        </w:rPr>
        <w:t>, при 2</w:t>
      </w:r>
      <w:r w:rsidR="00365C28" w:rsidRPr="00365C28">
        <w:rPr>
          <w:b w:val="0"/>
          <w:color w:val="000000"/>
          <w:sz w:val="28"/>
          <w:szCs w:val="28"/>
        </w:rPr>
        <w:t>0</w:t>
      </w:r>
      <w:r w:rsidR="00365C28">
        <w:rPr>
          <w:b w:val="0"/>
          <w:color w:val="000000"/>
          <w:sz w:val="28"/>
          <w:szCs w:val="28"/>
        </w:rPr>
        <w:t>%</w:t>
      </w:r>
      <w:r w:rsidR="00FD2B76" w:rsidRPr="00365C28">
        <w:rPr>
          <w:b w:val="0"/>
          <w:color w:val="000000"/>
          <w:sz w:val="28"/>
          <w:szCs w:val="28"/>
        </w:rPr>
        <w:t xml:space="preserve"> – </w:t>
      </w:r>
      <w:r>
        <w:rPr>
          <w:b w:val="0"/>
          <w:color w:val="000000"/>
          <w:position w:val="-10"/>
          <w:sz w:val="28"/>
          <w:szCs w:val="28"/>
        </w:rPr>
        <w:pict>
          <v:shape id="_x0000_i1189" type="#_x0000_t75" style="width:50.25pt;height:15.75pt" fillcolor="window">
            <v:imagedata r:id="rId171" o:title=""/>
          </v:shape>
        </w:pict>
      </w:r>
      <w:r w:rsidR="00FD2B76" w:rsidRPr="00365C28">
        <w:rPr>
          <w:b w:val="0"/>
          <w:color w:val="000000"/>
          <w:sz w:val="28"/>
          <w:szCs w:val="28"/>
        </w:rPr>
        <w:t xml:space="preserve"> </w:t>
      </w:r>
      <w:r w:rsidR="00365C28">
        <w:rPr>
          <w:b w:val="0"/>
          <w:color w:val="000000"/>
          <w:sz w:val="28"/>
          <w:szCs w:val="28"/>
        </w:rPr>
        <w:t>и т.д.</w:t>
      </w:r>
      <w:r w:rsidR="00FD2B76" w:rsidRPr="00365C28">
        <w:rPr>
          <w:b w:val="0"/>
          <w:color w:val="000000"/>
          <w:sz w:val="28"/>
          <w:szCs w:val="28"/>
        </w:rPr>
        <w:t>).</w:t>
      </w:r>
    </w:p>
    <w:p w:rsidR="00365C28" w:rsidRDefault="004F100D" w:rsidP="00365C28">
      <w:pPr>
        <w:spacing w:line="360" w:lineRule="auto"/>
        <w:ind w:firstLine="709"/>
        <w:jc w:val="both"/>
        <w:rPr>
          <w:b w:val="0"/>
          <w:color w:val="000000"/>
          <w:sz w:val="28"/>
          <w:szCs w:val="28"/>
        </w:rPr>
      </w:pPr>
      <w:r>
        <w:rPr>
          <w:b w:val="0"/>
          <w:color w:val="000000"/>
          <w:position w:val="-6"/>
          <w:sz w:val="28"/>
          <w:szCs w:val="28"/>
        </w:rPr>
        <w:pict>
          <v:shape id="_x0000_i1190" type="#_x0000_t75" style="width:6.75pt;height:12pt" fillcolor="window">
            <v:imagedata r:id="rId172" o:title=""/>
          </v:shape>
        </w:pict>
      </w:r>
      <w:r w:rsidR="00FD2B76" w:rsidRPr="00365C28">
        <w:rPr>
          <w:b w:val="0"/>
          <w:color w:val="000000"/>
          <w:sz w:val="28"/>
          <w:szCs w:val="28"/>
        </w:rPr>
        <w:t xml:space="preserve"> – 1</w:t>
      </w:r>
      <w:r w:rsidR="00A16924">
        <w:rPr>
          <w:b w:val="0"/>
          <w:color w:val="000000"/>
          <w:sz w:val="28"/>
          <w:szCs w:val="28"/>
        </w:rPr>
        <w:t>-</w:t>
      </w:r>
      <w:r w:rsidR="00365C28" w:rsidRPr="00365C28">
        <w:rPr>
          <w:b w:val="0"/>
          <w:color w:val="000000"/>
          <w:sz w:val="28"/>
          <w:szCs w:val="28"/>
        </w:rPr>
        <w:t>ы</w:t>
      </w:r>
      <w:r w:rsidR="00FD2B76" w:rsidRPr="00365C28">
        <w:rPr>
          <w:b w:val="0"/>
          <w:color w:val="000000"/>
          <w:sz w:val="28"/>
          <w:szCs w:val="28"/>
        </w:rPr>
        <w:t>й, 2</w:t>
      </w:r>
      <w:r w:rsidR="00A16924">
        <w:rPr>
          <w:b w:val="0"/>
          <w:color w:val="000000"/>
          <w:sz w:val="28"/>
          <w:szCs w:val="28"/>
        </w:rPr>
        <w:t>-</w:t>
      </w:r>
      <w:r w:rsidR="00365C28" w:rsidRPr="00365C28">
        <w:rPr>
          <w:b w:val="0"/>
          <w:color w:val="000000"/>
          <w:sz w:val="28"/>
          <w:szCs w:val="28"/>
        </w:rPr>
        <w:t>о</w:t>
      </w:r>
      <w:r w:rsidR="00FD2B76" w:rsidRPr="00365C28">
        <w:rPr>
          <w:b w:val="0"/>
          <w:color w:val="000000"/>
          <w:sz w:val="28"/>
          <w:szCs w:val="28"/>
        </w:rPr>
        <w:t>й, 3</w:t>
      </w:r>
      <w:r w:rsidR="00A16924">
        <w:rPr>
          <w:b w:val="0"/>
          <w:color w:val="000000"/>
          <w:sz w:val="28"/>
          <w:szCs w:val="28"/>
        </w:rPr>
        <w:t>-</w:t>
      </w:r>
      <w:r w:rsidR="00365C28" w:rsidRPr="00365C28">
        <w:rPr>
          <w:b w:val="0"/>
          <w:color w:val="000000"/>
          <w:sz w:val="28"/>
          <w:szCs w:val="28"/>
        </w:rPr>
        <w:t>й</w:t>
      </w:r>
      <w:r w:rsidR="00FD2B76" w:rsidRPr="00365C28">
        <w:rPr>
          <w:b w:val="0"/>
          <w:color w:val="000000"/>
          <w:sz w:val="28"/>
          <w:szCs w:val="28"/>
        </w:rPr>
        <w:t xml:space="preserve"> год получения прибыли в пределах принятого горизонта расчета.</w:t>
      </w: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В результате приведенных расчетов получены следующие выходные данные: размер требуемых для осуществления проекта инвестиций (</w:t>
      </w:r>
      <w:r w:rsidR="004F100D">
        <w:rPr>
          <w:b w:val="0"/>
          <w:color w:val="000000"/>
          <w:position w:val="-12"/>
          <w:sz w:val="28"/>
          <w:szCs w:val="28"/>
        </w:rPr>
        <w:pict>
          <v:shape id="_x0000_i1191" type="#_x0000_t75" style="width:33.75pt;height:18pt" fillcolor="window">
            <v:imagedata r:id="rId153" o:title=""/>
          </v:shape>
        </w:pict>
      </w:r>
      <w:r w:rsidRPr="00365C28">
        <w:rPr>
          <w:b w:val="0"/>
          <w:color w:val="000000"/>
          <w:sz w:val="28"/>
          <w:szCs w:val="28"/>
        </w:rPr>
        <w:t>) равен 42289 руб., а ежегодная ожидаемая чистая прибыль (</w:t>
      </w:r>
      <w:r w:rsidR="004F100D">
        <w:rPr>
          <w:b w:val="0"/>
          <w:color w:val="000000"/>
          <w:position w:val="-12"/>
          <w:sz w:val="28"/>
          <w:szCs w:val="28"/>
        </w:rPr>
        <w:pict>
          <v:shape id="_x0000_i1192" type="#_x0000_t75" style="width:39pt;height:18pt" fillcolor="window">
            <v:imagedata r:id="rId173" o:title=""/>
          </v:shape>
        </w:pict>
      </w:r>
      <w:r w:rsidRPr="00365C28">
        <w:rPr>
          <w:b w:val="0"/>
          <w:color w:val="000000"/>
          <w:sz w:val="28"/>
          <w:szCs w:val="28"/>
        </w:rPr>
        <w:t>) составляет 7121,2 руб., расчетный срок окупаемости (</w:t>
      </w:r>
      <w:r w:rsidR="004F100D">
        <w:rPr>
          <w:b w:val="0"/>
          <w:color w:val="000000"/>
          <w:position w:val="-4"/>
          <w:sz w:val="28"/>
          <w:szCs w:val="28"/>
        </w:rPr>
        <w:pict>
          <v:shape id="_x0000_i1193" type="#_x0000_t75" style="width:11.25pt;height:12.75pt" fillcolor="window">
            <v:imagedata r:id="rId174" o:title=""/>
          </v:shape>
        </w:pict>
      </w:r>
      <w:r w:rsidRPr="00365C28">
        <w:rPr>
          <w:b w:val="0"/>
          <w:color w:val="000000"/>
          <w:sz w:val="28"/>
          <w:szCs w:val="28"/>
        </w:rPr>
        <w:t>) составляет 4 года. Процентная ставка на капитал равна 1</w:t>
      </w:r>
      <w:r w:rsidR="00365C28" w:rsidRPr="00365C28">
        <w:rPr>
          <w:b w:val="0"/>
          <w:color w:val="000000"/>
          <w:sz w:val="28"/>
          <w:szCs w:val="28"/>
        </w:rPr>
        <w:t>0</w:t>
      </w:r>
      <w:r w:rsidR="00365C28">
        <w:rPr>
          <w:b w:val="0"/>
          <w:color w:val="000000"/>
          <w:sz w:val="28"/>
          <w:szCs w:val="28"/>
        </w:rPr>
        <w:t>%</w:t>
      </w:r>
      <w:r w:rsidRPr="00365C28">
        <w:rPr>
          <w:b w:val="0"/>
          <w:color w:val="000000"/>
          <w:sz w:val="28"/>
          <w:szCs w:val="28"/>
        </w:rPr>
        <w:t xml:space="preserve"> в год (</w:t>
      </w:r>
      <w:r w:rsidR="004F100D">
        <w:rPr>
          <w:b w:val="0"/>
          <w:color w:val="000000"/>
          <w:position w:val="-10"/>
          <w:sz w:val="28"/>
          <w:szCs w:val="28"/>
        </w:rPr>
        <w:pict>
          <v:shape id="_x0000_i1194" type="#_x0000_t75" style="width:36.75pt;height:15.75pt" fillcolor="window">
            <v:imagedata r:id="rId175" o:title=""/>
          </v:shape>
        </w:pict>
      </w:r>
      <w:r w:rsidRPr="00365C28">
        <w:rPr>
          <w:b w:val="0"/>
          <w:color w:val="000000"/>
          <w:sz w:val="28"/>
          <w:szCs w:val="28"/>
        </w:rPr>
        <w:t xml:space="preserve">), то процентный фактор (дисконт) для первого года составит – </w:t>
      </w:r>
      <w:r w:rsidR="004F100D">
        <w:rPr>
          <w:b w:val="0"/>
          <w:color w:val="000000"/>
          <w:position w:val="-10"/>
          <w:sz w:val="28"/>
          <w:szCs w:val="28"/>
        </w:rPr>
        <w:pict>
          <v:shape id="_x0000_i1195" type="#_x0000_t75" style="width:87pt;height:18.75pt" fillcolor="window">
            <v:imagedata r:id="rId176" o:title=""/>
          </v:shape>
        </w:pict>
      </w:r>
      <w:r w:rsidRPr="00365C28">
        <w:rPr>
          <w:b w:val="0"/>
          <w:color w:val="000000"/>
          <w:sz w:val="28"/>
          <w:szCs w:val="28"/>
        </w:rPr>
        <w:t xml:space="preserve">, для второго года – </w:t>
      </w:r>
      <w:r w:rsidR="004F100D">
        <w:rPr>
          <w:b w:val="0"/>
          <w:color w:val="000000"/>
          <w:position w:val="-10"/>
          <w:sz w:val="28"/>
          <w:szCs w:val="28"/>
        </w:rPr>
        <w:pict>
          <v:shape id="_x0000_i1196" type="#_x0000_t75" style="width:89.25pt;height:18.75pt" fillcolor="window">
            <v:imagedata r:id="rId177" o:title=""/>
          </v:shape>
        </w:pict>
      </w:r>
      <w:r w:rsidRPr="00365C28">
        <w:rPr>
          <w:b w:val="0"/>
          <w:color w:val="000000"/>
          <w:sz w:val="28"/>
          <w:szCs w:val="28"/>
        </w:rPr>
        <w:t xml:space="preserve">, для третьего года – </w:t>
      </w:r>
      <w:r w:rsidR="004F100D">
        <w:rPr>
          <w:b w:val="0"/>
          <w:color w:val="000000"/>
          <w:position w:val="-10"/>
          <w:sz w:val="28"/>
          <w:szCs w:val="28"/>
        </w:rPr>
        <w:pict>
          <v:shape id="_x0000_i1197" type="#_x0000_t75" style="width:90.75pt;height:19.5pt" fillcolor="window">
            <v:imagedata r:id="rId178" o:title=""/>
          </v:shape>
        </w:pict>
      </w:r>
      <w:r w:rsidRPr="00365C28">
        <w:rPr>
          <w:b w:val="0"/>
          <w:color w:val="000000"/>
          <w:sz w:val="28"/>
          <w:szCs w:val="28"/>
        </w:rPr>
        <w:t xml:space="preserve">, для четвертого года </w:t>
      </w:r>
      <w:r w:rsidR="004F100D">
        <w:rPr>
          <w:b w:val="0"/>
          <w:color w:val="000000"/>
          <w:position w:val="-10"/>
          <w:sz w:val="28"/>
          <w:szCs w:val="28"/>
        </w:rPr>
        <w:pict>
          <v:shape id="_x0000_i1198" type="#_x0000_t75" style="width:92.25pt;height:19.5pt" fillcolor="window">
            <v:imagedata r:id="rId179" o:title=""/>
          </v:shape>
        </w:pict>
      </w:r>
      <w:r w:rsidRPr="00365C28">
        <w:rPr>
          <w:b w:val="0"/>
          <w:color w:val="000000"/>
          <w:sz w:val="28"/>
          <w:szCs w:val="28"/>
        </w:rPr>
        <w:t>, тогда за 4</w:t>
      </w:r>
      <w:r w:rsidR="00A16924">
        <w:rPr>
          <w:b w:val="0"/>
          <w:color w:val="000000"/>
          <w:sz w:val="28"/>
          <w:szCs w:val="28"/>
        </w:rPr>
        <w:t>-</w:t>
      </w:r>
      <w:r w:rsidR="00365C28" w:rsidRPr="00365C28">
        <w:rPr>
          <w:b w:val="0"/>
          <w:color w:val="000000"/>
          <w:sz w:val="28"/>
          <w:szCs w:val="28"/>
        </w:rPr>
        <w:t>е</w:t>
      </w:r>
      <w:r w:rsidRPr="00365C28">
        <w:rPr>
          <w:b w:val="0"/>
          <w:color w:val="000000"/>
          <w:sz w:val="28"/>
          <w:szCs w:val="28"/>
        </w:rPr>
        <w:t xml:space="preserve"> года общая чистая дисконтированная прибыль (текущая стоимость денежных доходов) составит:</w:t>
      </w:r>
    </w:p>
    <w:p w:rsid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199" type="#_x0000_t75" style="width:420pt;height:18.75pt" fillcolor="window">
            <v:imagedata r:id="rId180" o:title=""/>
          </v:shape>
        </w:pict>
      </w:r>
    </w:p>
    <w:p w:rsid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С течением времени деньги теряют свою стоимость, и будущая стоимость денег через 4</w:t>
      </w:r>
      <w:r w:rsidR="00A16924">
        <w:rPr>
          <w:b w:val="0"/>
          <w:color w:val="000000"/>
          <w:sz w:val="28"/>
          <w:szCs w:val="28"/>
        </w:rPr>
        <w:t>-</w:t>
      </w:r>
      <w:r w:rsidR="00365C28" w:rsidRPr="00365C28">
        <w:rPr>
          <w:b w:val="0"/>
          <w:color w:val="000000"/>
          <w:sz w:val="28"/>
          <w:szCs w:val="28"/>
        </w:rPr>
        <w:t>е</w:t>
      </w:r>
      <w:r w:rsidRPr="00365C28">
        <w:rPr>
          <w:b w:val="0"/>
          <w:color w:val="000000"/>
          <w:sz w:val="28"/>
          <w:szCs w:val="28"/>
        </w:rPr>
        <w:t xml:space="preserve"> года составит всего 22567,08 руб.</w:t>
      </w:r>
    </w:p>
    <w:p w:rsidR="00FD2B76" w:rsidRP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Интегральный экономический эффект (чистый дисконтированный доход) составит в этом случае:</w:t>
      </w:r>
    </w:p>
    <w:p w:rsidR="00A16924" w:rsidRDefault="00A16924" w:rsidP="00365C28">
      <w:pPr>
        <w:spacing w:line="360" w:lineRule="auto"/>
        <w:ind w:firstLine="709"/>
        <w:jc w:val="both"/>
        <w:rPr>
          <w:b w:val="0"/>
          <w:color w:val="000000"/>
          <w:sz w:val="28"/>
          <w:szCs w:val="28"/>
        </w:rPr>
      </w:pPr>
    </w:p>
    <w:p w:rsidR="00FD2B76" w:rsidRPr="00365C28" w:rsidRDefault="004F100D" w:rsidP="00365C28">
      <w:pPr>
        <w:spacing w:line="360" w:lineRule="auto"/>
        <w:ind w:firstLine="709"/>
        <w:jc w:val="both"/>
        <w:rPr>
          <w:b w:val="0"/>
          <w:color w:val="000000"/>
          <w:sz w:val="28"/>
          <w:szCs w:val="28"/>
        </w:rPr>
      </w:pPr>
      <w:r>
        <w:rPr>
          <w:b w:val="0"/>
          <w:color w:val="000000"/>
          <w:position w:val="-16"/>
          <w:sz w:val="28"/>
          <w:szCs w:val="28"/>
        </w:rPr>
        <w:pict>
          <v:shape id="_x0000_i1200" type="#_x0000_t75" style="width:198pt;height:20.25pt" fillcolor="window">
            <v:imagedata r:id="rId181" o:title=""/>
          </v:shape>
        </w:pict>
      </w:r>
      <w:r w:rsidR="00365C28">
        <w:rPr>
          <w:b w:val="0"/>
          <w:color w:val="000000"/>
          <w:sz w:val="28"/>
          <w:szCs w:val="28"/>
        </w:rPr>
        <w:t xml:space="preserve"> </w:t>
      </w:r>
      <w:r w:rsidR="00FD2B76" w:rsidRPr="00365C28">
        <w:rPr>
          <w:b w:val="0"/>
          <w:color w:val="000000"/>
          <w:sz w:val="28"/>
          <w:szCs w:val="28"/>
        </w:rPr>
        <w:t>(7)</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201" type="#_x0000_t75" style="width:249pt;height:18.75pt" fillcolor="window">
            <v:imagedata r:id="rId182" o:title=""/>
          </v:shape>
        </w:pict>
      </w:r>
    </w:p>
    <w:p w:rsidR="00FD2B76" w:rsidRPr="00365C28" w:rsidRDefault="00365C28" w:rsidP="00365C28">
      <w:pPr>
        <w:pStyle w:val="31"/>
        <w:spacing w:after="0" w:line="360" w:lineRule="auto"/>
        <w:ind w:left="0" w:firstLine="709"/>
        <w:jc w:val="both"/>
        <w:rPr>
          <w:b w:val="0"/>
          <w:color w:val="000000"/>
          <w:sz w:val="28"/>
          <w:szCs w:val="28"/>
        </w:rPr>
      </w:pPr>
      <w:r>
        <w:rPr>
          <w:b w:val="0"/>
          <w:color w:val="000000"/>
          <w:sz w:val="28"/>
          <w:szCs w:val="28"/>
        </w:rPr>
        <w:t>т.е.</w:t>
      </w:r>
      <w:r w:rsidR="00FD2B76" w:rsidRPr="00365C28">
        <w:rPr>
          <w:b w:val="0"/>
          <w:color w:val="000000"/>
          <w:sz w:val="28"/>
          <w:szCs w:val="28"/>
        </w:rPr>
        <w:t xml:space="preserve"> вложив в осуществление проекта 42289 руб. через 4 года предприятие получит убыток в размере 19721,2 руб.</w:t>
      </w:r>
    </w:p>
    <w:p w:rsidR="00365C28" w:rsidRDefault="00FD2B76" w:rsidP="00365C28">
      <w:pPr>
        <w:spacing w:line="360" w:lineRule="auto"/>
        <w:ind w:firstLine="709"/>
        <w:jc w:val="both"/>
        <w:rPr>
          <w:b w:val="0"/>
          <w:color w:val="000000"/>
          <w:sz w:val="28"/>
          <w:szCs w:val="28"/>
        </w:rPr>
      </w:pPr>
      <w:r w:rsidRPr="00365C28">
        <w:rPr>
          <w:b w:val="0"/>
          <w:color w:val="000000"/>
          <w:sz w:val="28"/>
          <w:szCs w:val="28"/>
        </w:rPr>
        <w:t>Общая стоимость доходов (</w:t>
      </w:r>
      <w:r w:rsidR="004F100D">
        <w:rPr>
          <w:b w:val="0"/>
          <w:color w:val="000000"/>
          <w:position w:val="-14"/>
          <w:sz w:val="28"/>
          <w:szCs w:val="28"/>
        </w:rPr>
        <w:pict>
          <v:shape id="_x0000_i1202" type="#_x0000_t75" style="width:54pt;height:18.75pt" fillcolor="window">
            <v:imagedata r:id="rId183" o:title=""/>
          </v:shape>
        </w:pict>
      </w:r>
      <w:r w:rsidRPr="00365C28">
        <w:rPr>
          <w:b w:val="0"/>
          <w:color w:val="000000"/>
          <w:sz w:val="28"/>
          <w:szCs w:val="28"/>
        </w:rPr>
        <w:t>) меньше текущей стоимости затрат (</w:t>
      </w:r>
      <w:r w:rsidR="004F100D">
        <w:rPr>
          <w:b w:val="0"/>
          <w:color w:val="000000"/>
          <w:position w:val="-12"/>
          <w:sz w:val="28"/>
          <w:szCs w:val="28"/>
        </w:rPr>
        <w:pict>
          <v:shape id="_x0000_i1203" type="#_x0000_t75" style="width:33.75pt;height:18pt" fillcolor="window">
            <v:imagedata r:id="rId184" o:title=""/>
          </v:shape>
        </w:pict>
      </w:r>
      <w:r w:rsidRPr="00365C28">
        <w:rPr>
          <w:b w:val="0"/>
          <w:color w:val="000000"/>
          <w:sz w:val="28"/>
          <w:szCs w:val="28"/>
        </w:rPr>
        <w:t xml:space="preserve">), то есть </w:t>
      </w:r>
      <w:r w:rsidR="004F100D">
        <w:rPr>
          <w:b w:val="0"/>
          <w:color w:val="000000"/>
          <w:position w:val="-10"/>
          <w:sz w:val="28"/>
          <w:szCs w:val="28"/>
        </w:rPr>
        <w:pict>
          <v:shape id="_x0000_i1204" type="#_x0000_t75" style="width:78pt;height:17.25pt" fillcolor="window">
            <v:imagedata r:id="rId185" o:title=""/>
          </v:shape>
        </w:pict>
      </w:r>
      <w:r w:rsidRPr="00365C28">
        <w:rPr>
          <w:b w:val="0"/>
          <w:color w:val="000000"/>
          <w:sz w:val="28"/>
          <w:szCs w:val="28"/>
        </w:rPr>
        <w:t xml:space="preserve"> – проект неэффективен.</w:t>
      </w: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При данной ставке процента на капитал инвестору выгоднее положить деньги на депозитный счет в банк на 4</w:t>
      </w:r>
      <w:r w:rsidR="00A16924">
        <w:rPr>
          <w:b w:val="0"/>
          <w:color w:val="000000"/>
          <w:sz w:val="28"/>
          <w:szCs w:val="28"/>
        </w:rPr>
        <w:t>-</w:t>
      </w:r>
      <w:r w:rsidR="00365C28" w:rsidRPr="00365C28">
        <w:rPr>
          <w:b w:val="0"/>
          <w:color w:val="000000"/>
          <w:sz w:val="28"/>
          <w:szCs w:val="28"/>
        </w:rPr>
        <w:t>е</w:t>
      </w:r>
      <w:r w:rsidRPr="00365C28">
        <w:rPr>
          <w:b w:val="0"/>
          <w:color w:val="000000"/>
          <w:sz w:val="28"/>
          <w:szCs w:val="28"/>
        </w:rPr>
        <w:t xml:space="preserve"> года и получить доход на капитал, который рассчитывается по формуле:</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14"/>
          <w:sz w:val="28"/>
          <w:szCs w:val="28"/>
        </w:rPr>
        <w:pict>
          <v:shape id="_x0000_i1205" type="#_x0000_t75" style="width:194.25pt;height:21pt" fillcolor="window">
            <v:imagedata r:id="rId186" o:title=""/>
          </v:shape>
        </w:pict>
      </w:r>
      <w:r w:rsidR="00365C28">
        <w:rPr>
          <w:b w:val="0"/>
          <w:color w:val="000000"/>
          <w:sz w:val="28"/>
          <w:szCs w:val="28"/>
        </w:rPr>
        <w:t xml:space="preserve"> </w:t>
      </w:r>
      <w:r w:rsidR="00FD2B76" w:rsidRPr="00365C28">
        <w:rPr>
          <w:b w:val="0"/>
          <w:color w:val="000000"/>
          <w:sz w:val="28"/>
          <w:szCs w:val="28"/>
        </w:rPr>
        <w:t>(8)</w:t>
      </w:r>
    </w:p>
    <w:p w:rsidR="00A16924" w:rsidRDefault="00A16924" w:rsidP="00365C28">
      <w:pPr>
        <w:spacing w:line="360" w:lineRule="auto"/>
        <w:ind w:firstLine="709"/>
        <w:jc w:val="both"/>
        <w:rPr>
          <w:b w:val="0"/>
          <w:color w:val="000000"/>
          <w:sz w:val="28"/>
          <w:szCs w:val="28"/>
        </w:rPr>
      </w:pPr>
    </w:p>
    <w:p w:rsidR="00365C28" w:rsidRDefault="004F100D" w:rsidP="00365C28">
      <w:pPr>
        <w:spacing w:line="360" w:lineRule="auto"/>
        <w:ind w:firstLine="709"/>
        <w:jc w:val="both"/>
        <w:rPr>
          <w:b w:val="0"/>
          <w:color w:val="000000"/>
          <w:sz w:val="28"/>
          <w:szCs w:val="28"/>
        </w:rPr>
      </w:pPr>
      <w:r>
        <w:rPr>
          <w:b w:val="0"/>
          <w:color w:val="000000"/>
          <w:position w:val="-12"/>
          <w:sz w:val="28"/>
          <w:szCs w:val="28"/>
        </w:rPr>
        <w:pict>
          <v:shape id="_x0000_i1206" type="#_x0000_t75" style="width:33.75pt;height:18pt" fillcolor="window">
            <v:imagedata r:id="rId153" o:title=""/>
          </v:shape>
        </w:pict>
      </w:r>
      <w:r w:rsidR="00FD2B76" w:rsidRPr="00365C28">
        <w:rPr>
          <w:b w:val="0"/>
          <w:color w:val="000000"/>
          <w:sz w:val="28"/>
          <w:szCs w:val="28"/>
        </w:rPr>
        <w:t xml:space="preserve"> – капитальные вложения (инвестиции), необходимые для приобретения вновь вводимого оборудования, дорогостоящей оснастки, инструмента, а также затраты на эксплуатацию дополнительной площади:</w:t>
      </w:r>
    </w:p>
    <w:p w:rsidR="00FD2B76" w:rsidRPr="00365C28" w:rsidRDefault="004F100D" w:rsidP="00365C28">
      <w:pPr>
        <w:spacing w:line="360" w:lineRule="auto"/>
        <w:ind w:firstLine="709"/>
        <w:jc w:val="both"/>
        <w:rPr>
          <w:b w:val="0"/>
          <w:color w:val="000000"/>
          <w:sz w:val="28"/>
          <w:szCs w:val="28"/>
        </w:rPr>
      </w:pPr>
      <w:r>
        <w:rPr>
          <w:b w:val="0"/>
          <w:color w:val="000000"/>
          <w:position w:val="-4"/>
          <w:sz w:val="28"/>
          <w:szCs w:val="28"/>
        </w:rPr>
        <w:pict>
          <v:shape id="_x0000_i1207" type="#_x0000_t75" style="width:11.25pt;height:12.75pt" fillcolor="window">
            <v:imagedata r:id="rId168" o:title=""/>
          </v:shape>
        </w:pict>
      </w:r>
      <w:r w:rsidR="00FD2B76" w:rsidRPr="00365C28">
        <w:rPr>
          <w:b w:val="0"/>
          <w:color w:val="000000"/>
          <w:sz w:val="28"/>
          <w:szCs w:val="28"/>
        </w:rPr>
        <w:t xml:space="preserve"> – горизонт расчета, </w:t>
      </w:r>
      <w:r w:rsidR="00FD2B76" w:rsidRPr="00365C28">
        <w:rPr>
          <w:b w:val="0"/>
          <w:i/>
          <w:color w:val="000000"/>
          <w:sz w:val="28"/>
          <w:szCs w:val="28"/>
        </w:rPr>
        <w:t>лет</w:t>
      </w:r>
      <w:r w:rsidR="00FD2B76" w:rsidRPr="00365C28">
        <w:rPr>
          <w:b w:val="0"/>
          <w:color w:val="000000"/>
          <w:sz w:val="28"/>
          <w:szCs w:val="28"/>
        </w:rPr>
        <w:t>.</w:t>
      </w:r>
    </w:p>
    <w:p w:rsidR="00365C28" w:rsidRDefault="004F100D" w:rsidP="00365C28">
      <w:pPr>
        <w:spacing w:line="360" w:lineRule="auto"/>
        <w:ind w:firstLine="709"/>
        <w:jc w:val="both"/>
        <w:rPr>
          <w:b w:val="0"/>
          <w:color w:val="000000"/>
          <w:sz w:val="28"/>
          <w:szCs w:val="28"/>
          <w:lang w:val="en-US"/>
        </w:rPr>
      </w:pPr>
      <w:r>
        <w:rPr>
          <w:b w:val="0"/>
          <w:color w:val="000000"/>
          <w:position w:val="-14"/>
          <w:sz w:val="28"/>
          <w:szCs w:val="28"/>
          <w:lang w:val="en-US"/>
        </w:rPr>
        <w:pict>
          <v:shape id="_x0000_i1208" type="#_x0000_t75" style="width:245.25pt;height:21pt" fillcolor="window">
            <v:imagedata r:id="rId187" o:title=""/>
          </v:shape>
        </w:pict>
      </w: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Если общая стоимость доходов (</w:t>
      </w:r>
      <w:r w:rsidR="004F100D">
        <w:rPr>
          <w:b w:val="0"/>
          <w:color w:val="000000"/>
          <w:position w:val="-14"/>
          <w:sz w:val="28"/>
          <w:szCs w:val="28"/>
        </w:rPr>
        <w:pict>
          <v:shape id="_x0000_i1209" type="#_x0000_t75" style="width:54pt;height:18.75pt" fillcolor="window">
            <v:imagedata r:id="rId183" o:title=""/>
          </v:shape>
        </w:pict>
      </w:r>
      <w:r w:rsidRPr="00365C28">
        <w:rPr>
          <w:b w:val="0"/>
          <w:color w:val="000000"/>
          <w:sz w:val="28"/>
          <w:szCs w:val="28"/>
        </w:rPr>
        <w:t>) больше текущей стоимости затрат (</w:t>
      </w:r>
      <w:r w:rsidR="004F100D">
        <w:rPr>
          <w:b w:val="0"/>
          <w:color w:val="000000"/>
          <w:position w:val="-12"/>
          <w:sz w:val="28"/>
          <w:szCs w:val="28"/>
        </w:rPr>
        <w:pict>
          <v:shape id="_x0000_i1210" type="#_x0000_t75" style="width:33.75pt;height:18pt" fillcolor="window">
            <v:imagedata r:id="rId184" o:title=""/>
          </v:shape>
        </w:pict>
      </w:r>
      <w:r w:rsidRPr="00365C28">
        <w:rPr>
          <w:b w:val="0"/>
          <w:color w:val="000000"/>
          <w:sz w:val="28"/>
          <w:szCs w:val="28"/>
        </w:rPr>
        <w:t xml:space="preserve">), то есть </w:t>
      </w:r>
      <w:r w:rsidR="004F100D">
        <w:rPr>
          <w:b w:val="0"/>
          <w:color w:val="000000"/>
          <w:position w:val="-10"/>
          <w:sz w:val="28"/>
          <w:szCs w:val="28"/>
        </w:rPr>
        <w:pict>
          <v:shape id="_x0000_i1211" type="#_x0000_t75" style="width:78pt;height:17.25pt" fillcolor="window">
            <v:imagedata r:id="rId188" o:title=""/>
          </v:shape>
        </w:pict>
      </w:r>
      <w:r w:rsidRPr="00365C28">
        <w:rPr>
          <w:b w:val="0"/>
          <w:color w:val="000000"/>
          <w:sz w:val="28"/>
          <w:szCs w:val="28"/>
        </w:rPr>
        <w:t xml:space="preserve"> – проект эффективен.</w:t>
      </w: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 xml:space="preserve">Вложенные в проект инвестиции начнут окупаться, как только общий дисконтированный доход, сравняется с размером единовременных текущих затрат, </w:t>
      </w:r>
      <w:r w:rsidR="00365C28">
        <w:rPr>
          <w:b w:val="0"/>
          <w:color w:val="000000"/>
          <w:sz w:val="28"/>
          <w:szCs w:val="28"/>
        </w:rPr>
        <w:t>т.е.</w:t>
      </w:r>
      <w:r w:rsidRPr="00365C28">
        <w:rPr>
          <w:b w:val="0"/>
          <w:color w:val="000000"/>
          <w:sz w:val="28"/>
          <w:szCs w:val="28"/>
        </w:rPr>
        <w:t xml:space="preserve"> когда </w:t>
      </w:r>
      <w:r w:rsidR="004F100D">
        <w:rPr>
          <w:b w:val="0"/>
          <w:color w:val="000000"/>
          <w:position w:val="-12"/>
          <w:sz w:val="28"/>
          <w:szCs w:val="28"/>
        </w:rPr>
        <w:pict>
          <v:shape id="_x0000_i1212" type="#_x0000_t75" style="width:102.75pt;height:18pt" fillcolor="window">
            <v:imagedata r:id="rId189" o:title=""/>
          </v:shape>
        </w:pict>
      </w:r>
      <w:r w:rsidRPr="00365C28">
        <w:rPr>
          <w:b w:val="0"/>
          <w:color w:val="000000"/>
          <w:sz w:val="28"/>
          <w:szCs w:val="28"/>
        </w:rPr>
        <w:t>. При эффективном проекте определяется индекс доходности:</w:t>
      </w:r>
    </w:p>
    <w:p w:rsidR="00365C28" w:rsidRDefault="004F100D" w:rsidP="00365C28">
      <w:pPr>
        <w:spacing w:line="360" w:lineRule="auto"/>
        <w:ind w:firstLine="709"/>
        <w:jc w:val="both"/>
        <w:rPr>
          <w:b w:val="0"/>
          <w:color w:val="000000"/>
          <w:sz w:val="28"/>
          <w:szCs w:val="28"/>
        </w:rPr>
      </w:pPr>
      <w:r>
        <w:rPr>
          <w:b w:val="0"/>
          <w:color w:val="000000"/>
          <w:position w:val="-30"/>
          <w:sz w:val="28"/>
          <w:szCs w:val="28"/>
        </w:rPr>
        <w:pict>
          <v:shape id="_x0000_i1213" type="#_x0000_t75" style="width:146.25pt;height:36pt" fillcolor="window">
            <v:imagedata r:id="rId190" o:title=""/>
          </v:shape>
        </w:pict>
      </w:r>
    </w:p>
    <w:p w:rsidR="00365C28" w:rsidRDefault="00FD2B76" w:rsidP="00365C28">
      <w:pPr>
        <w:pStyle w:val="31"/>
        <w:spacing w:after="0" w:line="360" w:lineRule="auto"/>
        <w:ind w:left="0" w:firstLine="709"/>
        <w:jc w:val="both"/>
        <w:rPr>
          <w:b w:val="0"/>
          <w:color w:val="000000"/>
          <w:sz w:val="28"/>
          <w:szCs w:val="28"/>
        </w:rPr>
      </w:pPr>
      <w:r w:rsidRPr="00365C28">
        <w:rPr>
          <w:b w:val="0"/>
          <w:color w:val="000000"/>
          <w:sz w:val="28"/>
          <w:szCs w:val="28"/>
        </w:rPr>
        <w:t>Индекс доходности показывает прибыль на каждый вложенный рубль.</w:t>
      </w:r>
    </w:p>
    <w:p w:rsidR="00365C28" w:rsidRDefault="00FD2B76" w:rsidP="00365C28">
      <w:pPr>
        <w:spacing w:line="360" w:lineRule="auto"/>
        <w:ind w:firstLine="709"/>
        <w:jc w:val="both"/>
        <w:rPr>
          <w:b w:val="0"/>
          <w:color w:val="000000"/>
          <w:sz w:val="28"/>
          <w:szCs w:val="28"/>
        </w:rPr>
      </w:pPr>
      <w:r w:rsidRPr="00365C28">
        <w:rPr>
          <w:b w:val="0"/>
          <w:color w:val="000000"/>
          <w:sz w:val="28"/>
          <w:szCs w:val="28"/>
        </w:rPr>
        <w:t>Технико-экономическая характеристика производственного участка</w:t>
      </w: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По итогам расчета экономической эффективности производственного участка делаем технико-экономическую характеристику производственного участка.</w:t>
      </w:r>
    </w:p>
    <w:p w:rsidR="00A16924" w:rsidRDefault="00A16924" w:rsidP="00365C28">
      <w:pPr>
        <w:spacing w:line="360" w:lineRule="auto"/>
        <w:ind w:firstLine="709"/>
        <w:jc w:val="both"/>
        <w:rPr>
          <w:b w:val="0"/>
          <w:color w:val="000000"/>
          <w:sz w:val="28"/>
          <w:szCs w:val="28"/>
        </w:rPr>
      </w:pP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Таблица 6</w:t>
      </w:r>
      <w:r w:rsidR="00A16924">
        <w:rPr>
          <w:b w:val="0"/>
          <w:color w:val="000000"/>
          <w:sz w:val="28"/>
          <w:szCs w:val="28"/>
        </w:rPr>
        <w:t xml:space="preserve">. </w:t>
      </w:r>
      <w:r w:rsidRPr="00365C28">
        <w:rPr>
          <w:b w:val="0"/>
          <w:color w:val="000000"/>
          <w:sz w:val="28"/>
          <w:szCs w:val="28"/>
        </w:rPr>
        <w:t>Технико-экономическая характеристика производственного участка</w:t>
      </w:r>
    </w:p>
    <w:tbl>
      <w:tblPr>
        <w:tblW w:w="490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4679"/>
        <w:gridCol w:w="1843"/>
        <w:gridCol w:w="1259"/>
        <w:gridCol w:w="1179"/>
      </w:tblGrid>
      <w:tr w:rsidR="00FD2B76" w:rsidRPr="00EE3EC5" w:rsidTr="00EE3EC5">
        <w:trPr>
          <w:cantSplit/>
          <w:trHeight w:val="152"/>
        </w:trPr>
        <w:tc>
          <w:tcPr>
            <w:tcW w:w="226" w:type="pct"/>
            <w:vMerge w:val="restar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w:t>
            </w:r>
          </w:p>
        </w:tc>
        <w:tc>
          <w:tcPr>
            <w:tcW w:w="2493" w:type="pct"/>
            <w:vMerge w:val="restar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Наименование показателей</w:t>
            </w:r>
          </w:p>
        </w:tc>
        <w:tc>
          <w:tcPr>
            <w:tcW w:w="982" w:type="pct"/>
            <w:vMerge w:val="restar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Условное обозначение, единица измерения</w: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Значение показателей</w:t>
            </w:r>
          </w:p>
        </w:tc>
      </w:tr>
      <w:tr w:rsidR="00FD2B76" w:rsidRPr="00EE3EC5" w:rsidTr="00EE3EC5">
        <w:trPr>
          <w:cantSplit/>
          <w:trHeight w:val="167"/>
        </w:trPr>
        <w:tc>
          <w:tcPr>
            <w:tcW w:w="226" w:type="pct"/>
            <w:vMerge/>
            <w:shd w:val="clear" w:color="auto" w:fill="auto"/>
          </w:tcPr>
          <w:p w:rsidR="00FD2B76" w:rsidRPr="00EE3EC5" w:rsidRDefault="00FD2B76" w:rsidP="00EE3EC5">
            <w:pPr>
              <w:pStyle w:val="aa"/>
              <w:spacing w:after="0" w:line="360" w:lineRule="auto"/>
              <w:jc w:val="both"/>
              <w:rPr>
                <w:b w:val="0"/>
                <w:color w:val="000000"/>
                <w:sz w:val="20"/>
                <w:szCs w:val="28"/>
              </w:rPr>
            </w:pPr>
          </w:p>
        </w:tc>
        <w:tc>
          <w:tcPr>
            <w:tcW w:w="2493" w:type="pct"/>
            <w:vMerge/>
            <w:shd w:val="clear" w:color="auto" w:fill="auto"/>
          </w:tcPr>
          <w:p w:rsidR="00FD2B76" w:rsidRPr="00EE3EC5" w:rsidRDefault="00FD2B76" w:rsidP="00EE3EC5">
            <w:pPr>
              <w:pStyle w:val="aa"/>
              <w:spacing w:after="0" w:line="360" w:lineRule="auto"/>
              <w:jc w:val="both"/>
              <w:rPr>
                <w:b w:val="0"/>
                <w:color w:val="000000"/>
                <w:sz w:val="20"/>
                <w:szCs w:val="28"/>
              </w:rPr>
            </w:pPr>
          </w:p>
        </w:tc>
        <w:tc>
          <w:tcPr>
            <w:tcW w:w="982" w:type="pct"/>
            <w:vMerge/>
            <w:shd w:val="clear" w:color="auto" w:fill="auto"/>
          </w:tcPr>
          <w:p w:rsidR="00FD2B76" w:rsidRPr="00EE3EC5" w:rsidRDefault="00FD2B76" w:rsidP="00EE3EC5">
            <w:pPr>
              <w:pStyle w:val="aa"/>
              <w:spacing w:after="0" w:line="360" w:lineRule="auto"/>
              <w:jc w:val="both"/>
              <w:rPr>
                <w:b w:val="0"/>
                <w:color w:val="000000"/>
                <w:sz w:val="20"/>
                <w:szCs w:val="28"/>
              </w:rPr>
            </w:pP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Баз.</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Вариант 1</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Проект.</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Вариант 2</w:t>
            </w:r>
          </w:p>
        </w:tc>
      </w:tr>
      <w:tr w:rsidR="00FD2B76" w:rsidRPr="00EE3EC5" w:rsidTr="00EE3EC5">
        <w:trPr>
          <w:cantSplit/>
          <w:trHeight w:val="167"/>
        </w:trPr>
        <w:tc>
          <w:tcPr>
            <w:tcW w:w="5000" w:type="pct"/>
            <w:gridSpan w:val="5"/>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Технические параметры производственного участка</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Такт выпуска изделий</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2.3)</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0"/>
                <w:sz w:val="20"/>
                <w:szCs w:val="28"/>
              </w:rPr>
              <w:pict>
                <v:shape id="_x0000_i1214" type="#_x0000_t75" style="width:33.75pt;height:12.75pt" fillcolor="window">
                  <v:imagedata r:id="rId191"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192,33</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192,33</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2</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Количество оборудования</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(табл. 2.4)</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4"/>
                <w:sz w:val="20"/>
                <w:szCs w:val="28"/>
              </w:rPr>
              <w:pict>
                <v:shape id="_x0000_i1215" type="#_x0000_t75" style="width:65.25pt;height:18.75pt" fillcolor="window">
                  <v:imagedata r:id="rId192"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4</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4</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3</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Средний коэффициент загрузки оборудования</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(табл. 2.4)</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2"/>
                <w:sz w:val="20"/>
                <w:szCs w:val="28"/>
              </w:rPr>
              <w:pict>
                <v:shape id="_x0000_i1216" type="#_x0000_t75" style="width:27.75pt;height:18pt" fillcolor="window">
                  <v:imagedata r:id="rId193"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0,031</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0,03</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4</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Общее количество рабочих</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2.5)</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4"/>
                <w:sz w:val="20"/>
                <w:szCs w:val="28"/>
              </w:rPr>
              <w:pict>
                <v:shape id="_x0000_i1217" type="#_x0000_t75" style="width:29.25pt;height:18.75pt" fillcolor="window">
                  <v:imagedata r:id="rId194"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4</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4</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5</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Длительность производственного цикла</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2.7)</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4"/>
                <w:sz w:val="20"/>
                <w:szCs w:val="28"/>
              </w:rPr>
              <w:pict>
                <v:shape id="_x0000_i1218" type="#_x0000_t75" style="width:44.25pt;height:18.75pt" fillcolor="window">
                  <v:imagedata r:id="rId195"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10045,2</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8795,2</w:t>
            </w:r>
          </w:p>
        </w:tc>
      </w:tr>
      <w:tr w:rsidR="00FD2B76" w:rsidRPr="00EE3EC5" w:rsidTr="00EE3EC5">
        <w:trPr>
          <w:cantSplit/>
          <w:trHeight w:val="276"/>
        </w:trPr>
        <w:tc>
          <w:tcPr>
            <w:tcW w:w="5000" w:type="pct"/>
            <w:gridSpan w:val="5"/>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Экономические показатели производственного участка</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Годовая программа выпуска</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(задание)</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0"/>
                <w:sz w:val="20"/>
                <w:szCs w:val="28"/>
              </w:rPr>
              <w:pict>
                <v:shape id="_x0000_i1219" type="#_x0000_t75" style="width:42.75pt;height:17.25pt" fillcolor="window">
                  <v:imagedata r:id="rId196" o:title=""/>
                </v:shape>
              </w:pic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1000</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2</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Общие капитальные вложения</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(табл. 3.2)</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4"/>
                <w:sz w:val="20"/>
                <w:szCs w:val="28"/>
              </w:rPr>
              <w:pict>
                <v:shape id="_x0000_i1220" type="#_x0000_t75" style="width:56.25pt;height:18.75pt" fillcolor="window">
                  <v:imagedata r:id="rId197"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86570,6</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86556,4</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3</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Полная себестоимость единицы изделия</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(табл. 3.4)</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2"/>
                <w:sz w:val="20"/>
                <w:szCs w:val="28"/>
              </w:rPr>
              <w:pict>
                <v:shape id="_x0000_i1221" type="#_x0000_t75" style="width:59.25pt;height:18pt" fillcolor="window">
                  <v:imagedata r:id="rId198"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193,31</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171,99</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4</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Приведенные затраты на единицу изделия</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(табл. 3.5)</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4"/>
                <w:sz w:val="20"/>
                <w:szCs w:val="28"/>
              </w:rPr>
              <w:pict>
                <v:shape id="_x0000_i1222" type="#_x0000_t75" style="width:57pt;height:18.75pt" fillcolor="window">
                  <v:imagedata r:id="rId199" o:title=""/>
                </v:shape>
              </w:pict>
            </w:r>
          </w:p>
        </w:tc>
        <w:tc>
          <w:tcPr>
            <w:tcW w:w="671"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206,3</w:t>
            </w:r>
          </w:p>
        </w:tc>
        <w:tc>
          <w:tcPr>
            <w:tcW w:w="628"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184,97</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5</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Чистая прибыль</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3.6.3)</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2"/>
                <w:sz w:val="20"/>
                <w:szCs w:val="28"/>
              </w:rPr>
              <w:pict>
                <v:shape id="_x0000_i1223" type="#_x0000_t75" style="width:65.25pt;height:18pt" fillcolor="window">
                  <v:imagedata r:id="rId200" o:title=""/>
                </v:shape>
              </w:pic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7121,2</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6</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Расчетный срок окупаемости инвестиций</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3.6.4)</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2"/>
                <w:sz w:val="20"/>
                <w:szCs w:val="28"/>
              </w:rPr>
              <w:pict>
                <v:shape id="_x0000_i1224" type="#_x0000_t75" style="width:69pt;height:18pt" fillcolor="window">
                  <v:imagedata r:id="rId201" o:title=""/>
                </v:shape>
              </w:pic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5,94</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7</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Общий дисконтированный доход</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3.6.5)</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4"/>
                <w:sz w:val="20"/>
                <w:szCs w:val="28"/>
              </w:rPr>
              <w:pict>
                <v:shape id="_x0000_i1225" type="#_x0000_t75" style="width:81pt;height:18.75pt" fillcolor="window">
                  <v:imagedata r:id="rId202" o:title=""/>
                </v:shape>
              </w:pic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22567,08</w:t>
            </w:r>
          </w:p>
        </w:tc>
      </w:tr>
      <w:tr w:rsidR="00FD2B76" w:rsidRPr="00EE3EC5" w:rsidTr="00EE3EC5">
        <w:trPr>
          <w:cantSplit/>
          <w:trHeight w:val="1338"/>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8</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Интегральный экономический эффект (чистый дисконтируемый доход)</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3.6.5)</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0"/>
                <w:sz w:val="20"/>
                <w:szCs w:val="28"/>
              </w:rPr>
              <w:pict>
                <v:shape id="_x0000_i1226" type="#_x0000_t75" style="width:65.25pt;height:17.25pt" fillcolor="window">
                  <v:imagedata r:id="rId203" o:title=""/>
                </v:shape>
              </w:pict>
            </w:r>
          </w:p>
          <w:p w:rsidR="00FD2B76" w:rsidRPr="00EE3EC5" w:rsidRDefault="004F100D" w:rsidP="00EE3EC5">
            <w:pPr>
              <w:pStyle w:val="aa"/>
              <w:spacing w:after="0" w:line="360" w:lineRule="auto"/>
              <w:jc w:val="both"/>
              <w:rPr>
                <w:b w:val="0"/>
                <w:color w:val="000000"/>
                <w:sz w:val="20"/>
                <w:szCs w:val="28"/>
              </w:rPr>
            </w:pPr>
            <w:r>
              <w:rPr>
                <w:b w:val="0"/>
                <w:color w:val="000000"/>
                <w:position w:val="-10"/>
                <w:sz w:val="20"/>
                <w:szCs w:val="28"/>
              </w:rPr>
              <w:pict>
                <v:shape id="_x0000_i1227" type="#_x0000_t75" style="width:23.25pt;height:15.75pt" fillcolor="window">
                  <v:imagedata r:id="rId204" o:title=""/>
                </v:shape>
              </w:pic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 19721,2</w:t>
            </w:r>
          </w:p>
        </w:tc>
      </w:tr>
      <w:tr w:rsidR="00FD2B76" w:rsidRPr="00EE3EC5" w:rsidTr="00EE3EC5">
        <w:trPr>
          <w:cantSplit/>
          <w:trHeight w:val="167"/>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9</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Доход на капитал, при вложении денег в банк</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3.6.5)</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0"/>
                <w:sz w:val="20"/>
                <w:szCs w:val="28"/>
              </w:rPr>
              <w:pict>
                <v:shape id="_x0000_i1228" type="#_x0000_t75" style="width:54.75pt;height:17.25pt" fillcolor="window">
                  <v:imagedata r:id="rId205" o:title=""/>
                </v:shape>
              </w:pic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19626,33</w:t>
            </w:r>
          </w:p>
        </w:tc>
      </w:tr>
      <w:tr w:rsidR="00FD2B76" w:rsidRPr="00EE3EC5" w:rsidTr="00EE3EC5">
        <w:trPr>
          <w:cantSplit/>
          <w:trHeight w:val="689"/>
        </w:trPr>
        <w:tc>
          <w:tcPr>
            <w:tcW w:w="226"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10</w:t>
            </w:r>
          </w:p>
        </w:tc>
        <w:tc>
          <w:tcPr>
            <w:tcW w:w="2493" w:type="pct"/>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Индекс доходности</w:t>
            </w:r>
          </w:p>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(пункт 3.6.5)</w:t>
            </w:r>
          </w:p>
        </w:tc>
        <w:tc>
          <w:tcPr>
            <w:tcW w:w="982" w:type="pct"/>
            <w:shd w:val="clear" w:color="auto" w:fill="auto"/>
          </w:tcPr>
          <w:p w:rsidR="00FD2B76" w:rsidRPr="00EE3EC5" w:rsidRDefault="004F100D" w:rsidP="00EE3EC5">
            <w:pPr>
              <w:pStyle w:val="aa"/>
              <w:spacing w:after="0" w:line="360" w:lineRule="auto"/>
              <w:jc w:val="both"/>
              <w:rPr>
                <w:b w:val="0"/>
                <w:color w:val="000000"/>
                <w:sz w:val="20"/>
                <w:szCs w:val="28"/>
              </w:rPr>
            </w:pPr>
            <w:r>
              <w:rPr>
                <w:b w:val="0"/>
                <w:color w:val="000000"/>
                <w:position w:val="-10"/>
                <w:sz w:val="20"/>
                <w:szCs w:val="28"/>
              </w:rPr>
              <w:pict>
                <v:shape id="_x0000_i1229" type="#_x0000_t75" style="width:1in;height:15.75pt" fillcolor="window">
                  <v:imagedata r:id="rId206" o:title=""/>
                </v:shape>
              </w:pict>
            </w:r>
          </w:p>
        </w:tc>
        <w:tc>
          <w:tcPr>
            <w:tcW w:w="1299" w:type="pct"/>
            <w:gridSpan w:val="2"/>
            <w:shd w:val="clear" w:color="auto" w:fill="auto"/>
          </w:tcPr>
          <w:p w:rsidR="00FD2B76" w:rsidRPr="00EE3EC5" w:rsidRDefault="00FD2B76" w:rsidP="00EE3EC5">
            <w:pPr>
              <w:pStyle w:val="aa"/>
              <w:spacing w:after="0" w:line="360" w:lineRule="auto"/>
              <w:jc w:val="both"/>
              <w:rPr>
                <w:b w:val="0"/>
                <w:color w:val="000000"/>
                <w:sz w:val="20"/>
                <w:szCs w:val="28"/>
              </w:rPr>
            </w:pPr>
            <w:r w:rsidRPr="00EE3EC5">
              <w:rPr>
                <w:b w:val="0"/>
                <w:color w:val="000000"/>
                <w:sz w:val="20"/>
                <w:szCs w:val="28"/>
              </w:rPr>
              <w:t>–</w:t>
            </w:r>
          </w:p>
        </w:tc>
      </w:tr>
    </w:tbl>
    <w:p w:rsidR="00365C28" w:rsidRDefault="00365C28" w:rsidP="00365C28">
      <w:pPr>
        <w:spacing w:line="360" w:lineRule="auto"/>
        <w:ind w:firstLine="709"/>
        <w:jc w:val="both"/>
        <w:rPr>
          <w:b w:val="0"/>
          <w:color w:val="000000"/>
          <w:sz w:val="28"/>
          <w:szCs w:val="28"/>
        </w:rPr>
      </w:pPr>
    </w:p>
    <w:p w:rsidR="00FD2B76" w:rsidRPr="00365C28" w:rsidRDefault="00FD2B76" w:rsidP="00365C28">
      <w:pPr>
        <w:spacing w:line="360" w:lineRule="auto"/>
        <w:ind w:firstLine="709"/>
        <w:jc w:val="both"/>
        <w:rPr>
          <w:b w:val="0"/>
          <w:color w:val="000000"/>
          <w:sz w:val="28"/>
          <w:szCs w:val="28"/>
        </w:rPr>
      </w:pPr>
      <w:r w:rsidRPr="00365C28">
        <w:rPr>
          <w:b w:val="0"/>
          <w:color w:val="000000"/>
          <w:sz w:val="28"/>
          <w:szCs w:val="28"/>
        </w:rPr>
        <w:t>Вывод: вложение денег в изменение технологии не эффективно, что подтверждается расчетами интегрального экономического эффекта, результат отрицательный. Замена оборудование не принесет нужного сокращения затрат и позволит снизить себестоимость лишь на 1</w:t>
      </w:r>
      <w:r w:rsidR="00365C28" w:rsidRPr="00365C28">
        <w:rPr>
          <w:b w:val="0"/>
          <w:color w:val="000000"/>
          <w:sz w:val="28"/>
          <w:szCs w:val="28"/>
        </w:rPr>
        <w:t>1</w:t>
      </w:r>
      <w:r w:rsidR="00365C28">
        <w:rPr>
          <w:b w:val="0"/>
          <w:color w:val="000000"/>
          <w:sz w:val="28"/>
          <w:szCs w:val="28"/>
        </w:rPr>
        <w:t>%</w:t>
      </w:r>
      <w:r w:rsidRPr="00365C28">
        <w:rPr>
          <w:b w:val="0"/>
          <w:color w:val="000000"/>
          <w:sz w:val="28"/>
          <w:szCs w:val="28"/>
        </w:rPr>
        <w:t>, что не является значительным показателем. При этом количество оборудования остается прежним, а средний коэффициент загрузки оборудования снижается не значительно с 0,031 до 0,03. Капитальные вложения при получаемой прибыли 7121,2 руб., будут окупаться в течении 6 лет, что превышает рекомендованный срок окупаемости, равный 4</w:t>
      </w:r>
      <w:r w:rsidR="00A16924">
        <w:rPr>
          <w:b w:val="0"/>
          <w:color w:val="000000"/>
          <w:sz w:val="28"/>
          <w:szCs w:val="28"/>
        </w:rPr>
        <w:t>-</w:t>
      </w:r>
      <w:r w:rsidR="00365C28" w:rsidRPr="00365C28">
        <w:rPr>
          <w:b w:val="0"/>
          <w:color w:val="000000"/>
          <w:sz w:val="28"/>
          <w:szCs w:val="28"/>
        </w:rPr>
        <w:t>е</w:t>
      </w:r>
      <w:r w:rsidRPr="00365C28">
        <w:rPr>
          <w:b w:val="0"/>
          <w:color w:val="000000"/>
          <w:sz w:val="28"/>
          <w:szCs w:val="28"/>
        </w:rPr>
        <w:t xml:space="preserve"> года. В ходе расчетов были получены результаты, которые свидетельствуют о целесообразности вложения денежных средств, в банк и получить доход на капитал в размере 19626,33 руб.</w:t>
      </w:r>
    </w:p>
    <w:p w:rsidR="008B5680" w:rsidRPr="00365C28" w:rsidRDefault="00A16924" w:rsidP="00A16924">
      <w:pPr>
        <w:pStyle w:val="a7"/>
        <w:spacing w:after="0" w:line="360" w:lineRule="auto"/>
        <w:ind w:left="0" w:firstLine="709"/>
        <w:jc w:val="both"/>
      </w:pPr>
      <w:r>
        <w:br w:type="page"/>
      </w:r>
      <w:r w:rsidR="004F04E5" w:rsidRPr="00365C28">
        <w:t>Вопрос 6</w:t>
      </w:r>
    </w:p>
    <w:p w:rsidR="00365C28" w:rsidRDefault="00365C28" w:rsidP="00365C28">
      <w:pPr>
        <w:spacing w:line="360" w:lineRule="auto"/>
        <w:ind w:firstLine="709"/>
        <w:jc w:val="both"/>
        <w:rPr>
          <w:color w:val="000000"/>
          <w:sz w:val="28"/>
          <w:szCs w:val="28"/>
        </w:rPr>
      </w:pPr>
    </w:p>
    <w:p w:rsidR="00B446CC" w:rsidRPr="00365C28" w:rsidRDefault="00B446CC" w:rsidP="00365C28">
      <w:pPr>
        <w:spacing w:line="360" w:lineRule="auto"/>
        <w:ind w:firstLine="709"/>
        <w:jc w:val="both"/>
        <w:rPr>
          <w:b w:val="0"/>
          <w:color w:val="000000"/>
          <w:sz w:val="28"/>
          <w:szCs w:val="28"/>
        </w:rPr>
      </w:pPr>
      <w:r w:rsidRPr="00365C28">
        <w:rPr>
          <w:b w:val="0"/>
          <w:color w:val="000000"/>
          <w:sz w:val="28"/>
          <w:szCs w:val="28"/>
        </w:rPr>
        <w:t>Каким образом персонал может рассматриваться как ресурс организации? Каким образом – как об</w:t>
      </w:r>
      <w:r w:rsidR="00665895" w:rsidRPr="00365C28">
        <w:rPr>
          <w:b w:val="0"/>
          <w:color w:val="000000"/>
          <w:sz w:val="28"/>
          <w:szCs w:val="28"/>
        </w:rPr>
        <w:t>ъект управления?</w:t>
      </w:r>
    </w:p>
    <w:p w:rsidR="00A16924" w:rsidRDefault="00A16924" w:rsidP="00365C28">
      <w:pPr>
        <w:spacing w:line="360" w:lineRule="auto"/>
        <w:ind w:firstLine="709"/>
        <w:jc w:val="both"/>
        <w:rPr>
          <w:color w:val="000000"/>
          <w:sz w:val="28"/>
          <w:szCs w:val="28"/>
        </w:rPr>
      </w:pPr>
    </w:p>
    <w:p w:rsidR="007158B2" w:rsidRPr="00365C28" w:rsidRDefault="004F04E5" w:rsidP="00365C28">
      <w:pPr>
        <w:spacing w:line="360" w:lineRule="auto"/>
        <w:ind w:firstLine="709"/>
        <w:jc w:val="both"/>
        <w:rPr>
          <w:color w:val="000000"/>
          <w:sz w:val="28"/>
        </w:rPr>
      </w:pPr>
      <w:r w:rsidRPr="00365C28">
        <w:rPr>
          <w:color w:val="000000"/>
          <w:sz w:val="28"/>
          <w:szCs w:val="28"/>
        </w:rPr>
        <w:t>Ответ:</w:t>
      </w:r>
    </w:p>
    <w:p w:rsidR="00365C28" w:rsidRDefault="007158B2" w:rsidP="00365C28">
      <w:pPr>
        <w:spacing w:line="360" w:lineRule="auto"/>
        <w:ind w:firstLine="709"/>
        <w:jc w:val="both"/>
        <w:rPr>
          <w:b w:val="0"/>
          <w:color w:val="000000"/>
          <w:sz w:val="28"/>
          <w:szCs w:val="28"/>
        </w:rPr>
      </w:pPr>
      <w:r w:rsidRPr="00365C28">
        <w:rPr>
          <w:b w:val="0"/>
          <w:color w:val="000000"/>
          <w:sz w:val="28"/>
          <w:szCs w:val="28"/>
        </w:rPr>
        <w:t xml:space="preserve">Персонал компании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это один из главнейших ресурсов, обеспечивающих успешное развитие бизнеса. Наряду с финансовыми и материальными ресурсами он также подлежит управлению, которое должно строиться таким образом, чтобы достижение стратегических и тактических целей компании было подкреплено адекватными и своевременными мерами по изменению организационной структуры, упорядочению обязанностей руководителей и сотрудников, своевременной профессиональной ориентации сотрудников и их надлежащей подготовке. Условием для успешного развития предприятия служит сбалансированность интересов его собственников, персонала и клиентов. Поэтому организационное совершенствование и управление персоналом становится одной из главнейших функций менеджмента организации, обеспечивающих его эффективность.</w:t>
      </w:r>
    </w:p>
    <w:p w:rsidR="00365C28" w:rsidRDefault="008D7EDD" w:rsidP="00365C28">
      <w:pPr>
        <w:spacing w:line="360" w:lineRule="auto"/>
        <w:ind w:firstLine="709"/>
        <w:jc w:val="both"/>
        <w:rPr>
          <w:b w:val="0"/>
          <w:color w:val="000000"/>
          <w:sz w:val="28"/>
          <w:szCs w:val="28"/>
        </w:rPr>
      </w:pPr>
      <w:r w:rsidRPr="00365C28">
        <w:rPr>
          <w:b w:val="0"/>
          <w:color w:val="000000"/>
          <w:sz w:val="28"/>
          <w:szCs w:val="28"/>
        </w:rPr>
        <w:t>Любому руководителю компании или ее подразделения приходится управлять своим персоналом. Но, как показывает российский опыт, многим руководителям не приходилось специально этому учиться. Рано или поздно успешно работающие компании и их руководители приходят к моделям управления персоналом, уже освоенным в странах с развитой рыночной экономикой и в передовых российских фирмах. К сожалению, часто приходят к этому достаточно сложным и медленным путем, ценой проб и ошибок.</w:t>
      </w:r>
    </w:p>
    <w:p w:rsidR="00365C28" w:rsidRDefault="008D7EDD" w:rsidP="00365C28">
      <w:pPr>
        <w:spacing w:line="360" w:lineRule="auto"/>
        <w:ind w:firstLine="709"/>
        <w:jc w:val="both"/>
        <w:rPr>
          <w:b w:val="0"/>
          <w:color w:val="000000"/>
          <w:sz w:val="28"/>
          <w:szCs w:val="28"/>
        </w:rPr>
      </w:pPr>
      <w:r w:rsidRPr="00365C28">
        <w:rPr>
          <w:b w:val="0"/>
          <w:color w:val="000000"/>
          <w:sz w:val="28"/>
          <w:szCs w:val="28"/>
        </w:rPr>
        <w:t>В самом широком смысле управление представляет собой целенаправленное воздействие на определенный объект с целью стабилизации или изменения его состояния таким образом, чтобы достичь поставленной цели. Необходимость в управлении возникла с развитием специализации производства, увеличения его масштабов. Оно позволяет упорядочить и согласовать деятельность многих людей, занятых в производстве.</w:t>
      </w:r>
    </w:p>
    <w:p w:rsidR="00365C28" w:rsidRDefault="008D7EDD" w:rsidP="00365C28">
      <w:pPr>
        <w:spacing w:line="360" w:lineRule="auto"/>
        <w:ind w:firstLine="709"/>
        <w:jc w:val="both"/>
        <w:rPr>
          <w:b w:val="0"/>
          <w:color w:val="000000"/>
          <w:sz w:val="28"/>
          <w:szCs w:val="28"/>
        </w:rPr>
      </w:pPr>
      <w:r w:rsidRPr="00365C28">
        <w:rPr>
          <w:b w:val="0"/>
          <w:color w:val="000000"/>
          <w:sz w:val="28"/>
          <w:szCs w:val="28"/>
        </w:rPr>
        <w:t>Управление</w:t>
      </w:r>
      <w:r w:rsidRPr="00365C28">
        <w:rPr>
          <w:b w:val="0"/>
          <w:bCs/>
          <w:color w:val="000000"/>
          <w:sz w:val="28"/>
          <w:szCs w:val="28"/>
        </w:rPr>
        <w:t xml:space="preserve"> –</w:t>
      </w:r>
      <w:r w:rsidRPr="00365C28">
        <w:rPr>
          <w:b w:val="0"/>
          <w:color w:val="000000"/>
          <w:sz w:val="28"/>
          <w:szCs w:val="28"/>
        </w:rPr>
        <w:t xml:space="preserve"> это труд людей, направленный на организацию и координацию деятельности трудовых коллективов и отдельных работников в процессе производства продукции, оказания услуг. Оно связано, прежде всего, с организацией совместной деятельности людей, с налаживанием согласованных действий в рамках предприятия, с регулированием отношений между личностью и предприятием.</w:t>
      </w:r>
    </w:p>
    <w:p w:rsidR="008D7EDD" w:rsidRPr="00365C28" w:rsidRDefault="008D7EDD" w:rsidP="00365C28">
      <w:pPr>
        <w:spacing w:line="360" w:lineRule="auto"/>
        <w:ind w:firstLine="709"/>
        <w:jc w:val="both"/>
        <w:rPr>
          <w:b w:val="0"/>
          <w:color w:val="000000"/>
          <w:sz w:val="28"/>
          <w:szCs w:val="28"/>
        </w:rPr>
      </w:pPr>
      <w:r w:rsidRPr="00365C28">
        <w:rPr>
          <w:b w:val="0"/>
          <w:color w:val="000000"/>
          <w:sz w:val="28"/>
          <w:szCs w:val="28"/>
        </w:rPr>
        <w:t xml:space="preserve">Управление персоналом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это система взаимосвязанных организационно-экономических и социальных мер по созданию условий для нормального функционирования, развития и эффективного использования кадрового потенциала организации. Система управления персоналом включает такие подсистемы, как кадровое планирование, набор и увольнение, обучение и развитие, мотивацию и вознаграждение, организацию деятельности, оценку и аттестацию кадров.</w:t>
      </w:r>
    </w:p>
    <w:p w:rsidR="00365C28" w:rsidRDefault="00872B52" w:rsidP="00365C28">
      <w:pPr>
        <w:spacing w:line="360" w:lineRule="auto"/>
        <w:ind w:firstLine="709"/>
        <w:jc w:val="both"/>
        <w:rPr>
          <w:color w:val="000000"/>
          <w:sz w:val="28"/>
          <w:szCs w:val="28"/>
        </w:rPr>
      </w:pPr>
      <w:r w:rsidRPr="00365C28">
        <w:rPr>
          <w:color w:val="000000"/>
          <w:sz w:val="28"/>
          <w:szCs w:val="28"/>
        </w:rPr>
        <w:t>Заключение.</w:t>
      </w:r>
    </w:p>
    <w:p w:rsidR="00365C28" w:rsidRDefault="00872B52" w:rsidP="00365C28">
      <w:pPr>
        <w:spacing w:line="360" w:lineRule="auto"/>
        <w:ind w:firstLine="709"/>
        <w:jc w:val="both"/>
        <w:rPr>
          <w:b w:val="0"/>
          <w:color w:val="000000"/>
          <w:sz w:val="28"/>
          <w:szCs w:val="28"/>
        </w:rPr>
      </w:pPr>
      <w:r w:rsidRPr="00365C28">
        <w:rPr>
          <w:b w:val="0"/>
          <w:color w:val="000000"/>
          <w:sz w:val="28"/>
          <w:szCs w:val="28"/>
        </w:rPr>
        <w:t>Переход к рыночным отношениям, приоритетность вопросов качества продукции и обеспечение ее конкурентоспособности повысили значимость творческого подхода к труду и высокого профессионализма в управлении. Это побуждает искать новые формы управления, развивать потенциальные способности персонала, повышать его квалификационный уровень, обеспечивать высокую мотивацию к трудовому процессу.</w:t>
      </w:r>
    </w:p>
    <w:p w:rsidR="00365C28" w:rsidRDefault="00872B52" w:rsidP="00365C28">
      <w:pPr>
        <w:spacing w:line="360" w:lineRule="auto"/>
        <w:ind w:firstLine="709"/>
        <w:jc w:val="both"/>
        <w:rPr>
          <w:b w:val="0"/>
          <w:color w:val="000000"/>
          <w:sz w:val="28"/>
          <w:szCs w:val="28"/>
        </w:rPr>
      </w:pPr>
      <w:r w:rsidRPr="00365C28">
        <w:rPr>
          <w:b w:val="0"/>
          <w:color w:val="000000"/>
          <w:sz w:val="28"/>
          <w:szCs w:val="28"/>
        </w:rPr>
        <w:t>Управление человеческими ресурсами является одним из важнейших направлений деятельности организации и считается основным критерием ее экономического успеха, по значимости даже впереди технического процесса. Можно иметь передовую, современную технологию, но неквалифицированность персонала загубит ее. Таким образом, ключевой составляющей бизнеса является управление и стимулирование персонала, а также повышение квалификации кадров.</w:t>
      </w:r>
    </w:p>
    <w:p w:rsidR="00872B52" w:rsidRPr="00365C28" w:rsidRDefault="00872B52" w:rsidP="00365C28">
      <w:pPr>
        <w:spacing w:line="360" w:lineRule="auto"/>
        <w:ind w:firstLine="709"/>
        <w:jc w:val="both"/>
        <w:rPr>
          <w:b w:val="0"/>
          <w:color w:val="000000"/>
          <w:sz w:val="28"/>
          <w:szCs w:val="28"/>
        </w:rPr>
      </w:pPr>
      <w:r w:rsidRPr="00365C28">
        <w:rPr>
          <w:b w:val="0"/>
          <w:color w:val="000000"/>
          <w:sz w:val="28"/>
          <w:szCs w:val="28"/>
        </w:rPr>
        <w:t>Постоянно меняющиеся рыночные условия заставляют опытных руководителей высшего, среднего и низшего звена управления по</w:t>
      </w:r>
      <w:r w:rsidR="00365C28">
        <w:rPr>
          <w:b w:val="0"/>
          <w:color w:val="000000"/>
          <w:sz w:val="28"/>
          <w:szCs w:val="28"/>
        </w:rPr>
        <w:t xml:space="preserve"> –</w:t>
      </w:r>
      <w:r w:rsidR="00365C28" w:rsidRPr="00365C28">
        <w:rPr>
          <w:b w:val="0"/>
          <w:color w:val="000000"/>
          <w:sz w:val="28"/>
          <w:szCs w:val="28"/>
        </w:rPr>
        <w:t>но</w:t>
      </w:r>
      <w:r w:rsidRPr="00365C28">
        <w:rPr>
          <w:b w:val="0"/>
          <w:color w:val="000000"/>
          <w:sz w:val="28"/>
          <w:szCs w:val="28"/>
        </w:rPr>
        <w:t>вому строить свои отношения с персоналом для достижения поставленных целей. Если руководитель рассчитывает на экономический успех своего предприятия, то он должен уметь использовать не только привычные методы и формы управления, но и освоить предлагаемые в данной работе новые подходы к управлению персоналом.</w:t>
      </w:r>
    </w:p>
    <w:p w:rsidR="002A015C" w:rsidRPr="00365C28" w:rsidRDefault="002A015C" w:rsidP="00365C28">
      <w:pPr>
        <w:spacing w:line="360" w:lineRule="auto"/>
        <w:ind w:firstLine="709"/>
        <w:jc w:val="both"/>
        <w:rPr>
          <w:color w:val="000000"/>
          <w:sz w:val="28"/>
          <w:szCs w:val="28"/>
        </w:rPr>
      </w:pPr>
    </w:p>
    <w:p w:rsidR="002A015C" w:rsidRPr="00365C28" w:rsidRDefault="002A015C" w:rsidP="00365C28">
      <w:pPr>
        <w:spacing w:line="360" w:lineRule="auto"/>
        <w:ind w:firstLine="709"/>
        <w:jc w:val="both"/>
        <w:rPr>
          <w:color w:val="000000"/>
          <w:sz w:val="28"/>
          <w:szCs w:val="28"/>
        </w:rPr>
      </w:pPr>
    </w:p>
    <w:p w:rsidR="005E4C35" w:rsidRPr="00365C28" w:rsidRDefault="00A16924" w:rsidP="00365C28">
      <w:pPr>
        <w:spacing w:line="360" w:lineRule="auto"/>
        <w:ind w:firstLine="709"/>
        <w:jc w:val="both"/>
        <w:rPr>
          <w:color w:val="000000"/>
          <w:sz w:val="28"/>
          <w:szCs w:val="28"/>
        </w:rPr>
      </w:pPr>
      <w:r>
        <w:rPr>
          <w:color w:val="000000"/>
          <w:sz w:val="28"/>
          <w:szCs w:val="28"/>
        </w:rPr>
        <w:br w:type="page"/>
      </w:r>
      <w:r w:rsidR="00264EF1" w:rsidRPr="00365C28">
        <w:rPr>
          <w:color w:val="000000"/>
          <w:sz w:val="28"/>
          <w:szCs w:val="28"/>
        </w:rPr>
        <w:t>Список литературы</w:t>
      </w:r>
    </w:p>
    <w:p w:rsidR="00B20C99" w:rsidRPr="00365C28" w:rsidRDefault="00B20C99" w:rsidP="00365C28">
      <w:pPr>
        <w:spacing w:line="360" w:lineRule="auto"/>
        <w:ind w:firstLine="709"/>
        <w:jc w:val="both"/>
        <w:rPr>
          <w:color w:val="000000"/>
          <w:sz w:val="28"/>
          <w:szCs w:val="28"/>
        </w:rPr>
      </w:pPr>
    </w:p>
    <w:p w:rsidR="005B4C1C" w:rsidRPr="00365C28" w:rsidRDefault="005B4C1C"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 xml:space="preserve">Теория организации: Учебник для вузов / Минобразования РФ; под общ. ред. </w:t>
      </w:r>
      <w:r w:rsidR="00365C28" w:rsidRPr="00365C28">
        <w:rPr>
          <w:b w:val="0"/>
          <w:color w:val="000000"/>
          <w:sz w:val="28"/>
          <w:szCs w:val="28"/>
        </w:rPr>
        <w:t>В.Г.</w:t>
      </w:r>
      <w:r w:rsidR="00365C28">
        <w:rPr>
          <w:b w:val="0"/>
          <w:color w:val="000000"/>
          <w:sz w:val="28"/>
          <w:szCs w:val="28"/>
        </w:rPr>
        <w:t> </w:t>
      </w:r>
      <w:r w:rsidR="00365C28" w:rsidRPr="00365C28">
        <w:rPr>
          <w:b w:val="0"/>
          <w:color w:val="000000"/>
          <w:sz w:val="28"/>
          <w:szCs w:val="28"/>
        </w:rPr>
        <w:t>Алиевоа</w:t>
      </w:r>
      <w:r w:rsidRPr="00365C28">
        <w:rPr>
          <w:b w:val="0"/>
          <w:color w:val="000000"/>
          <w:sz w:val="28"/>
          <w:szCs w:val="28"/>
        </w:rPr>
        <w:t>. – 3</w:t>
      </w:r>
      <w:r w:rsidR="00A16924">
        <w:rPr>
          <w:b w:val="0"/>
          <w:color w:val="000000"/>
          <w:sz w:val="28"/>
          <w:szCs w:val="28"/>
        </w:rPr>
        <w:t>-</w:t>
      </w:r>
      <w:r w:rsidR="00365C28" w:rsidRPr="00365C28">
        <w:rPr>
          <w:b w:val="0"/>
          <w:color w:val="000000"/>
          <w:sz w:val="28"/>
          <w:szCs w:val="28"/>
        </w:rPr>
        <w:t>е</w:t>
      </w:r>
      <w:r w:rsidRPr="00365C28">
        <w:rPr>
          <w:b w:val="0"/>
          <w:color w:val="000000"/>
          <w:sz w:val="28"/>
          <w:szCs w:val="28"/>
        </w:rPr>
        <w:t xml:space="preserve"> изд., стереотип. – М.: ЗАО «Издательство «Экономика», 2005. – </w:t>
      </w:r>
      <w:r w:rsidR="00365C28" w:rsidRPr="00365C28">
        <w:rPr>
          <w:b w:val="0"/>
          <w:color w:val="000000"/>
          <w:sz w:val="28"/>
          <w:szCs w:val="28"/>
        </w:rPr>
        <w:t>431</w:t>
      </w:r>
      <w:r w:rsidR="00365C28">
        <w:rPr>
          <w:b w:val="0"/>
          <w:color w:val="000000"/>
          <w:sz w:val="28"/>
          <w:szCs w:val="28"/>
        </w:rPr>
        <w:t> </w:t>
      </w:r>
      <w:r w:rsidR="00365C28" w:rsidRPr="00365C28">
        <w:rPr>
          <w:b w:val="0"/>
          <w:color w:val="000000"/>
          <w:sz w:val="28"/>
          <w:szCs w:val="28"/>
        </w:rPr>
        <w:t>с.</w:t>
      </w:r>
    </w:p>
    <w:p w:rsidR="001606DA" w:rsidRPr="00365C28" w:rsidRDefault="001606DA"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Управление персоналом орга</w:t>
      </w:r>
      <w:r w:rsidR="00FB7434" w:rsidRPr="00365C28">
        <w:rPr>
          <w:b w:val="0"/>
          <w:color w:val="000000"/>
          <w:sz w:val="28"/>
          <w:szCs w:val="28"/>
        </w:rPr>
        <w:t>низации: Учебник</w:t>
      </w:r>
      <w:r w:rsidR="00365C28">
        <w:rPr>
          <w:b w:val="0"/>
          <w:color w:val="000000"/>
          <w:sz w:val="28"/>
          <w:szCs w:val="28"/>
        </w:rPr>
        <w:t xml:space="preserve"> / </w:t>
      </w:r>
      <w:r w:rsidR="00365C28" w:rsidRPr="00365C28">
        <w:rPr>
          <w:b w:val="0"/>
          <w:color w:val="000000"/>
          <w:sz w:val="28"/>
          <w:szCs w:val="28"/>
        </w:rPr>
        <w:t>Под</w:t>
      </w:r>
      <w:r w:rsidR="00FB7434" w:rsidRPr="00365C28">
        <w:rPr>
          <w:b w:val="0"/>
          <w:color w:val="000000"/>
          <w:sz w:val="28"/>
          <w:szCs w:val="28"/>
        </w:rPr>
        <w:t xml:space="preserve"> ред. </w:t>
      </w:r>
      <w:r w:rsidR="00365C28" w:rsidRPr="00365C28">
        <w:rPr>
          <w:b w:val="0"/>
          <w:color w:val="000000"/>
          <w:sz w:val="28"/>
          <w:szCs w:val="28"/>
        </w:rPr>
        <w:t>А.Я.</w:t>
      </w:r>
      <w:r w:rsidR="00365C28">
        <w:rPr>
          <w:b w:val="0"/>
          <w:color w:val="000000"/>
          <w:sz w:val="28"/>
          <w:szCs w:val="28"/>
        </w:rPr>
        <w:t> </w:t>
      </w:r>
      <w:r w:rsidR="00365C28" w:rsidRPr="00365C28">
        <w:rPr>
          <w:b w:val="0"/>
          <w:color w:val="000000"/>
          <w:sz w:val="28"/>
          <w:szCs w:val="28"/>
        </w:rPr>
        <w:t>Кибанова</w:t>
      </w:r>
      <w:r w:rsidRPr="00365C28">
        <w:rPr>
          <w:b w:val="0"/>
          <w:color w:val="000000"/>
          <w:sz w:val="28"/>
          <w:szCs w:val="28"/>
        </w:rPr>
        <w:t xml:space="preserve">.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3</w:t>
      </w:r>
      <w:r w:rsidR="00A16924">
        <w:rPr>
          <w:b w:val="0"/>
          <w:color w:val="000000"/>
          <w:sz w:val="28"/>
          <w:szCs w:val="28"/>
        </w:rPr>
        <w:t>-</w:t>
      </w:r>
      <w:r w:rsidR="00365C28" w:rsidRPr="00365C28">
        <w:rPr>
          <w:b w:val="0"/>
          <w:color w:val="000000"/>
          <w:sz w:val="28"/>
          <w:szCs w:val="28"/>
        </w:rPr>
        <w:t>е</w:t>
      </w:r>
      <w:r w:rsidRPr="00365C28">
        <w:rPr>
          <w:b w:val="0"/>
          <w:color w:val="000000"/>
          <w:sz w:val="28"/>
          <w:szCs w:val="28"/>
        </w:rPr>
        <w:t xml:space="preserve"> изд., доп. и перераб.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М.: ИНФРА</w:t>
      </w:r>
      <w:r w:rsidR="00365C28">
        <w:rPr>
          <w:b w:val="0"/>
          <w:color w:val="000000"/>
          <w:sz w:val="28"/>
          <w:szCs w:val="28"/>
        </w:rPr>
        <w:noBreakHyphen/>
      </w:r>
      <w:r w:rsidR="00365C28" w:rsidRPr="00365C28">
        <w:rPr>
          <w:b w:val="0"/>
          <w:color w:val="000000"/>
          <w:sz w:val="28"/>
          <w:szCs w:val="28"/>
        </w:rPr>
        <w:t>М,</w:t>
      </w:r>
      <w:r w:rsidRPr="00365C28">
        <w:rPr>
          <w:b w:val="0"/>
          <w:color w:val="000000"/>
          <w:sz w:val="28"/>
          <w:szCs w:val="28"/>
        </w:rPr>
        <w:t xml:space="preserve"> 2005.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638</w:t>
      </w:r>
      <w:r w:rsidR="00365C28">
        <w:rPr>
          <w:b w:val="0"/>
          <w:color w:val="000000"/>
          <w:sz w:val="28"/>
          <w:szCs w:val="28"/>
        </w:rPr>
        <w:t> </w:t>
      </w:r>
      <w:r w:rsidR="00365C28" w:rsidRPr="00365C28">
        <w:rPr>
          <w:b w:val="0"/>
          <w:color w:val="000000"/>
          <w:sz w:val="28"/>
          <w:szCs w:val="28"/>
        </w:rPr>
        <w:t>с.</w:t>
      </w:r>
      <w:r w:rsidRPr="00365C28">
        <w:rPr>
          <w:b w:val="0"/>
          <w:color w:val="000000"/>
          <w:sz w:val="28"/>
          <w:szCs w:val="28"/>
        </w:rPr>
        <w:t xml:space="preserve">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(Высшее образование).</w:t>
      </w:r>
    </w:p>
    <w:p w:rsidR="00FB7434" w:rsidRPr="00365C28" w:rsidRDefault="00365C28"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Амрин</w:t>
      </w:r>
      <w:r>
        <w:rPr>
          <w:b w:val="0"/>
          <w:color w:val="000000"/>
          <w:sz w:val="28"/>
          <w:szCs w:val="28"/>
        </w:rPr>
        <w:t> </w:t>
      </w:r>
      <w:r w:rsidRPr="00365C28">
        <w:rPr>
          <w:b w:val="0"/>
          <w:color w:val="000000"/>
          <w:sz w:val="28"/>
          <w:szCs w:val="28"/>
        </w:rPr>
        <w:t>Г.</w:t>
      </w:r>
      <w:r w:rsidR="00FB7434" w:rsidRPr="00365C28">
        <w:rPr>
          <w:b w:val="0"/>
          <w:color w:val="000000"/>
          <w:sz w:val="28"/>
          <w:szCs w:val="28"/>
        </w:rPr>
        <w:t xml:space="preserve">, </w:t>
      </w:r>
      <w:r w:rsidRPr="00365C28">
        <w:rPr>
          <w:b w:val="0"/>
          <w:color w:val="000000"/>
          <w:sz w:val="28"/>
          <w:szCs w:val="28"/>
        </w:rPr>
        <w:t>Ритчи</w:t>
      </w:r>
      <w:r>
        <w:rPr>
          <w:b w:val="0"/>
          <w:color w:val="000000"/>
          <w:sz w:val="28"/>
          <w:szCs w:val="28"/>
        </w:rPr>
        <w:t> </w:t>
      </w:r>
      <w:r w:rsidRPr="00365C28">
        <w:rPr>
          <w:b w:val="0"/>
          <w:color w:val="000000"/>
          <w:sz w:val="28"/>
          <w:szCs w:val="28"/>
        </w:rPr>
        <w:t>Дж.</w:t>
      </w:r>
      <w:r w:rsidR="00FB7434" w:rsidRPr="00365C28">
        <w:rPr>
          <w:b w:val="0"/>
          <w:color w:val="000000"/>
          <w:sz w:val="28"/>
          <w:szCs w:val="28"/>
        </w:rPr>
        <w:t xml:space="preserve">, Моди К. Организация производства и управления в американских корпорациях: Пер. С англ. </w:t>
      </w:r>
      <w:r>
        <w:rPr>
          <w:b w:val="0"/>
          <w:color w:val="000000"/>
          <w:sz w:val="28"/>
          <w:szCs w:val="28"/>
        </w:rPr>
        <w:t>–</w:t>
      </w:r>
      <w:r w:rsidRPr="00365C28">
        <w:rPr>
          <w:b w:val="0"/>
          <w:color w:val="000000"/>
          <w:sz w:val="28"/>
          <w:szCs w:val="28"/>
        </w:rPr>
        <w:t xml:space="preserve"> </w:t>
      </w:r>
      <w:r w:rsidR="00FB7434" w:rsidRPr="00365C28">
        <w:rPr>
          <w:b w:val="0"/>
          <w:color w:val="000000"/>
          <w:sz w:val="28"/>
          <w:szCs w:val="28"/>
        </w:rPr>
        <w:t>М.: Экономика, 1991.</w:t>
      </w:r>
    </w:p>
    <w:p w:rsidR="00FB7434" w:rsidRPr="00365C28" w:rsidRDefault="00365C28"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Богданов</w:t>
      </w:r>
      <w:r>
        <w:rPr>
          <w:b w:val="0"/>
          <w:color w:val="000000"/>
          <w:sz w:val="28"/>
          <w:szCs w:val="28"/>
        </w:rPr>
        <w:t> </w:t>
      </w:r>
      <w:r w:rsidRPr="00365C28">
        <w:rPr>
          <w:b w:val="0"/>
          <w:color w:val="000000"/>
          <w:sz w:val="28"/>
          <w:szCs w:val="28"/>
        </w:rPr>
        <w:t>А.А.</w:t>
      </w:r>
      <w:r>
        <w:rPr>
          <w:b w:val="0"/>
          <w:color w:val="000000"/>
          <w:sz w:val="28"/>
          <w:szCs w:val="28"/>
        </w:rPr>
        <w:t> </w:t>
      </w:r>
      <w:r w:rsidRPr="00365C28">
        <w:rPr>
          <w:b w:val="0"/>
          <w:color w:val="000000"/>
          <w:sz w:val="28"/>
          <w:szCs w:val="28"/>
        </w:rPr>
        <w:t>Развитие</w:t>
      </w:r>
      <w:r w:rsidR="00FB7434" w:rsidRPr="00365C28">
        <w:rPr>
          <w:b w:val="0"/>
          <w:color w:val="000000"/>
          <w:sz w:val="28"/>
          <w:szCs w:val="28"/>
        </w:rPr>
        <w:t xml:space="preserve"> капиталистических производственных отношений и форм организации промышленного производства. </w:t>
      </w:r>
      <w:r w:rsidRPr="00365C28">
        <w:rPr>
          <w:b w:val="0"/>
          <w:color w:val="000000"/>
          <w:sz w:val="28"/>
          <w:szCs w:val="28"/>
        </w:rPr>
        <w:t>М.</w:t>
      </w:r>
      <w:r>
        <w:rPr>
          <w:b w:val="0"/>
          <w:color w:val="000000"/>
          <w:sz w:val="28"/>
          <w:szCs w:val="28"/>
        </w:rPr>
        <w:t> </w:t>
      </w:r>
      <w:r w:rsidRPr="00365C28">
        <w:rPr>
          <w:b w:val="0"/>
          <w:color w:val="000000"/>
          <w:sz w:val="28"/>
          <w:szCs w:val="28"/>
        </w:rPr>
        <w:t>Наука</w:t>
      </w:r>
      <w:r w:rsidR="00FB7434" w:rsidRPr="00365C28">
        <w:rPr>
          <w:b w:val="0"/>
          <w:color w:val="000000"/>
          <w:sz w:val="28"/>
          <w:szCs w:val="28"/>
        </w:rPr>
        <w:t xml:space="preserve">, </w:t>
      </w:r>
      <w:r w:rsidRPr="00365C28">
        <w:rPr>
          <w:b w:val="0"/>
          <w:color w:val="000000"/>
          <w:sz w:val="28"/>
          <w:szCs w:val="28"/>
        </w:rPr>
        <w:t>1996</w:t>
      </w:r>
      <w:r>
        <w:rPr>
          <w:b w:val="0"/>
          <w:color w:val="000000"/>
          <w:sz w:val="28"/>
          <w:szCs w:val="28"/>
        </w:rPr>
        <w:t> </w:t>
      </w:r>
      <w:r w:rsidRPr="00365C28">
        <w:rPr>
          <w:b w:val="0"/>
          <w:color w:val="000000"/>
          <w:sz w:val="28"/>
          <w:szCs w:val="28"/>
        </w:rPr>
        <w:t>г</w:t>
      </w:r>
      <w:r w:rsidR="00FB7434" w:rsidRPr="00365C28">
        <w:rPr>
          <w:b w:val="0"/>
          <w:color w:val="000000"/>
          <w:sz w:val="28"/>
          <w:szCs w:val="28"/>
        </w:rPr>
        <w:t>.</w:t>
      </w:r>
    </w:p>
    <w:p w:rsidR="00FB7434" w:rsidRPr="00365C28" w:rsidRDefault="00365C28"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Львов</w:t>
      </w:r>
      <w:r>
        <w:rPr>
          <w:b w:val="0"/>
          <w:color w:val="000000"/>
          <w:sz w:val="28"/>
          <w:szCs w:val="28"/>
        </w:rPr>
        <w:t> </w:t>
      </w:r>
      <w:r w:rsidRPr="00365C28">
        <w:rPr>
          <w:b w:val="0"/>
          <w:color w:val="000000"/>
          <w:sz w:val="28"/>
          <w:szCs w:val="28"/>
        </w:rPr>
        <w:t>Ю.А.</w:t>
      </w:r>
      <w:r>
        <w:rPr>
          <w:b w:val="0"/>
          <w:color w:val="000000"/>
          <w:sz w:val="28"/>
          <w:szCs w:val="28"/>
        </w:rPr>
        <w:t> </w:t>
      </w:r>
      <w:r w:rsidRPr="00365C28">
        <w:rPr>
          <w:b w:val="0"/>
          <w:color w:val="000000"/>
          <w:sz w:val="28"/>
          <w:szCs w:val="28"/>
        </w:rPr>
        <w:t>Основы</w:t>
      </w:r>
      <w:r w:rsidR="00FB7434" w:rsidRPr="00365C28">
        <w:rPr>
          <w:b w:val="0"/>
          <w:color w:val="000000"/>
          <w:sz w:val="28"/>
          <w:szCs w:val="28"/>
        </w:rPr>
        <w:t xml:space="preserve"> экономики и организации</w:t>
      </w:r>
      <w:r>
        <w:rPr>
          <w:b w:val="0"/>
          <w:color w:val="000000"/>
          <w:sz w:val="28"/>
          <w:szCs w:val="28"/>
        </w:rPr>
        <w:t xml:space="preserve"> </w:t>
      </w:r>
      <w:r w:rsidR="00A16924">
        <w:rPr>
          <w:b w:val="0"/>
          <w:color w:val="000000"/>
          <w:sz w:val="28"/>
          <w:szCs w:val="28"/>
        </w:rPr>
        <w:t>бизнеса. С</w:t>
      </w:r>
      <w:r w:rsidR="00FB7434" w:rsidRPr="00365C28">
        <w:rPr>
          <w:b w:val="0"/>
          <w:color w:val="000000"/>
          <w:sz w:val="28"/>
          <w:szCs w:val="28"/>
        </w:rPr>
        <w:t xml:space="preserve">Пб: ГМП </w:t>
      </w:r>
      <w:r>
        <w:rPr>
          <w:b w:val="0"/>
          <w:color w:val="000000"/>
          <w:sz w:val="28"/>
          <w:szCs w:val="28"/>
        </w:rPr>
        <w:t>«</w:t>
      </w:r>
      <w:r w:rsidR="00FB7434" w:rsidRPr="00365C28">
        <w:rPr>
          <w:b w:val="0"/>
          <w:color w:val="000000"/>
          <w:sz w:val="28"/>
          <w:szCs w:val="28"/>
        </w:rPr>
        <w:t>Формика</w:t>
      </w:r>
      <w:r>
        <w:rPr>
          <w:b w:val="0"/>
          <w:color w:val="000000"/>
          <w:sz w:val="28"/>
          <w:szCs w:val="28"/>
        </w:rPr>
        <w:t>»</w:t>
      </w:r>
      <w:r w:rsidR="00FB7434" w:rsidRPr="00365C28">
        <w:rPr>
          <w:b w:val="0"/>
          <w:color w:val="000000"/>
          <w:sz w:val="28"/>
          <w:szCs w:val="28"/>
        </w:rPr>
        <w:t xml:space="preserve">, </w:t>
      </w:r>
      <w:r w:rsidRPr="00365C28">
        <w:rPr>
          <w:b w:val="0"/>
          <w:color w:val="000000"/>
          <w:sz w:val="28"/>
          <w:szCs w:val="28"/>
        </w:rPr>
        <w:t>1992</w:t>
      </w:r>
      <w:r>
        <w:rPr>
          <w:b w:val="0"/>
          <w:color w:val="000000"/>
          <w:sz w:val="28"/>
          <w:szCs w:val="28"/>
        </w:rPr>
        <w:t> </w:t>
      </w:r>
      <w:r w:rsidRPr="00365C28">
        <w:rPr>
          <w:b w:val="0"/>
          <w:color w:val="000000"/>
          <w:sz w:val="28"/>
          <w:szCs w:val="28"/>
        </w:rPr>
        <w:t>г</w:t>
      </w:r>
      <w:r w:rsidR="006A20F8" w:rsidRPr="00365C28">
        <w:rPr>
          <w:b w:val="0"/>
          <w:color w:val="000000"/>
          <w:sz w:val="28"/>
          <w:szCs w:val="28"/>
        </w:rPr>
        <w:t>.</w:t>
      </w:r>
    </w:p>
    <w:p w:rsidR="00FB7434" w:rsidRPr="00365C28" w:rsidRDefault="00365C28"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Мескон</w:t>
      </w:r>
      <w:r>
        <w:rPr>
          <w:b w:val="0"/>
          <w:color w:val="000000"/>
          <w:sz w:val="28"/>
          <w:szCs w:val="28"/>
        </w:rPr>
        <w:t> </w:t>
      </w:r>
      <w:r w:rsidRPr="00365C28">
        <w:rPr>
          <w:b w:val="0"/>
          <w:color w:val="000000"/>
          <w:sz w:val="28"/>
          <w:szCs w:val="28"/>
        </w:rPr>
        <w:t>М.Х.</w:t>
      </w:r>
      <w:r w:rsidR="00FB7434" w:rsidRPr="00365C28">
        <w:rPr>
          <w:b w:val="0"/>
          <w:color w:val="000000"/>
          <w:sz w:val="28"/>
          <w:szCs w:val="28"/>
        </w:rPr>
        <w:t xml:space="preserve">, </w:t>
      </w:r>
      <w:r w:rsidRPr="00365C28">
        <w:rPr>
          <w:b w:val="0"/>
          <w:color w:val="000000"/>
          <w:sz w:val="28"/>
          <w:szCs w:val="28"/>
        </w:rPr>
        <w:t>Альберт</w:t>
      </w:r>
      <w:r>
        <w:rPr>
          <w:b w:val="0"/>
          <w:color w:val="000000"/>
          <w:sz w:val="28"/>
          <w:szCs w:val="28"/>
        </w:rPr>
        <w:t> </w:t>
      </w:r>
      <w:r w:rsidRPr="00365C28">
        <w:rPr>
          <w:b w:val="0"/>
          <w:color w:val="000000"/>
          <w:sz w:val="28"/>
          <w:szCs w:val="28"/>
        </w:rPr>
        <w:t>М.</w:t>
      </w:r>
      <w:r w:rsidR="00FB7434" w:rsidRPr="00365C28">
        <w:rPr>
          <w:b w:val="0"/>
          <w:color w:val="000000"/>
          <w:sz w:val="28"/>
          <w:szCs w:val="28"/>
        </w:rPr>
        <w:t xml:space="preserve">, Хедоури Ф. Основы менеджмента: Пер. С англ./ под ред. </w:t>
      </w:r>
      <w:r w:rsidRPr="00365C28">
        <w:rPr>
          <w:b w:val="0"/>
          <w:color w:val="000000"/>
          <w:sz w:val="28"/>
          <w:szCs w:val="28"/>
        </w:rPr>
        <w:t>Л.И.</w:t>
      </w:r>
      <w:r>
        <w:rPr>
          <w:b w:val="0"/>
          <w:color w:val="000000"/>
          <w:sz w:val="28"/>
          <w:szCs w:val="28"/>
        </w:rPr>
        <w:t> </w:t>
      </w:r>
      <w:r w:rsidRPr="00365C28">
        <w:rPr>
          <w:b w:val="0"/>
          <w:color w:val="000000"/>
          <w:sz w:val="28"/>
          <w:szCs w:val="28"/>
        </w:rPr>
        <w:t>Евенко</w:t>
      </w:r>
      <w:r w:rsidR="00FB7434" w:rsidRPr="00365C28">
        <w:rPr>
          <w:b w:val="0"/>
          <w:color w:val="000000"/>
          <w:sz w:val="28"/>
          <w:szCs w:val="28"/>
        </w:rPr>
        <w:t>.</w:t>
      </w:r>
      <w:r>
        <w:rPr>
          <w:b w:val="0"/>
          <w:color w:val="000000"/>
          <w:sz w:val="28"/>
          <w:szCs w:val="28"/>
        </w:rPr>
        <w:t> –</w:t>
      </w:r>
      <w:r w:rsidRPr="00365C28">
        <w:rPr>
          <w:b w:val="0"/>
          <w:color w:val="000000"/>
          <w:sz w:val="28"/>
          <w:szCs w:val="28"/>
        </w:rPr>
        <w:t xml:space="preserve"> </w:t>
      </w:r>
      <w:r w:rsidR="00FB7434" w:rsidRPr="00365C28">
        <w:rPr>
          <w:b w:val="0"/>
          <w:color w:val="000000"/>
          <w:sz w:val="28"/>
          <w:szCs w:val="28"/>
        </w:rPr>
        <w:t>М.:</w:t>
      </w:r>
      <w:r w:rsidR="00A16924">
        <w:rPr>
          <w:b w:val="0"/>
          <w:color w:val="000000"/>
          <w:sz w:val="28"/>
          <w:szCs w:val="28"/>
        </w:rPr>
        <w:t xml:space="preserve"> </w:t>
      </w:r>
      <w:r w:rsidR="00FB7434" w:rsidRPr="00365C28">
        <w:rPr>
          <w:b w:val="0"/>
          <w:color w:val="000000"/>
          <w:sz w:val="28"/>
          <w:szCs w:val="28"/>
        </w:rPr>
        <w:t xml:space="preserve">Дело, </w:t>
      </w:r>
      <w:r w:rsidRPr="00365C28">
        <w:rPr>
          <w:b w:val="0"/>
          <w:color w:val="000000"/>
          <w:sz w:val="28"/>
          <w:szCs w:val="28"/>
        </w:rPr>
        <w:t>1997</w:t>
      </w:r>
      <w:r>
        <w:rPr>
          <w:b w:val="0"/>
          <w:color w:val="000000"/>
          <w:sz w:val="28"/>
          <w:szCs w:val="28"/>
        </w:rPr>
        <w:t> </w:t>
      </w:r>
      <w:r w:rsidRPr="00365C28">
        <w:rPr>
          <w:b w:val="0"/>
          <w:color w:val="000000"/>
          <w:sz w:val="28"/>
          <w:szCs w:val="28"/>
        </w:rPr>
        <w:t>г</w:t>
      </w:r>
      <w:r w:rsidR="00FB7434" w:rsidRPr="00365C28">
        <w:rPr>
          <w:b w:val="0"/>
          <w:color w:val="000000"/>
          <w:sz w:val="28"/>
          <w:szCs w:val="28"/>
        </w:rPr>
        <w:t>.</w:t>
      </w:r>
    </w:p>
    <w:p w:rsidR="00FB7434" w:rsidRPr="00365C28" w:rsidRDefault="00365C28"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Мильнер</w:t>
      </w:r>
      <w:r>
        <w:rPr>
          <w:b w:val="0"/>
          <w:color w:val="000000"/>
          <w:sz w:val="28"/>
          <w:szCs w:val="28"/>
        </w:rPr>
        <w:t> </w:t>
      </w:r>
      <w:r w:rsidRPr="00365C28">
        <w:rPr>
          <w:b w:val="0"/>
          <w:color w:val="000000"/>
          <w:sz w:val="28"/>
          <w:szCs w:val="28"/>
        </w:rPr>
        <w:t>Б.З.</w:t>
      </w:r>
      <w:r>
        <w:rPr>
          <w:b w:val="0"/>
          <w:color w:val="000000"/>
          <w:sz w:val="28"/>
          <w:szCs w:val="28"/>
        </w:rPr>
        <w:t> </w:t>
      </w:r>
      <w:r w:rsidRPr="00365C28">
        <w:rPr>
          <w:b w:val="0"/>
          <w:color w:val="000000"/>
          <w:sz w:val="28"/>
          <w:szCs w:val="28"/>
        </w:rPr>
        <w:t>Теория</w:t>
      </w:r>
      <w:r w:rsidR="00FB7434" w:rsidRPr="00365C28">
        <w:rPr>
          <w:b w:val="0"/>
          <w:color w:val="000000"/>
          <w:sz w:val="28"/>
          <w:szCs w:val="28"/>
        </w:rPr>
        <w:t xml:space="preserve"> организаций. </w:t>
      </w:r>
      <w:r>
        <w:rPr>
          <w:b w:val="0"/>
          <w:color w:val="000000"/>
          <w:sz w:val="28"/>
          <w:szCs w:val="28"/>
        </w:rPr>
        <w:t>–</w:t>
      </w:r>
      <w:r w:rsidRPr="00365C28">
        <w:rPr>
          <w:b w:val="0"/>
          <w:color w:val="000000"/>
          <w:sz w:val="28"/>
          <w:szCs w:val="28"/>
        </w:rPr>
        <w:t xml:space="preserve"> </w:t>
      </w:r>
      <w:r w:rsidR="00FB7434" w:rsidRPr="00365C28">
        <w:rPr>
          <w:b w:val="0"/>
          <w:color w:val="000000"/>
          <w:sz w:val="28"/>
          <w:szCs w:val="28"/>
        </w:rPr>
        <w:t>М.:</w:t>
      </w:r>
      <w:r w:rsidR="00A16924">
        <w:rPr>
          <w:b w:val="0"/>
          <w:color w:val="000000"/>
          <w:sz w:val="28"/>
          <w:szCs w:val="28"/>
        </w:rPr>
        <w:t xml:space="preserve"> </w:t>
      </w:r>
      <w:r w:rsidR="00FB7434" w:rsidRPr="00365C28">
        <w:rPr>
          <w:b w:val="0"/>
          <w:color w:val="000000"/>
          <w:sz w:val="28"/>
          <w:szCs w:val="28"/>
        </w:rPr>
        <w:t>ИНФРА</w:t>
      </w:r>
      <w:r>
        <w:rPr>
          <w:b w:val="0"/>
          <w:color w:val="000000"/>
          <w:sz w:val="28"/>
          <w:szCs w:val="28"/>
        </w:rPr>
        <w:noBreakHyphen/>
      </w:r>
      <w:r w:rsidRPr="00365C28">
        <w:rPr>
          <w:b w:val="0"/>
          <w:color w:val="000000"/>
          <w:sz w:val="28"/>
          <w:szCs w:val="28"/>
        </w:rPr>
        <w:t>М,</w:t>
      </w:r>
      <w:r w:rsidR="00FB7434" w:rsidRPr="00365C28">
        <w:rPr>
          <w:b w:val="0"/>
          <w:color w:val="000000"/>
          <w:sz w:val="28"/>
          <w:szCs w:val="28"/>
        </w:rPr>
        <w:t xml:space="preserve"> </w:t>
      </w:r>
      <w:r w:rsidRPr="00365C28">
        <w:rPr>
          <w:b w:val="0"/>
          <w:color w:val="000000"/>
          <w:sz w:val="28"/>
          <w:szCs w:val="28"/>
        </w:rPr>
        <w:t>1998</w:t>
      </w:r>
      <w:r>
        <w:rPr>
          <w:b w:val="0"/>
          <w:color w:val="000000"/>
          <w:sz w:val="28"/>
          <w:szCs w:val="28"/>
        </w:rPr>
        <w:t> </w:t>
      </w:r>
      <w:r w:rsidRPr="00365C28">
        <w:rPr>
          <w:b w:val="0"/>
          <w:color w:val="000000"/>
          <w:sz w:val="28"/>
          <w:szCs w:val="28"/>
        </w:rPr>
        <w:t>г</w:t>
      </w:r>
      <w:r w:rsidR="006A20F8" w:rsidRPr="00365C28">
        <w:rPr>
          <w:b w:val="0"/>
          <w:color w:val="000000"/>
          <w:sz w:val="28"/>
          <w:szCs w:val="28"/>
        </w:rPr>
        <w:t>.</w:t>
      </w:r>
    </w:p>
    <w:p w:rsidR="00FB7434" w:rsidRPr="00365C28" w:rsidRDefault="00FB7434"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 xml:space="preserve">Теория организаций и организационное проектирование. Уч. пособие. /Под ред. </w:t>
      </w:r>
      <w:r w:rsidR="00365C28" w:rsidRPr="00365C28">
        <w:rPr>
          <w:b w:val="0"/>
          <w:color w:val="000000"/>
          <w:sz w:val="28"/>
          <w:szCs w:val="28"/>
        </w:rPr>
        <w:t>Т.П.</w:t>
      </w:r>
      <w:r w:rsidR="00365C28">
        <w:rPr>
          <w:b w:val="0"/>
          <w:color w:val="000000"/>
          <w:sz w:val="28"/>
          <w:szCs w:val="28"/>
        </w:rPr>
        <w:t> </w:t>
      </w:r>
      <w:r w:rsidR="00365C28" w:rsidRPr="00365C28">
        <w:rPr>
          <w:b w:val="0"/>
          <w:color w:val="000000"/>
          <w:sz w:val="28"/>
          <w:szCs w:val="28"/>
        </w:rPr>
        <w:t>Фокиной</w:t>
      </w:r>
      <w:r w:rsidRPr="00365C28">
        <w:rPr>
          <w:b w:val="0"/>
          <w:color w:val="000000"/>
          <w:sz w:val="28"/>
          <w:szCs w:val="28"/>
        </w:rPr>
        <w:t xml:space="preserve">, </w:t>
      </w:r>
      <w:r w:rsidR="00365C28" w:rsidRPr="00365C28">
        <w:rPr>
          <w:b w:val="0"/>
          <w:color w:val="000000"/>
          <w:sz w:val="28"/>
          <w:szCs w:val="28"/>
        </w:rPr>
        <w:t>Ю.А.</w:t>
      </w:r>
      <w:r w:rsidR="00365C28">
        <w:rPr>
          <w:b w:val="0"/>
          <w:color w:val="000000"/>
          <w:sz w:val="28"/>
          <w:szCs w:val="28"/>
        </w:rPr>
        <w:t> </w:t>
      </w:r>
      <w:r w:rsidR="00365C28" w:rsidRPr="00365C28">
        <w:rPr>
          <w:b w:val="0"/>
          <w:color w:val="000000"/>
          <w:sz w:val="28"/>
          <w:szCs w:val="28"/>
        </w:rPr>
        <w:t>Коракова</w:t>
      </w:r>
      <w:r w:rsidRPr="00365C28">
        <w:rPr>
          <w:b w:val="0"/>
          <w:color w:val="000000"/>
          <w:sz w:val="28"/>
          <w:szCs w:val="28"/>
        </w:rPr>
        <w:t xml:space="preserve">, </w:t>
      </w:r>
      <w:r w:rsidR="00365C28" w:rsidRPr="00365C28">
        <w:rPr>
          <w:b w:val="0"/>
          <w:color w:val="000000"/>
          <w:sz w:val="28"/>
          <w:szCs w:val="28"/>
        </w:rPr>
        <w:t>Н.И.</w:t>
      </w:r>
      <w:r w:rsidR="00365C28">
        <w:rPr>
          <w:b w:val="0"/>
          <w:color w:val="000000"/>
          <w:sz w:val="28"/>
          <w:szCs w:val="28"/>
        </w:rPr>
        <w:t> </w:t>
      </w:r>
      <w:r w:rsidR="00365C28" w:rsidRPr="00365C28">
        <w:rPr>
          <w:b w:val="0"/>
          <w:color w:val="000000"/>
          <w:sz w:val="28"/>
          <w:szCs w:val="28"/>
        </w:rPr>
        <w:t>Слонова</w:t>
      </w:r>
      <w:r w:rsidR="00A16924">
        <w:rPr>
          <w:b w:val="0"/>
          <w:color w:val="000000"/>
          <w:sz w:val="28"/>
          <w:szCs w:val="28"/>
        </w:rPr>
        <w:t>. Саратов. Изд-во Сарат. ун-та</w:t>
      </w:r>
      <w:r w:rsidRPr="00365C28">
        <w:rPr>
          <w:b w:val="0"/>
          <w:color w:val="000000"/>
          <w:sz w:val="28"/>
          <w:szCs w:val="28"/>
        </w:rPr>
        <w:t xml:space="preserve">, </w:t>
      </w:r>
      <w:r w:rsidR="00365C28" w:rsidRPr="00365C28">
        <w:rPr>
          <w:b w:val="0"/>
          <w:color w:val="000000"/>
          <w:sz w:val="28"/>
          <w:szCs w:val="28"/>
        </w:rPr>
        <w:t>1997</w:t>
      </w:r>
      <w:r w:rsidR="00365C28">
        <w:rPr>
          <w:b w:val="0"/>
          <w:color w:val="000000"/>
          <w:sz w:val="28"/>
          <w:szCs w:val="28"/>
        </w:rPr>
        <w:t> </w:t>
      </w:r>
      <w:r w:rsidR="00365C28" w:rsidRPr="00365C28">
        <w:rPr>
          <w:b w:val="0"/>
          <w:color w:val="000000"/>
          <w:sz w:val="28"/>
          <w:szCs w:val="28"/>
        </w:rPr>
        <w:t>г</w:t>
      </w:r>
      <w:r w:rsidRPr="00365C28">
        <w:rPr>
          <w:b w:val="0"/>
          <w:color w:val="000000"/>
          <w:sz w:val="28"/>
          <w:szCs w:val="28"/>
        </w:rPr>
        <w:t>.</w:t>
      </w:r>
    </w:p>
    <w:p w:rsidR="00FB7434" w:rsidRPr="00365C28" w:rsidRDefault="00365C28"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Шахмалов</w:t>
      </w:r>
      <w:r>
        <w:rPr>
          <w:b w:val="0"/>
          <w:color w:val="000000"/>
          <w:sz w:val="28"/>
          <w:szCs w:val="28"/>
        </w:rPr>
        <w:t> </w:t>
      </w:r>
      <w:r w:rsidRPr="00365C28">
        <w:rPr>
          <w:b w:val="0"/>
          <w:color w:val="000000"/>
          <w:sz w:val="28"/>
          <w:szCs w:val="28"/>
        </w:rPr>
        <w:t>Ф.И.</w:t>
      </w:r>
      <w:r w:rsidR="00FB7434" w:rsidRPr="00365C28">
        <w:rPr>
          <w:b w:val="0"/>
          <w:color w:val="000000"/>
          <w:sz w:val="28"/>
          <w:szCs w:val="28"/>
        </w:rPr>
        <w:t xml:space="preserve"> американский менеджмент. Теория</w:t>
      </w:r>
      <w:r w:rsidR="006A20F8" w:rsidRPr="00365C28">
        <w:rPr>
          <w:b w:val="0"/>
          <w:color w:val="000000"/>
          <w:sz w:val="28"/>
          <w:szCs w:val="28"/>
        </w:rPr>
        <w:t xml:space="preserve"> и практика.</w:t>
      </w:r>
      <w:r>
        <w:rPr>
          <w:b w:val="0"/>
          <w:color w:val="000000"/>
          <w:sz w:val="28"/>
          <w:szCs w:val="28"/>
        </w:rPr>
        <w:t> –</w:t>
      </w:r>
      <w:r w:rsidRPr="00365C28">
        <w:rPr>
          <w:b w:val="0"/>
          <w:color w:val="000000"/>
          <w:sz w:val="28"/>
          <w:szCs w:val="28"/>
        </w:rPr>
        <w:t xml:space="preserve"> </w:t>
      </w:r>
      <w:r w:rsidR="006A20F8" w:rsidRPr="00365C28">
        <w:rPr>
          <w:b w:val="0"/>
          <w:color w:val="000000"/>
          <w:sz w:val="28"/>
          <w:szCs w:val="28"/>
        </w:rPr>
        <w:t xml:space="preserve">М.: Наука, </w:t>
      </w:r>
      <w:r w:rsidRPr="00365C28">
        <w:rPr>
          <w:b w:val="0"/>
          <w:color w:val="000000"/>
          <w:sz w:val="28"/>
          <w:szCs w:val="28"/>
        </w:rPr>
        <w:t>1993</w:t>
      </w:r>
      <w:r>
        <w:rPr>
          <w:b w:val="0"/>
          <w:color w:val="000000"/>
          <w:sz w:val="28"/>
          <w:szCs w:val="28"/>
        </w:rPr>
        <w:t> </w:t>
      </w:r>
      <w:r w:rsidRPr="00365C28">
        <w:rPr>
          <w:b w:val="0"/>
          <w:color w:val="000000"/>
          <w:sz w:val="28"/>
          <w:szCs w:val="28"/>
        </w:rPr>
        <w:t>г</w:t>
      </w:r>
      <w:r w:rsidR="006A20F8" w:rsidRPr="00365C28">
        <w:rPr>
          <w:b w:val="0"/>
          <w:color w:val="000000"/>
          <w:sz w:val="28"/>
          <w:szCs w:val="28"/>
        </w:rPr>
        <w:t>.</w:t>
      </w:r>
    </w:p>
    <w:p w:rsidR="00FB7434" w:rsidRPr="00365C28" w:rsidRDefault="00FB7434" w:rsidP="00A16924">
      <w:pPr>
        <w:numPr>
          <w:ilvl w:val="1"/>
          <w:numId w:val="1"/>
        </w:numPr>
        <w:tabs>
          <w:tab w:val="clear" w:pos="1425"/>
          <w:tab w:val="num" w:pos="320"/>
        </w:tabs>
        <w:spacing w:line="360" w:lineRule="auto"/>
        <w:ind w:left="0" w:firstLine="0"/>
        <w:jc w:val="both"/>
        <w:rPr>
          <w:b w:val="0"/>
          <w:color w:val="000000"/>
          <w:sz w:val="28"/>
          <w:szCs w:val="28"/>
        </w:rPr>
      </w:pPr>
      <w:r w:rsidRPr="00365C28">
        <w:rPr>
          <w:b w:val="0"/>
          <w:color w:val="000000"/>
          <w:sz w:val="28"/>
          <w:szCs w:val="28"/>
        </w:rPr>
        <w:t>Эклунд К. Эффективная экономика. Шведская модель</w:t>
      </w:r>
      <w:r w:rsidR="00365C28">
        <w:rPr>
          <w:b w:val="0"/>
          <w:color w:val="000000"/>
          <w:sz w:val="28"/>
          <w:szCs w:val="28"/>
        </w:rPr>
        <w:t xml:space="preserve"> </w:t>
      </w:r>
      <w:r w:rsidRPr="00365C28">
        <w:rPr>
          <w:b w:val="0"/>
          <w:color w:val="000000"/>
          <w:sz w:val="28"/>
          <w:szCs w:val="28"/>
        </w:rPr>
        <w:t xml:space="preserve">Пер. Со шведского </w:t>
      </w:r>
      <w:r w:rsidR="00365C28">
        <w:rPr>
          <w:b w:val="0"/>
          <w:color w:val="000000"/>
          <w:sz w:val="28"/>
          <w:szCs w:val="28"/>
        </w:rPr>
        <w:t>–</w:t>
      </w:r>
      <w:r w:rsidR="00365C28" w:rsidRPr="00365C28">
        <w:rPr>
          <w:b w:val="0"/>
          <w:color w:val="000000"/>
          <w:sz w:val="28"/>
          <w:szCs w:val="28"/>
        </w:rPr>
        <w:t xml:space="preserve"> </w:t>
      </w:r>
      <w:r w:rsidRPr="00365C28">
        <w:rPr>
          <w:b w:val="0"/>
          <w:color w:val="000000"/>
          <w:sz w:val="28"/>
          <w:szCs w:val="28"/>
        </w:rPr>
        <w:t>М.</w:t>
      </w:r>
      <w:r w:rsidR="00365C28">
        <w:rPr>
          <w:b w:val="0"/>
          <w:color w:val="000000"/>
          <w:sz w:val="28"/>
          <w:szCs w:val="28"/>
        </w:rPr>
        <w:t>:</w:t>
      </w:r>
      <w:r w:rsidR="00A16924">
        <w:rPr>
          <w:b w:val="0"/>
          <w:color w:val="000000"/>
          <w:sz w:val="28"/>
          <w:szCs w:val="28"/>
        </w:rPr>
        <w:t xml:space="preserve"> </w:t>
      </w:r>
      <w:r w:rsidRPr="00365C28">
        <w:rPr>
          <w:b w:val="0"/>
          <w:color w:val="000000"/>
          <w:sz w:val="28"/>
          <w:szCs w:val="28"/>
        </w:rPr>
        <w:t>Экономика, 1991.</w:t>
      </w:r>
      <w:bookmarkStart w:id="0" w:name="_GoBack"/>
      <w:bookmarkEnd w:id="0"/>
    </w:p>
    <w:sectPr w:rsidR="00FB7434" w:rsidRPr="00365C28" w:rsidSect="00365C28">
      <w:headerReference w:type="even" r:id="rId207"/>
      <w:headerReference w:type="default" r:id="rId208"/>
      <w:pgSz w:w="11906" w:h="16838"/>
      <w:pgMar w:top="1134" w:right="850" w:bottom="1134" w:left="1701" w:header="720" w:footer="720"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C5" w:rsidRDefault="00EE3EC5">
      <w:r>
        <w:separator/>
      </w:r>
    </w:p>
  </w:endnote>
  <w:endnote w:type="continuationSeparator" w:id="0">
    <w:p w:rsidR="00EE3EC5" w:rsidRDefault="00EE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C5" w:rsidRDefault="00EE3EC5">
      <w:r>
        <w:separator/>
      </w:r>
    </w:p>
  </w:footnote>
  <w:footnote w:type="continuationSeparator" w:id="0">
    <w:p w:rsidR="00EE3EC5" w:rsidRDefault="00EE3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76" w:rsidRDefault="00FD2B76" w:rsidP="00614416">
    <w:pPr>
      <w:pStyle w:val="a3"/>
      <w:framePr w:wrap="around" w:vAnchor="text" w:hAnchor="margin" w:xAlign="center" w:y="1"/>
      <w:rPr>
        <w:rStyle w:val="a5"/>
      </w:rPr>
    </w:pPr>
  </w:p>
  <w:p w:rsidR="00FD2B76" w:rsidRDefault="00FD2B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B76" w:rsidRDefault="00283D77" w:rsidP="00614416">
    <w:pPr>
      <w:pStyle w:val="a3"/>
      <w:framePr w:wrap="around" w:vAnchor="text" w:hAnchor="margin" w:xAlign="center" w:y="1"/>
      <w:rPr>
        <w:rStyle w:val="a5"/>
      </w:rPr>
    </w:pPr>
    <w:r>
      <w:rPr>
        <w:rStyle w:val="a5"/>
        <w:noProof/>
      </w:rPr>
      <w:t>2</w:t>
    </w:r>
  </w:p>
  <w:p w:rsidR="00FD2B76" w:rsidRDefault="00FD2B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3009A"/>
    <w:multiLevelType w:val="hybridMultilevel"/>
    <w:tmpl w:val="2BC0CE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B44166"/>
    <w:multiLevelType w:val="hybridMultilevel"/>
    <w:tmpl w:val="4B6AAA7C"/>
    <w:lvl w:ilvl="0" w:tplc="FEA6C07E">
      <w:start w:val="6"/>
      <w:numFmt w:val="decimal"/>
      <w:lvlText w:val="%1"/>
      <w:lvlJc w:val="left"/>
      <w:pPr>
        <w:tabs>
          <w:tab w:val="num" w:pos="1065"/>
        </w:tabs>
        <w:ind w:left="1065" w:hanging="360"/>
      </w:pPr>
      <w:rPr>
        <w:rFonts w:cs="Times New Roman" w:hint="default"/>
      </w:rPr>
    </w:lvl>
    <w:lvl w:ilvl="1" w:tplc="176A8728">
      <w:start w:val="1"/>
      <w:numFmt w:val="decimal"/>
      <w:lvlText w:val="%2."/>
      <w:lvlJc w:val="left"/>
      <w:pPr>
        <w:tabs>
          <w:tab w:val="num" w:pos="1425"/>
        </w:tabs>
        <w:ind w:left="1425" w:hanging="705"/>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6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416"/>
    <w:rsid w:val="00004539"/>
    <w:rsid w:val="00006C94"/>
    <w:rsid w:val="00017B58"/>
    <w:rsid w:val="00025E2B"/>
    <w:rsid w:val="0003048D"/>
    <w:rsid w:val="00035075"/>
    <w:rsid w:val="00036334"/>
    <w:rsid w:val="00036A4C"/>
    <w:rsid w:val="00053CD5"/>
    <w:rsid w:val="000632DE"/>
    <w:rsid w:val="000674AC"/>
    <w:rsid w:val="00074015"/>
    <w:rsid w:val="000748FD"/>
    <w:rsid w:val="00080EB5"/>
    <w:rsid w:val="0008650C"/>
    <w:rsid w:val="00095A5B"/>
    <w:rsid w:val="000B4E01"/>
    <w:rsid w:val="000D02EE"/>
    <w:rsid w:val="000D1289"/>
    <w:rsid w:val="000D7D71"/>
    <w:rsid w:val="000E0E0F"/>
    <w:rsid w:val="000E4027"/>
    <w:rsid w:val="000F1168"/>
    <w:rsid w:val="000F70CB"/>
    <w:rsid w:val="00113069"/>
    <w:rsid w:val="0012490B"/>
    <w:rsid w:val="001327AF"/>
    <w:rsid w:val="00144DBC"/>
    <w:rsid w:val="00153E41"/>
    <w:rsid w:val="00154755"/>
    <w:rsid w:val="00156D5D"/>
    <w:rsid w:val="001606DA"/>
    <w:rsid w:val="00164991"/>
    <w:rsid w:val="00171BDD"/>
    <w:rsid w:val="001747DD"/>
    <w:rsid w:val="001823BA"/>
    <w:rsid w:val="00185CF9"/>
    <w:rsid w:val="00187CD6"/>
    <w:rsid w:val="00194C68"/>
    <w:rsid w:val="0019653A"/>
    <w:rsid w:val="001A3D6F"/>
    <w:rsid w:val="001A3D83"/>
    <w:rsid w:val="001A7014"/>
    <w:rsid w:val="001B6335"/>
    <w:rsid w:val="001B6ABA"/>
    <w:rsid w:val="001C60DE"/>
    <w:rsid w:val="001E56C2"/>
    <w:rsid w:val="001F5226"/>
    <w:rsid w:val="001F579A"/>
    <w:rsid w:val="00200B83"/>
    <w:rsid w:val="002058CA"/>
    <w:rsid w:val="00223F26"/>
    <w:rsid w:val="00243CF4"/>
    <w:rsid w:val="00256DA4"/>
    <w:rsid w:val="00264EF1"/>
    <w:rsid w:val="0027430F"/>
    <w:rsid w:val="00283D77"/>
    <w:rsid w:val="002918FD"/>
    <w:rsid w:val="002A015C"/>
    <w:rsid w:val="002A370C"/>
    <w:rsid w:val="002A4A5A"/>
    <w:rsid w:val="002B3BBF"/>
    <w:rsid w:val="002B4AFC"/>
    <w:rsid w:val="002D0BB7"/>
    <w:rsid w:val="002D2AF1"/>
    <w:rsid w:val="002E0237"/>
    <w:rsid w:val="002F1664"/>
    <w:rsid w:val="00304FA7"/>
    <w:rsid w:val="00317A8E"/>
    <w:rsid w:val="00324295"/>
    <w:rsid w:val="003333BA"/>
    <w:rsid w:val="003354FD"/>
    <w:rsid w:val="00341331"/>
    <w:rsid w:val="00350424"/>
    <w:rsid w:val="003507D2"/>
    <w:rsid w:val="00355586"/>
    <w:rsid w:val="003601C7"/>
    <w:rsid w:val="00365C28"/>
    <w:rsid w:val="00383E0F"/>
    <w:rsid w:val="003853C0"/>
    <w:rsid w:val="003867AF"/>
    <w:rsid w:val="00386E27"/>
    <w:rsid w:val="0039459E"/>
    <w:rsid w:val="003A6A65"/>
    <w:rsid w:val="003B489D"/>
    <w:rsid w:val="003B64F6"/>
    <w:rsid w:val="003D0820"/>
    <w:rsid w:val="003D504A"/>
    <w:rsid w:val="003D6597"/>
    <w:rsid w:val="003F01BD"/>
    <w:rsid w:val="003F0BBD"/>
    <w:rsid w:val="003F4DD0"/>
    <w:rsid w:val="004005C5"/>
    <w:rsid w:val="0040351A"/>
    <w:rsid w:val="00412098"/>
    <w:rsid w:val="00414158"/>
    <w:rsid w:val="00416878"/>
    <w:rsid w:val="00416FEF"/>
    <w:rsid w:val="00424EAC"/>
    <w:rsid w:val="00433913"/>
    <w:rsid w:val="00434CFB"/>
    <w:rsid w:val="0044006C"/>
    <w:rsid w:val="00445084"/>
    <w:rsid w:val="0044770E"/>
    <w:rsid w:val="0045614F"/>
    <w:rsid w:val="00456B11"/>
    <w:rsid w:val="0046147C"/>
    <w:rsid w:val="004646EA"/>
    <w:rsid w:val="0047306C"/>
    <w:rsid w:val="00475118"/>
    <w:rsid w:val="0048505F"/>
    <w:rsid w:val="00485F49"/>
    <w:rsid w:val="00490ADC"/>
    <w:rsid w:val="004A2837"/>
    <w:rsid w:val="004B3243"/>
    <w:rsid w:val="004B55D5"/>
    <w:rsid w:val="004B58CE"/>
    <w:rsid w:val="004B5D5B"/>
    <w:rsid w:val="004E620C"/>
    <w:rsid w:val="004F04E5"/>
    <w:rsid w:val="004F100D"/>
    <w:rsid w:val="00504FF7"/>
    <w:rsid w:val="0051160A"/>
    <w:rsid w:val="00512A25"/>
    <w:rsid w:val="0051481A"/>
    <w:rsid w:val="00520C8F"/>
    <w:rsid w:val="0052222F"/>
    <w:rsid w:val="005224E9"/>
    <w:rsid w:val="005250D8"/>
    <w:rsid w:val="00531AA3"/>
    <w:rsid w:val="00553C97"/>
    <w:rsid w:val="00557D72"/>
    <w:rsid w:val="00575210"/>
    <w:rsid w:val="00581B68"/>
    <w:rsid w:val="005834BB"/>
    <w:rsid w:val="00595F8E"/>
    <w:rsid w:val="005976A1"/>
    <w:rsid w:val="005A0281"/>
    <w:rsid w:val="005B0C0C"/>
    <w:rsid w:val="005B1C65"/>
    <w:rsid w:val="005B4C1C"/>
    <w:rsid w:val="005B64C0"/>
    <w:rsid w:val="005B71AA"/>
    <w:rsid w:val="005C2ABC"/>
    <w:rsid w:val="005C5ADE"/>
    <w:rsid w:val="005D5C8A"/>
    <w:rsid w:val="005D7260"/>
    <w:rsid w:val="005E2F43"/>
    <w:rsid w:val="005E4C35"/>
    <w:rsid w:val="005F1A38"/>
    <w:rsid w:val="005F573E"/>
    <w:rsid w:val="0060055B"/>
    <w:rsid w:val="00614416"/>
    <w:rsid w:val="00617B0E"/>
    <w:rsid w:val="00620CFA"/>
    <w:rsid w:val="00633C24"/>
    <w:rsid w:val="006423C8"/>
    <w:rsid w:val="0064745E"/>
    <w:rsid w:val="00662F60"/>
    <w:rsid w:val="00665895"/>
    <w:rsid w:val="00670859"/>
    <w:rsid w:val="006760CF"/>
    <w:rsid w:val="0067663A"/>
    <w:rsid w:val="006946BC"/>
    <w:rsid w:val="006A20F8"/>
    <w:rsid w:val="006A49D9"/>
    <w:rsid w:val="006A730F"/>
    <w:rsid w:val="006C1380"/>
    <w:rsid w:val="006C4941"/>
    <w:rsid w:val="006D3978"/>
    <w:rsid w:val="006D7B38"/>
    <w:rsid w:val="006E1DA5"/>
    <w:rsid w:val="006E4E7F"/>
    <w:rsid w:val="006E5926"/>
    <w:rsid w:val="006E6DB0"/>
    <w:rsid w:val="006F1777"/>
    <w:rsid w:val="006F1EB1"/>
    <w:rsid w:val="007158B2"/>
    <w:rsid w:val="007333BD"/>
    <w:rsid w:val="00737D74"/>
    <w:rsid w:val="00743BA1"/>
    <w:rsid w:val="00760FD4"/>
    <w:rsid w:val="00772A4B"/>
    <w:rsid w:val="0077390E"/>
    <w:rsid w:val="0078597B"/>
    <w:rsid w:val="007876B7"/>
    <w:rsid w:val="00797377"/>
    <w:rsid w:val="007A0BD4"/>
    <w:rsid w:val="007A55DC"/>
    <w:rsid w:val="007A70ED"/>
    <w:rsid w:val="007A71A0"/>
    <w:rsid w:val="007C57E8"/>
    <w:rsid w:val="007D0DA5"/>
    <w:rsid w:val="007D4100"/>
    <w:rsid w:val="007E2605"/>
    <w:rsid w:val="007E3B12"/>
    <w:rsid w:val="007E497A"/>
    <w:rsid w:val="007F147B"/>
    <w:rsid w:val="007F3CB8"/>
    <w:rsid w:val="0080048D"/>
    <w:rsid w:val="00831413"/>
    <w:rsid w:val="008467DB"/>
    <w:rsid w:val="00860331"/>
    <w:rsid w:val="00872B52"/>
    <w:rsid w:val="00885E35"/>
    <w:rsid w:val="00894D6A"/>
    <w:rsid w:val="008956DD"/>
    <w:rsid w:val="008A0738"/>
    <w:rsid w:val="008B24F9"/>
    <w:rsid w:val="008B5680"/>
    <w:rsid w:val="008B61B9"/>
    <w:rsid w:val="008D1044"/>
    <w:rsid w:val="008D5E34"/>
    <w:rsid w:val="008D7EDD"/>
    <w:rsid w:val="008E1376"/>
    <w:rsid w:val="008F1555"/>
    <w:rsid w:val="008F4453"/>
    <w:rsid w:val="008F6E0D"/>
    <w:rsid w:val="00900F0B"/>
    <w:rsid w:val="0090512A"/>
    <w:rsid w:val="00911F22"/>
    <w:rsid w:val="00913D94"/>
    <w:rsid w:val="009170FF"/>
    <w:rsid w:val="00923B4B"/>
    <w:rsid w:val="0092447D"/>
    <w:rsid w:val="0093034D"/>
    <w:rsid w:val="00935FB7"/>
    <w:rsid w:val="00957BC5"/>
    <w:rsid w:val="00964B44"/>
    <w:rsid w:val="00975F79"/>
    <w:rsid w:val="009776D2"/>
    <w:rsid w:val="00977E59"/>
    <w:rsid w:val="00980512"/>
    <w:rsid w:val="009806AE"/>
    <w:rsid w:val="0098507C"/>
    <w:rsid w:val="00986884"/>
    <w:rsid w:val="00986F98"/>
    <w:rsid w:val="00991B46"/>
    <w:rsid w:val="009969F3"/>
    <w:rsid w:val="00996A8B"/>
    <w:rsid w:val="009A21DB"/>
    <w:rsid w:val="009A39CD"/>
    <w:rsid w:val="009A7B0D"/>
    <w:rsid w:val="009B1131"/>
    <w:rsid w:val="009B3EA0"/>
    <w:rsid w:val="009C781C"/>
    <w:rsid w:val="009D0BA7"/>
    <w:rsid w:val="009D59F2"/>
    <w:rsid w:val="009D7A6A"/>
    <w:rsid w:val="009E32CE"/>
    <w:rsid w:val="009F37FF"/>
    <w:rsid w:val="00A16924"/>
    <w:rsid w:val="00A274F9"/>
    <w:rsid w:val="00A4020A"/>
    <w:rsid w:val="00A74049"/>
    <w:rsid w:val="00A75443"/>
    <w:rsid w:val="00A828E2"/>
    <w:rsid w:val="00AA2285"/>
    <w:rsid w:val="00AA65F5"/>
    <w:rsid w:val="00AC5076"/>
    <w:rsid w:val="00AD54C9"/>
    <w:rsid w:val="00AD75C5"/>
    <w:rsid w:val="00AE365A"/>
    <w:rsid w:val="00AE5D92"/>
    <w:rsid w:val="00AE7532"/>
    <w:rsid w:val="00AF0C23"/>
    <w:rsid w:val="00B20C99"/>
    <w:rsid w:val="00B23677"/>
    <w:rsid w:val="00B25BB7"/>
    <w:rsid w:val="00B3423F"/>
    <w:rsid w:val="00B43154"/>
    <w:rsid w:val="00B446CC"/>
    <w:rsid w:val="00B52E58"/>
    <w:rsid w:val="00B6265A"/>
    <w:rsid w:val="00B646DD"/>
    <w:rsid w:val="00B704CE"/>
    <w:rsid w:val="00B74D07"/>
    <w:rsid w:val="00B87C2C"/>
    <w:rsid w:val="00B87F59"/>
    <w:rsid w:val="00BA2551"/>
    <w:rsid w:val="00BA3B7E"/>
    <w:rsid w:val="00BA51A9"/>
    <w:rsid w:val="00BB6912"/>
    <w:rsid w:val="00BC60AE"/>
    <w:rsid w:val="00BD1EBC"/>
    <w:rsid w:val="00BD4ED7"/>
    <w:rsid w:val="00BE044E"/>
    <w:rsid w:val="00BE657D"/>
    <w:rsid w:val="00BE750E"/>
    <w:rsid w:val="00C0284F"/>
    <w:rsid w:val="00C12D09"/>
    <w:rsid w:val="00C1581D"/>
    <w:rsid w:val="00C160F4"/>
    <w:rsid w:val="00C2276A"/>
    <w:rsid w:val="00C27355"/>
    <w:rsid w:val="00C32384"/>
    <w:rsid w:val="00C34CEB"/>
    <w:rsid w:val="00C42E02"/>
    <w:rsid w:val="00C4796E"/>
    <w:rsid w:val="00C50D00"/>
    <w:rsid w:val="00C56B09"/>
    <w:rsid w:val="00C56E52"/>
    <w:rsid w:val="00C60326"/>
    <w:rsid w:val="00C648E6"/>
    <w:rsid w:val="00C71068"/>
    <w:rsid w:val="00C722EA"/>
    <w:rsid w:val="00C80BB3"/>
    <w:rsid w:val="00C81407"/>
    <w:rsid w:val="00C92ECE"/>
    <w:rsid w:val="00CA5C5D"/>
    <w:rsid w:val="00CA64AA"/>
    <w:rsid w:val="00CA7931"/>
    <w:rsid w:val="00CB1969"/>
    <w:rsid w:val="00CF0730"/>
    <w:rsid w:val="00D009CF"/>
    <w:rsid w:val="00D058A6"/>
    <w:rsid w:val="00D1701C"/>
    <w:rsid w:val="00D22B3B"/>
    <w:rsid w:val="00D314F8"/>
    <w:rsid w:val="00D3458A"/>
    <w:rsid w:val="00D4205A"/>
    <w:rsid w:val="00D65210"/>
    <w:rsid w:val="00D75BED"/>
    <w:rsid w:val="00D809E1"/>
    <w:rsid w:val="00D869A3"/>
    <w:rsid w:val="00DB160E"/>
    <w:rsid w:val="00DB485B"/>
    <w:rsid w:val="00DB4C41"/>
    <w:rsid w:val="00DB562F"/>
    <w:rsid w:val="00DB7A77"/>
    <w:rsid w:val="00DB7DB7"/>
    <w:rsid w:val="00DC51FF"/>
    <w:rsid w:val="00DD117F"/>
    <w:rsid w:val="00DE3C9D"/>
    <w:rsid w:val="00DE738C"/>
    <w:rsid w:val="00DF65F8"/>
    <w:rsid w:val="00DF6E89"/>
    <w:rsid w:val="00E01C26"/>
    <w:rsid w:val="00E1458F"/>
    <w:rsid w:val="00E150C3"/>
    <w:rsid w:val="00E22260"/>
    <w:rsid w:val="00E270B3"/>
    <w:rsid w:val="00E32CDD"/>
    <w:rsid w:val="00E4738E"/>
    <w:rsid w:val="00E64A35"/>
    <w:rsid w:val="00E70DDB"/>
    <w:rsid w:val="00E73404"/>
    <w:rsid w:val="00E81B02"/>
    <w:rsid w:val="00E81D24"/>
    <w:rsid w:val="00E83452"/>
    <w:rsid w:val="00E84176"/>
    <w:rsid w:val="00E85A35"/>
    <w:rsid w:val="00E9535F"/>
    <w:rsid w:val="00E97A78"/>
    <w:rsid w:val="00EA1F70"/>
    <w:rsid w:val="00EA45F8"/>
    <w:rsid w:val="00EB1ACC"/>
    <w:rsid w:val="00EC5A50"/>
    <w:rsid w:val="00EE0087"/>
    <w:rsid w:val="00EE0465"/>
    <w:rsid w:val="00EE1E4C"/>
    <w:rsid w:val="00EE3EC5"/>
    <w:rsid w:val="00EF53C9"/>
    <w:rsid w:val="00EF7561"/>
    <w:rsid w:val="00F00D01"/>
    <w:rsid w:val="00F02673"/>
    <w:rsid w:val="00F03A37"/>
    <w:rsid w:val="00F03FE6"/>
    <w:rsid w:val="00F046F6"/>
    <w:rsid w:val="00F13B66"/>
    <w:rsid w:val="00F1454E"/>
    <w:rsid w:val="00F15ECB"/>
    <w:rsid w:val="00F20BE1"/>
    <w:rsid w:val="00F2194D"/>
    <w:rsid w:val="00F307F8"/>
    <w:rsid w:val="00F37607"/>
    <w:rsid w:val="00F4362C"/>
    <w:rsid w:val="00F436E8"/>
    <w:rsid w:val="00F456C8"/>
    <w:rsid w:val="00F55DB4"/>
    <w:rsid w:val="00F57A98"/>
    <w:rsid w:val="00F64E84"/>
    <w:rsid w:val="00F65D87"/>
    <w:rsid w:val="00F80083"/>
    <w:rsid w:val="00F84BDB"/>
    <w:rsid w:val="00F84EF5"/>
    <w:rsid w:val="00F96A04"/>
    <w:rsid w:val="00FA315E"/>
    <w:rsid w:val="00FA3588"/>
    <w:rsid w:val="00FA7871"/>
    <w:rsid w:val="00FB25AD"/>
    <w:rsid w:val="00FB7434"/>
    <w:rsid w:val="00FD2B76"/>
    <w:rsid w:val="00FD3905"/>
    <w:rsid w:val="00FD5777"/>
    <w:rsid w:val="00FD635A"/>
    <w:rsid w:val="00FE1DE8"/>
    <w:rsid w:val="00FF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3"/>
    <o:shapelayout v:ext="edit">
      <o:idmap v:ext="edit" data="1"/>
    </o:shapelayout>
  </w:shapeDefaults>
  <w:decimalSymbol w:val=","/>
  <w:listSeparator w:val=";"/>
  <w14:defaultImageDpi w14:val="0"/>
  <w15:chartTrackingRefBased/>
  <w15:docId w15:val="{B736C0A1-8B99-47B9-9943-49BF9A73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16"/>
    <w:rPr>
      <w:b/>
      <w:sz w:val="32"/>
    </w:rPr>
  </w:style>
  <w:style w:type="paragraph" w:styleId="1">
    <w:name w:val="heading 1"/>
    <w:basedOn w:val="a"/>
    <w:next w:val="a"/>
    <w:link w:val="10"/>
    <w:uiPriority w:val="99"/>
    <w:qFormat/>
    <w:rsid w:val="00FD2B76"/>
    <w:pPr>
      <w:keepNext/>
      <w:ind w:firstLine="567"/>
      <w:jc w:val="both"/>
      <w:outlineLvl w:val="0"/>
    </w:pPr>
    <w:rPr>
      <w:b w:val="0"/>
      <w:sz w:val="24"/>
    </w:rPr>
  </w:style>
  <w:style w:type="paragraph" w:styleId="2">
    <w:name w:val="heading 2"/>
    <w:basedOn w:val="a"/>
    <w:next w:val="a"/>
    <w:link w:val="20"/>
    <w:uiPriority w:val="99"/>
    <w:qFormat/>
    <w:rsid w:val="00614416"/>
    <w:pPr>
      <w:keepNext/>
      <w:ind w:left="360"/>
      <w:jc w:val="center"/>
      <w:outlineLvl w:val="1"/>
    </w:pPr>
    <w:rPr>
      <w:b w:val="0"/>
      <w:sz w:val="40"/>
    </w:rPr>
  </w:style>
  <w:style w:type="paragraph" w:styleId="3">
    <w:name w:val="heading 3"/>
    <w:basedOn w:val="a"/>
    <w:next w:val="a"/>
    <w:link w:val="30"/>
    <w:uiPriority w:val="99"/>
    <w:qFormat/>
    <w:rsid w:val="00614416"/>
    <w:pPr>
      <w:keepNext/>
      <w:jc w:val="center"/>
      <w:outlineLvl w:val="2"/>
    </w:pPr>
    <w:rPr>
      <w:b w:val="0"/>
      <w:sz w:val="40"/>
    </w:rPr>
  </w:style>
  <w:style w:type="paragraph" w:styleId="4">
    <w:name w:val="heading 4"/>
    <w:basedOn w:val="a"/>
    <w:next w:val="a"/>
    <w:link w:val="40"/>
    <w:uiPriority w:val="99"/>
    <w:qFormat/>
    <w:rsid w:val="00FD2B76"/>
    <w:pPr>
      <w:keepNext/>
      <w:ind w:left="113" w:right="113"/>
      <w:jc w:val="both"/>
      <w:outlineLvl w:val="3"/>
    </w:pPr>
    <w:rPr>
      <w:b w:val="0"/>
      <w:sz w:val="24"/>
    </w:rPr>
  </w:style>
  <w:style w:type="paragraph" w:styleId="5">
    <w:name w:val="heading 5"/>
    <w:basedOn w:val="a"/>
    <w:next w:val="a"/>
    <w:link w:val="50"/>
    <w:uiPriority w:val="99"/>
    <w:qFormat/>
    <w:rsid w:val="00FD2B76"/>
    <w:pPr>
      <w:keepNext/>
      <w:jc w:val="right"/>
      <w:outlineLvl w:val="4"/>
    </w:pPr>
    <w:rPr>
      <w:b w:val="0"/>
      <w:sz w:val="24"/>
    </w:rPr>
  </w:style>
  <w:style w:type="paragraph" w:styleId="6">
    <w:name w:val="heading 6"/>
    <w:basedOn w:val="a"/>
    <w:next w:val="a"/>
    <w:link w:val="60"/>
    <w:uiPriority w:val="99"/>
    <w:qFormat/>
    <w:rsid w:val="00FD2B76"/>
    <w:pPr>
      <w:keepNext/>
      <w:spacing w:line="360" w:lineRule="auto"/>
      <w:jc w:val="center"/>
      <w:outlineLvl w:val="5"/>
    </w:pPr>
  </w:style>
  <w:style w:type="paragraph" w:styleId="7">
    <w:name w:val="heading 7"/>
    <w:basedOn w:val="a"/>
    <w:next w:val="a"/>
    <w:link w:val="70"/>
    <w:uiPriority w:val="99"/>
    <w:qFormat/>
    <w:rsid w:val="00C56B09"/>
    <w:pPr>
      <w:spacing w:before="240" w:after="60"/>
      <w:outlineLvl w:val="6"/>
    </w:pPr>
    <w:rPr>
      <w:sz w:val="24"/>
      <w:szCs w:val="24"/>
    </w:rPr>
  </w:style>
  <w:style w:type="paragraph" w:styleId="8">
    <w:name w:val="heading 8"/>
    <w:basedOn w:val="a"/>
    <w:next w:val="a"/>
    <w:link w:val="80"/>
    <w:uiPriority w:val="99"/>
    <w:qFormat/>
    <w:rsid w:val="00FD2B76"/>
    <w:pPr>
      <w:spacing w:before="240" w:after="60"/>
      <w:outlineLvl w:val="7"/>
    </w:pPr>
    <w:rPr>
      <w:i/>
      <w:iCs/>
      <w:sz w:val="24"/>
      <w:szCs w:val="24"/>
    </w:rPr>
  </w:style>
  <w:style w:type="paragraph" w:styleId="9">
    <w:name w:val="heading 9"/>
    <w:basedOn w:val="a"/>
    <w:next w:val="a"/>
    <w:link w:val="90"/>
    <w:uiPriority w:val="99"/>
    <w:qFormat/>
    <w:rsid w:val="00FD2B76"/>
    <w:pPr>
      <w:keepNext/>
      <w:spacing w:line="360" w:lineRule="auto"/>
      <w:jc w:val="center"/>
      <w:outlineLvl w:val="8"/>
    </w:pPr>
    <w:rPr>
      <w:b w:val="0"/>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Cs/>
    </w:rPr>
  </w:style>
  <w:style w:type="character" w:customStyle="1" w:styleId="70">
    <w:name w:val="Заголовок 7 Знак"/>
    <w:link w:val="7"/>
    <w:uiPriority w:val="9"/>
    <w:semiHidden/>
    <w:rPr>
      <w:rFonts w:ascii="Calibri" w:eastAsia="Times New Roman" w:hAnsi="Calibri" w:cs="Times New Roman"/>
      <w:b/>
      <w:sz w:val="24"/>
      <w:szCs w:val="24"/>
    </w:rPr>
  </w:style>
  <w:style w:type="character" w:customStyle="1" w:styleId="80">
    <w:name w:val="Заголовок 8 Знак"/>
    <w:link w:val="8"/>
    <w:uiPriority w:val="9"/>
    <w:semiHidden/>
    <w:rPr>
      <w:rFonts w:ascii="Calibri" w:eastAsia="Times New Roman" w:hAnsi="Calibri" w:cs="Times New Roman"/>
      <w:b/>
      <w:i/>
      <w:iCs/>
      <w:sz w:val="24"/>
      <w:szCs w:val="24"/>
    </w:rPr>
  </w:style>
  <w:style w:type="character" w:customStyle="1" w:styleId="90">
    <w:name w:val="Заголовок 9 Знак"/>
    <w:link w:val="9"/>
    <w:uiPriority w:val="9"/>
    <w:semiHidden/>
    <w:rPr>
      <w:rFonts w:ascii="Cambria" w:eastAsia="Times New Roman" w:hAnsi="Cambria" w:cs="Times New Roman"/>
      <w:b/>
    </w:rPr>
  </w:style>
  <w:style w:type="paragraph" w:styleId="21">
    <w:name w:val="Body Text 2"/>
    <w:basedOn w:val="a"/>
    <w:link w:val="22"/>
    <w:uiPriority w:val="99"/>
    <w:rsid w:val="00614416"/>
    <w:pPr>
      <w:jc w:val="right"/>
    </w:pPr>
    <w:rPr>
      <w:b w:val="0"/>
      <w:sz w:val="36"/>
    </w:rPr>
  </w:style>
  <w:style w:type="character" w:customStyle="1" w:styleId="22">
    <w:name w:val="Основной текст 2 Знак"/>
    <w:link w:val="21"/>
    <w:uiPriority w:val="99"/>
    <w:semiHidden/>
    <w:rPr>
      <w:b/>
      <w:sz w:val="32"/>
      <w:szCs w:val="20"/>
    </w:rPr>
  </w:style>
  <w:style w:type="paragraph" w:styleId="a3">
    <w:name w:val="header"/>
    <w:basedOn w:val="a"/>
    <w:link w:val="a4"/>
    <w:uiPriority w:val="99"/>
    <w:rsid w:val="00614416"/>
    <w:pPr>
      <w:tabs>
        <w:tab w:val="center" w:pos="4677"/>
        <w:tab w:val="right" w:pos="9355"/>
      </w:tabs>
    </w:pPr>
  </w:style>
  <w:style w:type="character" w:customStyle="1" w:styleId="a4">
    <w:name w:val="Верхний колонтитул Знак"/>
    <w:link w:val="a3"/>
    <w:uiPriority w:val="99"/>
    <w:semiHidden/>
    <w:rPr>
      <w:b/>
      <w:sz w:val="32"/>
      <w:szCs w:val="20"/>
    </w:rPr>
  </w:style>
  <w:style w:type="character" w:styleId="a5">
    <w:name w:val="page number"/>
    <w:uiPriority w:val="99"/>
    <w:rsid w:val="00614416"/>
    <w:rPr>
      <w:rFonts w:cs="Times New Roman"/>
    </w:rPr>
  </w:style>
  <w:style w:type="paragraph" w:customStyle="1" w:styleId="a6">
    <w:name w:val="карточка"/>
    <w:autoRedefine/>
    <w:uiPriority w:val="99"/>
    <w:rsid w:val="001606DA"/>
    <w:pPr>
      <w:ind w:firstLine="284"/>
      <w:jc w:val="both"/>
    </w:pPr>
    <w:rPr>
      <w:rFonts w:ascii="Arial" w:hAnsi="Arial" w:cs="Arial"/>
      <w:sz w:val="28"/>
      <w:szCs w:val="28"/>
    </w:rPr>
  </w:style>
  <w:style w:type="paragraph" w:styleId="23">
    <w:name w:val="Body Text Indent 2"/>
    <w:basedOn w:val="a"/>
    <w:link w:val="24"/>
    <w:uiPriority w:val="99"/>
    <w:rsid w:val="008E1376"/>
    <w:pPr>
      <w:spacing w:after="120" w:line="480" w:lineRule="auto"/>
      <w:ind w:left="283"/>
    </w:pPr>
  </w:style>
  <w:style w:type="character" w:customStyle="1" w:styleId="24">
    <w:name w:val="Основной текст с отступом 2 Знак"/>
    <w:link w:val="23"/>
    <w:uiPriority w:val="99"/>
    <w:semiHidden/>
    <w:rPr>
      <w:b/>
      <w:sz w:val="32"/>
      <w:szCs w:val="20"/>
    </w:rPr>
  </w:style>
  <w:style w:type="paragraph" w:styleId="a7">
    <w:name w:val="Body Text Indent"/>
    <w:basedOn w:val="a"/>
    <w:link w:val="a8"/>
    <w:uiPriority w:val="99"/>
    <w:rsid w:val="005250D8"/>
    <w:pPr>
      <w:spacing w:after="120"/>
      <w:ind w:left="283"/>
    </w:pPr>
  </w:style>
  <w:style w:type="character" w:customStyle="1" w:styleId="a8">
    <w:name w:val="Основной текст с отступом Знак"/>
    <w:link w:val="a7"/>
    <w:uiPriority w:val="99"/>
    <w:semiHidden/>
    <w:rPr>
      <w:b/>
      <w:sz w:val="32"/>
      <w:szCs w:val="20"/>
    </w:rPr>
  </w:style>
  <w:style w:type="paragraph" w:styleId="a9">
    <w:name w:val="Normal (Web)"/>
    <w:basedOn w:val="a"/>
    <w:uiPriority w:val="99"/>
    <w:rsid w:val="006946BC"/>
    <w:pPr>
      <w:spacing w:before="100" w:beforeAutospacing="1" w:after="100" w:afterAutospacing="1"/>
    </w:pPr>
    <w:rPr>
      <w:b w:val="0"/>
      <w:sz w:val="24"/>
      <w:szCs w:val="24"/>
    </w:rPr>
  </w:style>
  <w:style w:type="paragraph" w:styleId="aa">
    <w:name w:val="Body Text"/>
    <w:basedOn w:val="a"/>
    <w:link w:val="ab"/>
    <w:uiPriority w:val="99"/>
    <w:rsid w:val="006946BC"/>
    <w:pPr>
      <w:spacing w:after="120"/>
    </w:pPr>
  </w:style>
  <w:style w:type="character" w:customStyle="1" w:styleId="ab">
    <w:name w:val="Основной текст Знак"/>
    <w:link w:val="aa"/>
    <w:uiPriority w:val="99"/>
    <w:semiHidden/>
    <w:rPr>
      <w:b/>
      <w:sz w:val="32"/>
      <w:szCs w:val="20"/>
    </w:rPr>
  </w:style>
  <w:style w:type="paragraph" w:customStyle="1" w:styleId="right">
    <w:name w:val="right"/>
    <w:basedOn w:val="a"/>
    <w:uiPriority w:val="99"/>
    <w:rsid w:val="001823BA"/>
    <w:pPr>
      <w:spacing w:before="100" w:beforeAutospacing="1" w:after="100" w:afterAutospacing="1"/>
      <w:jc w:val="right"/>
    </w:pPr>
    <w:rPr>
      <w:b w:val="0"/>
      <w:color w:val="000000"/>
      <w:sz w:val="26"/>
      <w:szCs w:val="26"/>
    </w:rPr>
  </w:style>
  <w:style w:type="character" w:styleId="ac">
    <w:name w:val="Emphasis"/>
    <w:uiPriority w:val="99"/>
    <w:qFormat/>
    <w:rsid w:val="001823BA"/>
    <w:rPr>
      <w:rFonts w:cs="Times New Roman"/>
      <w:i/>
      <w:iCs/>
    </w:rPr>
  </w:style>
  <w:style w:type="paragraph" w:styleId="31">
    <w:name w:val="Body Text Indent 3"/>
    <w:basedOn w:val="a"/>
    <w:link w:val="32"/>
    <w:uiPriority w:val="99"/>
    <w:rsid w:val="00FD2B76"/>
    <w:pPr>
      <w:spacing w:after="120"/>
      <w:ind w:left="283"/>
    </w:pPr>
    <w:rPr>
      <w:sz w:val="16"/>
      <w:szCs w:val="16"/>
    </w:rPr>
  </w:style>
  <w:style w:type="character" w:customStyle="1" w:styleId="32">
    <w:name w:val="Основной текст с отступом 3 Знак"/>
    <w:link w:val="31"/>
    <w:uiPriority w:val="99"/>
    <w:semiHidden/>
    <w:rPr>
      <w:b/>
      <w:sz w:val="16"/>
      <w:szCs w:val="16"/>
    </w:rPr>
  </w:style>
  <w:style w:type="paragraph" w:styleId="ad">
    <w:name w:val="Title"/>
    <w:basedOn w:val="a"/>
    <w:link w:val="ae"/>
    <w:uiPriority w:val="99"/>
    <w:qFormat/>
    <w:rsid w:val="00FD2B76"/>
    <w:pPr>
      <w:jc w:val="center"/>
    </w:pPr>
    <w:rPr>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af">
    <w:name w:val="Основной"/>
    <w:basedOn w:val="a"/>
    <w:autoRedefine/>
    <w:uiPriority w:val="99"/>
    <w:rsid w:val="00FD2B76"/>
    <w:pPr>
      <w:ind w:right="-250"/>
      <w:jc w:val="both"/>
    </w:pPr>
    <w:rPr>
      <w:b w:val="0"/>
      <w:position w:val="-46"/>
      <w:sz w:val="28"/>
    </w:rPr>
  </w:style>
  <w:style w:type="paragraph" w:styleId="33">
    <w:name w:val="Body Text 3"/>
    <w:basedOn w:val="a"/>
    <w:link w:val="34"/>
    <w:uiPriority w:val="99"/>
    <w:rsid w:val="00FD2B76"/>
    <w:pPr>
      <w:spacing w:line="360" w:lineRule="auto"/>
      <w:jc w:val="center"/>
    </w:pPr>
    <w:rPr>
      <w:caps/>
      <w:sz w:val="28"/>
    </w:rPr>
  </w:style>
  <w:style w:type="character" w:customStyle="1" w:styleId="34">
    <w:name w:val="Основной текст 3 Знак"/>
    <w:link w:val="33"/>
    <w:uiPriority w:val="99"/>
    <w:semiHidden/>
    <w:rPr>
      <w:b/>
      <w:sz w:val="16"/>
      <w:szCs w:val="16"/>
    </w:rPr>
  </w:style>
  <w:style w:type="paragraph" w:styleId="af0">
    <w:name w:val="Block Text"/>
    <w:basedOn w:val="a"/>
    <w:uiPriority w:val="99"/>
    <w:rsid w:val="00FD2B76"/>
    <w:pPr>
      <w:ind w:left="-108" w:right="-108"/>
      <w:jc w:val="center"/>
    </w:pPr>
    <w:rPr>
      <w:b w:val="0"/>
      <w:sz w:val="28"/>
    </w:rPr>
  </w:style>
  <w:style w:type="table" w:styleId="11">
    <w:name w:val="Table Grid 1"/>
    <w:basedOn w:val="a1"/>
    <w:uiPriority w:val="99"/>
    <w:rsid w:val="00365C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526250">
      <w:marLeft w:val="0"/>
      <w:marRight w:val="0"/>
      <w:marTop w:val="0"/>
      <w:marBottom w:val="0"/>
      <w:divBdr>
        <w:top w:val="none" w:sz="0" w:space="0" w:color="auto"/>
        <w:left w:val="none" w:sz="0" w:space="0" w:color="auto"/>
        <w:bottom w:val="none" w:sz="0" w:space="0" w:color="auto"/>
        <w:right w:val="none" w:sz="0" w:space="0" w:color="auto"/>
      </w:divBdr>
    </w:div>
    <w:div w:id="1582526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header" Target="head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header" Target="header2.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fontTable" Target="fontTable.xml"/><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theme" Target="theme/theme1.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33002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ES</Company>
  <LinksUpToDate>false</LinksUpToDate>
  <CharactersWithSpaces>38714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targitay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2014-03-01T11:15:00Z</dcterms:created>
  <dcterms:modified xsi:type="dcterms:W3CDTF">2014-03-01T11:15:00Z</dcterms:modified>
</cp:coreProperties>
</file>