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9A" w:rsidRPr="000F210F" w:rsidRDefault="001F609A" w:rsidP="003448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210F">
        <w:rPr>
          <w:b/>
          <w:bCs/>
          <w:sz w:val="28"/>
          <w:szCs w:val="28"/>
        </w:rPr>
        <w:t>В</w:t>
      </w:r>
      <w:r w:rsidR="00153F2A" w:rsidRPr="000F210F">
        <w:rPr>
          <w:b/>
          <w:bCs/>
          <w:sz w:val="28"/>
          <w:szCs w:val="28"/>
        </w:rPr>
        <w:t>ведение</w:t>
      </w:r>
    </w:p>
    <w:p w:rsidR="009F2776" w:rsidRPr="000F210F" w:rsidRDefault="009F2776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Доктрина (лат. </w:t>
      </w:r>
      <w:r w:rsidRPr="000F210F">
        <w:rPr>
          <w:i w:val="0"/>
          <w:iCs w:val="0"/>
          <w:sz w:val="28"/>
          <w:szCs w:val="28"/>
          <w:lang w:val="en-US"/>
        </w:rPr>
        <w:t>doctrine</w:t>
      </w:r>
      <w:r w:rsidRPr="000F210F">
        <w:rPr>
          <w:i w:val="0"/>
          <w:iCs w:val="0"/>
          <w:sz w:val="28"/>
          <w:szCs w:val="28"/>
        </w:rPr>
        <w:t xml:space="preserve">)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учение, научная или философская теория, политическая система, руководящий теоретический или политический принцип.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Военная доктрина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система официальных взглядов и положений, устанавливающая направление военного строительства, подготовки страны и вооруженных сил к возможной войне, способы ее ведения... Основные положения военной доктрины определяются характером общественного строения, политикой государства, уровнем развития средств ведения войны и военной науки.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доктрина РФ представляет собой систематизированную и сконцентрированную в едином документе совокупность официальных взглядов (установок), определяющих военно-политические, военно-стратегические и военно-экономические основы обеспечения военной безопасности Российской Федерации.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Доктрина вводится в действие указом Президента Российской Федерации, следовательно, согласно Конституции России, ее положения являются обязательными на всей территории страны для всех органов исполнительной власти и управления, предприятий, учреждений и организаций (независимо от форм собственности), на которые российским законодательством возложена, в пределах</w:t>
      </w:r>
      <w:r w:rsidR="002155C4" w:rsidRPr="000F210F">
        <w:rPr>
          <w:i w:val="0"/>
          <w:iCs w:val="0"/>
          <w:sz w:val="28"/>
          <w:szCs w:val="28"/>
        </w:rPr>
        <w:t xml:space="preserve"> их обязанностей и полномочий,</w:t>
      </w:r>
      <w:r w:rsidRPr="000F210F">
        <w:rPr>
          <w:i w:val="0"/>
          <w:iCs w:val="0"/>
          <w:sz w:val="28"/>
          <w:szCs w:val="28"/>
        </w:rPr>
        <w:t xml:space="preserve"> ответственность за решение задач военной безопасности.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Современная военная доктрина развивает «Основные положения военной доктрины Российской Федерации» 1993 г. и конкретизирует применительно к военной сфере установки концепции национальной безопасности Российской Федерации.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Она опирается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на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комплексную оценку состояния военно-политической обстановки и стратегический прогноз развития, на научно обоснованное определение текущих и перспективных задач, объективных потребностей и реальных возможностей обеспечения военной безопасности Российской Федерации, а также на выводы системного анализа содержания и характера современных войн и вооруженных конфликтов, отечественного и зарубежного опыта военного строительства и военного искусства.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доктрина Российской Федерации имеет сугубо оборонительный характер, что обусловлено сочетанием в ее содержании последовательной приверженности миру с твердой решимостью защищать национальные интересы, гарантировать военную безопасность Российской Федерации и ее союзников.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Правовую базу военной доктрины составляют Конституция РФ, федеральные законы и другие нормативно-правовые акты Российской Федерации, а также международные обязательства России в области обеспечения военной безопасности.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Реализация военной доктрины достигается единым централизованным государственным и военным управлением, скоординированной деятельностью, в пределах их компетенции, всех ветвей и органов государственной власти, общественных объединений и граждан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по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 xml:space="preserve">осуществлению комплекса политико-дипломатических, экономических, социальных, информационных, правовых, военных и других мер, направленных на обеспечение военной безопасности Российской Федерации и ее союзников. 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доктрина Российской Федерации (утв. Указом Президента РФ от 21 апреля 2000 года № 706).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доктрина Российской Федерации (далее именуется - Военная доктрина) представляет собой совокупность официальных взглядов (установок), определяющих военно-политические, военно-стратегические и военно-экономические основы обеспечения военной безопасности Российской Федерации.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Правовую основу Военной доктрины составляют Конституция Российской Федерации, федеральные законы и другие нормативные правовые акты Российской Федерации, а также международные договоры Российской Федерации в области обеспечения военной безопасности.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Положения Военной доктрины могут уточняться и дополняться с учетом изменений военно-политической обстановки, характера и содержания военных угроз, условий строительства, развития и применения военной организации государства, а также конкретизироваться в ежегодных посланиях Президента Российской Федерации Федеральному Собранию, в директивах по планированию применения Вооруженных Сил Российской Федерации, других войск, воинских формирований и органов, в иных документах по вопросам обеспечения военной безопасности Российской Федерации.</w:t>
      </w:r>
    </w:p>
    <w:p w:rsidR="00E748E1" w:rsidRPr="000F210F" w:rsidRDefault="00E748E1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br w:type="page"/>
      </w:r>
      <w:r w:rsidRPr="000F210F">
        <w:rPr>
          <w:b/>
          <w:bCs/>
          <w:i w:val="0"/>
          <w:iCs w:val="0"/>
          <w:sz w:val="28"/>
          <w:szCs w:val="28"/>
        </w:rPr>
        <w:t>1. Источники военной опасности</w:t>
      </w:r>
    </w:p>
    <w:p w:rsidR="00E748E1" w:rsidRPr="000F210F" w:rsidRDefault="00E748E1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сфера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часть сферы жизнедеятельности личности, общества и государства, связанная с обеспечением военной безопасности.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Оборонная сфера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важнейший компонент военной сферы, связанный с обеспечением обороны страны.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безопасность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составная часть национальной безопасности, означающая устойчивое состояние защищенности личности, общества и государства от военных угроз.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Оборонная безопасность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часть военной безопасности, связанная с обеспечением безопасности личности, общества и государства в оборонной сфере.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опасность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это состояние международных, межгосударственных, в первую очередь военно-политических, отношений, которые заключают в себе вероятность возникновения вооруженного конфликта, войны, вообще применения вооруженного насилия (здесь еще нет субъекта и объекта применения насилия).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угроза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это реальная, действительная опасность, которая исходит от определенных носителей (субъекта) военно-политических отношений и направлена против другого носителя (для первого объекта) этих военно-политических отношений. Тем самым военная угроза вырастает из потенциальной военной опасности.</w:t>
      </w:r>
    </w:p>
    <w:p w:rsidR="001F609A" w:rsidRPr="000F210F" w:rsidRDefault="001F609A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Военная угроза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это специфическая часть общего спектра угроз национальной безопасности, связанная с прямым или опосредованным применением (с использованием различных, в том числе нетрадиционных, непрямых, неконтактных форм и способов действий) военной силы.</w:t>
      </w:r>
    </w:p>
    <w:p w:rsidR="00C936B3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сила</w:t>
      </w:r>
      <w:r w:rsidRPr="000F210F">
        <w:rPr>
          <w:i w:val="0"/>
          <w:iCs w:val="0"/>
          <w:sz w:val="28"/>
          <w:szCs w:val="28"/>
        </w:rPr>
        <w:t xml:space="preserve">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вооруженные силы, другие войска, воинские формирования и органы государства, а также иные силы, средства и ресурсы, привлекаемые государством для обеспечения военной безопасности и достижения военно-политических целей. </w:t>
      </w:r>
    </w:p>
    <w:p w:rsidR="001F609A" w:rsidRPr="000F210F" w:rsidRDefault="001F609A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ОСНОВНЫЕ ВИДЫ БЕЗОПАСНОСТИ ГОСУДАРСТВА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Политическая безопасность 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Экономическая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Экологическая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Духовная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Социальная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Научно-техническая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безопасность</w:t>
      </w:r>
    </w:p>
    <w:p w:rsidR="001F609A" w:rsidRPr="000F210F" w:rsidRDefault="001F609A" w:rsidP="00344810">
      <w:pPr>
        <w:numPr>
          <w:ilvl w:val="0"/>
          <w:numId w:val="1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Информационная безопасность</w:t>
      </w:r>
    </w:p>
    <w:p w:rsidR="001F609A" w:rsidRPr="000F210F" w:rsidRDefault="001F609A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ГЛАВНЫЕ ПРИЧИНЫ ВОЗМОЖНЫХ УГРОЗ БЕЗОПАСНОСТИ РОССИИ: </w:t>
      </w:r>
    </w:p>
    <w:p w:rsidR="001F609A" w:rsidRPr="000F210F" w:rsidRDefault="001F609A" w:rsidP="00344810">
      <w:pPr>
        <w:numPr>
          <w:ilvl w:val="0"/>
          <w:numId w:val="2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Передел транснациональными корпорациями топливно- энергетических регионов мира (в пределах России их три - Каспийский, Кавказский и Восточно-Сибирский).</w:t>
      </w:r>
    </w:p>
    <w:p w:rsidR="001F609A" w:rsidRPr="000F210F" w:rsidRDefault="001F609A" w:rsidP="00344810">
      <w:pPr>
        <w:numPr>
          <w:ilvl w:val="0"/>
          <w:numId w:val="2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После 2015 года Россия может стать главной ареной ожесточенной борьбы за источники сырья и другие природные богатства.</w:t>
      </w:r>
    </w:p>
    <w:p w:rsidR="001F609A" w:rsidRPr="000F210F" w:rsidRDefault="001F609A" w:rsidP="00344810">
      <w:pPr>
        <w:numPr>
          <w:ilvl w:val="0"/>
          <w:numId w:val="2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Недопущение возрождения на территории России нового Евроазиатского центра силы и мощного конкурента на мировой политической и экономической арене.</w:t>
      </w:r>
    </w:p>
    <w:p w:rsidR="001F609A" w:rsidRPr="000F210F" w:rsidRDefault="001F609A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ВОЗМОЖНЫЕ УГРОЗЫ БЕЗОПАСНОСТИ РОССИИ. 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Россия граничит с 16 государствами. Протяженность границ 60 932,3 км (сухопутных - 14 509,3 км; морских - 38 807 км; речных - 7 141 км; озерных - 475 км). Площадь исключительной экономической зоны составляет 8,6 млн. км</w:t>
      </w:r>
      <w:r w:rsidRPr="000F210F">
        <w:rPr>
          <w:i w:val="0"/>
          <w:iCs w:val="0"/>
          <w:sz w:val="28"/>
          <w:szCs w:val="28"/>
          <w:vertAlign w:val="superscript"/>
        </w:rPr>
        <w:t>2</w:t>
      </w:r>
      <w:r w:rsidRPr="000F210F">
        <w:rPr>
          <w:i w:val="0"/>
          <w:iCs w:val="0"/>
          <w:sz w:val="28"/>
          <w:szCs w:val="28"/>
        </w:rPr>
        <w:t>. Граница, унаследованная от СССР, оформленная в международно-правовом отношении, составляет 9 850 км (8 сопредельных государств). В то же время граница, не оформленная в международно-правовом отношении - 13 599 км (8 сопредельных государств). Из 89 субъектов России - 45 (51%) являются приграничными. Из них 24 субъекта оказались приграничными впервые.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Качественное и количественное наращивание мощи вооруженных сил другими странами в регионах, прилегающих к нашей Государственной границе.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Интенсивная и противоправная разведывательная деятельность других государств.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Территориальные притязания, неурегулированность вопросов о разграничении территории, экономических зон и континентального шельфа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Ущемление экономических интересов государства и посягательства на его природные богатства.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Наличие очагов вооруженных конфликтов, прежде всего вблизи границ России и ее союзников.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Нравственно-психологическая экспансия.</w:t>
      </w:r>
    </w:p>
    <w:p w:rsidR="001F609A" w:rsidRPr="000F210F" w:rsidRDefault="001F609A" w:rsidP="00344810">
      <w:pPr>
        <w:numPr>
          <w:ilvl w:val="0"/>
          <w:numId w:val="3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Международный терроризм. </w:t>
      </w:r>
    </w:p>
    <w:p w:rsidR="001F609A" w:rsidRPr="000F210F" w:rsidRDefault="001F609A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СПОСОБЫ РАЗВЯЗЫВАНИЯ ВО</w:t>
      </w:r>
      <w:r w:rsidR="00B305BD" w:rsidRPr="000F210F">
        <w:rPr>
          <w:b/>
          <w:bCs/>
          <w:i w:val="0"/>
          <w:iCs w:val="0"/>
          <w:sz w:val="28"/>
          <w:szCs w:val="28"/>
        </w:rPr>
        <w:t>Й</w:t>
      </w:r>
      <w:r w:rsidRPr="000F210F">
        <w:rPr>
          <w:b/>
          <w:bCs/>
          <w:i w:val="0"/>
          <w:iCs w:val="0"/>
          <w:sz w:val="28"/>
          <w:szCs w:val="28"/>
        </w:rPr>
        <w:t>НЫ ПРОТИВ РОССИИ.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Первый: </w:t>
      </w:r>
      <w:r w:rsidRPr="000F210F">
        <w:rPr>
          <w:i w:val="0"/>
          <w:iCs w:val="0"/>
          <w:sz w:val="28"/>
          <w:szCs w:val="28"/>
        </w:rPr>
        <w:t>Ввод группировок войск (сил)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потенциального агрессора на территорию России под видом миротворческого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контингента для обеспечения стабильности с широкими полномочиями по решению ООН, ОБСЕ, ЕС с задачами становления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контроля за ядерными силами, стабилизации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экономики и т. д.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Второй: </w:t>
      </w:r>
      <w:r w:rsidRPr="000F210F">
        <w:rPr>
          <w:i w:val="0"/>
          <w:iCs w:val="0"/>
          <w:sz w:val="28"/>
          <w:szCs w:val="28"/>
        </w:rPr>
        <w:t>Вовлечени</w:t>
      </w:r>
      <w:r w:rsidR="0036516F" w:rsidRPr="000F210F">
        <w:rPr>
          <w:i w:val="0"/>
          <w:iCs w:val="0"/>
          <w:sz w:val="28"/>
          <w:szCs w:val="28"/>
        </w:rPr>
        <w:t xml:space="preserve">е России в военные конфликты </w:t>
      </w:r>
      <w:r w:rsidRPr="000F210F">
        <w:rPr>
          <w:i w:val="0"/>
          <w:iCs w:val="0"/>
          <w:sz w:val="28"/>
          <w:szCs w:val="28"/>
        </w:rPr>
        <w:t>на территории сопредельных государств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или иных государств с последующей их эскалацией и переносом военных действий на территорию России.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Третий: </w:t>
      </w:r>
      <w:r w:rsidRPr="000F210F">
        <w:rPr>
          <w:i w:val="0"/>
          <w:iCs w:val="0"/>
          <w:sz w:val="28"/>
          <w:szCs w:val="28"/>
        </w:rPr>
        <w:t>Прямая агрессия против России после частичного или полномасштабного стратегического развертывания войск (сил). В условиях массированного применения высокоточного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оружия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полномасштабное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 xml:space="preserve">стратегическое развертывание может не осуществляться. 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Состояние и перспективы развития современной военно-политической обстановки определяются противоборством двух тенденций: с одной стороны, к утверждению однополюсного мира, для которого характерно доминирование одной сверхдержавы, военно-силовое решение ключевых проблем мировой политики, с другой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к формированию многополюсного мира, основанного на равноправии народов и наций, учете и обеспечении баланса национальных интересов государств, реализации основополагающих норм международного права.</w:t>
      </w:r>
    </w:p>
    <w:p w:rsidR="0023733E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С окончанием «холодной войны» произошел распад нескольких геополитических </w:t>
      </w:r>
      <w:r w:rsidR="0023733E" w:rsidRPr="000F210F">
        <w:rPr>
          <w:i w:val="0"/>
          <w:iCs w:val="0"/>
          <w:sz w:val="28"/>
          <w:szCs w:val="28"/>
        </w:rPr>
        <w:t xml:space="preserve">оболочек, ранее окружавших Российскую Федерацию и </w:t>
      </w:r>
      <w:r w:rsidR="002155C4" w:rsidRPr="000F210F">
        <w:rPr>
          <w:i w:val="0"/>
          <w:iCs w:val="0"/>
          <w:sz w:val="28"/>
          <w:szCs w:val="28"/>
        </w:rPr>
        <w:t>выполнявших,</w:t>
      </w:r>
      <w:r w:rsidR="0023733E" w:rsidRPr="000F210F">
        <w:rPr>
          <w:i w:val="0"/>
          <w:iCs w:val="0"/>
          <w:sz w:val="28"/>
          <w:szCs w:val="28"/>
        </w:rPr>
        <w:t xml:space="preserve"> в том числе и защитную функцию. Столь масштабная деформация геополитического пространства обозначила для России новые группы военных угроз, приоритет которых (степень опасности) оказался выше по отношению к прежним, уже существующим. Вместе с тем ясно, что основу такой системы, а точнее, ее ядро </w:t>
      </w:r>
      <w:r w:rsidRPr="000F210F">
        <w:rPr>
          <w:i w:val="0"/>
          <w:iCs w:val="0"/>
          <w:sz w:val="28"/>
          <w:szCs w:val="28"/>
        </w:rPr>
        <w:t>благополучное экономическое и жизненное пространство.</w:t>
      </w:r>
      <w:r w:rsidR="0023733E" w:rsidRPr="000F210F">
        <w:rPr>
          <w:i w:val="0"/>
          <w:iCs w:val="0"/>
          <w:sz w:val="28"/>
          <w:szCs w:val="28"/>
        </w:rPr>
        <w:t xml:space="preserve"> 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 современных условиях угроза прямой военной агрессии против Российской Федерации и ее союзников в традиционных формах предотвращается проведением активного внешнеполитического курса, поддержанием на достаточном уровне российского военного потенциала ядерного сдерживания.</w:t>
      </w:r>
    </w:p>
    <w:p w:rsidR="001F609A" w:rsidRPr="000F210F" w:rsidRDefault="001F609A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Вместе с тем ряд потенциальных внешних и внутренних угроз военной безопасности Российской Федерации и ее союзников, в том числе крупномасштабных, сохраняется, а на ряде направлений усиливается.</w:t>
      </w:r>
      <w:r w:rsidR="0023733E" w:rsidRPr="000F210F">
        <w:rPr>
          <w:i w:val="0"/>
          <w:iCs w:val="0"/>
          <w:sz w:val="28"/>
          <w:szCs w:val="28"/>
        </w:rPr>
        <w:t xml:space="preserve">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ФАКТОРЫ, ОБУСЛОВЛИВАЮЩИЕ ВНЕШНИЕ УГРОЗЫ: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стремление США и их союзников принизить роль существующих механизмов обеспечения международной безопасности, прежде всего, ООП и ОБСЕ;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опасность ослабления политического, экономического и военного влияния России в мире;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укрепление военно-политических блоков и союзов, прежде всего, расширением НАТО на Восток;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появление в непосредственной близости от российских границ иностранных военных баз (Узбекистан, Таджикистан, Грузия, Киргизия);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продолжающееся распространение оружия массового уничтожения и средств его доставки;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усиление центробежных процессов в СНГ;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возникновение и эскалация конфликтов вблизи Государственной границы России и внешних границ СНГ (Таджикистан, Абхазия, Молдова и др.);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территориальные притязания к России.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ОСНОВНЫЕ ВНЕШНИЕ УГРОЗЫ:</w:t>
      </w:r>
    </w:p>
    <w:p w:rsidR="0023733E" w:rsidRPr="000F210F" w:rsidRDefault="00E748E1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(</w:t>
      </w:r>
      <w:r w:rsidR="0023733E" w:rsidRPr="000F210F">
        <w:rPr>
          <w:i w:val="0"/>
          <w:iCs w:val="0"/>
          <w:sz w:val="28"/>
          <w:szCs w:val="28"/>
        </w:rPr>
        <w:t>Военная доктрина РФ, ст. 5)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1) территориальные претензии к Российской Федерации;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2) вмешательство во внутренние дела Российской Федерации;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3) попытки игнорировать (ущемлять) интересы Российской Федерации в решении проблем международной безопасности, противодействовать ее укреплению как одного из влиятельных центров многополярного мира;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4) наличие очагов вооруженных конфликтов, прежде всего вблизи государственной границы Российской Федерации и границ ее союзников;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5) создание (наращивание) группировок войск (сил), ведущее к нарушению сложившегося баланса сил, вблизи государственной границы Российской Федерации и границ ее союзников, а также на прилегающих к их территориям морях;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6) расширение военных блоков и союзов в ущерб военной безопасности Российской Федерации;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7) ввод иностранных войск в нарушение Устава ООН на территории сопредельных с Российской Федерацией и дружественных ей государств;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8) создание,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9) нападения (вооруженные провокации) на военные объекты Российской Федерации, расположенные на территориях иностранных государств, а также на объекты и сооружения на государственной границе Российской Федерации, границах ее союзников и в Мировом океане;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10) действия, направленные на подрыв глобальной и региональной стабильности, в том числе путем воспрепятствования работе российских систем государственного и военного управления, на нарушение функционирования стратегических ядерных сил, систем предупреждения о ракетном нападении, противоракетной обороны, контроля космического пространства и обеспечения их боевой устойчивости, объектов хранения ядерных боеприпасов, атомной энергетики, атомной и химической промышленности, других потенциально опасных объектов;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11) враждебные, наносящие ущерб военной безопасности Российской Федерации и ее союзников, информационные (информационно-технические, информационно-психологические) действия;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12) дискриминация, подавление прав, свобод и законных интересов граждан Российской Федерации в иностранных государствах;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13) международный терроризм.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БЕЗОПАСНОСТИ РОССИЙСКОЙ ФЕДЕРАЦИИ НА СЕВЕРЕ: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1. Неурегулированность с Норвегией вопроса границы континентального шельфа и между экономическими зонами.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2. Постепенный отход от традиционного нейтралитета Финляндии и Швеции.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3. Широкомасштабное изучение США под видом научно-исследовательских работ Арктического бассейна.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4. Территориальные претензии на Северо-Западе к России: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Эстонии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на Кингисепский район Ленинградской области;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Латвии – на район Псковской области;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Финляндии – на часть Карелии.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УГРОЗЫ БЕЗОПАСНОСТИ РОССИЙСКОЙ ФЕДЕРАЦИИ НА ЗАПАДЕ: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1. Дальнейшее продвижение блока НАТО на Восток.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2. Выдвигаемые в Литве, Польше и ФРГ требования уменьшить группировку российских войск, а затем полностью демилитаризовать Калининградскую область.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3. Активное вовлечение стран Восточной Европы и Балтии в сферу военного влияния НАТО через программу "Партнерство во имя мира".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4. Дискриминация русскоязычного населения в странах Балтии.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5. Территориальные притязания Литвы на отдельные районы, в частности на Куршскую косу, местность в районе озера Выштитис.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УГРОЗЫ БЕЗОПАСНОСТИ РОССИЙСКОЙ ФЕДЕРАЦИИ НА </w:t>
      </w:r>
      <w:r w:rsidR="0036516F" w:rsidRPr="000F210F">
        <w:rPr>
          <w:b/>
          <w:bCs/>
          <w:i w:val="0"/>
          <w:iCs w:val="0"/>
          <w:sz w:val="28"/>
          <w:szCs w:val="28"/>
        </w:rPr>
        <w:t>ЮГО-ЗАПАДЕ</w:t>
      </w:r>
      <w:r w:rsidRPr="000F210F">
        <w:rPr>
          <w:b/>
          <w:bCs/>
          <w:i w:val="0"/>
          <w:iCs w:val="0"/>
          <w:sz w:val="28"/>
          <w:szCs w:val="28"/>
        </w:rPr>
        <w:t xml:space="preserve">: 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Возрастание происламских настроений в Закавказье и среднеазиатских республиках СНГ. 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Усиление сепаратизма и исламского экстремизма. 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Взаимоотношения между Азербайджаном и Арменией. 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Конфликтная ситуация вокруг нефтегазодобычи на континентальном шельфе Каспийского моря (Россия, Азербайджан, Казахстан, Туркмения, Иран).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Нерегулируемый рост мусульманско-татарского населения в Крыму.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Ситуация в Чеченской Республике.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Взаимоотношения между Грузией и Абхазией.</w:t>
      </w:r>
    </w:p>
    <w:p w:rsidR="0023733E" w:rsidRPr="000F210F" w:rsidRDefault="0023733E" w:rsidP="0034481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Проамериканская позиция Грузии.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БЕЗОПАСНОСТИ РОССИЙСКОЙ ФЕДЕРАЦИИ НА ЮГЕ: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Активность стран НАТО в регионе Черного моря.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Рост влияния в регионе Турции и Ирана.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Нестабильность внутриполитической обстановки в Узбекистане, Таджикистане, Туркмении.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Внутриполитическая обстановка в Афганистане.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Стремление Украины в НАТО.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Проблемы взаимоотношений между Азербайджаном, Туркменией, Узбекистаном, Киргизией, Казахстаном. </w:t>
      </w:r>
    </w:p>
    <w:p w:rsidR="0023733E" w:rsidRPr="000F210F" w:rsidRDefault="0023733E" w:rsidP="00344810">
      <w:pPr>
        <w:numPr>
          <w:ilvl w:val="0"/>
          <w:numId w:val="5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Проамериканская позиция Киргизии, Таджикистана, Узбекистана. </w:t>
      </w:r>
    </w:p>
    <w:p w:rsidR="00C936B3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БЕЗОПАСНОСТИ РОССИЙСКОЙ ФЕДЕРАЦИИ НА ВОСТОКЕ</w:t>
      </w:r>
      <w:r w:rsidR="00C936B3" w:rsidRPr="000F210F">
        <w:rPr>
          <w:b/>
          <w:bCs/>
          <w:i w:val="0"/>
          <w:iCs w:val="0"/>
          <w:sz w:val="28"/>
          <w:szCs w:val="28"/>
        </w:rPr>
        <w:t>:</w:t>
      </w:r>
      <w:r w:rsidR="00E748E1" w:rsidRPr="000F210F">
        <w:rPr>
          <w:b/>
          <w:bCs/>
          <w:i w:val="0"/>
          <w:iCs w:val="0"/>
          <w:sz w:val="28"/>
          <w:szCs w:val="28"/>
        </w:rPr>
        <w:t xml:space="preserve"> </w:t>
      </w:r>
    </w:p>
    <w:p w:rsidR="00C936B3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Усиление позиции в регионе Японии и Китая. 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Взаимоотношения Северной Кореи и Южной Кореи. 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Территориальные претензии Японии (острова Итуруп, Кунашир, Шикотан, Хабомаи) и спорные территории (остальные Курильские острова и Южный Сахалин).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Экономическая экспансия Китая против России.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Территориальные претензии Китая (остров Уссурийский и др.).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Незаконное проникновение китайских переселенцев на территорию России (в некоторых приграничных районах Приморья китайцев в 1,5 - 2 раза больше, чем русскоязычного населения). </w:t>
      </w:r>
    </w:p>
    <w:p w:rsidR="0023733E" w:rsidRPr="000F210F" w:rsidRDefault="0023733E" w:rsidP="00344810">
      <w:pPr>
        <w:numPr>
          <w:ilvl w:val="0"/>
          <w:numId w:val="7"/>
        </w:numPr>
        <w:tabs>
          <w:tab w:val="clear" w:pos="1280"/>
          <w:tab w:val="num" w:pos="720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Быстроразвивающиеся экономика и рост численности населения Китая более чем миллиардное население Китая (25 % населения мира) растет на 1,1 % в год, тогда как экономика растет еще быстрее - более чем на 10% в год.</w:t>
      </w:r>
      <w:r w:rsidR="00C936B3" w:rsidRPr="000F210F">
        <w:rPr>
          <w:i w:val="0"/>
          <w:iCs w:val="0"/>
          <w:sz w:val="28"/>
          <w:szCs w:val="28"/>
        </w:rPr>
        <w:t xml:space="preserve">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Суммирование наиболее неблагоприятных факторов и тенденций развития международной обстановки позволяет определить наиболее уязвимое с точки зрения безопасности направление. Им является стык Европейского и Центрально-Азиатского стратегического районов, и в особенности Юго-Западное направление.</w:t>
      </w:r>
    </w:p>
    <w:p w:rsidR="0023733E" w:rsidRPr="000F210F" w:rsidRDefault="0023733E" w:rsidP="00344810">
      <w:pPr>
        <w:tabs>
          <w:tab w:val="left" w:pos="0"/>
        </w:tabs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во-первых, здесь проходит линия соприкосновения двух геополитических частей России - европейской и азиатской части, причем в первой сосредоточен основной экономический, интеллектуальный, демографический потенциал и центры, обеспечивающие существование государства как суверенного субъекта мировой цивилизации (утрата европейской части России - это реальная угроза существованию государства в целом);</w:t>
      </w:r>
    </w:p>
    <w:p w:rsidR="0023733E" w:rsidRPr="000F210F" w:rsidRDefault="0023733E" w:rsidP="00344810">
      <w:pPr>
        <w:tabs>
          <w:tab w:val="left" w:pos="0"/>
        </w:tabs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во-вторых, данный район характеризуется повышенной конфликтностью и способностью при определенных условиях обеспечить дальнейшее расширение зоны конфликта на север между Уралом и Волгой за счет сепаратизма отдельных субъектов Федерации;</w:t>
      </w:r>
    </w:p>
    <w:p w:rsidR="0023733E" w:rsidRPr="000F210F" w:rsidRDefault="0023733E" w:rsidP="00344810">
      <w:pPr>
        <w:tabs>
          <w:tab w:val="left" w:pos="0"/>
        </w:tabs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в-третьих, происходящие на Кавказе вооруженные конфликты уже перекинулись на территорию России, а усиление боевого потенциала Турции и форсированное решение ею курдской проблемы при помощи военной силы свидетельствуют о предпосылках превращения этой страны в реального военного противника России на юге;</w:t>
      </w:r>
    </w:p>
    <w:p w:rsidR="0023733E" w:rsidRPr="000F210F" w:rsidRDefault="0023733E" w:rsidP="00344810">
      <w:pPr>
        <w:tabs>
          <w:tab w:val="left" w:pos="0"/>
        </w:tabs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в-четвертых, фланговые ограничения России по Парижскому соглашению, а также полностью деформированная структура военного строительства, в результате развала Советского Союза, наиболее остро проявились на юге России, а непосредственная близость к Крыму "завязывает" данный район на ход и результаты разрешения противоречий между Украиной и Россией, между Россией и Турцией;</w:t>
      </w:r>
    </w:p>
    <w:p w:rsidR="00C936B3" w:rsidRPr="000F210F" w:rsidRDefault="0023733E" w:rsidP="00344810">
      <w:pPr>
        <w:tabs>
          <w:tab w:val="left" w:pos="0"/>
        </w:tabs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в-пятых, после западного направления это наиболее короткое расстояние к европейскому центру России.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ОСНОВНЫЕ ВНУТРЕННИЕ УГРОЗЫ:</w:t>
      </w:r>
    </w:p>
    <w:p w:rsidR="0023733E" w:rsidRPr="000F210F" w:rsidRDefault="00B305BD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(</w:t>
      </w:r>
      <w:r w:rsidR="0023733E" w:rsidRPr="000F210F">
        <w:rPr>
          <w:i w:val="0"/>
          <w:iCs w:val="0"/>
          <w:sz w:val="28"/>
          <w:szCs w:val="28"/>
        </w:rPr>
        <w:t xml:space="preserve">Военная доктрина Российской Федерации, ст. 6)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1) попытка насильственного свержения конституционного строя;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2) противоправная деятельность экстремистских националистических, религиозных, сепаратистских и террористических движений, организаций и структур, направленная на нарушение единства и территориальной целостности Российской Федерации, дестабилизацию внутриполитической обстановки в стране;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3) планирование, подготовка и осуществление действий, направленных на дезорганизацию функционирования федеральных органов государственной власти, нападения на государственные, хозяйственные, военные объекты, объекты жизнеобеспечения и информационной инфраструктуры;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4) создание, оснащение, подготовка и функционирование незаконных вооруженных формирований;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5) незаконное распространение (оборот) на территории Российской Федерации оружия, боеприпасов, взрывчатых веществ и других средств, которые могут быть использованы для осуществления диверсий, террористических актов, иных противоправных действий;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6) организованная преступность, терроризм, контрабандная и иная противозаконная деятельность в масштабах, угрожающих военной безопасности Российской Федерации.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ВНУТРЕННИЕ УГРОЗЫ БЕЗОПАСНОСТИ РОССИИ</w:t>
      </w:r>
      <w:r w:rsidR="00C936B3" w:rsidRPr="000F210F">
        <w:rPr>
          <w:b/>
          <w:bCs/>
          <w:i w:val="0"/>
          <w:iCs w:val="0"/>
          <w:sz w:val="28"/>
          <w:szCs w:val="28"/>
        </w:rPr>
        <w:t>: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в социальной сфере: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расслоение общества на узкий круг богатых и преобладающую массу малообеспеченных граждан;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увеличение удельного веса населения, живущего за чертой бедности;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рост безработицы;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усиление социальной напряженности.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экономической безопасности: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нестабильное и уязвимое геоэкономическое и торгово-политическое положение страны;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разрушение прежних экономических союзов;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сохранение дискриминационных ограничений во взаимоотношениях с западными странами;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уход с традиционных рынков.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истощения природных ресурсов и ухудшение экологической ситуации: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преимущественное развитие топливно-энергетических отраслей промышленности;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неразвитость законодательной основы природоохранной деятельности;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отсутствие или ограниченное использование природосберегающих технологий;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низкая экологическая культура.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Угрозы терроризма и организованной преступности: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нарастание масштабного, зачастую конфликтного изменения форм собственности;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обострение борьбы за власть на основе групповых и этнонационалистических интересов.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Угроза криминализации общественных отношений.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Угроза физическому здоровью нации: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кризисное состояние систем здравоохранения и социальной защиты населения.</w:t>
      </w:r>
      <w:r w:rsidR="00C936B3" w:rsidRPr="000F210F">
        <w:rPr>
          <w:i w:val="0"/>
          <w:iCs w:val="0"/>
          <w:sz w:val="28"/>
          <w:szCs w:val="28"/>
        </w:rPr>
        <w:t xml:space="preserve"> </w:t>
      </w:r>
    </w:p>
    <w:p w:rsidR="0023733E" w:rsidRPr="000F210F" w:rsidRDefault="0023733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ВОЕННО-ПОЛИТИЧЕСКАЯ ОБСТАНОВКА</w:t>
      </w:r>
      <w:r w:rsidR="00C936B3" w:rsidRPr="000F210F">
        <w:rPr>
          <w:b/>
          <w:bCs/>
          <w:i w:val="0"/>
          <w:iCs w:val="0"/>
          <w:sz w:val="28"/>
          <w:szCs w:val="28"/>
        </w:rPr>
        <w:t>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Военно-политическая обстановка определяется следующими основными</w:t>
      </w:r>
      <w:r w:rsidR="00B305BD" w:rsidRPr="000F210F">
        <w:rPr>
          <w:i w:val="0"/>
          <w:iCs w:val="0"/>
          <w:sz w:val="28"/>
          <w:szCs w:val="28"/>
        </w:rPr>
        <w:t xml:space="preserve"> ф</w:t>
      </w:r>
      <w:r w:rsidRPr="000F210F">
        <w:rPr>
          <w:i w:val="0"/>
          <w:iCs w:val="0"/>
          <w:sz w:val="28"/>
          <w:szCs w:val="28"/>
        </w:rPr>
        <w:t>акторами: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снижение опасности развязывания крупномасштабной войны, в том числе ядерной;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формирование и укрепление региональных центров силы;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• усиление национального, этнического и религиозного экстремизма;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активизация сепаратизма;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распространение локальных войн и вооруженных конфликтов;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усиление региональной гонки вооружений;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распространение ядерного и других видов оружия массового уничтожения, средств его доставки;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обострение информационного противоборства.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Дестабилизирующее воздействие на военно-политическую обстановку оказывают: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попытки ослабить (игнорировать) существующие механизмы обеспечения международной безопасности (прежде всего ООН и ОБСЕ);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использование военно-силовых акций в качестве средства "гуманитарного вмешательства" без санкции Совета Безопасности ООН, в обход общепризнанных принципов и норм международного права;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• нарушение отдельными государствами международных договоров и соглашений в области ограничения вооружений и разоружения; 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использование субъектами международных отношений информационных и других (в том числе нетрадиционных) средств и технологий в агрессивных (экспансионистских) целях;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деятельность экстремистских националистических, религиозных, сепаратистских, террористических движений, организаций и структур;</w:t>
      </w:r>
    </w:p>
    <w:p w:rsidR="0023733E" w:rsidRPr="000F210F" w:rsidRDefault="0023733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расширение масштабов организованной преступности, терроризма, незаконного оборота оружия и наркотиков, транснациональный характер этой деятельности.</w:t>
      </w:r>
      <w:r w:rsidR="00C936B3" w:rsidRPr="000F210F">
        <w:rPr>
          <w:i w:val="0"/>
          <w:iCs w:val="0"/>
          <w:sz w:val="28"/>
          <w:szCs w:val="28"/>
        </w:rPr>
        <w:t xml:space="preserve"> </w:t>
      </w:r>
    </w:p>
    <w:p w:rsidR="00C936B3" w:rsidRPr="000F210F" w:rsidRDefault="00C936B3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</w:p>
    <w:p w:rsidR="00E748E1" w:rsidRPr="000F210F" w:rsidRDefault="00E748E1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2. Задачи государства в области обеспечения военной безопасности</w:t>
      </w:r>
    </w:p>
    <w:p w:rsidR="00E748E1" w:rsidRPr="000F210F" w:rsidRDefault="00E748E1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Обеспечение военной безопасности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важнейшее направление деятельности государства. Российская Федерация рассматривает обеспечение своей военной безопасности в контексте строительства демократического правового государства, осуществления социально-экономических реформ, утверждения принципов равноправного партнерства, взаимной выгоды и добрососедства в международных отношениях, последовательного формирования общей и всеобъемлющей системы международной безопасности, сохране</w:t>
      </w:r>
      <w:r w:rsidR="00B305BD" w:rsidRPr="000F210F">
        <w:rPr>
          <w:i w:val="0"/>
          <w:iCs w:val="0"/>
          <w:sz w:val="28"/>
          <w:szCs w:val="28"/>
        </w:rPr>
        <w:t>ния и укрепления всеобщего мира</w:t>
      </w:r>
      <w:r w:rsidRPr="000F210F">
        <w:rPr>
          <w:i w:val="0"/>
          <w:iCs w:val="0"/>
          <w:sz w:val="28"/>
          <w:szCs w:val="28"/>
        </w:rPr>
        <w:t xml:space="preserve"> (Военная доктрина Российской Федерации, ст. 6, 7, 8).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Главные цели обеспечения военной безопасности</w:t>
      </w:r>
      <w:r w:rsidRPr="000F210F">
        <w:rPr>
          <w:i w:val="0"/>
          <w:iCs w:val="0"/>
          <w:sz w:val="28"/>
          <w:szCs w:val="28"/>
        </w:rPr>
        <w:t xml:space="preserve"> - предотвращение, локализация и нейтрализация военных угроз Российской Федерации. 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Военная безопасность Российской Федерации обеспечивается</w:t>
      </w:r>
      <w:r w:rsidRPr="000F210F">
        <w:rPr>
          <w:i w:val="0"/>
          <w:iCs w:val="0"/>
          <w:sz w:val="28"/>
          <w:szCs w:val="28"/>
        </w:rPr>
        <w:t xml:space="preserve"> всей совокупностью имеющихся в ее распоряжении сил, средств и ресурсов. 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 современных условиях Российская Федерация исходит из необходимости обладать ядерным потенциалом, способным гарантированно обеспечить нанесение заданного ущерба любому агрессору (государству либо коалиции государств) в любых условиях.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При этом </w:t>
      </w:r>
      <w:r w:rsidRPr="000F210F">
        <w:rPr>
          <w:b/>
          <w:bCs/>
          <w:i w:val="0"/>
          <w:iCs w:val="0"/>
          <w:sz w:val="28"/>
          <w:szCs w:val="28"/>
        </w:rPr>
        <w:t>ядерное оружие,</w:t>
      </w:r>
      <w:r w:rsidRPr="000F210F">
        <w:rPr>
          <w:i w:val="0"/>
          <w:iCs w:val="0"/>
          <w:sz w:val="28"/>
          <w:szCs w:val="28"/>
        </w:rPr>
        <w:t xml:space="preserve"> которым оснащены Вооруженные Силы Российской Федерации, </w:t>
      </w:r>
      <w:r w:rsidRPr="000F210F">
        <w:rPr>
          <w:b/>
          <w:bCs/>
          <w:i w:val="0"/>
          <w:iCs w:val="0"/>
          <w:sz w:val="28"/>
          <w:szCs w:val="28"/>
        </w:rPr>
        <w:t>рассматривается Российской Федерацией</w:t>
      </w:r>
      <w:r w:rsidRPr="000F210F">
        <w:rPr>
          <w:i w:val="0"/>
          <w:iCs w:val="0"/>
          <w:sz w:val="28"/>
          <w:szCs w:val="28"/>
        </w:rPr>
        <w:t xml:space="preserve"> как фактор сдерживания агрессии, обеспечения военной безопасности Российской Федерации и ее союзников, поддержания международной стабильности и мира.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Российская Федерация оставляет за собой право на применение ядерного оружия</w:t>
      </w:r>
      <w:r w:rsidRPr="000F210F">
        <w:rPr>
          <w:i w:val="0"/>
          <w:iCs w:val="0"/>
          <w:sz w:val="28"/>
          <w:szCs w:val="28"/>
        </w:rPr>
        <w:t xml:space="preserve"> в ответ на использование против нее и (или) ее союзников ядерного и других видов оружия массового уничтожения, а также в ответ на крупномасштабную агрессию с применением обычного оружия в критических для национальной безопасности Российской Федерации ситуациях.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Российская Федерация не применит ядерного оружия</w:t>
      </w:r>
      <w:r w:rsidRPr="000F210F">
        <w:rPr>
          <w:i w:val="0"/>
          <w:iCs w:val="0"/>
          <w:sz w:val="28"/>
          <w:szCs w:val="28"/>
        </w:rPr>
        <w:t xml:space="preserve"> против государств - участников Договора о нераспространении ядерного оружия, не обладающих ядерным оружием, </w:t>
      </w:r>
      <w:r w:rsidRPr="000F210F">
        <w:rPr>
          <w:b/>
          <w:bCs/>
          <w:i w:val="0"/>
          <w:iCs w:val="0"/>
          <w:sz w:val="28"/>
          <w:szCs w:val="28"/>
        </w:rPr>
        <w:t>кроме как в случае</w:t>
      </w:r>
      <w:r w:rsidRPr="000F210F">
        <w:rPr>
          <w:i w:val="0"/>
          <w:iCs w:val="0"/>
          <w:sz w:val="28"/>
          <w:szCs w:val="28"/>
        </w:rPr>
        <w:t xml:space="preserve"> нападения на Российскую Федерацию, Вооруженные Силы Российской Федерации или другие войска, ее союзников или на государство, с которым она имеет обязательства в отношении безопасности, осуществляемого или поддерживаемого таким государством, не обладающим ядерным оружием, совместно или при наличии союзнических обязательств с государством, обладающим ядерным оружием.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ПРИНЦИПЫ ОБЕСПЕЧЕНИЯ ВОЕННОЙ БЕЗОПАСНОСТИ: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1) сочетание твердого централизованного руководства военной организацией государства с гражданским контролем ее деятельности;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2) эффективность прогнозирования, своевременность вскрытия и классификации военных угроз, адекватность реагирования на них;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3) достаточность сил, средств и ресурсов, необходимых для обеспечения военной безопасности, их рациональное использование;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4) соответствие уровня готовности, подготовки и обеспечения военной организации государства потребностям военной безопасности;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5) ненанесение ущерба международной безопасности и национальной безопасности других стран.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Российская Федерация: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исходит из непреходящего значения основополагающих принципов и норм международного права, которые органично взаимосвязаны и дополняют друг друга;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сохраняет статус ядерной державы для сдерживания (предотвращения) агрессии против нее и (или) ее союзников;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проводит совместную с Республикой Белоруссия оборонную политику, координирует с ней деятельность в области военного строительства, развития вооруженных сил государств - участников Союзного государства,</w:t>
      </w:r>
      <w:r w:rsidR="00E748E1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использования военной инфраструктуры, принимает другие меры по поддержанию обороноспособности Союзного государства;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придает приоритетное значение укреплению системы коллективной безопасности в рамках Содружества Независимых Государств на основе развития и укрепления Договора о коллективной безопасности;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рассматривает в качестве партнеров все государства, чья политика не наносит ущерба ее национальным интересам и безопасности и не противоречит Уставу ООН;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отдает предпочтение политическим, дипломатическим и иным невоенным средствам предотвращения, локализации и нейтрализации военных угроз на региональном и глобальном уровнях;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строго соблюдает международные договоры Российской Федерации в области ограничения, сокращения и ликвидации вооружений, содействует их реализации, обеспечению определяемого ими режима;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пунктуально выполняет международные договоры Российской Федерации по стратегическим наступательным вооружениям и противоракетной обороне, готова к дальнейшему сокращению своего ядерного оружия на двусторонней основе с США, а также на многосторонней основе с другими ядерными государствами до минимальных уровней, отвечающих требованиям стратегической стабильности;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выступает за придание универсального характера режиму нераспространения ядерного оружия и средств его доставки, за решительное повышение эффективности этого режима путем сочетания запретительных, контрольных и технологических мер, за прекращение и всеобъемлющее запрещение ядерных испытаний;</w:t>
      </w:r>
    </w:p>
    <w:p w:rsidR="00A1573C" w:rsidRPr="000F210F" w:rsidRDefault="00A1573C" w:rsidP="00344810">
      <w:pPr>
        <w:numPr>
          <w:ilvl w:val="0"/>
          <w:numId w:val="8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содействует расширению мер доверия между государствами в военной области, включая взаимный обмен информацией военного характера, согласование военных доктрин, планов и мероприятий военного строительства, военной деятельности. 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ОБЕСПЕЧЕНИЕ ВОЕННОЙ БЕЗОПАСНОСТИ ОСНОВНОЕ СОДЕРЖАНИЕ ОБЕСПЕЧЕНИЯ ВОЕННОЙ БЕЗОПАСНСТИ.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(Военная доктрина Российской Федерации, ст. 10)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В мирное время: 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формирование и реализация единой государственной политики в области обеспечения военной безопасности;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поддержание внутриполитической стабильности, защита конституционного строя, целостности и неприкосновенности территории РФ;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развитие и укрепление дружественных (союзнических) отношений с соседними и другими государствами;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создание и совершенствование системы обороны РФ и ее союзников;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всестороннее обеспечение и качественное совершенствование Вооруженных Сил РФ, других войск, воинских формирований и органов, поддержание их в готовности к согласованным действиям по предотвращению, локализации и нейтрализации внешних и внутренних угроз; 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подготовка системы мероприятий по переводу ВС РФ и других войск на условия военного времени (в том числе по их мобилизационному развертыванию);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совершенствование экономической, технологической и оборонно-промышленной базы, повышение мобилизационной готовности экономики, создание условий, обеспечивающих заблаговременный перевод предусмотренных планом промышленных предприятий на выпуск военной продукции, организация подготовки органов государственной власти, предприятий, учреждений и организаций, населения страны к решению задач по обеспечению военной безопасности, ведению территориальной и гражданской обороны;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защита объектов и сооружений РФ в Мировом океане, космическом пространстве, на территориях иностранных государств, защита судоходства, промысловой и других видов деятельности в прилегающей морской зоне и удаленных районах Мирового океана;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охрана и защита государственной границы РФ в пределах приграничной территории, воздушного пространства и подводной среды, а также исключительной экономической зоны и континентального шельфа РФ и их природных ресурсов;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поддержка (при необходимости) политических акций РФ путем проведения соответствующих мероприятий военного характера, а также военно-морского присутствия;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подготовка к территориальной и гражданской обороне;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развитие необходимой военной инфраструктуры;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обеспечение безопасности и защита граждан РФ от военных угроз;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формирование сознательного отношения населения к обеспечению военной безопасности страны;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осуществление контроля за взаимным выполнением договоров в области ограничения, сокращения и ликвидации вооружений и укрепления мер доверия;</w:t>
      </w:r>
    </w:p>
    <w:p w:rsidR="00A1573C" w:rsidRPr="000F210F" w:rsidRDefault="00A1573C" w:rsidP="00344810">
      <w:pPr>
        <w:numPr>
          <w:ilvl w:val="0"/>
          <w:numId w:val="9"/>
        </w:numPr>
        <w:tabs>
          <w:tab w:val="clear" w:pos="1280"/>
          <w:tab w:val="num" w:pos="709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обеспечение готовности к участию (участие) в миротворческой деятельности.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ОСНОВНОЕ СОДЕРЖАНИЕ ОБЕСПЕЧЕНИЯ ВОЕННОЙ БЕЗОПАСНОСТИ.</w:t>
      </w:r>
    </w:p>
    <w:p w:rsidR="00A1573C" w:rsidRPr="000F210F" w:rsidRDefault="00A1573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(Военная доктрина Российской Федерации, ст. 10)</w:t>
      </w:r>
    </w:p>
    <w:p w:rsidR="00A1573C" w:rsidRPr="000F210F" w:rsidRDefault="00A1573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 xml:space="preserve">В угрожаемый период и с началом войны (вооруженного конфликта): 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своевременное объявление состояния войны, введение военного или чрезвычайного положения в стране либо в отдельных ее местностях, проведение полного или частичного стратегического развертывания Вооруженных Сил Российской Федерации и других войск либо их части, приведение их в готовность к выполнению задач;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координация в соответствии с федеральным законодательством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организаций и граждан в интересах отражения агрессии;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организация и скоординированное ведение вооруженной, политической, дипломатической, информационной, экономической и других видов борьбы;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принятие и реализация решений по подготовке и ведению военных действий;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перевод экономики страны, отдельных ее отраслей, а также предприятий и организаций, транспорта и коммуникаций на работу в условиях военного положения;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организация и осуществление мероприятий территориальной и гражданской обороны;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оказание помощи союзникам Российской Федерации, привлечение и реализация их возможностей для достижения совместных целей в войне (вооруженном конфликте);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предотвращение вовлечения других государств в войну (вооруженный конфликт) на стороне агрессора;</w:t>
      </w:r>
    </w:p>
    <w:p w:rsidR="00A1573C" w:rsidRPr="000F210F" w:rsidRDefault="00A1573C" w:rsidP="00344810">
      <w:pPr>
        <w:numPr>
          <w:ilvl w:val="0"/>
          <w:numId w:val="10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использование возможностей ООН, других международных организаций для предотвращения агрессии, принуждения агрессора к прекращению войны (вооруженного конфликта) на ранних стадиях, восстановления международной безопасности и мира.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8963DE" w:rsidRPr="000F210F" w:rsidRDefault="008963D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3. Цели и основы применения Вооруженных Сил Российской Федерации</w:t>
      </w:r>
    </w:p>
    <w:p w:rsidR="008963DE" w:rsidRPr="000F210F" w:rsidRDefault="008963D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Российская Федерация поддерживает готовность к ведению войн и вооруженных конфликтов исключительно в целях предотвращения, отражения и пресечения агрессии, защиты независимости, суверенитета государственной и территориальной целостности, обеспечения военной безопасности России и ее союзников.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Военная доктрина классифицирует современные войны и вооруженные конфликты по трем основаниям.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Классификация современных войн</w:t>
      </w:r>
    </w:p>
    <w:p w:rsidR="008963DE" w:rsidRPr="000F210F" w:rsidRDefault="008963DE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</w:p>
    <w:tbl>
      <w:tblPr>
        <w:tblW w:w="0" w:type="auto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"/>
        <w:gridCol w:w="1589"/>
        <w:gridCol w:w="6"/>
        <w:gridCol w:w="5098"/>
      </w:tblGrid>
      <w:tr w:rsidR="0023501F" w:rsidRPr="000F210F">
        <w:trPr>
          <w:trHeight w:hRule="exact" w:val="61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>Военно-политические цели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>Применяемые средства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>Масштабы</w:t>
            </w:r>
          </w:p>
        </w:tc>
      </w:tr>
      <w:tr w:rsidR="0036516F" w:rsidRPr="000F210F">
        <w:trPr>
          <w:trHeight w:hRule="exact" w:val="366"/>
        </w:trPr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6F" w:rsidRPr="000F210F" w:rsidRDefault="0036516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6F" w:rsidRPr="000F210F" w:rsidRDefault="0036516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6F" w:rsidRPr="000F210F" w:rsidRDefault="0036516F" w:rsidP="008963DE">
            <w:pPr>
              <w:spacing w:line="360" w:lineRule="auto"/>
              <w:ind w:firstLine="0"/>
              <w:rPr>
                <w:b/>
                <w:bCs/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>Война может быть</w:t>
            </w:r>
          </w:p>
        </w:tc>
      </w:tr>
      <w:tr w:rsidR="0023501F" w:rsidRPr="000F210F">
        <w:trPr>
          <w:trHeight w:hRule="exact" w:val="78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i w:val="0"/>
                <w:iCs w:val="0"/>
              </w:rPr>
              <w:t>справедливой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i w:val="0"/>
                <w:iCs w:val="0"/>
              </w:rPr>
              <w:t>ядерной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 xml:space="preserve">локальной </w:t>
            </w:r>
            <w:r w:rsidRPr="000F210F">
              <w:rPr>
                <w:i w:val="0"/>
                <w:iCs w:val="0"/>
              </w:rPr>
              <w:t>(ограниченной по целям и масштабам с участием двух или относительно небольшого числа государств в границах их территории в пределах одного региона)</w:t>
            </w:r>
          </w:p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</w:p>
        </w:tc>
      </w:tr>
      <w:tr w:rsidR="0023501F" w:rsidRPr="000F210F">
        <w:trPr>
          <w:trHeight w:hRule="exact" w:val="1061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i w:val="0"/>
                <w:iCs w:val="0"/>
              </w:rPr>
              <w:t>несправедливой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i w:val="0"/>
                <w:iCs w:val="0"/>
              </w:rPr>
              <w:t>обычной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>региональной</w:t>
            </w:r>
            <w:r w:rsidRPr="000F210F">
              <w:rPr>
                <w:i w:val="0"/>
                <w:iCs w:val="0"/>
              </w:rPr>
              <w:t xml:space="preserve"> (локальные войны обычно ведутся при прямой или косвенной поддержке крупных держав, которые могут использовать их как повод для раздувания региональной, крупномасштабной войны и для применения своих ВС)</w:t>
            </w:r>
          </w:p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</w:p>
        </w:tc>
      </w:tr>
      <w:tr w:rsidR="0023501F" w:rsidRPr="000F210F">
        <w:trPr>
          <w:trHeight w:hRule="exact" w:val="43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1F" w:rsidRPr="000F210F" w:rsidRDefault="0023501F" w:rsidP="008963DE">
            <w:pPr>
              <w:spacing w:line="360" w:lineRule="auto"/>
              <w:ind w:firstLine="0"/>
              <w:rPr>
                <w:i w:val="0"/>
                <w:iCs w:val="0"/>
              </w:rPr>
            </w:pPr>
            <w:r w:rsidRPr="000F210F">
              <w:rPr>
                <w:b/>
                <w:bCs/>
                <w:i w:val="0"/>
                <w:iCs w:val="0"/>
              </w:rPr>
              <w:t xml:space="preserve">мировой </w:t>
            </w:r>
            <w:r w:rsidRPr="000F210F">
              <w:rPr>
                <w:i w:val="0"/>
                <w:iCs w:val="0"/>
              </w:rPr>
              <w:t>(война между коалициями, союзами, блоками)</w:t>
            </w:r>
          </w:p>
        </w:tc>
      </w:tr>
    </w:tbl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Вопросы применения Вооруженных Сил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РФ определяются Федеральным законом "Об обороне", иными нормативными правовыми актами Российской Федерации, а также Военной доктриной</w:t>
      </w:r>
      <w:r w:rsidRPr="000F210F">
        <w:rPr>
          <w:b/>
          <w:bCs/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РФ</w:t>
      </w:r>
      <w:r w:rsidRPr="000F210F">
        <w:rPr>
          <w:b/>
          <w:bCs/>
          <w:i w:val="0"/>
          <w:iCs w:val="0"/>
          <w:sz w:val="28"/>
          <w:szCs w:val="28"/>
        </w:rPr>
        <w:t>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Российская Федерация поддерживает готовность к ведению войн и участию в вооруженных конфликтах исключительно в целях предотвращения и отражения агрессии, защиты целостности и неприкосновенности своей территории, обеспечения военной безопасности Российской Федерации, а также ее союзников в соответствии с международными договорами.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Применение Вооруженных Сил РФ осуществляется совместно с другими войсками РФ.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Все задачи выполняются Вооруженными Силами РФ и другими войсками скоординировано, в тесном взаимодействии и в соответствии с их функциями, установленными федеральным законодательством.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Кроме своего основного предназначения (отражение агрессии, направленной против Российской Федерации), Вооруженные Силы РФ и другие войска могут применяться также для защиты от антиконституционных действий, противоправного вооруженного насилия, угрожающих целостности и неприкосновенности территории Российской Федерации, и для выполнения задач в соответствии с международными договорами РФ и федеральным законодательством.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Цели применения Вооруженных Сил РФ и других войск: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в крупномасштабной (региональной) войне в случае ее развязывания каким-либо государством (группой, коалицией государств) - защита независимости и суверенитета, территориальной целостности Российской Федерации и ее союзников, отражение агрессии, нанесение поражения агрессору, принуждение его к прекращению военных действий на условиях, отвечающих интересам Российской Федерации и ее союзников;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в локальных войнах и международных вооруженных конфликтах -</w:t>
      </w:r>
      <w:r w:rsidR="006B23E8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 xml:space="preserve">локализация очага напряженности, создание предпосылок для прекращения войны, вооруженного конфликта либо для принуждения к их прекращению на ранних стадиях; 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нейтрализация агрессора и достижение урегулирования на условиях, отвечающих интересам Российской Федерации и ее союзников;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во внутренних вооруженных конфликтах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разгром и ликвидация незаконных вооруженных формирований, создание условий для полномасштабного урегулирования конфликта на основе Конституции РФ и федерального законодательства;</w:t>
      </w:r>
    </w:p>
    <w:p w:rsidR="0023501F" w:rsidRPr="000F210F" w:rsidRDefault="0023501F" w:rsidP="00344810">
      <w:pPr>
        <w:pStyle w:val="3"/>
        <w:spacing w:line="360" w:lineRule="auto"/>
        <w:ind w:left="0" w:firstLine="709"/>
        <w:rPr>
          <w:sz w:val="28"/>
          <w:szCs w:val="28"/>
        </w:rPr>
      </w:pPr>
      <w:r w:rsidRPr="000F210F">
        <w:rPr>
          <w:sz w:val="28"/>
          <w:szCs w:val="28"/>
        </w:rPr>
        <w:t>- в операциях по поддержанию и восстановлению мира - разведение противоборствующих сторон, стабилизация обстановки, обеспечение условий для справедливого мирного урегулирования.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Основные формы применения Вооруженных Сил РФ и других войск: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стратегические операции, операции и боевые действия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в крупномасштабной и региональных войнах;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операции и боевые действия - в локальных войнах и международных вооруженных конфликтах;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совместные специальные операции - во внутренних вооруженных конфликтах;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- контртеррористические операции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при участии в борьбе с терроризмом в соответствии с федеральным законодательством;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миротворческие операции.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Вооруженные Силы РФ и другие войска должны быть готовы к отражению нападения и нанесению поражения агрессору, ведению активных действий (как оборонительных, так и наступательных) при любом варианте развязывания и ведения войн и вооруженных конфликтов, в условиях</w:t>
      </w:r>
      <w:r w:rsidR="006B23E8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массированного применения противником современных и перспективных боевых средств поражения, в том числе оружия массового уничтожения всех разновидностей. Одновременно Вооруженные Силы РФ должны обеспечить осуществление Российской Федерацией миротворческой деятельности как самостоятельно, так и в составе международных организаций.</w:t>
      </w:r>
      <w:r w:rsidR="006B23E8" w:rsidRPr="000F210F">
        <w:rPr>
          <w:i w:val="0"/>
          <w:iCs w:val="0"/>
          <w:sz w:val="28"/>
          <w:szCs w:val="28"/>
        </w:rPr>
        <w:t xml:space="preserve"> 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Основные задачи Вооруженных Сил РФ и других войск: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- по обеспечению военной безопасности: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своевременное вскрытие угрожающего развития военно-политической обстановки, подготовки вооруженного нападения на Российскую Федерацию и (или) ее союзников;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поддержание состава, состояния боевой и мобилизационной готовности и подготовки стратегических ядерных сил, сил и средств, обеспечивающих их функционирование и применение, а также систем управления на уровне, гарантирующем нанесение заданного ущерба агрессору в любых условиях;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. поддержание боевого потенциала, боевой и мобилизационной готовности и подготовки группировок войск (сил) общего назначения мирного времени на уровне, обеспечивающем отражение агрессии локального масштаба;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содержание вооружения и военной (специальной) техники, запасов материальных средств в готовности к боевому применению;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несение боевого дежурства (боевой службы) выделенными (назначенными) войсками, силами и средствами;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качественное и в полном объеме выполнение планов и программ оперативной, боевой и мобилизационной подготовки, воспитания личного состава войск (сил);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поддержание готовности к стратегическому развертыванию в рамках государственных мероприятий по переводу страны на условия военного времени;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</w:t>
      </w:r>
      <w:r w:rsidR="008963DE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охрана и защита государственной границы РФ;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развитие противовоздушной обороны РФ как единой системы на основе централизованного управления всеми силами и средствами противовоздушной обороны;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создание условий для безопасности экономической деятельности, защита национальных интересов Российской Федерации в территориальном море, на континентальном шельфе и в исключительной экономической зоне Российской Федерации, а также в Мировом океане;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охрана важных государственных объектов;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предотвращение и пресечение диверсий и террористических актов;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предупреждение экологических катастроф и других чрезвычайных ситуаций, ликвидация их последствий;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организация гражданской и территориальной обороны;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обеспечение технического прикрытия и восстановления коммуникаций;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обеспечение информационной безопасности;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- по отражению вооруженного нападения (агрессии) на Российскую Федерацию и (или) ее союзников: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частичное или полное стратегическое развертывание;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• ведение стратегических операций, операций и боевых действий (в том числе совместных с союзными государствами) по разгрому вторгшихся, уничтожению созданных (создаваемых) группировок войск (сил) агрессора в районах их базирования, сосредоточения и </w:t>
      </w:r>
      <w:r w:rsidRPr="000F210F">
        <w:rPr>
          <w:b/>
          <w:bCs/>
          <w:i w:val="0"/>
          <w:iCs w:val="0"/>
          <w:sz w:val="28"/>
          <w:szCs w:val="28"/>
        </w:rPr>
        <w:t>на</w:t>
      </w:r>
      <w:r w:rsidRPr="000F210F">
        <w:rPr>
          <w:i w:val="0"/>
          <w:iCs w:val="0"/>
          <w:sz w:val="28"/>
          <w:szCs w:val="28"/>
        </w:rPr>
        <w:t xml:space="preserve"> коммуникациях;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поддержание готовности к применению и применение (в предусмотренных Военной доктриной случаях и в установленном порядке) потенциала ядерного сдерживания;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локализация и нейтрализация приграничных вооруженных конфликтов;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поддержание режима военного (чрезвычайного) положения;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защита населения, объектов экономики и инфраструктуры от воздействия средств поражения противника;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выполнение союзнических обязательств в соответствии с международными договорами Российской Федерации. Решение задач по отражению вооруженного нападения (агрессии) организуется и осуществляется в соответствии с Планом применения Вооруженных Сил РФ, Мобилизационным планом Вооруженных Сил РФ, указами Президента РФ по вопросам военной безопасности, приказами и директивами Верховного Главнокомандующего Вооруженными Силами РФ, другими нормативными правовыми актами, планами и директивными документами;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- во внутренних вооруженных конфликтах: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разгром и ликвидация незаконных вооруженных формирований, бандитских и террористических групп и организаций, уничтожение их баз, центров подготовки, складов, коммуникаций;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восстановление законности и правопорядка;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обеспечение общественной безопасности и стабильности;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поддержание правового режима чрезвычайного положения в районе конфликта;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локализация и блокирование района конфликта;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пресечение вооруженных столкновений и разъединение противоборствующих сторон;</w:t>
      </w:r>
    </w:p>
    <w:p w:rsidR="0023501F" w:rsidRPr="000F210F" w:rsidRDefault="0023501F" w:rsidP="00344810">
      <w:pPr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изъятие оружия у населения в районе конфликта;</w:t>
      </w:r>
    </w:p>
    <w:p w:rsidR="0023501F" w:rsidRPr="000F210F" w:rsidRDefault="0023501F" w:rsidP="00344810">
      <w:pPr>
        <w:pStyle w:val="FR1"/>
        <w:numPr>
          <w:ilvl w:val="0"/>
          <w:numId w:val="11"/>
        </w:numPr>
        <w:tabs>
          <w:tab w:val="clear" w:pos="1080"/>
          <w:tab w:val="num" w:pos="567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210F">
        <w:rPr>
          <w:rFonts w:ascii="Times New Roman" w:hAnsi="Times New Roman" w:cs="Times New Roman"/>
          <w:sz w:val="28"/>
          <w:szCs w:val="28"/>
        </w:rPr>
        <w:t>усиление охраны общественного порядка и безопасности в районах, примыкающих к району конфликта. Выполнение задач по предупреждению и пресечению внутренних вооруженных конфликтов, локализации и блокированию районов конфликтов, уничтожению незаконных вооруженных формирований, банд и террористических групп возлагается на создаваемые на временной основе объединенные (разноведомственные) группировки войск (сил) и органы управления ими;</w:t>
      </w:r>
    </w:p>
    <w:p w:rsidR="0023501F" w:rsidRPr="000F210F" w:rsidRDefault="0023501F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- в операциях по поддержанию и восстановлению мира: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разъединение вооруженных группировок конфликтующих сторон;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обеспечение условий для доставки гуманитарной помощи гражданскому населению и его эвакуации из зоны конфликта;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блокирование района конфликта в целях обеспечения выполнения санкций, принятых международным сообществом;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• создание предпосылок для политического урегулирования.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Выполнение задач в операциях по поддержанию и восстановлению мира возлагается на Вооруженные Силы РФ. Для подготовки к выполнению этих задач выделяются специально назначенные соединения и воинские части. Наряду с подготовкой к применению по прямому предназначению они обучаются по специальной программе. Российская Федерация осуществляет тыловое и техническое обеспечение, обучение, подготовку российских контингентов, планирование их применения и оперативное управление ими в соответствии со стандартами и процедурами ООН, ОБСЕ и Содружества Независимых Государств.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Силы и средства Вооруженных Сил РФ и других войск могут привлекаться для оказания помощи органам государственной власти, органам местного самоуправления и населению при ликвидации последствий аварий, катастроф и стихийных бедствий.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Для решения задач, стоящих перед Вооруженными Силами РФ и другими войсками, создаются</w:t>
      </w:r>
      <w:r w:rsidRPr="000F210F">
        <w:rPr>
          <w:b/>
          <w:bCs/>
          <w:i w:val="0"/>
          <w:iCs w:val="0"/>
          <w:sz w:val="28"/>
          <w:szCs w:val="28"/>
        </w:rPr>
        <w:t xml:space="preserve"> группировки войск</w:t>
      </w:r>
      <w:r w:rsidRPr="000F210F">
        <w:rPr>
          <w:i w:val="0"/>
          <w:iCs w:val="0"/>
          <w:sz w:val="28"/>
          <w:szCs w:val="28"/>
        </w:rPr>
        <w:t xml:space="preserve"> (сил) на территории Российской Федерации с учетом: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степени потенциальной военной опасности на конкретных стратегических направлениях;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характера взаимоотношений Российской Федерации с сопредельными государствами;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расположения жизненно важных для Российской Федерации промышленных районов и районов стратегических ресурсов, особо важных объектов;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возможности стратегического развертывания на угрожаемых направлениях при максимальном снижении объемов перевозок, а также межрегионального маневра;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возможности своевременного вывода войск (сил) и материально-технических запасов из-под вероятных ракетно-авиационных ударов;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условий для расквартирования и обеспечения жизнедеятельности войск, решения социальных и бытовых проблем;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наличия и состояния базы мобилизационного развертывания;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- общественно-политической обстановки в конкретных регионах.</w:t>
      </w:r>
      <w:r w:rsidR="006B23E8" w:rsidRPr="000F210F">
        <w:rPr>
          <w:i w:val="0"/>
          <w:iCs w:val="0"/>
          <w:sz w:val="28"/>
          <w:szCs w:val="28"/>
        </w:rPr>
        <w:t xml:space="preserve"> 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В целях формирования и поддержания стабильности, обеспечения адекватного реагирования на возникновение внешних угроз на ранних стадиях ограниченные контингенты Вооруженных Сил РФ и других войск могут размещаться в стратегически важных регионах за пределами территории Российской Федерации в составе</w:t>
      </w:r>
      <w:r w:rsidRPr="000F210F">
        <w:rPr>
          <w:b/>
          <w:bCs/>
          <w:i w:val="0"/>
          <w:iCs w:val="0"/>
          <w:sz w:val="28"/>
          <w:szCs w:val="28"/>
        </w:rPr>
        <w:t xml:space="preserve"> объединенных или национальных группировок и отдельных баз (объектов).</w:t>
      </w:r>
      <w:r w:rsidRPr="000F210F">
        <w:rPr>
          <w:i w:val="0"/>
          <w:iCs w:val="0"/>
          <w:sz w:val="28"/>
          <w:szCs w:val="28"/>
        </w:rPr>
        <w:t xml:space="preserve"> Условия такого размещения определяются соответствующими меж</w:t>
      </w:r>
      <w:r w:rsidR="00E874C2" w:rsidRPr="000F210F">
        <w:rPr>
          <w:i w:val="0"/>
          <w:iCs w:val="0"/>
          <w:sz w:val="28"/>
          <w:szCs w:val="28"/>
        </w:rPr>
        <w:t>дународно-правовыми документами.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При создании смешанных воинских формирований Содружества Независимых Государств они комплектуются военнослужащими государств-участников в соответствии с их национальным законодательством и принятыми межгосударственными соглашениями. Военнослужащие </w:t>
      </w:r>
      <w:r w:rsidR="00E748E1" w:rsidRPr="000F210F">
        <w:rPr>
          <w:i w:val="0"/>
          <w:iCs w:val="0"/>
          <w:sz w:val="28"/>
          <w:szCs w:val="28"/>
        </w:rPr>
        <w:t>-</w:t>
      </w:r>
      <w:r w:rsidRPr="000F210F">
        <w:rPr>
          <w:i w:val="0"/>
          <w:iCs w:val="0"/>
          <w:sz w:val="28"/>
          <w:szCs w:val="28"/>
        </w:rPr>
        <w:t xml:space="preserve"> граждане РФ проходят службу в таких формированиях, как правило, по контракту.</w:t>
      </w:r>
    </w:p>
    <w:p w:rsidR="0023501F" w:rsidRPr="000F210F" w:rsidRDefault="0023501F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Формирования российских войск, находящиеся на территориях иностранных государств, независимо от условий размещения входят в состав Вооруженных Сил РФ и других войск и действуют в соответствии с установленным в них порядком, с учетом требований Устава ООН, резолюций Совета Безопасности ООН, двусторонних и многосторонних договоров Российской Федерации.</w:t>
      </w:r>
    </w:p>
    <w:p w:rsidR="00E143BC" w:rsidRPr="000F210F" w:rsidRDefault="008963DE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caps/>
          <w:sz w:val="28"/>
          <w:szCs w:val="28"/>
        </w:rPr>
        <w:br w:type="page"/>
      </w:r>
      <w:r w:rsidRPr="000F210F">
        <w:rPr>
          <w:b/>
          <w:bCs/>
          <w:i w:val="0"/>
          <w:iCs w:val="0"/>
          <w:sz w:val="28"/>
          <w:szCs w:val="28"/>
        </w:rPr>
        <w:t>Заключение</w:t>
      </w:r>
    </w:p>
    <w:p w:rsidR="00E143BC" w:rsidRPr="000F210F" w:rsidRDefault="00E143BC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E143BC" w:rsidRPr="000F210F" w:rsidRDefault="00E143BC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Российская Федерация, подтверждая свою принципиальную приверженность целям сдерживания агрессии, предотвращения войн и вооруженных конфликтов, поддержания международной безопасности и всеобщего мира, гарантирует последовательное и твердое выполнение Военной доктрины.</w:t>
      </w:r>
    </w:p>
    <w:p w:rsidR="008963DE" w:rsidRPr="000F210F" w:rsidRDefault="008963DE" w:rsidP="008963DE">
      <w:pPr>
        <w:pStyle w:val="a5"/>
        <w:widowControl w:val="0"/>
        <w:suppressLineNumbers/>
        <w:suppressAutoHyphens w:val="0"/>
        <w:spacing w:line="360" w:lineRule="auto"/>
        <w:ind w:firstLine="709"/>
        <w:jc w:val="both"/>
        <w:rPr>
          <w:b/>
          <w:bCs/>
        </w:rPr>
      </w:pPr>
      <w:r w:rsidRPr="000F210F">
        <w:br w:type="page"/>
      </w:r>
      <w:r w:rsidRPr="000F210F">
        <w:rPr>
          <w:b/>
          <w:bCs/>
        </w:rPr>
        <w:t>Литература</w:t>
      </w:r>
    </w:p>
    <w:p w:rsidR="008963DE" w:rsidRPr="000F210F" w:rsidRDefault="008963DE" w:rsidP="008963DE">
      <w:pPr>
        <w:pStyle w:val="a5"/>
        <w:widowControl w:val="0"/>
        <w:suppressLineNumbers/>
        <w:suppressAutoHyphens w:val="0"/>
        <w:spacing w:line="360" w:lineRule="auto"/>
        <w:ind w:firstLine="709"/>
        <w:jc w:val="both"/>
      </w:pPr>
    </w:p>
    <w:p w:rsidR="008963DE" w:rsidRPr="000F210F" w:rsidRDefault="008963DE" w:rsidP="008963DE">
      <w:pPr>
        <w:pStyle w:val="a5"/>
        <w:widowControl w:val="0"/>
        <w:numPr>
          <w:ilvl w:val="0"/>
          <w:numId w:val="21"/>
        </w:numPr>
        <w:suppressLineNumbers/>
        <w:tabs>
          <w:tab w:val="clear" w:pos="1429"/>
          <w:tab w:val="num" w:pos="0"/>
          <w:tab w:val="left" w:pos="360"/>
        </w:tabs>
        <w:suppressAutoHyphens w:val="0"/>
        <w:spacing w:line="360" w:lineRule="auto"/>
        <w:ind w:left="0" w:firstLine="0"/>
        <w:jc w:val="both"/>
      </w:pPr>
      <w:r w:rsidRPr="000F210F">
        <w:t>Конституция Российской Федерации.</w:t>
      </w:r>
    </w:p>
    <w:p w:rsidR="008963DE" w:rsidRPr="000F210F" w:rsidRDefault="008963DE" w:rsidP="008963DE">
      <w:pPr>
        <w:pStyle w:val="a5"/>
        <w:widowControl w:val="0"/>
        <w:numPr>
          <w:ilvl w:val="0"/>
          <w:numId w:val="21"/>
        </w:numPr>
        <w:suppressLineNumbers/>
        <w:tabs>
          <w:tab w:val="clear" w:pos="1429"/>
          <w:tab w:val="num" w:pos="0"/>
          <w:tab w:val="left" w:pos="360"/>
        </w:tabs>
        <w:suppressAutoHyphens w:val="0"/>
        <w:spacing w:line="360" w:lineRule="auto"/>
        <w:ind w:left="0" w:firstLine="0"/>
        <w:jc w:val="both"/>
      </w:pPr>
      <w:r w:rsidRPr="000F210F">
        <w:t>Федеральный Закон Российской Федерации «Об обороне».</w:t>
      </w:r>
    </w:p>
    <w:p w:rsidR="008963DE" w:rsidRPr="000F210F" w:rsidRDefault="008963DE" w:rsidP="008963DE">
      <w:pPr>
        <w:numPr>
          <w:ilvl w:val="0"/>
          <w:numId w:val="21"/>
        </w:numPr>
        <w:suppressLineNumbers/>
        <w:tabs>
          <w:tab w:val="clear" w:pos="1429"/>
          <w:tab w:val="num" w:pos="0"/>
          <w:tab w:val="left" w:pos="360"/>
        </w:tabs>
        <w:spacing w:line="360" w:lineRule="auto"/>
        <w:ind w:left="0" w:firstLine="0"/>
        <w:rPr>
          <w:rFonts w:eastAsia="MS Mincho"/>
          <w:i w:val="0"/>
          <w:iCs w:val="0"/>
          <w:sz w:val="28"/>
          <w:szCs w:val="28"/>
        </w:rPr>
      </w:pPr>
      <w:r w:rsidRPr="000F210F">
        <w:rPr>
          <w:rFonts w:eastAsia="MS Mincho"/>
          <w:i w:val="0"/>
          <w:iCs w:val="0"/>
          <w:sz w:val="28"/>
          <w:szCs w:val="28"/>
        </w:rPr>
        <w:t>Военная доктрина Российской Федерации.</w:t>
      </w:r>
    </w:p>
    <w:p w:rsidR="008963DE" w:rsidRPr="000F210F" w:rsidRDefault="008963DE" w:rsidP="008963DE">
      <w:pPr>
        <w:numPr>
          <w:ilvl w:val="0"/>
          <w:numId w:val="21"/>
        </w:numPr>
        <w:suppressLineNumbers/>
        <w:tabs>
          <w:tab w:val="clear" w:pos="1429"/>
          <w:tab w:val="num" w:pos="0"/>
          <w:tab w:val="left" w:pos="360"/>
        </w:tabs>
        <w:spacing w:line="360" w:lineRule="auto"/>
        <w:ind w:left="0" w:firstLine="0"/>
        <w:rPr>
          <w:rFonts w:eastAsia="MS Mincho"/>
          <w:i w:val="0"/>
          <w:iCs w:val="0"/>
          <w:sz w:val="28"/>
          <w:szCs w:val="28"/>
        </w:rPr>
      </w:pPr>
      <w:r w:rsidRPr="000F210F">
        <w:rPr>
          <w:rFonts w:eastAsia="MS Mincho"/>
          <w:i w:val="0"/>
          <w:iCs w:val="0"/>
          <w:sz w:val="28"/>
          <w:szCs w:val="28"/>
        </w:rPr>
        <w:t>Морская доктрина Российской Федерации до 2020 г.</w:t>
      </w:r>
    </w:p>
    <w:p w:rsidR="008963DE" w:rsidRPr="000F210F" w:rsidRDefault="008963DE" w:rsidP="008963DE">
      <w:pPr>
        <w:numPr>
          <w:ilvl w:val="0"/>
          <w:numId w:val="21"/>
        </w:numPr>
        <w:suppressLineNumbers/>
        <w:tabs>
          <w:tab w:val="clear" w:pos="1429"/>
          <w:tab w:val="num" w:pos="0"/>
          <w:tab w:val="left" w:pos="360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Указ Президента Российской Федерации от 7 мая 1992 года.</w:t>
      </w:r>
    </w:p>
    <w:p w:rsidR="008963DE" w:rsidRPr="000F210F" w:rsidRDefault="008963DE" w:rsidP="008963DE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Общественно-государственная подготовка: Учебное пос. / В.Г. Шамаев, Е.М. Локтев. -</w:t>
      </w:r>
      <w:r w:rsidR="00357832" w:rsidRPr="000F210F">
        <w:rPr>
          <w:i w:val="0"/>
          <w:iCs w:val="0"/>
          <w:sz w:val="28"/>
          <w:szCs w:val="28"/>
        </w:rPr>
        <w:t xml:space="preserve"> </w:t>
      </w:r>
      <w:r w:rsidRPr="000F210F">
        <w:rPr>
          <w:i w:val="0"/>
          <w:iCs w:val="0"/>
          <w:sz w:val="28"/>
          <w:szCs w:val="28"/>
        </w:rPr>
        <w:t>Воронеж: ВГУ, 2004. -С. 179-196.</w:t>
      </w:r>
    </w:p>
    <w:p w:rsidR="006B23E8" w:rsidRPr="000F210F" w:rsidRDefault="008963DE" w:rsidP="008963DE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br w:type="page"/>
      </w:r>
      <w:r w:rsidR="00D07A95" w:rsidRPr="000F210F">
        <w:rPr>
          <w:b/>
          <w:bCs/>
          <w:i w:val="0"/>
          <w:iCs w:val="0"/>
          <w:sz w:val="28"/>
          <w:szCs w:val="28"/>
        </w:rPr>
        <w:t xml:space="preserve">Приложение </w:t>
      </w:r>
    </w:p>
    <w:p w:rsidR="00357832" w:rsidRPr="000F210F" w:rsidRDefault="00357832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6B23E8" w:rsidRPr="000F210F" w:rsidRDefault="006B23E8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</w:t>
      </w:r>
      <w:r w:rsidR="00357832" w:rsidRPr="000F210F">
        <w:rPr>
          <w:b/>
          <w:bCs/>
          <w:i w:val="0"/>
          <w:iCs w:val="0"/>
          <w:sz w:val="28"/>
          <w:szCs w:val="28"/>
        </w:rPr>
        <w:t>сновные термины и понятия, применяемые в законе</w:t>
      </w:r>
      <w:r w:rsidRPr="000F210F">
        <w:rPr>
          <w:b/>
          <w:bCs/>
          <w:i w:val="0"/>
          <w:iCs w:val="0"/>
          <w:sz w:val="28"/>
          <w:szCs w:val="28"/>
        </w:rPr>
        <w:t xml:space="preserve"> "О</w:t>
      </w:r>
      <w:r w:rsidR="00357832" w:rsidRPr="000F210F">
        <w:rPr>
          <w:b/>
          <w:bCs/>
          <w:i w:val="0"/>
          <w:iCs w:val="0"/>
          <w:sz w:val="28"/>
          <w:szCs w:val="28"/>
        </w:rPr>
        <w:t>б обороне</w:t>
      </w:r>
      <w:r w:rsidRPr="000F210F">
        <w:rPr>
          <w:b/>
          <w:bCs/>
          <w:i w:val="0"/>
          <w:iCs w:val="0"/>
          <w:sz w:val="28"/>
          <w:szCs w:val="28"/>
        </w:rPr>
        <w:t>"</w:t>
      </w:r>
    </w:p>
    <w:p w:rsidR="00864E06" w:rsidRPr="000F210F" w:rsidRDefault="00864E06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</w:p>
    <w:p w:rsidR="006B23E8" w:rsidRPr="000F210F" w:rsidRDefault="006B23E8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Статья 18. Состояние войны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1. Состояние войны объявляется федеральным законом в случае вооруженного нападения на Российскую Федерацию другого государства или группы государств, а также в случае необходимости выполнения международных договоров Российской Федерации.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 xml:space="preserve">2. С момента объявления состояния войны или фактического начала военных действий наступает военное время, которое истекает с момента объявления о прекращении военных действий, но не ранее их фактического прекращения. </w:t>
      </w:r>
    </w:p>
    <w:p w:rsidR="006B23E8" w:rsidRPr="000F210F" w:rsidRDefault="006B23E8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Статья 19. Военное положение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1. Военное положение как особый правовой режим деятельности органов государственной власти, иных государственных органов, органов местного самоуправления и организаций, предусматривающий ограничения прав и свобод, вводится на всей территории Российской Федерации или в отдельных ее местностях в случае агрессии или непосредственно угрозы агрессии против Российской Федерации.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2. В период военного положения Вооруженные Силы Российской Федерации, другие войска, воинские формирования и органы могут вести боевые действия по отражению агрессии независимо от объявления состояния войны.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3. Органом оперативного управления Вооруженными Силами Российской Федерации, другими войсками, воинскими формированиями и органами при введении военного положения является Генеральный штаб Вооруженных Сил Российской Федерации.</w:t>
      </w:r>
    </w:p>
    <w:p w:rsidR="006B23E8" w:rsidRPr="000F210F" w:rsidRDefault="002679D8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br w:type="page"/>
      </w:r>
      <w:r w:rsidR="006B23E8" w:rsidRPr="000F210F">
        <w:rPr>
          <w:b/>
          <w:bCs/>
          <w:i w:val="0"/>
          <w:iCs w:val="0"/>
          <w:sz w:val="28"/>
          <w:szCs w:val="28"/>
        </w:rPr>
        <w:t>Статья 20. Мобилизация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1. С объявлением общей или частичной мобилизации осуществляются мероприятия по переводу Вооруженных Сил Российской Федерации, других войск, воинских формирований и органов на организацию и состав, предусмотренные для военного времени, а также по переводу органов государственной власти, органов местного самоуправления и организаций на работу в условиях военного времени.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2. Порядок мобилизационной подготовки и проведения мобилизации определяется федеральным законом.</w:t>
      </w:r>
    </w:p>
    <w:p w:rsidR="006B23E8" w:rsidRPr="000F210F" w:rsidRDefault="006B23E8" w:rsidP="00344810">
      <w:pPr>
        <w:spacing w:line="360" w:lineRule="auto"/>
        <w:ind w:firstLine="709"/>
        <w:rPr>
          <w:b/>
          <w:bCs/>
          <w:i w:val="0"/>
          <w:iCs w:val="0"/>
          <w:sz w:val="28"/>
          <w:szCs w:val="28"/>
        </w:rPr>
      </w:pPr>
      <w:r w:rsidRPr="000F210F">
        <w:rPr>
          <w:b/>
          <w:bCs/>
          <w:i w:val="0"/>
          <w:iCs w:val="0"/>
          <w:sz w:val="28"/>
          <w:szCs w:val="28"/>
        </w:rPr>
        <w:t>Организация обороны включает: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1) прогнозирование и оценку военной опасности и военной угрозы;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2) разработку основных направлений военной политики и положений военной доктрины Российской Федерации;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3) правовое регулирование в области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4) строительство, подготовку и поддержание в необходимой готовности Вооруженных Сил Российской Федерации, других войск, воинских формирований и органов, а также планирование их применения;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5) разработку, производство и совершенствование систем управления Вооруженными Силами Российской Федерации, другими войсками, воинскими формированиями и органами, вооружения и военной техники, создание их запасов, а также планирование использования радиочастотного спектра;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6) планирование перевода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экономики страны на работу в условиях военного времени;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7) мобилизационную подготовку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независимо от форм собственности, транспорта, коммуникаций и населения страны;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8) создание запасов материальных ценностей государственного и мобилизационного резервов;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9) планирование и осуществление мероприятий по гражданской и территориальной обороне;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10) оперативное оборудование территории Российской Федерации в целях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11) обеспечение защиты сведений, составляющих государственную тайну, в области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12) развитие науки в интересах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13) координацию деятельности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14) финансирование расходов на оборону, а также контроль за расходованием средств, выделенных на оборону, и деятельностью Вооруженных Сил Российской Федерации, других войск, воинских формирований и органов, осуществляемый в соответствии с законодательством Российской Федерации;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15) международное сотрудничество в целях коллективной безопасности и совместной обороны;</w:t>
      </w:r>
    </w:p>
    <w:p w:rsidR="006B23E8" w:rsidRPr="000F210F" w:rsidRDefault="006B23E8" w:rsidP="00344810">
      <w:pPr>
        <w:spacing w:line="360" w:lineRule="auto"/>
        <w:ind w:firstLine="709"/>
        <w:rPr>
          <w:i w:val="0"/>
          <w:iCs w:val="0"/>
          <w:sz w:val="28"/>
          <w:szCs w:val="28"/>
        </w:rPr>
      </w:pPr>
      <w:r w:rsidRPr="000F210F">
        <w:rPr>
          <w:i w:val="0"/>
          <w:iCs w:val="0"/>
          <w:sz w:val="28"/>
          <w:szCs w:val="28"/>
        </w:rPr>
        <w:t>16) другие мероприятия в области обороны.</w:t>
      </w:r>
      <w:bookmarkStart w:id="0" w:name="_GoBack"/>
      <w:bookmarkEnd w:id="0"/>
    </w:p>
    <w:sectPr w:rsidR="006B23E8" w:rsidRPr="000F210F" w:rsidSect="00A922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EC4E49"/>
    <w:multiLevelType w:val="hybridMultilevel"/>
    <w:tmpl w:val="F2F2C14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2">
    <w:nsid w:val="35F9457E"/>
    <w:multiLevelType w:val="singleLevel"/>
    <w:tmpl w:val="253CB2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BA71C9"/>
    <w:multiLevelType w:val="hybridMultilevel"/>
    <w:tmpl w:val="EB0E065E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CD331CF"/>
    <w:multiLevelType w:val="hybridMultilevel"/>
    <w:tmpl w:val="1C3A4FDC"/>
    <w:lvl w:ilvl="0" w:tplc="BA0C03A0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8386E"/>
    <w:multiLevelType w:val="multilevel"/>
    <w:tmpl w:val="984C0756"/>
    <w:lvl w:ilvl="0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85365"/>
    <w:multiLevelType w:val="hybridMultilevel"/>
    <w:tmpl w:val="2D08EA44"/>
    <w:lvl w:ilvl="0" w:tplc="7B167A4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941E2"/>
    <w:multiLevelType w:val="hybridMultilevel"/>
    <w:tmpl w:val="67E8B92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8">
    <w:nsid w:val="55A44173"/>
    <w:multiLevelType w:val="hybridMultilevel"/>
    <w:tmpl w:val="4528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27A57"/>
    <w:multiLevelType w:val="hybridMultilevel"/>
    <w:tmpl w:val="4790A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5B8C6357"/>
    <w:multiLevelType w:val="multilevel"/>
    <w:tmpl w:val="410E499A"/>
    <w:lvl w:ilvl="0">
      <w:start w:val="1"/>
      <w:numFmt w:val="decimal"/>
      <w:lvlText w:val="%1."/>
      <w:lvlJc w:val="right"/>
      <w:pPr>
        <w:tabs>
          <w:tab w:val="num" w:pos="587"/>
        </w:tabs>
        <w:ind w:firstLine="22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CC5557"/>
    <w:multiLevelType w:val="hybridMultilevel"/>
    <w:tmpl w:val="45EA8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F011DA"/>
    <w:multiLevelType w:val="hybridMultilevel"/>
    <w:tmpl w:val="049C2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F57326"/>
    <w:multiLevelType w:val="hybridMultilevel"/>
    <w:tmpl w:val="91BC6860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74C21AD4"/>
    <w:multiLevelType w:val="hybridMultilevel"/>
    <w:tmpl w:val="F6A81D8A"/>
    <w:lvl w:ilvl="0" w:tplc="0BE0E29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01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634964"/>
    <w:multiLevelType w:val="hybridMultilevel"/>
    <w:tmpl w:val="60DE802C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7">
    <w:nsid w:val="796C6B69"/>
    <w:multiLevelType w:val="hybridMultilevel"/>
    <w:tmpl w:val="D5BAF54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8">
    <w:nsid w:val="7D8C27AD"/>
    <w:multiLevelType w:val="hybridMultilevel"/>
    <w:tmpl w:val="7F601FC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9">
    <w:nsid w:val="7EA83D57"/>
    <w:multiLevelType w:val="hybridMultilevel"/>
    <w:tmpl w:val="076E7752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8"/>
  </w:num>
  <w:num w:numId="5">
    <w:abstractNumId w:val="16"/>
  </w:num>
  <w:num w:numId="6">
    <w:abstractNumId w:val="19"/>
  </w:num>
  <w:num w:numId="7">
    <w:abstractNumId w:val="13"/>
  </w:num>
  <w:num w:numId="8">
    <w:abstractNumId w:val="17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0"/>
  </w:num>
  <w:num w:numId="18">
    <w:abstractNumId w:val="5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09A"/>
    <w:rsid w:val="000F210F"/>
    <w:rsid w:val="001467BE"/>
    <w:rsid w:val="00153F2A"/>
    <w:rsid w:val="001E3B3F"/>
    <w:rsid w:val="001F609A"/>
    <w:rsid w:val="002155C4"/>
    <w:rsid w:val="0023501F"/>
    <w:rsid w:val="0023733E"/>
    <w:rsid w:val="00247B32"/>
    <w:rsid w:val="002679D8"/>
    <w:rsid w:val="00344810"/>
    <w:rsid w:val="00357832"/>
    <w:rsid w:val="0036516F"/>
    <w:rsid w:val="0039314D"/>
    <w:rsid w:val="00456D4A"/>
    <w:rsid w:val="004B3F17"/>
    <w:rsid w:val="00513AF5"/>
    <w:rsid w:val="00531D23"/>
    <w:rsid w:val="006A5E89"/>
    <w:rsid w:val="006B23E8"/>
    <w:rsid w:val="006C7AEA"/>
    <w:rsid w:val="007C1C77"/>
    <w:rsid w:val="00864E06"/>
    <w:rsid w:val="00872FCD"/>
    <w:rsid w:val="008963DE"/>
    <w:rsid w:val="00916044"/>
    <w:rsid w:val="009F2776"/>
    <w:rsid w:val="00A1573C"/>
    <w:rsid w:val="00A92238"/>
    <w:rsid w:val="00B1258F"/>
    <w:rsid w:val="00B305BD"/>
    <w:rsid w:val="00BA7196"/>
    <w:rsid w:val="00BF0256"/>
    <w:rsid w:val="00C456DA"/>
    <w:rsid w:val="00C936B3"/>
    <w:rsid w:val="00CC099F"/>
    <w:rsid w:val="00D07A95"/>
    <w:rsid w:val="00E07CD3"/>
    <w:rsid w:val="00E143BC"/>
    <w:rsid w:val="00E748E1"/>
    <w:rsid w:val="00E874C2"/>
    <w:rsid w:val="00E91B26"/>
    <w:rsid w:val="00E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73CDED-84D3-4CEA-8E9A-CEAADEAE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8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i/>
      <w:iCs/>
    </w:rPr>
  </w:style>
  <w:style w:type="paragraph" w:styleId="1">
    <w:name w:val="heading 1"/>
    <w:basedOn w:val="a"/>
    <w:next w:val="a"/>
    <w:link w:val="10"/>
    <w:uiPriority w:val="99"/>
    <w:qFormat/>
    <w:rsid w:val="001F6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609A"/>
    <w:pPr>
      <w:keepNext/>
      <w:spacing w:line="240" w:lineRule="auto"/>
      <w:ind w:firstLine="0"/>
      <w:jc w:val="left"/>
      <w:outlineLvl w:val="1"/>
    </w:pPr>
    <w:rPr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27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07CD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rsid w:val="001F60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23501F"/>
    <w:pPr>
      <w:spacing w:line="240" w:lineRule="auto"/>
      <w:ind w:left="360" w:firstLine="0"/>
    </w:pPr>
    <w:rPr>
      <w:i w:val="0"/>
      <w:iCs w:val="0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i/>
      <w:iCs/>
      <w:sz w:val="16"/>
      <w:szCs w:val="16"/>
    </w:rPr>
  </w:style>
  <w:style w:type="paragraph" w:customStyle="1" w:styleId="11">
    <w:name w:val="Стиль1"/>
    <w:basedOn w:val="a3"/>
    <w:uiPriority w:val="99"/>
    <w:rsid w:val="001E3B3F"/>
    <w:pPr>
      <w:widowControl/>
      <w:autoSpaceDE/>
      <w:autoSpaceDN/>
      <w:adjustRightInd/>
      <w:spacing w:before="120" w:line="240" w:lineRule="auto"/>
      <w:ind w:firstLine="567"/>
    </w:pPr>
    <w:rPr>
      <w:i w:val="0"/>
      <w:iCs w:val="0"/>
      <w:sz w:val="24"/>
      <w:szCs w:val="24"/>
    </w:rPr>
  </w:style>
  <w:style w:type="paragraph" w:styleId="a3">
    <w:name w:val="Body Text"/>
    <w:basedOn w:val="a"/>
    <w:link w:val="a4"/>
    <w:uiPriority w:val="99"/>
    <w:rsid w:val="001E3B3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i/>
      <w:iCs/>
      <w:sz w:val="20"/>
      <w:szCs w:val="20"/>
    </w:rPr>
  </w:style>
  <w:style w:type="paragraph" w:styleId="a5">
    <w:name w:val="Title"/>
    <w:basedOn w:val="a"/>
    <w:link w:val="a6"/>
    <w:uiPriority w:val="99"/>
    <w:qFormat/>
    <w:rsid w:val="00531D23"/>
    <w:pPr>
      <w:widowControl/>
      <w:suppressAutoHyphens/>
      <w:spacing w:line="240" w:lineRule="auto"/>
      <w:ind w:firstLine="0"/>
      <w:jc w:val="center"/>
    </w:pPr>
    <w:rPr>
      <w:i w:val="0"/>
      <w:iCs w:val="0"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НГТУ</Company>
  <LinksUpToDate>false</LinksUpToDate>
  <CharactersWithSpaces>47395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ФВО</dc:creator>
  <cp:keywords/>
  <dc:description/>
  <cp:lastModifiedBy>admin</cp:lastModifiedBy>
  <cp:revision>2</cp:revision>
  <cp:lastPrinted>2005-08-29T09:49:00Z</cp:lastPrinted>
  <dcterms:created xsi:type="dcterms:W3CDTF">2014-03-07T14:54:00Z</dcterms:created>
  <dcterms:modified xsi:type="dcterms:W3CDTF">2014-03-07T14:54:00Z</dcterms:modified>
</cp:coreProperties>
</file>