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FC" w:rsidRPr="00C13A4E" w:rsidRDefault="00CE69FC"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A70DEA" w:rsidRPr="00C13A4E" w:rsidRDefault="00A70DEA" w:rsidP="00A70DEA">
      <w:pPr>
        <w:widowControl w:val="0"/>
        <w:autoSpaceDE w:val="0"/>
        <w:autoSpaceDN w:val="0"/>
        <w:adjustRightInd w:val="0"/>
        <w:spacing w:line="360" w:lineRule="auto"/>
        <w:jc w:val="center"/>
        <w:rPr>
          <w:noProof/>
          <w:color w:val="000000"/>
          <w:sz w:val="28"/>
          <w:szCs w:val="28"/>
        </w:rPr>
      </w:pPr>
    </w:p>
    <w:p w:rsidR="00CE69FC" w:rsidRPr="00C13A4E" w:rsidRDefault="00CE69FC" w:rsidP="00A70DEA">
      <w:pPr>
        <w:widowControl w:val="0"/>
        <w:autoSpaceDE w:val="0"/>
        <w:autoSpaceDN w:val="0"/>
        <w:adjustRightInd w:val="0"/>
        <w:spacing w:line="360" w:lineRule="auto"/>
        <w:jc w:val="center"/>
        <w:rPr>
          <w:noProof/>
          <w:color w:val="000000"/>
          <w:sz w:val="28"/>
          <w:szCs w:val="28"/>
        </w:rPr>
      </w:pPr>
    </w:p>
    <w:p w:rsidR="00CE69FC" w:rsidRPr="00C13A4E" w:rsidRDefault="00CE69FC" w:rsidP="00A70DEA">
      <w:pPr>
        <w:widowControl w:val="0"/>
        <w:autoSpaceDE w:val="0"/>
        <w:autoSpaceDN w:val="0"/>
        <w:adjustRightInd w:val="0"/>
        <w:spacing w:line="360" w:lineRule="auto"/>
        <w:jc w:val="center"/>
        <w:rPr>
          <w:noProof/>
          <w:color w:val="000000"/>
          <w:sz w:val="28"/>
          <w:szCs w:val="28"/>
        </w:rPr>
      </w:pPr>
    </w:p>
    <w:p w:rsidR="00CE69FC" w:rsidRPr="00C13A4E" w:rsidRDefault="00CE69FC" w:rsidP="00A70DEA">
      <w:pPr>
        <w:widowControl w:val="0"/>
        <w:autoSpaceDE w:val="0"/>
        <w:autoSpaceDN w:val="0"/>
        <w:adjustRightInd w:val="0"/>
        <w:spacing w:line="360" w:lineRule="auto"/>
        <w:jc w:val="center"/>
        <w:rPr>
          <w:noProof/>
          <w:color w:val="000000"/>
          <w:sz w:val="28"/>
          <w:szCs w:val="28"/>
        </w:rPr>
      </w:pPr>
    </w:p>
    <w:p w:rsidR="00CE69FC" w:rsidRPr="00C13A4E" w:rsidRDefault="00CE69FC" w:rsidP="00A70DEA">
      <w:pPr>
        <w:widowControl w:val="0"/>
        <w:autoSpaceDE w:val="0"/>
        <w:autoSpaceDN w:val="0"/>
        <w:adjustRightInd w:val="0"/>
        <w:spacing w:line="360" w:lineRule="auto"/>
        <w:jc w:val="center"/>
        <w:rPr>
          <w:noProof/>
          <w:color w:val="000000"/>
          <w:sz w:val="28"/>
          <w:szCs w:val="48"/>
        </w:rPr>
      </w:pPr>
      <w:r w:rsidRPr="00C13A4E">
        <w:rPr>
          <w:noProof/>
          <w:color w:val="000000"/>
          <w:sz w:val="28"/>
          <w:szCs w:val="48"/>
        </w:rPr>
        <w:t>КОНТРОЛЬНАЯ РАБОТА</w:t>
      </w:r>
    </w:p>
    <w:p w:rsidR="00430A63" w:rsidRPr="00C13A4E" w:rsidRDefault="00CE69FC" w:rsidP="00A70DEA">
      <w:pPr>
        <w:widowControl w:val="0"/>
        <w:autoSpaceDE w:val="0"/>
        <w:autoSpaceDN w:val="0"/>
        <w:adjustRightInd w:val="0"/>
        <w:spacing w:line="360" w:lineRule="auto"/>
        <w:jc w:val="center"/>
        <w:rPr>
          <w:noProof/>
          <w:color w:val="000000"/>
          <w:sz w:val="28"/>
          <w:szCs w:val="36"/>
        </w:rPr>
      </w:pPr>
      <w:r w:rsidRPr="00C13A4E">
        <w:rPr>
          <w:noProof/>
          <w:color w:val="000000"/>
          <w:sz w:val="28"/>
          <w:szCs w:val="36"/>
        </w:rPr>
        <w:t>Дисциплина: Отечественная история</w:t>
      </w:r>
    </w:p>
    <w:p w:rsidR="00A70DEA" w:rsidRPr="00C13A4E" w:rsidRDefault="00CE69FC" w:rsidP="00A70DEA">
      <w:pPr>
        <w:widowControl w:val="0"/>
        <w:autoSpaceDE w:val="0"/>
        <w:autoSpaceDN w:val="0"/>
        <w:adjustRightInd w:val="0"/>
        <w:spacing w:line="360" w:lineRule="auto"/>
        <w:jc w:val="center"/>
        <w:rPr>
          <w:noProof/>
          <w:color w:val="000000"/>
          <w:sz w:val="28"/>
          <w:szCs w:val="36"/>
        </w:rPr>
      </w:pPr>
      <w:r w:rsidRPr="00C13A4E">
        <w:rPr>
          <w:noProof/>
          <w:color w:val="000000"/>
          <w:sz w:val="28"/>
          <w:szCs w:val="36"/>
        </w:rPr>
        <w:t>Тема:</w:t>
      </w:r>
    </w:p>
    <w:p w:rsidR="00CE69FC" w:rsidRPr="00C13A4E" w:rsidRDefault="00CE69FC" w:rsidP="00A70DEA">
      <w:pPr>
        <w:widowControl w:val="0"/>
        <w:autoSpaceDE w:val="0"/>
        <w:autoSpaceDN w:val="0"/>
        <w:adjustRightInd w:val="0"/>
        <w:spacing w:line="360" w:lineRule="auto"/>
        <w:jc w:val="center"/>
        <w:rPr>
          <w:b/>
          <w:noProof/>
          <w:color w:val="000000"/>
          <w:sz w:val="28"/>
          <w:szCs w:val="40"/>
        </w:rPr>
      </w:pPr>
      <w:r w:rsidRPr="00C13A4E">
        <w:rPr>
          <w:b/>
          <w:noProof/>
          <w:color w:val="000000"/>
          <w:sz w:val="28"/>
          <w:szCs w:val="36"/>
        </w:rPr>
        <w:t>Войско в России: история и современность</w:t>
      </w:r>
    </w:p>
    <w:p w:rsidR="0095422E" w:rsidRPr="00C13A4E" w:rsidRDefault="00CE69FC" w:rsidP="00430A63">
      <w:pPr>
        <w:spacing w:line="360" w:lineRule="auto"/>
        <w:ind w:firstLine="709"/>
        <w:jc w:val="both"/>
        <w:rPr>
          <w:b/>
          <w:noProof/>
          <w:color w:val="000000"/>
          <w:sz w:val="28"/>
          <w:szCs w:val="32"/>
        </w:rPr>
      </w:pPr>
      <w:r w:rsidRPr="00C13A4E">
        <w:rPr>
          <w:noProof/>
          <w:color w:val="000000"/>
          <w:sz w:val="28"/>
          <w:szCs w:val="32"/>
        </w:rPr>
        <w:br w:type="page"/>
      </w:r>
      <w:r w:rsidR="0095422E" w:rsidRPr="00C13A4E">
        <w:rPr>
          <w:b/>
          <w:noProof/>
          <w:color w:val="000000"/>
          <w:sz w:val="28"/>
          <w:szCs w:val="32"/>
        </w:rPr>
        <w:t>В</w:t>
      </w:r>
      <w:bookmarkStart w:id="0" w:name="вв"/>
      <w:r w:rsidR="0095422E" w:rsidRPr="00C13A4E">
        <w:rPr>
          <w:b/>
          <w:noProof/>
          <w:color w:val="000000"/>
          <w:sz w:val="28"/>
          <w:szCs w:val="32"/>
        </w:rPr>
        <w:t>в</w:t>
      </w:r>
      <w:bookmarkEnd w:id="0"/>
      <w:r w:rsidR="00A70DEA" w:rsidRPr="00C13A4E">
        <w:rPr>
          <w:b/>
          <w:noProof/>
          <w:color w:val="000000"/>
          <w:sz w:val="28"/>
          <w:szCs w:val="32"/>
        </w:rPr>
        <w:t>едение</w:t>
      </w:r>
    </w:p>
    <w:p w:rsidR="00430A63" w:rsidRPr="00C13A4E" w:rsidRDefault="00430A63" w:rsidP="00430A63">
      <w:pPr>
        <w:pStyle w:val="ae"/>
        <w:spacing w:after="0" w:line="360" w:lineRule="auto"/>
        <w:ind w:firstLine="709"/>
        <w:jc w:val="both"/>
        <w:rPr>
          <w:noProof/>
          <w:color w:val="000000"/>
          <w:sz w:val="28"/>
          <w:szCs w:val="28"/>
        </w:rPr>
      </w:pPr>
    </w:p>
    <w:p w:rsidR="00430A63" w:rsidRPr="00C13A4E" w:rsidRDefault="0095422E" w:rsidP="00430A63">
      <w:pPr>
        <w:pStyle w:val="ae"/>
        <w:spacing w:after="0" w:line="360" w:lineRule="auto"/>
        <w:ind w:firstLine="709"/>
        <w:jc w:val="both"/>
        <w:rPr>
          <w:noProof/>
          <w:color w:val="000000"/>
          <w:sz w:val="28"/>
          <w:szCs w:val="28"/>
        </w:rPr>
      </w:pPr>
      <w:r w:rsidRPr="00C13A4E">
        <w:rPr>
          <w:noProof/>
          <w:color w:val="000000"/>
          <w:sz w:val="28"/>
          <w:szCs w:val="28"/>
        </w:rPr>
        <w:t>Армия всегда играла большую роль в жизни любого государства. Да и одной из причин возникновения государства была необходимость защиты территории. Правители с помощью военной силы добивались всего на свете: богатства, обильных налогов со своих и чужих территорий, возможность завоевания новых земель. Государство было сильным только при наличии сильной армии, поэтому правители придавали большое значение своему войску. Сильная армия придавала также устойчивость обществу. Когда власть ослабевала, в стране устанавливался правовой беспредел, хаос, от которых страдали простые люди. Так было во всех странах, в том числе и в России.</w:t>
      </w:r>
    </w:p>
    <w:p w:rsidR="00430A63" w:rsidRPr="00C13A4E" w:rsidRDefault="0095422E" w:rsidP="00430A63">
      <w:pPr>
        <w:pStyle w:val="ae"/>
        <w:spacing w:after="0" w:line="360" w:lineRule="auto"/>
        <w:ind w:firstLine="709"/>
        <w:jc w:val="both"/>
        <w:rPr>
          <w:noProof/>
          <w:color w:val="000000"/>
          <w:sz w:val="28"/>
          <w:szCs w:val="28"/>
        </w:rPr>
      </w:pPr>
      <w:r w:rsidRPr="00C13A4E">
        <w:rPr>
          <w:noProof/>
          <w:color w:val="000000"/>
          <w:sz w:val="28"/>
          <w:szCs w:val="28"/>
        </w:rPr>
        <w:t>В нашем Отечестве воины издревле пользовались неизменной любовью народа, а трудная и опасная профессия Родину защищать всегда считалась одной из самых благородных. Такое отношение к ратному труду в народной среде воспитало у русских воинов качества, которые постоянно отмечали не только союзники, но и враги России. Это несгибаемая воля</w:t>
      </w:r>
      <w:r w:rsidR="00AA1403" w:rsidRPr="00C13A4E">
        <w:rPr>
          <w:noProof/>
          <w:color w:val="000000"/>
          <w:sz w:val="28"/>
          <w:szCs w:val="28"/>
        </w:rPr>
        <w:t xml:space="preserve"> к победе, стойкость в обороне, твёрдая решительность в наступлении, </w:t>
      </w:r>
      <w:r w:rsidRPr="00C13A4E">
        <w:rPr>
          <w:noProof/>
          <w:color w:val="000000"/>
          <w:sz w:val="28"/>
          <w:szCs w:val="28"/>
        </w:rPr>
        <w:t xml:space="preserve">беззаветное мужество </w:t>
      </w:r>
      <w:r w:rsidR="00AA1403" w:rsidRPr="00C13A4E">
        <w:rPr>
          <w:noProof/>
          <w:color w:val="000000"/>
          <w:sz w:val="28"/>
          <w:szCs w:val="28"/>
        </w:rPr>
        <w:t xml:space="preserve">и храбрость, личная инициатива, </w:t>
      </w:r>
      <w:r w:rsidRPr="00C13A4E">
        <w:rPr>
          <w:noProof/>
          <w:color w:val="000000"/>
          <w:sz w:val="28"/>
          <w:szCs w:val="28"/>
        </w:rPr>
        <w:t xml:space="preserve">массовый героизм, крепкое войсковое братство и взаимовыручка. </w:t>
      </w:r>
    </w:p>
    <w:p w:rsidR="0095422E" w:rsidRPr="00C13A4E" w:rsidRDefault="0095422E" w:rsidP="00430A63">
      <w:pPr>
        <w:pStyle w:val="ae"/>
        <w:spacing w:after="0" w:line="360" w:lineRule="auto"/>
        <w:ind w:firstLine="709"/>
        <w:jc w:val="both"/>
        <w:rPr>
          <w:noProof/>
          <w:color w:val="000000"/>
          <w:sz w:val="28"/>
          <w:szCs w:val="28"/>
        </w:rPr>
      </w:pPr>
      <w:r w:rsidRPr="00C13A4E">
        <w:rPr>
          <w:noProof/>
          <w:color w:val="000000"/>
          <w:sz w:val="28"/>
          <w:szCs w:val="28"/>
        </w:rPr>
        <w:t xml:space="preserve">Народное предание гласит, что родная земля может накормить человека своим хлебом, напоить водой из своих родников, но защитить сама себя она не может. Это святое дело тех, кто ест хлеб родной земли, пьет ее воду, дышит ее воздухом и проникается ее красотой. Вот почему профессия воина, защитника Отечества всегда была, есть и будет почетной на Руси. На протяжении многих веков нашему народу приходилось вести борьбу с чужеземными захватчиками за свое национальное существование и независимость. </w:t>
      </w:r>
    </w:p>
    <w:p w:rsidR="00430A63" w:rsidRPr="00C13A4E" w:rsidRDefault="0095422E" w:rsidP="00430A63">
      <w:pPr>
        <w:pStyle w:val="ae"/>
        <w:spacing w:after="0" w:line="360" w:lineRule="auto"/>
        <w:ind w:firstLine="709"/>
        <w:jc w:val="both"/>
        <w:rPr>
          <w:noProof/>
          <w:color w:val="000000"/>
          <w:sz w:val="28"/>
          <w:szCs w:val="28"/>
        </w:rPr>
      </w:pPr>
      <w:r w:rsidRPr="00C13A4E">
        <w:rPr>
          <w:noProof/>
          <w:color w:val="000000"/>
          <w:sz w:val="28"/>
          <w:szCs w:val="28"/>
        </w:rPr>
        <w:t>Многочисленные орды кочевников с востока, разноплеменные полчища с запада и севера не единожды опустошали русские земли. Многие страны мира стремились защититься от внешних завоевателей, укрываясь за естественными и искусственными преградами. Великобритания использовала свое островное положение. Китай для защиты от степных кочевников построил Великую Китайскую стену длиной свыше 5 тыс. километров. Франция по границе с Германией возвела укрепленную линию Мажино. Наша Родина — Россия при отпоре врагам всегда рассчитывала прежде всего на патриотизм народа и могущество своей армии. Армии, которая, по словам известного русского мыслителя И.А. Ильина, “есть сосредоточенная волевая сила моего государства, оплот моей родины; воплощенная храбрость моего народа, организация чести, самоотверженности и служения...”. Все это сказалось на формировании национального характера, на отношении россиян к своим защитникам и к военной службе.</w:t>
      </w:r>
      <w:r w:rsidR="00430A63" w:rsidRPr="00C13A4E">
        <w:rPr>
          <w:noProof/>
          <w:color w:val="000000"/>
          <w:sz w:val="28"/>
          <w:szCs w:val="28"/>
        </w:rPr>
        <w:t xml:space="preserve"> </w:t>
      </w:r>
    </w:p>
    <w:p w:rsidR="00430A63" w:rsidRPr="00C13A4E" w:rsidRDefault="0095422E" w:rsidP="00430A63">
      <w:pPr>
        <w:pStyle w:val="ae"/>
        <w:spacing w:after="0" w:line="360" w:lineRule="auto"/>
        <w:ind w:firstLine="709"/>
        <w:jc w:val="both"/>
        <w:rPr>
          <w:noProof/>
          <w:color w:val="000000"/>
          <w:sz w:val="28"/>
          <w:szCs w:val="28"/>
        </w:rPr>
      </w:pPr>
      <w:r w:rsidRPr="00C13A4E">
        <w:rPr>
          <w:noProof/>
          <w:color w:val="000000"/>
          <w:sz w:val="28"/>
          <w:szCs w:val="28"/>
        </w:rPr>
        <w:t>Начиная с незапамятных времен, русский солдат и матрос служат не ради чести и славы своей, а</w:t>
      </w:r>
      <w:r w:rsidR="00430A63" w:rsidRPr="00C13A4E">
        <w:rPr>
          <w:noProof/>
          <w:color w:val="000000"/>
          <w:sz w:val="28"/>
          <w:szCs w:val="28"/>
        </w:rPr>
        <w:t xml:space="preserve"> </w:t>
      </w:r>
      <w:r w:rsidRPr="00C13A4E">
        <w:rPr>
          <w:noProof/>
          <w:color w:val="000000"/>
          <w:sz w:val="28"/>
          <w:szCs w:val="28"/>
        </w:rPr>
        <w:t>в интересах государства Российского. Из поколения в поколение передавался кодекс нравственности Русской армии. И такие его ценности, как любовь к Родине, честь и воинский долг — стали непререкаемыми и священными понятиями для защитников России. Подавляющее большинство российских полководцев, генералов, офицеров и солдат становились истинными носителями</w:t>
      </w:r>
      <w:r w:rsidR="00430A63" w:rsidRPr="00C13A4E">
        <w:rPr>
          <w:noProof/>
          <w:color w:val="000000"/>
          <w:sz w:val="28"/>
          <w:szCs w:val="28"/>
        </w:rPr>
        <w:t xml:space="preserve"> </w:t>
      </w:r>
      <w:r w:rsidRPr="00C13A4E">
        <w:rPr>
          <w:noProof/>
          <w:color w:val="000000"/>
          <w:sz w:val="28"/>
          <w:szCs w:val="28"/>
        </w:rPr>
        <w:t>государственно-патриотической идеи.</w:t>
      </w:r>
      <w:r w:rsidR="00430A63" w:rsidRPr="00C13A4E">
        <w:rPr>
          <w:noProof/>
          <w:color w:val="000000"/>
          <w:sz w:val="28"/>
          <w:szCs w:val="28"/>
        </w:rPr>
        <w:t xml:space="preserve"> </w:t>
      </w:r>
    </w:p>
    <w:p w:rsidR="0095422E" w:rsidRPr="00C13A4E" w:rsidRDefault="0095422E" w:rsidP="00430A63">
      <w:pPr>
        <w:pStyle w:val="ae"/>
        <w:spacing w:after="0" w:line="360" w:lineRule="auto"/>
        <w:ind w:firstLine="709"/>
        <w:jc w:val="both"/>
        <w:rPr>
          <w:noProof/>
          <w:color w:val="000000"/>
          <w:sz w:val="28"/>
          <w:szCs w:val="28"/>
        </w:rPr>
      </w:pPr>
      <w:r w:rsidRPr="00C13A4E">
        <w:rPr>
          <w:noProof/>
          <w:color w:val="000000"/>
          <w:sz w:val="28"/>
          <w:szCs w:val="28"/>
        </w:rPr>
        <w:t xml:space="preserve">В героическом прошлом Родины мы черпаем силу для новых свершений, для равнения на подвиги отцов и дедов. </w:t>
      </w:r>
    </w:p>
    <w:p w:rsidR="00C34B25" w:rsidRPr="00C13A4E" w:rsidRDefault="00A70DEA" w:rsidP="00430A63">
      <w:pPr>
        <w:pStyle w:val="2"/>
        <w:spacing w:before="0" w:beforeAutospacing="0" w:after="0" w:afterAutospacing="0" w:line="360" w:lineRule="auto"/>
        <w:ind w:firstLine="709"/>
        <w:jc w:val="both"/>
        <w:textAlignment w:val="baseline"/>
        <w:rPr>
          <w:noProof/>
          <w:color w:val="000000"/>
          <w:sz w:val="28"/>
          <w:szCs w:val="32"/>
        </w:rPr>
      </w:pPr>
      <w:r w:rsidRPr="00C13A4E">
        <w:rPr>
          <w:noProof/>
          <w:color w:val="000000"/>
          <w:sz w:val="28"/>
          <w:szCs w:val="32"/>
        </w:rPr>
        <w:br w:type="page"/>
      </w:r>
      <w:r w:rsidR="00C34B25" w:rsidRPr="00C13A4E">
        <w:rPr>
          <w:noProof/>
          <w:color w:val="000000"/>
          <w:sz w:val="28"/>
          <w:szCs w:val="32"/>
        </w:rPr>
        <w:t>Гла</w:t>
      </w:r>
      <w:bookmarkStart w:id="1" w:name="главаодин"/>
      <w:bookmarkEnd w:id="1"/>
      <w:r w:rsidR="00C34B25" w:rsidRPr="00C13A4E">
        <w:rPr>
          <w:noProof/>
          <w:color w:val="000000"/>
          <w:sz w:val="28"/>
          <w:szCs w:val="32"/>
        </w:rPr>
        <w:t>ва I</w:t>
      </w:r>
    </w:p>
    <w:p w:rsidR="00A70DEA" w:rsidRPr="00C13A4E" w:rsidRDefault="00A70DEA" w:rsidP="00430A63">
      <w:pPr>
        <w:pStyle w:val="2"/>
        <w:spacing w:before="0" w:beforeAutospacing="0" w:after="0" w:afterAutospacing="0" w:line="360" w:lineRule="auto"/>
        <w:ind w:firstLine="709"/>
        <w:jc w:val="both"/>
        <w:textAlignment w:val="baseline"/>
        <w:rPr>
          <w:noProof/>
          <w:color w:val="000000"/>
          <w:sz w:val="28"/>
          <w:szCs w:val="32"/>
        </w:rPr>
      </w:pPr>
    </w:p>
    <w:p w:rsidR="00966D36" w:rsidRPr="00C13A4E" w:rsidRDefault="00C34B25" w:rsidP="00430A63">
      <w:pPr>
        <w:pStyle w:val="2"/>
        <w:spacing w:before="0" w:beforeAutospacing="0" w:after="0" w:afterAutospacing="0" w:line="360" w:lineRule="auto"/>
        <w:ind w:firstLine="709"/>
        <w:jc w:val="both"/>
        <w:textAlignment w:val="baseline"/>
        <w:rPr>
          <w:rStyle w:val="mw-headline"/>
          <w:noProof/>
          <w:color w:val="000000"/>
          <w:sz w:val="28"/>
          <w:szCs w:val="32"/>
        </w:rPr>
      </w:pPr>
      <w:bookmarkStart w:id="2" w:name="древн"/>
      <w:r w:rsidRPr="00C13A4E">
        <w:rPr>
          <w:noProof/>
          <w:color w:val="000000"/>
          <w:sz w:val="28"/>
          <w:szCs w:val="32"/>
        </w:rPr>
        <w:t>1.</w:t>
      </w:r>
      <w:bookmarkStart w:id="3" w:name=".D0.A1_.D0.B4.D1.80.D0.B5.D0.B2.D0.BD.D0"/>
      <w:bookmarkEnd w:id="3"/>
      <w:r w:rsidR="00F64F22" w:rsidRPr="00C13A4E">
        <w:rPr>
          <w:rStyle w:val="mw-headline"/>
          <w:noProof/>
          <w:color w:val="000000"/>
          <w:sz w:val="28"/>
          <w:szCs w:val="32"/>
        </w:rPr>
        <w:t xml:space="preserve"> </w:t>
      </w:r>
      <w:r w:rsidR="000E31B7" w:rsidRPr="00C13A4E">
        <w:rPr>
          <w:rStyle w:val="mw-headline"/>
          <w:noProof/>
          <w:color w:val="000000"/>
          <w:sz w:val="28"/>
          <w:szCs w:val="32"/>
        </w:rPr>
        <w:t>С древнейших времён до XIII века</w:t>
      </w:r>
    </w:p>
    <w:p w:rsidR="00F64F22" w:rsidRPr="00C13A4E" w:rsidRDefault="00F64F22" w:rsidP="00430A63">
      <w:pPr>
        <w:pStyle w:val="3"/>
        <w:spacing w:before="0" w:beforeAutospacing="0" w:after="0" w:afterAutospacing="0" w:line="360" w:lineRule="auto"/>
        <w:ind w:firstLine="709"/>
        <w:jc w:val="both"/>
        <w:textAlignment w:val="baseline"/>
        <w:rPr>
          <w:rStyle w:val="mw-headline"/>
          <w:noProof/>
          <w:color w:val="000000"/>
          <w:sz w:val="28"/>
          <w:szCs w:val="32"/>
        </w:rPr>
      </w:pPr>
      <w:bookmarkStart w:id="4" w:name="V.E2.80.94VIII_.D0.B2.D0.B5.D0.BA.D0.BE."/>
      <w:bookmarkEnd w:id="2"/>
      <w:bookmarkEnd w:id="4"/>
    </w:p>
    <w:p w:rsidR="00430A63" w:rsidRPr="00C13A4E" w:rsidRDefault="000E31B7" w:rsidP="00430A63">
      <w:pPr>
        <w:pStyle w:val="3"/>
        <w:spacing w:before="0" w:beforeAutospacing="0" w:after="0" w:afterAutospacing="0" w:line="360" w:lineRule="auto"/>
        <w:ind w:firstLine="709"/>
        <w:jc w:val="both"/>
        <w:textAlignment w:val="baseline"/>
        <w:rPr>
          <w:noProof/>
          <w:color w:val="000000"/>
          <w:sz w:val="28"/>
          <w:szCs w:val="32"/>
        </w:rPr>
      </w:pPr>
      <w:r w:rsidRPr="00C13A4E">
        <w:rPr>
          <w:rStyle w:val="mw-headline"/>
          <w:noProof/>
          <w:color w:val="000000"/>
          <w:sz w:val="28"/>
          <w:szCs w:val="32"/>
        </w:rPr>
        <w:t>V—VIII век</w:t>
      </w:r>
      <w:r w:rsidR="00C6681A" w:rsidRPr="00C13A4E">
        <w:rPr>
          <w:rStyle w:val="mw-headline"/>
          <w:noProof/>
          <w:color w:val="000000"/>
          <w:sz w:val="28"/>
          <w:szCs w:val="32"/>
        </w:rPr>
        <w:t>а</w:t>
      </w:r>
      <w:r w:rsidR="002D0ED4" w:rsidRPr="00C13A4E">
        <w:rPr>
          <w:rStyle w:val="mw-headline"/>
          <w:noProof/>
          <w:color w:val="000000"/>
          <w:sz w:val="28"/>
          <w:szCs w:val="32"/>
        </w:rPr>
        <w:t>.</w:t>
      </w:r>
    </w:p>
    <w:p w:rsidR="000E31B7"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О вооружении восточных славян до IX века преимущественно можно судить лишь по иностранным летописям. Прокопий Кесарийский, описывая славян VI века, сообщает, что они не имеют доспехов, вооружены лишь копьями (речь идёт о сулицах), небольшими щитами</w:t>
      </w:r>
      <w:r w:rsidR="00914A79" w:rsidRPr="00C13A4E">
        <w:rPr>
          <w:rStyle w:val="ad"/>
          <w:b/>
          <w:bCs/>
          <w:noProof/>
          <w:color w:val="000000"/>
          <w:sz w:val="28"/>
        </w:rPr>
        <w:footnoteReference w:id="1"/>
      </w:r>
      <w:r w:rsidRPr="00C13A4E">
        <w:rPr>
          <w:noProof/>
          <w:color w:val="000000"/>
          <w:sz w:val="28"/>
          <w:szCs w:val="28"/>
        </w:rPr>
        <w:t>.</w:t>
      </w:r>
      <w:r w:rsidR="00C6681A" w:rsidRPr="00C13A4E">
        <w:rPr>
          <w:noProof/>
          <w:color w:val="000000"/>
          <w:sz w:val="28"/>
          <w:szCs w:val="28"/>
        </w:rPr>
        <w:t xml:space="preserve"> </w:t>
      </w:r>
      <w:r w:rsidRPr="00C13A4E">
        <w:rPr>
          <w:noProof/>
          <w:color w:val="000000"/>
          <w:sz w:val="28"/>
          <w:szCs w:val="28"/>
        </w:rPr>
        <w:t>Не подлеж</w:t>
      </w:r>
      <w:r w:rsidR="00914A79" w:rsidRPr="00C13A4E">
        <w:rPr>
          <w:noProof/>
          <w:color w:val="000000"/>
          <w:sz w:val="28"/>
          <w:szCs w:val="28"/>
        </w:rPr>
        <w:t>ит сомнению так же использование</w:t>
      </w:r>
      <w:r w:rsidRPr="00C13A4E">
        <w:rPr>
          <w:noProof/>
          <w:color w:val="000000"/>
          <w:sz w:val="28"/>
          <w:szCs w:val="28"/>
        </w:rPr>
        <w:t xml:space="preserve"> топоров славянского типа, можно предположить, что у многих имелись луки</w:t>
      </w:r>
      <w:r w:rsidR="00914A79" w:rsidRPr="00C13A4E">
        <w:rPr>
          <w:rStyle w:val="ad"/>
          <w:b/>
          <w:noProof/>
          <w:color w:val="000000"/>
          <w:sz w:val="28"/>
        </w:rPr>
        <w:footnoteReference w:id="2"/>
      </w:r>
      <w:r w:rsidR="00914A79" w:rsidRPr="00C13A4E">
        <w:rPr>
          <w:noProof/>
          <w:color w:val="000000"/>
          <w:sz w:val="28"/>
        </w:rPr>
        <w:t xml:space="preserve">. </w:t>
      </w:r>
      <w:r w:rsidR="00914A79" w:rsidRPr="00C13A4E">
        <w:rPr>
          <w:noProof/>
          <w:color w:val="000000"/>
          <w:sz w:val="28"/>
          <w:szCs w:val="28"/>
        </w:rPr>
        <w:t>В</w:t>
      </w:r>
      <w:r w:rsidRPr="00C13A4E">
        <w:rPr>
          <w:noProof/>
          <w:color w:val="000000"/>
          <w:sz w:val="28"/>
          <w:szCs w:val="28"/>
        </w:rPr>
        <w:t>ооружение в разных об</w:t>
      </w:r>
      <w:r w:rsidR="00914A79" w:rsidRPr="00C13A4E">
        <w:rPr>
          <w:noProof/>
          <w:color w:val="000000"/>
          <w:sz w:val="28"/>
          <w:szCs w:val="28"/>
        </w:rPr>
        <w:t xml:space="preserve">ластях Руси сильно различалось. </w:t>
      </w:r>
      <w:r w:rsidRPr="00C13A4E">
        <w:rPr>
          <w:noProof/>
          <w:color w:val="000000"/>
          <w:sz w:val="28"/>
          <w:szCs w:val="28"/>
        </w:rPr>
        <w:t>Византийцы пишут, что славянами часто применялась диверсионная тактика войны.</w:t>
      </w:r>
      <w:r w:rsidR="00FD4B81" w:rsidRPr="00C13A4E">
        <w:rPr>
          <w:rStyle w:val="ad"/>
          <w:noProof/>
          <w:color w:val="000000"/>
          <w:sz w:val="28"/>
          <w:szCs w:val="28"/>
        </w:rPr>
        <w:footnoteReference w:id="3"/>
      </w:r>
      <w:r w:rsidRPr="00C13A4E">
        <w:rPr>
          <w:noProof/>
          <w:color w:val="000000"/>
          <w:sz w:val="28"/>
          <w:szCs w:val="28"/>
        </w:rPr>
        <w:t xml:space="preserve"> Славяне не только совершали набеги, но и в качестве наёмников участвовали во многих войнах на стороне</w:t>
      </w:r>
      <w:r w:rsidR="00865493" w:rsidRPr="00C13A4E">
        <w:rPr>
          <w:noProof/>
          <w:color w:val="000000"/>
          <w:sz w:val="28"/>
          <w:szCs w:val="28"/>
        </w:rPr>
        <w:t xml:space="preserve"> </w:t>
      </w:r>
      <w:r w:rsidRPr="00C13A4E">
        <w:rPr>
          <w:noProof/>
          <w:color w:val="000000"/>
          <w:sz w:val="28"/>
          <w:szCs w:val="28"/>
        </w:rPr>
        <w:t>Византии</w:t>
      </w:r>
      <w:r w:rsidR="00516A21" w:rsidRPr="00C13A4E">
        <w:rPr>
          <w:noProof/>
          <w:color w:val="000000"/>
          <w:sz w:val="28"/>
          <w:szCs w:val="28"/>
        </w:rPr>
        <w:t>.</w:t>
      </w:r>
      <w:r w:rsidRPr="00C13A4E">
        <w:rPr>
          <w:noProof/>
          <w:color w:val="000000"/>
          <w:sz w:val="28"/>
          <w:szCs w:val="28"/>
        </w:rPr>
        <w:t xml:space="preserve"> Конницы у славян не было. </w:t>
      </w:r>
    </w:p>
    <w:p w:rsidR="00430A63" w:rsidRPr="00C13A4E" w:rsidRDefault="000E31B7" w:rsidP="00430A63">
      <w:pPr>
        <w:pStyle w:val="3"/>
        <w:spacing w:before="0" w:beforeAutospacing="0" w:after="0" w:afterAutospacing="0" w:line="360" w:lineRule="auto"/>
        <w:ind w:firstLine="709"/>
        <w:jc w:val="both"/>
        <w:textAlignment w:val="baseline"/>
        <w:rPr>
          <w:noProof/>
          <w:color w:val="000000"/>
          <w:sz w:val="28"/>
          <w:szCs w:val="32"/>
        </w:rPr>
      </w:pPr>
      <w:bookmarkStart w:id="5" w:name="IX.E2.80.94XIII_.D0.B2.D0.B5.D0.BA.D0.BE"/>
      <w:bookmarkEnd w:id="5"/>
      <w:r w:rsidRPr="00C13A4E">
        <w:rPr>
          <w:rStyle w:val="mw-headline"/>
          <w:noProof/>
          <w:color w:val="000000"/>
          <w:sz w:val="28"/>
          <w:szCs w:val="32"/>
        </w:rPr>
        <w:t>IX—XIII век</w:t>
      </w:r>
      <w:r w:rsidR="00C6681A" w:rsidRPr="00C13A4E">
        <w:rPr>
          <w:rStyle w:val="mw-headline"/>
          <w:noProof/>
          <w:color w:val="000000"/>
          <w:sz w:val="28"/>
          <w:szCs w:val="32"/>
        </w:rPr>
        <w:t>а</w:t>
      </w:r>
      <w:r w:rsidR="002D0ED4" w:rsidRPr="00C13A4E">
        <w:rPr>
          <w:rStyle w:val="mw-headline"/>
          <w:noProof/>
          <w:color w:val="000000"/>
          <w:sz w:val="28"/>
          <w:szCs w:val="32"/>
        </w:rPr>
        <w:t>.</w:t>
      </w:r>
    </w:p>
    <w:p w:rsidR="00691396"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Основной частью княжеского войска была дружина.</w:t>
      </w:r>
      <w:r w:rsidR="00BF501B" w:rsidRPr="00C13A4E">
        <w:rPr>
          <w:noProof/>
          <w:color w:val="000000"/>
          <w:sz w:val="28"/>
          <w:szCs w:val="28"/>
        </w:rPr>
        <w:t xml:space="preserve"> Она</w:t>
      </w:r>
      <w:r w:rsidR="008A381E" w:rsidRPr="00C13A4E">
        <w:rPr>
          <w:noProof/>
          <w:color w:val="000000"/>
          <w:sz w:val="28"/>
          <w:szCs w:val="28"/>
        </w:rPr>
        <w:t xml:space="preserve"> является таким же необходимым элементом в древнерусском обществе, как и князь.</w:t>
      </w:r>
      <w:r w:rsidR="00BF501B" w:rsidRPr="00C13A4E">
        <w:rPr>
          <w:noProof/>
          <w:color w:val="000000"/>
          <w:sz w:val="28"/>
          <w:szCs w:val="28"/>
        </w:rPr>
        <w:t xml:space="preserve"> </w:t>
      </w:r>
      <w:r w:rsidR="008A381E" w:rsidRPr="00C13A4E">
        <w:rPr>
          <w:noProof/>
          <w:color w:val="000000"/>
          <w:sz w:val="28"/>
          <w:szCs w:val="28"/>
        </w:rPr>
        <w:t xml:space="preserve">Князь нуждался в военной </w:t>
      </w:r>
      <w:r w:rsidR="00914A79" w:rsidRPr="00C13A4E">
        <w:rPr>
          <w:noProof/>
          <w:color w:val="000000"/>
          <w:sz w:val="28"/>
          <w:szCs w:val="28"/>
        </w:rPr>
        <w:t>силе,</w:t>
      </w:r>
      <w:r w:rsidR="008A381E" w:rsidRPr="00C13A4E">
        <w:rPr>
          <w:noProof/>
          <w:color w:val="000000"/>
          <w:sz w:val="28"/>
          <w:szCs w:val="28"/>
        </w:rPr>
        <w:t xml:space="preserve"> как для обеспечения внутреннего порядка, так и обороны от внешних врагов</w:t>
      </w:r>
      <w:r w:rsidR="00865493" w:rsidRPr="00C13A4E">
        <w:rPr>
          <w:noProof/>
          <w:color w:val="000000"/>
          <w:sz w:val="28"/>
          <w:szCs w:val="28"/>
        </w:rPr>
        <w:t xml:space="preserve">. </w:t>
      </w:r>
      <w:r w:rsidR="00914A79" w:rsidRPr="00C13A4E">
        <w:rPr>
          <w:noProof/>
          <w:color w:val="000000"/>
          <w:sz w:val="28"/>
          <w:szCs w:val="28"/>
        </w:rPr>
        <w:t>Дружина помогала</w:t>
      </w:r>
      <w:r w:rsidR="00691396" w:rsidRPr="00C13A4E">
        <w:rPr>
          <w:noProof/>
          <w:color w:val="000000"/>
          <w:sz w:val="28"/>
          <w:szCs w:val="28"/>
        </w:rPr>
        <w:t xml:space="preserve"> князю в добы</w:t>
      </w:r>
      <w:r w:rsidR="00914A79" w:rsidRPr="00C13A4E">
        <w:rPr>
          <w:noProof/>
          <w:color w:val="000000"/>
          <w:sz w:val="28"/>
          <w:szCs w:val="28"/>
        </w:rPr>
        <w:t>вании выгодного стола, поднимала</w:t>
      </w:r>
      <w:r w:rsidR="00691396" w:rsidRPr="00C13A4E">
        <w:rPr>
          <w:noProof/>
          <w:color w:val="000000"/>
          <w:sz w:val="28"/>
          <w:szCs w:val="28"/>
        </w:rPr>
        <w:t xml:space="preserve"> значение князя в глазах народа: князь, который сумел сгруппировать вокруг себя наибольшее количество искусных воинов, является наиболее надёжным защитником своего княжества</w:t>
      </w:r>
      <w:r w:rsidR="00914A79" w:rsidRPr="00C13A4E">
        <w:rPr>
          <w:noProof/>
          <w:color w:val="000000"/>
          <w:sz w:val="28"/>
          <w:szCs w:val="28"/>
        </w:rPr>
        <w:t>.</w:t>
      </w:r>
      <w:r w:rsidR="00691396" w:rsidRPr="00C13A4E">
        <w:rPr>
          <w:noProof/>
          <w:color w:val="000000"/>
          <w:sz w:val="28"/>
          <w:szCs w:val="28"/>
        </w:rPr>
        <w:t xml:space="preserve"> Поэтому князья ценят свою дружину, берегут её, щедро одаряют.</w:t>
      </w:r>
    </w:p>
    <w:p w:rsidR="00430A63" w:rsidRPr="00C13A4E" w:rsidRDefault="00691396" w:rsidP="00430A63">
      <w:pPr>
        <w:pStyle w:val="2"/>
        <w:spacing w:before="0" w:beforeAutospacing="0" w:after="0" w:afterAutospacing="0" w:line="360" w:lineRule="auto"/>
        <w:ind w:firstLine="709"/>
        <w:jc w:val="both"/>
        <w:textAlignment w:val="baseline"/>
        <w:rPr>
          <w:noProof/>
          <w:color w:val="000000"/>
          <w:sz w:val="28"/>
          <w:szCs w:val="32"/>
        </w:rPr>
      </w:pPr>
      <w:bookmarkStart w:id="6" w:name=".D0.A7.D0.B8.D1.81.D0.BB.D0.B5.D0.BD.D0."/>
      <w:bookmarkEnd w:id="6"/>
      <w:r w:rsidRPr="00C13A4E">
        <w:rPr>
          <w:rStyle w:val="mw-headline"/>
          <w:noProof/>
          <w:color w:val="000000"/>
          <w:sz w:val="28"/>
          <w:szCs w:val="32"/>
        </w:rPr>
        <w:t>Численность и состав</w:t>
      </w:r>
      <w:r w:rsidR="004275F5" w:rsidRPr="00C13A4E">
        <w:rPr>
          <w:rStyle w:val="mw-headline"/>
          <w:noProof/>
          <w:color w:val="000000"/>
          <w:sz w:val="28"/>
          <w:szCs w:val="32"/>
        </w:rPr>
        <w:t>.</w:t>
      </w:r>
    </w:p>
    <w:p w:rsidR="00691396" w:rsidRPr="00C13A4E" w:rsidRDefault="00691396"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Дружина не связана с землёй, а только с князем. Этнографический состав дружины не отличался однородностью: в княжеских дружинах IX—XII веков встречаются варяги, русские, финны, тюрки, поляки, венгры. Отношения дружины к князю основаны на свободном договоре. Вступление в дружину и выход из неё свободны: недовольный князем дружинник всегда может покинуть его и перейти к другому.</w:t>
      </w:r>
      <w:r w:rsidR="00D93342" w:rsidRPr="00C13A4E">
        <w:rPr>
          <w:noProof/>
          <w:color w:val="000000"/>
          <w:sz w:val="28"/>
          <w:szCs w:val="28"/>
        </w:rPr>
        <w:t xml:space="preserve"> </w:t>
      </w:r>
      <w:r w:rsidR="004275F5" w:rsidRPr="00C13A4E">
        <w:rPr>
          <w:noProof/>
          <w:color w:val="000000"/>
          <w:sz w:val="28"/>
          <w:szCs w:val="28"/>
        </w:rPr>
        <w:t>Численный состав дружины был различен, но предположительно не превышал нескольких сот человек.</w:t>
      </w:r>
      <w:r w:rsidR="00914A79" w:rsidRPr="00C13A4E">
        <w:rPr>
          <w:noProof/>
          <w:color w:val="000000"/>
          <w:sz w:val="28"/>
          <w:szCs w:val="28"/>
        </w:rPr>
        <w:t xml:space="preserve"> </w:t>
      </w:r>
      <w:r w:rsidRPr="00C13A4E">
        <w:rPr>
          <w:noProof/>
          <w:color w:val="000000"/>
          <w:sz w:val="28"/>
          <w:szCs w:val="28"/>
        </w:rPr>
        <w:t>Дружина являлась ядром войска и составляла, вероятно, главную часть конницы, но в крупных военных предприятиях в качестве основной военной силы отмечено участие:</w:t>
      </w:r>
    </w:p>
    <w:p w:rsidR="00691396" w:rsidRPr="00C13A4E" w:rsidRDefault="00470181" w:rsidP="00430A63">
      <w:pPr>
        <w:numPr>
          <w:ilvl w:val="0"/>
          <w:numId w:val="8"/>
        </w:numPr>
        <w:tabs>
          <w:tab w:val="clear" w:pos="360"/>
        </w:tabs>
        <w:spacing w:line="360" w:lineRule="auto"/>
        <w:ind w:left="0" w:firstLine="709"/>
        <w:jc w:val="both"/>
        <w:textAlignment w:val="baseline"/>
        <w:rPr>
          <w:noProof/>
          <w:color w:val="000000"/>
          <w:sz w:val="28"/>
          <w:szCs w:val="28"/>
        </w:rPr>
      </w:pPr>
      <w:r w:rsidRPr="00C13A4E">
        <w:rPr>
          <w:noProof/>
          <w:color w:val="000000"/>
          <w:sz w:val="28"/>
          <w:szCs w:val="28"/>
        </w:rPr>
        <w:t>в конце IX</w:t>
      </w:r>
      <w:r w:rsidR="00430A63" w:rsidRPr="00C13A4E">
        <w:rPr>
          <w:noProof/>
          <w:color w:val="000000"/>
          <w:sz w:val="28"/>
          <w:szCs w:val="28"/>
        </w:rPr>
        <w:t xml:space="preserve"> </w:t>
      </w:r>
      <w:r w:rsidRPr="00C13A4E">
        <w:rPr>
          <w:noProof/>
          <w:color w:val="000000"/>
          <w:sz w:val="28"/>
          <w:szCs w:val="28"/>
        </w:rPr>
        <w:t>- середине X веков</w:t>
      </w:r>
      <w:r w:rsidR="00430A63" w:rsidRPr="00C13A4E">
        <w:rPr>
          <w:noProof/>
          <w:color w:val="000000"/>
          <w:sz w:val="28"/>
          <w:szCs w:val="28"/>
        </w:rPr>
        <w:t xml:space="preserve"> </w:t>
      </w:r>
      <w:r w:rsidR="00691396" w:rsidRPr="00C13A4E">
        <w:rPr>
          <w:noProof/>
          <w:color w:val="000000"/>
          <w:sz w:val="28"/>
          <w:szCs w:val="28"/>
        </w:rPr>
        <w:t xml:space="preserve">войск подвластных князю племён; </w:t>
      </w:r>
    </w:p>
    <w:p w:rsidR="00691396" w:rsidRPr="00C13A4E" w:rsidRDefault="00691396" w:rsidP="00430A63">
      <w:pPr>
        <w:numPr>
          <w:ilvl w:val="0"/>
          <w:numId w:val="8"/>
        </w:numPr>
        <w:tabs>
          <w:tab w:val="clear" w:pos="360"/>
        </w:tabs>
        <w:spacing w:line="360" w:lineRule="auto"/>
        <w:ind w:left="0" w:firstLine="709"/>
        <w:jc w:val="both"/>
        <w:textAlignment w:val="baseline"/>
        <w:rPr>
          <w:noProof/>
          <w:color w:val="000000"/>
          <w:sz w:val="28"/>
          <w:szCs w:val="28"/>
        </w:rPr>
      </w:pPr>
      <w:r w:rsidRPr="00C13A4E">
        <w:rPr>
          <w:noProof/>
          <w:color w:val="000000"/>
          <w:sz w:val="28"/>
          <w:szCs w:val="28"/>
        </w:rPr>
        <w:t>во второй половине X</w:t>
      </w:r>
      <w:r w:rsidR="00430A63" w:rsidRPr="00C13A4E">
        <w:rPr>
          <w:noProof/>
          <w:color w:val="000000"/>
          <w:sz w:val="28"/>
          <w:szCs w:val="28"/>
        </w:rPr>
        <w:t xml:space="preserve"> </w:t>
      </w:r>
      <w:r w:rsidRPr="00C13A4E">
        <w:rPr>
          <w:noProof/>
          <w:color w:val="000000"/>
          <w:sz w:val="28"/>
          <w:szCs w:val="28"/>
        </w:rPr>
        <w:t>— в пер</w:t>
      </w:r>
      <w:r w:rsidR="004275F5" w:rsidRPr="00C13A4E">
        <w:rPr>
          <w:noProof/>
          <w:color w:val="000000"/>
          <w:sz w:val="28"/>
          <w:szCs w:val="28"/>
        </w:rPr>
        <w:t xml:space="preserve">вой половине </w:t>
      </w:r>
      <w:r w:rsidR="00470181" w:rsidRPr="00C13A4E">
        <w:rPr>
          <w:noProof/>
          <w:color w:val="000000"/>
          <w:sz w:val="28"/>
          <w:szCs w:val="28"/>
        </w:rPr>
        <w:t>XI веков</w:t>
      </w:r>
      <w:r w:rsidR="004275F5" w:rsidRPr="00C13A4E">
        <w:rPr>
          <w:noProof/>
          <w:color w:val="000000"/>
          <w:sz w:val="28"/>
          <w:szCs w:val="28"/>
        </w:rPr>
        <w:t xml:space="preserve"> полков “воев”</w:t>
      </w:r>
      <w:r w:rsidRPr="00C13A4E">
        <w:rPr>
          <w:noProof/>
          <w:color w:val="000000"/>
          <w:sz w:val="28"/>
          <w:szCs w:val="28"/>
        </w:rPr>
        <w:t xml:space="preserve">, формировавшихся путём нерегулярных наборов на продолжительный срок; </w:t>
      </w:r>
    </w:p>
    <w:p w:rsidR="00430A63" w:rsidRPr="00C13A4E" w:rsidRDefault="00691396" w:rsidP="00430A63">
      <w:pPr>
        <w:numPr>
          <w:ilvl w:val="0"/>
          <w:numId w:val="8"/>
        </w:numPr>
        <w:tabs>
          <w:tab w:val="clear" w:pos="360"/>
        </w:tabs>
        <w:spacing w:line="360" w:lineRule="auto"/>
        <w:ind w:left="0" w:firstLine="709"/>
        <w:jc w:val="both"/>
        <w:textAlignment w:val="baseline"/>
        <w:rPr>
          <w:noProof/>
          <w:color w:val="000000"/>
          <w:sz w:val="28"/>
          <w:szCs w:val="28"/>
        </w:rPr>
      </w:pPr>
      <w:r w:rsidRPr="00C13A4E">
        <w:rPr>
          <w:noProof/>
          <w:color w:val="000000"/>
          <w:sz w:val="28"/>
          <w:szCs w:val="28"/>
        </w:rPr>
        <w:t xml:space="preserve">с середины XI века городовых полков, выступавших в поход по решению веча и получавших оружие и коней от князя. </w:t>
      </w:r>
    </w:p>
    <w:p w:rsidR="00F25B9B" w:rsidRPr="00C13A4E" w:rsidRDefault="00F25B9B"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 xml:space="preserve">В дружине имелась чёткая классификация людей по уровню опытности и профессионализма. </w:t>
      </w:r>
      <w:r w:rsidR="00691396" w:rsidRPr="00C13A4E">
        <w:rPr>
          <w:noProof/>
          <w:color w:val="000000"/>
          <w:sz w:val="28"/>
          <w:szCs w:val="28"/>
        </w:rPr>
        <w:t xml:space="preserve">В XI—XII веках дружина резко делится на два слоя: дружину </w:t>
      </w:r>
      <w:r w:rsidR="00691396" w:rsidRPr="00C13A4E">
        <w:rPr>
          <w:i/>
          <w:iCs/>
          <w:noProof/>
          <w:color w:val="000000"/>
          <w:sz w:val="28"/>
          <w:szCs w:val="28"/>
        </w:rPr>
        <w:t>старейшую</w:t>
      </w:r>
      <w:r w:rsidR="00691396" w:rsidRPr="00C13A4E">
        <w:rPr>
          <w:noProof/>
          <w:color w:val="000000"/>
          <w:sz w:val="28"/>
          <w:szCs w:val="28"/>
        </w:rPr>
        <w:t xml:space="preserve">, </w:t>
      </w:r>
      <w:r w:rsidR="00691396" w:rsidRPr="00C13A4E">
        <w:rPr>
          <w:i/>
          <w:iCs/>
          <w:noProof/>
          <w:color w:val="000000"/>
          <w:sz w:val="28"/>
          <w:szCs w:val="28"/>
        </w:rPr>
        <w:t>лепшую</w:t>
      </w:r>
      <w:r w:rsidR="00691396" w:rsidRPr="00C13A4E">
        <w:rPr>
          <w:noProof/>
          <w:color w:val="000000"/>
          <w:sz w:val="28"/>
          <w:szCs w:val="28"/>
        </w:rPr>
        <w:t xml:space="preserve"> (лучшую), </w:t>
      </w:r>
      <w:r w:rsidR="00691396" w:rsidRPr="00C13A4E">
        <w:rPr>
          <w:i/>
          <w:iCs/>
          <w:noProof/>
          <w:color w:val="000000"/>
          <w:sz w:val="28"/>
          <w:szCs w:val="28"/>
        </w:rPr>
        <w:t>переднюю</w:t>
      </w:r>
      <w:r w:rsidR="00691396" w:rsidRPr="00C13A4E">
        <w:rPr>
          <w:noProof/>
          <w:color w:val="000000"/>
          <w:sz w:val="28"/>
          <w:szCs w:val="28"/>
        </w:rPr>
        <w:t xml:space="preserve">, и дружину </w:t>
      </w:r>
      <w:r w:rsidR="00691396" w:rsidRPr="00C13A4E">
        <w:rPr>
          <w:i/>
          <w:iCs/>
          <w:noProof/>
          <w:color w:val="000000"/>
          <w:sz w:val="28"/>
          <w:szCs w:val="28"/>
        </w:rPr>
        <w:t>молодшую</w:t>
      </w:r>
      <w:r w:rsidR="00470181" w:rsidRPr="00C13A4E">
        <w:rPr>
          <w:noProof/>
          <w:color w:val="000000"/>
          <w:sz w:val="28"/>
          <w:szCs w:val="28"/>
        </w:rPr>
        <w:t>. Старейшую</w:t>
      </w:r>
      <w:r w:rsidR="00691396" w:rsidRPr="00C13A4E">
        <w:rPr>
          <w:noProof/>
          <w:color w:val="000000"/>
          <w:sz w:val="28"/>
          <w:szCs w:val="28"/>
        </w:rPr>
        <w:t xml:space="preserve"> составляли княжие мужи, бояре</w:t>
      </w:r>
      <w:r w:rsidR="00CE4F86" w:rsidRPr="00C13A4E">
        <w:rPr>
          <w:noProof/>
          <w:color w:val="000000"/>
          <w:sz w:val="28"/>
          <w:szCs w:val="28"/>
        </w:rPr>
        <w:t>. О</w:t>
      </w:r>
      <w:r w:rsidR="00691396" w:rsidRPr="00C13A4E">
        <w:rPr>
          <w:noProof/>
          <w:color w:val="000000"/>
          <w:sz w:val="28"/>
          <w:szCs w:val="28"/>
        </w:rPr>
        <w:t xml:space="preserve">ни занимали </w:t>
      </w:r>
      <w:r w:rsidR="0001003D" w:rsidRPr="00C13A4E">
        <w:rPr>
          <w:noProof/>
          <w:color w:val="000000"/>
          <w:sz w:val="28"/>
          <w:szCs w:val="28"/>
        </w:rPr>
        <w:t>военные и гражданские высшие должности</w:t>
      </w:r>
      <w:r w:rsidR="00430A63" w:rsidRPr="00C13A4E">
        <w:rPr>
          <w:noProof/>
          <w:color w:val="000000"/>
          <w:sz w:val="28"/>
          <w:szCs w:val="28"/>
        </w:rPr>
        <w:t xml:space="preserve"> </w:t>
      </w:r>
      <w:r w:rsidR="00691396" w:rsidRPr="00C13A4E">
        <w:rPr>
          <w:noProof/>
          <w:color w:val="000000"/>
          <w:sz w:val="28"/>
          <w:szCs w:val="28"/>
        </w:rPr>
        <w:t>— посадника, тысяцкого, воеводы</w:t>
      </w:r>
      <w:r w:rsidR="0001003D" w:rsidRPr="00C13A4E">
        <w:rPr>
          <w:noProof/>
          <w:color w:val="000000"/>
          <w:sz w:val="28"/>
          <w:szCs w:val="28"/>
        </w:rPr>
        <w:t xml:space="preserve">. Так </w:t>
      </w:r>
      <w:r w:rsidR="00691396" w:rsidRPr="00C13A4E">
        <w:rPr>
          <w:noProof/>
          <w:color w:val="000000"/>
          <w:sz w:val="28"/>
          <w:szCs w:val="28"/>
        </w:rPr>
        <w:t>же были советниками князя и наиболее влиятельной составляющей веча.</w:t>
      </w:r>
      <w:r w:rsidR="00CE4F86" w:rsidRPr="00C13A4E">
        <w:rPr>
          <w:rStyle w:val="ad"/>
          <w:noProof/>
          <w:color w:val="000000"/>
          <w:sz w:val="28"/>
          <w:szCs w:val="28"/>
        </w:rPr>
        <w:footnoteReference w:id="4"/>
      </w:r>
      <w:r w:rsidR="00430A63" w:rsidRPr="00C13A4E">
        <w:rPr>
          <w:noProof/>
          <w:color w:val="000000"/>
          <w:sz w:val="28"/>
          <w:szCs w:val="28"/>
        </w:rPr>
        <w:t xml:space="preserve"> </w:t>
      </w:r>
      <w:r w:rsidRPr="00C13A4E">
        <w:rPr>
          <w:noProof/>
          <w:color w:val="000000"/>
          <w:sz w:val="28"/>
          <w:szCs w:val="28"/>
        </w:rPr>
        <w:t xml:space="preserve">Младшая разделялась на три подгруппы: </w:t>
      </w:r>
      <w:r w:rsidRPr="00C13A4E">
        <w:rPr>
          <w:i/>
          <w:iCs/>
          <w:noProof/>
          <w:color w:val="000000"/>
          <w:sz w:val="28"/>
          <w:szCs w:val="28"/>
        </w:rPr>
        <w:t>отроки</w:t>
      </w:r>
      <w:r w:rsidRPr="00C13A4E">
        <w:rPr>
          <w:noProof/>
          <w:color w:val="000000"/>
          <w:sz w:val="28"/>
          <w:szCs w:val="28"/>
        </w:rPr>
        <w:t xml:space="preserve"> (военные слуги, которыми могли быть люди различных народностей), </w:t>
      </w:r>
      <w:r w:rsidRPr="00C13A4E">
        <w:rPr>
          <w:i/>
          <w:iCs/>
          <w:noProof/>
          <w:color w:val="000000"/>
          <w:sz w:val="28"/>
          <w:szCs w:val="28"/>
        </w:rPr>
        <w:t>гриди</w:t>
      </w:r>
      <w:r w:rsidRPr="00C13A4E">
        <w:rPr>
          <w:noProof/>
          <w:color w:val="000000"/>
          <w:sz w:val="28"/>
          <w:szCs w:val="28"/>
        </w:rPr>
        <w:t xml:space="preserve"> (телохранители князя) и </w:t>
      </w:r>
      <w:r w:rsidRPr="00C13A4E">
        <w:rPr>
          <w:i/>
          <w:iCs/>
          <w:noProof/>
          <w:color w:val="000000"/>
          <w:sz w:val="28"/>
          <w:szCs w:val="28"/>
        </w:rPr>
        <w:t>детские</w:t>
      </w:r>
      <w:r w:rsidRPr="00C13A4E">
        <w:rPr>
          <w:noProof/>
          <w:color w:val="000000"/>
          <w:sz w:val="28"/>
          <w:szCs w:val="28"/>
        </w:rPr>
        <w:t xml:space="preserve"> (дети старших дружинников). Позднее в младшей дружине появились новые категории</w:t>
      </w:r>
      <w:r w:rsidR="00430A63" w:rsidRPr="00C13A4E">
        <w:rPr>
          <w:noProof/>
          <w:color w:val="000000"/>
          <w:sz w:val="28"/>
          <w:szCs w:val="28"/>
        </w:rPr>
        <w:t xml:space="preserve"> </w:t>
      </w:r>
      <w:r w:rsidRPr="00C13A4E">
        <w:rPr>
          <w:noProof/>
          <w:color w:val="000000"/>
          <w:sz w:val="28"/>
          <w:szCs w:val="28"/>
        </w:rPr>
        <w:t xml:space="preserve">— </w:t>
      </w:r>
      <w:r w:rsidRPr="00C13A4E">
        <w:rPr>
          <w:i/>
          <w:iCs/>
          <w:noProof/>
          <w:color w:val="000000"/>
          <w:sz w:val="28"/>
          <w:szCs w:val="28"/>
        </w:rPr>
        <w:t>милостники</w:t>
      </w:r>
      <w:r w:rsidRPr="00C13A4E">
        <w:rPr>
          <w:noProof/>
          <w:color w:val="000000"/>
          <w:sz w:val="28"/>
          <w:szCs w:val="28"/>
        </w:rPr>
        <w:t xml:space="preserve"> (вооружаемые за счёт князя) и </w:t>
      </w:r>
      <w:r w:rsidRPr="00C13A4E">
        <w:rPr>
          <w:i/>
          <w:iCs/>
          <w:noProof/>
          <w:color w:val="000000"/>
          <w:sz w:val="28"/>
          <w:szCs w:val="28"/>
        </w:rPr>
        <w:t>пасынки</w:t>
      </w:r>
      <w:r w:rsidRPr="00C13A4E">
        <w:rPr>
          <w:noProof/>
          <w:color w:val="000000"/>
          <w:sz w:val="28"/>
          <w:szCs w:val="28"/>
        </w:rPr>
        <w:t xml:space="preserve"> (прообраз шляхты). Известна и система служебного положения</w:t>
      </w:r>
      <w:r w:rsidR="00430A63" w:rsidRPr="00C13A4E">
        <w:rPr>
          <w:noProof/>
          <w:color w:val="000000"/>
          <w:sz w:val="28"/>
          <w:szCs w:val="28"/>
        </w:rPr>
        <w:t xml:space="preserve"> </w:t>
      </w:r>
      <w:r w:rsidRPr="00C13A4E">
        <w:rPr>
          <w:noProof/>
          <w:color w:val="000000"/>
          <w:sz w:val="28"/>
          <w:szCs w:val="28"/>
        </w:rPr>
        <w:t>— после князя шли воеводы, затем тысяцкие, сотники, десятские.</w:t>
      </w:r>
      <w:r w:rsidR="00EE3C30" w:rsidRPr="00C13A4E">
        <w:rPr>
          <w:noProof/>
          <w:color w:val="000000"/>
          <w:sz w:val="28"/>
          <w:szCs w:val="28"/>
        </w:rPr>
        <w:t xml:space="preserve"> </w:t>
      </w:r>
      <w:r w:rsidRPr="00C13A4E">
        <w:rPr>
          <w:noProof/>
          <w:color w:val="000000"/>
          <w:sz w:val="28"/>
          <w:szCs w:val="28"/>
        </w:rPr>
        <w:t xml:space="preserve">К середине XI века старшая дружина превратилась в боярство. Численность дружин точно неизвестна, но она была небольшой. </w:t>
      </w:r>
      <w:r w:rsidR="00857F49" w:rsidRPr="00C13A4E">
        <w:rPr>
          <w:noProof/>
          <w:color w:val="000000"/>
          <w:sz w:val="28"/>
          <w:szCs w:val="28"/>
        </w:rPr>
        <w:t xml:space="preserve">Но, </w:t>
      </w:r>
      <w:r w:rsidRPr="00C13A4E">
        <w:rPr>
          <w:noProof/>
          <w:color w:val="000000"/>
          <w:sz w:val="28"/>
          <w:szCs w:val="28"/>
        </w:rPr>
        <w:t>помимо профессиональной дружины, в войнах могли принимать участие и свободные общинники из простого народа и городское население.</w:t>
      </w:r>
      <w:r w:rsidR="0093182E" w:rsidRPr="00C13A4E">
        <w:rPr>
          <w:noProof/>
          <w:color w:val="000000"/>
          <w:sz w:val="28"/>
          <w:szCs w:val="28"/>
        </w:rPr>
        <w:t xml:space="preserve"> </w:t>
      </w:r>
      <w:r w:rsidRPr="00C13A4E">
        <w:rPr>
          <w:noProof/>
          <w:color w:val="000000"/>
          <w:sz w:val="28"/>
          <w:szCs w:val="28"/>
        </w:rPr>
        <w:t xml:space="preserve">В летописях они упоминаются, как </w:t>
      </w:r>
      <w:r w:rsidRPr="00C13A4E">
        <w:rPr>
          <w:i/>
          <w:iCs/>
          <w:noProof/>
          <w:color w:val="000000"/>
          <w:sz w:val="28"/>
          <w:szCs w:val="28"/>
        </w:rPr>
        <w:t>вои</w:t>
      </w:r>
      <w:r w:rsidRPr="00C13A4E">
        <w:rPr>
          <w:noProof/>
          <w:color w:val="000000"/>
          <w:sz w:val="28"/>
          <w:szCs w:val="28"/>
        </w:rPr>
        <w:t xml:space="preserve">. Численность такого ополчения могла составлять несколько тысяч человек. При этом в некоторых походах женщины принимали участие наравне с мужчинами. С XII века активно развивается конница, которая разделяется на тяжёлую и лёгкую. </w:t>
      </w:r>
    </w:p>
    <w:p w:rsidR="00430A63" w:rsidRPr="00C13A4E" w:rsidRDefault="00691396" w:rsidP="00430A63">
      <w:pPr>
        <w:pStyle w:val="2"/>
        <w:spacing w:before="0" w:beforeAutospacing="0" w:after="0" w:afterAutospacing="0" w:line="360" w:lineRule="auto"/>
        <w:ind w:firstLine="709"/>
        <w:jc w:val="both"/>
        <w:textAlignment w:val="baseline"/>
        <w:rPr>
          <w:noProof/>
          <w:color w:val="000000"/>
          <w:sz w:val="28"/>
          <w:szCs w:val="32"/>
        </w:rPr>
      </w:pPr>
      <w:bookmarkStart w:id="7" w:name=".D0.A4.D1.83.D0.BD.D0.BA.D1.86.D0.B8.D0."/>
      <w:bookmarkEnd w:id="7"/>
      <w:r w:rsidRPr="00C13A4E">
        <w:rPr>
          <w:rStyle w:val="mw-headline"/>
          <w:noProof/>
          <w:color w:val="000000"/>
          <w:sz w:val="28"/>
          <w:szCs w:val="32"/>
        </w:rPr>
        <w:t>Функции</w:t>
      </w:r>
      <w:r w:rsidR="004275F5" w:rsidRPr="00C13A4E">
        <w:rPr>
          <w:rStyle w:val="mw-headline"/>
          <w:noProof/>
          <w:color w:val="000000"/>
          <w:sz w:val="28"/>
          <w:szCs w:val="32"/>
        </w:rPr>
        <w:t>.</w:t>
      </w:r>
    </w:p>
    <w:p w:rsidR="00C653A5" w:rsidRPr="00C13A4E" w:rsidRDefault="00691396"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Сверх военной службы члены младшей дружины исполняют различные поручения князя, сопровождают его в качестве свиты и телохранителей Князь содержит дружину на те доходы, которые он получает с волости; кроме того, дружина получает часть военной добычи.</w:t>
      </w:r>
      <w:r w:rsidR="004275F5" w:rsidRPr="00C13A4E">
        <w:rPr>
          <w:noProof/>
          <w:color w:val="000000"/>
          <w:sz w:val="28"/>
          <w:szCs w:val="28"/>
        </w:rPr>
        <w:t xml:space="preserve"> </w:t>
      </w:r>
      <w:r w:rsidRPr="00C13A4E">
        <w:rPr>
          <w:noProof/>
          <w:color w:val="000000"/>
          <w:sz w:val="28"/>
          <w:szCs w:val="28"/>
        </w:rPr>
        <w:t xml:space="preserve">В случае смерти князя дружина в основном переходила к его преемнику. </w:t>
      </w:r>
      <w:r w:rsidR="002D6AEB" w:rsidRPr="00C13A4E">
        <w:rPr>
          <w:noProof/>
          <w:color w:val="000000"/>
          <w:sz w:val="28"/>
          <w:szCs w:val="28"/>
        </w:rPr>
        <w:t>Т</w:t>
      </w:r>
      <w:r w:rsidRPr="00C13A4E">
        <w:rPr>
          <w:noProof/>
          <w:color w:val="000000"/>
          <w:sz w:val="28"/>
          <w:szCs w:val="28"/>
        </w:rPr>
        <w:t>аким образом</w:t>
      </w:r>
      <w:r w:rsidR="004275F5" w:rsidRPr="00C13A4E">
        <w:rPr>
          <w:noProof/>
          <w:color w:val="000000"/>
          <w:sz w:val="28"/>
          <w:szCs w:val="28"/>
        </w:rPr>
        <w:t>,</w:t>
      </w:r>
      <w:r w:rsidRPr="00C13A4E">
        <w:rPr>
          <w:noProof/>
          <w:color w:val="000000"/>
          <w:sz w:val="28"/>
          <w:szCs w:val="28"/>
        </w:rPr>
        <w:t xml:space="preserve"> в княжестве иногда являлось две дружины, старая и новая, между которыми почти всегда возникало соперничество.</w:t>
      </w:r>
    </w:p>
    <w:p w:rsidR="00C653A5" w:rsidRPr="00C13A4E" w:rsidRDefault="00691396"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Первая обыкновенно претендует на старшинство; но вторая естественно пользуется большим доверием князя, с которым она пришла.</w:t>
      </w:r>
      <w:r w:rsidR="0093182E" w:rsidRPr="00C13A4E">
        <w:rPr>
          <w:noProof/>
          <w:color w:val="000000"/>
          <w:sz w:val="28"/>
          <w:szCs w:val="28"/>
        </w:rPr>
        <w:t xml:space="preserve"> </w:t>
      </w:r>
      <w:r w:rsidRPr="00C13A4E">
        <w:rPr>
          <w:noProof/>
          <w:color w:val="000000"/>
          <w:sz w:val="28"/>
          <w:szCs w:val="28"/>
        </w:rPr>
        <w:t>С утверждением в некоторых областях отдельных ветвей Рюрикова дома др</w:t>
      </w:r>
      <w:r w:rsidR="004275F5" w:rsidRPr="00C13A4E">
        <w:rPr>
          <w:noProof/>
          <w:color w:val="000000"/>
          <w:sz w:val="28"/>
          <w:szCs w:val="28"/>
        </w:rPr>
        <w:t>ужина приобретает</w:t>
      </w:r>
      <w:r w:rsidR="00430A63" w:rsidRPr="00C13A4E">
        <w:rPr>
          <w:noProof/>
          <w:color w:val="000000"/>
          <w:sz w:val="28"/>
          <w:szCs w:val="28"/>
        </w:rPr>
        <w:t xml:space="preserve"> </w:t>
      </w:r>
      <w:r w:rsidRPr="00C13A4E">
        <w:rPr>
          <w:noProof/>
          <w:color w:val="000000"/>
          <w:sz w:val="28"/>
          <w:szCs w:val="28"/>
        </w:rPr>
        <w:t>местный характер; в XII веке дружинники владеют уже земельною собственностью. Эта черта постепенно вытесняет на второй план прежние функции боярства</w:t>
      </w:r>
      <w:r w:rsidR="00430A63" w:rsidRPr="00C13A4E">
        <w:rPr>
          <w:noProof/>
          <w:color w:val="000000"/>
          <w:sz w:val="28"/>
          <w:szCs w:val="28"/>
        </w:rPr>
        <w:t xml:space="preserve"> </w:t>
      </w:r>
      <w:r w:rsidRPr="00C13A4E">
        <w:rPr>
          <w:noProof/>
          <w:color w:val="000000"/>
          <w:sz w:val="28"/>
          <w:szCs w:val="28"/>
        </w:rPr>
        <w:t xml:space="preserve">— бюрократические и вечевые, как следствие, значение веча и вечевых полков уменьшается. </w:t>
      </w:r>
      <w:r w:rsidR="002D6AEB" w:rsidRPr="00C13A4E">
        <w:rPr>
          <w:noProof/>
          <w:color w:val="000000"/>
          <w:sz w:val="28"/>
          <w:szCs w:val="28"/>
        </w:rPr>
        <w:t xml:space="preserve">Боярство, </w:t>
      </w:r>
      <w:r w:rsidRPr="00C13A4E">
        <w:rPr>
          <w:noProof/>
          <w:color w:val="000000"/>
          <w:sz w:val="28"/>
          <w:szCs w:val="28"/>
        </w:rPr>
        <w:t>некогда</w:t>
      </w:r>
      <w:r w:rsidR="002D6AEB" w:rsidRPr="00C13A4E">
        <w:rPr>
          <w:noProof/>
          <w:color w:val="000000"/>
          <w:sz w:val="28"/>
          <w:szCs w:val="28"/>
        </w:rPr>
        <w:t xml:space="preserve"> ближайшие сподвижники князей, </w:t>
      </w:r>
      <w:r w:rsidRPr="00C13A4E">
        <w:rPr>
          <w:noProof/>
          <w:color w:val="000000"/>
          <w:sz w:val="28"/>
          <w:szCs w:val="28"/>
        </w:rPr>
        <w:t>начинает противопоставляться их новой непосредственной опоре</w:t>
      </w:r>
      <w:r w:rsidR="00430A63" w:rsidRPr="00C13A4E">
        <w:rPr>
          <w:noProof/>
          <w:color w:val="000000"/>
          <w:sz w:val="28"/>
          <w:szCs w:val="28"/>
        </w:rPr>
        <w:t xml:space="preserve"> </w:t>
      </w:r>
      <w:r w:rsidRPr="00C13A4E">
        <w:rPr>
          <w:noProof/>
          <w:color w:val="000000"/>
          <w:sz w:val="28"/>
          <w:szCs w:val="28"/>
        </w:rPr>
        <w:t>— двору.</w:t>
      </w:r>
      <w:r w:rsidR="00944591" w:rsidRPr="00C13A4E">
        <w:rPr>
          <w:noProof/>
          <w:color w:val="000000"/>
          <w:sz w:val="28"/>
          <w:szCs w:val="28"/>
        </w:rPr>
        <w:t xml:space="preserve"> </w:t>
      </w:r>
      <w:r w:rsidR="000E31B7" w:rsidRPr="00C13A4E">
        <w:rPr>
          <w:noProof/>
          <w:color w:val="000000"/>
          <w:sz w:val="28"/>
          <w:szCs w:val="28"/>
        </w:rPr>
        <w:t>Основную часть войска составляла пехота</w:t>
      </w:r>
      <w:r w:rsidR="0001003D" w:rsidRPr="00C13A4E">
        <w:rPr>
          <w:rStyle w:val="ad"/>
          <w:noProof/>
          <w:color w:val="000000"/>
          <w:sz w:val="28"/>
          <w:szCs w:val="28"/>
        </w:rPr>
        <w:footnoteReference w:id="5"/>
      </w:r>
      <w:r w:rsidR="000E31B7" w:rsidRPr="00C13A4E">
        <w:rPr>
          <w:noProof/>
          <w:color w:val="000000"/>
          <w:sz w:val="28"/>
          <w:szCs w:val="28"/>
        </w:rPr>
        <w:t>.</w:t>
      </w:r>
      <w:r w:rsidR="0001003D" w:rsidRPr="00C13A4E">
        <w:rPr>
          <w:noProof/>
          <w:color w:val="000000"/>
          <w:sz w:val="28"/>
          <w:szCs w:val="28"/>
        </w:rPr>
        <w:t xml:space="preserve"> </w:t>
      </w:r>
      <w:r w:rsidRPr="00C13A4E">
        <w:rPr>
          <w:noProof/>
          <w:color w:val="000000"/>
          <w:sz w:val="28"/>
          <w:szCs w:val="28"/>
        </w:rPr>
        <w:t>Вплоть до середины XX века пехота считалась основным родом войск.</w:t>
      </w:r>
      <w:r w:rsidR="0001003D" w:rsidRPr="00C13A4E">
        <w:rPr>
          <w:noProof/>
          <w:color w:val="000000"/>
          <w:sz w:val="28"/>
          <w:szCs w:val="28"/>
        </w:rPr>
        <w:t xml:space="preserve"> Своим </w:t>
      </w:r>
      <w:r w:rsidRPr="00C13A4E">
        <w:rPr>
          <w:noProof/>
          <w:color w:val="000000"/>
          <w:sz w:val="28"/>
          <w:szCs w:val="28"/>
        </w:rPr>
        <w:t>решительным продвижением в наступлении и упорным сопротивлением в обороне пехота в тесном взаимодействии с артиллерией, танками и авиацией решает исход боя. Пехота выносит на себе основную тяжесть боя.</w:t>
      </w:r>
      <w:r w:rsidR="00944591" w:rsidRPr="00C13A4E">
        <w:rPr>
          <w:noProof/>
          <w:color w:val="000000"/>
          <w:sz w:val="28"/>
          <w:szCs w:val="28"/>
        </w:rPr>
        <w:t xml:space="preserve"> </w:t>
      </w:r>
      <w:r w:rsidRPr="00C13A4E">
        <w:rPr>
          <w:noProof/>
          <w:color w:val="000000"/>
          <w:sz w:val="28"/>
          <w:szCs w:val="28"/>
        </w:rPr>
        <w:t>Поэтому назначение остальных родов войск, участвующих в совместном бою с пехотой, — действовать в ее интересах, обеспечивая ее продвижение в наступлении и стойкость в обороне.</w:t>
      </w:r>
      <w:r w:rsidR="00D00649" w:rsidRPr="00C13A4E">
        <w:rPr>
          <w:noProof/>
          <w:color w:val="000000"/>
          <w:sz w:val="28"/>
          <w:szCs w:val="28"/>
        </w:rPr>
        <w:t xml:space="preserve"> </w:t>
      </w:r>
      <w:r w:rsidR="000E31B7" w:rsidRPr="00C13A4E">
        <w:rPr>
          <w:noProof/>
          <w:color w:val="000000"/>
          <w:sz w:val="28"/>
          <w:szCs w:val="28"/>
        </w:rPr>
        <w:t>Но к тому времени уже имеется</w:t>
      </w:r>
      <w:r w:rsidR="00D00649" w:rsidRPr="00C13A4E">
        <w:rPr>
          <w:noProof/>
          <w:color w:val="000000"/>
          <w:sz w:val="28"/>
          <w:szCs w:val="28"/>
        </w:rPr>
        <w:t xml:space="preserve"> и</w:t>
      </w:r>
      <w:r w:rsidR="000E31B7" w:rsidRPr="00C13A4E">
        <w:rPr>
          <w:noProof/>
          <w:color w:val="000000"/>
          <w:sz w:val="28"/>
          <w:szCs w:val="28"/>
        </w:rPr>
        <w:t xml:space="preserve"> конница</w:t>
      </w:r>
      <w:r w:rsidR="00944591" w:rsidRPr="00C13A4E">
        <w:rPr>
          <w:noProof/>
          <w:color w:val="000000"/>
          <w:sz w:val="28"/>
          <w:szCs w:val="28"/>
        </w:rPr>
        <w:t xml:space="preserve">. </w:t>
      </w:r>
      <w:r w:rsidR="000E31B7" w:rsidRPr="00C13A4E">
        <w:rPr>
          <w:noProof/>
          <w:color w:val="000000"/>
          <w:sz w:val="28"/>
          <w:szCs w:val="28"/>
        </w:rPr>
        <w:t>Имелся и хороший флот</w:t>
      </w:r>
      <w:r w:rsidR="0001003D" w:rsidRPr="00C13A4E">
        <w:rPr>
          <w:rStyle w:val="ad"/>
          <w:noProof/>
          <w:color w:val="000000"/>
          <w:sz w:val="28"/>
          <w:szCs w:val="28"/>
        </w:rPr>
        <w:footnoteReference w:id="6"/>
      </w:r>
      <w:r w:rsidR="000E31B7" w:rsidRPr="00C13A4E">
        <w:rPr>
          <w:noProof/>
          <w:color w:val="000000"/>
          <w:sz w:val="28"/>
          <w:szCs w:val="28"/>
        </w:rPr>
        <w:t>.</w:t>
      </w:r>
      <w:r w:rsidR="00944591" w:rsidRPr="00C13A4E">
        <w:rPr>
          <w:noProof/>
          <w:color w:val="000000"/>
          <w:sz w:val="28"/>
          <w:szCs w:val="28"/>
        </w:rPr>
        <w:t xml:space="preserve"> </w:t>
      </w:r>
      <w:r w:rsidR="000E31B7" w:rsidRPr="00C13A4E">
        <w:rPr>
          <w:noProof/>
          <w:color w:val="000000"/>
          <w:sz w:val="28"/>
          <w:szCs w:val="28"/>
        </w:rPr>
        <w:t>Тактика применялась различная, хотя и не очень многообразная. Распространённым боевым порядком была стена. С флангов она могла прикрыв</w:t>
      </w:r>
      <w:r w:rsidR="00944591" w:rsidRPr="00C13A4E">
        <w:rPr>
          <w:noProof/>
          <w:color w:val="000000"/>
          <w:sz w:val="28"/>
          <w:szCs w:val="28"/>
        </w:rPr>
        <w:t>аться конницей. Ещё применялся “полчный ряд”</w:t>
      </w:r>
      <w:r w:rsidR="00430A63" w:rsidRPr="00C13A4E">
        <w:rPr>
          <w:noProof/>
          <w:color w:val="000000"/>
          <w:sz w:val="28"/>
          <w:szCs w:val="28"/>
        </w:rPr>
        <w:t xml:space="preserve"> </w:t>
      </w:r>
      <w:r w:rsidR="000E31B7" w:rsidRPr="00C13A4E">
        <w:rPr>
          <w:noProof/>
          <w:color w:val="000000"/>
          <w:sz w:val="28"/>
          <w:szCs w:val="28"/>
        </w:rPr>
        <w:t>— трёхзвенный боевой порядок, разделявшийся на центр и фланги.</w:t>
      </w:r>
      <w:r w:rsidR="0001003D" w:rsidRPr="00C13A4E">
        <w:rPr>
          <w:noProof/>
          <w:color w:val="000000"/>
          <w:sz w:val="28"/>
          <w:szCs w:val="28"/>
        </w:rPr>
        <w:t xml:space="preserve"> </w:t>
      </w:r>
      <w:r w:rsidR="000E31B7" w:rsidRPr="00C13A4E">
        <w:rPr>
          <w:noProof/>
          <w:color w:val="000000"/>
          <w:sz w:val="28"/>
          <w:szCs w:val="28"/>
        </w:rPr>
        <w:t>Вооружение различалось, в зависимости от стратификации. Мечи в основном применяли старшие дружинники и гриди. Первоначально это были мечи каролингского типа, длины около 90</w:t>
      </w:r>
      <w:r w:rsidR="00430A63" w:rsidRPr="00C13A4E">
        <w:rPr>
          <w:noProof/>
          <w:color w:val="000000"/>
          <w:sz w:val="28"/>
          <w:szCs w:val="28"/>
        </w:rPr>
        <w:t xml:space="preserve"> </w:t>
      </w:r>
      <w:r w:rsidR="000E31B7" w:rsidRPr="00C13A4E">
        <w:rPr>
          <w:noProof/>
          <w:color w:val="000000"/>
          <w:sz w:val="28"/>
          <w:szCs w:val="28"/>
        </w:rPr>
        <w:t>см. Очень активно применяли боевые топоры двух типов</w:t>
      </w:r>
      <w:r w:rsidR="00430A63" w:rsidRPr="00C13A4E">
        <w:rPr>
          <w:noProof/>
          <w:color w:val="000000"/>
          <w:sz w:val="28"/>
          <w:szCs w:val="28"/>
        </w:rPr>
        <w:t xml:space="preserve"> </w:t>
      </w:r>
      <w:r w:rsidR="000E31B7" w:rsidRPr="00C13A4E">
        <w:rPr>
          <w:noProof/>
          <w:color w:val="000000"/>
          <w:sz w:val="28"/>
          <w:szCs w:val="28"/>
        </w:rPr>
        <w:t>— варяжские секиры на длинных рукоятях и славянские пехотные топорики. Широко было распространено ударное оружие</w:t>
      </w:r>
      <w:r w:rsidR="00430A63" w:rsidRPr="00C13A4E">
        <w:rPr>
          <w:noProof/>
          <w:color w:val="000000"/>
          <w:sz w:val="28"/>
          <w:szCs w:val="28"/>
        </w:rPr>
        <w:t xml:space="preserve"> </w:t>
      </w:r>
      <w:r w:rsidR="000E31B7" w:rsidRPr="00C13A4E">
        <w:rPr>
          <w:noProof/>
          <w:color w:val="000000"/>
          <w:sz w:val="28"/>
          <w:szCs w:val="28"/>
        </w:rPr>
        <w:t xml:space="preserve">— булавы с бронзовыми или железными </w:t>
      </w:r>
      <w:r w:rsidR="00914A79" w:rsidRPr="00C13A4E">
        <w:rPr>
          <w:noProof/>
          <w:color w:val="000000"/>
          <w:sz w:val="28"/>
          <w:szCs w:val="28"/>
        </w:rPr>
        <w:t>навершиями</w:t>
      </w:r>
      <w:r w:rsidR="000E31B7" w:rsidRPr="00C13A4E">
        <w:rPr>
          <w:noProof/>
          <w:color w:val="000000"/>
          <w:sz w:val="28"/>
          <w:szCs w:val="28"/>
        </w:rPr>
        <w:t>. В X веке в Южной Руси приживаются сабли, более эффективные для борьбы с конными кочевниками</w:t>
      </w:r>
      <w:r w:rsidR="00C034CE" w:rsidRPr="00C13A4E">
        <w:rPr>
          <w:noProof/>
          <w:color w:val="000000"/>
          <w:sz w:val="28"/>
          <w:szCs w:val="28"/>
        </w:rPr>
        <w:t>.</w:t>
      </w:r>
      <w:r w:rsidR="000E31B7" w:rsidRPr="00C13A4E">
        <w:rPr>
          <w:noProof/>
          <w:color w:val="000000"/>
          <w:sz w:val="28"/>
          <w:szCs w:val="28"/>
        </w:rPr>
        <w:t xml:space="preserve"> </w:t>
      </w:r>
    </w:p>
    <w:p w:rsidR="000E31B7"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Конечно же, применялись различные ножи</w:t>
      </w:r>
      <w:r w:rsidR="00E1505C" w:rsidRPr="00C13A4E">
        <w:rPr>
          <w:noProof/>
          <w:color w:val="000000"/>
          <w:sz w:val="28"/>
          <w:szCs w:val="28"/>
        </w:rPr>
        <w:t>. В народное ополчение</w:t>
      </w:r>
      <w:r w:rsidRPr="00C13A4E">
        <w:rPr>
          <w:noProof/>
          <w:color w:val="000000"/>
          <w:sz w:val="28"/>
          <w:szCs w:val="28"/>
        </w:rPr>
        <w:t>, в случае бедности, применялось и дешёвое самодельное оружие</w:t>
      </w:r>
      <w:r w:rsidR="00430A63" w:rsidRPr="00C13A4E">
        <w:rPr>
          <w:noProof/>
          <w:color w:val="000000"/>
          <w:sz w:val="28"/>
          <w:szCs w:val="28"/>
        </w:rPr>
        <w:t xml:space="preserve"> </w:t>
      </w:r>
      <w:r w:rsidRPr="00C13A4E">
        <w:rPr>
          <w:noProof/>
          <w:color w:val="000000"/>
          <w:sz w:val="28"/>
          <w:szCs w:val="28"/>
        </w:rPr>
        <w:t>—</w:t>
      </w:r>
      <w:r w:rsidR="00914A79" w:rsidRPr="00C13A4E">
        <w:rPr>
          <w:noProof/>
          <w:color w:val="000000"/>
          <w:sz w:val="28"/>
          <w:szCs w:val="28"/>
        </w:rPr>
        <w:t xml:space="preserve"> </w:t>
      </w:r>
      <w:r w:rsidRPr="00C13A4E">
        <w:rPr>
          <w:noProof/>
          <w:color w:val="000000"/>
          <w:sz w:val="28"/>
          <w:szCs w:val="28"/>
        </w:rPr>
        <w:t>вилы, цеп и деревянный двузубец-ухват, который иногда неправильно называют рогатиной. Копья</w:t>
      </w:r>
      <w:r w:rsidR="00E1505C" w:rsidRPr="00C13A4E">
        <w:rPr>
          <w:noProof/>
          <w:color w:val="000000"/>
          <w:sz w:val="28"/>
          <w:szCs w:val="28"/>
        </w:rPr>
        <w:t xml:space="preserve"> </w:t>
      </w:r>
      <w:r w:rsidR="000F6B29" w:rsidRPr="00C13A4E">
        <w:rPr>
          <w:noProof/>
          <w:color w:val="000000"/>
          <w:sz w:val="28"/>
          <w:szCs w:val="28"/>
        </w:rPr>
        <w:t>были нескольких типов:</w:t>
      </w:r>
      <w:r w:rsidR="00E1505C" w:rsidRPr="00C13A4E">
        <w:rPr>
          <w:noProof/>
          <w:color w:val="000000"/>
          <w:sz w:val="28"/>
          <w:szCs w:val="28"/>
        </w:rPr>
        <w:t xml:space="preserve"> “</w:t>
      </w:r>
      <w:r w:rsidR="000F6B29" w:rsidRPr="00C13A4E">
        <w:rPr>
          <w:noProof/>
          <w:color w:val="000000"/>
          <w:sz w:val="28"/>
          <w:szCs w:val="28"/>
        </w:rPr>
        <w:t>б</w:t>
      </w:r>
      <w:r w:rsidR="00E1505C" w:rsidRPr="00C13A4E">
        <w:rPr>
          <w:noProof/>
          <w:color w:val="000000"/>
          <w:sz w:val="28"/>
          <w:szCs w:val="28"/>
        </w:rPr>
        <w:t>ронебойные”</w:t>
      </w:r>
      <w:r w:rsidRPr="00C13A4E">
        <w:rPr>
          <w:noProof/>
          <w:color w:val="000000"/>
          <w:sz w:val="28"/>
          <w:szCs w:val="28"/>
        </w:rPr>
        <w:t xml:space="preserve"> пехотные; кавалерийские</w:t>
      </w:r>
      <w:r w:rsidR="00C034CE" w:rsidRPr="00C13A4E">
        <w:rPr>
          <w:noProof/>
          <w:color w:val="000000"/>
          <w:sz w:val="28"/>
          <w:szCs w:val="28"/>
        </w:rPr>
        <w:t xml:space="preserve"> </w:t>
      </w:r>
      <w:r w:rsidRPr="00C13A4E">
        <w:rPr>
          <w:noProof/>
          <w:color w:val="000000"/>
          <w:sz w:val="28"/>
          <w:szCs w:val="28"/>
        </w:rPr>
        <w:t>сулицы; противоконные рогатины.</w:t>
      </w:r>
      <w:r w:rsidR="00C034CE" w:rsidRPr="00C13A4E">
        <w:rPr>
          <w:noProof/>
          <w:color w:val="000000"/>
          <w:sz w:val="28"/>
          <w:szCs w:val="28"/>
        </w:rPr>
        <w:t xml:space="preserve"> Умело пользовались</w:t>
      </w:r>
      <w:r w:rsidRPr="00C13A4E">
        <w:rPr>
          <w:noProof/>
          <w:color w:val="000000"/>
          <w:sz w:val="28"/>
          <w:szCs w:val="28"/>
        </w:rPr>
        <w:t xml:space="preserve"> луками.</w:t>
      </w:r>
      <w:r w:rsidR="00914A79" w:rsidRPr="00C13A4E">
        <w:rPr>
          <w:noProof/>
          <w:color w:val="000000"/>
          <w:sz w:val="28"/>
          <w:szCs w:val="28"/>
        </w:rPr>
        <w:t xml:space="preserve"> </w:t>
      </w:r>
      <w:r w:rsidRPr="00C13A4E">
        <w:rPr>
          <w:noProof/>
          <w:color w:val="000000"/>
          <w:sz w:val="28"/>
          <w:szCs w:val="28"/>
        </w:rPr>
        <w:t>Самострелы тоже использовались, но значительно реже. Метательные орудия известны на Руси не позднее X века.</w:t>
      </w:r>
      <w:r w:rsidR="000F6B29" w:rsidRPr="00C13A4E">
        <w:rPr>
          <w:noProof/>
          <w:color w:val="000000"/>
          <w:sz w:val="28"/>
          <w:szCs w:val="28"/>
        </w:rPr>
        <w:t xml:space="preserve"> </w:t>
      </w:r>
      <w:r w:rsidRPr="00C13A4E">
        <w:rPr>
          <w:noProof/>
          <w:color w:val="000000"/>
          <w:sz w:val="28"/>
          <w:szCs w:val="28"/>
        </w:rPr>
        <w:t>Основным защитным снаряжением были щиты, каплевидные</w:t>
      </w:r>
      <w:r w:rsidR="0055681E" w:rsidRPr="00C13A4E">
        <w:rPr>
          <w:noProof/>
          <w:color w:val="000000"/>
          <w:sz w:val="28"/>
          <w:szCs w:val="28"/>
        </w:rPr>
        <w:t>,</w:t>
      </w:r>
      <w:r w:rsidRPr="00C13A4E">
        <w:rPr>
          <w:noProof/>
          <w:color w:val="000000"/>
          <w:sz w:val="28"/>
          <w:szCs w:val="28"/>
        </w:rPr>
        <w:t xml:space="preserve"> либо круглые. Шлемы на Руси всегда традиционно были куполообразной формы, исключение составляли лишь единицы. Но типы шлемов были различными</w:t>
      </w:r>
      <w:r w:rsidR="00430A63" w:rsidRPr="00C13A4E">
        <w:rPr>
          <w:noProof/>
          <w:color w:val="000000"/>
          <w:sz w:val="28"/>
          <w:szCs w:val="28"/>
        </w:rPr>
        <w:t xml:space="preserve"> </w:t>
      </w:r>
      <w:r w:rsidRPr="00C13A4E">
        <w:rPr>
          <w:noProof/>
          <w:color w:val="000000"/>
          <w:sz w:val="28"/>
          <w:szCs w:val="28"/>
        </w:rPr>
        <w:t xml:space="preserve">— преимущественно </w:t>
      </w:r>
      <w:r w:rsidR="0055681E" w:rsidRPr="00C13A4E">
        <w:rPr>
          <w:noProof/>
          <w:color w:val="000000"/>
          <w:sz w:val="28"/>
          <w:szCs w:val="28"/>
        </w:rPr>
        <w:t xml:space="preserve">конического и сфероконического. </w:t>
      </w:r>
      <w:r w:rsidRPr="00C13A4E">
        <w:rPr>
          <w:noProof/>
          <w:color w:val="000000"/>
          <w:sz w:val="28"/>
          <w:szCs w:val="28"/>
        </w:rPr>
        <w:t>В качестве доспехов применялись кольчуги, которые были широко распространены уже в X веке. Позднее появились и были более редки пластинчатые и чешуйчатые доспехи.</w:t>
      </w:r>
    </w:p>
    <w:p w:rsidR="000E31B7" w:rsidRPr="00C13A4E" w:rsidRDefault="00C13A4E" w:rsidP="00430A63">
      <w:pPr>
        <w:pStyle w:val="2"/>
        <w:spacing w:before="0" w:beforeAutospacing="0" w:after="0" w:afterAutospacing="0" w:line="360" w:lineRule="auto"/>
        <w:ind w:firstLine="709"/>
        <w:jc w:val="both"/>
        <w:textAlignment w:val="baseline"/>
        <w:rPr>
          <w:noProof/>
          <w:color w:val="000000"/>
          <w:sz w:val="28"/>
          <w:szCs w:val="32"/>
        </w:rPr>
      </w:pPr>
      <w:bookmarkStart w:id="8" w:name=".D0.9C.D0.BE.D1.81.D0.BA.D0.BE.D0.B2.D1."/>
      <w:bookmarkEnd w:id="8"/>
      <w:r w:rsidRPr="00C13A4E">
        <w:rPr>
          <w:rStyle w:val="mw-headline"/>
          <w:noProof/>
          <w:color w:val="000000"/>
          <w:sz w:val="28"/>
          <w:szCs w:val="32"/>
        </w:rPr>
        <w:br w:type="page"/>
      </w:r>
      <w:r w:rsidR="00E1505C" w:rsidRPr="00C13A4E">
        <w:rPr>
          <w:rStyle w:val="mw-headline"/>
          <w:noProof/>
          <w:color w:val="000000"/>
          <w:sz w:val="28"/>
          <w:szCs w:val="32"/>
        </w:rPr>
        <w:t>2.</w:t>
      </w:r>
      <w:r w:rsidR="000E31B7" w:rsidRPr="00C13A4E">
        <w:rPr>
          <w:rStyle w:val="mw-headline"/>
          <w:noProof/>
          <w:color w:val="000000"/>
          <w:sz w:val="28"/>
          <w:szCs w:val="32"/>
        </w:rPr>
        <w:t>Моск</w:t>
      </w:r>
      <w:bookmarkStart w:id="9" w:name="моск"/>
      <w:bookmarkEnd w:id="9"/>
      <w:r w:rsidR="000E31B7" w:rsidRPr="00C13A4E">
        <w:rPr>
          <w:rStyle w:val="mw-headline"/>
          <w:noProof/>
          <w:color w:val="000000"/>
          <w:sz w:val="28"/>
          <w:szCs w:val="32"/>
        </w:rPr>
        <w:t>овская Русь</w:t>
      </w:r>
    </w:p>
    <w:p w:rsidR="00C13A4E" w:rsidRPr="00C13A4E" w:rsidRDefault="00C13A4E" w:rsidP="00430A63">
      <w:pPr>
        <w:pStyle w:val="3"/>
        <w:spacing w:before="0" w:beforeAutospacing="0" w:after="0" w:afterAutospacing="0" w:line="360" w:lineRule="auto"/>
        <w:ind w:firstLine="709"/>
        <w:jc w:val="both"/>
        <w:textAlignment w:val="baseline"/>
        <w:rPr>
          <w:rStyle w:val="mw-headline"/>
          <w:noProof/>
          <w:color w:val="000000"/>
          <w:sz w:val="28"/>
          <w:szCs w:val="28"/>
          <w:u w:val="single"/>
        </w:rPr>
      </w:pPr>
      <w:bookmarkStart w:id="10" w:name="XIV.E2.80.94XVI_.D0.B2.D0.B5.D0.BA.D0.BE"/>
      <w:bookmarkEnd w:id="10"/>
    </w:p>
    <w:p w:rsidR="00430A63" w:rsidRPr="00C13A4E" w:rsidRDefault="000E31B7" w:rsidP="00430A63">
      <w:pPr>
        <w:pStyle w:val="3"/>
        <w:spacing w:before="0" w:beforeAutospacing="0" w:after="0" w:afterAutospacing="0" w:line="360" w:lineRule="auto"/>
        <w:ind w:firstLine="709"/>
        <w:jc w:val="both"/>
        <w:textAlignment w:val="baseline"/>
        <w:rPr>
          <w:noProof/>
          <w:color w:val="000000"/>
          <w:sz w:val="28"/>
          <w:szCs w:val="28"/>
        </w:rPr>
      </w:pPr>
      <w:r w:rsidRPr="00C13A4E">
        <w:rPr>
          <w:rStyle w:val="mw-headline"/>
          <w:noProof/>
          <w:color w:val="000000"/>
          <w:sz w:val="28"/>
          <w:szCs w:val="28"/>
        </w:rPr>
        <w:t>XIV—XVI век</w:t>
      </w:r>
      <w:r w:rsidR="00606705" w:rsidRPr="00C13A4E">
        <w:rPr>
          <w:rStyle w:val="mw-headline"/>
          <w:noProof/>
          <w:color w:val="000000"/>
          <w:sz w:val="28"/>
          <w:szCs w:val="28"/>
        </w:rPr>
        <w:t>а</w:t>
      </w:r>
    </w:p>
    <w:p w:rsidR="000E31B7" w:rsidRPr="00C13A4E" w:rsidRDefault="000E31B7" w:rsidP="00430A63">
      <w:pPr>
        <w:spacing w:line="360" w:lineRule="auto"/>
        <w:ind w:firstLine="709"/>
        <w:jc w:val="both"/>
        <w:textAlignment w:val="baseline"/>
        <w:rPr>
          <w:noProof/>
          <w:color w:val="000000"/>
          <w:sz w:val="28"/>
          <w:szCs w:val="28"/>
        </w:rPr>
      </w:pPr>
      <w:r w:rsidRPr="00C13A4E">
        <w:rPr>
          <w:noProof/>
          <w:color w:val="000000"/>
          <w:sz w:val="28"/>
          <w:szCs w:val="28"/>
        </w:rPr>
        <w:t>В силу различных причин, основная из которых</w:t>
      </w:r>
      <w:r w:rsidR="00430A63" w:rsidRPr="00C13A4E">
        <w:rPr>
          <w:noProof/>
          <w:color w:val="000000"/>
          <w:sz w:val="28"/>
          <w:szCs w:val="28"/>
        </w:rPr>
        <w:t xml:space="preserve"> </w:t>
      </w:r>
      <w:r w:rsidRPr="00C13A4E">
        <w:rPr>
          <w:noProof/>
          <w:color w:val="000000"/>
          <w:sz w:val="28"/>
          <w:szCs w:val="28"/>
        </w:rPr>
        <w:t>— влияние азиатских народов</w:t>
      </w:r>
      <w:r w:rsidR="0055681E" w:rsidRPr="00C13A4E">
        <w:rPr>
          <w:noProof/>
          <w:color w:val="000000"/>
          <w:sz w:val="28"/>
          <w:szCs w:val="28"/>
        </w:rPr>
        <w:t>,</w:t>
      </w:r>
      <w:r w:rsidRPr="00C13A4E">
        <w:rPr>
          <w:noProof/>
          <w:color w:val="000000"/>
          <w:sz w:val="28"/>
          <w:szCs w:val="28"/>
        </w:rPr>
        <w:t xml:space="preserve"> резко возрастает значение конницы. Вся дружина становится конной и к этому времени понемногу преобразуется в дворянское ополчение. То есть основу войска составляет довольно многочисленная дворянская конница, а пехота уходит на второй план.</w:t>
      </w:r>
      <w:r w:rsidR="00606705" w:rsidRPr="00C13A4E">
        <w:rPr>
          <w:noProof/>
          <w:color w:val="000000"/>
          <w:sz w:val="28"/>
          <w:szCs w:val="28"/>
        </w:rPr>
        <w:t xml:space="preserve"> </w:t>
      </w:r>
      <w:r w:rsidRPr="00C13A4E">
        <w:rPr>
          <w:noProof/>
          <w:color w:val="000000"/>
          <w:sz w:val="28"/>
          <w:szCs w:val="28"/>
        </w:rPr>
        <w:t>Огнес</w:t>
      </w:r>
      <w:r w:rsidR="0055681E" w:rsidRPr="00C13A4E">
        <w:rPr>
          <w:noProof/>
          <w:color w:val="000000"/>
          <w:sz w:val="28"/>
          <w:szCs w:val="28"/>
        </w:rPr>
        <w:t>трельное оружие на Руси начало</w:t>
      </w:r>
      <w:r w:rsidRPr="00C13A4E">
        <w:rPr>
          <w:noProof/>
          <w:color w:val="000000"/>
          <w:sz w:val="28"/>
          <w:szCs w:val="28"/>
        </w:rPr>
        <w:t xml:space="preserve"> использоваться с конца </w:t>
      </w:r>
      <w:r w:rsidR="00606705" w:rsidRPr="00C13A4E">
        <w:rPr>
          <w:noProof/>
          <w:color w:val="000000"/>
          <w:sz w:val="28"/>
          <w:szCs w:val="28"/>
        </w:rPr>
        <w:t>XIV века</w:t>
      </w:r>
      <w:r w:rsidR="0055681E" w:rsidRPr="00C13A4E">
        <w:rPr>
          <w:noProof/>
          <w:color w:val="000000"/>
          <w:sz w:val="28"/>
          <w:szCs w:val="28"/>
        </w:rPr>
        <w:t xml:space="preserve">. </w:t>
      </w:r>
      <w:r w:rsidRPr="00C13A4E">
        <w:rPr>
          <w:noProof/>
          <w:color w:val="000000"/>
          <w:sz w:val="28"/>
          <w:szCs w:val="28"/>
        </w:rPr>
        <w:t>В конце XV века от феодального ополчения переходят к постоянной общерусской армии. Её основу составляла дворянская поместная конница</w:t>
      </w:r>
      <w:r w:rsidR="00430A63" w:rsidRPr="00C13A4E">
        <w:rPr>
          <w:noProof/>
          <w:color w:val="000000"/>
          <w:sz w:val="28"/>
          <w:szCs w:val="28"/>
        </w:rPr>
        <w:t xml:space="preserve"> </w:t>
      </w:r>
      <w:r w:rsidRPr="00C13A4E">
        <w:rPr>
          <w:noProof/>
          <w:color w:val="000000"/>
          <w:sz w:val="28"/>
          <w:szCs w:val="28"/>
        </w:rPr>
        <w:t xml:space="preserve">— </w:t>
      </w:r>
      <w:r w:rsidRPr="00C13A4E">
        <w:rPr>
          <w:i/>
          <w:iCs/>
          <w:noProof/>
          <w:color w:val="000000"/>
          <w:sz w:val="28"/>
          <w:szCs w:val="28"/>
        </w:rPr>
        <w:t>государевы служилые люди</w:t>
      </w:r>
      <w:r w:rsidR="00606705" w:rsidRPr="00C13A4E">
        <w:rPr>
          <w:noProof/>
          <w:color w:val="000000"/>
          <w:sz w:val="28"/>
          <w:szCs w:val="28"/>
        </w:rPr>
        <w:t>,</w:t>
      </w:r>
      <w:r w:rsidR="00C034CE" w:rsidRPr="00C13A4E">
        <w:rPr>
          <w:noProof/>
          <w:color w:val="000000"/>
          <w:sz w:val="28"/>
          <w:szCs w:val="28"/>
        </w:rPr>
        <w:t xml:space="preserve"> </w:t>
      </w:r>
      <w:r w:rsidR="00606705" w:rsidRPr="00C13A4E">
        <w:rPr>
          <w:noProof/>
          <w:color w:val="000000"/>
          <w:sz w:val="28"/>
          <w:szCs w:val="28"/>
        </w:rPr>
        <w:t>объединённые</w:t>
      </w:r>
      <w:r w:rsidRPr="00C13A4E">
        <w:rPr>
          <w:noProof/>
          <w:color w:val="000000"/>
          <w:sz w:val="28"/>
          <w:szCs w:val="28"/>
        </w:rPr>
        <w:t xml:space="preserve"> в полки под командованием великокняжеских воевод. В это же время формируется казачество</w:t>
      </w:r>
      <w:r w:rsidR="0055681E" w:rsidRPr="00C13A4E">
        <w:rPr>
          <w:rStyle w:val="ad"/>
          <w:noProof/>
          <w:color w:val="000000"/>
          <w:sz w:val="28"/>
          <w:szCs w:val="28"/>
        </w:rPr>
        <w:footnoteReference w:id="7"/>
      </w:r>
      <w:r w:rsidRPr="00C13A4E">
        <w:rPr>
          <w:noProof/>
          <w:color w:val="000000"/>
          <w:sz w:val="28"/>
          <w:szCs w:val="28"/>
        </w:rPr>
        <w:t>.</w:t>
      </w:r>
    </w:p>
    <w:p w:rsidR="00430A63" w:rsidRPr="00C13A4E" w:rsidRDefault="000E31B7" w:rsidP="00430A63">
      <w:pPr>
        <w:pStyle w:val="3"/>
        <w:spacing w:before="0" w:beforeAutospacing="0" w:after="0" w:afterAutospacing="0" w:line="360" w:lineRule="auto"/>
        <w:ind w:firstLine="709"/>
        <w:jc w:val="both"/>
        <w:textAlignment w:val="baseline"/>
        <w:rPr>
          <w:noProof/>
          <w:color w:val="000000"/>
          <w:sz w:val="28"/>
          <w:szCs w:val="28"/>
        </w:rPr>
      </w:pPr>
      <w:bookmarkStart w:id="11" w:name="XVI.E2.80.94XVII_.D0.B2.D0.B5.D0.BA.D0.B"/>
      <w:bookmarkEnd w:id="11"/>
      <w:r w:rsidRPr="00C13A4E">
        <w:rPr>
          <w:rStyle w:val="mw-headline"/>
          <w:noProof/>
          <w:color w:val="000000"/>
          <w:sz w:val="28"/>
          <w:szCs w:val="28"/>
        </w:rPr>
        <w:t>XVI—XVII век</w:t>
      </w:r>
      <w:r w:rsidR="00606705" w:rsidRPr="00C13A4E">
        <w:rPr>
          <w:rStyle w:val="mw-headline"/>
          <w:noProof/>
          <w:color w:val="000000"/>
          <w:sz w:val="28"/>
          <w:szCs w:val="28"/>
        </w:rPr>
        <w:t>а</w:t>
      </w:r>
    </w:p>
    <w:p w:rsidR="000E31B7"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При Иване Третьем была введена система воинского набора на временную службу. Из городского населения формировались отряды пищальников</w:t>
      </w:r>
      <w:r w:rsidR="0067565F" w:rsidRPr="00C13A4E">
        <w:rPr>
          <w:noProof/>
          <w:color w:val="000000"/>
          <w:sz w:val="28"/>
          <w:szCs w:val="28"/>
        </w:rPr>
        <w:t>; и</w:t>
      </w:r>
      <w:r w:rsidRPr="00C13A4E">
        <w:rPr>
          <w:noProof/>
          <w:color w:val="000000"/>
          <w:sz w:val="28"/>
          <w:szCs w:val="28"/>
        </w:rPr>
        <w:t>з сельского</w:t>
      </w:r>
      <w:r w:rsidR="00430A63" w:rsidRPr="00C13A4E">
        <w:rPr>
          <w:noProof/>
          <w:color w:val="000000"/>
          <w:sz w:val="28"/>
          <w:szCs w:val="28"/>
        </w:rPr>
        <w:t xml:space="preserve"> </w:t>
      </w:r>
      <w:r w:rsidRPr="00C13A4E">
        <w:rPr>
          <w:noProof/>
          <w:color w:val="000000"/>
          <w:sz w:val="28"/>
          <w:szCs w:val="28"/>
        </w:rPr>
        <w:t>— вспомогательные пехотные отряды</w:t>
      </w:r>
      <w:r w:rsidR="00430A63" w:rsidRPr="00C13A4E">
        <w:rPr>
          <w:noProof/>
          <w:color w:val="000000"/>
          <w:sz w:val="28"/>
          <w:szCs w:val="28"/>
        </w:rPr>
        <w:t xml:space="preserve"> </w:t>
      </w:r>
      <w:r w:rsidRPr="00C13A4E">
        <w:rPr>
          <w:noProof/>
          <w:color w:val="000000"/>
          <w:sz w:val="28"/>
          <w:szCs w:val="28"/>
        </w:rPr>
        <w:t xml:space="preserve">— </w:t>
      </w:r>
      <w:r w:rsidRPr="00C13A4E">
        <w:rPr>
          <w:i/>
          <w:iCs/>
          <w:noProof/>
          <w:color w:val="000000"/>
          <w:sz w:val="28"/>
          <w:szCs w:val="28"/>
        </w:rPr>
        <w:t>посошная рать</w:t>
      </w:r>
      <w:r w:rsidRPr="00C13A4E">
        <w:rPr>
          <w:noProof/>
          <w:color w:val="000000"/>
          <w:sz w:val="28"/>
          <w:szCs w:val="28"/>
        </w:rPr>
        <w:t>. Дворянская конница была снабжена ручницами, удобными для стрельбы при езде. При Иване Четвёртом появляется стрелецкое войско.</w:t>
      </w:r>
      <w:r w:rsidR="0067565F" w:rsidRPr="00C13A4E">
        <w:rPr>
          <w:noProof/>
          <w:color w:val="000000"/>
          <w:sz w:val="28"/>
          <w:szCs w:val="28"/>
        </w:rPr>
        <w:t xml:space="preserve"> </w:t>
      </w:r>
      <w:r w:rsidRPr="00C13A4E">
        <w:rPr>
          <w:noProof/>
          <w:color w:val="000000"/>
          <w:sz w:val="28"/>
          <w:szCs w:val="28"/>
        </w:rPr>
        <w:t>Стрельцы</w:t>
      </w:r>
      <w:r w:rsidR="00430A63" w:rsidRPr="00C13A4E">
        <w:rPr>
          <w:noProof/>
          <w:color w:val="000000"/>
          <w:sz w:val="28"/>
          <w:szCs w:val="28"/>
        </w:rPr>
        <w:t xml:space="preserve"> </w:t>
      </w:r>
      <w:r w:rsidRPr="00C13A4E">
        <w:rPr>
          <w:noProof/>
          <w:color w:val="000000"/>
          <w:sz w:val="28"/>
          <w:szCs w:val="28"/>
        </w:rPr>
        <w:t>— довольно многочисленная пехота, вооружённая пищалями.</w:t>
      </w:r>
      <w:r w:rsidR="00A9006F" w:rsidRPr="00C13A4E">
        <w:rPr>
          <w:noProof/>
          <w:color w:val="000000"/>
          <w:sz w:val="28"/>
          <w:szCs w:val="28"/>
        </w:rPr>
        <w:t xml:space="preserve"> Устройство стрелецкого войска было, однако, таково, что и стрельцы, проживая в мирное время по своим слободам и занимаясь ремёслами и мелкой торговлей, больше походили на поселённое ополчение, чем на регулярное войско. К тому же обучение этого войска было поставлено очень слабо с военной точки зрения. При встречах с лучше обученными регулярными войсками шведов, русские, если не подавляли численностью, всегда должны были отступать.</w:t>
      </w:r>
      <w:r w:rsidRPr="00C13A4E">
        <w:rPr>
          <w:noProof/>
          <w:color w:val="000000"/>
          <w:sz w:val="28"/>
          <w:szCs w:val="28"/>
        </w:rPr>
        <w:t xml:space="preserve"> Общая численность войск в середине XVI века могла быть доведена до 300 тысяч человек.</w:t>
      </w:r>
      <w:r w:rsidR="000F6B29" w:rsidRPr="00C13A4E">
        <w:rPr>
          <w:noProof/>
          <w:color w:val="000000"/>
          <w:sz w:val="28"/>
          <w:szCs w:val="28"/>
        </w:rPr>
        <w:t xml:space="preserve"> </w:t>
      </w:r>
      <w:r w:rsidRPr="00C13A4E">
        <w:rPr>
          <w:noProof/>
          <w:color w:val="000000"/>
          <w:sz w:val="28"/>
          <w:szCs w:val="28"/>
        </w:rPr>
        <w:t xml:space="preserve">Войско собиралось обычно к 25 марта. Неявившихся в назначенное место лишали поместья. Беспоместные (купцы, иностранцы, приказные и т.д.) получали за службу жалование — такие войска назывались </w:t>
      </w:r>
      <w:r w:rsidRPr="00C13A4E">
        <w:rPr>
          <w:i/>
          <w:iCs/>
          <w:noProof/>
          <w:color w:val="000000"/>
          <w:sz w:val="28"/>
          <w:szCs w:val="28"/>
        </w:rPr>
        <w:t>кормовые</w:t>
      </w:r>
      <w:r w:rsidR="000F6B29" w:rsidRPr="00C13A4E">
        <w:rPr>
          <w:noProof/>
          <w:color w:val="000000"/>
          <w:sz w:val="28"/>
          <w:szCs w:val="28"/>
        </w:rPr>
        <w:t>.</w:t>
      </w:r>
    </w:p>
    <w:p w:rsidR="00430A63" w:rsidRPr="00C13A4E" w:rsidRDefault="00606705" w:rsidP="00430A63">
      <w:pPr>
        <w:spacing w:line="360" w:lineRule="auto"/>
        <w:ind w:firstLine="709"/>
        <w:jc w:val="both"/>
        <w:textAlignment w:val="baseline"/>
        <w:rPr>
          <w:noProof/>
          <w:color w:val="000000"/>
          <w:sz w:val="28"/>
          <w:szCs w:val="28"/>
        </w:rPr>
      </w:pPr>
      <w:r w:rsidRPr="00C13A4E">
        <w:rPr>
          <w:b/>
          <w:noProof/>
          <w:color w:val="000000"/>
          <w:sz w:val="28"/>
          <w:szCs w:val="32"/>
        </w:rPr>
        <w:t xml:space="preserve">Снаряжение </w:t>
      </w:r>
      <w:r w:rsidR="000E31B7" w:rsidRPr="00C13A4E">
        <w:rPr>
          <w:b/>
          <w:noProof/>
          <w:color w:val="000000"/>
          <w:sz w:val="28"/>
          <w:szCs w:val="32"/>
        </w:rPr>
        <w:t>в XVI веке</w:t>
      </w:r>
      <w:r w:rsidRPr="00C13A4E">
        <w:rPr>
          <w:b/>
          <w:noProof/>
          <w:color w:val="000000"/>
          <w:sz w:val="28"/>
          <w:szCs w:val="32"/>
        </w:rPr>
        <w:t>.</w:t>
      </w:r>
    </w:p>
    <w:p w:rsidR="00A9006F"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Русское огнестрельное оружие было представлено различными пушками и пищалями. Поначалу пушки импортировали из Европы, но в конце XV</w:t>
      </w:r>
      <w:r w:rsidR="00430A63" w:rsidRPr="00C13A4E">
        <w:rPr>
          <w:noProof/>
          <w:color w:val="000000"/>
          <w:sz w:val="28"/>
          <w:szCs w:val="28"/>
        </w:rPr>
        <w:t xml:space="preserve"> </w:t>
      </w:r>
      <w:r w:rsidRPr="00C13A4E">
        <w:rPr>
          <w:noProof/>
          <w:color w:val="000000"/>
          <w:sz w:val="28"/>
          <w:szCs w:val="28"/>
        </w:rPr>
        <w:t>— начале XVI века у нас организуется собственное широкомасштабное производство огнестрельных орудий.</w:t>
      </w:r>
      <w:r w:rsidR="003C65DD" w:rsidRPr="00C13A4E">
        <w:rPr>
          <w:noProof/>
          <w:color w:val="000000"/>
          <w:sz w:val="28"/>
          <w:szCs w:val="28"/>
          <w:vertAlign w:val="superscript"/>
        </w:rPr>
        <w:t xml:space="preserve"> </w:t>
      </w:r>
      <w:r w:rsidRPr="00C13A4E">
        <w:rPr>
          <w:noProof/>
          <w:color w:val="000000"/>
          <w:sz w:val="28"/>
          <w:szCs w:val="28"/>
        </w:rPr>
        <w:t>Пищали были разных типов и назначений</w:t>
      </w:r>
      <w:r w:rsidR="00430A63" w:rsidRPr="00C13A4E">
        <w:rPr>
          <w:noProof/>
          <w:color w:val="000000"/>
          <w:sz w:val="28"/>
          <w:szCs w:val="28"/>
        </w:rPr>
        <w:t xml:space="preserve"> </w:t>
      </w:r>
      <w:r w:rsidRPr="00C13A4E">
        <w:rPr>
          <w:noProof/>
          <w:color w:val="000000"/>
          <w:sz w:val="28"/>
          <w:szCs w:val="28"/>
        </w:rPr>
        <w:t xml:space="preserve">— как ручные так и станковые. Бытовали многоствольные пищали. Холодное оружие не утратило своего значения, поскольку на перезарядку огнестрельного уходило значительное время. </w:t>
      </w:r>
    </w:p>
    <w:p w:rsidR="000E31B7"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Использовались, прежде всего, сабли и бердыши, так же применяли перначи и некоторое другое оружие. Защитное снаряжение почти утратило свою роль, но ещё сохранялось по причине рукопашных схваток.</w:t>
      </w:r>
    </w:p>
    <w:p w:rsidR="00C13A4E" w:rsidRPr="00C13A4E" w:rsidRDefault="00C13A4E" w:rsidP="00430A63">
      <w:pPr>
        <w:pStyle w:val="2"/>
        <w:spacing w:before="0" w:beforeAutospacing="0" w:after="0" w:afterAutospacing="0" w:line="360" w:lineRule="auto"/>
        <w:ind w:firstLine="709"/>
        <w:jc w:val="both"/>
        <w:textAlignment w:val="baseline"/>
        <w:rPr>
          <w:rStyle w:val="mw-headline"/>
          <w:noProof/>
          <w:color w:val="000000"/>
          <w:sz w:val="28"/>
          <w:szCs w:val="32"/>
        </w:rPr>
      </w:pPr>
      <w:bookmarkStart w:id="12" w:name=".D0.98.D0.BC.D0.BF.D0.B5.D1.80.D1.81.D0."/>
      <w:bookmarkEnd w:id="12"/>
    </w:p>
    <w:p w:rsidR="000E31B7" w:rsidRPr="00C13A4E" w:rsidRDefault="00893523" w:rsidP="00430A63">
      <w:pPr>
        <w:pStyle w:val="2"/>
        <w:spacing w:before="0" w:beforeAutospacing="0" w:after="0" w:afterAutospacing="0" w:line="360" w:lineRule="auto"/>
        <w:ind w:firstLine="709"/>
        <w:jc w:val="both"/>
        <w:textAlignment w:val="baseline"/>
        <w:rPr>
          <w:noProof/>
          <w:color w:val="000000"/>
          <w:sz w:val="28"/>
          <w:szCs w:val="32"/>
        </w:rPr>
      </w:pPr>
      <w:r w:rsidRPr="00C13A4E">
        <w:rPr>
          <w:rStyle w:val="mw-headline"/>
          <w:noProof/>
          <w:color w:val="000000"/>
          <w:sz w:val="28"/>
          <w:szCs w:val="32"/>
        </w:rPr>
        <w:t>3.</w:t>
      </w:r>
      <w:r w:rsidR="000E31B7" w:rsidRPr="00C13A4E">
        <w:rPr>
          <w:rStyle w:val="mw-headline"/>
          <w:noProof/>
          <w:color w:val="000000"/>
          <w:sz w:val="28"/>
          <w:szCs w:val="32"/>
        </w:rPr>
        <w:t>Им</w:t>
      </w:r>
      <w:bookmarkStart w:id="13" w:name="имперский"/>
      <w:bookmarkEnd w:id="13"/>
      <w:r w:rsidR="000E31B7" w:rsidRPr="00C13A4E">
        <w:rPr>
          <w:rStyle w:val="mw-headline"/>
          <w:noProof/>
          <w:color w:val="000000"/>
          <w:sz w:val="28"/>
          <w:szCs w:val="32"/>
        </w:rPr>
        <w:t>перский период</w:t>
      </w:r>
    </w:p>
    <w:p w:rsidR="00C13A4E" w:rsidRPr="00C13A4E" w:rsidRDefault="00C13A4E" w:rsidP="00430A63">
      <w:pPr>
        <w:pStyle w:val="3"/>
        <w:spacing w:before="0" w:beforeAutospacing="0" w:after="0" w:afterAutospacing="0" w:line="360" w:lineRule="auto"/>
        <w:ind w:firstLine="709"/>
        <w:jc w:val="both"/>
        <w:textAlignment w:val="baseline"/>
        <w:rPr>
          <w:rStyle w:val="mw-headline"/>
          <w:noProof/>
          <w:color w:val="000000"/>
          <w:sz w:val="28"/>
          <w:szCs w:val="28"/>
        </w:rPr>
      </w:pPr>
      <w:bookmarkStart w:id="14" w:name=".D0.9A.D0.BE.D0.BD.D0.B5.D1.86_XVII.C2.A"/>
      <w:bookmarkStart w:id="15" w:name="к"/>
      <w:bookmarkEnd w:id="14"/>
    </w:p>
    <w:p w:rsidR="00430A63" w:rsidRPr="00C13A4E" w:rsidRDefault="000E31B7" w:rsidP="00430A63">
      <w:pPr>
        <w:pStyle w:val="3"/>
        <w:spacing w:before="0" w:beforeAutospacing="0" w:after="0" w:afterAutospacing="0" w:line="360" w:lineRule="auto"/>
        <w:ind w:firstLine="709"/>
        <w:jc w:val="both"/>
        <w:textAlignment w:val="baseline"/>
        <w:rPr>
          <w:rStyle w:val="mw-headline"/>
          <w:noProof/>
          <w:color w:val="000000"/>
          <w:sz w:val="28"/>
          <w:szCs w:val="28"/>
        </w:rPr>
      </w:pPr>
      <w:r w:rsidRPr="00C13A4E">
        <w:rPr>
          <w:rStyle w:val="mw-headline"/>
          <w:noProof/>
          <w:color w:val="000000"/>
          <w:sz w:val="28"/>
          <w:szCs w:val="28"/>
        </w:rPr>
        <w:t>Конец XVII</w:t>
      </w:r>
      <w:r w:rsidR="00430A63" w:rsidRPr="00C13A4E">
        <w:rPr>
          <w:rStyle w:val="mw-headline"/>
          <w:noProof/>
          <w:color w:val="000000"/>
          <w:sz w:val="28"/>
          <w:szCs w:val="28"/>
        </w:rPr>
        <w:t xml:space="preserve"> </w:t>
      </w:r>
      <w:r w:rsidRPr="00C13A4E">
        <w:rPr>
          <w:rStyle w:val="mw-headline"/>
          <w:noProof/>
          <w:color w:val="000000"/>
          <w:sz w:val="28"/>
          <w:szCs w:val="28"/>
        </w:rPr>
        <w:t xml:space="preserve">— </w:t>
      </w:r>
      <w:bookmarkEnd w:id="15"/>
      <w:r w:rsidRPr="00C13A4E">
        <w:rPr>
          <w:rStyle w:val="mw-headline"/>
          <w:noProof/>
          <w:color w:val="000000"/>
          <w:sz w:val="28"/>
          <w:szCs w:val="28"/>
        </w:rPr>
        <w:t>первая половина XIX</w:t>
      </w:r>
    </w:p>
    <w:p w:rsidR="00D31F49" w:rsidRPr="00C13A4E" w:rsidRDefault="00D31F49"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От своих предшественников Пётр Великий унаследовал большую военную силу. Московское государство XVII века было в состоянии выставить в поле более 200 тысяч человек. Ядро московского войска являлось собственно ополчением и совершенно не походило на регулярную армию. Это было наследственное войско. Сын служилого человека должен был стать с возрастом служилым человеком. Каждый воин шёл в поход и содержал себя в войске на свои собственные средства; никакой учебной выправки и однообразного вооружения у этого войска не было; начальники этого войска занимали свои места не по заслугам, а по происхождению.</w:t>
      </w:r>
      <w:r w:rsidR="00B46FCA" w:rsidRPr="00C13A4E">
        <w:rPr>
          <w:noProof/>
          <w:color w:val="000000"/>
          <w:sz w:val="28"/>
          <w:szCs w:val="28"/>
        </w:rPr>
        <w:t xml:space="preserve"> С</w:t>
      </w:r>
      <w:r w:rsidRPr="00C13A4E">
        <w:rPr>
          <w:noProof/>
          <w:color w:val="000000"/>
          <w:sz w:val="28"/>
          <w:szCs w:val="28"/>
        </w:rPr>
        <w:t xml:space="preserve">о времён Василия III </w:t>
      </w:r>
      <w:r w:rsidR="00B46FCA" w:rsidRPr="00C13A4E">
        <w:rPr>
          <w:noProof/>
          <w:color w:val="000000"/>
          <w:sz w:val="28"/>
          <w:szCs w:val="28"/>
        </w:rPr>
        <w:t xml:space="preserve">Московское правительство </w:t>
      </w:r>
      <w:r w:rsidRPr="00C13A4E">
        <w:rPr>
          <w:noProof/>
          <w:color w:val="000000"/>
          <w:sz w:val="28"/>
          <w:szCs w:val="28"/>
        </w:rPr>
        <w:t xml:space="preserve">начало нанимать на службу целые отряды иноземной пехоты. </w:t>
      </w:r>
      <w:r w:rsidR="00B46FCA" w:rsidRPr="00C13A4E">
        <w:rPr>
          <w:noProof/>
          <w:color w:val="000000"/>
          <w:sz w:val="28"/>
          <w:szCs w:val="28"/>
        </w:rPr>
        <w:t>Б</w:t>
      </w:r>
      <w:r w:rsidRPr="00C13A4E">
        <w:rPr>
          <w:noProof/>
          <w:color w:val="000000"/>
          <w:sz w:val="28"/>
          <w:szCs w:val="28"/>
        </w:rPr>
        <w:t>ыло создано несколько пеших и конных полков из беспоместных и малопоместных служилых людей</w:t>
      </w:r>
      <w:r w:rsidR="00B46FCA" w:rsidRPr="00C13A4E">
        <w:rPr>
          <w:noProof/>
          <w:color w:val="000000"/>
          <w:sz w:val="28"/>
          <w:szCs w:val="28"/>
        </w:rPr>
        <w:t>,</w:t>
      </w:r>
      <w:r w:rsidRPr="00C13A4E">
        <w:rPr>
          <w:noProof/>
          <w:color w:val="000000"/>
          <w:sz w:val="28"/>
          <w:szCs w:val="28"/>
        </w:rPr>
        <w:t xml:space="preserve"> которые был</w:t>
      </w:r>
      <w:r w:rsidR="00B46FCA" w:rsidRPr="00C13A4E">
        <w:rPr>
          <w:noProof/>
          <w:color w:val="000000"/>
          <w:sz w:val="28"/>
          <w:szCs w:val="28"/>
        </w:rPr>
        <w:t>и</w:t>
      </w:r>
      <w:r w:rsidR="00FD6FA4" w:rsidRPr="00C13A4E">
        <w:rPr>
          <w:noProof/>
          <w:color w:val="000000"/>
          <w:sz w:val="28"/>
          <w:szCs w:val="28"/>
        </w:rPr>
        <w:t xml:space="preserve"> обучены</w:t>
      </w:r>
      <w:r w:rsidRPr="00C13A4E">
        <w:rPr>
          <w:noProof/>
          <w:color w:val="000000"/>
          <w:sz w:val="28"/>
          <w:szCs w:val="28"/>
        </w:rPr>
        <w:t xml:space="preserve"> иностранными офицерами</w:t>
      </w:r>
      <w:r w:rsidR="00A9006F" w:rsidRPr="00C13A4E">
        <w:rPr>
          <w:noProof/>
          <w:color w:val="000000"/>
          <w:sz w:val="28"/>
          <w:szCs w:val="28"/>
        </w:rPr>
        <w:t>.</w:t>
      </w:r>
      <w:r w:rsidR="00430A63" w:rsidRPr="00C13A4E">
        <w:rPr>
          <w:noProof/>
          <w:color w:val="000000"/>
          <w:sz w:val="28"/>
          <w:szCs w:val="28"/>
        </w:rPr>
        <w:t xml:space="preserve"> </w:t>
      </w:r>
      <w:r w:rsidR="00A9006F" w:rsidRPr="00C13A4E">
        <w:rPr>
          <w:noProof/>
          <w:color w:val="000000"/>
          <w:sz w:val="28"/>
          <w:szCs w:val="28"/>
        </w:rPr>
        <w:t xml:space="preserve">Одновременно с созданием самой армии вырабатывалось и управление этой военной силой страны, создавались учреждения, ведавшие хозяйством войска, заботившиеся о боевой подготовке солдат и офицеров, об обмундировании и снаряжении. </w:t>
      </w:r>
      <w:r w:rsidRPr="00C13A4E">
        <w:rPr>
          <w:noProof/>
          <w:color w:val="000000"/>
          <w:sz w:val="28"/>
          <w:szCs w:val="28"/>
        </w:rPr>
        <w:t>К концу царствования Фёдора Алексеевича насчитывалось уже 63 полка такого войска численностью в 90 тысяч человек.</w:t>
      </w:r>
      <w:r w:rsidR="00B46FCA" w:rsidRPr="00C13A4E">
        <w:rPr>
          <w:noProof/>
          <w:color w:val="000000"/>
          <w:sz w:val="28"/>
          <w:szCs w:val="28"/>
        </w:rPr>
        <w:t xml:space="preserve"> </w:t>
      </w:r>
      <w:r w:rsidRPr="00C13A4E">
        <w:rPr>
          <w:noProof/>
          <w:color w:val="000000"/>
          <w:sz w:val="28"/>
          <w:szCs w:val="28"/>
        </w:rPr>
        <w:t>От солдат требовалась постоянная служба и постоянное упражнение в военном деле, их нельзя было отпускать домой в мирное время и созывать только в военное. Поэтому солдат в иноземные полки стали набирать тем же способом, как впоследствии рекрутов.</w:t>
      </w:r>
    </w:p>
    <w:p w:rsidR="00430A63" w:rsidRPr="00C13A4E" w:rsidRDefault="00D31F49" w:rsidP="00430A63">
      <w:pPr>
        <w:pStyle w:val="2"/>
        <w:spacing w:before="0" w:beforeAutospacing="0" w:after="0" w:afterAutospacing="0" w:line="360" w:lineRule="auto"/>
        <w:ind w:firstLine="709"/>
        <w:jc w:val="both"/>
        <w:textAlignment w:val="baseline"/>
        <w:rPr>
          <w:noProof/>
          <w:color w:val="000000"/>
          <w:sz w:val="28"/>
          <w:szCs w:val="28"/>
        </w:rPr>
      </w:pPr>
      <w:bookmarkStart w:id="16" w:name=".D0.9F.D1.80.D0.B5.D0.BE.D0.B1.D1.80.D0."/>
      <w:bookmarkEnd w:id="16"/>
      <w:r w:rsidRPr="00C13A4E">
        <w:rPr>
          <w:rStyle w:val="mw-headline"/>
          <w:noProof/>
          <w:color w:val="000000"/>
          <w:sz w:val="28"/>
          <w:szCs w:val="28"/>
        </w:rPr>
        <w:t>Преобразования Петра в военном деле</w:t>
      </w:r>
      <w:r w:rsidR="002D0ED4" w:rsidRPr="00C13A4E">
        <w:rPr>
          <w:rStyle w:val="mw-headline"/>
          <w:noProof/>
          <w:color w:val="000000"/>
          <w:sz w:val="28"/>
          <w:szCs w:val="28"/>
        </w:rPr>
        <w:t>.</w:t>
      </w:r>
    </w:p>
    <w:p w:rsidR="00D31F49" w:rsidRPr="00C13A4E" w:rsidRDefault="00B46FCA"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В своих “</w:t>
      </w:r>
      <w:r w:rsidR="00D31F49" w:rsidRPr="00C13A4E">
        <w:rPr>
          <w:noProof/>
          <w:color w:val="000000"/>
          <w:sz w:val="28"/>
          <w:szCs w:val="28"/>
        </w:rPr>
        <w:t>потешны</w:t>
      </w:r>
      <w:r w:rsidRPr="00C13A4E">
        <w:rPr>
          <w:noProof/>
          <w:color w:val="000000"/>
          <w:sz w:val="28"/>
          <w:szCs w:val="28"/>
        </w:rPr>
        <w:t>х”</w:t>
      </w:r>
      <w:r w:rsidR="00E8023B" w:rsidRPr="00C13A4E">
        <w:rPr>
          <w:noProof/>
          <w:color w:val="000000"/>
          <w:sz w:val="28"/>
          <w:szCs w:val="28"/>
        </w:rPr>
        <w:t xml:space="preserve"> </w:t>
      </w:r>
      <w:r w:rsidR="00D31F49" w:rsidRPr="00C13A4E">
        <w:rPr>
          <w:noProof/>
          <w:color w:val="000000"/>
          <w:sz w:val="28"/>
          <w:szCs w:val="28"/>
        </w:rPr>
        <w:t xml:space="preserve">сёлах Пётр устроил два полка – Преображенский и Семёновский – уже совершенно по иноземному образцу. К 1692 году эти полки были вполне сформированы и обучены. </w:t>
      </w:r>
      <w:r w:rsidR="00E8023B" w:rsidRPr="00C13A4E">
        <w:rPr>
          <w:noProof/>
          <w:color w:val="000000"/>
          <w:sz w:val="28"/>
          <w:szCs w:val="28"/>
        </w:rPr>
        <w:t xml:space="preserve">В 1699 году </w:t>
      </w:r>
      <w:r w:rsidR="00FD6FA4" w:rsidRPr="00C13A4E">
        <w:rPr>
          <w:noProof/>
          <w:color w:val="000000"/>
          <w:sz w:val="28"/>
          <w:szCs w:val="28"/>
        </w:rPr>
        <w:t xml:space="preserve">Пётр велел </w:t>
      </w:r>
      <w:r w:rsidR="00D31F49" w:rsidRPr="00C13A4E">
        <w:rPr>
          <w:noProof/>
          <w:color w:val="000000"/>
          <w:sz w:val="28"/>
          <w:szCs w:val="28"/>
        </w:rPr>
        <w:t>произвести общий рекрутский набор</w:t>
      </w:r>
      <w:r w:rsidR="003C65DD" w:rsidRPr="00C13A4E">
        <w:rPr>
          <w:rStyle w:val="ad"/>
          <w:noProof/>
          <w:color w:val="000000"/>
          <w:sz w:val="28"/>
          <w:szCs w:val="28"/>
        </w:rPr>
        <w:footnoteReference w:id="8"/>
      </w:r>
      <w:r w:rsidR="00D31F49" w:rsidRPr="00C13A4E">
        <w:rPr>
          <w:noProof/>
          <w:color w:val="000000"/>
          <w:sz w:val="28"/>
          <w:szCs w:val="28"/>
        </w:rPr>
        <w:t xml:space="preserve"> и начать обучение новобранцев по образцу, заведённому у преображенцев и семёновцев. Этот первый рекрутский набор дал Петру 25 пехотных полков и 2 кавалерийских – драгунских.</w:t>
      </w:r>
      <w:r w:rsidR="00430A63" w:rsidRPr="00C13A4E">
        <w:rPr>
          <w:noProof/>
          <w:color w:val="000000"/>
          <w:sz w:val="28"/>
          <w:szCs w:val="28"/>
        </w:rPr>
        <w:t xml:space="preserve"> </w:t>
      </w:r>
      <w:r w:rsidR="00D31F49" w:rsidRPr="00C13A4E">
        <w:rPr>
          <w:noProof/>
          <w:color w:val="000000"/>
          <w:sz w:val="28"/>
          <w:szCs w:val="28"/>
        </w:rPr>
        <w:t xml:space="preserve">За время Северной войны 1700-1721 годов была создана новая русская армия, построенная на рекрутской повинности. Эта армия с той поры стала постоянной и регулярной, и в ней без различия сословия обязаны были служить все люди русского государства. </w:t>
      </w:r>
    </w:p>
    <w:p w:rsidR="00430A63" w:rsidRPr="00C13A4E" w:rsidRDefault="00B55D02" w:rsidP="00430A63">
      <w:pPr>
        <w:pStyle w:val="2"/>
        <w:spacing w:before="0" w:beforeAutospacing="0" w:after="0" w:afterAutospacing="0" w:line="360" w:lineRule="auto"/>
        <w:ind w:firstLine="709"/>
        <w:jc w:val="both"/>
        <w:textAlignment w:val="baseline"/>
        <w:rPr>
          <w:noProof/>
          <w:color w:val="000000"/>
          <w:sz w:val="28"/>
          <w:szCs w:val="32"/>
        </w:rPr>
      </w:pPr>
      <w:bookmarkStart w:id="17" w:name=".D0.9F.D0.B5.D1.85.D0.BE.D1.82.D0.BD.D1."/>
      <w:bookmarkStart w:id="18" w:name=".D0.90.D1.80.D1.82.D0.B8.D0.BB.D0.BB.D0."/>
      <w:bookmarkStart w:id="19" w:name=".D0.93.D0.B0.D1.80.D0.BD.D0.B8.D0.B7.D0."/>
      <w:bookmarkStart w:id="20" w:name=".D0.92.D0.BE.D0.BE.D1.80.D1.83.D0.B6.D0."/>
      <w:bookmarkEnd w:id="17"/>
      <w:bookmarkEnd w:id="18"/>
      <w:bookmarkEnd w:id="19"/>
      <w:bookmarkEnd w:id="20"/>
      <w:r w:rsidRPr="00C13A4E">
        <w:rPr>
          <w:rStyle w:val="mw-headline"/>
          <w:noProof/>
          <w:color w:val="000000"/>
          <w:sz w:val="28"/>
          <w:szCs w:val="32"/>
        </w:rPr>
        <w:t>Артиллерия</w:t>
      </w:r>
    </w:p>
    <w:p w:rsidR="00B55D02" w:rsidRPr="00C13A4E" w:rsidRDefault="00B55D02"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Кавалерию при Петре составляли драгунские полки. Артиллерия петровских времён состояла из 12-, 8-, 6- и 3-фунтовых орудий. Это была очень тяжёлая и неуклюжая артиллерия: 12-фунтовая пушка, например, весила с лафетом и передком 150 пудов, везли её 15 лошадей. Трёхфунтовые орудия составляли полковую артиллерию; сначала таких пушек полагалось две на батальон, а с 1723 года ограничивались двумя на полк. Эти полковые пушки весили около 28 пудов (459 кг). Дальнобойность орудий тех времён была очень незначительная – около 150 сажен (320 м) в среднем – и зависела от калибра орудия. Из пушкарей и гранатчиков прежних времён Пётр велел сформировать в 1700 году особый артиллерийский полк, для подготовки же артиллеристов был учреждены школы: инженерная и навигационная в Москве и инженерная в Санкт-Петербурге. Оружейные заводы на Охте и в Туле, устроенные Петром, доставляли войску орудия и оружие.</w:t>
      </w:r>
    </w:p>
    <w:p w:rsidR="00430A63" w:rsidRPr="00C13A4E" w:rsidRDefault="00D31F49" w:rsidP="00430A63">
      <w:pPr>
        <w:pStyle w:val="2"/>
        <w:spacing w:before="0" w:beforeAutospacing="0" w:after="0" w:afterAutospacing="0" w:line="360" w:lineRule="auto"/>
        <w:ind w:firstLine="709"/>
        <w:jc w:val="both"/>
        <w:textAlignment w:val="baseline"/>
        <w:rPr>
          <w:noProof/>
          <w:color w:val="000000"/>
          <w:sz w:val="28"/>
          <w:szCs w:val="32"/>
        </w:rPr>
      </w:pPr>
      <w:r w:rsidRPr="00C13A4E">
        <w:rPr>
          <w:rStyle w:val="mw-headline"/>
          <w:noProof/>
          <w:color w:val="000000"/>
          <w:sz w:val="28"/>
          <w:szCs w:val="32"/>
        </w:rPr>
        <w:t>Вооружение и обмундирование</w:t>
      </w:r>
      <w:r w:rsidR="002D0ED4" w:rsidRPr="00C13A4E">
        <w:rPr>
          <w:rStyle w:val="mw-headline"/>
          <w:noProof/>
          <w:color w:val="000000"/>
          <w:sz w:val="28"/>
          <w:szCs w:val="32"/>
        </w:rPr>
        <w:t>.</w:t>
      </w:r>
    </w:p>
    <w:p w:rsidR="000E31B7" w:rsidRPr="00C13A4E" w:rsidRDefault="00D31F49"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Вооружение каждого солдата состояла из шпаги с портупеей и фузеи. Фузея – ружьё, весившее около 14 фунтов</w:t>
      </w:r>
      <w:r w:rsidR="0015232A" w:rsidRPr="00C13A4E">
        <w:rPr>
          <w:noProof/>
          <w:color w:val="000000"/>
          <w:sz w:val="28"/>
          <w:szCs w:val="28"/>
        </w:rPr>
        <w:t xml:space="preserve">, его пуля весила 8 золотников, </w:t>
      </w:r>
      <w:r w:rsidRPr="00C13A4E">
        <w:rPr>
          <w:noProof/>
          <w:color w:val="000000"/>
          <w:sz w:val="28"/>
          <w:szCs w:val="28"/>
        </w:rPr>
        <w:t>замок фузеи был кремневый</w:t>
      </w:r>
      <w:r w:rsidR="00415E8B" w:rsidRPr="00C13A4E">
        <w:rPr>
          <w:noProof/>
          <w:color w:val="000000"/>
          <w:sz w:val="28"/>
          <w:szCs w:val="28"/>
        </w:rPr>
        <w:t xml:space="preserve">. </w:t>
      </w:r>
      <w:r w:rsidRPr="00C13A4E">
        <w:rPr>
          <w:noProof/>
          <w:color w:val="000000"/>
          <w:sz w:val="28"/>
          <w:szCs w:val="28"/>
        </w:rPr>
        <w:t>Нижние чины артиллерии были вооружены шпагами, пистолетами</w:t>
      </w:r>
      <w:r w:rsidR="00415E8B" w:rsidRPr="00C13A4E">
        <w:rPr>
          <w:noProof/>
          <w:color w:val="000000"/>
          <w:sz w:val="28"/>
          <w:szCs w:val="28"/>
        </w:rPr>
        <w:t>.</w:t>
      </w:r>
      <w:r w:rsidRPr="00C13A4E">
        <w:rPr>
          <w:noProof/>
          <w:color w:val="000000"/>
          <w:sz w:val="28"/>
          <w:szCs w:val="28"/>
        </w:rPr>
        <w:t xml:space="preserve"> С 1700 года обмундирование солдата состояло из небольшой приплюснутой поярковой треуголки, кафтана, епанчи, камзол</w:t>
      </w:r>
      <w:r w:rsidR="00415E8B" w:rsidRPr="00C13A4E">
        <w:rPr>
          <w:noProof/>
          <w:color w:val="000000"/>
          <w:sz w:val="28"/>
          <w:szCs w:val="28"/>
        </w:rPr>
        <w:t>а</w:t>
      </w:r>
      <w:r w:rsidRPr="00C13A4E">
        <w:rPr>
          <w:noProof/>
          <w:color w:val="000000"/>
          <w:sz w:val="28"/>
          <w:szCs w:val="28"/>
        </w:rPr>
        <w:t xml:space="preserve"> и штанов</w:t>
      </w:r>
      <w:r w:rsidR="00415E8B" w:rsidRPr="00C13A4E">
        <w:rPr>
          <w:noProof/>
          <w:color w:val="000000"/>
          <w:sz w:val="28"/>
          <w:szCs w:val="28"/>
        </w:rPr>
        <w:t>.</w:t>
      </w:r>
      <w:bookmarkStart w:id="21" w:name=".D0.A1.D0.BE.D0.B4.D0.B5.D1.80.D0.B6.D0."/>
      <w:bookmarkEnd w:id="21"/>
      <w:r w:rsidR="007C6AC8" w:rsidRPr="00C13A4E">
        <w:rPr>
          <w:noProof/>
          <w:color w:val="000000"/>
          <w:sz w:val="28"/>
          <w:szCs w:val="28"/>
        </w:rPr>
        <w:t xml:space="preserve"> </w:t>
      </w:r>
      <w:r w:rsidR="000E31B7" w:rsidRPr="00C13A4E">
        <w:rPr>
          <w:noProof/>
          <w:color w:val="000000"/>
          <w:sz w:val="28"/>
          <w:szCs w:val="28"/>
        </w:rPr>
        <w:t>После этого, вплоть до середины XIX века, особо серьёзных изменений в устройстве армии не происходило. Во второй половине XVIII века в пехоте появились егеря, в коннице</w:t>
      </w:r>
      <w:r w:rsidR="00430A63" w:rsidRPr="00C13A4E">
        <w:rPr>
          <w:noProof/>
          <w:color w:val="000000"/>
          <w:sz w:val="28"/>
          <w:szCs w:val="28"/>
        </w:rPr>
        <w:t xml:space="preserve"> </w:t>
      </w:r>
      <w:r w:rsidR="000E31B7" w:rsidRPr="00C13A4E">
        <w:rPr>
          <w:noProof/>
          <w:color w:val="000000"/>
          <w:sz w:val="28"/>
          <w:szCs w:val="28"/>
        </w:rPr>
        <w:t>— кирасиры и гусары. В систему подготовки войск значительный вклад внёс Александр Васильевич Суворов</w:t>
      </w:r>
      <w:r w:rsidR="003C65DD" w:rsidRPr="00C13A4E">
        <w:rPr>
          <w:noProof/>
          <w:color w:val="000000"/>
          <w:sz w:val="28"/>
          <w:szCs w:val="28"/>
        </w:rPr>
        <w:t>.</w:t>
      </w:r>
      <w:r w:rsidR="000E31B7" w:rsidRPr="00C13A4E">
        <w:rPr>
          <w:noProof/>
          <w:color w:val="000000"/>
          <w:sz w:val="28"/>
          <w:szCs w:val="28"/>
        </w:rPr>
        <w:t xml:space="preserve"> В 1810 году по инициативе А.</w:t>
      </w:r>
      <w:r w:rsidR="00430A63" w:rsidRPr="00C13A4E">
        <w:rPr>
          <w:noProof/>
          <w:color w:val="000000"/>
          <w:sz w:val="28"/>
          <w:szCs w:val="28"/>
        </w:rPr>
        <w:t xml:space="preserve"> </w:t>
      </w:r>
      <w:r w:rsidR="000E31B7" w:rsidRPr="00C13A4E">
        <w:rPr>
          <w:noProof/>
          <w:color w:val="000000"/>
          <w:sz w:val="28"/>
          <w:szCs w:val="28"/>
        </w:rPr>
        <w:t>А.</w:t>
      </w:r>
      <w:r w:rsidR="00430A63" w:rsidRPr="00C13A4E">
        <w:rPr>
          <w:noProof/>
          <w:color w:val="000000"/>
          <w:sz w:val="28"/>
          <w:szCs w:val="28"/>
        </w:rPr>
        <w:t xml:space="preserve"> </w:t>
      </w:r>
      <w:r w:rsidR="000E31B7" w:rsidRPr="00C13A4E">
        <w:rPr>
          <w:noProof/>
          <w:color w:val="000000"/>
          <w:sz w:val="28"/>
          <w:szCs w:val="28"/>
        </w:rPr>
        <w:t>Аракчеева</w:t>
      </w:r>
      <w:r w:rsidR="00B55D02" w:rsidRPr="00C13A4E">
        <w:rPr>
          <w:noProof/>
          <w:color w:val="000000"/>
          <w:sz w:val="28"/>
          <w:szCs w:val="28"/>
        </w:rPr>
        <w:t xml:space="preserve"> начали</w:t>
      </w:r>
      <w:r w:rsidR="000E31B7" w:rsidRPr="00C13A4E">
        <w:rPr>
          <w:noProof/>
          <w:color w:val="000000"/>
          <w:sz w:val="28"/>
          <w:szCs w:val="28"/>
        </w:rPr>
        <w:t xml:space="preserve"> применяться военные поселения. К 1853 году численность армии составляла порядка 31 тысячи командного состава, 911 тысяч солдат в регулярных, 250 тысяч в иррегулярных войсках.</w:t>
      </w:r>
    </w:p>
    <w:p w:rsidR="00430A63" w:rsidRPr="00C13A4E" w:rsidRDefault="000E31B7" w:rsidP="00430A63">
      <w:pPr>
        <w:pStyle w:val="3"/>
        <w:spacing w:before="0" w:beforeAutospacing="0" w:after="0" w:afterAutospacing="0" w:line="360" w:lineRule="auto"/>
        <w:ind w:firstLine="709"/>
        <w:jc w:val="both"/>
        <w:textAlignment w:val="baseline"/>
        <w:rPr>
          <w:noProof/>
          <w:color w:val="000000"/>
          <w:sz w:val="28"/>
          <w:szCs w:val="28"/>
        </w:rPr>
      </w:pPr>
      <w:bookmarkStart w:id="22" w:name=".D0.92.D1.82.D0.BE.D1.80.D0.B0.D1.8F_.D0"/>
      <w:bookmarkEnd w:id="22"/>
      <w:r w:rsidRPr="00C13A4E">
        <w:rPr>
          <w:rStyle w:val="mw-headline"/>
          <w:noProof/>
          <w:color w:val="000000"/>
          <w:sz w:val="28"/>
          <w:szCs w:val="28"/>
        </w:rPr>
        <w:t>Вторая половина</w:t>
      </w:r>
      <w:bookmarkStart w:id="23" w:name="в"/>
      <w:bookmarkEnd w:id="23"/>
      <w:r w:rsidRPr="00C13A4E">
        <w:rPr>
          <w:rStyle w:val="mw-headline"/>
          <w:noProof/>
          <w:color w:val="000000"/>
          <w:sz w:val="28"/>
          <w:szCs w:val="28"/>
        </w:rPr>
        <w:t xml:space="preserve"> XIX</w:t>
      </w:r>
      <w:r w:rsidR="00430A63" w:rsidRPr="00C13A4E">
        <w:rPr>
          <w:rStyle w:val="mw-headline"/>
          <w:noProof/>
          <w:color w:val="000000"/>
          <w:sz w:val="28"/>
          <w:szCs w:val="28"/>
        </w:rPr>
        <w:t xml:space="preserve"> </w:t>
      </w:r>
      <w:r w:rsidRPr="00C13A4E">
        <w:rPr>
          <w:rStyle w:val="mw-headline"/>
          <w:noProof/>
          <w:color w:val="000000"/>
          <w:sz w:val="28"/>
          <w:szCs w:val="28"/>
        </w:rPr>
        <w:t>— н</w:t>
      </w:r>
      <w:bookmarkStart w:id="24" w:name="d"/>
      <w:bookmarkEnd w:id="24"/>
      <w:r w:rsidRPr="00C13A4E">
        <w:rPr>
          <w:rStyle w:val="mw-headline"/>
          <w:noProof/>
          <w:color w:val="000000"/>
          <w:sz w:val="28"/>
          <w:szCs w:val="28"/>
        </w:rPr>
        <w:t>ачало XX веков</w:t>
      </w:r>
      <w:r w:rsidR="002D0ED4" w:rsidRPr="00C13A4E">
        <w:rPr>
          <w:rStyle w:val="mw-headline"/>
          <w:noProof/>
          <w:color w:val="000000"/>
          <w:sz w:val="28"/>
          <w:szCs w:val="28"/>
        </w:rPr>
        <w:t>.</w:t>
      </w:r>
    </w:p>
    <w:p w:rsidR="00B55D02" w:rsidRPr="00C13A4E" w:rsidRDefault="007C6AC8"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Крымская война 1853-</w:t>
      </w:r>
      <w:r w:rsidR="000E31B7" w:rsidRPr="00C13A4E">
        <w:rPr>
          <w:noProof/>
          <w:color w:val="000000"/>
          <w:sz w:val="28"/>
          <w:szCs w:val="28"/>
        </w:rPr>
        <w:t>1856</w:t>
      </w:r>
      <w:r w:rsidRPr="00C13A4E">
        <w:rPr>
          <w:noProof/>
          <w:color w:val="000000"/>
          <w:sz w:val="28"/>
          <w:szCs w:val="28"/>
        </w:rPr>
        <w:t xml:space="preserve"> годов</w:t>
      </w:r>
      <w:r w:rsidR="000E31B7" w:rsidRPr="00C13A4E">
        <w:rPr>
          <w:noProof/>
          <w:color w:val="000000"/>
          <w:sz w:val="28"/>
          <w:szCs w:val="28"/>
        </w:rPr>
        <w:t xml:space="preserve"> показала недостатки отече</w:t>
      </w:r>
      <w:r w:rsidR="00614106" w:rsidRPr="00C13A4E">
        <w:rPr>
          <w:noProof/>
          <w:color w:val="000000"/>
          <w:sz w:val="28"/>
          <w:szCs w:val="28"/>
        </w:rPr>
        <w:t>ственного вооружения.</w:t>
      </w:r>
      <w:r w:rsidR="000E31B7" w:rsidRPr="00C13A4E">
        <w:rPr>
          <w:noProof/>
          <w:color w:val="000000"/>
          <w:sz w:val="28"/>
          <w:szCs w:val="28"/>
        </w:rPr>
        <w:t xml:space="preserve"> </w:t>
      </w:r>
      <w:r w:rsidR="00614106" w:rsidRPr="00C13A4E">
        <w:rPr>
          <w:noProof/>
          <w:color w:val="000000"/>
          <w:sz w:val="28"/>
          <w:szCs w:val="28"/>
        </w:rPr>
        <w:t>С</w:t>
      </w:r>
      <w:r w:rsidR="000E31B7" w:rsidRPr="00C13A4E">
        <w:rPr>
          <w:noProof/>
          <w:color w:val="000000"/>
          <w:sz w:val="28"/>
          <w:szCs w:val="28"/>
        </w:rPr>
        <w:t xml:space="preserve"> распространением паровых двигателей были изобретены пароходы</w:t>
      </w:r>
      <w:r w:rsidR="00614106" w:rsidRPr="00C13A4E">
        <w:rPr>
          <w:noProof/>
          <w:color w:val="000000"/>
          <w:sz w:val="28"/>
          <w:szCs w:val="28"/>
        </w:rPr>
        <w:t>, но</w:t>
      </w:r>
      <w:r w:rsidR="000E31B7" w:rsidRPr="00C13A4E">
        <w:rPr>
          <w:noProof/>
          <w:color w:val="000000"/>
          <w:sz w:val="28"/>
          <w:szCs w:val="28"/>
        </w:rPr>
        <w:t xml:space="preserve"> в составе Российского флота </w:t>
      </w:r>
      <w:r w:rsidR="00614106" w:rsidRPr="00C13A4E">
        <w:rPr>
          <w:noProof/>
          <w:color w:val="000000"/>
          <w:sz w:val="28"/>
          <w:szCs w:val="28"/>
        </w:rPr>
        <w:t xml:space="preserve">их </w:t>
      </w:r>
      <w:r w:rsidR="000E31B7" w:rsidRPr="00C13A4E">
        <w:rPr>
          <w:noProof/>
          <w:color w:val="000000"/>
          <w:sz w:val="28"/>
          <w:szCs w:val="28"/>
        </w:rPr>
        <w:t>было только 16</w:t>
      </w:r>
      <w:r w:rsidR="00614106" w:rsidRPr="00C13A4E">
        <w:rPr>
          <w:noProof/>
          <w:color w:val="000000"/>
          <w:sz w:val="28"/>
          <w:szCs w:val="28"/>
        </w:rPr>
        <w:t>. В</w:t>
      </w:r>
      <w:r w:rsidR="000E31B7" w:rsidRPr="00C13A4E">
        <w:rPr>
          <w:noProof/>
          <w:color w:val="000000"/>
          <w:sz w:val="28"/>
          <w:szCs w:val="28"/>
        </w:rPr>
        <w:t xml:space="preserve"> 1860—1870 годах были проведены военные реформы под руководством Д.</w:t>
      </w:r>
      <w:r w:rsidR="00430A63" w:rsidRPr="00C13A4E">
        <w:rPr>
          <w:noProof/>
          <w:color w:val="000000"/>
          <w:sz w:val="28"/>
          <w:szCs w:val="28"/>
        </w:rPr>
        <w:t xml:space="preserve"> </w:t>
      </w:r>
      <w:r w:rsidR="000E31B7" w:rsidRPr="00C13A4E">
        <w:rPr>
          <w:noProof/>
          <w:color w:val="000000"/>
          <w:sz w:val="28"/>
          <w:szCs w:val="28"/>
        </w:rPr>
        <w:t>А.</w:t>
      </w:r>
      <w:r w:rsidR="00430A63" w:rsidRPr="00C13A4E">
        <w:rPr>
          <w:noProof/>
          <w:color w:val="000000"/>
          <w:sz w:val="28"/>
          <w:szCs w:val="28"/>
        </w:rPr>
        <w:t xml:space="preserve"> </w:t>
      </w:r>
      <w:r w:rsidR="000E31B7" w:rsidRPr="00C13A4E">
        <w:rPr>
          <w:noProof/>
          <w:color w:val="000000"/>
          <w:sz w:val="28"/>
          <w:szCs w:val="28"/>
        </w:rPr>
        <w:t>Милютина. 9 ноября 1861</w:t>
      </w:r>
      <w:r w:rsidR="00430A63" w:rsidRPr="00C13A4E">
        <w:rPr>
          <w:noProof/>
          <w:color w:val="000000"/>
          <w:sz w:val="28"/>
          <w:szCs w:val="28"/>
        </w:rPr>
        <w:t xml:space="preserve"> </w:t>
      </w:r>
      <w:r w:rsidR="000E31B7" w:rsidRPr="00C13A4E">
        <w:rPr>
          <w:noProof/>
          <w:color w:val="000000"/>
          <w:sz w:val="28"/>
          <w:szCs w:val="28"/>
        </w:rPr>
        <w:t>г. генерал Д.</w:t>
      </w:r>
      <w:r w:rsidR="00430A63" w:rsidRPr="00C13A4E">
        <w:rPr>
          <w:noProof/>
          <w:color w:val="000000"/>
          <w:sz w:val="28"/>
          <w:szCs w:val="28"/>
        </w:rPr>
        <w:t xml:space="preserve"> </w:t>
      </w:r>
      <w:r w:rsidR="000E31B7" w:rsidRPr="00C13A4E">
        <w:rPr>
          <w:noProof/>
          <w:color w:val="000000"/>
          <w:sz w:val="28"/>
          <w:szCs w:val="28"/>
        </w:rPr>
        <w:t>А.</w:t>
      </w:r>
      <w:r w:rsidR="00430A63" w:rsidRPr="00C13A4E">
        <w:rPr>
          <w:noProof/>
          <w:color w:val="000000"/>
          <w:sz w:val="28"/>
          <w:szCs w:val="28"/>
        </w:rPr>
        <w:t xml:space="preserve"> </w:t>
      </w:r>
      <w:r w:rsidR="000E31B7" w:rsidRPr="00C13A4E">
        <w:rPr>
          <w:noProof/>
          <w:color w:val="000000"/>
          <w:sz w:val="28"/>
          <w:szCs w:val="28"/>
        </w:rPr>
        <w:t>Милютин назначен военным министром, 15 января 1862</w:t>
      </w:r>
      <w:r w:rsidR="00430A63" w:rsidRPr="00C13A4E">
        <w:rPr>
          <w:noProof/>
          <w:color w:val="000000"/>
          <w:sz w:val="28"/>
          <w:szCs w:val="28"/>
        </w:rPr>
        <w:t xml:space="preserve"> </w:t>
      </w:r>
      <w:r w:rsidR="000E31B7" w:rsidRPr="00C13A4E">
        <w:rPr>
          <w:noProof/>
          <w:color w:val="000000"/>
          <w:sz w:val="28"/>
          <w:szCs w:val="28"/>
        </w:rPr>
        <w:t>г. он представил Александру II доклад, в котором были сформулированы основные принципы, цели и задачи военной реформы. В 1864</w:t>
      </w:r>
      <w:r w:rsidR="00430A63" w:rsidRPr="00C13A4E">
        <w:rPr>
          <w:noProof/>
          <w:color w:val="000000"/>
          <w:sz w:val="28"/>
          <w:szCs w:val="28"/>
        </w:rPr>
        <w:t xml:space="preserve"> </w:t>
      </w:r>
      <w:r w:rsidR="000E31B7" w:rsidRPr="00C13A4E">
        <w:rPr>
          <w:noProof/>
          <w:color w:val="000000"/>
          <w:sz w:val="28"/>
          <w:szCs w:val="28"/>
        </w:rPr>
        <w:t>г. была проведена военно-окружная реформа. На территории России создали 15 военных округов. Каждый округ представлял собой одновременно орган войскового управления и военно-административного устройства</w:t>
      </w:r>
      <w:r w:rsidR="007D5544" w:rsidRPr="00C13A4E">
        <w:rPr>
          <w:noProof/>
          <w:color w:val="000000"/>
          <w:sz w:val="28"/>
          <w:szCs w:val="28"/>
        </w:rPr>
        <w:t xml:space="preserve">. </w:t>
      </w:r>
      <w:r w:rsidR="000E31B7" w:rsidRPr="00C13A4E">
        <w:rPr>
          <w:noProof/>
          <w:color w:val="000000"/>
          <w:sz w:val="28"/>
          <w:szCs w:val="28"/>
        </w:rPr>
        <w:t>Система рекрутских наборов была заменена на всеобщую воинскую повинность. 1 января 1874</w:t>
      </w:r>
      <w:r w:rsidR="00430A63" w:rsidRPr="00C13A4E">
        <w:rPr>
          <w:noProof/>
          <w:color w:val="000000"/>
          <w:sz w:val="28"/>
          <w:szCs w:val="28"/>
        </w:rPr>
        <w:t xml:space="preserve"> </w:t>
      </w:r>
      <w:r w:rsidR="0093182E" w:rsidRPr="00C13A4E">
        <w:rPr>
          <w:noProof/>
          <w:color w:val="000000"/>
          <w:sz w:val="28"/>
          <w:szCs w:val="28"/>
        </w:rPr>
        <w:t>г. принимается “</w:t>
      </w:r>
      <w:r w:rsidR="000E31B7" w:rsidRPr="00C13A4E">
        <w:rPr>
          <w:noProof/>
          <w:color w:val="000000"/>
          <w:sz w:val="28"/>
          <w:szCs w:val="28"/>
        </w:rPr>
        <w:t>Устав о в</w:t>
      </w:r>
      <w:r w:rsidR="0093182E" w:rsidRPr="00C13A4E">
        <w:rPr>
          <w:noProof/>
          <w:color w:val="000000"/>
          <w:sz w:val="28"/>
          <w:szCs w:val="28"/>
        </w:rPr>
        <w:t>сесословной воинской повинности”</w:t>
      </w:r>
      <w:r w:rsidR="000E31B7" w:rsidRPr="00C13A4E">
        <w:rPr>
          <w:noProof/>
          <w:color w:val="000000"/>
          <w:sz w:val="28"/>
          <w:szCs w:val="28"/>
        </w:rPr>
        <w:t xml:space="preserve">. </w:t>
      </w:r>
    </w:p>
    <w:p w:rsidR="00430A63"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 xml:space="preserve">В соответствии с ним всё мужское население без различия состояний </w:t>
      </w:r>
      <w:r w:rsidR="007C6AC8" w:rsidRPr="00C13A4E">
        <w:rPr>
          <w:noProof/>
          <w:color w:val="000000"/>
          <w:sz w:val="28"/>
          <w:szCs w:val="28"/>
        </w:rPr>
        <w:t xml:space="preserve">подлежало воинской повинности с </w:t>
      </w:r>
      <w:r w:rsidRPr="00C13A4E">
        <w:rPr>
          <w:noProof/>
          <w:color w:val="000000"/>
          <w:sz w:val="28"/>
          <w:szCs w:val="28"/>
        </w:rPr>
        <w:t>21-летнего возраста. Произошло перевооружение. Переход к нарезному казнозарядному оружию.</w:t>
      </w:r>
      <w:r w:rsidR="00614106" w:rsidRPr="00C13A4E">
        <w:rPr>
          <w:noProof/>
          <w:color w:val="000000"/>
          <w:sz w:val="28"/>
          <w:szCs w:val="28"/>
        </w:rPr>
        <w:t xml:space="preserve"> </w:t>
      </w:r>
      <w:r w:rsidRPr="00C13A4E">
        <w:rPr>
          <w:noProof/>
          <w:color w:val="000000"/>
          <w:sz w:val="28"/>
          <w:szCs w:val="28"/>
        </w:rPr>
        <w:t>С 1861</w:t>
      </w:r>
      <w:r w:rsidR="00430A63" w:rsidRPr="00C13A4E">
        <w:rPr>
          <w:noProof/>
          <w:color w:val="000000"/>
          <w:sz w:val="28"/>
          <w:szCs w:val="28"/>
        </w:rPr>
        <w:t xml:space="preserve"> </w:t>
      </w:r>
      <w:r w:rsidRPr="00C13A4E">
        <w:rPr>
          <w:noProof/>
          <w:color w:val="000000"/>
          <w:sz w:val="28"/>
          <w:szCs w:val="28"/>
        </w:rPr>
        <w:t>г. началось производство броненосных паровых кораблей, с 1866</w:t>
      </w:r>
      <w:r w:rsidR="00430A63" w:rsidRPr="00C13A4E">
        <w:rPr>
          <w:noProof/>
          <w:color w:val="000000"/>
          <w:sz w:val="28"/>
          <w:szCs w:val="28"/>
        </w:rPr>
        <w:t xml:space="preserve"> </w:t>
      </w:r>
      <w:r w:rsidRPr="00C13A4E">
        <w:rPr>
          <w:noProof/>
          <w:color w:val="000000"/>
          <w:sz w:val="28"/>
          <w:szCs w:val="28"/>
        </w:rPr>
        <w:t>— подводных лодок. К 1898</w:t>
      </w:r>
      <w:r w:rsidR="00430A63" w:rsidRPr="00C13A4E">
        <w:rPr>
          <w:noProof/>
          <w:color w:val="000000"/>
          <w:sz w:val="28"/>
          <w:szCs w:val="28"/>
        </w:rPr>
        <w:t xml:space="preserve"> </w:t>
      </w:r>
      <w:r w:rsidRPr="00C13A4E">
        <w:rPr>
          <w:noProof/>
          <w:color w:val="000000"/>
          <w:sz w:val="28"/>
          <w:szCs w:val="28"/>
        </w:rPr>
        <w:t>г. русский военно-морской флот, состоявший из Балтийского, Черноморского флотов, Каспийской и Сибирской флотилий, имел 14 броненосцев, 23 броненосца береговой обороны, 6 броненосных крейсеров, 17 крейсеров, 9 минных крейсеров, 77 миноносцев, 96 миноносок, 27 канонерских лодок.</w:t>
      </w:r>
      <w:r w:rsidR="007D5544" w:rsidRPr="00C13A4E">
        <w:rPr>
          <w:noProof/>
          <w:color w:val="000000"/>
          <w:sz w:val="28"/>
          <w:szCs w:val="28"/>
        </w:rPr>
        <w:t xml:space="preserve"> </w:t>
      </w:r>
    </w:p>
    <w:p w:rsidR="000E31B7"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В начале XX века продолжалось активное развитие военной техники. В 1902</w:t>
      </w:r>
      <w:r w:rsidR="00430A63" w:rsidRPr="00C13A4E">
        <w:rPr>
          <w:noProof/>
          <w:color w:val="000000"/>
          <w:sz w:val="28"/>
          <w:szCs w:val="28"/>
        </w:rPr>
        <w:t xml:space="preserve"> </w:t>
      </w:r>
      <w:r w:rsidRPr="00C13A4E">
        <w:rPr>
          <w:noProof/>
          <w:color w:val="000000"/>
          <w:sz w:val="28"/>
          <w:szCs w:val="28"/>
        </w:rPr>
        <w:t>г. в Российской армии появляются бронеавтомобили, в 1911</w:t>
      </w:r>
      <w:r w:rsidR="00430A63" w:rsidRPr="00C13A4E">
        <w:rPr>
          <w:noProof/>
          <w:color w:val="000000"/>
          <w:sz w:val="28"/>
          <w:szCs w:val="28"/>
        </w:rPr>
        <w:t xml:space="preserve"> </w:t>
      </w:r>
      <w:r w:rsidRPr="00C13A4E">
        <w:rPr>
          <w:noProof/>
          <w:color w:val="000000"/>
          <w:sz w:val="28"/>
          <w:szCs w:val="28"/>
        </w:rPr>
        <w:t>г.</w:t>
      </w:r>
      <w:r w:rsidR="00430A63" w:rsidRPr="00C13A4E">
        <w:rPr>
          <w:noProof/>
          <w:color w:val="000000"/>
          <w:sz w:val="28"/>
          <w:szCs w:val="28"/>
        </w:rPr>
        <w:t xml:space="preserve"> </w:t>
      </w:r>
      <w:r w:rsidRPr="00C13A4E">
        <w:rPr>
          <w:noProof/>
          <w:color w:val="000000"/>
          <w:sz w:val="28"/>
          <w:szCs w:val="28"/>
        </w:rPr>
        <w:t>— военная авиация</w:t>
      </w:r>
      <w:r w:rsidR="007D5544" w:rsidRPr="00C13A4E">
        <w:rPr>
          <w:rStyle w:val="ad"/>
          <w:noProof/>
          <w:color w:val="000000"/>
          <w:sz w:val="28"/>
          <w:szCs w:val="28"/>
        </w:rPr>
        <w:footnoteReference w:id="9"/>
      </w:r>
      <w:r w:rsidRPr="00C13A4E">
        <w:rPr>
          <w:noProof/>
          <w:color w:val="000000"/>
          <w:sz w:val="28"/>
          <w:szCs w:val="28"/>
        </w:rPr>
        <w:t>, в 1915</w:t>
      </w:r>
      <w:r w:rsidR="00430A63" w:rsidRPr="00C13A4E">
        <w:rPr>
          <w:noProof/>
          <w:color w:val="000000"/>
          <w:sz w:val="28"/>
          <w:szCs w:val="28"/>
        </w:rPr>
        <w:t xml:space="preserve"> </w:t>
      </w:r>
      <w:r w:rsidRPr="00C13A4E">
        <w:rPr>
          <w:noProof/>
          <w:color w:val="000000"/>
          <w:sz w:val="28"/>
          <w:szCs w:val="28"/>
        </w:rPr>
        <w:t>г.</w:t>
      </w:r>
      <w:r w:rsidR="00430A63" w:rsidRPr="00C13A4E">
        <w:rPr>
          <w:noProof/>
          <w:color w:val="000000"/>
          <w:sz w:val="28"/>
          <w:szCs w:val="28"/>
        </w:rPr>
        <w:t xml:space="preserve"> </w:t>
      </w:r>
      <w:r w:rsidRPr="00C13A4E">
        <w:rPr>
          <w:noProof/>
          <w:color w:val="000000"/>
          <w:sz w:val="28"/>
          <w:szCs w:val="28"/>
        </w:rPr>
        <w:t>— танки</w:t>
      </w:r>
      <w:r w:rsidR="00BB4912" w:rsidRPr="00C13A4E">
        <w:rPr>
          <w:noProof/>
          <w:color w:val="000000"/>
          <w:sz w:val="28"/>
          <w:szCs w:val="28"/>
        </w:rPr>
        <w:t>. Б</w:t>
      </w:r>
      <w:r w:rsidRPr="00C13A4E">
        <w:rPr>
          <w:noProof/>
          <w:color w:val="000000"/>
          <w:sz w:val="28"/>
          <w:szCs w:val="28"/>
        </w:rPr>
        <w:t>ольшинство серийной техники снабжалось комплектующими французского, английского, американского или итальянск</w:t>
      </w:r>
      <w:r w:rsidR="007C6AC8" w:rsidRPr="00C13A4E">
        <w:rPr>
          <w:noProof/>
          <w:color w:val="000000"/>
          <w:sz w:val="28"/>
          <w:szCs w:val="28"/>
        </w:rPr>
        <w:t>ого производства.</w:t>
      </w:r>
      <w:r w:rsidRPr="00C13A4E">
        <w:rPr>
          <w:noProof/>
          <w:color w:val="000000"/>
          <w:sz w:val="28"/>
          <w:szCs w:val="28"/>
        </w:rPr>
        <w:t xml:space="preserve"> Но всё же техники крайне недоставало, хотя по боевой подготовке русская армия не уступала армиям западноевропейских стран</w:t>
      </w:r>
      <w:r w:rsidR="007D5544" w:rsidRPr="00C13A4E">
        <w:rPr>
          <w:rStyle w:val="ad"/>
          <w:noProof/>
          <w:color w:val="000000"/>
          <w:sz w:val="28"/>
          <w:szCs w:val="28"/>
        </w:rPr>
        <w:footnoteReference w:id="10"/>
      </w:r>
      <w:r w:rsidR="007D5544" w:rsidRPr="00C13A4E">
        <w:rPr>
          <w:noProof/>
          <w:color w:val="000000"/>
          <w:sz w:val="28"/>
          <w:szCs w:val="28"/>
        </w:rPr>
        <w:t>.</w:t>
      </w:r>
      <w:r w:rsidRPr="00C13A4E">
        <w:rPr>
          <w:noProof/>
          <w:color w:val="000000"/>
          <w:sz w:val="28"/>
          <w:szCs w:val="28"/>
        </w:rPr>
        <w:t xml:space="preserve"> </w:t>
      </w:r>
    </w:p>
    <w:p w:rsidR="0093182E" w:rsidRPr="00C13A4E" w:rsidRDefault="00C13A4E" w:rsidP="00430A63">
      <w:pPr>
        <w:pStyle w:val="2"/>
        <w:spacing w:before="0" w:beforeAutospacing="0" w:after="0" w:afterAutospacing="0" w:line="360" w:lineRule="auto"/>
        <w:ind w:firstLine="709"/>
        <w:jc w:val="both"/>
        <w:textAlignment w:val="baseline"/>
        <w:rPr>
          <w:noProof/>
          <w:color w:val="000000"/>
          <w:sz w:val="28"/>
          <w:szCs w:val="32"/>
        </w:rPr>
      </w:pPr>
      <w:bookmarkStart w:id="25" w:name=".D0.A2.D1.8B.D0.BB_.D0.92.D0.A1"/>
      <w:bookmarkEnd w:id="25"/>
      <w:r w:rsidRPr="00C13A4E">
        <w:rPr>
          <w:noProof/>
          <w:color w:val="000000"/>
          <w:sz w:val="28"/>
          <w:szCs w:val="32"/>
        </w:rPr>
        <w:br w:type="page"/>
      </w:r>
      <w:r w:rsidR="0093182E" w:rsidRPr="00C13A4E">
        <w:rPr>
          <w:noProof/>
          <w:color w:val="000000"/>
          <w:sz w:val="28"/>
          <w:szCs w:val="32"/>
        </w:rPr>
        <w:t>Глав</w:t>
      </w:r>
      <w:bookmarkStart w:id="26" w:name="главадва"/>
      <w:bookmarkEnd w:id="26"/>
      <w:r w:rsidR="0093182E" w:rsidRPr="00C13A4E">
        <w:rPr>
          <w:noProof/>
          <w:color w:val="000000"/>
          <w:sz w:val="28"/>
          <w:szCs w:val="32"/>
        </w:rPr>
        <w:t>а II</w:t>
      </w:r>
    </w:p>
    <w:p w:rsidR="00C22B7A" w:rsidRPr="00C13A4E" w:rsidRDefault="00C22B7A" w:rsidP="00430A63">
      <w:pPr>
        <w:spacing w:line="360" w:lineRule="auto"/>
        <w:ind w:firstLine="709"/>
        <w:jc w:val="both"/>
        <w:textAlignment w:val="baseline"/>
        <w:rPr>
          <w:noProof/>
          <w:color w:val="000000"/>
          <w:sz w:val="28"/>
          <w:szCs w:val="28"/>
        </w:rPr>
      </w:pPr>
    </w:p>
    <w:p w:rsidR="00430A63" w:rsidRPr="00C13A4E" w:rsidRDefault="000E31B7" w:rsidP="00430A63">
      <w:pPr>
        <w:pStyle w:val="2"/>
        <w:spacing w:before="0" w:beforeAutospacing="0" w:after="0" w:afterAutospacing="0" w:line="360" w:lineRule="auto"/>
        <w:ind w:firstLine="709"/>
        <w:jc w:val="both"/>
        <w:textAlignment w:val="baseline"/>
        <w:rPr>
          <w:noProof/>
          <w:color w:val="000000"/>
          <w:sz w:val="28"/>
          <w:szCs w:val="28"/>
        </w:rPr>
      </w:pPr>
      <w:r w:rsidRPr="00C13A4E">
        <w:rPr>
          <w:rStyle w:val="mw-headline"/>
          <w:noProof/>
          <w:color w:val="000000"/>
          <w:sz w:val="28"/>
          <w:szCs w:val="28"/>
        </w:rPr>
        <w:t>Ты</w:t>
      </w:r>
      <w:bookmarkStart w:id="27" w:name="тылвс"/>
      <w:bookmarkEnd w:id="27"/>
      <w:r w:rsidRPr="00C13A4E">
        <w:rPr>
          <w:rStyle w:val="mw-headline"/>
          <w:noProof/>
          <w:color w:val="000000"/>
          <w:sz w:val="28"/>
          <w:szCs w:val="28"/>
        </w:rPr>
        <w:t>л ВС</w:t>
      </w:r>
    </w:p>
    <w:p w:rsidR="00C13A4E" w:rsidRPr="00C13A4E" w:rsidRDefault="00C13A4E" w:rsidP="00430A63">
      <w:pPr>
        <w:pStyle w:val="a5"/>
        <w:spacing w:before="0" w:beforeAutospacing="0" w:after="0" w:afterAutospacing="0" w:line="360" w:lineRule="auto"/>
        <w:ind w:firstLine="709"/>
        <w:jc w:val="both"/>
        <w:textAlignment w:val="baseline"/>
        <w:rPr>
          <w:noProof/>
          <w:color w:val="000000"/>
          <w:sz w:val="28"/>
          <w:szCs w:val="28"/>
        </w:rPr>
      </w:pPr>
    </w:p>
    <w:p w:rsidR="00400FDB"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Значительное развитие тыл Русской армии получил в начале XIX века. Произошла существенная подвижка в полевом управлении войск. Согласн</w:t>
      </w:r>
      <w:r w:rsidR="00525605" w:rsidRPr="00C13A4E">
        <w:rPr>
          <w:noProof/>
          <w:color w:val="000000"/>
          <w:sz w:val="28"/>
          <w:szCs w:val="28"/>
        </w:rPr>
        <w:t>о новому Положению, названному “</w:t>
      </w:r>
      <w:r w:rsidRPr="00C13A4E">
        <w:rPr>
          <w:noProof/>
          <w:color w:val="000000"/>
          <w:sz w:val="28"/>
          <w:szCs w:val="28"/>
        </w:rPr>
        <w:t>Учреждение для управл</w:t>
      </w:r>
      <w:r w:rsidR="00525605" w:rsidRPr="00C13A4E">
        <w:rPr>
          <w:noProof/>
          <w:color w:val="000000"/>
          <w:sz w:val="28"/>
          <w:szCs w:val="28"/>
        </w:rPr>
        <w:t>ения большой действующей армией”</w:t>
      </w:r>
      <w:r w:rsidRPr="00C13A4E">
        <w:rPr>
          <w:noProof/>
          <w:color w:val="000000"/>
          <w:sz w:val="28"/>
          <w:szCs w:val="28"/>
        </w:rPr>
        <w:t>, управление тылом возлагалось на штаб армии. Он был обязан разрабатывать планы по обеспечению армии оружием, боеприпасами, продовольствием, инженерным и вещевым имуществом, жалованием, планировать подвоз снабженческих грузов, оборудовать военные дороги и управлять движением по ним, организовывать медицинское обеспечение, размещать и перемещать магазины, артпарки, госпитали. Оперативность работы тыла была поднята на более высокую ступень</w:t>
      </w:r>
      <w:r w:rsidR="00BB4912" w:rsidRPr="00C13A4E">
        <w:rPr>
          <w:noProof/>
          <w:color w:val="000000"/>
          <w:sz w:val="28"/>
          <w:szCs w:val="28"/>
        </w:rPr>
        <w:t xml:space="preserve">. </w:t>
      </w:r>
      <w:r w:rsidR="002D0ED4" w:rsidRPr="00C13A4E">
        <w:rPr>
          <w:noProof/>
          <w:color w:val="000000"/>
          <w:sz w:val="28"/>
          <w:szCs w:val="28"/>
        </w:rPr>
        <w:t>Поистине переворотной</w:t>
      </w:r>
      <w:r w:rsidRPr="00C13A4E">
        <w:rPr>
          <w:noProof/>
          <w:color w:val="000000"/>
          <w:sz w:val="28"/>
          <w:szCs w:val="28"/>
        </w:rPr>
        <w:t xml:space="preserve"> в теории и практике во</w:t>
      </w:r>
      <w:r w:rsidR="002D0ED4" w:rsidRPr="00C13A4E">
        <w:rPr>
          <w:noProof/>
          <w:color w:val="000000"/>
          <w:sz w:val="28"/>
          <w:szCs w:val="28"/>
        </w:rPr>
        <w:t xml:space="preserve">енного искусства </w:t>
      </w:r>
      <w:r w:rsidRPr="00C13A4E">
        <w:rPr>
          <w:noProof/>
          <w:color w:val="000000"/>
          <w:sz w:val="28"/>
          <w:szCs w:val="28"/>
        </w:rPr>
        <w:t xml:space="preserve">стала организация тыла действующей армии в ходе русско-турецкой войны 1877—1878 </w:t>
      </w:r>
      <w:r w:rsidR="00A47152" w:rsidRPr="00C13A4E">
        <w:rPr>
          <w:noProof/>
          <w:color w:val="000000"/>
          <w:sz w:val="28"/>
          <w:szCs w:val="28"/>
        </w:rPr>
        <w:t>г.</w:t>
      </w:r>
      <w:r w:rsidRPr="00C13A4E">
        <w:rPr>
          <w:noProof/>
          <w:color w:val="000000"/>
          <w:sz w:val="28"/>
          <w:szCs w:val="28"/>
        </w:rPr>
        <w:t xml:space="preserve"> Изменения в способах ведения войны и увеличение численности армии делали невозможной эффекти</w:t>
      </w:r>
      <w:r w:rsidR="00A47152" w:rsidRPr="00C13A4E">
        <w:rPr>
          <w:noProof/>
          <w:color w:val="000000"/>
          <w:sz w:val="28"/>
          <w:szCs w:val="28"/>
        </w:rPr>
        <w:t>вную организацию снабжения без “тылового”</w:t>
      </w:r>
      <w:r w:rsidRPr="00C13A4E">
        <w:rPr>
          <w:noProof/>
          <w:color w:val="000000"/>
          <w:sz w:val="28"/>
          <w:szCs w:val="28"/>
        </w:rPr>
        <w:t xml:space="preserve"> единоначалия. Но вс</w:t>
      </w:r>
      <w:r w:rsidR="00A47152" w:rsidRPr="00C13A4E">
        <w:rPr>
          <w:noProof/>
          <w:color w:val="000000"/>
          <w:sz w:val="28"/>
          <w:szCs w:val="28"/>
        </w:rPr>
        <w:t>е же “тыл”</w:t>
      </w:r>
      <w:r w:rsidRPr="00C13A4E">
        <w:rPr>
          <w:noProof/>
          <w:color w:val="000000"/>
          <w:sz w:val="28"/>
          <w:szCs w:val="28"/>
        </w:rPr>
        <w:t xml:space="preserve"> как специальный термин, пополнил военный лексикон лишь в русско-японской войне 1904—1905</w:t>
      </w:r>
      <w:r w:rsidR="00A47152" w:rsidRPr="00C13A4E">
        <w:rPr>
          <w:noProof/>
          <w:color w:val="000000"/>
          <w:sz w:val="28"/>
          <w:szCs w:val="28"/>
        </w:rPr>
        <w:t xml:space="preserve"> г.</w:t>
      </w:r>
      <w:r w:rsidR="00746FA5" w:rsidRPr="00C13A4E">
        <w:rPr>
          <w:noProof/>
          <w:color w:val="000000"/>
          <w:sz w:val="28"/>
          <w:szCs w:val="28"/>
        </w:rPr>
        <w:t xml:space="preserve"> </w:t>
      </w:r>
      <w:r w:rsidRPr="00C13A4E">
        <w:rPr>
          <w:noProof/>
          <w:color w:val="000000"/>
          <w:sz w:val="28"/>
          <w:szCs w:val="28"/>
        </w:rPr>
        <w:t>Стали различат</w:t>
      </w:r>
      <w:r w:rsidR="00A47152" w:rsidRPr="00C13A4E">
        <w:rPr>
          <w:noProof/>
          <w:color w:val="000000"/>
          <w:sz w:val="28"/>
          <w:szCs w:val="28"/>
        </w:rPr>
        <w:t>ь “общий” и “ближайший” тыл. По сути, первый — ни</w:t>
      </w:r>
      <w:r w:rsidRPr="00C13A4E">
        <w:rPr>
          <w:noProof/>
          <w:color w:val="000000"/>
          <w:sz w:val="28"/>
          <w:szCs w:val="28"/>
        </w:rPr>
        <w:t xml:space="preserve">что </w:t>
      </w:r>
      <w:r w:rsidR="00A47152" w:rsidRPr="00C13A4E">
        <w:rPr>
          <w:noProof/>
          <w:color w:val="000000"/>
          <w:sz w:val="28"/>
          <w:szCs w:val="28"/>
        </w:rPr>
        <w:t>иное,</w:t>
      </w:r>
      <w:r w:rsidRPr="00C13A4E">
        <w:rPr>
          <w:noProof/>
          <w:color w:val="000000"/>
          <w:sz w:val="28"/>
          <w:szCs w:val="28"/>
        </w:rPr>
        <w:t xml:space="preserve"> как тыл фронта, а второй — тыл армии. </w:t>
      </w:r>
    </w:p>
    <w:p w:rsidR="000E31B7" w:rsidRPr="00C13A4E" w:rsidRDefault="000E31B7"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rPr>
        <w:t>Общий тыл получил, своего рода</w:t>
      </w:r>
      <w:r w:rsidR="00A47152" w:rsidRPr="00C13A4E">
        <w:rPr>
          <w:noProof/>
          <w:color w:val="000000"/>
          <w:sz w:val="28"/>
          <w:szCs w:val="28"/>
        </w:rPr>
        <w:t xml:space="preserve">, </w:t>
      </w:r>
      <w:r w:rsidRPr="00C13A4E">
        <w:rPr>
          <w:noProof/>
          <w:color w:val="000000"/>
          <w:sz w:val="28"/>
          <w:szCs w:val="28"/>
        </w:rPr>
        <w:t>автономию — независимость от других должностных лиц. Тыл, в понимании, близком нынешнему, сложился в оперативно-стратегическом звене.</w:t>
      </w:r>
      <w:r w:rsidR="00400FDB" w:rsidRPr="00C13A4E">
        <w:rPr>
          <w:noProof/>
          <w:color w:val="000000"/>
          <w:sz w:val="28"/>
          <w:szCs w:val="28"/>
        </w:rPr>
        <w:t xml:space="preserve"> </w:t>
      </w:r>
      <w:r w:rsidRPr="00C13A4E">
        <w:rPr>
          <w:noProof/>
          <w:color w:val="000000"/>
          <w:sz w:val="28"/>
          <w:szCs w:val="28"/>
        </w:rPr>
        <w:t xml:space="preserve">Возросшее количество служб, частей и учреждений тыла, объём задач обеспечения, перемещаемого личного состава и грузов, раненых и больных повлекло за собой качественное изменение системы управления. Тыловое обеспечение, таким образом, самоопределилось. </w:t>
      </w:r>
    </w:p>
    <w:p w:rsidR="00430A63" w:rsidRPr="00C13A4E" w:rsidRDefault="00C13A4E" w:rsidP="00430A63">
      <w:pPr>
        <w:pStyle w:val="2"/>
        <w:spacing w:before="0" w:beforeAutospacing="0" w:after="0" w:afterAutospacing="0" w:line="360" w:lineRule="auto"/>
        <w:ind w:firstLine="709"/>
        <w:jc w:val="both"/>
        <w:textAlignment w:val="baseline"/>
        <w:rPr>
          <w:rStyle w:val="mw-headline"/>
          <w:noProof/>
          <w:color w:val="000000"/>
          <w:sz w:val="28"/>
          <w:szCs w:val="28"/>
        </w:rPr>
      </w:pPr>
      <w:bookmarkStart w:id="28" w:name=".D0.A1.D0.BE.D0.B2.D0.B5.D1.82.D1.81.D0."/>
      <w:bookmarkEnd w:id="28"/>
      <w:r w:rsidRPr="00C13A4E">
        <w:rPr>
          <w:rStyle w:val="mw-headline"/>
          <w:noProof/>
          <w:color w:val="000000"/>
          <w:sz w:val="28"/>
          <w:szCs w:val="28"/>
        </w:rPr>
        <w:br w:type="page"/>
      </w:r>
      <w:r w:rsidR="000E31B7" w:rsidRPr="00C13A4E">
        <w:rPr>
          <w:rStyle w:val="mw-headline"/>
          <w:noProof/>
          <w:color w:val="000000"/>
          <w:sz w:val="28"/>
          <w:szCs w:val="28"/>
        </w:rPr>
        <w:t>Советский период</w:t>
      </w:r>
      <w:r w:rsidRPr="00C13A4E">
        <w:rPr>
          <w:rStyle w:val="mw-headline"/>
          <w:noProof/>
          <w:color w:val="000000"/>
          <w:sz w:val="28"/>
          <w:szCs w:val="28"/>
        </w:rPr>
        <w:t>, 1917—1991 г</w:t>
      </w:r>
    </w:p>
    <w:p w:rsidR="00C13A4E" w:rsidRPr="00C13A4E" w:rsidRDefault="00C13A4E" w:rsidP="00430A63">
      <w:pPr>
        <w:pStyle w:val="2"/>
        <w:spacing w:before="0" w:beforeAutospacing="0" w:after="0" w:afterAutospacing="0" w:line="360" w:lineRule="auto"/>
        <w:ind w:firstLine="709"/>
        <w:jc w:val="both"/>
        <w:textAlignment w:val="baseline"/>
        <w:rPr>
          <w:b w:val="0"/>
          <w:noProof/>
          <w:color w:val="000000"/>
          <w:sz w:val="28"/>
          <w:szCs w:val="28"/>
        </w:rPr>
      </w:pPr>
    </w:p>
    <w:p w:rsidR="00430A63" w:rsidRPr="00C13A4E" w:rsidRDefault="000E31B7" w:rsidP="00430A63">
      <w:pPr>
        <w:pStyle w:val="2"/>
        <w:spacing w:before="0" w:beforeAutospacing="0" w:after="0" w:afterAutospacing="0" w:line="360" w:lineRule="auto"/>
        <w:ind w:firstLine="709"/>
        <w:jc w:val="both"/>
        <w:textAlignment w:val="baseline"/>
        <w:rPr>
          <w:rStyle w:val="a4"/>
          <w:b w:val="0"/>
          <w:noProof/>
          <w:color w:val="000000"/>
          <w:sz w:val="28"/>
          <w:szCs w:val="28"/>
        </w:rPr>
      </w:pPr>
      <w:r w:rsidRPr="00C13A4E">
        <w:rPr>
          <w:b w:val="0"/>
          <w:noProof/>
          <w:color w:val="000000"/>
          <w:sz w:val="28"/>
          <w:szCs w:val="28"/>
        </w:rPr>
        <w:t>Воор</w:t>
      </w:r>
      <w:r w:rsidR="00227E18" w:rsidRPr="00C13A4E">
        <w:rPr>
          <w:b w:val="0"/>
          <w:noProof/>
          <w:color w:val="000000"/>
          <w:sz w:val="28"/>
          <w:szCs w:val="28"/>
        </w:rPr>
        <w:t>ужённые Силы России</w:t>
      </w:r>
      <w:r w:rsidRPr="00C13A4E">
        <w:rPr>
          <w:b w:val="0"/>
          <w:noProof/>
          <w:color w:val="000000"/>
          <w:sz w:val="28"/>
          <w:szCs w:val="28"/>
        </w:rPr>
        <w:t xml:space="preserve"> Советского периода</w:t>
      </w:r>
      <w:r w:rsidR="00746FA5" w:rsidRPr="00C13A4E">
        <w:rPr>
          <w:b w:val="0"/>
          <w:noProof/>
          <w:color w:val="000000"/>
          <w:sz w:val="28"/>
          <w:szCs w:val="28"/>
        </w:rPr>
        <w:t xml:space="preserve"> начали формироваться в 1917 году.</w:t>
      </w:r>
      <w:r w:rsidRPr="00C13A4E">
        <w:rPr>
          <w:b w:val="0"/>
          <w:noProof/>
          <w:color w:val="000000"/>
          <w:sz w:val="28"/>
          <w:szCs w:val="28"/>
        </w:rPr>
        <w:t xml:space="preserve"> После образования СССР вначале на основе иностранных моделей, а позднее</w:t>
      </w:r>
      <w:r w:rsidR="00430A63" w:rsidRPr="00C13A4E">
        <w:rPr>
          <w:b w:val="0"/>
          <w:noProof/>
          <w:color w:val="000000"/>
          <w:sz w:val="28"/>
          <w:szCs w:val="28"/>
        </w:rPr>
        <w:t xml:space="preserve"> </w:t>
      </w:r>
      <w:r w:rsidRPr="00C13A4E">
        <w:rPr>
          <w:b w:val="0"/>
          <w:noProof/>
          <w:color w:val="000000"/>
          <w:sz w:val="28"/>
          <w:szCs w:val="28"/>
        </w:rPr>
        <w:t>— собственных разработок, происходило дальнейшее развитие огнестрельного оружия, бронетехники, авиации и флота. В 1937 г. на вооружение были приняты реактивные снаряды, немного позднее</w:t>
      </w:r>
      <w:r w:rsidR="00430A63" w:rsidRPr="00C13A4E">
        <w:rPr>
          <w:b w:val="0"/>
          <w:noProof/>
          <w:color w:val="000000"/>
          <w:sz w:val="28"/>
          <w:szCs w:val="28"/>
        </w:rPr>
        <w:t xml:space="preserve"> </w:t>
      </w:r>
      <w:r w:rsidRPr="00C13A4E">
        <w:rPr>
          <w:b w:val="0"/>
          <w:noProof/>
          <w:color w:val="000000"/>
          <w:sz w:val="28"/>
          <w:szCs w:val="28"/>
        </w:rPr>
        <w:t>— реактивные системы залпового огня. Великая Отечественная война привела к значительному развитию военной техники. После неё маршал Г.</w:t>
      </w:r>
      <w:r w:rsidR="00430A63" w:rsidRPr="00C13A4E">
        <w:rPr>
          <w:b w:val="0"/>
          <w:noProof/>
          <w:color w:val="000000"/>
          <w:sz w:val="28"/>
          <w:szCs w:val="28"/>
        </w:rPr>
        <w:t xml:space="preserve"> </w:t>
      </w:r>
      <w:r w:rsidRPr="00C13A4E">
        <w:rPr>
          <w:b w:val="0"/>
          <w:noProof/>
          <w:color w:val="000000"/>
          <w:sz w:val="28"/>
          <w:szCs w:val="28"/>
        </w:rPr>
        <w:t>К.</w:t>
      </w:r>
      <w:r w:rsidR="00430A63" w:rsidRPr="00C13A4E">
        <w:rPr>
          <w:b w:val="0"/>
          <w:noProof/>
          <w:color w:val="000000"/>
          <w:sz w:val="28"/>
          <w:szCs w:val="28"/>
        </w:rPr>
        <w:t xml:space="preserve"> </w:t>
      </w:r>
      <w:r w:rsidRPr="00C13A4E">
        <w:rPr>
          <w:b w:val="0"/>
          <w:noProof/>
          <w:color w:val="000000"/>
          <w:sz w:val="28"/>
          <w:szCs w:val="28"/>
        </w:rPr>
        <w:t>Жуков начал формировать диверсионные отряды спецназначения, а так же</w:t>
      </w:r>
      <w:r w:rsidR="00227E18" w:rsidRPr="00C13A4E">
        <w:rPr>
          <w:b w:val="0"/>
          <w:noProof/>
          <w:color w:val="000000"/>
          <w:sz w:val="28"/>
          <w:szCs w:val="28"/>
        </w:rPr>
        <w:t xml:space="preserve"> </w:t>
      </w:r>
      <w:r w:rsidRPr="00C13A4E">
        <w:rPr>
          <w:b w:val="0"/>
          <w:noProof/>
          <w:color w:val="000000"/>
          <w:sz w:val="28"/>
          <w:szCs w:val="28"/>
        </w:rPr>
        <w:t>разработано ядерное оружие.</w:t>
      </w:r>
      <w:r w:rsidR="00430A63" w:rsidRPr="00C13A4E">
        <w:rPr>
          <w:rStyle w:val="a4"/>
          <w:b w:val="0"/>
          <w:noProof/>
          <w:color w:val="000000"/>
          <w:sz w:val="28"/>
          <w:szCs w:val="28"/>
        </w:rPr>
        <w:t xml:space="preserve"> </w:t>
      </w:r>
    </w:p>
    <w:p w:rsidR="00400FDB" w:rsidRPr="00C13A4E" w:rsidRDefault="007266CB" w:rsidP="00430A63">
      <w:pPr>
        <w:pStyle w:val="2"/>
        <w:spacing w:before="0" w:beforeAutospacing="0" w:after="0" w:afterAutospacing="0" w:line="360" w:lineRule="auto"/>
        <w:ind w:firstLine="709"/>
        <w:jc w:val="both"/>
        <w:textAlignment w:val="baseline"/>
        <w:rPr>
          <w:b w:val="0"/>
          <w:noProof/>
          <w:color w:val="000000"/>
          <w:sz w:val="28"/>
          <w:szCs w:val="28"/>
        </w:rPr>
      </w:pPr>
      <w:r w:rsidRPr="00C13A4E">
        <w:rPr>
          <w:b w:val="0"/>
          <w:noProof/>
          <w:color w:val="000000"/>
          <w:sz w:val="28"/>
          <w:szCs w:val="28"/>
        </w:rPr>
        <w:t>Трансформация из революционного ополчения в регулярную армию суверенного государства была закреплена официальным переименованием РККА в “Советскую Армию” в феврале 1946 года.</w:t>
      </w:r>
      <w:r w:rsidR="00400FDB" w:rsidRPr="00C13A4E">
        <w:rPr>
          <w:b w:val="0"/>
          <w:noProof/>
          <w:color w:val="000000"/>
          <w:sz w:val="28"/>
          <w:szCs w:val="28"/>
        </w:rPr>
        <w:t xml:space="preserve"> </w:t>
      </w:r>
      <w:r w:rsidRPr="00C13A4E">
        <w:rPr>
          <w:b w:val="0"/>
          <w:noProof/>
          <w:color w:val="000000"/>
          <w:sz w:val="28"/>
          <w:szCs w:val="28"/>
        </w:rPr>
        <w:t>В феврале-марте 1946 года наркоматы обороны и ВМФ объединены в министерство Вооруженных Сил СССР. В марте 1946 года командующим Сухопутными войсками был назначен маршал Г.</w:t>
      </w:r>
      <w:r w:rsidR="00430A63" w:rsidRPr="00C13A4E">
        <w:rPr>
          <w:b w:val="0"/>
          <w:noProof/>
          <w:color w:val="000000"/>
          <w:sz w:val="28"/>
          <w:szCs w:val="28"/>
        </w:rPr>
        <w:t xml:space="preserve"> </w:t>
      </w:r>
      <w:r w:rsidRPr="00C13A4E">
        <w:rPr>
          <w:b w:val="0"/>
          <w:noProof/>
          <w:color w:val="000000"/>
          <w:sz w:val="28"/>
          <w:szCs w:val="28"/>
        </w:rPr>
        <w:t>К.</w:t>
      </w:r>
      <w:r w:rsidR="00430A63" w:rsidRPr="00C13A4E">
        <w:rPr>
          <w:b w:val="0"/>
          <w:noProof/>
          <w:color w:val="000000"/>
          <w:sz w:val="28"/>
          <w:szCs w:val="28"/>
        </w:rPr>
        <w:t xml:space="preserve"> </w:t>
      </w:r>
      <w:r w:rsidRPr="00C13A4E">
        <w:rPr>
          <w:b w:val="0"/>
          <w:noProof/>
          <w:color w:val="000000"/>
          <w:sz w:val="28"/>
          <w:szCs w:val="28"/>
        </w:rPr>
        <w:t>Жуков, но уже в июле он был сменён маршалом И.</w:t>
      </w:r>
      <w:r w:rsidR="00430A63" w:rsidRPr="00C13A4E">
        <w:rPr>
          <w:b w:val="0"/>
          <w:noProof/>
          <w:color w:val="000000"/>
          <w:sz w:val="28"/>
          <w:szCs w:val="28"/>
        </w:rPr>
        <w:t xml:space="preserve"> </w:t>
      </w:r>
      <w:r w:rsidRPr="00C13A4E">
        <w:rPr>
          <w:b w:val="0"/>
          <w:noProof/>
          <w:color w:val="000000"/>
          <w:sz w:val="28"/>
          <w:szCs w:val="28"/>
        </w:rPr>
        <w:t>С.</w:t>
      </w:r>
      <w:r w:rsidR="00430A63" w:rsidRPr="00C13A4E">
        <w:rPr>
          <w:b w:val="0"/>
          <w:noProof/>
          <w:color w:val="000000"/>
          <w:sz w:val="28"/>
          <w:szCs w:val="28"/>
        </w:rPr>
        <w:t xml:space="preserve"> </w:t>
      </w:r>
      <w:r w:rsidRPr="00C13A4E">
        <w:rPr>
          <w:b w:val="0"/>
          <w:noProof/>
          <w:color w:val="000000"/>
          <w:sz w:val="28"/>
          <w:szCs w:val="28"/>
        </w:rPr>
        <w:t>Коневым. В период 1946—1948</w:t>
      </w:r>
      <w:r w:rsidR="00430A63" w:rsidRPr="00C13A4E">
        <w:rPr>
          <w:b w:val="0"/>
          <w:noProof/>
          <w:color w:val="000000"/>
          <w:sz w:val="28"/>
          <w:szCs w:val="28"/>
        </w:rPr>
        <w:t xml:space="preserve"> </w:t>
      </w:r>
      <w:r w:rsidRPr="00C13A4E">
        <w:rPr>
          <w:b w:val="0"/>
          <w:noProof/>
          <w:color w:val="000000"/>
          <w:sz w:val="28"/>
          <w:szCs w:val="28"/>
        </w:rPr>
        <w:t>гг. Советские Вооружённые Силы были сокращены с 11,3</w:t>
      </w:r>
      <w:r w:rsidR="00430A63" w:rsidRPr="00C13A4E">
        <w:rPr>
          <w:b w:val="0"/>
          <w:noProof/>
          <w:color w:val="000000"/>
          <w:sz w:val="28"/>
          <w:szCs w:val="28"/>
        </w:rPr>
        <w:t xml:space="preserve"> </w:t>
      </w:r>
      <w:r w:rsidRPr="00C13A4E">
        <w:rPr>
          <w:b w:val="0"/>
          <w:noProof/>
          <w:color w:val="000000"/>
          <w:sz w:val="28"/>
          <w:szCs w:val="28"/>
        </w:rPr>
        <w:t>млн. человек до примерно 2,8</w:t>
      </w:r>
      <w:r w:rsidR="00430A63" w:rsidRPr="00C13A4E">
        <w:rPr>
          <w:b w:val="0"/>
          <w:noProof/>
          <w:color w:val="000000"/>
          <w:sz w:val="28"/>
          <w:szCs w:val="28"/>
        </w:rPr>
        <w:t xml:space="preserve"> </w:t>
      </w:r>
      <w:r w:rsidRPr="00C13A4E">
        <w:rPr>
          <w:b w:val="0"/>
          <w:noProof/>
          <w:color w:val="000000"/>
          <w:sz w:val="28"/>
          <w:szCs w:val="28"/>
        </w:rPr>
        <w:t xml:space="preserve">млн. человек. Чтобы полнее контролировать демобилизацию, количество военных округов было временно увеличено до 33-х. </w:t>
      </w:r>
    </w:p>
    <w:p w:rsidR="00430A63" w:rsidRPr="00C13A4E" w:rsidRDefault="007266CB" w:rsidP="00430A63">
      <w:pPr>
        <w:pStyle w:val="4"/>
        <w:spacing w:before="0" w:after="0" w:line="360" w:lineRule="auto"/>
        <w:ind w:firstLine="709"/>
        <w:jc w:val="both"/>
        <w:rPr>
          <w:b w:val="0"/>
          <w:noProof/>
          <w:color w:val="000000"/>
        </w:rPr>
      </w:pPr>
      <w:r w:rsidRPr="00C13A4E">
        <w:rPr>
          <w:b w:val="0"/>
          <w:noProof/>
          <w:color w:val="000000"/>
        </w:rPr>
        <w:t>В течение Холодной Войны размер Вооружённых Сил колебался, по разным западным оценкам, от 2,8 до 5,3</w:t>
      </w:r>
      <w:r w:rsidR="00430A63" w:rsidRPr="00C13A4E">
        <w:rPr>
          <w:b w:val="0"/>
          <w:noProof/>
          <w:color w:val="000000"/>
        </w:rPr>
        <w:t xml:space="preserve"> </w:t>
      </w:r>
      <w:r w:rsidRPr="00C13A4E">
        <w:rPr>
          <w:b w:val="0"/>
          <w:noProof/>
          <w:color w:val="000000"/>
        </w:rPr>
        <w:t>млн. человек. До 1967 года советские законы требовали обязательной службы сроком 3 года, затем она была сокращена до 2-х лет.</w:t>
      </w:r>
      <w:r w:rsidR="00430A63" w:rsidRPr="00C13A4E">
        <w:rPr>
          <w:b w:val="0"/>
          <w:noProof/>
          <w:color w:val="000000"/>
        </w:rPr>
        <w:t xml:space="preserve"> </w:t>
      </w:r>
      <w:r w:rsidRPr="00C13A4E">
        <w:rPr>
          <w:b w:val="0"/>
          <w:noProof/>
          <w:color w:val="000000"/>
        </w:rPr>
        <w:t>В 1945—1946 году было резко сокращено производство вооружений. Если не считать стрелкового оружия, сильнее всего сократилось годовое производство артиллерии (приблизительно на 100 тыс. орудий и миномётов, то есть в десятки раз). Роль артиллерии в дальнейшем так и не восстановилась. В то же время в 1946 году появились первые советские реактивные самолёты, в 1947 году</w:t>
      </w:r>
      <w:r w:rsidR="00430A63" w:rsidRPr="00C13A4E">
        <w:rPr>
          <w:b w:val="0"/>
          <w:noProof/>
          <w:color w:val="000000"/>
        </w:rPr>
        <w:t xml:space="preserve"> </w:t>
      </w:r>
      <w:r w:rsidRPr="00C13A4E">
        <w:rPr>
          <w:b w:val="0"/>
          <w:noProof/>
          <w:color w:val="000000"/>
        </w:rPr>
        <w:t>— стратегический бомбардировщик Ту-4, в 1949 году осуществлено испытание ядерного оружия.</w:t>
      </w:r>
    </w:p>
    <w:p w:rsidR="00430A63" w:rsidRPr="00C13A4E" w:rsidRDefault="00227E18" w:rsidP="00430A63">
      <w:pPr>
        <w:spacing w:line="360" w:lineRule="auto"/>
        <w:ind w:firstLine="709"/>
        <w:jc w:val="both"/>
        <w:textAlignment w:val="baseline"/>
        <w:rPr>
          <w:noProof/>
          <w:color w:val="000000"/>
          <w:sz w:val="28"/>
          <w:szCs w:val="28"/>
        </w:rPr>
      </w:pPr>
      <w:r w:rsidRPr="00C13A4E">
        <w:rPr>
          <w:noProof/>
          <w:color w:val="000000"/>
          <w:sz w:val="28"/>
          <w:szCs w:val="28"/>
        </w:rPr>
        <w:t>ВС СССР состояли из видов: ракетные войска стратегического назначения, войска противовоздушной обороны, сухопутные войска, военно-воздушные силы, военно-морской флот, пограничных и внутренних войск.</w:t>
      </w:r>
    </w:p>
    <w:p w:rsidR="00430A63" w:rsidRPr="00C13A4E" w:rsidRDefault="00227E18" w:rsidP="00430A63">
      <w:pPr>
        <w:spacing w:line="360" w:lineRule="auto"/>
        <w:ind w:firstLine="709"/>
        <w:jc w:val="both"/>
        <w:textAlignment w:val="baseline"/>
        <w:rPr>
          <w:noProof/>
          <w:color w:val="000000"/>
          <w:sz w:val="28"/>
          <w:szCs w:val="28"/>
        </w:rPr>
      </w:pPr>
      <w:r w:rsidRPr="00C13A4E">
        <w:rPr>
          <w:noProof/>
          <w:color w:val="000000"/>
          <w:sz w:val="28"/>
          <w:szCs w:val="28"/>
          <w:u w:val="single"/>
        </w:rPr>
        <w:t>Сухопутные войска (СВ.)</w:t>
      </w:r>
      <w:r w:rsidR="00430A63" w:rsidRPr="00C13A4E">
        <w:rPr>
          <w:noProof/>
          <w:color w:val="000000"/>
          <w:sz w:val="28"/>
          <w:szCs w:val="28"/>
        </w:rPr>
        <w:t xml:space="preserve"> </w:t>
      </w:r>
      <w:r w:rsidRPr="00C13A4E">
        <w:rPr>
          <w:noProof/>
          <w:color w:val="000000"/>
          <w:sz w:val="28"/>
          <w:szCs w:val="28"/>
        </w:rPr>
        <w:t>— вид ВС СССР, предназначенный для ведения боевых действий преимущественно на суше, наиболее многочисленный и разнообразный по вооружению и способам ведения боевых действий. По своим боевым возможностям способен самостоятельно или во взаимодействии с другими видами ВС вести наступление в целях разгрома группировок войск противника и овладения его территорией, наносить огневые удары на большую глубину, отражать вторжение противника, его крупные воздушные и морские десанты, прочно удерживать занимаемые территории, районы и рубежи.</w:t>
      </w:r>
    </w:p>
    <w:p w:rsidR="00430A63" w:rsidRPr="00C13A4E" w:rsidRDefault="00931F15" w:rsidP="00430A63">
      <w:pPr>
        <w:spacing w:line="360" w:lineRule="auto"/>
        <w:ind w:firstLine="709"/>
        <w:jc w:val="both"/>
        <w:textAlignment w:val="baseline"/>
        <w:rPr>
          <w:noProof/>
          <w:color w:val="000000"/>
          <w:sz w:val="28"/>
          <w:szCs w:val="28"/>
        </w:rPr>
      </w:pPr>
      <w:r w:rsidRPr="00C13A4E">
        <w:rPr>
          <w:bCs/>
          <w:noProof/>
          <w:color w:val="000000"/>
          <w:sz w:val="28"/>
          <w:szCs w:val="28"/>
          <w:u w:val="single"/>
        </w:rPr>
        <w:t>Внутренние войска</w:t>
      </w:r>
      <w:r w:rsidRPr="00C13A4E">
        <w:rPr>
          <w:noProof/>
          <w:color w:val="000000"/>
          <w:sz w:val="28"/>
          <w:szCs w:val="28"/>
        </w:rPr>
        <w:t xml:space="preserve"> МВД СССР, составная часть ВС СССР. Предназначены для охраны государственных объектов и выполнения других служебно-боевых задач, определённых в специальных постановлениях правительства, возложенных на МВД СССР. Они охраняли особо важные объекты народного хозяйства, а также социалистическую собственность, личность и права граждан, весь советский правопорядок от посягательств преступных элементов и выполняли некоторые другие специальные задачи (охрана мест лишения свободы, конвоирование осуждённых).</w:t>
      </w:r>
    </w:p>
    <w:p w:rsidR="00430A63" w:rsidRPr="00C13A4E" w:rsidRDefault="007266CB"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u w:val="single"/>
        </w:rPr>
        <w:t>Военно-воздушные силы</w:t>
      </w:r>
      <w:r w:rsidRPr="00C13A4E">
        <w:rPr>
          <w:noProof/>
          <w:color w:val="000000"/>
          <w:sz w:val="28"/>
          <w:szCs w:val="28"/>
        </w:rPr>
        <w:t xml:space="preserve"> (ВВС) организационно состояли из родов авиации: бомбардировочной, истребительно-бомбардировочной, и</w:t>
      </w:r>
      <w:r w:rsidR="00AC7385" w:rsidRPr="00C13A4E">
        <w:rPr>
          <w:noProof/>
          <w:color w:val="000000"/>
          <w:sz w:val="28"/>
          <w:szCs w:val="28"/>
        </w:rPr>
        <w:t>стребительной, разведывательной</w:t>
      </w:r>
      <w:r w:rsidRPr="00C13A4E">
        <w:rPr>
          <w:noProof/>
          <w:color w:val="000000"/>
          <w:sz w:val="28"/>
          <w:szCs w:val="28"/>
        </w:rPr>
        <w:t xml:space="preserve"> связи и санитарной. Вместе с тем ВВС делились на виды авиации: фронтовую, дальнюю, военно-транспортную, вспомогательную. Имели в своём составе специальные (спецназ) войска, части и учреждений тыла.</w:t>
      </w:r>
    </w:p>
    <w:p w:rsidR="00AC7385" w:rsidRPr="00C13A4E" w:rsidRDefault="00AC7385" w:rsidP="00430A63">
      <w:pPr>
        <w:pStyle w:val="a5"/>
        <w:spacing w:before="0" w:beforeAutospacing="0" w:after="0" w:afterAutospacing="0" w:line="360" w:lineRule="auto"/>
        <w:ind w:firstLine="709"/>
        <w:jc w:val="both"/>
        <w:textAlignment w:val="baseline"/>
        <w:rPr>
          <w:b/>
          <w:noProof/>
          <w:color w:val="000000"/>
          <w:sz w:val="28"/>
          <w:szCs w:val="28"/>
        </w:rPr>
      </w:pPr>
      <w:r w:rsidRPr="00C13A4E">
        <w:rPr>
          <w:rStyle w:val="mw-headline"/>
          <w:noProof/>
          <w:color w:val="000000"/>
          <w:sz w:val="28"/>
          <w:szCs w:val="28"/>
          <w:u w:val="single"/>
        </w:rPr>
        <w:t xml:space="preserve">Военно-морской флот </w:t>
      </w:r>
      <w:r w:rsidRPr="00C13A4E">
        <w:rPr>
          <w:rStyle w:val="mw-headline"/>
          <w:noProof/>
          <w:color w:val="000000"/>
          <w:sz w:val="28"/>
          <w:szCs w:val="28"/>
        </w:rPr>
        <w:t>СССР (</w:t>
      </w:r>
      <w:r w:rsidRPr="00C13A4E">
        <w:rPr>
          <w:noProof/>
          <w:color w:val="000000"/>
          <w:sz w:val="28"/>
          <w:szCs w:val="28"/>
        </w:rPr>
        <w:t>ВМФ СССР) организационно состояли из родов сил: подводных, надводных, морской авиации, береговых ракетно-артиллерийских войск и морской пехоты. В его состав входили также корабли и суда вспомогательного флота, части специального назначения (спецназ) и различные службы. Главными родами сил являлись подводные силы и морская авиация. Кроме того, имелись в ВМФ части и учреждения тыла.</w:t>
      </w:r>
    </w:p>
    <w:p w:rsidR="00430A63" w:rsidRPr="00C13A4E" w:rsidRDefault="00AC7385" w:rsidP="00430A63">
      <w:pPr>
        <w:pStyle w:val="4"/>
        <w:spacing w:before="0" w:after="0" w:line="360" w:lineRule="auto"/>
        <w:ind w:firstLine="709"/>
        <w:jc w:val="both"/>
        <w:textAlignment w:val="baseline"/>
        <w:rPr>
          <w:noProof/>
          <w:color w:val="000000"/>
        </w:rPr>
      </w:pPr>
      <w:r w:rsidRPr="00C13A4E">
        <w:rPr>
          <w:rStyle w:val="mw-headline"/>
          <w:noProof/>
          <w:color w:val="000000"/>
        </w:rPr>
        <w:t>Пограничные войска КГБ СССР.</w:t>
      </w:r>
    </w:p>
    <w:p w:rsidR="00AC7385" w:rsidRPr="00C13A4E" w:rsidRDefault="00AC7385" w:rsidP="00430A63">
      <w:pPr>
        <w:pStyle w:val="a5"/>
        <w:spacing w:before="0" w:beforeAutospacing="0" w:after="0" w:afterAutospacing="0" w:line="360" w:lineRule="auto"/>
        <w:ind w:firstLine="709"/>
        <w:jc w:val="both"/>
        <w:textAlignment w:val="baseline"/>
        <w:rPr>
          <w:noProof/>
          <w:color w:val="000000"/>
          <w:sz w:val="28"/>
          <w:szCs w:val="28"/>
        </w:rPr>
      </w:pPr>
      <w:r w:rsidRPr="00C13A4E">
        <w:rPr>
          <w:noProof/>
          <w:color w:val="000000"/>
          <w:sz w:val="28"/>
          <w:szCs w:val="28"/>
          <w:u w:val="single"/>
        </w:rPr>
        <w:t>Пограничные войска</w:t>
      </w:r>
      <w:r w:rsidR="00430A63" w:rsidRPr="00C13A4E">
        <w:rPr>
          <w:noProof/>
          <w:color w:val="000000"/>
          <w:sz w:val="28"/>
          <w:szCs w:val="28"/>
          <w:u w:val="single"/>
        </w:rPr>
        <w:t xml:space="preserve"> </w:t>
      </w:r>
      <w:r w:rsidRPr="00C13A4E">
        <w:rPr>
          <w:noProof/>
          <w:color w:val="000000"/>
          <w:sz w:val="28"/>
          <w:szCs w:val="28"/>
        </w:rPr>
        <w:t>— были предназначены для охраны сухопутных, морских и речных (озёрных) границ Советского государства. В СССР Пограничные войска были составной частью ВС СССР. Непосредственное руководство пограничными войсками осуществлялось КГБ СССР и подчинённым ему Главным управлением пограничных войск. Состояли из пограничных округов, отдельных соединений (пограничный отряд), частей (застава), специальных частей (подразделений) и учебных заведений. Кроме того, имелись в Пограничных войсках подразделения и части авиации, морских (речных) сил и тыла.</w:t>
      </w:r>
    </w:p>
    <w:p w:rsidR="00C22B7A" w:rsidRPr="00C13A4E" w:rsidRDefault="00C22B7A" w:rsidP="00430A63">
      <w:pPr>
        <w:pStyle w:val="2"/>
        <w:spacing w:before="0" w:beforeAutospacing="0" w:after="0" w:afterAutospacing="0" w:line="360" w:lineRule="auto"/>
        <w:ind w:firstLine="709"/>
        <w:jc w:val="both"/>
        <w:textAlignment w:val="baseline"/>
        <w:rPr>
          <w:rStyle w:val="mw-headline"/>
          <w:noProof/>
          <w:color w:val="000000"/>
          <w:sz w:val="28"/>
          <w:szCs w:val="28"/>
        </w:rPr>
      </w:pPr>
      <w:bookmarkStart w:id="29" w:name=".D0.A4.D0.B5.D0.B4.D0.B5.D1.80.D0.B0.D1."/>
      <w:bookmarkEnd w:id="29"/>
    </w:p>
    <w:p w:rsidR="00430A63" w:rsidRPr="00C13A4E" w:rsidRDefault="00C13A4E" w:rsidP="00430A63">
      <w:pPr>
        <w:pStyle w:val="2"/>
        <w:spacing w:before="0" w:beforeAutospacing="0" w:after="0" w:afterAutospacing="0" w:line="360" w:lineRule="auto"/>
        <w:ind w:firstLine="709"/>
        <w:jc w:val="both"/>
        <w:textAlignment w:val="baseline"/>
        <w:rPr>
          <w:rStyle w:val="mw-headline"/>
          <w:noProof/>
          <w:color w:val="000000"/>
          <w:sz w:val="28"/>
          <w:szCs w:val="28"/>
        </w:rPr>
      </w:pPr>
      <w:r w:rsidRPr="00C13A4E">
        <w:rPr>
          <w:rStyle w:val="mw-headline"/>
          <w:noProof/>
          <w:color w:val="000000"/>
          <w:sz w:val="28"/>
          <w:szCs w:val="28"/>
        </w:rPr>
        <w:t>Федеративный период, 1991 г.</w:t>
      </w:r>
    </w:p>
    <w:p w:rsidR="00C13A4E" w:rsidRPr="00C13A4E" w:rsidRDefault="00C13A4E" w:rsidP="00430A63">
      <w:pPr>
        <w:pStyle w:val="a5"/>
        <w:spacing w:before="0" w:beforeAutospacing="0" w:after="0" w:afterAutospacing="0" w:line="360" w:lineRule="auto"/>
        <w:ind w:firstLine="709"/>
        <w:jc w:val="both"/>
        <w:rPr>
          <w:bCs/>
          <w:noProof/>
          <w:color w:val="000000"/>
          <w:sz w:val="28"/>
          <w:szCs w:val="28"/>
        </w:rPr>
      </w:pPr>
    </w:p>
    <w:p w:rsidR="00430A63"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bCs/>
          <w:noProof/>
          <w:color w:val="000000"/>
          <w:sz w:val="28"/>
          <w:szCs w:val="28"/>
        </w:rPr>
        <w:t>Вооружённые Силы Российской Федерации (ВС России)</w:t>
      </w:r>
      <w:r w:rsidR="00430A63" w:rsidRPr="00C13A4E">
        <w:rPr>
          <w:noProof/>
          <w:color w:val="000000"/>
          <w:sz w:val="28"/>
          <w:szCs w:val="28"/>
        </w:rPr>
        <w:t xml:space="preserve"> </w:t>
      </w:r>
      <w:r w:rsidRPr="00C13A4E">
        <w:rPr>
          <w:noProof/>
          <w:color w:val="000000"/>
          <w:sz w:val="28"/>
          <w:szCs w:val="28"/>
        </w:rPr>
        <w:t>— военная организация Российской Федерации, предназначенная для обороны российского государства, защиты свободы и независимости России, одно из важнейших орудий политической власти. Верховным главнокомандующим Вооружёнными силами России является Президент Российской Федерации (ч. 1 ст. 87 Конституции России). В случае агрессии против Российской Федерации или непосредственной угрозы агрессии он вводит на территории Российской Федерации или в отдельных её местностях военное положение, с целью создания условий для её отражения или предотвращения. Непосредственное руководство Вооружёнными Силами Российской Федерации (кроме войск гражданской обороны, пограничных и внутренних войск) осуществляет Министерство обороны России.</w:t>
      </w:r>
    </w:p>
    <w:p w:rsidR="00C22B7A"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noProof/>
          <w:color w:val="000000"/>
          <w:sz w:val="28"/>
          <w:szCs w:val="28"/>
        </w:rPr>
        <w:t>Вооруженные силы Российской Федерации организованы 7 мая 1992 года указом Президента Российской Федерации Б.</w:t>
      </w:r>
      <w:r w:rsidR="00430A63" w:rsidRPr="00C13A4E">
        <w:rPr>
          <w:noProof/>
          <w:color w:val="000000"/>
          <w:sz w:val="28"/>
          <w:szCs w:val="28"/>
        </w:rPr>
        <w:t xml:space="preserve"> </w:t>
      </w:r>
      <w:r w:rsidRPr="00C13A4E">
        <w:rPr>
          <w:noProof/>
          <w:color w:val="000000"/>
          <w:sz w:val="28"/>
          <w:szCs w:val="28"/>
        </w:rPr>
        <w:t>Н.</w:t>
      </w:r>
      <w:r w:rsidR="00430A63" w:rsidRPr="00C13A4E">
        <w:rPr>
          <w:noProof/>
          <w:color w:val="000000"/>
          <w:sz w:val="28"/>
          <w:szCs w:val="28"/>
        </w:rPr>
        <w:t xml:space="preserve"> </w:t>
      </w:r>
      <w:r w:rsidRPr="00C13A4E">
        <w:rPr>
          <w:noProof/>
          <w:color w:val="000000"/>
          <w:sz w:val="28"/>
          <w:szCs w:val="28"/>
        </w:rPr>
        <w:t>Ельцина как преемник Советской Армии и Военно-Морского флота. 15 декабря 1993 принят Устав Вооруженных сил Российской Федерации. Российская армия принимала участие в двух чеченских войнах: 1994-96 (“восстановление конституционного порядка”) и 1999-фактически до 2006 (“контртеррористическая операция”)</w:t>
      </w:r>
      <w:r w:rsidR="00430A63" w:rsidRPr="00C13A4E">
        <w:rPr>
          <w:noProof/>
          <w:color w:val="000000"/>
          <w:sz w:val="28"/>
          <w:szCs w:val="28"/>
        </w:rPr>
        <w:t xml:space="preserve"> </w:t>
      </w:r>
      <w:r w:rsidRPr="00C13A4E">
        <w:rPr>
          <w:noProof/>
          <w:color w:val="000000"/>
          <w:sz w:val="28"/>
          <w:szCs w:val="28"/>
        </w:rPr>
        <w:t>— и в войне в Южной Осетии в августе 2008 (“Операция по принуждению к миру”).</w:t>
      </w:r>
    </w:p>
    <w:p w:rsidR="00C22B7A" w:rsidRPr="00C13A4E" w:rsidRDefault="00C22B7A" w:rsidP="00430A63">
      <w:pPr>
        <w:pStyle w:val="2"/>
        <w:spacing w:before="0" w:beforeAutospacing="0" w:after="0" w:afterAutospacing="0" w:line="360" w:lineRule="auto"/>
        <w:ind w:firstLine="709"/>
        <w:jc w:val="both"/>
        <w:rPr>
          <w:rStyle w:val="mw-headline"/>
          <w:noProof/>
          <w:color w:val="000000"/>
          <w:sz w:val="28"/>
          <w:szCs w:val="28"/>
        </w:rPr>
      </w:pPr>
      <w:r w:rsidRPr="00C13A4E">
        <w:rPr>
          <w:rStyle w:val="mw-headline"/>
          <w:noProof/>
          <w:color w:val="000000"/>
          <w:sz w:val="28"/>
          <w:szCs w:val="28"/>
        </w:rPr>
        <w:t>Структура Вооружённых сил Российской Федерации.</w:t>
      </w:r>
    </w:p>
    <w:p w:rsidR="00C22B7A"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noProof/>
          <w:color w:val="000000"/>
          <w:sz w:val="28"/>
          <w:szCs w:val="28"/>
        </w:rPr>
        <w:t>Вооруженные Силы состоят из трех видов Вооруженных Сил, трех родов войск, Тыла Вооружённых Сил, Службы расквартирования и обустройства Министерства обороны, железнодорожных войск и других войск, не входящих в виды Вооруженных Сил.</w:t>
      </w:r>
    </w:p>
    <w:p w:rsidR="00430A63" w:rsidRPr="00C13A4E" w:rsidRDefault="00C22B7A" w:rsidP="00430A63">
      <w:pPr>
        <w:pStyle w:val="3"/>
        <w:spacing w:before="0" w:beforeAutospacing="0" w:after="0" w:afterAutospacing="0" w:line="360" w:lineRule="auto"/>
        <w:ind w:firstLine="709"/>
        <w:jc w:val="both"/>
        <w:rPr>
          <w:rStyle w:val="mw-headline"/>
          <w:noProof/>
          <w:color w:val="000000"/>
          <w:sz w:val="28"/>
          <w:szCs w:val="28"/>
        </w:rPr>
      </w:pPr>
      <w:r w:rsidRPr="00C13A4E">
        <w:rPr>
          <w:rStyle w:val="mw-headline"/>
          <w:noProof/>
          <w:color w:val="000000"/>
          <w:sz w:val="28"/>
          <w:szCs w:val="28"/>
        </w:rPr>
        <w:t>Виды Вооружённых сил.</w:t>
      </w:r>
    </w:p>
    <w:p w:rsidR="00C22B7A"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noProof/>
          <w:color w:val="000000"/>
          <w:sz w:val="28"/>
          <w:szCs w:val="28"/>
          <w:u w:val="single"/>
        </w:rPr>
        <w:t>Сухопутные войска</w:t>
      </w:r>
      <w:r w:rsidRPr="00C13A4E">
        <w:rPr>
          <w:noProof/>
          <w:color w:val="000000"/>
          <w:sz w:val="28"/>
          <w:szCs w:val="28"/>
        </w:rPr>
        <w:t xml:space="preserve"> организационно состоят из мотострелковых войск, танковых войск, ракетных войск и артиллерии, войск ПВО, специальных войск (разведывательных, связи, радиоэлектронной борьбы (РЭБ), инженерных, радиационной, химической и биологической защиты (РХБЗ), технического обеспечения, охраны тыла, частей и организаций тыла).</w:t>
      </w:r>
    </w:p>
    <w:p w:rsidR="00430A63" w:rsidRPr="00C13A4E" w:rsidRDefault="00C22B7A" w:rsidP="00430A63">
      <w:pPr>
        <w:pStyle w:val="3"/>
        <w:spacing w:before="0" w:beforeAutospacing="0" w:after="0" w:afterAutospacing="0" w:line="360" w:lineRule="auto"/>
        <w:ind w:firstLine="709"/>
        <w:jc w:val="both"/>
        <w:rPr>
          <w:noProof/>
          <w:color w:val="000000"/>
          <w:sz w:val="28"/>
          <w:szCs w:val="28"/>
        </w:rPr>
      </w:pPr>
      <w:r w:rsidRPr="00C13A4E">
        <w:rPr>
          <w:rStyle w:val="mw-headline"/>
          <w:noProof/>
          <w:color w:val="000000"/>
          <w:sz w:val="28"/>
          <w:szCs w:val="28"/>
        </w:rPr>
        <w:t>Самостоятельные рода войск</w:t>
      </w:r>
      <w:r w:rsidR="00EA7AE1" w:rsidRPr="00C13A4E">
        <w:rPr>
          <w:rStyle w:val="mw-headline"/>
          <w:noProof/>
          <w:color w:val="000000"/>
          <w:sz w:val="28"/>
          <w:szCs w:val="28"/>
        </w:rPr>
        <w:t>.</w:t>
      </w:r>
    </w:p>
    <w:p w:rsidR="00C22B7A"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noProof/>
          <w:color w:val="000000"/>
          <w:sz w:val="28"/>
          <w:szCs w:val="28"/>
          <w:u w:val="single"/>
        </w:rPr>
        <w:t>Космические войска</w:t>
      </w:r>
      <w:r w:rsidRPr="00C13A4E">
        <w:rPr>
          <w:noProof/>
          <w:color w:val="000000"/>
          <w:sz w:val="28"/>
          <w:szCs w:val="28"/>
        </w:rPr>
        <w:t xml:space="preserve"> включают</w:t>
      </w:r>
    </w:p>
    <w:p w:rsidR="00C22B7A" w:rsidRPr="00C13A4E" w:rsidRDefault="00E21499" w:rsidP="00430A63">
      <w:pPr>
        <w:numPr>
          <w:ilvl w:val="0"/>
          <w:numId w:val="11"/>
        </w:numPr>
        <w:spacing w:line="360" w:lineRule="auto"/>
        <w:ind w:left="0" w:firstLine="709"/>
        <w:jc w:val="both"/>
        <w:rPr>
          <w:noProof/>
          <w:color w:val="000000"/>
          <w:sz w:val="28"/>
          <w:szCs w:val="28"/>
        </w:rPr>
      </w:pPr>
      <w:r w:rsidRPr="00C13A4E">
        <w:rPr>
          <w:noProof/>
          <w:color w:val="000000"/>
          <w:sz w:val="28"/>
          <w:szCs w:val="28"/>
        </w:rPr>
        <w:t>О</w:t>
      </w:r>
      <w:r w:rsidR="00C22B7A" w:rsidRPr="00C13A4E">
        <w:rPr>
          <w:noProof/>
          <w:color w:val="000000"/>
          <w:sz w:val="28"/>
          <w:szCs w:val="28"/>
        </w:rPr>
        <w:t>бъедине</w:t>
      </w:r>
      <w:r w:rsidRPr="00C13A4E">
        <w:rPr>
          <w:noProof/>
          <w:color w:val="000000"/>
          <w:sz w:val="28"/>
          <w:szCs w:val="28"/>
        </w:rPr>
        <w:t>ние ракетно-космической обороны;</w:t>
      </w:r>
    </w:p>
    <w:p w:rsidR="00C22B7A" w:rsidRPr="00C13A4E" w:rsidRDefault="00C22B7A" w:rsidP="00430A63">
      <w:pPr>
        <w:numPr>
          <w:ilvl w:val="0"/>
          <w:numId w:val="11"/>
        </w:numPr>
        <w:spacing w:line="360" w:lineRule="auto"/>
        <w:ind w:left="0" w:firstLine="709"/>
        <w:jc w:val="both"/>
        <w:rPr>
          <w:noProof/>
          <w:color w:val="000000"/>
          <w:sz w:val="28"/>
          <w:szCs w:val="28"/>
        </w:rPr>
      </w:pPr>
      <w:r w:rsidRPr="00C13A4E">
        <w:rPr>
          <w:noProof/>
          <w:color w:val="000000"/>
          <w:sz w:val="28"/>
          <w:szCs w:val="28"/>
        </w:rPr>
        <w:t xml:space="preserve">Государственные испытательные космодромы «Байконур», </w:t>
      </w:r>
      <w:r w:rsidR="00E21499" w:rsidRPr="00C13A4E">
        <w:rPr>
          <w:noProof/>
          <w:color w:val="000000"/>
          <w:sz w:val="28"/>
          <w:szCs w:val="28"/>
        </w:rPr>
        <w:t>“</w:t>
      </w:r>
      <w:r w:rsidRPr="00C13A4E">
        <w:rPr>
          <w:noProof/>
          <w:color w:val="000000"/>
          <w:sz w:val="28"/>
          <w:szCs w:val="28"/>
        </w:rPr>
        <w:t>Плесецк</w:t>
      </w:r>
      <w:r w:rsidR="00E21499" w:rsidRPr="00C13A4E">
        <w:rPr>
          <w:noProof/>
          <w:color w:val="000000"/>
          <w:sz w:val="28"/>
          <w:szCs w:val="28"/>
        </w:rPr>
        <w:t>”</w:t>
      </w:r>
      <w:r w:rsidRPr="00C13A4E">
        <w:rPr>
          <w:noProof/>
          <w:color w:val="000000"/>
          <w:sz w:val="28"/>
          <w:szCs w:val="28"/>
        </w:rPr>
        <w:t xml:space="preserve">, </w:t>
      </w:r>
      <w:r w:rsidR="00E21499" w:rsidRPr="00C13A4E">
        <w:rPr>
          <w:noProof/>
          <w:color w:val="000000"/>
          <w:sz w:val="28"/>
          <w:szCs w:val="28"/>
        </w:rPr>
        <w:t>“</w:t>
      </w:r>
      <w:r w:rsidRPr="00C13A4E">
        <w:rPr>
          <w:noProof/>
          <w:color w:val="000000"/>
          <w:sz w:val="28"/>
          <w:szCs w:val="28"/>
        </w:rPr>
        <w:t>Свободный</w:t>
      </w:r>
      <w:r w:rsidR="00E21499" w:rsidRPr="00C13A4E">
        <w:rPr>
          <w:noProof/>
          <w:color w:val="000000"/>
          <w:sz w:val="28"/>
          <w:szCs w:val="28"/>
        </w:rPr>
        <w:t>”;</w:t>
      </w:r>
    </w:p>
    <w:p w:rsidR="00C22B7A" w:rsidRPr="00C13A4E" w:rsidRDefault="00C22B7A" w:rsidP="00430A63">
      <w:pPr>
        <w:numPr>
          <w:ilvl w:val="0"/>
          <w:numId w:val="11"/>
        </w:numPr>
        <w:spacing w:line="360" w:lineRule="auto"/>
        <w:ind w:left="0" w:firstLine="709"/>
        <w:jc w:val="both"/>
        <w:rPr>
          <w:noProof/>
          <w:color w:val="000000"/>
          <w:sz w:val="28"/>
          <w:szCs w:val="28"/>
        </w:rPr>
      </w:pPr>
      <w:r w:rsidRPr="00C13A4E">
        <w:rPr>
          <w:noProof/>
          <w:color w:val="000000"/>
          <w:sz w:val="28"/>
          <w:szCs w:val="28"/>
        </w:rPr>
        <w:t>Главный испытательный центр испытаний и управления космическими средствами имени Г.</w:t>
      </w:r>
      <w:r w:rsidR="00430A63" w:rsidRPr="00C13A4E">
        <w:rPr>
          <w:noProof/>
          <w:color w:val="000000"/>
          <w:sz w:val="28"/>
          <w:szCs w:val="28"/>
        </w:rPr>
        <w:t xml:space="preserve"> </w:t>
      </w:r>
      <w:r w:rsidRPr="00C13A4E">
        <w:rPr>
          <w:noProof/>
          <w:color w:val="000000"/>
          <w:sz w:val="28"/>
          <w:szCs w:val="28"/>
        </w:rPr>
        <w:t>С.</w:t>
      </w:r>
      <w:r w:rsidR="00430A63" w:rsidRPr="00C13A4E">
        <w:rPr>
          <w:noProof/>
          <w:color w:val="000000"/>
          <w:sz w:val="28"/>
          <w:szCs w:val="28"/>
        </w:rPr>
        <w:t xml:space="preserve"> </w:t>
      </w:r>
      <w:r w:rsidRPr="00C13A4E">
        <w:rPr>
          <w:noProof/>
          <w:color w:val="000000"/>
          <w:sz w:val="28"/>
          <w:szCs w:val="28"/>
        </w:rPr>
        <w:t>Титова</w:t>
      </w:r>
      <w:r w:rsidR="00E21499" w:rsidRPr="00C13A4E">
        <w:rPr>
          <w:noProof/>
          <w:color w:val="000000"/>
          <w:sz w:val="28"/>
          <w:szCs w:val="28"/>
        </w:rPr>
        <w:t>;</w:t>
      </w:r>
    </w:p>
    <w:p w:rsidR="00C22B7A" w:rsidRPr="00C13A4E" w:rsidRDefault="00C22B7A" w:rsidP="00430A63">
      <w:pPr>
        <w:numPr>
          <w:ilvl w:val="0"/>
          <w:numId w:val="11"/>
        </w:numPr>
        <w:spacing w:line="360" w:lineRule="auto"/>
        <w:ind w:left="0" w:firstLine="709"/>
        <w:jc w:val="both"/>
        <w:rPr>
          <w:noProof/>
          <w:color w:val="000000"/>
          <w:sz w:val="28"/>
          <w:szCs w:val="28"/>
        </w:rPr>
      </w:pPr>
      <w:r w:rsidRPr="00C13A4E">
        <w:rPr>
          <w:noProof/>
          <w:color w:val="000000"/>
          <w:sz w:val="28"/>
          <w:szCs w:val="28"/>
        </w:rPr>
        <w:t>управление по вводу средств РКО</w:t>
      </w:r>
      <w:r w:rsidR="00E21499" w:rsidRPr="00C13A4E">
        <w:rPr>
          <w:noProof/>
          <w:color w:val="000000"/>
          <w:sz w:val="28"/>
          <w:szCs w:val="28"/>
        </w:rPr>
        <w:t>;</w:t>
      </w:r>
    </w:p>
    <w:p w:rsidR="00C22B7A" w:rsidRPr="00C13A4E" w:rsidRDefault="00C22B7A" w:rsidP="00430A63">
      <w:pPr>
        <w:numPr>
          <w:ilvl w:val="0"/>
          <w:numId w:val="11"/>
        </w:numPr>
        <w:spacing w:line="360" w:lineRule="auto"/>
        <w:ind w:left="0" w:firstLine="709"/>
        <w:jc w:val="both"/>
        <w:rPr>
          <w:noProof/>
          <w:color w:val="000000"/>
          <w:sz w:val="28"/>
          <w:szCs w:val="28"/>
        </w:rPr>
      </w:pPr>
      <w:r w:rsidRPr="00C13A4E">
        <w:rPr>
          <w:noProof/>
          <w:color w:val="000000"/>
          <w:sz w:val="28"/>
          <w:szCs w:val="28"/>
        </w:rPr>
        <w:t>военно-учебные заведения и части обеспечения</w:t>
      </w:r>
      <w:r w:rsidR="00E21499" w:rsidRPr="00C13A4E">
        <w:rPr>
          <w:noProof/>
          <w:color w:val="000000"/>
          <w:sz w:val="28"/>
          <w:szCs w:val="28"/>
        </w:rPr>
        <w:t>.</w:t>
      </w:r>
      <w:r w:rsidRPr="00C13A4E">
        <w:rPr>
          <w:noProof/>
          <w:color w:val="000000"/>
          <w:sz w:val="28"/>
          <w:szCs w:val="28"/>
        </w:rPr>
        <w:t xml:space="preserve"> </w:t>
      </w:r>
    </w:p>
    <w:p w:rsidR="00430A63"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iCs/>
          <w:noProof/>
          <w:color w:val="000000"/>
          <w:sz w:val="28"/>
          <w:szCs w:val="28"/>
        </w:rPr>
        <w:t>Командующий</w:t>
      </w:r>
      <w:r w:rsidR="00430A63" w:rsidRPr="00C13A4E">
        <w:rPr>
          <w:iCs/>
          <w:noProof/>
          <w:color w:val="000000"/>
          <w:sz w:val="28"/>
          <w:szCs w:val="28"/>
        </w:rPr>
        <w:t xml:space="preserve"> </w:t>
      </w:r>
      <w:r w:rsidRPr="00C13A4E">
        <w:rPr>
          <w:iCs/>
          <w:noProof/>
          <w:color w:val="000000"/>
          <w:sz w:val="28"/>
          <w:szCs w:val="28"/>
        </w:rPr>
        <w:t>— генерал-майор Остапенко Олег Николаевич (с 2008</w:t>
      </w:r>
      <w:r w:rsidR="00430A63" w:rsidRPr="00C13A4E">
        <w:rPr>
          <w:iCs/>
          <w:noProof/>
          <w:color w:val="000000"/>
          <w:sz w:val="28"/>
          <w:szCs w:val="28"/>
        </w:rPr>
        <w:t xml:space="preserve"> </w:t>
      </w:r>
      <w:r w:rsidRPr="00C13A4E">
        <w:rPr>
          <w:iCs/>
          <w:noProof/>
          <w:color w:val="000000"/>
          <w:sz w:val="28"/>
          <w:szCs w:val="28"/>
        </w:rPr>
        <w:t>г.)</w:t>
      </w:r>
    </w:p>
    <w:p w:rsidR="00C22B7A" w:rsidRPr="00C13A4E" w:rsidRDefault="00C22B7A" w:rsidP="00430A63">
      <w:pPr>
        <w:pStyle w:val="a5"/>
        <w:spacing w:before="0" w:beforeAutospacing="0" w:after="0" w:afterAutospacing="0" w:line="360" w:lineRule="auto"/>
        <w:ind w:firstLine="709"/>
        <w:jc w:val="both"/>
        <w:rPr>
          <w:noProof/>
          <w:color w:val="000000"/>
          <w:sz w:val="28"/>
          <w:szCs w:val="28"/>
        </w:rPr>
      </w:pPr>
      <w:r w:rsidRPr="00C13A4E">
        <w:rPr>
          <w:noProof/>
          <w:color w:val="000000"/>
          <w:sz w:val="28"/>
          <w:szCs w:val="28"/>
          <w:u w:val="single"/>
        </w:rPr>
        <w:t>Ракетные войска</w:t>
      </w:r>
      <w:r w:rsidRPr="00C13A4E">
        <w:rPr>
          <w:noProof/>
          <w:color w:val="000000"/>
          <w:sz w:val="28"/>
          <w:szCs w:val="28"/>
        </w:rPr>
        <w:t xml:space="preserve"> стратегического назначения включают:</w:t>
      </w:r>
    </w:p>
    <w:p w:rsidR="00C22B7A" w:rsidRPr="00C13A4E" w:rsidRDefault="00C22B7A" w:rsidP="00430A63">
      <w:pPr>
        <w:numPr>
          <w:ilvl w:val="0"/>
          <w:numId w:val="12"/>
        </w:numPr>
        <w:spacing w:line="360" w:lineRule="auto"/>
        <w:ind w:left="0" w:firstLine="709"/>
        <w:jc w:val="both"/>
        <w:rPr>
          <w:noProof/>
          <w:color w:val="000000"/>
          <w:sz w:val="28"/>
          <w:szCs w:val="28"/>
        </w:rPr>
      </w:pPr>
      <w:r w:rsidRPr="00C13A4E">
        <w:rPr>
          <w:noProof/>
          <w:color w:val="000000"/>
          <w:sz w:val="28"/>
          <w:szCs w:val="28"/>
        </w:rPr>
        <w:t>три ракетные армии (штабы в городах Владимир, Оренбург, Омск</w:t>
      </w:r>
      <w:r w:rsidR="00E21499" w:rsidRPr="00C13A4E">
        <w:rPr>
          <w:noProof/>
          <w:color w:val="000000"/>
          <w:sz w:val="28"/>
          <w:szCs w:val="28"/>
        </w:rPr>
        <w:t>);</w:t>
      </w:r>
    </w:p>
    <w:p w:rsidR="00C22B7A" w:rsidRPr="00C13A4E" w:rsidRDefault="00C22B7A" w:rsidP="00430A63">
      <w:pPr>
        <w:numPr>
          <w:ilvl w:val="0"/>
          <w:numId w:val="12"/>
        </w:numPr>
        <w:spacing w:line="360" w:lineRule="auto"/>
        <w:ind w:left="0" w:firstLine="709"/>
        <w:jc w:val="both"/>
        <w:rPr>
          <w:noProof/>
          <w:color w:val="000000"/>
          <w:sz w:val="28"/>
          <w:szCs w:val="28"/>
        </w:rPr>
      </w:pPr>
      <w:r w:rsidRPr="00C13A4E">
        <w:rPr>
          <w:noProof/>
          <w:color w:val="000000"/>
          <w:sz w:val="28"/>
          <w:szCs w:val="28"/>
        </w:rPr>
        <w:t>Государственный центральный межвидовой полигон</w:t>
      </w:r>
      <w:r w:rsidR="00E21499" w:rsidRPr="00C13A4E">
        <w:rPr>
          <w:noProof/>
          <w:color w:val="000000"/>
          <w:sz w:val="28"/>
          <w:szCs w:val="28"/>
        </w:rPr>
        <w:t>;</w:t>
      </w:r>
    </w:p>
    <w:p w:rsidR="00C22B7A" w:rsidRPr="00C13A4E" w:rsidRDefault="00C22B7A" w:rsidP="00430A63">
      <w:pPr>
        <w:numPr>
          <w:ilvl w:val="0"/>
          <w:numId w:val="12"/>
        </w:numPr>
        <w:spacing w:line="360" w:lineRule="auto"/>
        <w:ind w:left="0" w:firstLine="709"/>
        <w:jc w:val="both"/>
        <w:rPr>
          <w:noProof/>
          <w:color w:val="000000"/>
          <w:sz w:val="28"/>
          <w:szCs w:val="28"/>
        </w:rPr>
      </w:pPr>
      <w:r w:rsidRPr="00C13A4E">
        <w:rPr>
          <w:noProof/>
          <w:color w:val="000000"/>
          <w:sz w:val="28"/>
          <w:szCs w:val="28"/>
        </w:rPr>
        <w:t>10-й Испытательный полигон (в Казахстане)</w:t>
      </w:r>
      <w:r w:rsidR="00E21499" w:rsidRPr="00C13A4E">
        <w:rPr>
          <w:noProof/>
          <w:color w:val="000000"/>
          <w:sz w:val="28"/>
          <w:szCs w:val="28"/>
        </w:rPr>
        <w:t>;</w:t>
      </w:r>
      <w:r w:rsidRPr="00C13A4E">
        <w:rPr>
          <w:noProof/>
          <w:color w:val="000000"/>
          <w:sz w:val="28"/>
          <w:szCs w:val="28"/>
        </w:rPr>
        <w:t xml:space="preserve"> </w:t>
      </w:r>
    </w:p>
    <w:p w:rsidR="00C22B7A" w:rsidRPr="00C13A4E" w:rsidRDefault="00C22B7A" w:rsidP="00430A63">
      <w:pPr>
        <w:numPr>
          <w:ilvl w:val="0"/>
          <w:numId w:val="12"/>
        </w:numPr>
        <w:spacing w:line="360" w:lineRule="auto"/>
        <w:ind w:left="0" w:firstLine="709"/>
        <w:jc w:val="both"/>
        <w:rPr>
          <w:noProof/>
          <w:color w:val="000000"/>
          <w:sz w:val="28"/>
          <w:szCs w:val="28"/>
        </w:rPr>
      </w:pPr>
      <w:r w:rsidRPr="00C13A4E">
        <w:rPr>
          <w:noProof/>
          <w:color w:val="000000"/>
          <w:sz w:val="28"/>
          <w:szCs w:val="28"/>
        </w:rPr>
        <w:t>4-й Центральный научно-исследовательский институт (г. Юбилейный Московской обл.)</w:t>
      </w:r>
      <w:r w:rsidR="00E21499" w:rsidRPr="00C13A4E">
        <w:rPr>
          <w:noProof/>
          <w:color w:val="000000"/>
          <w:sz w:val="28"/>
          <w:szCs w:val="28"/>
        </w:rPr>
        <w:t>;</w:t>
      </w:r>
      <w:r w:rsidRPr="00C13A4E">
        <w:rPr>
          <w:noProof/>
          <w:color w:val="000000"/>
          <w:sz w:val="28"/>
          <w:szCs w:val="28"/>
        </w:rPr>
        <w:t xml:space="preserve"> </w:t>
      </w:r>
    </w:p>
    <w:p w:rsidR="00C22B7A" w:rsidRPr="00C13A4E" w:rsidRDefault="00C22B7A" w:rsidP="00430A63">
      <w:pPr>
        <w:numPr>
          <w:ilvl w:val="0"/>
          <w:numId w:val="12"/>
        </w:numPr>
        <w:spacing w:line="360" w:lineRule="auto"/>
        <w:ind w:left="0" w:firstLine="709"/>
        <w:jc w:val="both"/>
        <w:rPr>
          <w:noProof/>
          <w:color w:val="000000"/>
          <w:sz w:val="28"/>
          <w:szCs w:val="28"/>
        </w:rPr>
      </w:pPr>
      <w:r w:rsidRPr="00C13A4E">
        <w:rPr>
          <w:noProof/>
          <w:color w:val="000000"/>
          <w:sz w:val="28"/>
          <w:szCs w:val="28"/>
        </w:rPr>
        <w:t>учебные заведения (Военная академия имени Петра Великого в Москве, военные институты в городах Серпухов, Ростов-на-Дону, Ставрополь)</w:t>
      </w:r>
      <w:r w:rsidR="00E21499" w:rsidRPr="00C13A4E">
        <w:rPr>
          <w:noProof/>
          <w:color w:val="000000"/>
          <w:sz w:val="28"/>
          <w:szCs w:val="28"/>
        </w:rPr>
        <w:t>;</w:t>
      </w:r>
      <w:r w:rsidRPr="00C13A4E">
        <w:rPr>
          <w:noProof/>
          <w:color w:val="000000"/>
          <w:sz w:val="28"/>
          <w:szCs w:val="28"/>
        </w:rPr>
        <w:t xml:space="preserve"> </w:t>
      </w:r>
    </w:p>
    <w:p w:rsidR="00430A63" w:rsidRPr="00C13A4E" w:rsidRDefault="00C22B7A" w:rsidP="00430A63">
      <w:pPr>
        <w:numPr>
          <w:ilvl w:val="0"/>
          <w:numId w:val="12"/>
        </w:numPr>
        <w:spacing w:line="360" w:lineRule="auto"/>
        <w:ind w:left="0" w:firstLine="709"/>
        <w:jc w:val="both"/>
        <w:rPr>
          <w:noProof/>
          <w:color w:val="000000"/>
          <w:sz w:val="28"/>
          <w:szCs w:val="28"/>
        </w:rPr>
      </w:pPr>
      <w:r w:rsidRPr="00C13A4E">
        <w:rPr>
          <w:noProof/>
          <w:color w:val="000000"/>
          <w:sz w:val="28"/>
          <w:szCs w:val="28"/>
        </w:rPr>
        <w:t>арсеналы и центральные ремонтные заводы, базы хранения вооружения и военной техники</w:t>
      </w:r>
      <w:r w:rsidR="00430A63" w:rsidRPr="00C13A4E">
        <w:rPr>
          <w:noProof/>
          <w:color w:val="000000"/>
          <w:sz w:val="28"/>
          <w:szCs w:val="28"/>
        </w:rPr>
        <w:t>.</w:t>
      </w:r>
    </w:p>
    <w:p w:rsidR="00AB6A4E" w:rsidRPr="00C13A4E" w:rsidRDefault="00AB6A4E" w:rsidP="00430A63">
      <w:pPr>
        <w:pStyle w:val="a5"/>
        <w:spacing w:before="0" w:beforeAutospacing="0" w:after="0" w:afterAutospacing="0" w:line="360" w:lineRule="auto"/>
        <w:ind w:firstLine="709"/>
        <w:jc w:val="both"/>
        <w:rPr>
          <w:noProof/>
          <w:color w:val="000000"/>
          <w:sz w:val="28"/>
          <w:szCs w:val="28"/>
        </w:rPr>
      </w:pPr>
      <w:r w:rsidRPr="00C13A4E">
        <w:rPr>
          <w:bCs/>
          <w:noProof/>
          <w:color w:val="000000"/>
          <w:sz w:val="28"/>
          <w:szCs w:val="28"/>
          <w:u w:val="single"/>
        </w:rPr>
        <w:t>Железнодорожные войска</w:t>
      </w:r>
      <w:r w:rsidRPr="00C13A4E">
        <w:rPr>
          <w:noProof/>
          <w:color w:val="000000"/>
          <w:sz w:val="28"/>
          <w:szCs w:val="28"/>
        </w:rPr>
        <w:t xml:space="preserve"> Российской Федерации</w:t>
      </w:r>
      <w:r w:rsidR="00430A63" w:rsidRPr="00C13A4E">
        <w:rPr>
          <w:noProof/>
          <w:color w:val="000000"/>
          <w:sz w:val="28"/>
          <w:szCs w:val="28"/>
        </w:rPr>
        <w:t xml:space="preserve"> </w:t>
      </w:r>
      <w:r w:rsidRPr="00C13A4E">
        <w:rPr>
          <w:noProof/>
          <w:color w:val="000000"/>
          <w:sz w:val="28"/>
          <w:szCs w:val="28"/>
        </w:rPr>
        <w:t>— составная часть сил, участвующих в обеспечении обороноспособности государства. Они являются специальными войсками и предназначены для строительства, восстановления и заграждения (защиты) объектов железнодорожных путей сообщения на театрах военных действий. Кроме того, железнодорожные войска принимают участие в ликвидации последствий чрезвычайных ситуаций (ЧС). Неоднократно Российские ж/д войска восстанавливали мосты и пути сообщения за рубежом, разрушенные в результате военных действий (например, в Абхазии в 2008</w:t>
      </w:r>
      <w:r w:rsidR="00430A63" w:rsidRPr="00C13A4E">
        <w:rPr>
          <w:noProof/>
          <w:color w:val="000000"/>
          <w:sz w:val="28"/>
          <w:szCs w:val="28"/>
        </w:rPr>
        <w:t xml:space="preserve"> </w:t>
      </w:r>
      <w:r w:rsidRPr="00C13A4E">
        <w:rPr>
          <w:noProof/>
          <w:color w:val="000000"/>
          <w:sz w:val="28"/>
          <w:szCs w:val="28"/>
        </w:rPr>
        <w:t>г.). В распоряжении железнодорожных войск имеются высокопроизводительные комплексы машин и инструментов, совершенные конструкции и приспособления для восстановления и строительства железных дорог. В комплексы входят:</w:t>
      </w:r>
    </w:p>
    <w:p w:rsidR="00AB6A4E" w:rsidRPr="00C13A4E" w:rsidRDefault="00AB6A4E" w:rsidP="00430A63">
      <w:pPr>
        <w:numPr>
          <w:ilvl w:val="0"/>
          <w:numId w:val="19"/>
        </w:numPr>
        <w:spacing w:line="360" w:lineRule="auto"/>
        <w:ind w:left="0" w:firstLine="709"/>
        <w:jc w:val="both"/>
        <w:rPr>
          <w:noProof/>
          <w:color w:val="000000"/>
          <w:sz w:val="28"/>
          <w:szCs w:val="28"/>
        </w:rPr>
      </w:pPr>
      <w:r w:rsidRPr="00C13A4E">
        <w:rPr>
          <w:noProof/>
          <w:color w:val="000000"/>
          <w:sz w:val="28"/>
          <w:szCs w:val="28"/>
        </w:rPr>
        <w:t xml:space="preserve">путеукладчики и другие путевые машины </w:t>
      </w:r>
    </w:p>
    <w:p w:rsidR="00AB6A4E" w:rsidRPr="00C13A4E" w:rsidRDefault="00AB6A4E" w:rsidP="00430A63">
      <w:pPr>
        <w:numPr>
          <w:ilvl w:val="0"/>
          <w:numId w:val="19"/>
        </w:numPr>
        <w:spacing w:line="360" w:lineRule="auto"/>
        <w:ind w:left="0" w:firstLine="709"/>
        <w:jc w:val="both"/>
        <w:rPr>
          <w:noProof/>
          <w:color w:val="000000"/>
          <w:sz w:val="28"/>
          <w:szCs w:val="28"/>
        </w:rPr>
      </w:pPr>
      <w:r w:rsidRPr="00C13A4E">
        <w:rPr>
          <w:noProof/>
          <w:color w:val="000000"/>
          <w:sz w:val="28"/>
          <w:szCs w:val="28"/>
        </w:rPr>
        <w:t xml:space="preserve">сваебойное и буровзрывное оборудование </w:t>
      </w:r>
    </w:p>
    <w:p w:rsidR="00AB6A4E" w:rsidRPr="00C13A4E" w:rsidRDefault="00AB6A4E" w:rsidP="00430A63">
      <w:pPr>
        <w:numPr>
          <w:ilvl w:val="0"/>
          <w:numId w:val="19"/>
        </w:numPr>
        <w:spacing w:line="360" w:lineRule="auto"/>
        <w:ind w:left="0" w:firstLine="709"/>
        <w:jc w:val="both"/>
        <w:rPr>
          <w:noProof/>
          <w:color w:val="000000"/>
          <w:sz w:val="28"/>
          <w:szCs w:val="28"/>
        </w:rPr>
      </w:pPr>
      <w:r w:rsidRPr="00C13A4E">
        <w:rPr>
          <w:noProof/>
          <w:color w:val="000000"/>
          <w:sz w:val="28"/>
          <w:szCs w:val="28"/>
        </w:rPr>
        <w:t xml:space="preserve">мостовые краны </w:t>
      </w:r>
    </w:p>
    <w:p w:rsidR="00AB6A4E" w:rsidRPr="00C13A4E" w:rsidRDefault="00AB6A4E" w:rsidP="00430A63">
      <w:pPr>
        <w:numPr>
          <w:ilvl w:val="0"/>
          <w:numId w:val="19"/>
        </w:numPr>
        <w:spacing w:line="360" w:lineRule="auto"/>
        <w:ind w:left="0" w:firstLine="709"/>
        <w:jc w:val="both"/>
        <w:rPr>
          <w:noProof/>
          <w:color w:val="000000"/>
          <w:sz w:val="28"/>
          <w:szCs w:val="28"/>
        </w:rPr>
      </w:pPr>
      <w:r w:rsidRPr="00C13A4E">
        <w:rPr>
          <w:noProof/>
          <w:color w:val="000000"/>
          <w:sz w:val="28"/>
          <w:szCs w:val="28"/>
        </w:rPr>
        <w:t xml:space="preserve">сборно-разборные пролётовые строения и опоры </w:t>
      </w:r>
    </w:p>
    <w:p w:rsidR="00AB6A4E" w:rsidRPr="00C13A4E" w:rsidRDefault="00AB6A4E" w:rsidP="00430A63">
      <w:pPr>
        <w:numPr>
          <w:ilvl w:val="0"/>
          <w:numId w:val="19"/>
        </w:numPr>
        <w:spacing w:line="360" w:lineRule="auto"/>
        <w:ind w:left="0" w:firstLine="709"/>
        <w:jc w:val="both"/>
        <w:rPr>
          <w:noProof/>
          <w:color w:val="000000"/>
          <w:sz w:val="28"/>
          <w:szCs w:val="28"/>
        </w:rPr>
      </w:pPr>
      <w:r w:rsidRPr="00C13A4E">
        <w:rPr>
          <w:noProof/>
          <w:color w:val="000000"/>
          <w:sz w:val="28"/>
          <w:szCs w:val="28"/>
        </w:rPr>
        <w:t xml:space="preserve">инвентарные сборно-разборные эстакады </w:t>
      </w:r>
    </w:p>
    <w:p w:rsidR="00AB6A4E" w:rsidRPr="00C13A4E" w:rsidRDefault="00AB6A4E" w:rsidP="00430A63">
      <w:pPr>
        <w:numPr>
          <w:ilvl w:val="0"/>
          <w:numId w:val="19"/>
        </w:numPr>
        <w:spacing w:line="360" w:lineRule="auto"/>
        <w:ind w:left="0" w:firstLine="709"/>
        <w:jc w:val="both"/>
        <w:rPr>
          <w:noProof/>
          <w:color w:val="000000"/>
          <w:sz w:val="28"/>
          <w:szCs w:val="28"/>
        </w:rPr>
      </w:pPr>
      <w:r w:rsidRPr="00C13A4E">
        <w:rPr>
          <w:noProof/>
          <w:color w:val="000000"/>
          <w:sz w:val="28"/>
          <w:szCs w:val="28"/>
        </w:rPr>
        <w:t xml:space="preserve">специализированное имущество наплавных мостов. </w:t>
      </w:r>
    </w:p>
    <w:p w:rsidR="00430A63" w:rsidRPr="00C13A4E" w:rsidRDefault="00EA7AE1" w:rsidP="00430A63">
      <w:pPr>
        <w:pStyle w:val="2"/>
        <w:spacing w:before="0" w:beforeAutospacing="0" w:after="0" w:afterAutospacing="0" w:line="360" w:lineRule="auto"/>
        <w:ind w:firstLine="709"/>
        <w:jc w:val="both"/>
        <w:rPr>
          <w:noProof/>
          <w:color w:val="000000"/>
          <w:sz w:val="28"/>
          <w:szCs w:val="28"/>
        </w:rPr>
      </w:pPr>
      <w:r w:rsidRPr="00C13A4E">
        <w:rPr>
          <w:rStyle w:val="mw-headline"/>
          <w:noProof/>
          <w:color w:val="000000"/>
          <w:sz w:val="28"/>
          <w:szCs w:val="28"/>
        </w:rPr>
        <w:t>Состояние и планы развития ВС РФ</w:t>
      </w:r>
    </w:p>
    <w:p w:rsidR="00EA7AE1" w:rsidRPr="00C13A4E" w:rsidRDefault="00EA7AE1" w:rsidP="00430A63">
      <w:pPr>
        <w:pStyle w:val="a5"/>
        <w:spacing w:before="0" w:beforeAutospacing="0" w:after="0" w:afterAutospacing="0" w:line="360" w:lineRule="auto"/>
        <w:ind w:firstLine="709"/>
        <w:jc w:val="both"/>
        <w:rPr>
          <w:noProof/>
          <w:color w:val="000000"/>
          <w:sz w:val="28"/>
          <w:szCs w:val="28"/>
        </w:rPr>
      </w:pPr>
      <w:r w:rsidRPr="00C13A4E">
        <w:rPr>
          <w:noProof/>
          <w:color w:val="000000"/>
          <w:sz w:val="28"/>
          <w:szCs w:val="28"/>
        </w:rPr>
        <w:t>По сообщениям прессы, концептуальные документы долгосрочного планирования, разработка которых ведётся в Министерстве обороны РФ, предусматривают решение ряда основополагающих задач в области обороны и военного строительства:</w:t>
      </w:r>
    </w:p>
    <w:p w:rsidR="00EA7AE1" w:rsidRPr="00C13A4E" w:rsidRDefault="00EA7AE1" w:rsidP="00430A63">
      <w:pPr>
        <w:numPr>
          <w:ilvl w:val="0"/>
          <w:numId w:val="14"/>
        </w:numPr>
        <w:spacing w:line="360" w:lineRule="auto"/>
        <w:ind w:left="0" w:firstLine="709"/>
        <w:jc w:val="both"/>
        <w:rPr>
          <w:noProof/>
          <w:color w:val="000000"/>
          <w:sz w:val="28"/>
          <w:szCs w:val="28"/>
        </w:rPr>
      </w:pPr>
      <w:r w:rsidRPr="00C13A4E">
        <w:rPr>
          <w:noProof/>
          <w:color w:val="000000"/>
          <w:sz w:val="28"/>
          <w:szCs w:val="28"/>
        </w:rPr>
        <w:t>сохранение потенциала стратегических сил сдерживания, способных в ответных действиях нанести ущерб, размеры которого поставили бы под сомнение достижение цели любой возможной агрессии против России. Пути решения задачи</w:t>
      </w:r>
      <w:r w:rsidR="00430A63" w:rsidRPr="00C13A4E">
        <w:rPr>
          <w:noProof/>
          <w:color w:val="000000"/>
          <w:sz w:val="28"/>
          <w:szCs w:val="28"/>
        </w:rPr>
        <w:t xml:space="preserve"> </w:t>
      </w:r>
      <w:r w:rsidRPr="00C13A4E">
        <w:rPr>
          <w:noProof/>
          <w:color w:val="000000"/>
          <w:sz w:val="28"/>
          <w:szCs w:val="28"/>
        </w:rPr>
        <w:t>— сбалансированное развитие и поддержание на достаточном уровне боевого состава стратегических ядерных сил и войск ракетно-космической обороны. К 2010 году у России в составе РВСН останутся две ракетные армии с 10-12 ракетными дивизиями (по состоянию на 2004</w:t>
      </w:r>
      <w:r w:rsidR="00430A63" w:rsidRPr="00C13A4E">
        <w:rPr>
          <w:noProof/>
          <w:color w:val="000000"/>
          <w:sz w:val="28"/>
          <w:szCs w:val="28"/>
        </w:rPr>
        <w:t xml:space="preserve"> </w:t>
      </w:r>
      <w:r w:rsidRPr="00C13A4E">
        <w:rPr>
          <w:noProof/>
          <w:color w:val="000000"/>
          <w:sz w:val="28"/>
          <w:szCs w:val="28"/>
        </w:rPr>
        <w:t>— три армии и 17 дивизий), вооружённые мобильными и шахтными ракетными комплексами. При этом тяжёлые ракеты 15А18, оснащённые десятью боеголовками, останутся на боевом дежурстве до 2016 года. На вооружении ВМФ должны состоять 13 атомных ракетных подводных лодок стратегического назначения с 208 баллистическими ракетами, а в ВВС</w:t>
      </w:r>
      <w:r w:rsidR="00430A63" w:rsidRPr="00C13A4E">
        <w:rPr>
          <w:noProof/>
          <w:color w:val="000000"/>
          <w:sz w:val="28"/>
          <w:szCs w:val="28"/>
        </w:rPr>
        <w:t xml:space="preserve"> </w:t>
      </w:r>
      <w:r w:rsidRPr="00C13A4E">
        <w:rPr>
          <w:noProof/>
          <w:color w:val="000000"/>
          <w:sz w:val="28"/>
          <w:szCs w:val="28"/>
        </w:rPr>
        <w:t xml:space="preserve">— 75 стратегических бомбардировщиков Ту-160 и Ту-95МС; </w:t>
      </w:r>
    </w:p>
    <w:p w:rsidR="00EA7AE1" w:rsidRPr="00C13A4E" w:rsidRDefault="00EA7AE1" w:rsidP="00430A63">
      <w:pPr>
        <w:numPr>
          <w:ilvl w:val="0"/>
          <w:numId w:val="14"/>
        </w:numPr>
        <w:spacing w:line="360" w:lineRule="auto"/>
        <w:ind w:left="0" w:firstLine="709"/>
        <w:jc w:val="both"/>
        <w:rPr>
          <w:noProof/>
          <w:color w:val="000000"/>
          <w:sz w:val="28"/>
          <w:szCs w:val="28"/>
        </w:rPr>
      </w:pPr>
      <w:r w:rsidRPr="00C13A4E">
        <w:rPr>
          <w:noProof/>
          <w:color w:val="000000"/>
          <w:sz w:val="28"/>
          <w:szCs w:val="28"/>
        </w:rPr>
        <w:t xml:space="preserve">повышение возможностей Вооружённых сил до уровня, обеспечивающего гарантированное отражение современных и возможных в будущем военных угроз России. Для этого на пяти потенциально опасных стратегических направлениях (Западном, Юго-Западном, Центрально-Азиатском, Юго-Восточном и Дальневосточном) будут созданы самодостаточные группировки войск и сил, предназначенные для нейтрализации и локализации вооружённых конфликтов; </w:t>
      </w:r>
    </w:p>
    <w:p w:rsidR="00EA7AE1" w:rsidRPr="00C13A4E" w:rsidRDefault="00EA7AE1" w:rsidP="00430A63">
      <w:pPr>
        <w:numPr>
          <w:ilvl w:val="0"/>
          <w:numId w:val="14"/>
        </w:numPr>
        <w:spacing w:line="360" w:lineRule="auto"/>
        <w:ind w:left="0" w:firstLine="709"/>
        <w:jc w:val="both"/>
        <w:rPr>
          <w:noProof/>
          <w:color w:val="000000"/>
          <w:sz w:val="28"/>
          <w:szCs w:val="28"/>
        </w:rPr>
      </w:pPr>
      <w:r w:rsidRPr="00C13A4E">
        <w:rPr>
          <w:noProof/>
          <w:color w:val="000000"/>
          <w:sz w:val="28"/>
          <w:szCs w:val="28"/>
        </w:rPr>
        <w:t xml:space="preserve">совершенствование структуры военного управления. С 2005 года Генштабу будут переданы функции боевого применения войск и сил. Главкоматы видов и командования родов войск будут отвечать лишь за подготовку своих войск, их развитие и всестороннее обеспечение; </w:t>
      </w:r>
    </w:p>
    <w:p w:rsidR="00EA7AE1" w:rsidRPr="00C13A4E" w:rsidRDefault="00EA7AE1" w:rsidP="00430A63">
      <w:pPr>
        <w:numPr>
          <w:ilvl w:val="0"/>
          <w:numId w:val="14"/>
        </w:numPr>
        <w:spacing w:line="360" w:lineRule="auto"/>
        <w:ind w:left="0" w:firstLine="709"/>
        <w:jc w:val="both"/>
        <w:rPr>
          <w:noProof/>
          <w:color w:val="000000"/>
          <w:sz w:val="28"/>
          <w:szCs w:val="28"/>
        </w:rPr>
      </w:pPr>
      <w:r w:rsidRPr="00C13A4E">
        <w:rPr>
          <w:noProof/>
          <w:color w:val="000000"/>
          <w:sz w:val="28"/>
          <w:szCs w:val="28"/>
        </w:rPr>
        <w:t xml:space="preserve">обеспечение независимости России с точки зрения разработки и производства вооружения и военной техники, имеющих стратегическое значение. </w:t>
      </w:r>
    </w:p>
    <w:p w:rsidR="00EA7AE1" w:rsidRPr="00C13A4E" w:rsidRDefault="00EA7AE1" w:rsidP="00430A63">
      <w:pPr>
        <w:spacing w:line="360" w:lineRule="auto"/>
        <w:ind w:firstLine="709"/>
        <w:jc w:val="both"/>
        <w:rPr>
          <w:noProof/>
          <w:color w:val="000000"/>
          <w:sz w:val="28"/>
          <w:szCs w:val="28"/>
        </w:rPr>
      </w:pPr>
      <w:r w:rsidRPr="00C13A4E">
        <w:rPr>
          <w:noProof/>
          <w:color w:val="000000"/>
          <w:sz w:val="28"/>
          <w:szCs w:val="28"/>
        </w:rPr>
        <w:t>Расходы на оборону и безопасность в федеральном бюджете в последние годы возрастают опережающими темпами</w:t>
      </w:r>
    </w:p>
    <w:p w:rsidR="002D0ED4" w:rsidRPr="00C13A4E" w:rsidRDefault="00C13A4E" w:rsidP="00430A63">
      <w:pPr>
        <w:spacing w:line="360" w:lineRule="auto"/>
        <w:ind w:firstLine="709"/>
        <w:jc w:val="both"/>
        <w:textAlignment w:val="baseline"/>
        <w:rPr>
          <w:b/>
          <w:noProof/>
          <w:color w:val="000000"/>
          <w:sz w:val="28"/>
          <w:szCs w:val="32"/>
        </w:rPr>
      </w:pPr>
      <w:bookmarkStart w:id="30" w:name=".D0.9F.D1.80.D0.B8.D0.BC.D0.B5.D1.87.D0."/>
      <w:bookmarkEnd w:id="30"/>
      <w:r w:rsidRPr="00C13A4E">
        <w:rPr>
          <w:b/>
          <w:noProof/>
          <w:color w:val="000000"/>
          <w:sz w:val="28"/>
          <w:szCs w:val="32"/>
        </w:rPr>
        <w:br w:type="page"/>
      </w:r>
      <w:r w:rsidR="00AB6A4E" w:rsidRPr="00C13A4E">
        <w:rPr>
          <w:b/>
          <w:noProof/>
          <w:color w:val="000000"/>
          <w:sz w:val="28"/>
          <w:szCs w:val="32"/>
        </w:rPr>
        <w:t>Заключ</w:t>
      </w:r>
      <w:bookmarkStart w:id="31" w:name="закл"/>
      <w:bookmarkEnd w:id="31"/>
      <w:r w:rsidR="00AB6A4E" w:rsidRPr="00C13A4E">
        <w:rPr>
          <w:b/>
          <w:noProof/>
          <w:color w:val="000000"/>
          <w:sz w:val="28"/>
          <w:szCs w:val="32"/>
        </w:rPr>
        <w:t>ение</w:t>
      </w:r>
    </w:p>
    <w:p w:rsidR="00430A63" w:rsidRPr="00C13A4E" w:rsidRDefault="00430A63" w:rsidP="00430A63">
      <w:pPr>
        <w:spacing w:line="360" w:lineRule="auto"/>
        <w:ind w:firstLine="709"/>
        <w:jc w:val="both"/>
        <w:textAlignment w:val="baseline"/>
        <w:rPr>
          <w:b/>
          <w:noProof/>
          <w:color w:val="000000"/>
          <w:sz w:val="28"/>
          <w:szCs w:val="28"/>
        </w:rPr>
      </w:pPr>
    </w:p>
    <w:p w:rsidR="00400FDB" w:rsidRPr="00C13A4E" w:rsidRDefault="00AB6A4E" w:rsidP="00430A63">
      <w:pPr>
        <w:spacing w:line="360" w:lineRule="auto"/>
        <w:ind w:firstLine="709"/>
        <w:jc w:val="both"/>
        <w:rPr>
          <w:noProof/>
          <w:color w:val="000000"/>
          <w:sz w:val="28"/>
          <w:szCs w:val="28"/>
        </w:rPr>
      </w:pPr>
      <w:r w:rsidRPr="00C13A4E">
        <w:rPr>
          <w:noProof/>
          <w:color w:val="000000"/>
          <w:sz w:val="28"/>
          <w:szCs w:val="28"/>
        </w:rPr>
        <w:t>Вооруженные силы Российской Федерации (РФ) предназначены для отражения нападения противника и его разгрома, а также для выполнения задач в соответствии с международными обязательствами. Вооруженные силы РФ состоят из следующих видов: Сухопутные войска, Военно-воздушные силы, Военно-морской флот и родов войск: Ракетные войска стратегического назначения, Воздушно-десантные войска, Космические войска. Кроме того, в составе всех видов Вооруженных сил имеются специальные войска.</w:t>
      </w:r>
    </w:p>
    <w:p w:rsidR="00430A63" w:rsidRPr="00C13A4E" w:rsidRDefault="00AB6A4E" w:rsidP="00430A63">
      <w:pPr>
        <w:spacing w:line="360" w:lineRule="auto"/>
        <w:ind w:firstLine="709"/>
        <w:jc w:val="both"/>
        <w:rPr>
          <w:noProof/>
          <w:color w:val="000000"/>
          <w:sz w:val="28"/>
          <w:szCs w:val="28"/>
        </w:rPr>
      </w:pPr>
      <w:r w:rsidRPr="00C13A4E">
        <w:rPr>
          <w:noProof/>
          <w:color w:val="000000"/>
          <w:sz w:val="28"/>
          <w:szCs w:val="28"/>
        </w:rPr>
        <w:t xml:space="preserve">Гордость нашей страны - наши доблестные ВС, которые сумели пережить десятилетие забвения и нищенской зарплаты. Честь и хвала тем людям, которые беззаветно отдавали </w:t>
      </w:r>
      <w:r w:rsidR="00400FDB" w:rsidRPr="00C13A4E">
        <w:rPr>
          <w:noProof/>
          <w:color w:val="000000"/>
          <w:sz w:val="28"/>
          <w:szCs w:val="28"/>
        </w:rPr>
        <w:t xml:space="preserve">жизни во благо Отечества. </w:t>
      </w:r>
    </w:p>
    <w:p w:rsidR="00430A63" w:rsidRPr="00C13A4E" w:rsidRDefault="00AB6A4E" w:rsidP="00430A63">
      <w:pPr>
        <w:spacing w:line="360" w:lineRule="auto"/>
        <w:ind w:firstLine="709"/>
        <w:jc w:val="both"/>
        <w:rPr>
          <w:noProof/>
          <w:color w:val="000000"/>
          <w:sz w:val="28"/>
          <w:szCs w:val="28"/>
        </w:rPr>
      </w:pPr>
      <w:r w:rsidRPr="00C13A4E">
        <w:rPr>
          <w:noProof/>
          <w:color w:val="000000"/>
          <w:sz w:val="28"/>
          <w:szCs w:val="28"/>
        </w:rPr>
        <w:t>Во все века героизм, мужество воинов России, мощь и слава русского оружия были неотъемлемой частью величия Российского государства.</w:t>
      </w:r>
    </w:p>
    <w:p w:rsidR="00430A63" w:rsidRPr="00C13A4E" w:rsidRDefault="00AB6A4E" w:rsidP="00430A63">
      <w:pPr>
        <w:spacing w:line="360" w:lineRule="auto"/>
        <w:ind w:firstLine="709"/>
        <w:jc w:val="both"/>
        <w:rPr>
          <w:noProof/>
          <w:color w:val="000000"/>
          <w:sz w:val="28"/>
          <w:szCs w:val="28"/>
        </w:rPr>
      </w:pPr>
      <w:r w:rsidRPr="00C13A4E">
        <w:rPr>
          <w:noProof/>
          <w:color w:val="000000"/>
          <w:sz w:val="28"/>
          <w:szCs w:val="28"/>
        </w:rPr>
        <w:t xml:space="preserve">Честь и хвала тем людям, которые состоят сегодня на службе нашей Родине. </w:t>
      </w:r>
    </w:p>
    <w:p w:rsidR="00430A63" w:rsidRPr="00C13A4E" w:rsidRDefault="00AB6A4E" w:rsidP="00430A63">
      <w:pPr>
        <w:spacing w:line="360" w:lineRule="auto"/>
        <w:ind w:firstLine="709"/>
        <w:jc w:val="both"/>
        <w:rPr>
          <w:noProof/>
          <w:color w:val="000000"/>
          <w:sz w:val="28"/>
          <w:szCs w:val="28"/>
        </w:rPr>
      </w:pPr>
      <w:r w:rsidRPr="00C13A4E">
        <w:rPr>
          <w:noProof/>
          <w:color w:val="000000"/>
          <w:sz w:val="28"/>
          <w:szCs w:val="28"/>
        </w:rPr>
        <w:t xml:space="preserve">Сегодня ВС РФ стали настоящей боевой мощью, которая достойно ответит на любую агрессию врага. ВС нашей доблестной Родины всегда доказывали свою мощь и преданность Родине, начиная с Древней </w:t>
      </w:r>
      <w:r w:rsidR="00400FDB" w:rsidRPr="00C13A4E">
        <w:rPr>
          <w:noProof/>
          <w:color w:val="000000"/>
          <w:sz w:val="28"/>
          <w:szCs w:val="28"/>
        </w:rPr>
        <w:t>Руси</w:t>
      </w:r>
      <w:r w:rsidRPr="00C13A4E">
        <w:rPr>
          <w:noProof/>
          <w:color w:val="000000"/>
          <w:sz w:val="28"/>
          <w:szCs w:val="28"/>
        </w:rPr>
        <w:t xml:space="preserve"> и кончая нашими днями.</w:t>
      </w:r>
    </w:p>
    <w:p w:rsidR="00400FDB" w:rsidRPr="00C13A4E" w:rsidRDefault="00FD57D9" w:rsidP="00430A63">
      <w:pPr>
        <w:spacing w:line="360" w:lineRule="auto"/>
        <w:ind w:firstLine="709"/>
        <w:jc w:val="both"/>
        <w:textAlignment w:val="baseline"/>
        <w:rPr>
          <w:noProof/>
          <w:color w:val="000000"/>
          <w:sz w:val="28"/>
          <w:szCs w:val="28"/>
        </w:rPr>
      </w:pPr>
      <w:r w:rsidRPr="00C13A4E">
        <w:rPr>
          <w:noProof/>
          <w:color w:val="000000"/>
          <w:sz w:val="28"/>
          <w:szCs w:val="28"/>
        </w:rPr>
        <w:t xml:space="preserve">Порой всего лишь одно слово способно изменить жизнь: оно может подарить жизнь, может залечить глубокие душевные раны. Может сподвигнуть людей на защиту своей страны. Нет той </w:t>
      </w:r>
      <w:r w:rsidR="00400FDB" w:rsidRPr="00C13A4E">
        <w:rPr>
          <w:noProof/>
          <w:color w:val="000000"/>
          <w:sz w:val="28"/>
          <w:szCs w:val="28"/>
        </w:rPr>
        <w:t>силы,</w:t>
      </w:r>
      <w:r w:rsidRPr="00C13A4E">
        <w:rPr>
          <w:noProof/>
          <w:color w:val="000000"/>
          <w:sz w:val="28"/>
          <w:szCs w:val="28"/>
        </w:rPr>
        <w:t xml:space="preserve"> которая могла бы остановить или приглушить слово, прост</w:t>
      </w:r>
      <w:r w:rsidR="00400FDB" w:rsidRPr="00C13A4E">
        <w:rPr>
          <w:noProof/>
          <w:color w:val="000000"/>
          <w:sz w:val="28"/>
          <w:szCs w:val="28"/>
        </w:rPr>
        <w:t>ое и незамысловатое, но всё же р</w:t>
      </w:r>
      <w:r w:rsidRPr="00C13A4E">
        <w:rPr>
          <w:noProof/>
          <w:color w:val="000000"/>
          <w:sz w:val="28"/>
          <w:szCs w:val="28"/>
        </w:rPr>
        <w:t>о</w:t>
      </w:r>
      <w:r w:rsidR="00400FDB" w:rsidRPr="00C13A4E">
        <w:rPr>
          <w:noProof/>
          <w:color w:val="000000"/>
          <w:sz w:val="28"/>
          <w:szCs w:val="28"/>
        </w:rPr>
        <w:t>дное и близкое:</w:t>
      </w:r>
      <w:r w:rsidR="00430A63" w:rsidRPr="00C13A4E">
        <w:rPr>
          <w:noProof/>
          <w:color w:val="000000"/>
          <w:sz w:val="28"/>
          <w:szCs w:val="28"/>
        </w:rPr>
        <w:t xml:space="preserve"> </w:t>
      </w:r>
      <w:r w:rsidR="00400FDB" w:rsidRPr="00C13A4E">
        <w:rPr>
          <w:noProof/>
          <w:color w:val="000000"/>
          <w:sz w:val="28"/>
          <w:szCs w:val="28"/>
        </w:rPr>
        <w:t>Родина.</w:t>
      </w:r>
    </w:p>
    <w:p w:rsidR="00AC7385" w:rsidRPr="00C13A4E" w:rsidRDefault="00806870" w:rsidP="00430A63">
      <w:pPr>
        <w:spacing w:line="360" w:lineRule="auto"/>
        <w:ind w:firstLine="709"/>
        <w:jc w:val="both"/>
        <w:textAlignment w:val="baseline"/>
        <w:rPr>
          <w:noProof/>
          <w:color w:val="000000"/>
          <w:sz w:val="28"/>
          <w:szCs w:val="28"/>
        </w:rPr>
      </w:pPr>
      <w:r w:rsidRPr="00C13A4E">
        <w:rPr>
          <w:noProof/>
          <w:color w:val="000000"/>
          <w:sz w:val="28"/>
          <w:szCs w:val="28"/>
        </w:rPr>
        <w:br w:type="page"/>
      </w:r>
      <w:r w:rsidR="00AC7385" w:rsidRPr="00C13A4E">
        <w:rPr>
          <w:b/>
          <w:noProof/>
          <w:color w:val="000000"/>
          <w:sz w:val="28"/>
          <w:szCs w:val="32"/>
        </w:rPr>
        <w:t>Список литературы</w:t>
      </w:r>
    </w:p>
    <w:p w:rsidR="00AC7385" w:rsidRPr="00C13A4E" w:rsidRDefault="00AC7385" w:rsidP="00430A63">
      <w:pPr>
        <w:spacing w:line="360" w:lineRule="auto"/>
        <w:ind w:firstLine="709"/>
        <w:jc w:val="both"/>
        <w:textAlignment w:val="baseline"/>
        <w:rPr>
          <w:noProof/>
          <w:color w:val="000000"/>
          <w:sz w:val="28"/>
          <w:szCs w:val="28"/>
        </w:rPr>
      </w:pPr>
    </w:p>
    <w:p w:rsidR="00FD57D9" w:rsidRPr="00C13A4E" w:rsidRDefault="00FD57D9" w:rsidP="00C13A4E">
      <w:pPr>
        <w:numPr>
          <w:ilvl w:val="0"/>
          <w:numId w:val="10"/>
        </w:numPr>
        <w:spacing w:line="360" w:lineRule="auto"/>
        <w:ind w:left="0" w:firstLine="0"/>
        <w:jc w:val="both"/>
        <w:textAlignment w:val="baseline"/>
        <w:rPr>
          <w:noProof/>
          <w:color w:val="000000"/>
          <w:sz w:val="28"/>
          <w:szCs w:val="28"/>
        </w:rPr>
      </w:pPr>
      <w:r w:rsidRPr="00C13A4E">
        <w:rPr>
          <w:noProof/>
          <w:color w:val="000000"/>
          <w:sz w:val="28"/>
          <w:szCs w:val="28"/>
        </w:rPr>
        <w:t>“Военный энциклопедический словарь (ВЭС)” М., Военное издательство, 1984</w:t>
      </w:r>
      <w:r w:rsidR="00430A63" w:rsidRPr="00C13A4E">
        <w:rPr>
          <w:noProof/>
          <w:color w:val="000000"/>
          <w:sz w:val="28"/>
          <w:szCs w:val="28"/>
        </w:rPr>
        <w:t xml:space="preserve"> </w:t>
      </w:r>
      <w:r w:rsidRPr="00C13A4E">
        <w:rPr>
          <w:noProof/>
          <w:color w:val="000000"/>
          <w:sz w:val="28"/>
          <w:szCs w:val="28"/>
        </w:rPr>
        <w:t>г.</w:t>
      </w:r>
    </w:p>
    <w:p w:rsidR="00FD57D9" w:rsidRPr="00C13A4E" w:rsidRDefault="00FD57D9" w:rsidP="00C13A4E">
      <w:pPr>
        <w:numPr>
          <w:ilvl w:val="0"/>
          <w:numId w:val="10"/>
        </w:numPr>
        <w:spacing w:line="360" w:lineRule="auto"/>
        <w:ind w:left="0" w:firstLine="0"/>
        <w:jc w:val="both"/>
        <w:rPr>
          <w:noProof/>
          <w:color w:val="000000"/>
          <w:sz w:val="28"/>
          <w:szCs w:val="28"/>
        </w:rPr>
      </w:pPr>
      <w:r w:rsidRPr="00C13A4E">
        <w:rPr>
          <w:noProof/>
          <w:color w:val="000000"/>
          <w:sz w:val="28"/>
          <w:szCs w:val="28"/>
        </w:rPr>
        <w:t>Греков Ф.В. “Краткий исторический очерк военно-учебных заведений”. 1700–1910. — М., 1910. — С.7.</w:t>
      </w:r>
    </w:p>
    <w:p w:rsidR="00FD57D9" w:rsidRPr="00C13A4E" w:rsidRDefault="00FD57D9" w:rsidP="00C13A4E">
      <w:pPr>
        <w:numPr>
          <w:ilvl w:val="0"/>
          <w:numId w:val="10"/>
        </w:numPr>
        <w:spacing w:line="360" w:lineRule="auto"/>
        <w:ind w:left="0" w:firstLine="0"/>
        <w:jc w:val="both"/>
        <w:rPr>
          <w:noProof/>
          <w:color w:val="000000"/>
          <w:sz w:val="28"/>
          <w:szCs w:val="28"/>
        </w:rPr>
      </w:pPr>
      <w:r w:rsidRPr="00C13A4E">
        <w:rPr>
          <w:noProof/>
          <w:color w:val="000000"/>
          <w:sz w:val="28"/>
          <w:szCs w:val="28"/>
        </w:rPr>
        <w:t>3енченко М. “Характеристика Петра Великого как полководца”. — СПб., 1902</w:t>
      </w:r>
    </w:p>
    <w:p w:rsidR="00FD57D9" w:rsidRPr="00C13A4E" w:rsidRDefault="00C13A4E" w:rsidP="00C13A4E">
      <w:pPr>
        <w:pStyle w:val="ae"/>
        <w:numPr>
          <w:ilvl w:val="0"/>
          <w:numId w:val="10"/>
        </w:numPr>
        <w:spacing w:after="0" w:line="360" w:lineRule="auto"/>
        <w:ind w:left="0" w:firstLine="0"/>
        <w:jc w:val="both"/>
        <w:rPr>
          <w:noProof/>
          <w:color w:val="000000"/>
          <w:sz w:val="28"/>
          <w:szCs w:val="28"/>
        </w:rPr>
      </w:pPr>
      <w:r w:rsidRPr="00C13A4E">
        <w:rPr>
          <w:noProof/>
          <w:color w:val="000000"/>
          <w:sz w:val="28"/>
          <w:szCs w:val="28"/>
        </w:rPr>
        <w:t>Нестеров Ф.</w:t>
      </w:r>
      <w:r w:rsidR="00FD57D9" w:rsidRPr="00C13A4E">
        <w:rPr>
          <w:noProof/>
          <w:color w:val="000000"/>
          <w:sz w:val="28"/>
          <w:szCs w:val="28"/>
        </w:rPr>
        <w:t>Ф. “Связь времён” (рец. ДИН, проф. Каргалов В.В.) — М.: Молодая гвардия, 1984.</w:t>
      </w:r>
    </w:p>
    <w:p w:rsidR="005858F5" w:rsidRPr="00C13A4E" w:rsidRDefault="00FD57D9" w:rsidP="00C13A4E">
      <w:pPr>
        <w:numPr>
          <w:ilvl w:val="0"/>
          <w:numId w:val="10"/>
        </w:numPr>
        <w:spacing w:line="360" w:lineRule="auto"/>
        <w:ind w:left="0" w:firstLine="0"/>
        <w:jc w:val="both"/>
        <w:textAlignment w:val="baseline"/>
        <w:rPr>
          <w:noProof/>
          <w:color w:val="000000"/>
          <w:sz w:val="28"/>
          <w:szCs w:val="28"/>
        </w:rPr>
      </w:pPr>
      <w:r w:rsidRPr="00C13A4E">
        <w:rPr>
          <w:noProof/>
          <w:color w:val="000000"/>
          <w:sz w:val="28"/>
          <w:szCs w:val="28"/>
        </w:rPr>
        <w:t>“</w:t>
      </w:r>
      <w:r w:rsidR="005858F5" w:rsidRPr="00C13A4E">
        <w:rPr>
          <w:noProof/>
          <w:color w:val="000000"/>
          <w:sz w:val="28"/>
          <w:szCs w:val="28"/>
        </w:rPr>
        <w:t>Основы советского военно</w:t>
      </w:r>
      <w:r w:rsidRPr="00C13A4E">
        <w:rPr>
          <w:noProof/>
          <w:color w:val="000000"/>
          <w:sz w:val="28"/>
          <w:szCs w:val="28"/>
        </w:rPr>
        <w:t>го законодательства”.</w:t>
      </w:r>
      <w:r w:rsidR="005858F5" w:rsidRPr="00C13A4E">
        <w:rPr>
          <w:noProof/>
          <w:color w:val="000000"/>
          <w:sz w:val="28"/>
          <w:szCs w:val="28"/>
        </w:rPr>
        <w:t xml:space="preserve"> Учебник. Под общей редакцией С.С.</w:t>
      </w:r>
      <w:r w:rsidR="00430A63" w:rsidRPr="00C13A4E">
        <w:rPr>
          <w:noProof/>
          <w:color w:val="000000"/>
          <w:sz w:val="28"/>
          <w:szCs w:val="28"/>
        </w:rPr>
        <w:t xml:space="preserve"> </w:t>
      </w:r>
      <w:r w:rsidR="005858F5" w:rsidRPr="00C13A4E">
        <w:rPr>
          <w:noProof/>
          <w:color w:val="000000"/>
          <w:sz w:val="28"/>
          <w:szCs w:val="28"/>
        </w:rPr>
        <w:t>Максимова, М., ВИ, 1978</w:t>
      </w:r>
      <w:r w:rsidR="00430A63" w:rsidRPr="00C13A4E">
        <w:rPr>
          <w:noProof/>
          <w:color w:val="000000"/>
          <w:sz w:val="28"/>
          <w:szCs w:val="28"/>
        </w:rPr>
        <w:t xml:space="preserve"> </w:t>
      </w:r>
      <w:r w:rsidR="005858F5" w:rsidRPr="00C13A4E">
        <w:rPr>
          <w:noProof/>
          <w:color w:val="000000"/>
          <w:sz w:val="28"/>
          <w:szCs w:val="28"/>
        </w:rPr>
        <w:t xml:space="preserve">г., 312 стр.; </w:t>
      </w:r>
    </w:p>
    <w:p w:rsidR="005858F5" w:rsidRPr="00C13A4E" w:rsidRDefault="00C13A4E" w:rsidP="00C13A4E">
      <w:pPr>
        <w:pStyle w:val="ae"/>
        <w:numPr>
          <w:ilvl w:val="0"/>
          <w:numId w:val="10"/>
        </w:numPr>
        <w:spacing w:after="0" w:line="360" w:lineRule="auto"/>
        <w:ind w:left="0" w:firstLine="0"/>
        <w:jc w:val="both"/>
        <w:rPr>
          <w:noProof/>
          <w:color w:val="000000"/>
          <w:sz w:val="28"/>
          <w:szCs w:val="28"/>
        </w:rPr>
      </w:pPr>
      <w:r w:rsidRPr="00C13A4E">
        <w:rPr>
          <w:noProof/>
          <w:color w:val="000000"/>
          <w:sz w:val="28"/>
          <w:szCs w:val="28"/>
        </w:rPr>
        <w:t>Пресняков А.</w:t>
      </w:r>
      <w:r w:rsidR="005858F5" w:rsidRPr="00C13A4E">
        <w:rPr>
          <w:noProof/>
          <w:color w:val="000000"/>
          <w:sz w:val="28"/>
          <w:szCs w:val="28"/>
        </w:rPr>
        <w:t xml:space="preserve">Е. </w:t>
      </w:r>
      <w:r w:rsidR="00FD57D9" w:rsidRPr="00C13A4E">
        <w:rPr>
          <w:noProof/>
          <w:color w:val="000000"/>
          <w:sz w:val="28"/>
          <w:szCs w:val="28"/>
        </w:rPr>
        <w:t>“</w:t>
      </w:r>
      <w:r w:rsidR="005858F5" w:rsidRPr="00C13A4E">
        <w:rPr>
          <w:noProof/>
          <w:color w:val="000000"/>
          <w:sz w:val="28"/>
          <w:szCs w:val="28"/>
        </w:rPr>
        <w:t>Княжое право в Древней Руси. Лекции по русской истории. Киевская Русь</w:t>
      </w:r>
      <w:r w:rsidR="00FD57D9" w:rsidRPr="00C13A4E">
        <w:rPr>
          <w:noProof/>
          <w:color w:val="000000"/>
          <w:sz w:val="28"/>
          <w:szCs w:val="28"/>
        </w:rPr>
        <w:t>”</w:t>
      </w:r>
      <w:r w:rsidR="005858F5" w:rsidRPr="00C13A4E">
        <w:rPr>
          <w:noProof/>
          <w:color w:val="000000"/>
          <w:sz w:val="28"/>
          <w:szCs w:val="28"/>
        </w:rPr>
        <w:t>. — М.: Наука, 1993.</w:t>
      </w:r>
      <w:bookmarkStart w:id="32" w:name="_GoBack"/>
      <w:bookmarkEnd w:id="32"/>
    </w:p>
    <w:sectPr w:rsidR="005858F5" w:rsidRPr="00C13A4E" w:rsidSect="00F64F2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06" w:rsidRDefault="00E44506">
      <w:r>
        <w:separator/>
      </w:r>
    </w:p>
  </w:endnote>
  <w:endnote w:type="continuationSeparator" w:id="0">
    <w:p w:rsidR="00E44506" w:rsidRDefault="00E4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28" w:rsidRDefault="00936428" w:rsidP="00F56A9A">
    <w:pPr>
      <w:pStyle w:val="a7"/>
      <w:framePr w:wrap="around" w:vAnchor="text" w:hAnchor="margin" w:xAlign="center" w:y="1"/>
      <w:rPr>
        <w:rStyle w:val="a9"/>
      </w:rPr>
    </w:pPr>
  </w:p>
  <w:p w:rsidR="00936428" w:rsidRDefault="009364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28" w:rsidRDefault="00416812" w:rsidP="00F56A9A">
    <w:pPr>
      <w:pStyle w:val="a7"/>
      <w:framePr w:wrap="around" w:vAnchor="text" w:hAnchor="margin" w:xAlign="center" w:y="1"/>
      <w:rPr>
        <w:rStyle w:val="a9"/>
      </w:rPr>
    </w:pPr>
    <w:r>
      <w:rPr>
        <w:rStyle w:val="a9"/>
        <w:noProof/>
      </w:rPr>
      <w:t>2</w:t>
    </w:r>
  </w:p>
  <w:p w:rsidR="00936428" w:rsidRDefault="009364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06" w:rsidRDefault="00E44506">
      <w:r>
        <w:separator/>
      </w:r>
    </w:p>
  </w:footnote>
  <w:footnote w:type="continuationSeparator" w:id="0">
    <w:p w:rsidR="00E44506" w:rsidRDefault="00E44506">
      <w:r>
        <w:continuationSeparator/>
      </w:r>
    </w:p>
  </w:footnote>
  <w:footnote w:id="1">
    <w:p w:rsidR="00E44506" w:rsidRDefault="00936428" w:rsidP="00F64F22">
      <w:pPr>
        <w:pStyle w:val="aa"/>
        <w:jc w:val="both"/>
      </w:pPr>
      <w:r w:rsidRPr="00F64F22">
        <w:rPr>
          <w:rStyle w:val="ad"/>
          <w:color w:val="000000"/>
          <w:vertAlign w:val="baseline"/>
        </w:rPr>
        <w:footnoteRef/>
      </w:r>
      <w:r w:rsidRPr="00F64F22">
        <w:rPr>
          <w:color w:val="000000"/>
        </w:rPr>
        <w:t xml:space="preserve"> </w:t>
      </w:r>
      <w:r w:rsidRPr="00F64F22">
        <w:rPr>
          <w:rStyle w:val="ab"/>
          <w:color w:val="000000"/>
        </w:rPr>
        <w:t>Разновидность метательного оружия. Представляет собой дротик, метательное копье, имеющее железный наконечник длиной 15—20</w:t>
      </w:r>
      <w:r w:rsidR="00F64F22" w:rsidRPr="00F64F22">
        <w:rPr>
          <w:rStyle w:val="ab"/>
          <w:color w:val="000000"/>
        </w:rPr>
        <w:t xml:space="preserve"> </w:t>
      </w:r>
      <w:r w:rsidRPr="00F64F22">
        <w:rPr>
          <w:rStyle w:val="ab"/>
          <w:color w:val="000000"/>
        </w:rPr>
        <w:t>см и древко длиной 1,2—1,5</w:t>
      </w:r>
      <w:r w:rsidR="00F64F22" w:rsidRPr="00F64F22">
        <w:rPr>
          <w:rStyle w:val="ab"/>
          <w:color w:val="000000"/>
        </w:rPr>
        <w:t xml:space="preserve"> </w:t>
      </w:r>
      <w:r w:rsidRPr="00F64F22">
        <w:rPr>
          <w:rStyle w:val="ab"/>
          <w:color w:val="000000"/>
        </w:rPr>
        <w:t xml:space="preserve">м. </w:t>
      </w:r>
    </w:p>
  </w:footnote>
  <w:footnote w:id="2">
    <w:p w:rsidR="00E44506" w:rsidRDefault="00936428" w:rsidP="00F64F22">
      <w:pPr>
        <w:pStyle w:val="aa"/>
        <w:jc w:val="both"/>
      </w:pPr>
      <w:r w:rsidRPr="00F64F22">
        <w:rPr>
          <w:rStyle w:val="ad"/>
          <w:color w:val="000000"/>
          <w:vertAlign w:val="baseline"/>
        </w:rPr>
        <w:footnoteRef/>
      </w:r>
      <w:r w:rsidRPr="00F64F22">
        <w:rPr>
          <w:rStyle w:val="a6"/>
          <w:color w:val="000000"/>
          <w:sz w:val="20"/>
          <w:szCs w:val="20"/>
        </w:rPr>
        <w:t xml:space="preserve"> В.</w:t>
      </w:r>
      <w:r w:rsidR="00F64F22" w:rsidRPr="00F64F22">
        <w:rPr>
          <w:rStyle w:val="a6"/>
          <w:color w:val="000000"/>
          <w:sz w:val="20"/>
          <w:szCs w:val="20"/>
        </w:rPr>
        <w:t xml:space="preserve"> </w:t>
      </w:r>
      <w:r w:rsidRPr="00F64F22">
        <w:rPr>
          <w:rStyle w:val="a6"/>
          <w:color w:val="000000"/>
          <w:sz w:val="20"/>
          <w:szCs w:val="20"/>
        </w:rPr>
        <w:t>Б.</w:t>
      </w:r>
      <w:r w:rsidR="00F64F22" w:rsidRPr="00F64F22">
        <w:rPr>
          <w:rStyle w:val="a6"/>
          <w:color w:val="000000"/>
          <w:sz w:val="20"/>
          <w:szCs w:val="20"/>
        </w:rPr>
        <w:t xml:space="preserve"> </w:t>
      </w:r>
      <w:r w:rsidRPr="00F64F22">
        <w:rPr>
          <w:rStyle w:val="a6"/>
          <w:color w:val="000000"/>
          <w:sz w:val="20"/>
          <w:szCs w:val="20"/>
        </w:rPr>
        <w:t>Перхавко, Ю.</w:t>
      </w:r>
      <w:r w:rsidR="00F64F22" w:rsidRPr="00F64F22">
        <w:rPr>
          <w:rStyle w:val="a6"/>
          <w:color w:val="000000"/>
          <w:sz w:val="20"/>
          <w:szCs w:val="20"/>
        </w:rPr>
        <w:t xml:space="preserve"> </w:t>
      </w:r>
      <w:r w:rsidRPr="00F64F22">
        <w:rPr>
          <w:rStyle w:val="a6"/>
          <w:color w:val="000000"/>
          <w:sz w:val="20"/>
          <w:szCs w:val="20"/>
        </w:rPr>
        <w:t>В.</w:t>
      </w:r>
      <w:r w:rsidR="00F64F22" w:rsidRPr="00F64F22">
        <w:rPr>
          <w:rStyle w:val="a6"/>
          <w:color w:val="000000"/>
          <w:sz w:val="20"/>
          <w:szCs w:val="20"/>
        </w:rPr>
        <w:t xml:space="preserve"> </w:t>
      </w:r>
      <w:r w:rsidRPr="00F64F22">
        <w:rPr>
          <w:rStyle w:val="a6"/>
          <w:color w:val="000000"/>
          <w:sz w:val="20"/>
          <w:szCs w:val="20"/>
        </w:rPr>
        <w:t>Сухарев</w:t>
      </w:r>
      <w:r w:rsidR="00F64F22" w:rsidRPr="00F64F22">
        <w:rPr>
          <w:rStyle w:val="a6"/>
          <w:color w:val="000000"/>
          <w:sz w:val="20"/>
          <w:szCs w:val="20"/>
        </w:rPr>
        <w:t xml:space="preserve"> </w:t>
      </w:r>
      <w:r w:rsidRPr="00F64F22">
        <w:rPr>
          <w:rStyle w:val="a6"/>
          <w:color w:val="000000"/>
          <w:sz w:val="20"/>
          <w:szCs w:val="20"/>
        </w:rPr>
        <w:t>— “Воители Руси IX—XIII</w:t>
      </w:r>
      <w:r w:rsidR="00F64F22" w:rsidRPr="00F64F22">
        <w:rPr>
          <w:rStyle w:val="a6"/>
          <w:color w:val="000000"/>
          <w:sz w:val="20"/>
          <w:szCs w:val="20"/>
        </w:rPr>
        <w:t xml:space="preserve"> </w:t>
      </w:r>
      <w:r w:rsidRPr="00F64F22">
        <w:rPr>
          <w:rStyle w:val="a6"/>
          <w:color w:val="000000"/>
          <w:sz w:val="20"/>
          <w:szCs w:val="20"/>
        </w:rPr>
        <w:t>в.”</w:t>
      </w:r>
    </w:p>
  </w:footnote>
  <w:footnote w:id="3">
    <w:p w:rsidR="00E44506" w:rsidRDefault="00936428" w:rsidP="00F64F22">
      <w:pPr>
        <w:pStyle w:val="aa"/>
        <w:jc w:val="both"/>
      </w:pPr>
      <w:r w:rsidRPr="00F64F22">
        <w:rPr>
          <w:rStyle w:val="ad"/>
          <w:color w:val="000000"/>
          <w:vertAlign w:val="baseline"/>
        </w:rPr>
        <w:footnoteRef/>
      </w:r>
      <w:r w:rsidRPr="00F64F22">
        <w:rPr>
          <w:color w:val="000000"/>
        </w:rPr>
        <w:t xml:space="preserve"> В.</w:t>
      </w:r>
      <w:r w:rsidR="00F64F22" w:rsidRPr="00F64F22">
        <w:rPr>
          <w:color w:val="000000"/>
        </w:rPr>
        <w:t xml:space="preserve"> </w:t>
      </w:r>
      <w:r w:rsidRPr="00F64F22">
        <w:rPr>
          <w:color w:val="000000"/>
        </w:rPr>
        <w:t>Б.</w:t>
      </w:r>
      <w:r w:rsidR="00F64F22" w:rsidRPr="00F64F22">
        <w:rPr>
          <w:color w:val="000000"/>
        </w:rPr>
        <w:t xml:space="preserve"> </w:t>
      </w:r>
      <w:r w:rsidRPr="00F64F22">
        <w:rPr>
          <w:color w:val="000000"/>
        </w:rPr>
        <w:t>Перхавко, Ю.</w:t>
      </w:r>
      <w:r w:rsidR="00F64F22" w:rsidRPr="00F64F22">
        <w:rPr>
          <w:color w:val="000000"/>
        </w:rPr>
        <w:t xml:space="preserve"> </w:t>
      </w:r>
      <w:r w:rsidRPr="00F64F22">
        <w:rPr>
          <w:color w:val="000000"/>
        </w:rPr>
        <w:t>В.</w:t>
      </w:r>
      <w:r w:rsidR="00F64F22" w:rsidRPr="00F64F22">
        <w:rPr>
          <w:color w:val="000000"/>
        </w:rPr>
        <w:t xml:space="preserve"> </w:t>
      </w:r>
      <w:r w:rsidRPr="00F64F22">
        <w:rPr>
          <w:color w:val="000000"/>
        </w:rPr>
        <w:t>Сухарев</w:t>
      </w:r>
      <w:r w:rsidR="00F64F22" w:rsidRPr="00F64F22">
        <w:rPr>
          <w:color w:val="000000"/>
        </w:rPr>
        <w:t xml:space="preserve"> </w:t>
      </w:r>
      <w:r w:rsidRPr="00F64F22">
        <w:rPr>
          <w:color w:val="000000"/>
        </w:rPr>
        <w:t>— “Воители Руси IX—XIII</w:t>
      </w:r>
      <w:r w:rsidR="00F64F22" w:rsidRPr="00F64F22">
        <w:rPr>
          <w:color w:val="000000"/>
        </w:rPr>
        <w:t xml:space="preserve"> </w:t>
      </w:r>
      <w:r w:rsidRPr="00F64F22">
        <w:rPr>
          <w:color w:val="000000"/>
        </w:rPr>
        <w:t>в.”</w:t>
      </w:r>
    </w:p>
  </w:footnote>
  <w:footnote w:id="4">
    <w:p w:rsidR="00E44506" w:rsidRDefault="00936428" w:rsidP="00F64F22">
      <w:pPr>
        <w:pStyle w:val="aa"/>
        <w:jc w:val="both"/>
      </w:pPr>
      <w:r w:rsidRPr="00F64F22">
        <w:rPr>
          <w:rStyle w:val="ad"/>
          <w:color w:val="000000"/>
          <w:vertAlign w:val="baseline"/>
        </w:rPr>
        <w:footnoteRef/>
      </w:r>
      <w:r w:rsidRPr="00F64F22">
        <w:rPr>
          <w:color w:val="000000"/>
        </w:rPr>
        <w:t xml:space="preserve"> Народное собрание для решения общественных дел.</w:t>
      </w:r>
    </w:p>
  </w:footnote>
  <w:footnote w:id="5">
    <w:p w:rsidR="00E44506" w:rsidRDefault="00936428" w:rsidP="00F64F22">
      <w:pPr>
        <w:pStyle w:val="aa"/>
        <w:jc w:val="both"/>
      </w:pPr>
      <w:r w:rsidRPr="00F64F22">
        <w:rPr>
          <w:rStyle w:val="ad"/>
          <w:color w:val="000000"/>
          <w:vertAlign w:val="baseline"/>
        </w:rPr>
        <w:footnoteRef/>
      </w:r>
      <w:r w:rsidRPr="00F64F22">
        <w:rPr>
          <w:color w:val="000000"/>
        </w:rPr>
        <w:t xml:space="preserve"> Род </w:t>
      </w:r>
      <w:r w:rsidRPr="00416812">
        <w:rPr>
          <w:color w:val="000000"/>
        </w:rPr>
        <w:t>войск</w:t>
      </w:r>
      <w:r w:rsidRPr="00F64F22">
        <w:rPr>
          <w:color w:val="000000"/>
        </w:rPr>
        <w:t>, сражающийся преимущественно в пешем бою.</w:t>
      </w:r>
    </w:p>
  </w:footnote>
  <w:footnote w:id="6">
    <w:p w:rsidR="00E44506" w:rsidRDefault="00936428" w:rsidP="00F64F22">
      <w:pPr>
        <w:pStyle w:val="aa"/>
        <w:jc w:val="both"/>
      </w:pPr>
      <w:r w:rsidRPr="00F64F22">
        <w:rPr>
          <w:rStyle w:val="ad"/>
          <w:color w:val="000000"/>
          <w:vertAlign w:val="baseline"/>
        </w:rPr>
        <w:footnoteRef/>
      </w:r>
      <w:r w:rsidRPr="00F64F22">
        <w:rPr>
          <w:color w:val="000000"/>
        </w:rPr>
        <w:t xml:space="preserve"> Крупное соединение боевых кораблей.</w:t>
      </w:r>
    </w:p>
  </w:footnote>
  <w:footnote w:id="7">
    <w:p w:rsidR="00E44506" w:rsidRDefault="00936428" w:rsidP="00F64F22">
      <w:pPr>
        <w:pStyle w:val="aa"/>
        <w:jc w:val="both"/>
      </w:pPr>
      <w:r w:rsidRPr="00F64F22">
        <w:rPr>
          <w:rStyle w:val="ad"/>
          <w:color w:val="000000"/>
          <w:vertAlign w:val="baseline"/>
        </w:rPr>
        <w:footnoteRef/>
      </w:r>
      <w:r w:rsidRPr="00F64F22">
        <w:rPr>
          <w:color w:val="000000"/>
        </w:rPr>
        <w:t xml:space="preserve"> Военное сословие, нёсшее службу в лёгком конном войске за льготное пользование землёй.</w:t>
      </w:r>
    </w:p>
  </w:footnote>
  <w:footnote w:id="8">
    <w:p w:rsidR="00E44506" w:rsidRDefault="00936428" w:rsidP="00F64F22">
      <w:pPr>
        <w:pStyle w:val="aa"/>
        <w:jc w:val="both"/>
      </w:pPr>
      <w:r w:rsidRPr="00F64F22">
        <w:rPr>
          <w:rStyle w:val="ad"/>
          <w:color w:val="000000"/>
          <w:vertAlign w:val="baseline"/>
        </w:rPr>
        <w:footnoteRef/>
      </w:r>
      <w:r w:rsidRPr="00F64F22">
        <w:rPr>
          <w:color w:val="000000"/>
        </w:rPr>
        <w:t xml:space="preserve"> Рекрут- лицо, взятое на военную службу по повинности.</w:t>
      </w:r>
    </w:p>
  </w:footnote>
  <w:footnote w:id="9">
    <w:p w:rsidR="00E44506" w:rsidRDefault="00936428" w:rsidP="00F64F22">
      <w:pPr>
        <w:pStyle w:val="aa"/>
        <w:jc w:val="both"/>
      </w:pPr>
      <w:r w:rsidRPr="00F64F22">
        <w:rPr>
          <w:rStyle w:val="ad"/>
          <w:color w:val="000000"/>
          <w:vertAlign w:val="baseline"/>
        </w:rPr>
        <w:footnoteRef/>
      </w:r>
      <w:r w:rsidRPr="00F64F22">
        <w:rPr>
          <w:color w:val="000000"/>
        </w:rPr>
        <w:t xml:space="preserve"> Совокупность авиатранспортных средств; воздушный флот.</w:t>
      </w:r>
    </w:p>
  </w:footnote>
  <w:footnote w:id="10">
    <w:p w:rsidR="00936428" w:rsidRPr="00F64F22" w:rsidRDefault="00936428" w:rsidP="00F64F22">
      <w:pPr>
        <w:pStyle w:val="aa"/>
        <w:jc w:val="both"/>
        <w:rPr>
          <w:color w:val="000000"/>
        </w:rPr>
      </w:pPr>
      <w:r w:rsidRPr="00F64F22">
        <w:rPr>
          <w:rStyle w:val="ad"/>
          <w:color w:val="000000"/>
          <w:vertAlign w:val="baseline"/>
        </w:rPr>
        <w:footnoteRef/>
      </w:r>
      <w:r w:rsidRPr="00F64F22">
        <w:rPr>
          <w:color w:val="000000"/>
        </w:rPr>
        <w:t xml:space="preserve"> БСЭ, статья “Русская армия”</w:t>
      </w:r>
    </w:p>
    <w:p w:rsidR="00E44506" w:rsidRDefault="00E44506" w:rsidP="00F64F22">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640"/>
    <w:multiLevelType w:val="multilevel"/>
    <w:tmpl w:val="909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70794"/>
    <w:multiLevelType w:val="hybridMultilevel"/>
    <w:tmpl w:val="BAE2F7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57F09F2"/>
    <w:multiLevelType w:val="multilevel"/>
    <w:tmpl w:val="855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54987"/>
    <w:multiLevelType w:val="multilevel"/>
    <w:tmpl w:val="E318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D1752"/>
    <w:multiLevelType w:val="multilevel"/>
    <w:tmpl w:val="92A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47A13"/>
    <w:multiLevelType w:val="multilevel"/>
    <w:tmpl w:val="F568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52C0A"/>
    <w:multiLevelType w:val="multilevel"/>
    <w:tmpl w:val="8A0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43AB4"/>
    <w:multiLevelType w:val="multilevel"/>
    <w:tmpl w:val="90D2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334BF"/>
    <w:multiLevelType w:val="multilevel"/>
    <w:tmpl w:val="6F1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704AF"/>
    <w:multiLevelType w:val="hybridMultilevel"/>
    <w:tmpl w:val="D63C63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AA6530"/>
    <w:multiLevelType w:val="multilevel"/>
    <w:tmpl w:val="6E44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F5F8F"/>
    <w:multiLevelType w:val="multilevel"/>
    <w:tmpl w:val="94B2D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2481391"/>
    <w:multiLevelType w:val="multilevel"/>
    <w:tmpl w:val="CA4E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960E3"/>
    <w:multiLevelType w:val="multilevel"/>
    <w:tmpl w:val="5B5EC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A3146B"/>
    <w:multiLevelType w:val="multilevel"/>
    <w:tmpl w:val="16F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744898"/>
    <w:multiLevelType w:val="multilevel"/>
    <w:tmpl w:val="534E5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D140750"/>
    <w:multiLevelType w:val="multilevel"/>
    <w:tmpl w:val="C0CE390A"/>
    <w:lvl w:ilvl="0">
      <w:start w:val="1"/>
      <w:numFmt w:val="decimal"/>
      <w:lvlText w:val="%1."/>
      <w:lvlJc w:val="left"/>
      <w:pPr>
        <w:tabs>
          <w:tab w:val="num" w:pos="360"/>
        </w:tabs>
        <w:ind w:left="360" w:hanging="360"/>
      </w:pPr>
      <w:rPr>
        <w:rFonts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AB3179A"/>
    <w:multiLevelType w:val="multilevel"/>
    <w:tmpl w:val="3C82A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F81873"/>
    <w:multiLevelType w:val="multilevel"/>
    <w:tmpl w:val="5438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4"/>
  </w:num>
  <w:num w:numId="4">
    <w:abstractNumId w:val="7"/>
  </w:num>
  <w:num w:numId="5">
    <w:abstractNumId w:val="16"/>
  </w:num>
  <w:num w:numId="6">
    <w:abstractNumId w:val="13"/>
  </w:num>
  <w:num w:numId="7">
    <w:abstractNumId w:val="15"/>
  </w:num>
  <w:num w:numId="8">
    <w:abstractNumId w:val="1"/>
  </w:num>
  <w:num w:numId="9">
    <w:abstractNumId w:val="3"/>
  </w:num>
  <w:num w:numId="10">
    <w:abstractNumId w:val="9"/>
  </w:num>
  <w:num w:numId="11">
    <w:abstractNumId w:val="8"/>
  </w:num>
  <w:num w:numId="12">
    <w:abstractNumId w:val="2"/>
  </w:num>
  <w:num w:numId="13">
    <w:abstractNumId w:val="10"/>
  </w:num>
  <w:num w:numId="14">
    <w:abstractNumId w:val="0"/>
  </w:num>
  <w:num w:numId="15">
    <w:abstractNumId w:val="18"/>
  </w:num>
  <w:num w:numId="16">
    <w:abstractNumId w:val="4"/>
  </w:num>
  <w:num w:numId="17">
    <w:abstractNumId w:val="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1B7"/>
    <w:rsid w:val="0001003D"/>
    <w:rsid w:val="000E31B7"/>
    <w:rsid w:val="000F6B29"/>
    <w:rsid w:val="00132F48"/>
    <w:rsid w:val="0015232A"/>
    <w:rsid w:val="001842C2"/>
    <w:rsid w:val="001A0373"/>
    <w:rsid w:val="00205D3E"/>
    <w:rsid w:val="00227E18"/>
    <w:rsid w:val="00234BCD"/>
    <w:rsid w:val="002D0ED4"/>
    <w:rsid w:val="002D6AEB"/>
    <w:rsid w:val="00343FDB"/>
    <w:rsid w:val="003805F1"/>
    <w:rsid w:val="00393243"/>
    <w:rsid w:val="003C65DD"/>
    <w:rsid w:val="00400FDB"/>
    <w:rsid w:val="00415E8B"/>
    <w:rsid w:val="00416812"/>
    <w:rsid w:val="004275F5"/>
    <w:rsid w:val="00430A63"/>
    <w:rsid w:val="00470181"/>
    <w:rsid w:val="00485294"/>
    <w:rsid w:val="005122D5"/>
    <w:rsid w:val="00516A21"/>
    <w:rsid w:val="00525605"/>
    <w:rsid w:val="0055681E"/>
    <w:rsid w:val="005858F5"/>
    <w:rsid w:val="00606705"/>
    <w:rsid w:val="00614106"/>
    <w:rsid w:val="00614CB5"/>
    <w:rsid w:val="00626FEE"/>
    <w:rsid w:val="0066093D"/>
    <w:rsid w:val="0067565F"/>
    <w:rsid w:val="00691396"/>
    <w:rsid w:val="006D568D"/>
    <w:rsid w:val="007266CB"/>
    <w:rsid w:val="00746FA5"/>
    <w:rsid w:val="007C6AC8"/>
    <w:rsid w:val="007D5544"/>
    <w:rsid w:val="007E27F9"/>
    <w:rsid w:val="00806870"/>
    <w:rsid w:val="00857F49"/>
    <w:rsid w:val="00865493"/>
    <w:rsid w:val="00893523"/>
    <w:rsid w:val="008A381E"/>
    <w:rsid w:val="00914A79"/>
    <w:rsid w:val="0093182E"/>
    <w:rsid w:val="00931F15"/>
    <w:rsid w:val="00936428"/>
    <w:rsid w:val="00942229"/>
    <w:rsid w:val="00944591"/>
    <w:rsid w:val="0095422E"/>
    <w:rsid w:val="00966D36"/>
    <w:rsid w:val="009819AD"/>
    <w:rsid w:val="009B4BC1"/>
    <w:rsid w:val="00A137BC"/>
    <w:rsid w:val="00A34120"/>
    <w:rsid w:val="00A47152"/>
    <w:rsid w:val="00A70DEA"/>
    <w:rsid w:val="00A9006F"/>
    <w:rsid w:val="00AA1403"/>
    <w:rsid w:val="00AB6A4E"/>
    <w:rsid w:val="00AC7385"/>
    <w:rsid w:val="00AD3FED"/>
    <w:rsid w:val="00B46FCA"/>
    <w:rsid w:val="00B55D02"/>
    <w:rsid w:val="00B64BC5"/>
    <w:rsid w:val="00BA5DB8"/>
    <w:rsid w:val="00BB1AD2"/>
    <w:rsid w:val="00BB4912"/>
    <w:rsid w:val="00BF501B"/>
    <w:rsid w:val="00C034CE"/>
    <w:rsid w:val="00C13A4E"/>
    <w:rsid w:val="00C22B7A"/>
    <w:rsid w:val="00C34B25"/>
    <w:rsid w:val="00C653A5"/>
    <w:rsid w:val="00C6681A"/>
    <w:rsid w:val="00CE4F86"/>
    <w:rsid w:val="00CE69FC"/>
    <w:rsid w:val="00D00649"/>
    <w:rsid w:val="00D31F49"/>
    <w:rsid w:val="00D50DFF"/>
    <w:rsid w:val="00D93342"/>
    <w:rsid w:val="00E13AD7"/>
    <w:rsid w:val="00E1505C"/>
    <w:rsid w:val="00E21499"/>
    <w:rsid w:val="00E44506"/>
    <w:rsid w:val="00E70147"/>
    <w:rsid w:val="00E8023B"/>
    <w:rsid w:val="00EA7AE1"/>
    <w:rsid w:val="00ED0455"/>
    <w:rsid w:val="00ED7199"/>
    <w:rsid w:val="00EE3C30"/>
    <w:rsid w:val="00F25B9B"/>
    <w:rsid w:val="00F5523D"/>
    <w:rsid w:val="00F56A9A"/>
    <w:rsid w:val="00F64F22"/>
    <w:rsid w:val="00FD4B81"/>
    <w:rsid w:val="00FD57D9"/>
    <w:rsid w:val="00FD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9F05E0-AB78-4B9D-B276-C923E206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E31B7"/>
    <w:pPr>
      <w:spacing w:before="100" w:beforeAutospacing="1" w:after="100" w:afterAutospacing="1"/>
      <w:outlineLvl w:val="0"/>
    </w:pPr>
    <w:rPr>
      <w:b/>
      <w:bCs/>
      <w:kern w:val="36"/>
      <w:sz w:val="34"/>
      <w:szCs w:val="34"/>
    </w:rPr>
  </w:style>
  <w:style w:type="paragraph" w:styleId="2">
    <w:name w:val="heading 2"/>
    <w:basedOn w:val="a"/>
    <w:link w:val="20"/>
    <w:uiPriority w:val="99"/>
    <w:qFormat/>
    <w:rsid w:val="000E31B7"/>
    <w:pPr>
      <w:spacing w:before="100" w:beforeAutospacing="1" w:after="100" w:afterAutospacing="1"/>
      <w:outlineLvl w:val="1"/>
    </w:pPr>
    <w:rPr>
      <w:b/>
      <w:bCs/>
      <w:sz w:val="36"/>
      <w:szCs w:val="36"/>
    </w:rPr>
  </w:style>
  <w:style w:type="paragraph" w:styleId="3">
    <w:name w:val="heading 3"/>
    <w:basedOn w:val="a"/>
    <w:link w:val="30"/>
    <w:uiPriority w:val="99"/>
    <w:qFormat/>
    <w:rsid w:val="000E31B7"/>
    <w:pPr>
      <w:spacing w:before="100" w:beforeAutospacing="1" w:after="100" w:afterAutospacing="1"/>
      <w:outlineLvl w:val="2"/>
    </w:pPr>
    <w:rPr>
      <w:b/>
      <w:bCs/>
      <w:sz w:val="27"/>
      <w:szCs w:val="27"/>
    </w:rPr>
  </w:style>
  <w:style w:type="paragraph" w:styleId="4">
    <w:name w:val="heading 4"/>
    <w:basedOn w:val="a"/>
    <w:next w:val="a"/>
    <w:link w:val="40"/>
    <w:uiPriority w:val="99"/>
    <w:qFormat/>
    <w:rsid w:val="007266C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0E31B7"/>
    <w:rPr>
      <w:rFonts w:cs="Times New Roman"/>
      <w:color w:val="333333"/>
      <w:u w:val="none"/>
      <w:effect w:val="none"/>
    </w:rPr>
  </w:style>
  <w:style w:type="character" w:styleId="a4">
    <w:name w:val="FollowedHyperlink"/>
    <w:uiPriority w:val="99"/>
    <w:rsid w:val="000E31B7"/>
    <w:rPr>
      <w:rFonts w:cs="Times New Roman"/>
      <w:color w:val="333333"/>
      <w:u w:val="none"/>
      <w:effect w:val="none"/>
    </w:rPr>
  </w:style>
  <w:style w:type="paragraph" w:styleId="a5">
    <w:name w:val="Normal (Web)"/>
    <w:basedOn w:val="a"/>
    <w:link w:val="a6"/>
    <w:uiPriority w:val="99"/>
    <w:rsid w:val="000E31B7"/>
    <w:pPr>
      <w:spacing w:before="100" w:beforeAutospacing="1" w:after="100" w:afterAutospacing="1"/>
    </w:pPr>
  </w:style>
  <w:style w:type="paragraph" w:customStyle="1" w:styleId="fltrt">
    <w:name w:val="fltrt"/>
    <w:basedOn w:val="a"/>
    <w:uiPriority w:val="99"/>
    <w:rsid w:val="000E31B7"/>
    <w:pPr>
      <w:spacing w:before="100" w:beforeAutospacing="1" w:after="100" w:afterAutospacing="1"/>
      <w:ind w:left="160"/>
    </w:pPr>
  </w:style>
  <w:style w:type="paragraph" w:customStyle="1" w:styleId="fltlft">
    <w:name w:val="fltlft"/>
    <w:basedOn w:val="a"/>
    <w:uiPriority w:val="99"/>
    <w:rsid w:val="000E31B7"/>
    <w:pPr>
      <w:spacing w:before="100" w:beforeAutospacing="1" w:after="100" w:afterAutospacing="1"/>
      <w:ind w:right="160"/>
    </w:pPr>
  </w:style>
  <w:style w:type="paragraph" w:customStyle="1" w:styleId="clearfloat">
    <w:name w:val="clearfloat"/>
    <w:basedOn w:val="a"/>
    <w:uiPriority w:val="99"/>
    <w:rsid w:val="000E31B7"/>
    <w:pPr>
      <w:spacing w:before="100" w:beforeAutospacing="1" w:after="100" w:afterAutospacing="1" w:line="240" w:lineRule="atLeast"/>
    </w:pPr>
    <w:rPr>
      <w:sz w:val="2"/>
      <w:szCs w:val="2"/>
    </w:rPr>
  </w:style>
  <w:style w:type="paragraph" w:customStyle="1" w:styleId="dicacademic">
    <w:name w:val="dicacademic"/>
    <w:basedOn w:val="a"/>
    <w:uiPriority w:val="99"/>
    <w:rsid w:val="000E31B7"/>
    <w:pPr>
      <w:shd w:val="clear" w:color="auto" w:fill="EB0027"/>
      <w:spacing w:before="100" w:beforeAutospacing="1" w:after="100" w:afterAutospacing="1"/>
    </w:pPr>
    <w:rPr>
      <w:color w:val="FFFFFF"/>
      <w:sz w:val="15"/>
      <w:szCs w:val="15"/>
    </w:rPr>
  </w:style>
  <w:style w:type="paragraph" w:customStyle="1" w:styleId="btn">
    <w:name w:val="btn"/>
    <w:basedOn w:val="a"/>
    <w:uiPriority w:val="99"/>
    <w:rsid w:val="000E31B7"/>
    <w:pPr>
      <w:pBdr>
        <w:top w:val="single" w:sz="8" w:space="3" w:color="ABBCD2"/>
        <w:left w:val="single" w:sz="8" w:space="3" w:color="ABBCD2"/>
        <w:bottom w:val="single" w:sz="8" w:space="3" w:color="ABBCD2"/>
        <w:right w:val="single" w:sz="8" w:space="3" w:color="ABBCD2"/>
      </w:pBdr>
      <w:shd w:val="clear" w:color="auto" w:fill="EEF9FD"/>
      <w:spacing w:before="100" w:beforeAutospacing="1" w:after="100" w:afterAutospacing="1"/>
    </w:pPr>
    <w:rPr>
      <w:rFonts w:ascii="Arial" w:hAnsi="Arial" w:cs="Arial"/>
    </w:rPr>
  </w:style>
  <w:style w:type="paragraph" w:customStyle="1" w:styleId="search">
    <w:name w:val="search"/>
    <w:basedOn w:val="a"/>
    <w:uiPriority w:val="99"/>
    <w:rsid w:val="000E31B7"/>
    <w:pPr>
      <w:pBdr>
        <w:top w:val="single" w:sz="8" w:space="4" w:color="ABBCD2"/>
        <w:left w:val="single" w:sz="8" w:space="2" w:color="ABBCD2"/>
        <w:bottom w:val="single" w:sz="8" w:space="4" w:color="ABBCD2"/>
        <w:right w:val="single" w:sz="8" w:space="2" w:color="ABBCD2"/>
      </w:pBdr>
      <w:shd w:val="clear" w:color="auto" w:fill="FFFFFF"/>
      <w:spacing w:before="100" w:beforeAutospacing="1" w:after="100" w:afterAutospacing="1"/>
      <w:ind w:left="20" w:right="100"/>
    </w:pPr>
  </w:style>
  <w:style w:type="paragraph" w:customStyle="1" w:styleId="diclink">
    <w:name w:val="dic_link"/>
    <w:basedOn w:val="a"/>
    <w:uiPriority w:val="99"/>
    <w:rsid w:val="000E31B7"/>
    <w:pPr>
      <w:spacing w:before="100" w:beforeAutospacing="1" w:after="20"/>
      <w:ind w:right="60"/>
    </w:pPr>
    <w:rPr>
      <w:i/>
      <w:iCs/>
    </w:rPr>
  </w:style>
  <w:style w:type="paragraph" w:customStyle="1" w:styleId="support">
    <w:name w:val="support"/>
    <w:basedOn w:val="a"/>
    <w:uiPriority w:val="99"/>
    <w:rsid w:val="000E31B7"/>
    <w:pPr>
      <w:jc w:val="right"/>
    </w:pPr>
  </w:style>
  <w:style w:type="paragraph" w:customStyle="1" w:styleId="translation">
    <w:name w:val="translation"/>
    <w:basedOn w:val="a"/>
    <w:uiPriority w:val="99"/>
    <w:rsid w:val="000E31B7"/>
    <w:pPr>
      <w:shd w:val="clear" w:color="auto" w:fill="E3A78B"/>
      <w:spacing w:before="100" w:beforeAutospacing="1" w:after="100" w:afterAutospacing="1"/>
    </w:pPr>
  </w:style>
  <w:style w:type="paragraph" w:customStyle="1" w:styleId="description">
    <w:name w:val="description"/>
    <w:basedOn w:val="a"/>
    <w:uiPriority w:val="99"/>
    <w:rsid w:val="000E31B7"/>
    <w:pPr>
      <w:shd w:val="clear" w:color="auto" w:fill="C1D9D9"/>
      <w:spacing w:before="100" w:beforeAutospacing="1" w:after="100" w:afterAutospacing="1"/>
    </w:pPr>
  </w:style>
  <w:style w:type="paragraph" w:customStyle="1" w:styleId="bottom">
    <w:name w:val="bottom"/>
    <w:basedOn w:val="a"/>
    <w:uiPriority w:val="99"/>
    <w:rsid w:val="000E31B7"/>
    <w:pPr>
      <w:jc w:val="right"/>
    </w:pPr>
  </w:style>
  <w:style w:type="paragraph" w:customStyle="1" w:styleId="sup">
    <w:name w:val="sup"/>
    <w:basedOn w:val="a"/>
    <w:uiPriority w:val="99"/>
    <w:rsid w:val="000E31B7"/>
    <w:pPr>
      <w:spacing w:before="100" w:beforeAutospacing="1" w:after="100" w:afterAutospacing="1"/>
      <w:textAlignment w:val="baseline"/>
    </w:pPr>
    <w:rPr>
      <w:sz w:val="20"/>
      <w:szCs w:val="20"/>
    </w:rPr>
  </w:style>
  <w:style w:type="paragraph" w:customStyle="1" w:styleId="sub">
    <w:name w:val="sub"/>
    <w:basedOn w:val="a"/>
    <w:uiPriority w:val="99"/>
    <w:rsid w:val="000E31B7"/>
    <w:pPr>
      <w:spacing w:before="100" w:beforeAutospacing="1" w:after="100" w:afterAutospacing="1"/>
      <w:textAlignment w:val="baseline"/>
    </w:pPr>
    <w:rPr>
      <w:sz w:val="20"/>
      <w:szCs w:val="20"/>
    </w:rPr>
  </w:style>
  <w:style w:type="paragraph" w:customStyle="1" w:styleId="italic">
    <w:name w:val="italic"/>
    <w:basedOn w:val="a"/>
    <w:uiPriority w:val="99"/>
    <w:rsid w:val="000E31B7"/>
    <w:pPr>
      <w:spacing w:before="100" w:beforeAutospacing="1" w:after="100" w:afterAutospacing="1"/>
    </w:pPr>
    <w:rPr>
      <w:i/>
      <w:iCs/>
    </w:rPr>
  </w:style>
  <w:style w:type="paragraph" w:customStyle="1" w:styleId="bold">
    <w:name w:val="bold"/>
    <w:basedOn w:val="a"/>
    <w:uiPriority w:val="99"/>
    <w:rsid w:val="000E31B7"/>
    <w:pPr>
      <w:spacing w:before="100" w:beforeAutospacing="1" w:after="100" w:afterAutospacing="1"/>
    </w:pPr>
    <w:rPr>
      <w:b/>
      <w:bCs/>
    </w:rPr>
  </w:style>
  <w:style w:type="paragraph" w:customStyle="1" w:styleId="diccomment">
    <w:name w:val="dic_comment"/>
    <w:basedOn w:val="a"/>
    <w:uiPriority w:val="99"/>
    <w:rsid w:val="000E31B7"/>
    <w:pPr>
      <w:spacing w:before="100" w:beforeAutospacing="1" w:after="100" w:afterAutospacing="1"/>
    </w:pPr>
    <w:rPr>
      <w:i/>
      <w:iCs/>
      <w:color w:val="A52A2A"/>
    </w:rPr>
  </w:style>
  <w:style w:type="paragraph" w:customStyle="1" w:styleId="diccolor">
    <w:name w:val="dic_color"/>
    <w:basedOn w:val="a"/>
    <w:uiPriority w:val="99"/>
    <w:rsid w:val="000E31B7"/>
    <w:pPr>
      <w:spacing w:before="100" w:beforeAutospacing="1" w:after="100" w:afterAutospacing="1"/>
    </w:pPr>
    <w:rPr>
      <w:color w:val="BC8F8F"/>
    </w:rPr>
  </w:style>
  <w:style w:type="paragraph" w:customStyle="1" w:styleId="dicdtrn">
    <w:name w:val="dic_dtrn"/>
    <w:basedOn w:val="a"/>
    <w:uiPriority w:val="99"/>
    <w:rsid w:val="000E31B7"/>
    <w:pPr>
      <w:spacing w:before="100" w:beforeAutospacing="1" w:after="100" w:afterAutospacing="1"/>
    </w:pPr>
    <w:rPr>
      <w:color w:val="808080"/>
    </w:rPr>
  </w:style>
  <w:style w:type="paragraph" w:customStyle="1" w:styleId="dicexample">
    <w:name w:val="dic_example"/>
    <w:basedOn w:val="a"/>
    <w:uiPriority w:val="99"/>
    <w:rsid w:val="000E31B7"/>
    <w:pPr>
      <w:shd w:val="clear" w:color="auto" w:fill="EEEEEE"/>
      <w:spacing w:before="100" w:beforeAutospacing="1" w:after="100" w:afterAutospacing="1"/>
    </w:pPr>
  </w:style>
  <w:style w:type="paragraph" w:customStyle="1" w:styleId="dictranscription">
    <w:name w:val="dic_transcription"/>
    <w:basedOn w:val="a"/>
    <w:uiPriority w:val="99"/>
    <w:rsid w:val="000E31B7"/>
    <w:pPr>
      <w:spacing w:before="100" w:beforeAutospacing="1" w:after="100" w:afterAutospacing="1"/>
    </w:pPr>
    <w:rPr>
      <w:color w:val="008000"/>
    </w:rPr>
  </w:style>
  <w:style w:type="paragraph" w:customStyle="1" w:styleId="dicsubarticle">
    <w:name w:val="dic_subarticle"/>
    <w:basedOn w:val="a"/>
    <w:uiPriority w:val="99"/>
    <w:rsid w:val="000E31B7"/>
    <w:pPr>
      <w:pBdr>
        <w:top w:val="single" w:sz="8" w:space="1" w:color="000000"/>
        <w:left w:val="single" w:sz="8" w:space="1" w:color="000000"/>
        <w:bottom w:val="single" w:sz="8" w:space="1" w:color="000000"/>
        <w:right w:val="single" w:sz="8" w:space="1" w:color="000000"/>
      </w:pBdr>
      <w:shd w:val="clear" w:color="auto" w:fill="00EEF0"/>
      <w:spacing w:before="100" w:beforeAutospacing="1" w:after="100" w:afterAutospacing="1"/>
    </w:pPr>
    <w:rPr>
      <w:color w:val="A52A2A"/>
    </w:rPr>
  </w:style>
  <w:style w:type="paragraph" w:customStyle="1" w:styleId="dictrans">
    <w:name w:val="dic_trans"/>
    <w:basedOn w:val="a"/>
    <w:uiPriority w:val="99"/>
    <w:rsid w:val="000E31B7"/>
    <w:pPr>
      <w:spacing w:before="100" w:beforeAutospacing="1" w:after="100" w:afterAutospacing="1"/>
    </w:pPr>
    <w:rPr>
      <w:b/>
      <w:bCs/>
      <w:color w:val="FF9800"/>
      <w:sz w:val="20"/>
      <w:szCs w:val="20"/>
    </w:rPr>
  </w:style>
  <w:style w:type="paragraph" w:customStyle="1" w:styleId="dicdescr">
    <w:name w:val="dic_descr"/>
    <w:basedOn w:val="a"/>
    <w:uiPriority w:val="99"/>
    <w:rsid w:val="000E31B7"/>
    <w:pPr>
      <w:spacing w:before="100" w:beforeAutospacing="1" w:after="100" w:afterAutospacing="1"/>
    </w:pPr>
    <w:rPr>
      <w:b/>
      <w:bCs/>
      <w:color w:val="7E8AA2"/>
      <w:sz w:val="20"/>
      <w:szCs w:val="20"/>
    </w:rPr>
  </w:style>
  <w:style w:type="paragraph" w:customStyle="1" w:styleId="dictitle">
    <w:name w:val="dic_title"/>
    <w:basedOn w:val="a"/>
    <w:uiPriority w:val="99"/>
    <w:rsid w:val="000E31B7"/>
    <w:pPr>
      <w:spacing w:before="100" w:beforeAutospacing="1" w:after="100" w:afterAutospacing="1"/>
    </w:pPr>
    <w:rPr>
      <w:b/>
      <w:bCs/>
      <w:color w:val="7E8AA2"/>
      <w:sz w:val="20"/>
      <w:szCs w:val="20"/>
    </w:rPr>
  </w:style>
  <w:style w:type="paragraph" w:customStyle="1" w:styleId="trans">
    <w:name w:val="trans"/>
    <w:basedOn w:val="a"/>
    <w:uiPriority w:val="99"/>
    <w:rsid w:val="000E31B7"/>
    <w:pPr>
      <w:shd w:val="clear" w:color="auto" w:fill="FF7F74"/>
      <w:spacing w:before="100" w:beforeAutospacing="1" w:after="100" w:afterAutospacing="1"/>
    </w:pPr>
    <w:rPr>
      <w:b/>
      <w:bCs/>
      <w:color w:val="FFFFFF"/>
      <w:sz w:val="20"/>
      <w:szCs w:val="20"/>
    </w:rPr>
  </w:style>
  <w:style w:type="paragraph" w:customStyle="1" w:styleId="descr">
    <w:name w:val="descr"/>
    <w:basedOn w:val="a"/>
    <w:uiPriority w:val="99"/>
    <w:rsid w:val="000E31B7"/>
    <w:pPr>
      <w:shd w:val="clear" w:color="auto" w:fill="7F7FFF"/>
      <w:spacing w:before="100" w:beforeAutospacing="1" w:after="100" w:afterAutospacing="1"/>
    </w:pPr>
    <w:rPr>
      <w:b/>
      <w:bCs/>
      <w:color w:val="FFFFFF"/>
      <w:sz w:val="20"/>
      <w:szCs w:val="20"/>
    </w:rPr>
  </w:style>
  <w:style w:type="paragraph" w:customStyle="1" w:styleId="diccategory">
    <w:name w:val="dic_category"/>
    <w:basedOn w:val="a"/>
    <w:uiPriority w:val="99"/>
    <w:rsid w:val="000E31B7"/>
    <w:pPr>
      <w:spacing w:before="100" w:beforeAutospacing="1" w:after="100" w:afterAutospacing="1"/>
    </w:pPr>
    <w:rPr>
      <w:b/>
      <w:bCs/>
      <w:color w:val="EB0027"/>
    </w:rPr>
  </w:style>
  <w:style w:type="paragraph" w:customStyle="1" w:styleId="acresults">
    <w:name w:val="ac_results"/>
    <w:basedOn w:val="a"/>
    <w:uiPriority w:val="99"/>
    <w:rsid w:val="000E31B7"/>
    <w:pPr>
      <w:pBdr>
        <w:top w:val="single" w:sz="8" w:space="0" w:color="000000"/>
        <w:left w:val="single" w:sz="8" w:space="0" w:color="000000"/>
        <w:bottom w:val="single" w:sz="8" w:space="0" w:color="000000"/>
        <w:right w:val="single" w:sz="8" w:space="0" w:color="000000"/>
      </w:pBdr>
      <w:shd w:val="clear" w:color="auto" w:fill="FFFFFF"/>
      <w:spacing w:before="100" w:beforeAutospacing="1" w:after="100" w:afterAutospacing="1"/>
    </w:pPr>
  </w:style>
  <w:style w:type="paragraph" w:customStyle="1" w:styleId="acloading">
    <w:name w:val="ac_loading"/>
    <w:basedOn w:val="a"/>
    <w:uiPriority w:val="99"/>
    <w:rsid w:val="000E31B7"/>
    <w:pPr>
      <w:shd w:val="clear" w:color="auto" w:fill="FFFFFF"/>
      <w:spacing w:before="100" w:beforeAutospacing="1" w:after="100" w:afterAutospacing="1"/>
    </w:pPr>
  </w:style>
  <w:style w:type="paragraph" w:customStyle="1" w:styleId="acodd">
    <w:name w:val="ac_odd"/>
    <w:basedOn w:val="a"/>
    <w:uiPriority w:val="99"/>
    <w:rsid w:val="000E31B7"/>
    <w:pPr>
      <w:shd w:val="clear" w:color="auto" w:fill="EEEEEE"/>
      <w:spacing w:before="100" w:beforeAutospacing="1" w:after="100" w:afterAutospacing="1"/>
    </w:pPr>
  </w:style>
  <w:style w:type="paragraph" w:customStyle="1" w:styleId="acover">
    <w:name w:val="ac_over"/>
    <w:basedOn w:val="a"/>
    <w:uiPriority w:val="99"/>
    <w:rsid w:val="000E31B7"/>
    <w:pPr>
      <w:shd w:val="clear" w:color="auto" w:fill="E4EDFC"/>
      <w:spacing w:before="100" w:beforeAutospacing="1" w:after="100" w:afterAutospacing="1"/>
    </w:pPr>
    <w:rPr>
      <w:color w:val="000000"/>
    </w:rPr>
  </w:style>
  <w:style w:type="paragraph" w:customStyle="1" w:styleId="conttextpass">
    <w:name w:val="cont_text_pass"/>
    <w:basedOn w:val="a"/>
    <w:uiPriority w:val="99"/>
    <w:rsid w:val="000E31B7"/>
    <w:pPr>
      <w:spacing w:before="100" w:beforeAutospacing="1" w:after="100" w:afterAutospacing="1"/>
    </w:pPr>
    <w:rPr>
      <w:rFonts w:ascii="Tahoma" w:hAnsi="Tahoma" w:cs="Tahoma"/>
      <w:color w:val="666666"/>
      <w:sz w:val="20"/>
      <w:szCs w:val="20"/>
    </w:rPr>
  </w:style>
  <w:style w:type="paragraph" w:customStyle="1" w:styleId="conttextact">
    <w:name w:val="cont_text_act"/>
    <w:basedOn w:val="a"/>
    <w:uiPriority w:val="99"/>
    <w:rsid w:val="000E31B7"/>
    <w:pPr>
      <w:spacing w:before="100" w:beforeAutospacing="1" w:after="100" w:afterAutospacing="1" w:line="580" w:lineRule="atLeast"/>
    </w:pPr>
    <w:rPr>
      <w:rFonts w:ascii="Tahoma" w:hAnsi="Tahoma" w:cs="Tahoma"/>
      <w:color w:val="FFFFFF"/>
      <w:sz w:val="20"/>
      <w:szCs w:val="20"/>
    </w:rPr>
  </w:style>
  <w:style w:type="paragraph" w:customStyle="1" w:styleId="bgmenu">
    <w:name w:val="bg_menu"/>
    <w:basedOn w:val="a"/>
    <w:uiPriority w:val="99"/>
    <w:rsid w:val="000E31B7"/>
    <w:pPr>
      <w:spacing w:before="100" w:beforeAutospacing="1" w:after="100" w:afterAutospacing="1"/>
    </w:pPr>
  </w:style>
  <w:style w:type="paragraph" w:customStyle="1" w:styleId="specbox">
    <w:name w:val="spec_box"/>
    <w:basedOn w:val="a"/>
    <w:uiPriority w:val="99"/>
    <w:rsid w:val="000E31B7"/>
    <w:pPr>
      <w:spacing w:before="100" w:beforeAutospacing="1" w:after="100" w:afterAutospacing="1"/>
    </w:pPr>
  </w:style>
  <w:style w:type="paragraph" w:customStyle="1" w:styleId="spectext">
    <w:name w:val="spec_text"/>
    <w:basedOn w:val="a"/>
    <w:uiPriority w:val="99"/>
    <w:rsid w:val="000E31B7"/>
    <w:pPr>
      <w:spacing w:before="100" w:beforeAutospacing="1" w:after="100" w:afterAutospacing="1"/>
    </w:pPr>
    <w:rPr>
      <w:rFonts w:ascii="Verdana" w:hAnsi="Verdana"/>
      <w:sz w:val="20"/>
      <w:szCs w:val="20"/>
    </w:rPr>
  </w:style>
  <w:style w:type="paragraph" w:customStyle="1" w:styleId="specvopros">
    <w:name w:val="spec_vopros"/>
    <w:basedOn w:val="a"/>
    <w:uiPriority w:val="99"/>
    <w:rsid w:val="000E31B7"/>
    <w:pPr>
      <w:spacing w:before="100" w:beforeAutospacing="1" w:after="100" w:afterAutospacing="1"/>
    </w:pPr>
    <w:rPr>
      <w:rFonts w:ascii="Verdana" w:hAnsi="Verdana"/>
    </w:rPr>
  </w:style>
  <w:style w:type="paragraph" w:customStyle="1" w:styleId="specsep">
    <w:name w:val="spec_sep"/>
    <w:basedOn w:val="a"/>
    <w:uiPriority w:val="99"/>
    <w:rsid w:val="000E31B7"/>
    <w:pPr>
      <w:spacing w:before="100" w:beforeAutospacing="1" w:after="100" w:afterAutospacing="1"/>
    </w:pPr>
    <w:rPr>
      <w:sz w:val="2"/>
      <w:szCs w:val="2"/>
    </w:rPr>
  </w:style>
  <w:style w:type="paragraph" w:customStyle="1" w:styleId="buttonmin">
    <w:name w:val="button_min"/>
    <w:basedOn w:val="a"/>
    <w:uiPriority w:val="99"/>
    <w:rsid w:val="000E31B7"/>
    <w:pPr>
      <w:spacing w:before="100" w:beforeAutospacing="1" w:after="100" w:afterAutospacing="1"/>
    </w:pPr>
    <w:rPr>
      <w:rFonts w:ascii="Tahoma" w:hAnsi="Tahoma" w:cs="Tahoma"/>
      <w:color w:val="000000"/>
      <w:sz w:val="16"/>
      <w:szCs w:val="16"/>
    </w:rPr>
  </w:style>
  <w:style w:type="paragraph" w:customStyle="1" w:styleId="buttonmid">
    <w:name w:val="button_mid"/>
    <w:basedOn w:val="a"/>
    <w:uiPriority w:val="99"/>
    <w:rsid w:val="000E31B7"/>
    <w:pPr>
      <w:spacing w:before="100" w:beforeAutospacing="1" w:after="100" w:afterAutospacing="1"/>
    </w:pPr>
    <w:rPr>
      <w:rFonts w:ascii="Tahoma" w:hAnsi="Tahoma" w:cs="Tahoma"/>
      <w:color w:val="000000"/>
      <w:sz w:val="20"/>
      <w:szCs w:val="20"/>
    </w:rPr>
  </w:style>
  <w:style w:type="paragraph" w:customStyle="1" w:styleId="buttonbig">
    <w:name w:val="button_big"/>
    <w:basedOn w:val="a"/>
    <w:uiPriority w:val="99"/>
    <w:rsid w:val="000E31B7"/>
    <w:pPr>
      <w:spacing w:before="100" w:beforeAutospacing="1" w:after="100" w:afterAutospacing="1"/>
    </w:pPr>
    <w:rPr>
      <w:rFonts w:ascii="Tahoma" w:hAnsi="Tahoma" w:cs="Tahoma"/>
      <w:color w:val="000000"/>
    </w:rPr>
  </w:style>
  <w:style w:type="paragraph" w:customStyle="1" w:styleId="sleft">
    <w:name w:val="sleft"/>
    <w:basedOn w:val="a"/>
    <w:uiPriority w:val="99"/>
    <w:rsid w:val="000E31B7"/>
    <w:pPr>
      <w:spacing w:before="100" w:beforeAutospacing="1" w:after="100" w:afterAutospacing="1"/>
    </w:pPr>
  </w:style>
  <w:style w:type="paragraph" w:customStyle="1" w:styleId="sright">
    <w:name w:val="sright"/>
    <w:basedOn w:val="a"/>
    <w:uiPriority w:val="99"/>
    <w:rsid w:val="000E31B7"/>
    <w:pPr>
      <w:spacing w:before="100" w:beforeAutospacing="1" w:after="100" w:afterAutospacing="1"/>
    </w:pPr>
  </w:style>
  <w:style w:type="paragraph" w:customStyle="1" w:styleId="stop">
    <w:name w:val="stop"/>
    <w:basedOn w:val="a"/>
    <w:uiPriority w:val="99"/>
    <w:rsid w:val="000E31B7"/>
    <w:pPr>
      <w:spacing w:before="100" w:beforeAutospacing="1" w:after="100" w:afterAutospacing="1"/>
    </w:pPr>
  </w:style>
  <w:style w:type="paragraph" w:customStyle="1" w:styleId="sbottom">
    <w:name w:val="sbottom"/>
    <w:basedOn w:val="a"/>
    <w:uiPriority w:val="99"/>
    <w:rsid w:val="000E31B7"/>
    <w:pPr>
      <w:spacing w:before="100" w:beforeAutospacing="1" w:after="100" w:afterAutospacing="1"/>
    </w:pPr>
  </w:style>
  <w:style w:type="paragraph" w:customStyle="1" w:styleId="inactive">
    <w:name w:val="inactive"/>
    <w:basedOn w:val="a"/>
    <w:uiPriority w:val="99"/>
    <w:rsid w:val="000E31B7"/>
    <w:pPr>
      <w:spacing w:before="100" w:beforeAutospacing="1" w:after="100" w:afterAutospacing="1"/>
    </w:pPr>
    <w:rPr>
      <w:color w:val="950000"/>
      <w:u w:val="single"/>
    </w:rPr>
  </w:style>
  <w:style w:type="character" w:customStyle="1" w:styleId="tocnumber">
    <w:name w:val="tocnumber"/>
    <w:uiPriority w:val="99"/>
    <w:rsid w:val="000E31B7"/>
    <w:rPr>
      <w:rFonts w:cs="Times New Roman"/>
    </w:rPr>
  </w:style>
  <w:style w:type="character" w:customStyle="1" w:styleId="toctext">
    <w:name w:val="toctext"/>
    <w:uiPriority w:val="99"/>
    <w:rsid w:val="000E31B7"/>
    <w:rPr>
      <w:rFonts w:cs="Times New Roman"/>
    </w:rPr>
  </w:style>
  <w:style w:type="character" w:customStyle="1" w:styleId="mw-headline">
    <w:name w:val="mw-headline"/>
    <w:uiPriority w:val="99"/>
    <w:rsid w:val="000E31B7"/>
    <w:rPr>
      <w:rFonts w:cs="Times New Roman"/>
    </w:rPr>
  </w:style>
  <w:style w:type="character" w:customStyle="1" w:styleId="dictitle1">
    <w:name w:val="dic_title1"/>
    <w:uiPriority w:val="99"/>
    <w:rsid w:val="000E31B7"/>
    <w:rPr>
      <w:rFonts w:cs="Times New Roman"/>
      <w:b/>
      <w:bCs/>
      <w:color w:val="7E8AA2"/>
      <w:sz w:val="20"/>
      <w:szCs w:val="20"/>
    </w:rPr>
  </w:style>
  <w:style w:type="paragraph" w:styleId="a7">
    <w:name w:val="footer"/>
    <w:basedOn w:val="a"/>
    <w:link w:val="a8"/>
    <w:uiPriority w:val="99"/>
    <w:rsid w:val="00C34B2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34B25"/>
    <w:rPr>
      <w:rFonts w:cs="Times New Roman"/>
    </w:rPr>
  </w:style>
  <w:style w:type="paragraph" w:styleId="aa">
    <w:name w:val="footnote text"/>
    <w:basedOn w:val="a"/>
    <w:link w:val="ab"/>
    <w:uiPriority w:val="99"/>
    <w:semiHidden/>
    <w:rsid w:val="00C6681A"/>
    <w:rPr>
      <w:sz w:val="20"/>
      <w:szCs w:val="20"/>
    </w:rPr>
  </w:style>
  <w:style w:type="character" w:styleId="ac">
    <w:name w:val="Strong"/>
    <w:uiPriority w:val="99"/>
    <w:qFormat/>
    <w:rsid w:val="00C22B7A"/>
    <w:rPr>
      <w:rFonts w:cs="Times New Roman"/>
      <w:b/>
      <w:bCs/>
    </w:rPr>
  </w:style>
  <w:style w:type="character" w:styleId="ad">
    <w:name w:val="footnote reference"/>
    <w:uiPriority w:val="99"/>
    <w:semiHidden/>
    <w:rsid w:val="00C6681A"/>
    <w:rPr>
      <w:rFonts w:cs="Times New Roman"/>
      <w:vertAlign w:val="superscript"/>
    </w:rPr>
  </w:style>
  <w:style w:type="character" w:customStyle="1" w:styleId="a6">
    <w:name w:val="Обычный (веб) Знак"/>
    <w:link w:val="a5"/>
    <w:uiPriority w:val="99"/>
    <w:locked/>
    <w:rsid w:val="00966D36"/>
    <w:rPr>
      <w:rFonts w:cs="Times New Roman"/>
      <w:sz w:val="24"/>
      <w:szCs w:val="24"/>
      <w:lang w:val="ru-RU" w:eastAsia="ru-RU" w:bidi="ar-SA"/>
    </w:rPr>
  </w:style>
  <w:style w:type="paragraph" w:styleId="11">
    <w:name w:val="toc 1"/>
    <w:basedOn w:val="a"/>
    <w:next w:val="a"/>
    <w:autoRedefine/>
    <w:uiPriority w:val="99"/>
    <w:semiHidden/>
    <w:rsid w:val="00CE69FC"/>
    <w:pPr>
      <w:tabs>
        <w:tab w:val="right" w:leader="dot" w:pos="9395"/>
      </w:tabs>
      <w:spacing w:line="360" w:lineRule="auto"/>
      <w:jc w:val="both"/>
    </w:pPr>
    <w:rPr>
      <w:noProof/>
      <w:sz w:val="28"/>
      <w:szCs w:val="28"/>
    </w:rPr>
  </w:style>
  <w:style w:type="paragraph" w:styleId="ae">
    <w:name w:val="Body Text"/>
    <w:basedOn w:val="a"/>
    <w:link w:val="af"/>
    <w:uiPriority w:val="99"/>
    <w:rsid w:val="0095422E"/>
    <w:pPr>
      <w:spacing w:after="120"/>
    </w:pPr>
  </w:style>
  <w:style w:type="character" w:customStyle="1" w:styleId="af">
    <w:name w:val="Основной текст Знак"/>
    <w:link w:val="ae"/>
    <w:uiPriority w:val="99"/>
    <w:semiHidden/>
    <w:rPr>
      <w:sz w:val="24"/>
      <w:szCs w:val="24"/>
    </w:rPr>
  </w:style>
  <w:style w:type="paragraph" w:customStyle="1" w:styleId="af0">
    <w:name w:val="Обычный(веб)"/>
    <w:basedOn w:val="a"/>
    <w:uiPriority w:val="99"/>
    <w:rsid w:val="00865493"/>
    <w:pPr>
      <w:spacing w:line="360" w:lineRule="auto"/>
    </w:pPr>
    <w:rPr>
      <w:b/>
    </w:rPr>
  </w:style>
  <w:style w:type="character" w:customStyle="1" w:styleId="ab">
    <w:name w:val="Текст сноски Знак"/>
    <w:link w:val="aa"/>
    <w:uiPriority w:val="99"/>
    <w:locked/>
    <w:rsid w:val="00FD6FA4"/>
    <w:rPr>
      <w:rFonts w:cs="Times New Roman"/>
      <w:lang w:val="ru-RU" w:eastAsia="ru-RU" w:bidi="ar-SA"/>
    </w:rPr>
  </w:style>
  <w:style w:type="paragraph" w:styleId="af1">
    <w:name w:val="header"/>
    <w:basedOn w:val="a"/>
    <w:link w:val="af2"/>
    <w:uiPriority w:val="99"/>
    <w:rsid w:val="00430A63"/>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06641">
      <w:marLeft w:val="0"/>
      <w:marRight w:val="0"/>
      <w:marTop w:val="0"/>
      <w:marBottom w:val="0"/>
      <w:divBdr>
        <w:top w:val="none" w:sz="0" w:space="0" w:color="auto"/>
        <w:left w:val="none" w:sz="0" w:space="0" w:color="auto"/>
        <w:bottom w:val="none" w:sz="0" w:space="0" w:color="auto"/>
        <w:right w:val="none" w:sz="0" w:space="0" w:color="auto"/>
      </w:divBdr>
      <w:divsChild>
        <w:div w:id="1319306687">
          <w:marLeft w:val="0"/>
          <w:marRight w:val="0"/>
          <w:marTop w:val="0"/>
          <w:marBottom w:val="0"/>
          <w:divBdr>
            <w:top w:val="none" w:sz="0" w:space="0" w:color="auto"/>
            <w:left w:val="single" w:sz="8" w:space="0" w:color="CCCCCC"/>
            <w:bottom w:val="single" w:sz="8" w:space="0" w:color="CCCCCC"/>
            <w:right w:val="single" w:sz="8" w:space="0" w:color="CCCCCC"/>
          </w:divBdr>
          <w:divsChild>
            <w:div w:id="1319306689">
              <w:marLeft w:val="0"/>
              <w:marRight w:val="5000"/>
              <w:marTop w:val="0"/>
              <w:marBottom w:val="0"/>
              <w:divBdr>
                <w:top w:val="none" w:sz="0" w:space="0" w:color="auto"/>
                <w:left w:val="none" w:sz="0" w:space="0" w:color="auto"/>
                <w:bottom w:val="none" w:sz="0" w:space="0" w:color="auto"/>
                <w:right w:val="none" w:sz="0" w:space="0" w:color="auto"/>
              </w:divBdr>
              <w:divsChild>
                <w:div w:id="13193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6646">
      <w:marLeft w:val="0"/>
      <w:marRight w:val="0"/>
      <w:marTop w:val="0"/>
      <w:marBottom w:val="0"/>
      <w:divBdr>
        <w:top w:val="none" w:sz="0" w:space="0" w:color="auto"/>
        <w:left w:val="none" w:sz="0" w:space="0" w:color="auto"/>
        <w:bottom w:val="none" w:sz="0" w:space="0" w:color="auto"/>
        <w:right w:val="none" w:sz="0" w:space="0" w:color="auto"/>
      </w:divBdr>
      <w:divsChild>
        <w:div w:id="1319306642">
          <w:marLeft w:val="0"/>
          <w:marRight w:val="0"/>
          <w:marTop w:val="0"/>
          <w:marBottom w:val="0"/>
          <w:divBdr>
            <w:top w:val="none" w:sz="0" w:space="0" w:color="auto"/>
            <w:left w:val="single" w:sz="8" w:space="0" w:color="CCCCCC"/>
            <w:bottom w:val="single" w:sz="8" w:space="0" w:color="CCCCCC"/>
            <w:right w:val="single" w:sz="8" w:space="0" w:color="CCCCCC"/>
          </w:divBdr>
          <w:divsChild>
            <w:div w:id="1319306660">
              <w:marLeft w:val="0"/>
              <w:marRight w:val="5000"/>
              <w:marTop w:val="0"/>
              <w:marBottom w:val="0"/>
              <w:divBdr>
                <w:top w:val="none" w:sz="0" w:space="0" w:color="auto"/>
                <w:left w:val="none" w:sz="0" w:space="0" w:color="auto"/>
                <w:bottom w:val="none" w:sz="0" w:space="0" w:color="auto"/>
                <w:right w:val="none" w:sz="0" w:space="0" w:color="auto"/>
              </w:divBdr>
              <w:divsChild>
                <w:div w:id="13193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6658">
      <w:marLeft w:val="0"/>
      <w:marRight w:val="0"/>
      <w:marTop w:val="0"/>
      <w:marBottom w:val="0"/>
      <w:divBdr>
        <w:top w:val="none" w:sz="0" w:space="0" w:color="auto"/>
        <w:left w:val="none" w:sz="0" w:space="0" w:color="auto"/>
        <w:bottom w:val="none" w:sz="0" w:space="0" w:color="auto"/>
        <w:right w:val="none" w:sz="0" w:space="0" w:color="auto"/>
      </w:divBdr>
      <w:divsChild>
        <w:div w:id="1319306638">
          <w:marLeft w:val="0"/>
          <w:marRight w:val="0"/>
          <w:marTop w:val="0"/>
          <w:marBottom w:val="0"/>
          <w:divBdr>
            <w:top w:val="none" w:sz="0" w:space="0" w:color="auto"/>
            <w:left w:val="single" w:sz="8" w:space="0" w:color="CCCCCC"/>
            <w:bottom w:val="single" w:sz="8" w:space="0" w:color="CCCCCC"/>
            <w:right w:val="single" w:sz="8" w:space="0" w:color="CCCCCC"/>
          </w:divBdr>
          <w:divsChild>
            <w:div w:id="1319306686">
              <w:marLeft w:val="0"/>
              <w:marRight w:val="5000"/>
              <w:marTop w:val="0"/>
              <w:marBottom w:val="0"/>
              <w:divBdr>
                <w:top w:val="none" w:sz="0" w:space="0" w:color="auto"/>
                <w:left w:val="none" w:sz="0" w:space="0" w:color="auto"/>
                <w:bottom w:val="none" w:sz="0" w:space="0" w:color="auto"/>
                <w:right w:val="none" w:sz="0" w:space="0" w:color="auto"/>
              </w:divBdr>
              <w:divsChild>
                <w:div w:id="1319306661">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
                    <w:div w:id="1319306639">
                      <w:marLeft w:val="0"/>
                      <w:marRight w:val="0"/>
                      <w:marTop w:val="0"/>
                      <w:marBottom w:val="0"/>
                      <w:divBdr>
                        <w:top w:val="none" w:sz="0" w:space="0" w:color="auto"/>
                        <w:left w:val="none" w:sz="0" w:space="0" w:color="auto"/>
                        <w:bottom w:val="none" w:sz="0" w:space="0" w:color="auto"/>
                        <w:right w:val="none" w:sz="0" w:space="0" w:color="auto"/>
                      </w:divBdr>
                      <w:divsChild>
                        <w:div w:id="1319306684">
                          <w:marLeft w:val="0"/>
                          <w:marRight w:val="0"/>
                          <w:marTop w:val="0"/>
                          <w:marBottom w:val="0"/>
                          <w:divBdr>
                            <w:top w:val="none" w:sz="0" w:space="0" w:color="auto"/>
                            <w:left w:val="none" w:sz="0" w:space="0" w:color="auto"/>
                            <w:bottom w:val="none" w:sz="0" w:space="0" w:color="auto"/>
                            <w:right w:val="none" w:sz="0" w:space="0" w:color="auto"/>
                          </w:divBdr>
                          <w:divsChild>
                            <w:div w:id="13193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47">
                      <w:marLeft w:val="0"/>
                      <w:marRight w:val="0"/>
                      <w:marTop w:val="0"/>
                      <w:marBottom w:val="0"/>
                      <w:divBdr>
                        <w:top w:val="none" w:sz="0" w:space="0" w:color="auto"/>
                        <w:left w:val="none" w:sz="0" w:space="0" w:color="auto"/>
                        <w:bottom w:val="none" w:sz="0" w:space="0" w:color="auto"/>
                        <w:right w:val="none" w:sz="0" w:space="0" w:color="auto"/>
                      </w:divBdr>
                      <w:divsChild>
                        <w:div w:id="1319306677">
                          <w:marLeft w:val="0"/>
                          <w:marRight w:val="0"/>
                          <w:marTop w:val="0"/>
                          <w:marBottom w:val="0"/>
                          <w:divBdr>
                            <w:top w:val="none" w:sz="0" w:space="0" w:color="auto"/>
                            <w:left w:val="none" w:sz="0" w:space="0" w:color="auto"/>
                            <w:bottom w:val="none" w:sz="0" w:space="0" w:color="auto"/>
                            <w:right w:val="none" w:sz="0" w:space="0" w:color="auto"/>
                          </w:divBdr>
                          <w:divsChild>
                            <w:div w:id="13193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51">
                      <w:marLeft w:val="0"/>
                      <w:marRight w:val="0"/>
                      <w:marTop w:val="0"/>
                      <w:marBottom w:val="0"/>
                      <w:divBdr>
                        <w:top w:val="none" w:sz="0" w:space="0" w:color="auto"/>
                        <w:left w:val="none" w:sz="0" w:space="0" w:color="auto"/>
                        <w:bottom w:val="none" w:sz="0" w:space="0" w:color="auto"/>
                        <w:right w:val="none" w:sz="0" w:space="0" w:color="auto"/>
                      </w:divBdr>
                      <w:divsChild>
                        <w:div w:id="1319306669">
                          <w:marLeft w:val="0"/>
                          <w:marRight w:val="0"/>
                          <w:marTop w:val="0"/>
                          <w:marBottom w:val="0"/>
                          <w:divBdr>
                            <w:top w:val="none" w:sz="0" w:space="0" w:color="auto"/>
                            <w:left w:val="none" w:sz="0" w:space="0" w:color="auto"/>
                            <w:bottom w:val="none" w:sz="0" w:space="0" w:color="auto"/>
                            <w:right w:val="none" w:sz="0" w:space="0" w:color="auto"/>
                          </w:divBdr>
                          <w:divsChild>
                            <w:div w:id="1319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54">
                      <w:marLeft w:val="0"/>
                      <w:marRight w:val="0"/>
                      <w:marTop w:val="0"/>
                      <w:marBottom w:val="0"/>
                      <w:divBdr>
                        <w:top w:val="none" w:sz="0" w:space="0" w:color="auto"/>
                        <w:left w:val="none" w:sz="0" w:space="0" w:color="auto"/>
                        <w:bottom w:val="none" w:sz="0" w:space="0" w:color="auto"/>
                        <w:right w:val="none" w:sz="0" w:space="0" w:color="auto"/>
                      </w:divBdr>
                    </w:div>
                    <w:div w:id="1319306655">
                      <w:marLeft w:val="0"/>
                      <w:marRight w:val="0"/>
                      <w:marTop w:val="0"/>
                      <w:marBottom w:val="0"/>
                      <w:divBdr>
                        <w:top w:val="none" w:sz="0" w:space="0" w:color="auto"/>
                        <w:left w:val="none" w:sz="0" w:space="0" w:color="auto"/>
                        <w:bottom w:val="none" w:sz="0" w:space="0" w:color="auto"/>
                        <w:right w:val="none" w:sz="0" w:space="0" w:color="auto"/>
                      </w:divBdr>
                    </w:div>
                    <w:div w:id="1319306662">
                      <w:marLeft w:val="0"/>
                      <w:marRight w:val="0"/>
                      <w:marTop w:val="0"/>
                      <w:marBottom w:val="0"/>
                      <w:divBdr>
                        <w:top w:val="none" w:sz="0" w:space="0" w:color="auto"/>
                        <w:left w:val="none" w:sz="0" w:space="0" w:color="auto"/>
                        <w:bottom w:val="none" w:sz="0" w:space="0" w:color="auto"/>
                        <w:right w:val="none" w:sz="0" w:space="0" w:color="auto"/>
                      </w:divBdr>
                      <w:divsChild>
                        <w:div w:id="1319306665">
                          <w:marLeft w:val="0"/>
                          <w:marRight w:val="0"/>
                          <w:marTop w:val="0"/>
                          <w:marBottom w:val="0"/>
                          <w:divBdr>
                            <w:top w:val="none" w:sz="0" w:space="0" w:color="auto"/>
                            <w:left w:val="none" w:sz="0" w:space="0" w:color="auto"/>
                            <w:bottom w:val="none" w:sz="0" w:space="0" w:color="auto"/>
                            <w:right w:val="none" w:sz="0" w:space="0" w:color="auto"/>
                          </w:divBdr>
                          <w:divsChild>
                            <w:div w:id="13193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66">
                      <w:marLeft w:val="0"/>
                      <w:marRight w:val="0"/>
                      <w:marTop w:val="0"/>
                      <w:marBottom w:val="0"/>
                      <w:divBdr>
                        <w:top w:val="none" w:sz="0" w:space="0" w:color="auto"/>
                        <w:left w:val="none" w:sz="0" w:space="0" w:color="auto"/>
                        <w:bottom w:val="none" w:sz="0" w:space="0" w:color="auto"/>
                        <w:right w:val="none" w:sz="0" w:space="0" w:color="auto"/>
                      </w:divBdr>
                    </w:div>
                    <w:div w:id="1319306667">
                      <w:marLeft w:val="0"/>
                      <w:marRight w:val="0"/>
                      <w:marTop w:val="0"/>
                      <w:marBottom w:val="0"/>
                      <w:divBdr>
                        <w:top w:val="none" w:sz="0" w:space="0" w:color="auto"/>
                        <w:left w:val="none" w:sz="0" w:space="0" w:color="auto"/>
                        <w:bottom w:val="none" w:sz="0" w:space="0" w:color="auto"/>
                        <w:right w:val="none" w:sz="0" w:space="0" w:color="auto"/>
                      </w:divBdr>
                      <w:divsChild>
                        <w:div w:id="1319306657">
                          <w:marLeft w:val="0"/>
                          <w:marRight w:val="0"/>
                          <w:marTop w:val="0"/>
                          <w:marBottom w:val="0"/>
                          <w:divBdr>
                            <w:top w:val="none" w:sz="0" w:space="0" w:color="auto"/>
                            <w:left w:val="none" w:sz="0" w:space="0" w:color="auto"/>
                            <w:bottom w:val="none" w:sz="0" w:space="0" w:color="auto"/>
                            <w:right w:val="none" w:sz="0" w:space="0" w:color="auto"/>
                          </w:divBdr>
                          <w:divsChild>
                            <w:div w:id="13193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68">
                      <w:marLeft w:val="0"/>
                      <w:marRight w:val="0"/>
                      <w:marTop w:val="0"/>
                      <w:marBottom w:val="0"/>
                      <w:divBdr>
                        <w:top w:val="none" w:sz="0" w:space="0" w:color="auto"/>
                        <w:left w:val="none" w:sz="0" w:space="0" w:color="auto"/>
                        <w:bottom w:val="none" w:sz="0" w:space="0" w:color="auto"/>
                        <w:right w:val="none" w:sz="0" w:space="0" w:color="auto"/>
                      </w:divBdr>
                    </w:div>
                    <w:div w:id="1319306670">
                      <w:marLeft w:val="0"/>
                      <w:marRight w:val="0"/>
                      <w:marTop w:val="0"/>
                      <w:marBottom w:val="0"/>
                      <w:divBdr>
                        <w:top w:val="none" w:sz="0" w:space="0" w:color="auto"/>
                        <w:left w:val="none" w:sz="0" w:space="0" w:color="auto"/>
                        <w:bottom w:val="none" w:sz="0" w:space="0" w:color="auto"/>
                        <w:right w:val="none" w:sz="0" w:space="0" w:color="auto"/>
                      </w:divBdr>
                      <w:divsChild>
                        <w:div w:id="1319306678">
                          <w:marLeft w:val="0"/>
                          <w:marRight w:val="0"/>
                          <w:marTop w:val="0"/>
                          <w:marBottom w:val="0"/>
                          <w:divBdr>
                            <w:top w:val="none" w:sz="0" w:space="0" w:color="auto"/>
                            <w:left w:val="none" w:sz="0" w:space="0" w:color="auto"/>
                            <w:bottom w:val="none" w:sz="0" w:space="0" w:color="auto"/>
                            <w:right w:val="none" w:sz="0" w:space="0" w:color="auto"/>
                          </w:divBdr>
                          <w:divsChild>
                            <w:div w:id="1319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74">
                      <w:marLeft w:val="0"/>
                      <w:marRight w:val="0"/>
                      <w:marTop w:val="0"/>
                      <w:marBottom w:val="0"/>
                      <w:divBdr>
                        <w:top w:val="none" w:sz="0" w:space="0" w:color="auto"/>
                        <w:left w:val="none" w:sz="0" w:space="0" w:color="auto"/>
                        <w:bottom w:val="none" w:sz="0" w:space="0" w:color="auto"/>
                        <w:right w:val="none" w:sz="0" w:space="0" w:color="auto"/>
                      </w:divBdr>
                    </w:div>
                    <w:div w:id="1319306681">
                      <w:marLeft w:val="0"/>
                      <w:marRight w:val="0"/>
                      <w:marTop w:val="0"/>
                      <w:marBottom w:val="0"/>
                      <w:divBdr>
                        <w:top w:val="none" w:sz="0" w:space="0" w:color="auto"/>
                        <w:left w:val="none" w:sz="0" w:space="0" w:color="auto"/>
                        <w:bottom w:val="none" w:sz="0" w:space="0" w:color="auto"/>
                        <w:right w:val="none" w:sz="0" w:space="0" w:color="auto"/>
                      </w:divBdr>
                    </w:div>
                    <w:div w:id="1319306685">
                      <w:marLeft w:val="0"/>
                      <w:marRight w:val="0"/>
                      <w:marTop w:val="0"/>
                      <w:marBottom w:val="0"/>
                      <w:divBdr>
                        <w:top w:val="none" w:sz="0" w:space="0" w:color="auto"/>
                        <w:left w:val="none" w:sz="0" w:space="0" w:color="auto"/>
                        <w:bottom w:val="none" w:sz="0" w:space="0" w:color="auto"/>
                        <w:right w:val="none" w:sz="0" w:space="0" w:color="auto"/>
                      </w:divBdr>
                      <w:divsChild>
                        <w:div w:id="1319306672">
                          <w:marLeft w:val="0"/>
                          <w:marRight w:val="0"/>
                          <w:marTop w:val="0"/>
                          <w:marBottom w:val="0"/>
                          <w:divBdr>
                            <w:top w:val="none" w:sz="0" w:space="0" w:color="auto"/>
                            <w:left w:val="none" w:sz="0" w:space="0" w:color="auto"/>
                            <w:bottom w:val="none" w:sz="0" w:space="0" w:color="auto"/>
                            <w:right w:val="none" w:sz="0" w:space="0" w:color="auto"/>
                          </w:divBdr>
                          <w:divsChild>
                            <w:div w:id="13193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91">
                      <w:marLeft w:val="0"/>
                      <w:marRight w:val="0"/>
                      <w:marTop w:val="0"/>
                      <w:marBottom w:val="0"/>
                      <w:divBdr>
                        <w:top w:val="none" w:sz="0" w:space="0" w:color="auto"/>
                        <w:left w:val="none" w:sz="0" w:space="0" w:color="auto"/>
                        <w:bottom w:val="none" w:sz="0" w:space="0" w:color="auto"/>
                        <w:right w:val="none" w:sz="0" w:space="0" w:color="auto"/>
                      </w:divBdr>
                      <w:divsChild>
                        <w:div w:id="1319306653">
                          <w:marLeft w:val="0"/>
                          <w:marRight w:val="0"/>
                          <w:marTop w:val="0"/>
                          <w:marBottom w:val="0"/>
                          <w:divBdr>
                            <w:top w:val="none" w:sz="0" w:space="0" w:color="auto"/>
                            <w:left w:val="none" w:sz="0" w:space="0" w:color="auto"/>
                            <w:bottom w:val="none" w:sz="0" w:space="0" w:color="auto"/>
                            <w:right w:val="none" w:sz="0" w:space="0" w:color="auto"/>
                          </w:divBdr>
                          <w:divsChild>
                            <w:div w:id="13193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6680">
      <w:marLeft w:val="0"/>
      <w:marRight w:val="0"/>
      <w:marTop w:val="0"/>
      <w:marBottom w:val="0"/>
      <w:divBdr>
        <w:top w:val="none" w:sz="0" w:space="0" w:color="auto"/>
        <w:left w:val="none" w:sz="0" w:space="0" w:color="auto"/>
        <w:bottom w:val="none" w:sz="0" w:space="0" w:color="auto"/>
        <w:right w:val="none" w:sz="0" w:space="0" w:color="auto"/>
      </w:divBdr>
      <w:divsChild>
        <w:div w:id="1319306649">
          <w:marLeft w:val="0"/>
          <w:marRight w:val="0"/>
          <w:marTop w:val="0"/>
          <w:marBottom w:val="0"/>
          <w:divBdr>
            <w:top w:val="none" w:sz="0" w:space="0" w:color="auto"/>
            <w:left w:val="single" w:sz="8" w:space="0" w:color="CCCCCC"/>
            <w:bottom w:val="single" w:sz="8" w:space="0" w:color="CCCCCC"/>
            <w:right w:val="single" w:sz="8" w:space="0" w:color="CCCCCC"/>
          </w:divBdr>
          <w:divsChild>
            <w:div w:id="1319306671">
              <w:marLeft w:val="0"/>
              <w:marRight w:val="5000"/>
              <w:marTop w:val="0"/>
              <w:marBottom w:val="0"/>
              <w:divBdr>
                <w:top w:val="none" w:sz="0" w:space="0" w:color="auto"/>
                <w:left w:val="none" w:sz="0" w:space="0" w:color="auto"/>
                <w:bottom w:val="none" w:sz="0" w:space="0" w:color="auto"/>
                <w:right w:val="none" w:sz="0" w:space="0" w:color="auto"/>
              </w:divBdr>
              <w:divsChild>
                <w:div w:id="1319306656">
                  <w:marLeft w:val="0"/>
                  <w:marRight w:val="0"/>
                  <w:marTop w:val="0"/>
                  <w:marBottom w:val="0"/>
                  <w:divBdr>
                    <w:top w:val="none" w:sz="0" w:space="0" w:color="auto"/>
                    <w:left w:val="none" w:sz="0" w:space="0" w:color="auto"/>
                    <w:bottom w:val="none" w:sz="0" w:space="0" w:color="auto"/>
                    <w:right w:val="none" w:sz="0" w:space="0" w:color="auto"/>
                  </w:divBdr>
                  <w:divsChild>
                    <w:div w:id="13193066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9306688">
      <w:marLeft w:val="0"/>
      <w:marRight w:val="0"/>
      <w:marTop w:val="0"/>
      <w:marBottom w:val="0"/>
      <w:divBdr>
        <w:top w:val="none" w:sz="0" w:space="0" w:color="auto"/>
        <w:left w:val="none" w:sz="0" w:space="0" w:color="auto"/>
        <w:bottom w:val="none" w:sz="0" w:space="0" w:color="auto"/>
        <w:right w:val="none" w:sz="0" w:space="0" w:color="auto"/>
      </w:divBdr>
      <w:divsChild>
        <w:div w:id="1319306679">
          <w:marLeft w:val="0"/>
          <w:marRight w:val="0"/>
          <w:marTop w:val="0"/>
          <w:marBottom w:val="0"/>
          <w:divBdr>
            <w:top w:val="none" w:sz="0" w:space="0" w:color="auto"/>
            <w:left w:val="single" w:sz="8" w:space="0" w:color="CCCCCC"/>
            <w:bottom w:val="single" w:sz="8" w:space="0" w:color="CCCCCC"/>
            <w:right w:val="single" w:sz="8" w:space="0" w:color="CCCCCC"/>
          </w:divBdr>
          <w:divsChild>
            <w:div w:id="1319306645">
              <w:marLeft w:val="0"/>
              <w:marRight w:val="5000"/>
              <w:marTop w:val="0"/>
              <w:marBottom w:val="0"/>
              <w:divBdr>
                <w:top w:val="none" w:sz="0" w:space="0" w:color="auto"/>
                <w:left w:val="none" w:sz="0" w:space="0" w:color="auto"/>
                <w:bottom w:val="none" w:sz="0" w:space="0" w:color="auto"/>
                <w:right w:val="none" w:sz="0" w:space="0" w:color="auto"/>
              </w:divBdr>
              <w:divsChild>
                <w:div w:id="1319306690">
                  <w:marLeft w:val="0"/>
                  <w:marRight w:val="0"/>
                  <w:marTop w:val="0"/>
                  <w:marBottom w:val="0"/>
                  <w:divBdr>
                    <w:top w:val="none" w:sz="0" w:space="0" w:color="auto"/>
                    <w:left w:val="none" w:sz="0" w:space="0" w:color="auto"/>
                    <w:bottom w:val="none" w:sz="0" w:space="0" w:color="auto"/>
                    <w:right w:val="none" w:sz="0" w:space="0" w:color="auto"/>
                  </w:divBdr>
                  <w:divsChild>
                    <w:div w:id="1319306640">
                      <w:marLeft w:val="0"/>
                      <w:marRight w:val="0"/>
                      <w:marTop w:val="0"/>
                      <w:marBottom w:val="0"/>
                      <w:divBdr>
                        <w:top w:val="none" w:sz="0" w:space="0" w:color="auto"/>
                        <w:left w:val="none" w:sz="0" w:space="0" w:color="auto"/>
                        <w:bottom w:val="none" w:sz="0" w:space="0" w:color="auto"/>
                        <w:right w:val="none" w:sz="0" w:space="0" w:color="auto"/>
                      </w:divBdr>
                    </w:div>
                    <w:div w:id="1319306650">
                      <w:marLeft w:val="720"/>
                      <w:marRight w:val="720"/>
                      <w:marTop w:val="100"/>
                      <w:marBottom w:val="100"/>
                      <w:divBdr>
                        <w:top w:val="single" w:sz="6" w:space="3" w:color="E0E0E0"/>
                        <w:left w:val="single" w:sz="6" w:space="15" w:color="E0E0E0"/>
                        <w:bottom w:val="single" w:sz="6" w:space="3" w:color="E0E0E0"/>
                        <w:right w:val="single" w:sz="6" w:space="15" w:color="E0E0E0"/>
                      </w:divBdr>
                      <w:divsChild>
                        <w:div w:id="13193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История русской армии</vt:lpstr>
    </vt:vector>
  </TitlesOfParts>
  <Company>dep16</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русской армии</dc:title>
  <dc:subject/>
  <dc:creator>*</dc:creator>
  <cp:keywords/>
  <dc:description/>
  <cp:lastModifiedBy>admin</cp:lastModifiedBy>
  <cp:revision>2</cp:revision>
  <dcterms:created xsi:type="dcterms:W3CDTF">2014-03-09T12:24:00Z</dcterms:created>
  <dcterms:modified xsi:type="dcterms:W3CDTF">2014-03-09T12:24:00Z</dcterms:modified>
</cp:coreProperties>
</file>