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0AE" w:rsidRPr="00F251A3" w:rsidRDefault="00F251A3" w:rsidP="00F15AC2">
      <w:pPr>
        <w:widowControl/>
        <w:ind w:firstLine="709"/>
        <w:rPr>
          <w:b/>
          <w:color w:val="000000"/>
        </w:rPr>
      </w:pPr>
      <w:r w:rsidRPr="00F251A3">
        <w:rPr>
          <w:b/>
          <w:color w:val="000000"/>
        </w:rPr>
        <w:t xml:space="preserve">1. </w:t>
      </w:r>
      <w:r w:rsidR="009E6189" w:rsidRPr="00F251A3">
        <w:rPr>
          <w:b/>
          <w:color w:val="000000"/>
        </w:rPr>
        <w:t>Требования, предъявляемые к новым сортам. Характеристика районированных сортов яровой пшеницы</w:t>
      </w:r>
    </w:p>
    <w:p w:rsidR="009E6189" w:rsidRPr="00F251A3" w:rsidRDefault="009E6189" w:rsidP="00F15AC2">
      <w:pPr>
        <w:widowControl/>
        <w:ind w:firstLine="709"/>
        <w:rPr>
          <w:b/>
          <w:color w:val="000000"/>
        </w:rPr>
      </w:pPr>
    </w:p>
    <w:p w:rsidR="009E5A78" w:rsidRPr="00F15AC2" w:rsidRDefault="009E5A78" w:rsidP="00F15AC2">
      <w:pPr>
        <w:widowControl/>
        <w:ind w:firstLine="709"/>
        <w:rPr>
          <w:color w:val="000000"/>
        </w:rPr>
      </w:pPr>
      <w:r w:rsidRPr="00F15AC2">
        <w:rPr>
          <w:color w:val="000000"/>
        </w:rPr>
        <w:t>Яровая пшеница – культура холодостойкая: зерно прорастает при температуре 2</w:t>
      </w:r>
      <w:r w:rsidRPr="00F15AC2">
        <w:rPr>
          <w:color w:val="000000"/>
          <w:vertAlign w:val="superscript"/>
        </w:rPr>
        <w:t>0</w:t>
      </w:r>
      <w:r w:rsidRPr="00F15AC2">
        <w:rPr>
          <w:color w:val="000000"/>
        </w:rPr>
        <w:t>С, а жизнеспособные всходы появляются при температуре 4</w:t>
      </w:r>
      <w:r w:rsidR="00F15AC2">
        <w:rPr>
          <w:color w:val="000000"/>
        </w:rPr>
        <w:t>–</w:t>
      </w:r>
      <w:r w:rsidR="00F15AC2" w:rsidRPr="00F15AC2">
        <w:rPr>
          <w:color w:val="000000"/>
        </w:rPr>
        <w:t>5</w:t>
      </w:r>
      <w:r w:rsidRPr="00F15AC2">
        <w:rPr>
          <w:color w:val="000000"/>
          <w:vertAlign w:val="superscript"/>
        </w:rPr>
        <w:t>0</w:t>
      </w:r>
      <w:r w:rsidRPr="00F15AC2">
        <w:rPr>
          <w:color w:val="000000"/>
        </w:rPr>
        <w:t>С, всходы появляются быстро (на 7</w:t>
      </w:r>
      <w:r w:rsidR="00F15AC2">
        <w:rPr>
          <w:color w:val="000000"/>
        </w:rPr>
        <w:t>–</w:t>
      </w:r>
      <w:r w:rsidR="00F15AC2" w:rsidRPr="00F15AC2">
        <w:rPr>
          <w:color w:val="000000"/>
        </w:rPr>
        <w:t>8</w:t>
      </w:r>
      <w:r w:rsidRPr="00F15AC2">
        <w:rPr>
          <w:color w:val="000000"/>
        </w:rPr>
        <w:t xml:space="preserve"> день) при температуре посевного слоя почвы 12</w:t>
      </w:r>
      <w:r w:rsidR="00F15AC2">
        <w:rPr>
          <w:color w:val="000000"/>
        </w:rPr>
        <w:t>–</w:t>
      </w:r>
      <w:r w:rsidR="00F15AC2" w:rsidRPr="00F15AC2">
        <w:rPr>
          <w:color w:val="000000"/>
        </w:rPr>
        <w:t>1</w:t>
      </w:r>
      <w:r w:rsidRPr="00F15AC2">
        <w:rPr>
          <w:color w:val="000000"/>
        </w:rPr>
        <w:t>5</w:t>
      </w:r>
      <w:r w:rsidRPr="00F15AC2">
        <w:rPr>
          <w:color w:val="000000"/>
          <w:vertAlign w:val="superscript"/>
        </w:rPr>
        <w:t>0</w:t>
      </w:r>
      <w:r w:rsidRPr="00F15AC2">
        <w:rPr>
          <w:color w:val="000000"/>
        </w:rPr>
        <w:t>С. Всходы пшеницы переносят кратковременные заморозки (утренники) до –6</w:t>
      </w:r>
      <w:r w:rsidRPr="00F15AC2">
        <w:rPr>
          <w:color w:val="000000"/>
          <w:vertAlign w:val="superscript"/>
        </w:rPr>
        <w:t>0</w:t>
      </w:r>
      <w:r w:rsidRPr="00F15AC2">
        <w:rPr>
          <w:color w:val="000000"/>
        </w:rPr>
        <w:t>С, а во время цветения и налива растения и зерно повреждаются заморозками –1, -2</w:t>
      </w:r>
      <w:r w:rsidRPr="00F15AC2">
        <w:rPr>
          <w:color w:val="000000"/>
          <w:vertAlign w:val="superscript"/>
        </w:rPr>
        <w:t>0</w:t>
      </w:r>
      <w:r w:rsidRPr="00F15AC2">
        <w:rPr>
          <w:color w:val="000000"/>
        </w:rPr>
        <w:t>С (морозобойное зерно). Продолжительность от всходов до кущения составляет 15 – 12 дней.</w:t>
      </w:r>
    </w:p>
    <w:p w:rsidR="009E5A78" w:rsidRPr="00F15AC2" w:rsidRDefault="009E5A78" w:rsidP="00F15AC2">
      <w:pPr>
        <w:widowControl/>
        <w:ind w:firstLine="709"/>
        <w:rPr>
          <w:color w:val="000000"/>
        </w:rPr>
      </w:pPr>
      <w:r w:rsidRPr="00F15AC2">
        <w:rPr>
          <w:color w:val="000000"/>
        </w:rPr>
        <w:t>Недостаток влаги отрицательно влияет на развитие колоса и приводит к уменьшению числа колосков в нем. Яровая пшеница требовательна к почвенной влаге. Транспирационный коэффициент мягкой пшеницы – 415, твердой пшеницы – 406. Корневая система твердой пшеницы менее развита, чем мягкой. Это различие обуславливает меньшую сопротивляемость твердой пшеницы к почвенной засухе, но она лучше переносит воздушную засуху.</w:t>
      </w:r>
    </w:p>
    <w:p w:rsidR="009E5A78" w:rsidRPr="00F15AC2" w:rsidRDefault="009E5A78" w:rsidP="00F15AC2">
      <w:pPr>
        <w:widowControl/>
        <w:ind w:firstLine="709"/>
        <w:rPr>
          <w:iCs/>
          <w:color w:val="000000"/>
        </w:rPr>
      </w:pPr>
      <w:r w:rsidRPr="00F15AC2">
        <w:rPr>
          <w:color w:val="000000"/>
        </w:rPr>
        <w:t>Яровая пшеница очень требовательна к плодородию почвы. Лучшими для нее считаются черноземы, каштановые и другие плодородные почвы. На подзолистых и серых лесных почвах яровая пшеница растет хорошо, если они окультурены и на них применяются удобрения.</w:t>
      </w:r>
    </w:p>
    <w:p w:rsidR="00932350" w:rsidRPr="00F15AC2" w:rsidRDefault="00147E20" w:rsidP="00F15AC2">
      <w:pPr>
        <w:widowControl/>
        <w:ind w:firstLine="709"/>
        <w:rPr>
          <w:color w:val="000000"/>
        </w:rPr>
      </w:pPr>
      <w:r w:rsidRPr="00F15AC2">
        <w:rPr>
          <w:iCs/>
          <w:color w:val="000000"/>
        </w:rPr>
        <w:t>В сложившихся условиях сельскохозяйственного производства подбор сортов для хозяйства имеет большое значение и может значительно повлиять на экономику хозяйства.</w:t>
      </w:r>
      <w:r w:rsidRPr="00F15AC2">
        <w:rPr>
          <w:color w:val="000000"/>
        </w:rPr>
        <w:t xml:space="preserve"> Раньше сорта подбирали только по превышению урожайности, не обращая внимания на качество зерна. Сейчас требования к сорту несколько изменились. Рыночная экономика требует качественное зерно, пригодное для выпечки хлеба, для выпуска круп.</w:t>
      </w:r>
    </w:p>
    <w:p w:rsidR="00147E20" w:rsidRPr="00F15AC2" w:rsidRDefault="00147E20" w:rsidP="00F15AC2">
      <w:pPr>
        <w:widowControl/>
        <w:ind w:firstLine="709"/>
        <w:rPr>
          <w:iCs/>
          <w:color w:val="000000"/>
        </w:rPr>
      </w:pPr>
      <w:r w:rsidRPr="00F15AC2">
        <w:rPr>
          <w:iCs/>
          <w:color w:val="000000"/>
        </w:rPr>
        <w:t>Таким образом,</w:t>
      </w:r>
      <w:r w:rsidRPr="00F15AC2">
        <w:rPr>
          <w:b/>
          <w:bCs/>
          <w:iCs/>
          <w:color w:val="000000"/>
        </w:rPr>
        <w:t xml:space="preserve"> сорта яровой пшеницы</w:t>
      </w:r>
      <w:r w:rsidRPr="00F15AC2">
        <w:rPr>
          <w:iCs/>
          <w:color w:val="000000"/>
        </w:rPr>
        <w:t xml:space="preserve"> типа Иволга и Энита, имеющие очень высокий потенциал урожайности, но невысокого хлебопекарного качества само зерно, начали постепенно вытесняться сортами Крестьянка, Прохоровка, Курская 2038.</w:t>
      </w:r>
    </w:p>
    <w:p w:rsidR="00147E20" w:rsidRPr="00F15AC2" w:rsidRDefault="00147E20" w:rsidP="00F15AC2">
      <w:pPr>
        <w:widowControl/>
        <w:ind w:firstLine="709"/>
        <w:rPr>
          <w:color w:val="000000"/>
        </w:rPr>
      </w:pPr>
      <w:r w:rsidRPr="00F15AC2">
        <w:rPr>
          <w:b/>
          <w:bCs/>
          <w:color w:val="000000"/>
        </w:rPr>
        <w:t>Крестьянка</w:t>
      </w:r>
      <w:r w:rsidRPr="00F15AC2">
        <w:rPr>
          <w:color w:val="000000"/>
        </w:rPr>
        <w:t xml:space="preserve"> (НИИСХ ЦЧП им. Докучаева) имеет хорошие и отличные хлебопекарные качества, сильная пшеница-улучшитель.</w:t>
      </w:r>
    </w:p>
    <w:p w:rsidR="00147E20" w:rsidRPr="00F15AC2" w:rsidRDefault="00147E20" w:rsidP="00F15AC2">
      <w:pPr>
        <w:widowControl/>
        <w:ind w:firstLine="709"/>
        <w:rPr>
          <w:color w:val="000000"/>
        </w:rPr>
      </w:pPr>
      <w:r w:rsidRPr="00F15AC2">
        <w:rPr>
          <w:b/>
          <w:bCs/>
          <w:color w:val="000000"/>
        </w:rPr>
        <w:t>Прохоровка</w:t>
      </w:r>
      <w:r w:rsidRPr="00F15AC2">
        <w:rPr>
          <w:color w:val="000000"/>
        </w:rPr>
        <w:t xml:space="preserve"> (Ершовская опытная станция орошаемого земледелия, ООО</w:t>
      </w:r>
      <w:r w:rsidR="00F15AC2">
        <w:rPr>
          <w:color w:val="000000"/>
        </w:rPr>
        <w:t> «</w:t>
      </w:r>
      <w:r w:rsidR="00F15AC2" w:rsidRPr="00F15AC2">
        <w:rPr>
          <w:color w:val="000000"/>
        </w:rPr>
        <w:t>С</w:t>
      </w:r>
      <w:r w:rsidRPr="00F15AC2">
        <w:rPr>
          <w:color w:val="000000"/>
        </w:rPr>
        <w:t>емена элиты</w:t>
      </w:r>
      <w:r w:rsidR="00F15AC2">
        <w:rPr>
          <w:color w:val="000000"/>
        </w:rPr>
        <w:t>»</w:t>
      </w:r>
      <w:r w:rsidR="00F15AC2" w:rsidRPr="00F15AC2">
        <w:rPr>
          <w:color w:val="000000"/>
        </w:rPr>
        <w:t>)</w:t>
      </w:r>
      <w:r w:rsidRPr="00F15AC2">
        <w:rPr>
          <w:color w:val="000000"/>
        </w:rPr>
        <w:t xml:space="preserve"> </w:t>
      </w:r>
      <w:r w:rsidR="00F15AC2">
        <w:rPr>
          <w:color w:val="000000"/>
        </w:rPr>
        <w:t>–</w:t>
      </w:r>
      <w:r w:rsidR="00F15AC2" w:rsidRPr="00F15AC2">
        <w:rPr>
          <w:color w:val="000000"/>
        </w:rPr>
        <w:t xml:space="preserve"> </w:t>
      </w:r>
      <w:r w:rsidRPr="00F15AC2">
        <w:rPr>
          <w:color w:val="000000"/>
        </w:rPr>
        <w:t>ценная пшеница, по урожайности превышает сорт Иволга, высокоустойчивая к бурой ржавчине, менее поражается пыльной головней. Устойчива к полеганию.</w:t>
      </w:r>
    </w:p>
    <w:p w:rsidR="00147E20" w:rsidRPr="00F15AC2" w:rsidRDefault="00147E20" w:rsidP="00F15AC2">
      <w:pPr>
        <w:widowControl/>
        <w:ind w:firstLine="709"/>
        <w:rPr>
          <w:color w:val="000000"/>
        </w:rPr>
      </w:pPr>
      <w:r w:rsidRPr="00F15AC2">
        <w:rPr>
          <w:b/>
          <w:bCs/>
          <w:color w:val="000000"/>
        </w:rPr>
        <w:t>Курская 2038</w:t>
      </w:r>
      <w:r w:rsidRPr="00F15AC2">
        <w:rPr>
          <w:color w:val="000000"/>
        </w:rPr>
        <w:t xml:space="preserve"> (Курский НИИ АПК) </w:t>
      </w:r>
      <w:r w:rsidR="00F15AC2">
        <w:rPr>
          <w:color w:val="000000"/>
        </w:rPr>
        <w:t>–</w:t>
      </w:r>
      <w:r w:rsidR="00F15AC2" w:rsidRPr="00F15AC2">
        <w:rPr>
          <w:color w:val="000000"/>
        </w:rPr>
        <w:t xml:space="preserve"> </w:t>
      </w:r>
      <w:r w:rsidRPr="00F15AC2">
        <w:rPr>
          <w:color w:val="000000"/>
        </w:rPr>
        <w:t>ценная пшеница с хорошими хлебопекарными качествами.</w:t>
      </w:r>
    </w:p>
    <w:p w:rsidR="00147E20" w:rsidRPr="00F15AC2" w:rsidRDefault="009E5A78" w:rsidP="00F15AC2">
      <w:pPr>
        <w:widowControl/>
        <w:ind w:firstLine="709"/>
        <w:rPr>
          <w:color w:val="000000"/>
        </w:rPr>
      </w:pPr>
      <w:r w:rsidRPr="00F15AC2">
        <w:rPr>
          <w:b/>
          <w:color w:val="000000"/>
        </w:rPr>
        <w:t>Кантегирская 89.</w:t>
      </w:r>
      <w:r w:rsidRPr="00F15AC2">
        <w:rPr>
          <w:color w:val="000000"/>
        </w:rPr>
        <w:t xml:space="preserve"> Разновидность Альбидум. Сорт создан сотрудниками СибНИИРС и Хакасской НИИСХ СОРАСХН. Районирован с</w:t>
      </w:r>
      <w:r w:rsidRPr="00F15AC2">
        <w:rPr>
          <w:noProof/>
          <w:color w:val="000000"/>
        </w:rPr>
        <w:t xml:space="preserve"> 1993</w:t>
      </w:r>
      <w:r w:rsidRPr="00F15AC2">
        <w:rPr>
          <w:color w:val="000000"/>
        </w:rPr>
        <w:t xml:space="preserve"> года. Масса</w:t>
      </w:r>
      <w:r w:rsidRPr="00F15AC2">
        <w:rPr>
          <w:noProof/>
          <w:color w:val="000000"/>
        </w:rPr>
        <w:t xml:space="preserve"> 1000</w:t>
      </w:r>
      <w:r w:rsidRPr="00F15AC2">
        <w:rPr>
          <w:color w:val="000000"/>
        </w:rPr>
        <w:t xml:space="preserve"> зерен</w:t>
      </w:r>
      <w:r w:rsidRPr="00F15AC2">
        <w:rPr>
          <w:noProof/>
          <w:color w:val="000000"/>
        </w:rPr>
        <w:t xml:space="preserve"> 29</w:t>
      </w:r>
      <w:r w:rsidR="00F15AC2">
        <w:rPr>
          <w:noProof/>
          <w:color w:val="000000"/>
        </w:rPr>
        <w:t>–</w:t>
      </w:r>
      <w:r w:rsidR="00F15AC2" w:rsidRPr="00F15AC2">
        <w:rPr>
          <w:noProof/>
          <w:color w:val="000000"/>
        </w:rPr>
        <w:t>3</w:t>
      </w:r>
      <w:r w:rsidRPr="00F15AC2">
        <w:rPr>
          <w:noProof/>
          <w:color w:val="000000"/>
        </w:rPr>
        <w:t>5</w:t>
      </w:r>
      <w:r w:rsidRPr="00F15AC2">
        <w:rPr>
          <w:color w:val="000000"/>
        </w:rPr>
        <w:t xml:space="preserve"> грамм. Урожайность в Сибирском регионе</w:t>
      </w:r>
      <w:r w:rsidRPr="00F15AC2">
        <w:rPr>
          <w:noProof/>
          <w:color w:val="000000"/>
        </w:rPr>
        <w:t xml:space="preserve"> 29 -32 </w:t>
      </w:r>
      <w:r w:rsidRPr="00F15AC2">
        <w:rPr>
          <w:color w:val="000000"/>
        </w:rPr>
        <w:t>центнера с гектара. Сорт среднеспелый. Требователен к теплу. При пониженных температурах сильно затягивает созревание, приближаясь к среднепозднему типу. По данным технологической оценки характеризуется как сильная пшеница</w:t>
      </w:r>
      <w:r w:rsidRPr="00F15AC2">
        <w:rPr>
          <w:noProof/>
          <w:color w:val="000000"/>
        </w:rPr>
        <w:t xml:space="preserve"> </w:t>
      </w:r>
      <w:r w:rsidR="00F15AC2">
        <w:rPr>
          <w:noProof/>
          <w:color w:val="000000"/>
        </w:rPr>
        <w:t>–</w:t>
      </w:r>
      <w:r w:rsidR="00F15AC2" w:rsidRPr="00F15AC2">
        <w:rPr>
          <w:noProof/>
          <w:color w:val="000000"/>
        </w:rPr>
        <w:t xml:space="preserve"> </w:t>
      </w:r>
      <w:r w:rsidRPr="00F15AC2">
        <w:rPr>
          <w:noProof/>
          <w:color w:val="000000"/>
        </w:rPr>
        <w:t>2</w:t>
      </w:r>
      <w:r w:rsidR="00F15AC2" w:rsidRPr="00F15AC2">
        <w:rPr>
          <w:noProof/>
          <w:color w:val="000000"/>
        </w:rPr>
        <w:t>8</w:t>
      </w:r>
      <w:r w:rsidR="00F15AC2">
        <w:rPr>
          <w:noProof/>
          <w:color w:val="000000"/>
        </w:rPr>
        <w:t>%</w:t>
      </w:r>
      <w:r w:rsidRPr="00F15AC2">
        <w:rPr>
          <w:color w:val="000000"/>
        </w:rPr>
        <w:t xml:space="preserve"> клейковины</w:t>
      </w:r>
      <w:r w:rsidR="00F15AC2">
        <w:rPr>
          <w:noProof/>
          <w:color w:val="000000"/>
        </w:rPr>
        <w:t>,</w:t>
      </w:r>
      <w:r w:rsidRPr="00F15AC2">
        <w:rPr>
          <w:noProof/>
          <w:color w:val="000000"/>
        </w:rPr>
        <w:t xml:space="preserve"> 1</w:t>
      </w:r>
      <w:r w:rsidR="00F15AC2" w:rsidRPr="00F15AC2">
        <w:rPr>
          <w:noProof/>
          <w:color w:val="000000"/>
        </w:rPr>
        <w:t>4</w:t>
      </w:r>
      <w:r w:rsidR="00F15AC2">
        <w:rPr>
          <w:noProof/>
          <w:color w:val="000000"/>
        </w:rPr>
        <w:t>%</w:t>
      </w:r>
      <w:r w:rsidRPr="00F15AC2">
        <w:rPr>
          <w:color w:val="000000"/>
        </w:rPr>
        <w:t xml:space="preserve"> белка, включен в списки сильных сортов.</w:t>
      </w:r>
    </w:p>
    <w:p w:rsidR="009E5A78" w:rsidRPr="00F15AC2" w:rsidRDefault="009E5A78" w:rsidP="00F15AC2">
      <w:pPr>
        <w:widowControl/>
        <w:ind w:firstLine="709"/>
        <w:rPr>
          <w:color w:val="000000"/>
        </w:rPr>
      </w:pPr>
      <w:r w:rsidRPr="00F15AC2">
        <w:rPr>
          <w:b/>
          <w:color w:val="000000"/>
        </w:rPr>
        <w:t>Лютесценс 25.</w:t>
      </w:r>
      <w:r w:rsidRPr="00F15AC2">
        <w:rPr>
          <w:color w:val="000000"/>
        </w:rPr>
        <w:t xml:space="preserve"> </w:t>
      </w:r>
      <w:r w:rsidR="008D2D99" w:rsidRPr="00F15AC2">
        <w:rPr>
          <w:color w:val="000000"/>
        </w:rPr>
        <w:t>Сорт среднеранний</w:t>
      </w:r>
      <w:r w:rsidRPr="00F15AC2">
        <w:rPr>
          <w:color w:val="000000"/>
        </w:rPr>
        <w:t>. Устойчив к полеганию, пыльной головне, бурой ржавчине и мучнистой росе, восприимчив к септориозу. В годы, благоприятные для листостеблевых болезней, сильнее других сортов пшеницы поражается ими. Фунгицидная обработка резко повышает урожай. По качеству зерна отнесен к ценным сортам, но при низком уровне азотного питания и повышенной влажности содержание клейковины в зерне падает ниже 2</w:t>
      </w:r>
      <w:r w:rsidR="00F15AC2" w:rsidRPr="00F15AC2">
        <w:rPr>
          <w:color w:val="000000"/>
        </w:rPr>
        <w:t>0</w:t>
      </w:r>
      <w:r w:rsidR="00F15AC2">
        <w:rPr>
          <w:color w:val="000000"/>
        </w:rPr>
        <w:t>%</w:t>
      </w:r>
      <w:r w:rsidRPr="00F15AC2">
        <w:rPr>
          <w:color w:val="000000"/>
        </w:rPr>
        <w:t xml:space="preserve">. Масса 1000 зерен 34 – 37 </w:t>
      </w:r>
      <w:r w:rsidR="00F15AC2" w:rsidRPr="00F15AC2">
        <w:rPr>
          <w:color w:val="000000"/>
        </w:rPr>
        <w:t>г.</w:t>
      </w:r>
      <w:r w:rsidR="00F15AC2">
        <w:rPr>
          <w:color w:val="000000"/>
        </w:rPr>
        <w:t> </w:t>
      </w:r>
      <w:r w:rsidR="00F15AC2" w:rsidRPr="00F15AC2">
        <w:rPr>
          <w:color w:val="000000"/>
        </w:rPr>
        <w:t>Содержание</w:t>
      </w:r>
      <w:r w:rsidRPr="00F15AC2">
        <w:rPr>
          <w:color w:val="000000"/>
        </w:rPr>
        <w:t xml:space="preserve"> белка 16,</w:t>
      </w:r>
      <w:r w:rsidR="00F15AC2" w:rsidRPr="00F15AC2">
        <w:rPr>
          <w:color w:val="000000"/>
        </w:rPr>
        <w:t>4</w:t>
      </w:r>
      <w:r w:rsidR="00F15AC2">
        <w:rPr>
          <w:color w:val="000000"/>
        </w:rPr>
        <w:t>%</w:t>
      </w:r>
      <w:r w:rsidRPr="00F15AC2">
        <w:rPr>
          <w:color w:val="000000"/>
        </w:rPr>
        <w:t>.</w:t>
      </w:r>
    </w:p>
    <w:p w:rsidR="008D2D99" w:rsidRPr="00F15AC2" w:rsidRDefault="008D2D99" w:rsidP="00F15AC2">
      <w:pPr>
        <w:widowControl/>
        <w:ind w:firstLine="709"/>
        <w:rPr>
          <w:color w:val="000000"/>
        </w:rPr>
      </w:pPr>
      <w:r w:rsidRPr="00F15AC2">
        <w:rPr>
          <w:b/>
          <w:color w:val="000000"/>
        </w:rPr>
        <w:t xml:space="preserve">Омская 28. </w:t>
      </w:r>
      <w:r w:rsidRPr="00F15AC2">
        <w:rPr>
          <w:color w:val="000000"/>
        </w:rPr>
        <w:t>Родословная: Лютесценс 19 (отбор из Омской 12) х спонтанный гибрид на основе образца из Канады. Разновидность лютесценс. Сорт среднепоздний, вегетационный период 82 – 104 дня. Устойчив к полеганию. Масса 1000 зерен 32 –39</w:t>
      </w:r>
      <w:r w:rsidR="00F15AC2">
        <w:rPr>
          <w:color w:val="000000"/>
        </w:rPr>
        <w:t> </w:t>
      </w:r>
      <w:r w:rsidR="00F15AC2" w:rsidRPr="00F15AC2">
        <w:rPr>
          <w:color w:val="000000"/>
        </w:rPr>
        <w:t>г.</w:t>
      </w:r>
      <w:r w:rsidR="00F15AC2">
        <w:rPr>
          <w:color w:val="000000"/>
        </w:rPr>
        <w:t> </w:t>
      </w:r>
      <w:r w:rsidR="00F15AC2" w:rsidRPr="00F15AC2">
        <w:rPr>
          <w:color w:val="000000"/>
        </w:rPr>
        <w:t>Зерно</w:t>
      </w:r>
      <w:r w:rsidRPr="00F15AC2">
        <w:rPr>
          <w:color w:val="000000"/>
        </w:rPr>
        <w:t xml:space="preserve"> удлиненное, красное, с неглубокой бороздкой. Хлебопекарные качества хорошие и отличные. Ценная пшеница. Сорт восприимчив к пыльной головне, бурой ржавчине, мучнистой росе, твердой головне.</w:t>
      </w:r>
    </w:p>
    <w:p w:rsidR="007676ED" w:rsidRPr="00F15AC2" w:rsidRDefault="007676ED" w:rsidP="00F15AC2">
      <w:pPr>
        <w:widowControl/>
        <w:ind w:firstLine="709"/>
        <w:rPr>
          <w:color w:val="000000"/>
        </w:rPr>
      </w:pPr>
      <w:r w:rsidRPr="00F15AC2">
        <w:rPr>
          <w:color w:val="000000"/>
        </w:rPr>
        <w:t>Одно из важнейших требований, предъявляемых</w:t>
      </w:r>
      <w:r w:rsidR="00F15AC2">
        <w:rPr>
          <w:color w:val="000000"/>
        </w:rPr>
        <w:t xml:space="preserve"> </w:t>
      </w:r>
      <w:r w:rsidRPr="00F15AC2">
        <w:rPr>
          <w:color w:val="000000"/>
        </w:rPr>
        <w:t>к современным сортам – способность ежегодно давать высокие и стабильные урожаи. Для этого сорта должны обладать комплексом определенных качеств:</w:t>
      </w:r>
    </w:p>
    <w:p w:rsidR="007676ED" w:rsidRPr="00F15AC2" w:rsidRDefault="007676ED" w:rsidP="00F15AC2">
      <w:pPr>
        <w:widowControl/>
        <w:numPr>
          <w:ilvl w:val="0"/>
          <w:numId w:val="13"/>
        </w:numPr>
        <w:ind w:left="0" w:firstLine="709"/>
        <w:rPr>
          <w:color w:val="000000"/>
        </w:rPr>
      </w:pPr>
      <w:r w:rsidRPr="00F15AC2">
        <w:rPr>
          <w:color w:val="000000"/>
        </w:rPr>
        <w:t>соответствовать природно-климатической зоне по длительности вегетационного периода и отдельных его фаз;</w:t>
      </w:r>
    </w:p>
    <w:p w:rsidR="007676ED" w:rsidRPr="00F15AC2" w:rsidRDefault="007676ED" w:rsidP="00F15AC2">
      <w:pPr>
        <w:widowControl/>
        <w:numPr>
          <w:ilvl w:val="0"/>
          <w:numId w:val="13"/>
        </w:numPr>
        <w:ind w:left="0" w:firstLine="709"/>
        <w:rPr>
          <w:color w:val="000000"/>
        </w:rPr>
      </w:pPr>
      <w:r w:rsidRPr="00F15AC2">
        <w:rPr>
          <w:color w:val="000000"/>
        </w:rPr>
        <w:t>обеспечивать высокую урожайность;</w:t>
      </w:r>
    </w:p>
    <w:p w:rsidR="007676ED" w:rsidRPr="00F15AC2" w:rsidRDefault="007676ED" w:rsidP="00F15AC2">
      <w:pPr>
        <w:widowControl/>
        <w:numPr>
          <w:ilvl w:val="0"/>
          <w:numId w:val="13"/>
        </w:numPr>
        <w:ind w:left="0" w:firstLine="709"/>
        <w:rPr>
          <w:color w:val="000000"/>
        </w:rPr>
      </w:pPr>
      <w:r w:rsidRPr="00F15AC2">
        <w:rPr>
          <w:color w:val="000000"/>
        </w:rPr>
        <w:t>быть устойчивыми к воздействию неблагоприятных условий (низкие температуры, засуха, болезни, вредители и др.);</w:t>
      </w:r>
    </w:p>
    <w:p w:rsidR="007676ED" w:rsidRPr="00F15AC2" w:rsidRDefault="007676ED" w:rsidP="00F15AC2">
      <w:pPr>
        <w:widowControl/>
        <w:numPr>
          <w:ilvl w:val="0"/>
          <w:numId w:val="13"/>
        </w:numPr>
        <w:ind w:left="0" w:firstLine="709"/>
        <w:rPr>
          <w:color w:val="000000"/>
        </w:rPr>
      </w:pPr>
      <w:r w:rsidRPr="00F15AC2">
        <w:rPr>
          <w:color w:val="000000"/>
        </w:rPr>
        <w:t>быть приспособленными к возделыванию по интенсивной технологии (например, обладать устойчивостью к полеганию);</w:t>
      </w:r>
    </w:p>
    <w:p w:rsidR="007676ED" w:rsidRPr="00F15AC2" w:rsidRDefault="007676ED" w:rsidP="00F15AC2">
      <w:pPr>
        <w:widowControl/>
        <w:numPr>
          <w:ilvl w:val="0"/>
          <w:numId w:val="13"/>
        </w:numPr>
        <w:ind w:left="0" w:firstLine="709"/>
        <w:rPr>
          <w:color w:val="000000"/>
        </w:rPr>
      </w:pPr>
      <w:r w:rsidRPr="00F15AC2">
        <w:rPr>
          <w:color w:val="000000"/>
        </w:rPr>
        <w:t>давать продукцию высокого качества.</w:t>
      </w:r>
    </w:p>
    <w:p w:rsidR="007676ED" w:rsidRPr="00F15AC2" w:rsidRDefault="007676ED" w:rsidP="00F15AC2">
      <w:pPr>
        <w:widowControl/>
        <w:ind w:firstLine="709"/>
        <w:rPr>
          <w:color w:val="000000"/>
        </w:rPr>
      </w:pPr>
    </w:p>
    <w:p w:rsidR="00200AAB" w:rsidRPr="00F251A3" w:rsidRDefault="00F251A3" w:rsidP="00F15AC2">
      <w:pPr>
        <w:widowControl/>
        <w:ind w:firstLine="709"/>
        <w:rPr>
          <w:b/>
          <w:color w:val="000000"/>
        </w:rPr>
      </w:pPr>
      <w:r w:rsidRPr="00F251A3">
        <w:rPr>
          <w:b/>
          <w:color w:val="000000"/>
        </w:rPr>
        <w:t xml:space="preserve">2. </w:t>
      </w:r>
      <w:r w:rsidR="00200AAB" w:rsidRPr="00F251A3">
        <w:rPr>
          <w:b/>
          <w:color w:val="000000"/>
        </w:rPr>
        <w:t>Технология возделывания махорки и табака</w:t>
      </w:r>
    </w:p>
    <w:p w:rsidR="00200AAB" w:rsidRPr="00F15AC2" w:rsidRDefault="00200AAB" w:rsidP="00F15AC2">
      <w:pPr>
        <w:widowControl/>
        <w:ind w:firstLine="709"/>
        <w:rPr>
          <w:color w:val="000000"/>
        </w:rPr>
      </w:pPr>
    </w:p>
    <w:p w:rsidR="004521E3" w:rsidRPr="00F15AC2" w:rsidRDefault="004521E3" w:rsidP="00F15AC2">
      <w:pPr>
        <w:widowControl/>
        <w:ind w:firstLine="709"/>
        <w:rPr>
          <w:color w:val="000000"/>
          <w:szCs w:val="28"/>
        </w:rPr>
      </w:pPr>
      <w:r w:rsidRPr="00F15AC2">
        <w:rPr>
          <w:b/>
          <w:color w:val="000000"/>
          <w:szCs w:val="28"/>
        </w:rPr>
        <w:t>Махорка.</w:t>
      </w:r>
      <w:r w:rsidRPr="00F15AC2">
        <w:rPr>
          <w:color w:val="000000"/>
          <w:szCs w:val="28"/>
        </w:rPr>
        <w:t xml:space="preserve"> Семена махорки начинают прорастать при температуре 7 </w:t>
      </w:r>
      <w:r w:rsidR="00F15AC2">
        <w:rPr>
          <w:color w:val="000000"/>
          <w:szCs w:val="28"/>
        </w:rPr>
        <w:t>–</w:t>
      </w:r>
      <w:r w:rsidR="00F15AC2" w:rsidRPr="00F15AC2">
        <w:rPr>
          <w:color w:val="000000"/>
          <w:szCs w:val="28"/>
        </w:rPr>
        <w:t xml:space="preserve"> </w:t>
      </w:r>
      <w:r w:rsidRPr="00F15AC2">
        <w:rPr>
          <w:color w:val="000000"/>
          <w:szCs w:val="28"/>
        </w:rPr>
        <w:t>8*</w:t>
      </w:r>
      <w:r w:rsidR="00F15AC2" w:rsidRPr="00F15AC2">
        <w:rPr>
          <w:color w:val="000000"/>
          <w:szCs w:val="28"/>
        </w:rPr>
        <w:t>С.</w:t>
      </w:r>
      <w:r w:rsidR="00F15AC2">
        <w:rPr>
          <w:color w:val="000000"/>
          <w:szCs w:val="28"/>
        </w:rPr>
        <w:t> </w:t>
      </w:r>
      <w:r w:rsidR="00F15AC2" w:rsidRPr="00F15AC2">
        <w:rPr>
          <w:color w:val="000000"/>
          <w:szCs w:val="28"/>
        </w:rPr>
        <w:t>Наиболее</w:t>
      </w:r>
      <w:r w:rsidRPr="00F15AC2">
        <w:rPr>
          <w:color w:val="000000"/>
          <w:szCs w:val="28"/>
        </w:rPr>
        <w:t xml:space="preserve"> благоприятная температура для роста и развития 20 </w:t>
      </w:r>
      <w:r w:rsidR="00F15AC2">
        <w:rPr>
          <w:color w:val="000000"/>
          <w:szCs w:val="28"/>
        </w:rPr>
        <w:t>–</w:t>
      </w:r>
      <w:r w:rsidR="00F15AC2" w:rsidRPr="00F15AC2">
        <w:rPr>
          <w:color w:val="000000"/>
          <w:szCs w:val="28"/>
        </w:rPr>
        <w:t xml:space="preserve"> </w:t>
      </w:r>
      <w:r w:rsidRPr="00F15AC2">
        <w:rPr>
          <w:color w:val="000000"/>
          <w:szCs w:val="28"/>
        </w:rPr>
        <w:t>25*</w:t>
      </w:r>
      <w:r w:rsidR="00F15AC2" w:rsidRPr="00F15AC2">
        <w:rPr>
          <w:color w:val="000000"/>
          <w:szCs w:val="28"/>
        </w:rPr>
        <w:t>С.</w:t>
      </w:r>
      <w:r w:rsidR="00F15AC2">
        <w:rPr>
          <w:color w:val="000000"/>
          <w:szCs w:val="28"/>
        </w:rPr>
        <w:t> </w:t>
      </w:r>
      <w:r w:rsidR="00F15AC2" w:rsidRPr="00F15AC2">
        <w:rPr>
          <w:color w:val="000000"/>
          <w:szCs w:val="28"/>
        </w:rPr>
        <w:t>Махорка</w:t>
      </w:r>
      <w:r w:rsidRPr="00F15AC2">
        <w:rPr>
          <w:color w:val="000000"/>
          <w:szCs w:val="28"/>
        </w:rPr>
        <w:t xml:space="preserve"> чувствительна к низким температурам и повреждается при заморозках 2 </w:t>
      </w:r>
      <w:r w:rsidR="00F15AC2">
        <w:rPr>
          <w:color w:val="000000"/>
          <w:szCs w:val="28"/>
        </w:rPr>
        <w:t>–</w:t>
      </w:r>
      <w:r w:rsidR="00F15AC2" w:rsidRPr="00F15AC2">
        <w:rPr>
          <w:color w:val="000000"/>
          <w:szCs w:val="28"/>
        </w:rPr>
        <w:t xml:space="preserve"> </w:t>
      </w:r>
      <w:r w:rsidRPr="00F15AC2">
        <w:rPr>
          <w:color w:val="000000"/>
          <w:szCs w:val="28"/>
        </w:rPr>
        <w:t>3*</w:t>
      </w:r>
      <w:r w:rsidR="00F15AC2" w:rsidRPr="00F15AC2">
        <w:rPr>
          <w:color w:val="000000"/>
          <w:szCs w:val="28"/>
        </w:rPr>
        <w:t>С.</w:t>
      </w:r>
      <w:r w:rsidR="00F15AC2">
        <w:rPr>
          <w:color w:val="000000"/>
          <w:szCs w:val="28"/>
        </w:rPr>
        <w:t> </w:t>
      </w:r>
      <w:r w:rsidR="00F15AC2" w:rsidRPr="00F15AC2">
        <w:rPr>
          <w:color w:val="000000"/>
          <w:szCs w:val="28"/>
        </w:rPr>
        <w:t>Требовательна</w:t>
      </w:r>
      <w:r w:rsidRPr="00F15AC2">
        <w:rPr>
          <w:color w:val="000000"/>
          <w:szCs w:val="28"/>
        </w:rPr>
        <w:t xml:space="preserve"> к влаге. Наилучшая для роста влажность почвы 65</w:t>
      </w:r>
      <w:r w:rsidR="00F15AC2">
        <w:rPr>
          <w:color w:val="000000"/>
          <w:szCs w:val="28"/>
        </w:rPr>
        <w:t>–</w:t>
      </w:r>
      <w:r w:rsidR="00F15AC2" w:rsidRPr="00F15AC2">
        <w:rPr>
          <w:color w:val="000000"/>
          <w:szCs w:val="28"/>
        </w:rPr>
        <w:t>70</w:t>
      </w:r>
      <w:r w:rsidR="00F15AC2">
        <w:rPr>
          <w:color w:val="000000"/>
          <w:szCs w:val="28"/>
        </w:rPr>
        <w:t>%</w:t>
      </w:r>
      <w:r w:rsidRPr="00F15AC2">
        <w:rPr>
          <w:color w:val="000000"/>
          <w:szCs w:val="28"/>
        </w:rPr>
        <w:t xml:space="preserve"> полевой влагоемкости.</w:t>
      </w:r>
    </w:p>
    <w:p w:rsidR="004521E3" w:rsidRPr="00F15AC2" w:rsidRDefault="004521E3" w:rsidP="00F15AC2">
      <w:pPr>
        <w:widowControl/>
        <w:ind w:firstLine="709"/>
        <w:rPr>
          <w:color w:val="000000"/>
          <w:szCs w:val="28"/>
        </w:rPr>
      </w:pPr>
      <w:r w:rsidRPr="00F15AC2">
        <w:rPr>
          <w:color w:val="000000"/>
          <w:szCs w:val="28"/>
        </w:rPr>
        <w:t xml:space="preserve">Махорка </w:t>
      </w:r>
      <w:r w:rsidR="00F15AC2">
        <w:rPr>
          <w:color w:val="000000"/>
          <w:szCs w:val="28"/>
        </w:rPr>
        <w:t>–</w:t>
      </w:r>
      <w:r w:rsidR="00F15AC2" w:rsidRPr="00F15AC2">
        <w:rPr>
          <w:color w:val="000000"/>
          <w:szCs w:val="28"/>
        </w:rPr>
        <w:t xml:space="preserve"> </w:t>
      </w:r>
      <w:r w:rsidRPr="00F15AC2">
        <w:rPr>
          <w:color w:val="000000"/>
          <w:szCs w:val="28"/>
        </w:rPr>
        <w:t xml:space="preserve">растение длинного дня. Требовательна к плодородию почвы. Лучшие почвы </w:t>
      </w:r>
      <w:r w:rsidR="00F15AC2">
        <w:rPr>
          <w:color w:val="000000"/>
          <w:szCs w:val="28"/>
        </w:rPr>
        <w:t>–</w:t>
      </w:r>
      <w:r w:rsidR="00F15AC2" w:rsidRPr="00F15AC2">
        <w:rPr>
          <w:color w:val="000000"/>
          <w:szCs w:val="28"/>
        </w:rPr>
        <w:t xml:space="preserve"> </w:t>
      </w:r>
      <w:r w:rsidRPr="00F15AC2">
        <w:rPr>
          <w:color w:val="000000"/>
          <w:szCs w:val="28"/>
        </w:rPr>
        <w:t xml:space="preserve">супесчаные и суглинистые черноземы, дерново-подзолистые почвы. Лучшими предшественниками являются озимые хлеба, кукуруза, корнеплоды, многолетние травы и овощные культур. На хорошо удобренных участках махорка допускает повторное возделывание в течение 2 </w:t>
      </w:r>
      <w:r w:rsidR="00F15AC2">
        <w:rPr>
          <w:color w:val="000000"/>
          <w:szCs w:val="28"/>
        </w:rPr>
        <w:t>–</w:t>
      </w:r>
      <w:r w:rsidR="00F15AC2" w:rsidRPr="00F15AC2">
        <w:rPr>
          <w:color w:val="000000"/>
          <w:szCs w:val="28"/>
        </w:rPr>
        <w:t xml:space="preserve"> </w:t>
      </w:r>
      <w:r w:rsidRPr="00F15AC2">
        <w:rPr>
          <w:color w:val="000000"/>
          <w:szCs w:val="28"/>
        </w:rPr>
        <w:t>3 лет.</w:t>
      </w:r>
    </w:p>
    <w:p w:rsidR="00B20001" w:rsidRPr="00F15AC2" w:rsidRDefault="004521E3" w:rsidP="00F15AC2">
      <w:pPr>
        <w:widowControl/>
        <w:ind w:firstLine="709"/>
        <w:rPr>
          <w:color w:val="000000"/>
          <w:szCs w:val="28"/>
        </w:rPr>
      </w:pPr>
      <w:r w:rsidRPr="00F15AC2">
        <w:rPr>
          <w:color w:val="000000"/>
          <w:szCs w:val="28"/>
        </w:rPr>
        <w:t>Отзывчива на внесение органических и минеральных удобрений. Навоз вносят по 40 – 60 т. на га в зависимости от плодородия почвы. Перед посевом махорки в поле семена высыпают в смесь суперфосфата (20</w:t>
      </w:r>
      <w:r w:rsidR="00F15AC2">
        <w:rPr>
          <w:color w:val="000000"/>
          <w:szCs w:val="28"/>
        </w:rPr>
        <w:t>–</w:t>
      </w:r>
      <w:r w:rsidR="00F15AC2" w:rsidRPr="00F15AC2">
        <w:rPr>
          <w:color w:val="000000"/>
          <w:szCs w:val="28"/>
        </w:rPr>
        <w:t>3</w:t>
      </w:r>
      <w:r w:rsidRPr="00F15AC2">
        <w:rPr>
          <w:color w:val="000000"/>
          <w:szCs w:val="28"/>
        </w:rPr>
        <w:t>0 кг фосфора) и перегноя, тщательно перемешивают и после этого высевают. При посадке рассадой суперфосфат (</w:t>
      </w:r>
      <w:smartTag w:uri="urn:schemas-microsoft-com:office:smarttags" w:element="metricconverter">
        <w:smartTagPr>
          <w:attr w:name="ProductID" w:val="20 кг"/>
        </w:smartTagPr>
        <w:r w:rsidRPr="00F15AC2">
          <w:rPr>
            <w:color w:val="000000"/>
            <w:szCs w:val="28"/>
          </w:rPr>
          <w:t>20 кг</w:t>
        </w:r>
      </w:smartTag>
      <w:r w:rsidRPr="00F15AC2">
        <w:rPr>
          <w:color w:val="000000"/>
          <w:szCs w:val="28"/>
        </w:rPr>
        <w:t xml:space="preserve"> фосфора) и азотные удобрения (15</w:t>
      </w:r>
      <w:r w:rsidR="00F15AC2">
        <w:rPr>
          <w:color w:val="000000"/>
          <w:szCs w:val="28"/>
        </w:rPr>
        <w:t>–</w:t>
      </w:r>
      <w:r w:rsidR="00F15AC2" w:rsidRPr="00F15AC2">
        <w:rPr>
          <w:color w:val="000000"/>
          <w:szCs w:val="28"/>
        </w:rPr>
        <w:t>20</w:t>
      </w:r>
      <w:r w:rsidR="00F15AC2">
        <w:rPr>
          <w:color w:val="000000"/>
          <w:szCs w:val="28"/>
        </w:rPr>
        <w:t xml:space="preserve"> </w:t>
      </w:r>
      <w:r w:rsidR="00F15AC2" w:rsidRPr="00F15AC2">
        <w:rPr>
          <w:color w:val="000000"/>
          <w:szCs w:val="28"/>
        </w:rPr>
        <w:t>кг</w:t>
      </w:r>
      <w:r w:rsidRPr="00F15AC2">
        <w:rPr>
          <w:color w:val="000000"/>
          <w:szCs w:val="28"/>
        </w:rPr>
        <w:t xml:space="preserve"> азота) вносят вместе с поливной водой.</w:t>
      </w:r>
    </w:p>
    <w:p w:rsidR="00B20001" w:rsidRPr="00F15AC2" w:rsidRDefault="004521E3" w:rsidP="00F15AC2">
      <w:pPr>
        <w:widowControl/>
        <w:ind w:firstLine="709"/>
        <w:rPr>
          <w:color w:val="000000"/>
          <w:szCs w:val="28"/>
        </w:rPr>
      </w:pPr>
      <w:r w:rsidRPr="00F15AC2">
        <w:rPr>
          <w:color w:val="000000"/>
          <w:szCs w:val="28"/>
        </w:rPr>
        <w:t>Основная обработка почвы под махорку включает лущение и раннюю глубокую зяблевую вспашку на 25</w:t>
      </w:r>
      <w:r w:rsidR="00B20001" w:rsidRPr="00F15AC2">
        <w:rPr>
          <w:color w:val="000000"/>
          <w:szCs w:val="28"/>
        </w:rPr>
        <w:t xml:space="preserve"> </w:t>
      </w:r>
      <w:r w:rsidR="00F15AC2">
        <w:rPr>
          <w:color w:val="000000"/>
          <w:szCs w:val="28"/>
        </w:rPr>
        <w:t>–</w:t>
      </w:r>
      <w:r w:rsidR="00F15AC2" w:rsidRPr="00F15AC2">
        <w:rPr>
          <w:color w:val="000000"/>
          <w:szCs w:val="28"/>
        </w:rPr>
        <w:t xml:space="preserve"> 30</w:t>
      </w:r>
      <w:r w:rsidR="00F15AC2">
        <w:rPr>
          <w:color w:val="000000"/>
          <w:szCs w:val="28"/>
        </w:rPr>
        <w:t> </w:t>
      </w:r>
      <w:r w:rsidR="00F15AC2" w:rsidRPr="00F15AC2">
        <w:rPr>
          <w:color w:val="000000"/>
          <w:szCs w:val="28"/>
        </w:rPr>
        <w:t>см</w:t>
      </w:r>
      <w:r w:rsidRPr="00F15AC2">
        <w:rPr>
          <w:color w:val="000000"/>
          <w:szCs w:val="28"/>
        </w:rPr>
        <w:t>.</w:t>
      </w:r>
      <w:r w:rsidR="00B20001" w:rsidRPr="00F15AC2">
        <w:rPr>
          <w:color w:val="000000"/>
          <w:szCs w:val="28"/>
        </w:rPr>
        <w:t xml:space="preserve"> </w:t>
      </w:r>
      <w:r w:rsidRPr="00F15AC2">
        <w:rPr>
          <w:color w:val="000000"/>
          <w:szCs w:val="28"/>
        </w:rPr>
        <w:t>Весной зябь боронуют и затем проводят 1</w:t>
      </w:r>
      <w:r w:rsidR="00B20001" w:rsidRPr="00F15AC2">
        <w:rPr>
          <w:color w:val="000000"/>
          <w:szCs w:val="28"/>
        </w:rPr>
        <w:t xml:space="preserve"> </w:t>
      </w:r>
      <w:r w:rsidR="00F15AC2">
        <w:rPr>
          <w:color w:val="000000"/>
          <w:szCs w:val="28"/>
        </w:rPr>
        <w:t>–</w:t>
      </w:r>
      <w:r w:rsidR="00F15AC2" w:rsidRPr="00F15AC2">
        <w:rPr>
          <w:color w:val="000000"/>
          <w:szCs w:val="28"/>
        </w:rPr>
        <w:t xml:space="preserve"> 2</w:t>
      </w:r>
      <w:r w:rsidR="00F15AC2">
        <w:rPr>
          <w:color w:val="000000"/>
          <w:szCs w:val="28"/>
        </w:rPr>
        <w:t xml:space="preserve"> </w:t>
      </w:r>
      <w:r w:rsidR="00F15AC2" w:rsidRPr="00F15AC2">
        <w:rPr>
          <w:color w:val="000000"/>
          <w:szCs w:val="28"/>
        </w:rPr>
        <w:t>культивации</w:t>
      </w:r>
      <w:r w:rsidRPr="00F15AC2">
        <w:rPr>
          <w:color w:val="000000"/>
          <w:szCs w:val="28"/>
        </w:rPr>
        <w:t xml:space="preserve"> с одновременным боронов</w:t>
      </w:r>
      <w:r w:rsidR="00B20001" w:rsidRPr="00F15AC2">
        <w:rPr>
          <w:color w:val="000000"/>
          <w:szCs w:val="28"/>
        </w:rPr>
        <w:t>анием</w:t>
      </w:r>
      <w:r w:rsidRPr="00F15AC2">
        <w:rPr>
          <w:color w:val="000000"/>
          <w:szCs w:val="28"/>
        </w:rPr>
        <w:t xml:space="preserve">. Махорку можно выращивать двумя способами </w:t>
      </w:r>
      <w:r w:rsidR="00F15AC2">
        <w:rPr>
          <w:color w:val="000000"/>
          <w:szCs w:val="28"/>
        </w:rPr>
        <w:t>–</w:t>
      </w:r>
      <w:r w:rsidR="00F15AC2" w:rsidRPr="00F15AC2">
        <w:rPr>
          <w:color w:val="000000"/>
          <w:szCs w:val="28"/>
        </w:rPr>
        <w:t xml:space="preserve"> </w:t>
      </w:r>
      <w:r w:rsidRPr="00F15AC2">
        <w:rPr>
          <w:color w:val="000000"/>
          <w:szCs w:val="28"/>
        </w:rPr>
        <w:t>рассадой и посевом семян в поле.</w:t>
      </w:r>
      <w:r w:rsidR="00B20001" w:rsidRPr="00F15AC2">
        <w:rPr>
          <w:color w:val="000000"/>
          <w:szCs w:val="28"/>
        </w:rPr>
        <w:t xml:space="preserve"> </w:t>
      </w:r>
      <w:r w:rsidRPr="00F15AC2">
        <w:rPr>
          <w:color w:val="000000"/>
          <w:szCs w:val="28"/>
        </w:rPr>
        <w:t>Выращивание рассады:</w:t>
      </w:r>
      <w:r w:rsidR="00B20001" w:rsidRPr="00F15AC2">
        <w:rPr>
          <w:color w:val="000000"/>
          <w:szCs w:val="28"/>
        </w:rPr>
        <w:t xml:space="preserve"> </w:t>
      </w:r>
      <w:r w:rsidRPr="00F15AC2">
        <w:rPr>
          <w:color w:val="000000"/>
          <w:szCs w:val="28"/>
        </w:rPr>
        <w:t>выращивают в парниках или грунтовых грядах. Норма высева семян в парниках</w:t>
      </w:r>
      <w:r w:rsidR="00B20001" w:rsidRPr="00F15AC2">
        <w:rPr>
          <w:color w:val="000000"/>
          <w:szCs w:val="28"/>
        </w:rPr>
        <w:t xml:space="preserve"> </w:t>
      </w:r>
      <w:r w:rsidRPr="00F15AC2">
        <w:rPr>
          <w:color w:val="000000"/>
          <w:szCs w:val="28"/>
        </w:rPr>
        <w:t>1,5</w:t>
      </w:r>
      <w:r w:rsidR="00B20001" w:rsidRPr="00F15AC2">
        <w:rPr>
          <w:color w:val="000000"/>
          <w:szCs w:val="28"/>
        </w:rPr>
        <w:t xml:space="preserve"> </w:t>
      </w:r>
      <w:r w:rsidR="00F15AC2">
        <w:rPr>
          <w:color w:val="000000"/>
          <w:szCs w:val="28"/>
        </w:rPr>
        <w:t>–</w:t>
      </w:r>
      <w:r w:rsidR="00F15AC2" w:rsidRPr="00F15AC2">
        <w:rPr>
          <w:color w:val="000000"/>
          <w:szCs w:val="28"/>
        </w:rPr>
        <w:t xml:space="preserve"> </w:t>
      </w:r>
      <w:r w:rsidRPr="00F15AC2">
        <w:rPr>
          <w:color w:val="000000"/>
          <w:szCs w:val="28"/>
        </w:rPr>
        <w:t>2г,</w:t>
      </w:r>
      <w:r w:rsidR="00B20001" w:rsidRPr="00F15AC2">
        <w:rPr>
          <w:color w:val="000000"/>
          <w:szCs w:val="28"/>
        </w:rPr>
        <w:t xml:space="preserve"> </w:t>
      </w:r>
      <w:r w:rsidRPr="00F15AC2">
        <w:rPr>
          <w:color w:val="000000"/>
          <w:szCs w:val="28"/>
        </w:rPr>
        <w:t>на теплых грядах 2</w:t>
      </w:r>
      <w:r w:rsidR="00B20001" w:rsidRPr="00F15AC2">
        <w:rPr>
          <w:color w:val="000000"/>
          <w:szCs w:val="28"/>
        </w:rPr>
        <w:t xml:space="preserve"> </w:t>
      </w:r>
      <w:r w:rsidR="00F15AC2">
        <w:rPr>
          <w:color w:val="000000"/>
          <w:szCs w:val="28"/>
        </w:rPr>
        <w:t>–</w:t>
      </w:r>
      <w:r w:rsidR="00F15AC2" w:rsidRPr="00F15AC2">
        <w:rPr>
          <w:color w:val="000000"/>
          <w:szCs w:val="28"/>
        </w:rPr>
        <w:t xml:space="preserve"> </w:t>
      </w:r>
      <w:r w:rsidRPr="00F15AC2">
        <w:rPr>
          <w:color w:val="000000"/>
          <w:szCs w:val="28"/>
        </w:rPr>
        <w:t>2,5 и холодных грядах 2,5</w:t>
      </w:r>
      <w:r w:rsidR="00B20001" w:rsidRPr="00F15AC2">
        <w:rPr>
          <w:color w:val="000000"/>
          <w:szCs w:val="28"/>
        </w:rPr>
        <w:t xml:space="preserve"> </w:t>
      </w:r>
      <w:r w:rsidR="00F15AC2">
        <w:rPr>
          <w:color w:val="000000"/>
          <w:szCs w:val="28"/>
        </w:rPr>
        <w:t>–</w:t>
      </w:r>
      <w:r w:rsidR="00F15AC2" w:rsidRPr="00F15AC2">
        <w:rPr>
          <w:color w:val="000000"/>
          <w:szCs w:val="28"/>
        </w:rPr>
        <w:t xml:space="preserve"> </w:t>
      </w:r>
      <w:r w:rsidRPr="00F15AC2">
        <w:rPr>
          <w:color w:val="000000"/>
          <w:szCs w:val="28"/>
        </w:rPr>
        <w:t>3г на 1м</w:t>
      </w:r>
      <w:r w:rsidRPr="00F15AC2">
        <w:rPr>
          <w:color w:val="000000"/>
          <w:szCs w:val="28"/>
          <w:vertAlign w:val="superscript"/>
        </w:rPr>
        <w:t>2</w:t>
      </w:r>
      <w:r w:rsidRPr="00F15AC2">
        <w:rPr>
          <w:color w:val="000000"/>
          <w:szCs w:val="28"/>
        </w:rPr>
        <w:t>.</w:t>
      </w:r>
    </w:p>
    <w:p w:rsidR="00B20001" w:rsidRPr="00F15AC2" w:rsidRDefault="004521E3" w:rsidP="00F15AC2">
      <w:pPr>
        <w:widowControl/>
        <w:ind w:firstLine="709"/>
        <w:rPr>
          <w:color w:val="000000"/>
          <w:szCs w:val="28"/>
        </w:rPr>
      </w:pPr>
      <w:r w:rsidRPr="00F15AC2">
        <w:rPr>
          <w:color w:val="000000"/>
          <w:szCs w:val="28"/>
        </w:rPr>
        <w:t>Перед посевом семена протравливают в слабом растворе формалина и проращивают при 25</w:t>
      </w:r>
      <w:r w:rsidR="00B20001" w:rsidRPr="00F15AC2">
        <w:rPr>
          <w:color w:val="000000"/>
          <w:szCs w:val="28"/>
        </w:rPr>
        <w:t xml:space="preserve"> </w:t>
      </w:r>
      <w:r w:rsidR="00F15AC2">
        <w:rPr>
          <w:color w:val="000000"/>
          <w:szCs w:val="28"/>
        </w:rPr>
        <w:t>–</w:t>
      </w:r>
      <w:r w:rsidR="00F15AC2" w:rsidRPr="00F15AC2">
        <w:rPr>
          <w:color w:val="000000"/>
          <w:szCs w:val="28"/>
        </w:rPr>
        <w:t xml:space="preserve"> </w:t>
      </w:r>
      <w:r w:rsidRPr="00F15AC2">
        <w:rPr>
          <w:color w:val="000000"/>
          <w:szCs w:val="28"/>
        </w:rPr>
        <w:t>28*С в течение 3</w:t>
      </w:r>
      <w:r w:rsidR="00B20001" w:rsidRPr="00F15AC2">
        <w:rPr>
          <w:color w:val="000000"/>
          <w:szCs w:val="28"/>
        </w:rPr>
        <w:t xml:space="preserve"> – </w:t>
      </w:r>
      <w:r w:rsidRPr="00F15AC2">
        <w:rPr>
          <w:color w:val="000000"/>
          <w:szCs w:val="28"/>
        </w:rPr>
        <w:t>4</w:t>
      </w:r>
      <w:r w:rsidR="00B20001" w:rsidRPr="00F15AC2">
        <w:rPr>
          <w:color w:val="000000"/>
          <w:szCs w:val="28"/>
        </w:rPr>
        <w:t xml:space="preserve"> </w:t>
      </w:r>
      <w:r w:rsidRPr="00F15AC2">
        <w:rPr>
          <w:color w:val="000000"/>
          <w:szCs w:val="28"/>
        </w:rPr>
        <w:t>дн</w:t>
      </w:r>
      <w:r w:rsidR="00B20001" w:rsidRPr="00F15AC2">
        <w:rPr>
          <w:color w:val="000000"/>
          <w:szCs w:val="28"/>
        </w:rPr>
        <w:t>ей</w:t>
      </w:r>
      <w:r w:rsidRPr="00F15AC2">
        <w:rPr>
          <w:color w:val="000000"/>
          <w:szCs w:val="28"/>
        </w:rPr>
        <w:t>.</w:t>
      </w:r>
      <w:r w:rsidR="00B20001" w:rsidRPr="00F15AC2">
        <w:rPr>
          <w:color w:val="000000"/>
          <w:szCs w:val="28"/>
        </w:rPr>
        <w:t xml:space="preserve"> </w:t>
      </w:r>
      <w:r w:rsidRPr="00F15AC2">
        <w:rPr>
          <w:color w:val="000000"/>
          <w:szCs w:val="28"/>
        </w:rPr>
        <w:t>При посеве семена мах смешивают с чистым песком. Уход за рассадой включает поддержание наиболее благопр</w:t>
      </w:r>
      <w:r w:rsidR="00B20001" w:rsidRPr="00F15AC2">
        <w:rPr>
          <w:color w:val="000000"/>
          <w:szCs w:val="28"/>
        </w:rPr>
        <w:t>иятной</w:t>
      </w:r>
      <w:r w:rsidRPr="00F15AC2">
        <w:rPr>
          <w:color w:val="000000"/>
          <w:szCs w:val="28"/>
        </w:rPr>
        <w:t xml:space="preserve"> темп</w:t>
      </w:r>
      <w:r w:rsidR="00B20001" w:rsidRPr="00F15AC2">
        <w:rPr>
          <w:color w:val="000000"/>
          <w:szCs w:val="28"/>
        </w:rPr>
        <w:t>ературы</w:t>
      </w:r>
      <w:r w:rsidRPr="00F15AC2">
        <w:rPr>
          <w:color w:val="000000"/>
          <w:szCs w:val="28"/>
        </w:rPr>
        <w:t xml:space="preserve"> (18</w:t>
      </w:r>
      <w:r w:rsidR="00F15AC2">
        <w:rPr>
          <w:color w:val="000000"/>
          <w:szCs w:val="28"/>
        </w:rPr>
        <w:t>–</w:t>
      </w:r>
      <w:r w:rsidR="00F15AC2" w:rsidRPr="00F15AC2">
        <w:rPr>
          <w:color w:val="000000"/>
          <w:szCs w:val="28"/>
        </w:rPr>
        <w:t>2</w:t>
      </w:r>
      <w:r w:rsidRPr="00F15AC2">
        <w:rPr>
          <w:color w:val="000000"/>
          <w:szCs w:val="28"/>
        </w:rPr>
        <w:t>0*С),</w:t>
      </w:r>
      <w:r w:rsidR="00B20001" w:rsidRPr="00F15AC2">
        <w:rPr>
          <w:color w:val="000000"/>
          <w:szCs w:val="28"/>
        </w:rPr>
        <w:t xml:space="preserve"> </w:t>
      </w:r>
      <w:r w:rsidRPr="00F15AC2">
        <w:rPr>
          <w:color w:val="000000"/>
          <w:szCs w:val="28"/>
        </w:rPr>
        <w:t>прореживание растений,</w:t>
      </w:r>
      <w:r w:rsidR="00B20001" w:rsidRPr="00F15AC2">
        <w:rPr>
          <w:color w:val="000000"/>
          <w:szCs w:val="28"/>
        </w:rPr>
        <w:t xml:space="preserve"> </w:t>
      </w:r>
      <w:r w:rsidRPr="00F15AC2">
        <w:rPr>
          <w:color w:val="000000"/>
          <w:szCs w:val="28"/>
        </w:rPr>
        <w:t>2</w:t>
      </w:r>
      <w:r w:rsidR="00B20001" w:rsidRPr="00F15AC2">
        <w:rPr>
          <w:color w:val="000000"/>
          <w:szCs w:val="28"/>
        </w:rPr>
        <w:t xml:space="preserve"> – </w:t>
      </w:r>
      <w:r w:rsidRPr="00F15AC2">
        <w:rPr>
          <w:color w:val="000000"/>
          <w:szCs w:val="28"/>
        </w:rPr>
        <w:t>3</w:t>
      </w:r>
      <w:r w:rsidR="00B20001" w:rsidRPr="00F15AC2">
        <w:rPr>
          <w:color w:val="000000"/>
          <w:szCs w:val="28"/>
        </w:rPr>
        <w:t xml:space="preserve"> </w:t>
      </w:r>
      <w:r w:rsidRPr="00F15AC2">
        <w:rPr>
          <w:color w:val="000000"/>
          <w:szCs w:val="28"/>
        </w:rPr>
        <w:t>кратную подкормку, поливы и закалку.</w:t>
      </w:r>
      <w:r w:rsidR="00B20001" w:rsidRPr="00F15AC2">
        <w:rPr>
          <w:color w:val="000000"/>
          <w:szCs w:val="28"/>
        </w:rPr>
        <w:t xml:space="preserve"> </w:t>
      </w:r>
      <w:r w:rsidRPr="00F15AC2">
        <w:rPr>
          <w:color w:val="000000"/>
          <w:szCs w:val="28"/>
        </w:rPr>
        <w:t>Готовая к высадке рассада имеет 5</w:t>
      </w:r>
      <w:r w:rsidR="00B20001" w:rsidRPr="00F15AC2">
        <w:rPr>
          <w:color w:val="000000"/>
          <w:szCs w:val="28"/>
        </w:rPr>
        <w:t xml:space="preserve"> </w:t>
      </w:r>
      <w:r w:rsidR="00F15AC2">
        <w:rPr>
          <w:color w:val="000000"/>
          <w:szCs w:val="28"/>
        </w:rPr>
        <w:t>–</w:t>
      </w:r>
      <w:r w:rsidR="00F15AC2" w:rsidRPr="00F15AC2">
        <w:rPr>
          <w:color w:val="000000"/>
          <w:szCs w:val="28"/>
        </w:rPr>
        <w:t xml:space="preserve"> </w:t>
      </w:r>
      <w:r w:rsidRPr="00F15AC2">
        <w:rPr>
          <w:color w:val="000000"/>
          <w:szCs w:val="28"/>
        </w:rPr>
        <w:t>6 листьев и достигает высоты 8</w:t>
      </w:r>
      <w:r w:rsidR="00B20001" w:rsidRPr="00F15AC2">
        <w:rPr>
          <w:color w:val="000000"/>
          <w:szCs w:val="28"/>
        </w:rPr>
        <w:t xml:space="preserve"> </w:t>
      </w:r>
      <w:r w:rsidR="00F15AC2">
        <w:rPr>
          <w:color w:val="000000"/>
          <w:szCs w:val="28"/>
        </w:rPr>
        <w:t>–</w:t>
      </w:r>
      <w:r w:rsidR="00F15AC2" w:rsidRPr="00F15AC2">
        <w:rPr>
          <w:color w:val="000000"/>
          <w:szCs w:val="28"/>
        </w:rPr>
        <w:t xml:space="preserve"> 12</w:t>
      </w:r>
      <w:r w:rsidR="00F15AC2">
        <w:rPr>
          <w:color w:val="000000"/>
          <w:szCs w:val="28"/>
        </w:rPr>
        <w:t> </w:t>
      </w:r>
      <w:r w:rsidR="00F15AC2" w:rsidRPr="00F15AC2">
        <w:rPr>
          <w:color w:val="000000"/>
          <w:szCs w:val="28"/>
        </w:rPr>
        <w:t>см</w:t>
      </w:r>
      <w:r w:rsidR="00B20001" w:rsidRPr="00F15AC2">
        <w:rPr>
          <w:color w:val="000000"/>
          <w:szCs w:val="28"/>
        </w:rPr>
        <w:t>. Д</w:t>
      </w:r>
      <w:r w:rsidRPr="00F15AC2">
        <w:rPr>
          <w:color w:val="000000"/>
          <w:szCs w:val="28"/>
        </w:rPr>
        <w:t>ля выращивания рассады в парниках требуется 30</w:t>
      </w:r>
      <w:r w:rsidR="00B20001" w:rsidRPr="00F15AC2">
        <w:rPr>
          <w:color w:val="000000"/>
          <w:szCs w:val="28"/>
        </w:rPr>
        <w:t xml:space="preserve"> </w:t>
      </w:r>
      <w:r w:rsidR="00F15AC2">
        <w:rPr>
          <w:color w:val="000000"/>
          <w:szCs w:val="28"/>
        </w:rPr>
        <w:t>–</w:t>
      </w:r>
      <w:r w:rsidR="00F15AC2" w:rsidRPr="00F15AC2">
        <w:rPr>
          <w:color w:val="000000"/>
          <w:szCs w:val="28"/>
        </w:rPr>
        <w:t xml:space="preserve"> </w:t>
      </w:r>
      <w:r w:rsidRPr="00F15AC2">
        <w:rPr>
          <w:color w:val="000000"/>
          <w:szCs w:val="28"/>
        </w:rPr>
        <w:t>35 дней и на грядах</w:t>
      </w:r>
      <w:r w:rsidR="00B20001" w:rsidRPr="00F15AC2">
        <w:rPr>
          <w:color w:val="000000"/>
          <w:szCs w:val="28"/>
        </w:rPr>
        <w:t xml:space="preserve"> –</w:t>
      </w:r>
      <w:r w:rsidRPr="00F15AC2">
        <w:rPr>
          <w:color w:val="000000"/>
          <w:szCs w:val="28"/>
        </w:rPr>
        <w:t xml:space="preserve"> 40</w:t>
      </w:r>
      <w:r w:rsidR="00B20001" w:rsidRPr="00F15AC2">
        <w:rPr>
          <w:color w:val="000000"/>
          <w:szCs w:val="28"/>
        </w:rPr>
        <w:t xml:space="preserve"> </w:t>
      </w:r>
      <w:r w:rsidR="00F15AC2">
        <w:rPr>
          <w:color w:val="000000"/>
          <w:szCs w:val="28"/>
        </w:rPr>
        <w:t>–</w:t>
      </w:r>
      <w:r w:rsidR="00F15AC2" w:rsidRPr="00F15AC2">
        <w:rPr>
          <w:color w:val="000000"/>
          <w:szCs w:val="28"/>
        </w:rPr>
        <w:t xml:space="preserve"> 45</w:t>
      </w:r>
      <w:r w:rsidR="00F15AC2">
        <w:rPr>
          <w:color w:val="000000"/>
          <w:szCs w:val="28"/>
        </w:rPr>
        <w:t xml:space="preserve"> </w:t>
      </w:r>
      <w:r w:rsidR="00F15AC2" w:rsidRPr="00F15AC2">
        <w:rPr>
          <w:color w:val="000000"/>
          <w:szCs w:val="28"/>
        </w:rPr>
        <w:t>дней</w:t>
      </w:r>
      <w:r w:rsidRPr="00F15AC2">
        <w:rPr>
          <w:color w:val="000000"/>
          <w:szCs w:val="28"/>
        </w:rPr>
        <w:t>.</w:t>
      </w:r>
    </w:p>
    <w:p w:rsidR="00B20001" w:rsidRPr="00F15AC2" w:rsidRDefault="004521E3" w:rsidP="00F15AC2">
      <w:pPr>
        <w:widowControl/>
        <w:ind w:firstLine="709"/>
        <w:rPr>
          <w:color w:val="000000"/>
          <w:szCs w:val="28"/>
        </w:rPr>
      </w:pPr>
      <w:r w:rsidRPr="00F15AC2">
        <w:rPr>
          <w:color w:val="000000"/>
          <w:szCs w:val="28"/>
        </w:rPr>
        <w:t>Высадка рассады:</w:t>
      </w:r>
      <w:r w:rsidR="00B20001" w:rsidRPr="00F15AC2">
        <w:rPr>
          <w:color w:val="000000"/>
          <w:szCs w:val="28"/>
        </w:rPr>
        <w:t xml:space="preserve"> н</w:t>
      </w:r>
      <w:r w:rsidRPr="00F15AC2">
        <w:rPr>
          <w:color w:val="000000"/>
          <w:szCs w:val="28"/>
        </w:rPr>
        <w:t>аиболее эффект</w:t>
      </w:r>
      <w:r w:rsidR="00B20001" w:rsidRPr="00F15AC2">
        <w:rPr>
          <w:color w:val="000000"/>
          <w:szCs w:val="28"/>
        </w:rPr>
        <w:t>ивна</w:t>
      </w:r>
      <w:r w:rsidRPr="00F15AC2">
        <w:rPr>
          <w:color w:val="000000"/>
          <w:szCs w:val="28"/>
        </w:rPr>
        <w:t xml:space="preserve"> высадка рассады в ранние сроки, после весенних заморозков, при прогревании верхнего слоя почвы до 10*</w:t>
      </w:r>
      <w:r w:rsidR="00F15AC2" w:rsidRPr="00F15AC2">
        <w:rPr>
          <w:color w:val="000000"/>
          <w:szCs w:val="28"/>
        </w:rPr>
        <w:t>С.</w:t>
      </w:r>
      <w:r w:rsidR="00F15AC2">
        <w:rPr>
          <w:color w:val="000000"/>
          <w:szCs w:val="28"/>
        </w:rPr>
        <w:t> </w:t>
      </w:r>
      <w:r w:rsidR="00F15AC2" w:rsidRPr="00F15AC2">
        <w:rPr>
          <w:color w:val="000000"/>
          <w:szCs w:val="28"/>
        </w:rPr>
        <w:t>Высаживают</w:t>
      </w:r>
      <w:r w:rsidRPr="00F15AC2">
        <w:rPr>
          <w:color w:val="000000"/>
          <w:szCs w:val="28"/>
        </w:rPr>
        <w:t xml:space="preserve"> рассаду рассадопосадочными машинами или вручную с междурядьями 50</w:t>
      </w:r>
      <w:r w:rsidR="00B20001" w:rsidRPr="00F15AC2">
        <w:rPr>
          <w:color w:val="000000"/>
          <w:szCs w:val="28"/>
        </w:rPr>
        <w:t xml:space="preserve"> </w:t>
      </w:r>
      <w:r w:rsidR="00F15AC2">
        <w:rPr>
          <w:color w:val="000000"/>
          <w:szCs w:val="28"/>
        </w:rPr>
        <w:t>–</w:t>
      </w:r>
      <w:r w:rsidR="00F15AC2" w:rsidRPr="00F15AC2">
        <w:rPr>
          <w:color w:val="000000"/>
          <w:szCs w:val="28"/>
        </w:rPr>
        <w:t xml:space="preserve"> </w:t>
      </w:r>
      <w:r w:rsidRPr="00F15AC2">
        <w:rPr>
          <w:color w:val="000000"/>
          <w:szCs w:val="28"/>
        </w:rPr>
        <w:t>60</w:t>
      </w:r>
      <w:r w:rsidR="00F15AC2">
        <w:rPr>
          <w:color w:val="000000"/>
          <w:szCs w:val="28"/>
        </w:rPr>
        <w:t> </w:t>
      </w:r>
      <w:r w:rsidR="00F15AC2" w:rsidRPr="00F15AC2">
        <w:rPr>
          <w:color w:val="000000"/>
          <w:szCs w:val="28"/>
        </w:rPr>
        <w:t>см</w:t>
      </w:r>
      <w:r w:rsidRPr="00F15AC2">
        <w:rPr>
          <w:color w:val="000000"/>
          <w:szCs w:val="28"/>
        </w:rPr>
        <w:t xml:space="preserve"> и расстояниями между растениями 25</w:t>
      </w:r>
      <w:r w:rsidR="00B20001" w:rsidRPr="00F15AC2">
        <w:rPr>
          <w:color w:val="000000"/>
          <w:szCs w:val="28"/>
        </w:rPr>
        <w:t xml:space="preserve"> </w:t>
      </w:r>
      <w:r w:rsidR="00F15AC2">
        <w:rPr>
          <w:color w:val="000000"/>
          <w:szCs w:val="28"/>
        </w:rPr>
        <w:t>–</w:t>
      </w:r>
      <w:r w:rsidR="00F15AC2" w:rsidRPr="00F15AC2">
        <w:rPr>
          <w:color w:val="000000"/>
          <w:szCs w:val="28"/>
        </w:rPr>
        <w:t xml:space="preserve"> 30</w:t>
      </w:r>
      <w:r w:rsidR="00F15AC2">
        <w:rPr>
          <w:color w:val="000000"/>
          <w:szCs w:val="28"/>
        </w:rPr>
        <w:t> </w:t>
      </w:r>
      <w:r w:rsidR="00F15AC2" w:rsidRPr="00F15AC2">
        <w:rPr>
          <w:color w:val="000000"/>
          <w:szCs w:val="28"/>
        </w:rPr>
        <w:t>см</w:t>
      </w:r>
      <w:r w:rsidRPr="00F15AC2">
        <w:rPr>
          <w:color w:val="000000"/>
          <w:szCs w:val="28"/>
        </w:rPr>
        <w:t>.</w:t>
      </w:r>
    </w:p>
    <w:p w:rsidR="00D64907" w:rsidRPr="00F15AC2" w:rsidRDefault="004521E3" w:rsidP="00F15AC2">
      <w:pPr>
        <w:widowControl/>
        <w:ind w:firstLine="709"/>
        <w:rPr>
          <w:color w:val="000000"/>
          <w:szCs w:val="28"/>
        </w:rPr>
      </w:pPr>
      <w:r w:rsidRPr="00F15AC2">
        <w:rPr>
          <w:color w:val="000000"/>
          <w:szCs w:val="28"/>
        </w:rPr>
        <w:t>Посев махорки:</w:t>
      </w:r>
      <w:r w:rsidR="00B20001" w:rsidRPr="00F15AC2">
        <w:rPr>
          <w:color w:val="000000"/>
          <w:szCs w:val="28"/>
        </w:rPr>
        <w:t xml:space="preserve"> в</w:t>
      </w:r>
      <w:r w:rsidRPr="00F15AC2">
        <w:rPr>
          <w:color w:val="000000"/>
          <w:szCs w:val="28"/>
        </w:rPr>
        <w:t>ысевают махорку в ранние сроки, одновременно с посевом ранних зерновых хлебов. Для посева используют проращенные семен</w:t>
      </w:r>
      <w:r w:rsidR="00B20001" w:rsidRPr="00F15AC2">
        <w:rPr>
          <w:color w:val="000000"/>
          <w:szCs w:val="28"/>
        </w:rPr>
        <w:t>а в смеси с сухими в равных количест</w:t>
      </w:r>
      <w:r w:rsidRPr="00F15AC2">
        <w:rPr>
          <w:color w:val="000000"/>
          <w:szCs w:val="28"/>
        </w:rPr>
        <w:t>вах. Проращенные семена дают всходы после посева через 5</w:t>
      </w:r>
      <w:r w:rsidR="00B20001" w:rsidRPr="00F15AC2">
        <w:rPr>
          <w:color w:val="000000"/>
          <w:szCs w:val="28"/>
        </w:rPr>
        <w:t xml:space="preserve"> – </w:t>
      </w:r>
      <w:r w:rsidRPr="00F15AC2">
        <w:rPr>
          <w:color w:val="000000"/>
          <w:szCs w:val="28"/>
        </w:rPr>
        <w:t>7</w:t>
      </w:r>
      <w:r w:rsidR="00B20001" w:rsidRPr="00F15AC2">
        <w:rPr>
          <w:color w:val="000000"/>
          <w:szCs w:val="28"/>
        </w:rPr>
        <w:t xml:space="preserve"> </w:t>
      </w:r>
      <w:r w:rsidRPr="00F15AC2">
        <w:rPr>
          <w:color w:val="000000"/>
          <w:szCs w:val="28"/>
        </w:rPr>
        <w:t>дней, а сухие</w:t>
      </w:r>
      <w:r w:rsidR="00B20001" w:rsidRPr="00F15AC2">
        <w:rPr>
          <w:color w:val="000000"/>
          <w:szCs w:val="28"/>
        </w:rPr>
        <w:t xml:space="preserve"> </w:t>
      </w:r>
      <w:r w:rsidR="00F15AC2">
        <w:rPr>
          <w:color w:val="000000"/>
          <w:szCs w:val="28"/>
        </w:rPr>
        <w:t>–</w:t>
      </w:r>
      <w:r w:rsidR="00F15AC2" w:rsidRPr="00F15AC2">
        <w:rPr>
          <w:color w:val="000000"/>
          <w:szCs w:val="28"/>
        </w:rPr>
        <w:t xml:space="preserve"> </w:t>
      </w:r>
      <w:r w:rsidRPr="00F15AC2">
        <w:rPr>
          <w:color w:val="000000"/>
          <w:szCs w:val="28"/>
        </w:rPr>
        <w:t>через 15</w:t>
      </w:r>
      <w:r w:rsidR="00B20001" w:rsidRPr="00F15AC2">
        <w:rPr>
          <w:color w:val="000000"/>
          <w:szCs w:val="28"/>
        </w:rPr>
        <w:t xml:space="preserve"> – </w:t>
      </w:r>
      <w:r w:rsidRPr="00F15AC2">
        <w:rPr>
          <w:color w:val="000000"/>
          <w:szCs w:val="28"/>
        </w:rPr>
        <w:t>18</w:t>
      </w:r>
      <w:r w:rsidR="00B20001" w:rsidRPr="00F15AC2">
        <w:rPr>
          <w:color w:val="000000"/>
          <w:szCs w:val="28"/>
        </w:rPr>
        <w:t xml:space="preserve"> </w:t>
      </w:r>
      <w:r w:rsidRPr="00F15AC2">
        <w:rPr>
          <w:color w:val="000000"/>
          <w:szCs w:val="28"/>
        </w:rPr>
        <w:t>дн</w:t>
      </w:r>
      <w:r w:rsidR="00B20001" w:rsidRPr="00F15AC2">
        <w:rPr>
          <w:color w:val="000000"/>
          <w:szCs w:val="28"/>
        </w:rPr>
        <w:t>ей</w:t>
      </w:r>
      <w:r w:rsidRPr="00F15AC2">
        <w:rPr>
          <w:color w:val="000000"/>
          <w:szCs w:val="28"/>
        </w:rPr>
        <w:t>. Это позволяет иметь хор</w:t>
      </w:r>
      <w:r w:rsidR="00D64907" w:rsidRPr="00F15AC2">
        <w:rPr>
          <w:color w:val="000000"/>
          <w:szCs w:val="28"/>
        </w:rPr>
        <w:t>ошие</w:t>
      </w:r>
      <w:r w:rsidRPr="00F15AC2">
        <w:rPr>
          <w:color w:val="000000"/>
          <w:szCs w:val="28"/>
        </w:rPr>
        <w:t xml:space="preserve"> всходы в том случае, если ранние всходы из проращенных семян сильно пострадали от заморозков.</w:t>
      </w:r>
    </w:p>
    <w:p w:rsidR="00D64907" w:rsidRPr="00F15AC2" w:rsidRDefault="004521E3" w:rsidP="00F15AC2">
      <w:pPr>
        <w:widowControl/>
        <w:ind w:firstLine="709"/>
        <w:rPr>
          <w:color w:val="000000"/>
          <w:szCs w:val="28"/>
        </w:rPr>
      </w:pPr>
      <w:r w:rsidRPr="00F15AC2">
        <w:rPr>
          <w:color w:val="000000"/>
          <w:szCs w:val="28"/>
        </w:rPr>
        <w:t>Сеют махорку широкорядным способом с междурядьями 50</w:t>
      </w:r>
      <w:r w:rsidR="00D64907" w:rsidRPr="00F15AC2">
        <w:rPr>
          <w:color w:val="000000"/>
          <w:szCs w:val="28"/>
        </w:rPr>
        <w:t xml:space="preserve"> </w:t>
      </w:r>
      <w:r w:rsidR="00F15AC2">
        <w:rPr>
          <w:color w:val="000000"/>
          <w:szCs w:val="28"/>
        </w:rPr>
        <w:t>–</w:t>
      </w:r>
      <w:r w:rsidR="00F15AC2" w:rsidRPr="00F15AC2">
        <w:rPr>
          <w:color w:val="000000"/>
          <w:szCs w:val="28"/>
        </w:rPr>
        <w:t xml:space="preserve"> 60</w:t>
      </w:r>
      <w:r w:rsidR="00F15AC2">
        <w:rPr>
          <w:color w:val="000000"/>
          <w:szCs w:val="28"/>
        </w:rPr>
        <w:t> </w:t>
      </w:r>
      <w:r w:rsidR="00F15AC2" w:rsidRPr="00F15AC2">
        <w:rPr>
          <w:color w:val="000000"/>
          <w:szCs w:val="28"/>
        </w:rPr>
        <w:t>см</w:t>
      </w:r>
      <w:r w:rsidRPr="00F15AC2">
        <w:rPr>
          <w:color w:val="000000"/>
          <w:szCs w:val="28"/>
        </w:rPr>
        <w:t xml:space="preserve"> спец</w:t>
      </w:r>
      <w:r w:rsidR="00D64907" w:rsidRPr="00F15AC2">
        <w:rPr>
          <w:color w:val="000000"/>
          <w:szCs w:val="28"/>
        </w:rPr>
        <w:t>иальными</w:t>
      </w:r>
      <w:r w:rsidRPr="00F15AC2">
        <w:rPr>
          <w:color w:val="000000"/>
          <w:szCs w:val="28"/>
        </w:rPr>
        <w:t xml:space="preserve"> махорочными или зерновыми сеялками с ограничителями глубины. Норма высева 2</w:t>
      </w:r>
      <w:r w:rsidR="00D64907" w:rsidRPr="00F15AC2">
        <w:rPr>
          <w:color w:val="000000"/>
          <w:szCs w:val="28"/>
        </w:rPr>
        <w:t xml:space="preserve"> – </w:t>
      </w:r>
      <w:smartTag w:uri="urn:schemas-microsoft-com:office:smarttags" w:element="metricconverter">
        <w:smartTagPr>
          <w:attr w:name="ProductID" w:val="20 кг"/>
        </w:smartTagPr>
        <w:r w:rsidRPr="00F15AC2">
          <w:rPr>
            <w:color w:val="000000"/>
            <w:szCs w:val="28"/>
          </w:rPr>
          <w:t>3</w:t>
        </w:r>
        <w:r w:rsidR="00D64907" w:rsidRPr="00F15AC2">
          <w:rPr>
            <w:color w:val="000000"/>
            <w:szCs w:val="28"/>
          </w:rPr>
          <w:t xml:space="preserve"> </w:t>
        </w:r>
        <w:r w:rsidRPr="00F15AC2">
          <w:rPr>
            <w:color w:val="000000"/>
            <w:szCs w:val="28"/>
          </w:rPr>
          <w:t>кг</w:t>
        </w:r>
      </w:smartTag>
      <w:r w:rsidR="00D64907" w:rsidRPr="00F15AC2">
        <w:rPr>
          <w:color w:val="000000"/>
          <w:szCs w:val="28"/>
        </w:rPr>
        <w:t>.</w:t>
      </w:r>
      <w:r w:rsidRPr="00F15AC2">
        <w:rPr>
          <w:color w:val="000000"/>
          <w:szCs w:val="28"/>
        </w:rPr>
        <w:t xml:space="preserve"> семян на га. Глубина посева не более 1</w:t>
      </w:r>
      <w:r w:rsidR="00F15AC2">
        <w:rPr>
          <w:color w:val="000000"/>
          <w:szCs w:val="28"/>
        </w:rPr>
        <w:t> </w:t>
      </w:r>
      <w:r w:rsidR="00F15AC2" w:rsidRPr="00F15AC2">
        <w:rPr>
          <w:color w:val="000000"/>
          <w:szCs w:val="28"/>
        </w:rPr>
        <w:t>см</w:t>
      </w:r>
      <w:r w:rsidRPr="00F15AC2">
        <w:rPr>
          <w:color w:val="000000"/>
          <w:szCs w:val="28"/>
        </w:rPr>
        <w:t>.</w:t>
      </w:r>
    </w:p>
    <w:p w:rsidR="00D64907" w:rsidRPr="00F15AC2" w:rsidRDefault="00D64907" w:rsidP="00F15AC2">
      <w:pPr>
        <w:widowControl/>
        <w:ind w:firstLine="709"/>
        <w:rPr>
          <w:color w:val="000000"/>
          <w:szCs w:val="28"/>
        </w:rPr>
      </w:pPr>
      <w:r w:rsidRPr="00F15AC2">
        <w:rPr>
          <w:color w:val="000000"/>
          <w:szCs w:val="28"/>
        </w:rPr>
        <w:t>У</w:t>
      </w:r>
      <w:r w:rsidR="004521E3" w:rsidRPr="00F15AC2">
        <w:rPr>
          <w:color w:val="000000"/>
          <w:szCs w:val="28"/>
        </w:rPr>
        <w:t>ход за посевами:</w:t>
      </w:r>
      <w:r w:rsidRPr="00F15AC2">
        <w:rPr>
          <w:color w:val="000000"/>
          <w:szCs w:val="28"/>
        </w:rPr>
        <w:t xml:space="preserve"> п</w:t>
      </w:r>
      <w:r w:rsidR="004521E3" w:rsidRPr="00F15AC2">
        <w:rPr>
          <w:color w:val="000000"/>
          <w:szCs w:val="28"/>
        </w:rPr>
        <w:t>ри образовании почвенн</w:t>
      </w:r>
      <w:r w:rsidRPr="00F15AC2">
        <w:rPr>
          <w:color w:val="000000"/>
          <w:szCs w:val="28"/>
        </w:rPr>
        <w:t>ой</w:t>
      </w:r>
      <w:r w:rsidR="004521E3" w:rsidRPr="00F15AC2">
        <w:rPr>
          <w:color w:val="000000"/>
          <w:szCs w:val="28"/>
        </w:rPr>
        <w:t xml:space="preserve"> корки до появления всходов ее рыхлят вращающимися мотыгами. Первое рыхление проводят в начале появления всходов на глубину 5</w:t>
      </w:r>
      <w:r w:rsidRPr="00F15AC2">
        <w:rPr>
          <w:color w:val="000000"/>
          <w:szCs w:val="28"/>
        </w:rPr>
        <w:t xml:space="preserve"> – </w:t>
      </w:r>
      <w:r w:rsidR="004521E3" w:rsidRPr="00F15AC2">
        <w:rPr>
          <w:color w:val="000000"/>
          <w:szCs w:val="28"/>
        </w:rPr>
        <w:t>6</w:t>
      </w:r>
      <w:r w:rsidR="00F15AC2">
        <w:rPr>
          <w:color w:val="000000"/>
          <w:szCs w:val="28"/>
        </w:rPr>
        <w:t> </w:t>
      </w:r>
      <w:r w:rsidR="00F15AC2" w:rsidRPr="00F15AC2">
        <w:rPr>
          <w:color w:val="000000"/>
          <w:szCs w:val="28"/>
        </w:rPr>
        <w:t>см</w:t>
      </w:r>
      <w:r w:rsidR="004521E3" w:rsidRPr="00F15AC2">
        <w:rPr>
          <w:color w:val="000000"/>
          <w:szCs w:val="28"/>
        </w:rPr>
        <w:t>, второе</w:t>
      </w:r>
      <w:r w:rsidRPr="00F15AC2">
        <w:rPr>
          <w:color w:val="000000"/>
          <w:szCs w:val="28"/>
        </w:rPr>
        <w:t xml:space="preserve"> </w:t>
      </w:r>
      <w:r w:rsidR="00F15AC2">
        <w:rPr>
          <w:color w:val="000000"/>
          <w:szCs w:val="28"/>
        </w:rPr>
        <w:t>–</w:t>
      </w:r>
      <w:r w:rsidR="00F15AC2" w:rsidRPr="00F15AC2">
        <w:rPr>
          <w:color w:val="000000"/>
          <w:szCs w:val="28"/>
        </w:rPr>
        <w:t xml:space="preserve"> </w:t>
      </w:r>
      <w:r w:rsidR="004521E3" w:rsidRPr="00F15AC2">
        <w:rPr>
          <w:color w:val="000000"/>
          <w:szCs w:val="28"/>
        </w:rPr>
        <w:t>через 8</w:t>
      </w:r>
      <w:r w:rsidRPr="00F15AC2">
        <w:rPr>
          <w:color w:val="000000"/>
          <w:szCs w:val="28"/>
        </w:rPr>
        <w:t xml:space="preserve"> – </w:t>
      </w:r>
      <w:r w:rsidR="004521E3" w:rsidRPr="00F15AC2">
        <w:rPr>
          <w:color w:val="000000"/>
          <w:szCs w:val="28"/>
        </w:rPr>
        <w:t>10</w:t>
      </w:r>
      <w:r w:rsidRPr="00F15AC2">
        <w:rPr>
          <w:color w:val="000000"/>
          <w:szCs w:val="28"/>
        </w:rPr>
        <w:t xml:space="preserve"> </w:t>
      </w:r>
      <w:r w:rsidR="004521E3" w:rsidRPr="00F15AC2">
        <w:rPr>
          <w:color w:val="000000"/>
          <w:szCs w:val="28"/>
        </w:rPr>
        <w:t>дн</w:t>
      </w:r>
      <w:r w:rsidRPr="00F15AC2">
        <w:rPr>
          <w:color w:val="000000"/>
          <w:szCs w:val="28"/>
        </w:rPr>
        <w:t>ей</w:t>
      </w:r>
      <w:r w:rsidR="004521E3" w:rsidRPr="00F15AC2">
        <w:rPr>
          <w:color w:val="000000"/>
          <w:szCs w:val="28"/>
        </w:rPr>
        <w:t xml:space="preserve"> после первого рыхления на глубину 6</w:t>
      </w:r>
      <w:r w:rsidRPr="00F15AC2">
        <w:rPr>
          <w:color w:val="000000"/>
          <w:szCs w:val="28"/>
        </w:rPr>
        <w:t xml:space="preserve"> – </w:t>
      </w:r>
      <w:r w:rsidR="004521E3" w:rsidRPr="00F15AC2">
        <w:rPr>
          <w:color w:val="000000"/>
          <w:szCs w:val="28"/>
        </w:rPr>
        <w:t>8</w:t>
      </w:r>
      <w:r w:rsidR="00F15AC2">
        <w:rPr>
          <w:color w:val="000000"/>
          <w:szCs w:val="28"/>
        </w:rPr>
        <w:t> </w:t>
      </w:r>
      <w:r w:rsidR="00F15AC2" w:rsidRPr="00F15AC2">
        <w:rPr>
          <w:color w:val="000000"/>
          <w:szCs w:val="28"/>
        </w:rPr>
        <w:t>см</w:t>
      </w:r>
      <w:r w:rsidR="004521E3" w:rsidRPr="00F15AC2">
        <w:rPr>
          <w:color w:val="000000"/>
          <w:szCs w:val="28"/>
        </w:rPr>
        <w:t>.</w:t>
      </w:r>
    </w:p>
    <w:p w:rsidR="00D64907" w:rsidRPr="00F15AC2" w:rsidRDefault="004521E3" w:rsidP="00F15AC2">
      <w:pPr>
        <w:widowControl/>
        <w:ind w:firstLine="709"/>
        <w:rPr>
          <w:color w:val="000000"/>
          <w:szCs w:val="28"/>
        </w:rPr>
      </w:pPr>
      <w:r w:rsidRPr="00F15AC2">
        <w:rPr>
          <w:color w:val="000000"/>
          <w:szCs w:val="28"/>
        </w:rPr>
        <w:t>Букетировку махорки начинают при появлении двух настоящих листьев. Букеты прореживают, оставляя в них 3</w:t>
      </w:r>
      <w:r w:rsidR="00D64907" w:rsidRPr="00F15AC2">
        <w:rPr>
          <w:color w:val="000000"/>
          <w:szCs w:val="28"/>
        </w:rPr>
        <w:t xml:space="preserve"> </w:t>
      </w:r>
      <w:r w:rsidR="00F15AC2">
        <w:rPr>
          <w:color w:val="000000"/>
          <w:szCs w:val="28"/>
        </w:rPr>
        <w:t>–</w:t>
      </w:r>
      <w:r w:rsidR="00F15AC2" w:rsidRPr="00F15AC2">
        <w:rPr>
          <w:color w:val="000000"/>
          <w:szCs w:val="28"/>
        </w:rPr>
        <w:t xml:space="preserve"> </w:t>
      </w:r>
      <w:r w:rsidRPr="00F15AC2">
        <w:rPr>
          <w:color w:val="000000"/>
          <w:szCs w:val="28"/>
        </w:rPr>
        <w:t>5 хорошо развитых растений. Окончательную прорывку проводят через 10</w:t>
      </w:r>
      <w:r w:rsidR="00D64907" w:rsidRPr="00F15AC2">
        <w:rPr>
          <w:color w:val="000000"/>
          <w:szCs w:val="28"/>
        </w:rPr>
        <w:t xml:space="preserve"> </w:t>
      </w:r>
      <w:r w:rsidR="00F15AC2">
        <w:rPr>
          <w:color w:val="000000"/>
          <w:szCs w:val="28"/>
        </w:rPr>
        <w:t>–</w:t>
      </w:r>
      <w:r w:rsidR="00F15AC2" w:rsidRPr="00F15AC2">
        <w:rPr>
          <w:color w:val="000000"/>
          <w:szCs w:val="28"/>
        </w:rPr>
        <w:t xml:space="preserve"> </w:t>
      </w:r>
      <w:r w:rsidRPr="00F15AC2">
        <w:rPr>
          <w:color w:val="000000"/>
          <w:szCs w:val="28"/>
        </w:rPr>
        <w:t>12 дней после букетировки, когда растения будут иметь 5</w:t>
      </w:r>
      <w:r w:rsidR="00D64907" w:rsidRPr="00F15AC2">
        <w:rPr>
          <w:color w:val="000000"/>
          <w:szCs w:val="28"/>
        </w:rPr>
        <w:t xml:space="preserve"> </w:t>
      </w:r>
      <w:r w:rsidR="00F15AC2">
        <w:rPr>
          <w:color w:val="000000"/>
          <w:szCs w:val="28"/>
        </w:rPr>
        <w:t>–</w:t>
      </w:r>
      <w:r w:rsidR="00F15AC2" w:rsidRPr="00F15AC2">
        <w:rPr>
          <w:color w:val="000000"/>
          <w:szCs w:val="28"/>
        </w:rPr>
        <w:t xml:space="preserve"> </w:t>
      </w:r>
      <w:r w:rsidRPr="00F15AC2">
        <w:rPr>
          <w:color w:val="000000"/>
          <w:szCs w:val="28"/>
        </w:rPr>
        <w:t>6 листьев. Одновременно с прореживанием дают первую подкормку. После прореживания рыхлят междурядья</w:t>
      </w:r>
      <w:r w:rsidR="00D64907" w:rsidRPr="00F15AC2">
        <w:rPr>
          <w:color w:val="000000"/>
          <w:szCs w:val="28"/>
        </w:rPr>
        <w:t xml:space="preserve"> </w:t>
      </w:r>
      <w:r w:rsidRPr="00F15AC2">
        <w:rPr>
          <w:color w:val="000000"/>
          <w:szCs w:val="28"/>
        </w:rPr>
        <w:t>(2</w:t>
      </w:r>
      <w:r w:rsidR="00D64907" w:rsidRPr="00F15AC2">
        <w:rPr>
          <w:color w:val="000000"/>
          <w:szCs w:val="28"/>
        </w:rPr>
        <w:t xml:space="preserve"> </w:t>
      </w:r>
      <w:r w:rsidR="00F15AC2">
        <w:rPr>
          <w:color w:val="000000"/>
          <w:szCs w:val="28"/>
        </w:rPr>
        <w:t>–</w:t>
      </w:r>
      <w:r w:rsidR="00F15AC2" w:rsidRPr="00F15AC2">
        <w:rPr>
          <w:color w:val="000000"/>
          <w:szCs w:val="28"/>
        </w:rPr>
        <w:t xml:space="preserve"> 3</w:t>
      </w:r>
      <w:r w:rsidR="00F15AC2">
        <w:rPr>
          <w:color w:val="000000"/>
          <w:szCs w:val="28"/>
        </w:rPr>
        <w:t xml:space="preserve"> </w:t>
      </w:r>
      <w:r w:rsidR="00F15AC2" w:rsidRPr="00F15AC2">
        <w:rPr>
          <w:color w:val="000000"/>
          <w:szCs w:val="28"/>
        </w:rPr>
        <w:t>раза</w:t>
      </w:r>
      <w:r w:rsidRPr="00F15AC2">
        <w:rPr>
          <w:color w:val="000000"/>
          <w:szCs w:val="28"/>
        </w:rPr>
        <w:t>) и подкармливают растения.</w:t>
      </w:r>
    </w:p>
    <w:p w:rsidR="00D64907" w:rsidRPr="00F15AC2" w:rsidRDefault="004521E3" w:rsidP="00F15AC2">
      <w:pPr>
        <w:widowControl/>
        <w:ind w:firstLine="709"/>
        <w:rPr>
          <w:color w:val="000000"/>
          <w:szCs w:val="28"/>
        </w:rPr>
      </w:pPr>
      <w:r w:rsidRPr="00F15AC2">
        <w:rPr>
          <w:color w:val="000000"/>
          <w:szCs w:val="28"/>
        </w:rPr>
        <w:t>Вершкование следует проводить во время бутонизации, а пасынкование</w:t>
      </w:r>
      <w:r w:rsidR="00D64907" w:rsidRPr="00F15AC2">
        <w:rPr>
          <w:color w:val="000000"/>
          <w:szCs w:val="28"/>
        </w:rPr>
        <w:t xml:space="preserve"> </w:t>
      </w:r>
      <w:r w:rsidR="00F15AC2">
        <w:rPr>
          <w:color w:val="000000"/>
          <w:szCs w:val="28"/>
        </w:rPr>
        <w:t>–</w:t>
      </w:r>
      <w:r w:rsidR="00F15AC2" w:rsidRPr="00F15AC2">
        <w:rPr>
          <w:color w:val="000000"/>
          <w:szCs w:val="28"/>
        </w:rPr>
        <w:t xml:space="preserve"> </w:t>
      </w:r>
      <w:r w:rsidRPr="00F15AC2">
        <w:rPr>
          <w:color w:val="000000"/>
          <w:szCs w:val="28"/>
        </w:rPr>
        <w:t>при отрастании боковых побегов на 5</w:t>
      </w:r>
      <w:r w:rsidR="00D64907" w:rsidRPr="00F15AC2">
        <w:rPr>
          <w:color w:val="000000"/>
          <w:szCs w:val="28"/>
        </w:rPr>
        <w:t xml:space="preserve"> </w:t>
      </w:r>
      <w:r w:rsidR="00F15AC2">
        <w:rPr>
          <w:color w:val="000000"/>
          <w:szCs w:val="28"/>
        </w:rPr>
        <w:t>–</w:t>
      </w:r>
      <w:r w:rsidR="00F15AC2" w:rsidRPr="00F15AC2">
        <w:rPr>
          <w:color w:val="000000"/>
          <w:szCs w:val="28"/>
        </w:rPr>
        <w:t xml:space="preserve"> 7</w:t>
      </w:r>
      <w:r w:rsidR="00F15AC2">
        <w:rPr>
          <w:color w:val="000000"/>
          <w:szCs w:val="28"/>
        </w:rPr>
        <w:t> </w:t>
      </w:r>
      <w:r w:rsidR="00F15AC2" w:rsidRPr="00F15AC2">
        <w:rPr>
          <w:color w:val="000000"/>
          <w:szCs w:val="28"/>
        </w:rPr>
        <w:t>см</w:t>
      </w:r>
      <w:r w:rsidRPr="00F15AC2">
        <w:rPr>
          <w:color w:val="000000"/>
          <w:szCs w:val="28"/>
        </w:rPr>
        <w:t>. Махорку убирают в один прием целыми растениями при наступлении техничес</w:t>
      </w:r>
      <w:r w:rsidR="00D64907" w:rsidRPr="00F15AC2">
        <w:rPr>
          <w:color w:val="000000"/>
          <w:szCs w:val="28"/>
        </w:rPr>
        <w:t>кой спелости. У махорки она характеризует</w:t>
      </w:r>
      <w:r w:rsidRPr="00F15AC2">
        <w:rPr>
          <w:color w:val="000000"/>
          <w:szCs w:val="28"/>
        </w:rPr>
        <w:t>ся хрупкостью листьев и отвисанием их. Поспевшие листья издают сильный своеобразный запах.</w:t>
      </w:r>
    </w:p>
    <w:p w:rsidR="00D64907" w:rsidRPr="00F15AC2" w:rsidRDefault="004521E3" w:rsidP="00F15AC2">
      <w:pPr>
        <w:widowControl/>
        <w:ind w:firstLine="709"/>
        <w:rPr>
          <w:color w:val="000000"/>
          <w:szCs w:val="28"/>
        </w:rPr>
      </w:pPr>
      <w:r w:rsidRPr="00F15AC2">
        <w:rPr>
          <w:color w:val="000000"/>
          <w:szCs w:val="28"/>
        </w:rPr>
        <w:t>При запаздывании с уборкой махорка может быть повреждена осенними заморозками, что ухудшает</w:t>
      </w:r>
      <w:r w:rsidR="00D64907" w:rsidRPr="00F15AC2">
        <w:rPr>
          <w:color w:val="000000"/>
          <w:szCs w:val="28"/>
        </w:rPr>
        <w:t>ся ее качест</w:t>
      </w:r>
      <w:r w:rsidRPr="00F15AC2">
        <w:rPr>
          <w:color w:val="000000"/>
          <w:szCs w:val="28"/>
        </w:rPr>
        <w:t>во. Для более быстрого высыхания созревшей махорки за 3</w:t>
      </w:r>
      <w:r w:rsidR="00D64907" w:rsidRPr="00F15AC2">
        <w:rPr>
          <w:color w:val="000000"/>
          <w:szCs w:val="28"/>
        </w:rPr>
        <w:t xml:space="preserve"> </w:t>
      </w:r>
      <w:r w:rsidR="00F15AC2">
        <w:rPr>
          <w:color w:val="000000"/>
          <w:szCs w:val="28"/>
        </w:rPr>
        <w:t>–</w:t>
      </w:r>
      <w:r w:rsidR="00F15AC2" w:rsidRPr="00F15AC2">
        <w:rPr>
          <w:color w:val="000000"/>
          <w:szCs w:val="28"/>
        </w:rPr>
        <w:t xml:space="preserve"> 4</w:t>
      </w:r>
      <w:r w:rsidR="00F15AC2">
        <w:rPr>
          <w:color w:val="000000"/>
          <w:szCs w:val="28"/>
        </w:rPr>
        <w:t xml:space="preserve"> </w:t>
      </w:r>
      <w:r w:rsidR="00F15AC2" w:rsidRPr="00F15AC2">
        <w:rPr>
          <w:color w:val="000000"/>
          <w:szCs w:val="28"/>
        </w:rPr>
        <w:t>дня</w:t>
      </w:r>
      <w:r w:rsidRPr="00F15AC2">
        <w:rPr>
          <w:color w:val="000000"/>
          <w:szCs w:val="28"/>
        </w:rPr>
        <w:t xml:space="preserve"> до уборки стебли ее разрезают сверху вниз, оставляя нетронутой самую нижнюю часть их длиной 5</w:t>
      </w:r>
      <w:r w:rsidR="00D64907" w:rsidRPr="00F15AC2">
        <w:rPr>
          <w:color w:val="000000"/>
          <w:szCs w:val="28"/>
        </w:rPr>
        <w:t xml:space="preserve"> </w:t>
      </w:r>
      <w:r w:rsidR="00F15AC2">
        <w:rPr>
          <w:color w:val="000000"/>
          <w:szCs w:val="28"/>
        </w:rPr>
        <w:t>–</w:t>
      </w:r>
      <w:r w:rsidR="00F15AC2" w:rsidRPr="00F15AC2">
        <w:rPr>
          <w:color w:val="000000"/>
          <w:szCs w:val="28"/>
        </w:rPr>
        <w:t xml:space="preserve"> 6</w:t>
      </w:r>
      <w:r w:rsidR="00F15AC2">
        <w:rPr>
          <w:color w:val="000000"/>
          <w:szCs w:val="28"/>
        </w:rPr>
        <w:t> </w:t>
      </w:r>
      <w:r w:rsidR="00F15AC2" w:rsidRPr="00F15AC2">
        <w:rPr>
          <w:color w:val="000000"/>
          <w:szCs w:val="28"/>
        </w:rPr>
        <w:t>см</w:t>
      </w:r>
      <w:r w:rsidRPr="00F15AC2">
        <w:rPr>
          <w:color w:val="000000"/>
          <w:szCs w:val="28"/>
        </w:rPr>
        <w:t>,</w:t>
      </w:r>
      <w:r w:rsidR="00D64907" w:rsidRPr="00F15AC2">
        <w:rPr>
          <w:color w:val="000000"/>
          <w:szCs w:val="28"/>
        </w:rPr>
        <w:t xml:space="preserve"> </w:t>
      </w:r>
      <w:r w:rsidRPr="00F15AC2">
        <w:rPr>
          <w:color w:val="000000"/>
          <w:szCs w:val="28"/>
        </w:rPr>
        <w:t>чтобы растения не полегали. Это сокращает период сушки на 10</w:t>
      </w:r>
      <w:r w:rsidR="00D64907" w:rsidRPr="00F15AC2">
        <w:rPr>
          <w:color w:val="000000"/>
          <w:szCs w:val="28"/>
        </w:rPr>
        <w:t xml:space="preserve"> – </w:t>
      </w:r>
      <w:r w:rsidRPr="00F15AC2">
        <w:rPr>
          <w:color w:val="000000"/>
          <w:szCs w:val="28"/>
        </w:rPr>
        <w:t>12</w:t>
      </w:r>
      <w:r w:rsidR="00D64907" w:rsidRPr="00F15AC2">
        <w:rPr>
          <w:color w:val="000000"/>
          <w:szCs w:val="28"/>
        </w:rPr>
        <w:t xml:space="preserve"> </w:t>
      </w:r>
      <w:r w:rsidRPr="00F15AC2">
        <w:rPr>
          <w:color w:val="000000"/>
          <w:szCs w:val="28"/>
        </w:rPr>
        <w:t>дн</w:t>
      </w:r>
      <w:r w:rsidR="00D64907" w:rsidRPr="00F15AC2">
        <w:rPr>
          <w:color w:val="000000"/>
          <w:szCs w:val="28"/>
        </w:rPr>
        <w:t>ей и уменьшает потери сухих вещест</w:t>
      </w:r>
      <w:r w:rsidRPr="00F15AC2">
        <w:rPr>
          <w:color w:val="000000"/>
          <w:szCs w:val="28"/>
        </w:rPr>
        <w:t>в.</w:t>
      </w:r>
    </w:p>
    <w:p w:rsidR="00D64907" w:rsidRPr="00F15AC2" w:rsidRDefault="004521E3" w:rsidP="00F15AC2">
      <w:pPr>
        <w:widowControl/>
        <w:ind w:firstLine="709"/>
        <w:rPr>
          <w:color w:val="000000"/>
          <w:szCs w:val="28"/>
        </w:rPr>
      </w:pPr>
      <w:r w:rsidRPr="00F15AC2">
        <w:rPr>
          <w:color w:val="000000"/>
          <w:szCs w:val="28"/>
        </w:rPr>
        <w:t>Убирают в сухую солнечную погоду вручную. Ее рубят под корень, не оставляя даже небольших пеньков. Срубленные растения в течение нескольких часов провяливают в поле, чтобы листья стали мягкими и не ломались при сгибании. С поля махорку перевозят в сушильные помещения, где ее томят при темп 30</w:t>
      </w:r>
      <w:r w:rsidR="00D64907" w:rsidRPr="00F15AC2">
        <w:rPr>
          <w:color w:val="000000"/>
          <w:szCs w:val="28"/>
        </w:rPr>
        <w:t xml:space="preserve"> </w:t>
      </w:r>
      <w:r w:rsidR="00F15AC2">
        <w:rPr>
          <w:color w:val="000000"/>
          <w:szCs w:val="28"/>
        </w:rPr>
        <w:t>–</w:t>
      </w:r>
      <w:r w:rsidR="00F15AC2" w:rsidRPr="00F15AC2">
        <w:rPr>
          <w:color w:val="000000"/>
          <w:szCs w:val="28"/>
        </w:rPr>
        <w:t xml:space="preserve"> </w:t>
      </w:r>
      <w:r w:rsidRPr="00F15AC2">
        <w:rPr>
          <w:color w:val="000000"/>
          <w:szCs w:val="28"/>
        </w:rPr>
        <w:t>40*С в течение 20</w:t>
      </w:r>
      <w:r w:rsidR="00D64907" w:rsidRPr="00F15AC2">
        <w:rPr>
          <w:color w:val="000000"/>
          <w:szCs w:val="28"/>
        </w:rPr>
        <w:t xml:space="preserve"> – </w:t>
      </w:r>
      <w:r w:rsidRPr="00F15AC2">
        <w:rPr>
          <w:color w:val="000000"/>
          <w:szCs w:val="28"/>
        </w:rPr>
        <w:t>24</w:t>
      </w:r>
      <w:r w:rsidR="00D64907" w:rsidRPr="00F15AC2">
        <w:rPr>
          <w:color w:val="000000"/>
          <w:szCs w:val="28"/>
        </w:rPr>
        <w:t xml:space="preserve"> </w:t>
      </w:r>
      <w:r w:rsidRPr="00F15AC2">
        <w:rPr>
          <w:color w:val="000000"/>
          <w:szCs w:val="28"/>
        </w:rPr>
        <w:t>часов.</w:t>
      </w:r>
    </w:p>
    <w:p w:rsidR="004521E3" w:rsidRPr="00F15AC2" w:rsidRDefault="004521E3" w:rsidP="00F15AC2">
      <w:pPr>
        <w:widowControl/>
        <w:ind w:firstLine="709"/>
        <w:rPr>
          <w:color w:val="000000"/>
          <w:szCs w:val="28"/>
        </w:rPr>
      </w:pPr>
      <w:r w:rsidRPr="00F15AC2">
        <w:rPr>
          <w:color w:val="000000"/>
          <w:szCs w:val="28"/>
        </w:rPr>
        <w:t>Для томления махорку складывают комлями наружу в штабеля шириной, равной длине двух растен</w:t>
      </w:r>
      <w:r w:rsidR="00D64907" w:rsidRPr="00F15AC2">
        <w:rPr>
          <w:color w:val="000000"/>
          <w:szCs w:val="28"/>
        </w:rPr>
        <w:t>ий</w:t>
      </w:r>
      <w:r w:rsidRPr="00F15AC2">
        <w:rPr>
          <w:color w:val="000000"/>
          <w:szCs w:val="28"/>
        </w:rPr>
        <w:t>, и высотой 50</w:t>
      </w:r>
      <w:r w:rsidR="00D64907" w:rsidRPr="00F15AC2">
        <w:rPr>
          <w:color w:val="000000"/>
          <w:szCs w:val="28"/>
        </w:rPr>
        <w:t xml:space="preserve"> </w:t>
      </w:r>
      <w:r w:rsidR="00F15AC2">
        <w:rPr>
          <w:color w:val="000000"/>
          <w:szCs w:val="28"/>
        </w:rPr>
        <w:t>–</w:t>
      </w:r>
      <w:r w:rsidR="00F15AC2" w:rsidRPr="00F15AC2">
        <w:rPr>
          <w:color w:val="000000"/>
          <w:szCs w:val="28"/>
        </w:rPr>
        <w:t xml:space="preserve"> 70</w:t>
      </w:r>
      <w:r w:rsidR="00F15AC2">
        <w:rPr>
          <w:color w:val="000000"/>
          <w:szCs w:val="28"/>
        </w:rPr>
        <w:t> </w:t>
      </w:r>
      <w:r w:rsidR="00F15AC2" w:rsidRPr="00F15AC2">
        <w:rPr>
          <w:color w:val="000000"/>
          <w:szCs w:val="28"/>
        </w:rPr>
        <w:t>см</w:t>
      </w:r>
      <w:r w:rsidRPr="00F15AC2">
        <w:rPr>
          <w:color w:val="000000"/>
          <w:szCs w:val="28"/>
        </w:rPr>
        <w:t>.</w:t>
      </w:r>
      <w:r w:rsidR="00D64907" w:rsidRPr="00F15AC2">
        <w:rPr>
          <w:color w:val="000000"/>
          <w:szCs w:val="28"/>
        </w:rPr>
        <w:t xml:space="preserve"> </w:t>
      </w:r>
      <w:r w:rsidRPr="00F15AC2">
        <w:rPr>
          <w:color w:val="000000"/>
          <w:szCs w:val="28"/>
        </w:rPr>
        <w:t>После томления махорку сушат 25</w:t>
      </w:r>
      <w:r w:rsidR="00D64907" w:rsidRPr="00F15AC2">
        <w:rPr>
          <w:color w:val="000000"/>
          <w:szCs w:val="28"/>
        </w:rPr>
        <w:t xml:space="preserve"> – </w:t>
      </w:r>
      <w:r w:rsidRPr="00F15AC2">
        <w:rPr>
          <w:color w:val="000000"/>
          <w:szCs w:val="28"/>
        </w:rPr>
        <w:t>30</w:t>
      </w:r>
      <w:r w:rsidR="00D64907" w:rsidRPr="00F15AC2">
        <w:rPr>
          <w:color w:val="000000"/>
          <w:szCs w:val="28"/>
        </w:rPr>
        <w:t xml:space="preserve"> </w:t>
      </w:r>
      <w:r w:rsidRPr="00F15AC2">
        <w:rPr>
          <w:color w:val="000000"/>
          <w:szCs w:val="28"/>
        </w:rPr>
        <w:t>дн</w:t>
      </w:r>
      <w:r w:rsidR="00D64907" w:rsidRPr="00F15AC2">
        <w:rPr>
          <w:color w:val="000000"/>
          <w:szCs w:val="28"/>
        </w:rPr>
        <w:t>ей</w:t>
      </w:r>
      <w:r w:rsidRPr="00F15AC2">
        <w:rPr>
          <w:color w:val="000000"/>
          <w:szCs w:val="28"/>
        </w:rPr>
        <w:t xml:space="preserve"> в хорошо в</w:t>
      </w:r>
      <w:r w:rsidR="00D64907" w:rsidRPr="00F15AC2">
        <w:rPr>
          <w:color w:val="000000"/>
          <w:szCs w:val="28"/>
        </w:rPr>
        <w:t>ентилируем</w:t>
      </w:r>
      <w:r w:rsidRPr="00F15AC2">
        <w:rPr>
          <w:color w:val="000000"/>
          <w:szCs w:val="28"/>
        </w:rPr>
        <w:t>ых помещениях до стандартной влажности 3</w:t>
      </w:r>
      <w:r w:rsidR="00F15AC2" w:rsidRPr="00F15AC2">
        <w:rPr>
          <w:color w:val="000000"/>
          <w:szCs w:val="28"/>
        </w:rPr>
        <w:t>5</w:t>
      </w:r>
      <w:r w:rsidR="00F15AC2">
        <w:rPr>
          <w:color w:val="000000"/>
          <w:szCs w:val="28"/>
        </w:rPr>
        <w:t>%</w:t>
      </w:r>
      <w:r w:rsidRPr="00F15AC2">
        <w:rPr>
          <w:color w:val="000000"/>
          <w:szCs w:val="28"/>
        </w:rPr>
        <w:t>,</w:t>
      </w:r>
      <w:r w:rsidR="00D64907" w:rsidRPr="00F15AC2">
        <w:rPr>
          <w:color w:val="000000"/>
          <w:szCs w:val="28"/>
        </w:rPr>
        <w:t xml:space="preserve"> </w:t>
      </w:r>
      <w:r w:rsidRPr="00F15AC2">
        <w:rPr>
          <w:color w:val="000000"/>
          <w:szCs w:val="28"/>
        </w:rPr>
        <w:t>а затем сдают на загот</w:t>
      </w:r>
      <w:r w:rsidR="00D64907" w:rsidRPr="00F15AC2">
        <w:rPr>
          <w:color w:val="000000"/>
          <w:szCs w:val="28"/>
        </w:rPr>
        <w:t>овительные</w:t>
      </w:r>
      <w:r w:rsidRPr="00F15AC2">
        <w:rPr>
          <w:color w:val="000000"/>
          <w:szCs w:val="28"/>
        </w:rPr>
        <w:t xml:space="preserve"> пункт</w:t>
      </w:r>
      <w:r w:rsidR="00D64907" w:rsidRPr="00F15AC2">
        <w:rPr>
          <w:color w:val="000000"/>
          <w:szCs w:val="28"/>
        </w:rPr>
        <w:t>ы</w:t>
      </w:r>
      <w:r w:rsidRPr="00F15AC2">
        <w:rPr>
          <w:color w:val="000000"/>
          <w:szCs w:val="28"/>
        </w:rPr>
        <w:t>.</w:t>
      </w:r>
    </w:p>
    <w:p w:rsidR="005468A0" w:rsidRPr="00F15AC2" w:rsidRDefault="005468A0" w:rsidP="00F15AC2">
      <w:pPr>
        <w:widowControl/>
        <w:ind w:firstLine="709"/>
        <w:rPr>
          <w:color w:val="000000"/>
          <w:szCs w:val="28"/>
        </w:rPr>
      </w:pPr>
      <w:r w:rsidRPr="00F15AC2">
        <w:rPr>
          <w:b/>
          <w:color w:val="000000"/>
          <w:szCs w:val="28"/>
        </w:rPr>
        <w:t>Табак</w:t>
      </w:r>
      <w:r w:rsidRPr="00F15AC2">
        <w:rPr>
          <w:color w:val="000000"/>
          <w:szCs w:val="28"/>
        </w:rPr>
        <w:t xml:space="preserve"> требователен к температуре, влаге, свету и питательным веществам. Семена начинают прорастать при 10</w:t>
      </w:r>
      <w:r w:rsidR="00ED6120" w:rsidRPr="00F15AC2">
        <w:rPr>
          <w:color w:val="000000"/>
          <w:szCs w:val="28"/>
        </w:rPr>
        <w:t xml:space="preserve"> </w:t>
      </w:r>
      <w:r w:rsidR="00F15AC2">
        <w:rPr>
          <w:color w:val="000000"/>
          <w:szCs w:val="28"/>
        </w:rPr>
        <w:t>–</w:t>
      </w:r>
      <w:r w:rsidR="00F15AC2" w:rsidRPr="00F15AC2">
        <w:rPr>
          <w:color w:val="000000"/>
          <w:szCs w:val="28"/>
        </w:rPr>
        <w:t xml:space="preserve"> </w:t>
      </w:r>
      <w:r w:rsidRPr="00F15AC2">
        <w:rPr>
          <w:color w:val="000000"/>
          <w:szCs w:val="28"/>
        </w:rPr>
        <w:t>12*</w:t>
      </w:r>
      <w:r w:rsidR="00F15AC2" w:rsidRPr="00F15AC2">
        <w:rPr>
          <w:color w:val="000000"/>
          <w:szCs w:val="28"/>
        </w:rPr>
        <w:t>С.</w:t>
      </w:r>
      <w:r w:rsidR="00F15AC2">
        <w:rPr>
          <w:color w:val="000000"/>
          <w:szCs w:val="28"/>
        </w:rPr>
        <w:t> </w:t>
      </w:r>
      <w:r w:rsidR="00F15AC2" w:rsidRPr="00F15AC2">
        <w:rPr>
          <w:color w:val="000000"/>
          <w:szCs w:val="28"/>
        </w:rPr>
        <w:t>Наиболее</w:t>
      </w:r>
      <w:r w:rsidRPr="00F15AC2">
        <w:rPr>
          <w:color w:val="000000"/>
          <w:szCs w:val="28"/>
        </w:rPr>
        <w:t xml:space="preserve"> благоприятная температура для роста и развития 25</w:t>
      </w:r>
      <w:r w:rsidR="00ED6120" w:rsidRPr="00F15AC2">
        <w:rPr>
          <w:color w:val="000000"/>
          <w:szCs w:val="28"/>
        </w:rPr>
        <w:t xml:space="preserve"> </w:t>
      </w:r>
      <w:r w:rsidR="00F15AC2">
        <w:rPr>
          <w:color w:val="000000"/>
          <w:szCs w:val="28"/>
        </w:rPr>
        <w:t>–</w:t>
      </w:r>
      <w:r w:rsidR="00F15AC2" w:rsidRPr="00F15AC2">
        <w:rPr>
          <w:color w:val="000000"/>
          <w:szCs w:val="28"/>
        </w:rPr>
        <w:t xml:space="preserve"> </w:t>
      </w:r>
      <w:r w:rsidRPr="00F15AC2">
        <w:rPr>
          <w:color w:val="000000"/>
          <w:szCs w:val="28"/>
        </w:rPr>
        <w:t>30*</w:t>
      </w:r>
      <w:r w:rsidR="00F15AC2" w:rsidRPr="00F15AC2">
        <w:rPr>
          <w:color w:val="000000"/>
          <w:szCs w:val="28"/>
        </w:rPr>
        <w:t>С.</w:t>
      </w:r>
      <w:r w:rsidR="00F15AC2">
        <w:rPr>
          <w:color w:val="000000"/>
          <w:szCs w:val="28"/>
        </w:rPr>
        <w:t> </w:t>
      </w:r>
      <w:r w:rsidR="00F15AC2" w:rsidRPr="00F15AC2">
        <w:rPr>
          <w:color w:val="000000"/>
          <w:szCs w:val="28"/>
        </w:rPr>
        <w:t>При</w:t>
      </w:r>
      <w:r w:rsidRPr="00F15AC2">
        <w:rPr>
          <w:color w:val="000000"/>
          <w:szCs w:val="28"/>
        </w:rPr>
        <w:t xml:space="preserve"> темпер</w:t>
      </w:r>
      <w:r w:rsidR="00ED6120" w:rsidRPr="00F15AC2">
        <w:rPr>
          <w:color w:val="000000"/>
          <w:szCs w:val="28"/>
        </w:rPr>
        <w:t>атуре</w:t>
      </w:r>
      <w:r w:rsidRPr="00F15AC2">
        <w:rPr>
          <w:color w:val="000000"/>
          <w:szCs w:val="28"/>
        </w:rPr>
        <w:t xml:space="preserve"> </w:t>
      </w:r>
      <w:r w:rsidR="00ED6120" w:rsidRPr="00F15AC2">
        <w:rPr>
          <w:color w:val="000000"/>
          <w:szCs w:val="28"/>
        </w:rPr>
        <w:t>в</w:t>
      </w:r>
      <w:r w:rsidRPr="00F15AC2">
        <w:rPr>
          <w:color w:val="000000"/>
          <w:szCs w:val="28"/>
        </w:rPr>
        <w:t>ыше 35*С рост приостанавливается. Для молодых растений губительны заморозки в 2</w:t>
      </w:r>
      <w:r w:rsidR="00ED6120" w:rsidRPr="00F15AC2">
        <w:rPr>
          <w:color w:val="000000"/>
          <w:szCs w:val="28"/>
        </w:rPr>
        <w:t xml:space="preserve"> </w:t>
      </w:r>
      <w:r w:rsidR="00F15AC2">
        <w:rPr>
          <w:color w:val="000000"/>
          <w:szCs w:val="28"/>
        </w:rPr>
        <w:t>–</w:t>
      </w:r>
      <w:r w:rsidR="00F15AC2" w:rsidRPr="00F15AC2">
        <w:rPr>
          <w:color w:val="000000"/>
          <w:szCs w:val="28"/>
        </w:rPr>
        <w:t xml:space="preserve"> </w:t>
      </w:r>
      <w:r w:rsidRPr="00F15AC2">
        <w:rPr>
          <w:color w:val="000000"/>
          <w:szCs w:val="28"/>
        </w:rPr>
        <w:t>3*</w:t>
      </w:r>
      <w:r w:rsidR="00F15AC2" w:rsidRPr="00F15AC2">
        <w:rPr>
          <w:color w:val="000000"/>
          <w:szCs w:val="28"/>
        </w:rPr>
        <w:t>С.</w:t>
      </w:r>
      <w:r w:rsidR="00F15AC2">
        <w:rPr>
          <w:color w:val="000000"/>
          <w:szCs w:val="28"/>
        </w:rPr>
        <w:t> </w:t>
      </w:r>
      <w:r w:rsidR="00F15AC2" w:rsidRPr="00F15AC2">
        <w:rPr>
          <w:color w:val="000000"/>
          <w:szCs w:val="28"/>
        </w:rPr>
        <w:t>Но</w:t>
      </w:r>
      <w:r w:rsidRPr="00F15AC2">
        <w:rPr>
          <w:color w:val="000000"/>
          <w:szCs w:val="28"/>
        </w:rPr>
        <w:t xml:space="preserve"> осенью табак может переносить такие кратковременные низкие температуры. Для роста благоприятна влажность почвы 65</w:t>
      </w:r>
      <w:r w:rsidR="00ED6120" w:rsidRPr="00F15AC2">
        <w:rPr>
          <w:color w:val="000000"/>
          <w:szCs w:val="28"/>
        </w:rPr>
        <w:t xml:space="preserve"> </w:t>
      </w:r>
      <w:r w:rsidR="00F15AC2">
        <w:rPr>
          <w:color w:val="000000"/>
          <w:szCs w:val="28"/>
        </w:rPr>
        <w:t>–</w:t>
      </w:r>
      <w:r w:rsidR="00F15AC2" w:rsidRPr="00F15AC2">
        <w:rPr>
          <w:color w:val="000000"/>
          <w:szCs w:val="28"/>
        </w:rPr>
        <w:t xml:space="preserve"> </w:t>
      </w:r>
      <w:r w:rsidRPr="00F15AC2">
        <w:rPr>
          <w:color w:val="000000"/>
          <w:szCs w:val="28"/>
        </w:rPr>
        <w:t>7</w:t>
      </w:r>
      <w:r w:rsidR="00F15AC2" w:rsidRPr="00F15AC2">
        <w:rPr>
          <w:color w:val="000000"/>
          <w:szCs w:val="28"/>
        </w:rPr>
        <w:t>0</w:t>
      </w:r>
      <w:r w:rsidR="00F15AC2">
        <w:rPr>
          <w:color w:val="000000"/>
          <w:szCs w:val="28"/>
        </w:rPr>
        <w:t>%</w:t>
      </w:r>
      <w:r w:rsidRPr="00F15AC2">
        <w:rPr>
          <w:color w:val="000000"/>
          <w:szCs w:val="28"/>
        </w:rPr>
        <w:t xml:space="preserve"> полевой влагоемкости.</w:t>
      </w:r>
    </w:p>
    <w:p w:rsidR="005468A0" w:rsidRPr="00F15AC2" w:rsidRDefault="005468A0" w:rsidP="00F15AC2">
      <w:pPr>
        <w:widowControl/>
        <w:ind w:firstLine="709"/>
        <w:rPr>
          <w:color w:val="000000"/>
          <w:szCs w:val="28"/>
        </w:rPr>
      </w:pPr>
      <w:r w:rsidRPr="00F15AC2">
        <w:rPr>
          <w:color w:val="000000"/>
          <w:szCs w:val="28"/>
        </w:rPr>
        <w:t xml:space="preserve">Табак </w:t>
      </w:r>
      <w:r w:rsidR="00F15AC2">
        <w:rPr>
          <w:color w:val="000000"/>
          <w:szCs w:val="28"/>
        </w:rPr>
        <w:t>–</w:t>
      </w:r>
      <w:r w:rsidR="00F15AC2" w:rsidRPr="00F15AC2">
        <w:rPr>
          <w:color w:val="000000"/>
          <w:szCs w:val="28"/>
        </w:rPr>
        <w:t xml:space="preserve"> </w:t>
      </w:r>
      <w:r w:rsidRPr="00F15AC2">
        <w:rPr>
          <w:color w:val="000000"/>
          <w:szCs w:val="28"/>
        </w:rPr>
        <w:t>светолюбивое растение. При недостаточной освещ</w:t>
      </w:r>
      <w:r w:rsidR="00ED6120" w:rsidRPr="00F15AC2">
        <w:rPr>
          <w:color w:val="000000"/>
          <w:szCs w:val="28"/>
        </w:rPr>
        <w:t>енности развитие табака задерживается, а качество его снижает</w:t>
      </w:r>
      <w:r w:rsidRPr="00F15AC2">
        <w:rPr>
          <w:color w:val="000000"/>
          <w:szCs w:val="28"/>
        </w:rPr>
        <w:t>ся. Потребляет большое кол-во питат</w:t>
      </w:r>
      <w:r w:rsidR="00ED6120" w:rsidRPr="00F15AC2">
        <w:rPr>
          <w:color w:val="000000"/>
          <w:szCs w:val="28"/>
        </w:rPr>
        <w:t>ельных вещест</w:t>
      </w:r>
      <w:r w:rsidRPr="00F15AC2">
        <w:rPr>
          <w:color w:val="000000"/>
          <w:szCs w:val="28"/>
        </w:rPr>
        <w:t>в. Для табака наиболее пригодны легкие по механич</w:t>
      </w:r>
      <w:r w:rsidR="00ED6120" w:rsidRPr="00F15AC2">
        <w:rPr>
          <w:color w:val="000000"/>
          <w:szCs w:val="28"/>
        </w:rPr>
        <w:t>ескому</w:t>
      </w:r>
      <w:r w:rsidRPr="00F15AC2">
        <w:rPr>
          <w:color w:val="000000"/>
          <w:szCs w:val="28"/>
        </w:rPr>
        <w:t xml:space="preserve"> составу почвы с невысоким содерж</w:t>
      </w:r>
      <w:r w:rsidR="00ED6120" w:rsidRPr="00F15AC2">
        <w:rPr>
          <w:color w:val="000000"/>
          <w:szCs w:val="28"/>
        </w:rPr>
        <w:t>анием</w:t>
      </w:r>
      <w:r w:rsidRPr="00F15AC2">
        <w:rPr>
          <w:color w:val="000000"/>
          <w:szCs w:val="28"/>
        </w:rPr>
        <w:t xml:space="preserve"> гумуса. Избыток в почве </w:t>
      </w:r>
      <w:r w:rsidR="00ED6120" w:rsidRPr="00F15AC2">
        <w:rPr>
          <w:color w:val="000000"/>
          <w:szCs w:val="28"/>
        </w:rPr>
        <w:t>гумуса ухудшает курительные качест</w:t>
      </w:r>
      <w:r w:rsidRPr="00F15AC2">
        <w:rPr>
          <w:color w:val="000000"/>
          <w:szCs w:val="28"/>
        </w:rPr>
        <w:t>ва табака. Не следует возделывать табак на тяжелых глинистых почвах, а также на засоленных и заболоченных землях. Лучшие предшественники</w:t>
      </w:r>
      <w:r w:rsidR="00ED6120" w:rsidRPr="00F15AC2">
        <w:rPr>
          <w:color w:val="000000"/>
          <w:szCs w:val="28"/>
        </w:rPr>
        <w:t xml:space="preserve"> </w:t>
      </w:r>
      <w:r w:rsidR="00F15AC2">
        <w:rPr>
          <w:color w:val="000000"/>
          <w:szCs w:val="28"/>
        </w:rPr>
        <w:t>–</w:t>
      </w:r>
      <w:r w:rsidR="00F15AC2" w:rsidRPr="00F15AC2">
        <w:rPr>
          <w:color w:val="000000"/>
          <w:szCs w:val="28"/>
        </w:rPr>
        <w:t xml:space="preserve"> </w:t>
      </w:r>
      <w:r w:rsidRPr="00F15AC2">
        <w:rPr>
          <w:color w:val="000000"/>
          <w:szCs w:val="28"/>
        </w:rPr>
        <w:t>озимые хлеба, сахарная свекла, кукуруза, однолетние бобовые травы.</w:t>
      </w:r>
    </w:p>
    <w:p w:rsidR="005468A0" w:rsidRPr="00F15AC2" w:rsidRDefault="005468A0" w:rsidP="00F15AC2">
      <w:pPr>
        <w:widowControl/>
        <w:ind w:firstLine="709"/>
        <w:rPr>
          <w:color w:val="000000"/>
          <w:szCs w:val="28"/>
        </w:rPr>
      </w:pPr>
      <w:r w:rsidRPr="00F15AC2">
        <w:rPr>
          <w:color w:val="000000"/>
          <w:szCs w:val="28"/>
        </w:rPr>
        <w:t>В обработке почвы большое значение имеет своевременно проведенная зяблевая вспашка на глубину 25</w:t>
      </w:r>
      <w:r w:rsidR="00ED6120" w:rsidRPr="00F15AC2">
        <w:rPr>
          <w:color w:val="000000"/>
          <w:szCs w:val="28"/>
        </w:rPr>
        <w:t xml:space="preserve"> </w:t>
      </w:r>
      <w:r w:rsidR="00F15AC2">
        <w:rPr>
          <w:color w:val="000000"/>
          <w:szCs w:val="28"/>
        </w:rPr>
        <w:t>–</w:t>
      </w:r>
      <w:r w:rsidR="00F15AC2" w:rsidRPr="00F15AC2">
        <w:rPr>
          <w:color w:val="000000"/>
          <w:szCs w:val="28"/>
        </w:rPr>
        <w:t xml:space="preserve"> 30</w:t>
      </w:r>
      <w:r w:rsidR="00F15AC2">
        <w:rPr>
          <w:color w:val="000000"/>
          <w:szCs w:val="28"/>
        </w:rPr>
        <w:t> </w:t>
      </w:r>
      <w:r w:rsidR="00F15AC2" w:rsidRPr="00F15AC2">
        <w:rPr>
          <w:color w:val="000000"/>
          <w:szCs w:val="28"/>
        </w:rPr>
        <w:t>см</w:t>
      </w:r>
      <w:r w:rsidRPr="00F15AC2">
        <w:rPr>
          <w:color w:val="000000"/>
          <w:szCs w:val="28"/>
        </w:rPr>
        <w:t>. Весенняя обработка почвы включает боронование зяби и 2</w:t>
      </w:r>
      <w:r w:rsidR="00F15AC2">
        <w:rPr>
          <w:color w:val="000000"/>
          <w:szCs w:val="28"/>
        </w:rPr>
        <w:t>–</w:t>
      </w:r>
      <w:r w:rsidR="00F15AC2" w:rsidRPr="00F15AC2">
        <w:rPr>
          <w:color w:val="000000"/>
          <w:szCs w:val="28"/>
        </w:rPr>
        <w:t>3</w:t>
      </w:r>
      <w:r w:rsidRPr="00F15AC2">
        <w:rPr>
          <w:color w:val="000000"/>
          <w:szCs w:val="28"/>
        </w:rPr>
        <w:t xml:space="preserve"> культивации с одновременным боронован</w:t>
      </w:r>
      <w:r w:rsidR="00ED6120" w:rsidRPr="00F15AC2">
        <w:rPr>
          <w:color w:val="000000"/>
          <w:szCs w:val="28"/>
        </w:rPr>
        <w:t>ием</w:t>
      </w:r>
      <w:r w:rsidRPr="00F15AC2">
        <w:rPr>
          <w:color w:val="000000"/>
          <w:szCs w:val="28"/>
        </w:rPr>
        <w:t>. Последнюю культивацию проводят за 5</w:t>
      </w:r>
      <w:r w:rsidR="00ED6120" w:rsidRPr="00F15AC2">
        <w:rPr>
          <w:color w:val="000000"/>
          <w:szCs w:val="28"/>
        </w:rPr>
        <w:t xml:space="preserve"> </w:t>
      </w:r>
      <w:r w:rsidR="00F15AC2">
        <w:rPr>
          <w:color w:val="000000"/>
          <w:szCs w:val="28"/>
        </w:rPr>
        <w:t>–</w:t>
      </w:r>
      <w:r w:rsidR="00F15AC2" w:rsidRPr="00F15AC2">
        <w:rPr>
          <w:color w:val="000000"/>
          <w:szCs w:val="28"/>
        </w:rPr>
        <w:t xml:space="preserve"> </w:t>
      </w:r>
      <w:r w:rsidRPr="00F15AC2">
        <w:rPr>
          <w:color w:val="000000"/>
          <w:szCs w:val="28"/>
        </w:rPr>
        <w:t>6 дней до высадки рассады.</w:t>
      </w:r>
    </w:p>
    <w:p w:rsidR="005468A0" w:rsidRPr="00F15AC2" w:rsidRDefault="005468A0" w:rsidP="00F15AC2">
      <w:pPr>
        <w:widowControl/>
        <w:ind w:firstLine="709"/>
        <w:rPr>
          <w:color w:val="000000"/>
          <w:szCs w:val="28"/>
        </w:rPr>
      </w:pPr>
      <w:r w:rsidRPr="00F15AC2">
        <w:rPr>
          <w:color w:val="000000"/>
          <w:szCs w:val="28"/>
        </w:rPr>
        <w:t>Табак возделывают только рассадным способом. Рассаду выращ</w:t>
      </w:r>
      <w:r w:rsidR="00ED6120" w:rsidRPr="00F15AC2">
        <w:rPr>
          <w:color w:val="000000"/>
          <w:szCs w:val="28"/>
        </w:rPr>
        <w:t>ивают</w:t>
      </w:r>
      <w:r w:rsidRPr="00F15AC2">
        <w:rPr>
          <w:color w:val="000000"/>
          <w:szCs w:val="28"/>
        </w:rPr>
        <w:t xml:space="preserve"> в обогреваемых и солнечных парниках, а также в грунтовых грядах. Рассадники размещают на ровных местах с небольшим южным или юго-западным склоном, хорошо освещенным солнцем, вдали от табачных полей, сушилок и хранилищ табака, чтобы избежать заражения рассады болезнями.</w:t>
      </w:r>
    </w:p>
    <w:p w:rsidR="005468A0" w:rsidRPr="00F15AC2" w:rsidRDefault="005468A0" w:rsidP="00F15AC2">
      <w:pPr>
        <w:widowControl/>
        <w:ind w:firstLine="709"/>
        <w:rPr>
          <w:color w:val="000000"/>
          <w:szCs w:val="28"/>
        </w:rPr>
      </w:pPr>
      <w:r w:rsidRPr="00F15AC2">
        <w:rPr>
          <w:color w:val="000000"/>
          <w:szCs w:val="28"/>
        </w:rPr>
        <w:t>Уход за рассадой табака включает полив, проветривания, подкормки, полку сорняков и борьбу с вредителями и болезнями. Поливают рассаду небольшими порциями воды, но часто, чтобы поверхность питательной смеси не пересыхала. Для рассады лучшая темпер от посева до всходов 22</w:t>
      </w:r>
      <w:r w:rsidR="00F15AC2">
        <w:rPr>
          <w:color w:val="000000"/>
          <w:szCs w:val="28"/>
        </w:rPr>
        <w:t>–</w:t>
      </w:r>
      <w:r w:rsidR="00F15AC2" w:rsidRPr="00F15AC2">
        <w:rPr>
          <w:color w:val="000000"/>
          <w:szCs w:val="28"/>
        </w:rPr>
        <w:t>2</w:t>
      </w:r>
      <w:r w:rsidRPr="00F15AC2">
        <w:rPr>
          <w:color w:val="000000"/>
          <w:szCs w:val="28"/>
        </w:rPr>
        <w:t>8*С,</w:t>
      </w:r>
      <w:r w:rsidR="00ED6120" w:rsidRPr="00F15AC2">
        <w:rPr>
          <w:color w:val="000000"/>
          <w:szCs w:val="28"/>
        </w:rPr>
        <w:t xml:space="preserve"> </w:t>
      </w:r>
      <w:r w:rsidRPr="00F15AC2">
        <w:rPr>
          <w:color w:val="000000"/>
          <w:szCs w:val="28"/>
        </w:rPr>
        <w:t>а после всходов 18</w:t>
      </w:r>
      <w:r w:rsidR="00F15AC2">
        <w:rPr>
          <w:color w:val="000000"/>
          <w:szCs w:val="28"/>
        </w:rPr>
        <w:t>–</w:t>
      </w:r>
      <w:r w:rsidR="00F15AC2" w:rsidRPr="00F15AC2">
        <w:rPr>
          <w:color w:val="000000"/>
          <w:szCs w:val="28"/>
        </w:rPr>
        <w:t>2</w:t>
      </w:r>
      <w:r w:rsidRPr="00F15AC2">
        <w:rPr>
          <w:color w:val="000000"/>
          <w:szCs w:val="28"/>
        </w:rPr>
        <w:t>5*</w:t>
      </w:r>
      <w:r w:rsidR="00F15AC2" w:rsidRPr="00F15AC2">
        <w:rPr>
          <w:color w:val="000000"/>
          <w:szCs w:val="28"/>
        </w:rPr>
        <w:t>С.</w:t>
      </w:r>
      <w:r w:rsidR="00F15AC2">
        <w:rPr>
          <w:color w:val="000000"/>
          <w:szCs w:val="28"/>
        </w:rPr>
        <w:t> </w:t>
      </w:r>
      <w:r w:rsidR="00F15AC2" w:rsidRPr="00F15AC2">
        <w:rPr>
          <w:color w:val="000000"/>
          <w:szCs w:val="28"/>
        </w:rPr>
        <w:t>Рассаду</w:t>
      </w:r>
      <w:r w:rsidRPr="00F15AC2">
        <w:rPr>
          <w:color w:val="000000"/>
          <w:szCs w:val="28"/>
        </w:rPr>
        <w:t xml:space="preserve"> подкармливают 3</w:t>
      </w:r>
      <w:r w:rsidR="00ED6120" w:rsidRPr="00F15AC2">
        <w:rPr>
          <w:color w:val="000000"/>
          <w:szCs w:val="28"/>
        </w:rPr>
        <w:t xml:space="preserve"> </w:t>
      </w:r>
      <w:r w:rsidR="00F15AC2">
        <w:rPr>
          <w:color w:val="000000"/>
          <w:szCs w:val="28"/>
        </w:rPr>
        <w:t>–</w:t>
      </w:r>
      <w:r w:rsidR="00F15AC2" w:rsidRPr="00F15AC2">
        <w:rPr>
          <w:color w:val="000000"/>
          <w:szCs w:val="28"/>
        </w:rPr>
        <w:t xml:space="preserve"> </w:t>
      </w:r>
      <w:r w:rsidRPr="00F15AC2">
        <w:rPr>
          <w:color w:val="000000"/>
          <w:szCs w:val="28"/>
        </w:rPr>
        <w:t>4 раза минер</w:t>
      </w:r>
      <w:r w:rsidR="00ED6120" w:rsidRPr="00F15AC2">
        <w:rPr>
          <w:color w:val="000000"/>
          <w:szCs w:val="28"/>
        </w:rPr>
        <w:t xml:space="preserve">алами </w:t>
      </w:r>
      <w:r w:rsidRPr="00F15AC2">
        <w:rPr>
          <w:color w:val="000000"/>
          <w:szCs w:val="28"/>
        </w:rPr>
        <w:t>(в растворе азота 2г,</w:t>
      </w:r>
      <w:r w:rsidR="00ED6120" w:rsidRPr="00F15AC2">
        <w:rPr>
          <w:color w:val="000000"/>
          <w:szCs w:val="28"/>
        </w:rPr>
        <w:t xml:space="preserve"> </w:t>
      </w:r>
      <w:r w:rsidRPr="00F15AC2">
        <w:rPr>
          <w:color w:val="000000"/>
          <w:szCs w:val="28"/>
        </w:rPr>
        <w:t xml:space="preserve">фосфора 2г, калия 5г на </w:t>
      </w:r>
      <w:r w:rsidR="00F15AC2" w:rsidRPr="00F15AC2">
        <w:rPr>
          <w:color w:val="000000"/>
          <w:szCs w:val="28"/>
        </w:rPr>
        <w:t>1</w:t>
      </w:r>
      <w:r w:rsidR="00F15AC2">
        <w:rPr>
          <w:color w:val="000000"/>
          <w:szCs w:val="28"/>
        </w:rPr>
        <w:t> </w:t>
      </w:r>
      <w:r w:rsidR="00F15AC2" w:rsidRPr="00F15AC2">
        <w:rPr>
          <w:color w:val="000000"/>
          <w:szCs w:val="28"/>
        </w:rPr>
        <w:t>м</w:t>
      </w:r>
      <w:r w:rsidRPr="00F15AC2">
        <w:rPr>
          <w:color w:val="000000"/>
          <w:szCs w:val="28"/>
        </w:rPr>
        <w:t xml:space="preserve"> в кубе) и органич</w:t>
      </w:r>
      <w:r w:rsidR="00ED6120" w:rsidRPr="00F15AC2">
        <w:rPr>
          <w:color w:val="000000"/>
          <w:szCs w:val="28"/>
        </w:rPr>
        <w:t>ескими</w:t>
      </w:r>
      <w:r w:rsidRPr="00F15AC2">
        <w:rPr>
          <w:color w:val="000000"/>
          <w:szCs w:val="28"/>
        </w:rPr>
        <w:t xml:space="preserve"> удобр</w:t>
      </w:r>
      <w:r w:rsidR="00ED6120" w:rsidRPr="00F15AC2">
        <w:rPr>
          <w:color w:val="000000"/>
          <w:szCs w:val="28"/>
        </w:rPr>
        <w:t xml:space="preserve">ениями </w:t>
      </w:r>
      <w:r w:rsidRPr="00F15AC2">
        <w:rPr>
          <w:color w:val="000000"/>
          <w:szCs w:val="28"/>
        </w:rPr>
        <w:t>(чаще всего применяют перебродивший настой куриного помета при концентрации 1/20 и 1/30).</w:t>
      </w:r>
    </w:p>
    <w:p w:rsidR="005468A0" w:rsidRPr="00F15AC2" w:rsidRDefault="005468A0" w:rsidP="00F15AC2">
      <w:pPr>
        <w:widowControl/>
        <w:ind w:firstLine="709"/>
        <w:rPr>
          <w:color w:val="000000"/>
          <w:szCs w:val="28"/>
        </w:rPr>
      </w:pPr>
      <w:r w:rsidRPr="00F15AC2">
        <w:rPr>
          <w:color w:val="000000"/>
          <w:szCs w:val="28"/>
        </w:rPr>
        <w:t>В поле рассаду высаживают, когда темпер верхнего слоя почвы достигнет 10</w:t>
      </w:r>
      <w:r w:rsidR="00ED6120" w:rsidRPr="00F15AC2">
        <w:rPr>
          <w:color w:val="000000"/>
          <w:szCs w:val="28"/>
        </w:rPr>
        <w:t xml:space="preserve"> </w:t>
      </w:r>
      <w:r w:rsidR="00F15AC2">
        <w:rPr>
          <w:color w:val="000000"/>
          <w:szCs w:val="28"/>
        </w:rPr>
        <w:t>–</w:t>
      </w:r>
      <w:r w:rsidR="00F15AC2" w:rsidRPr="00F15AC2">
        <w:rPr>
          <w:color w:val="000000"/>
          <w:szCs w:val="28"/>
        </w:rPr>
        <w:t xml:space="preserve"> </w:t>
      </w:r>
      <w:r w:rsidRPr="00F15AC2">
        <w:rPr>
          <w:color w:val="000000"/>
          <w:szCs w:val="28"/>
        </w:rPr>
        <w:t>12*</w:t>
      </w:r>
      <w:r w:rsidR="00F15AC2" w:rsidRPr="00F15AC2">
        <w:rPr>
          <w:color w:val="000000"/>
          <w:szCs w:val="28"/>
        </w:rPr>
        <w:t>С.</w:t>
      </w:r>
      <w:r w:rsidR="00F15AC2">
        <w:rPr>
          <w:color w:val="000000"/>
          <w:szCs w:val="28"/>
        </w:rPr>
        <w:t> </w:t>
      </w:r>
      <w:r w:rsidR="00F15AC2" w:rsidRPr="00F15AC2">
        <w:rPr>
          <w:color w:val="000000"/>
          <w:szCs w:val="28"/>
        </w:rPr>
        <w:t>Высадку</w:t>
      </w:r>
      <w:r w:rsidRPr="00F15AC2">
        <w:rPr>
          <w:color w:val="000000"/>
          <w:szCs w:val="28"/>
        </w:rPr>
        <w:t xml:space="preserve"> рассады начинают в третьей декаде апреля и заканчивают в третьей декаде мая. Важный прием ухода за табаком</w:t>
      </w:r>
      <w:r w:rsidR="00ED6120" w:rsidRPr="00F15AC2">
        <w:rPr>
          <w:color w:val="000000"/>
          <w:szCs w:val="28"/>
        </w:rPr>
        <w:t xml:space="preserve"> </w:t>
      </w:r>
      <w:r w:rsidR="00F15AC2">
        <w:rPr>
          <w:color w:val="000000"/>
          <w:szCs w:val="28"/>
        </w:rPr>
        <w:t>–</w:t>
      </w:r>
      <w:r w:rsidR="00F15AC2" w:rsidRPr="00F15AC2">
        <w:rPr>
          <w:color w:val="000000"/>
          <w:szCs w:val="28"/>
        </w:rPr>
        <w:t xml:space="preserve"> </w:t>
      </w:r>
      <w:r w:rsidRPr="00F15AC2">
        <w:rPr>
          <w:color w:val="000000"/>
          <w:szCs w:val="28"/>
        </w:rPr>
        <w:t>междурядная обработка почвы. Ее проводят обычно 3</w:t>
      </w:r>
      <w:r w:rsidR="00ED6120" w:rsidRPr="00F15AC2">
        <w:rPr>
          <w:color w:val="000000"/>
          <w:szCs w:val="28"/>
        </w:rPr>
        <w:t xml:space="preserve"> – </w:t>
      </w:r>
      <w:r w:rsidRPr="00F15AC2">
        <w:rPr>
          <w:color w:val="000000"/>
          <w:szCs w:val="28"/>
        </w:rPr>
        <w:t>4</w:t>
      </w:r>
      <w:r w:rsidR="00ED6120" w:rsidRPr="00F15AC2">
        <w:rPr>
          <w:color w:val="000000"/>
          <w:szCs w:val="28"/>
        </w:rPr>
        <w:t xml:space="preserve"> </w:t>
      </w:r>
      <w:r w:rsidRPr="00F15AC2">
        <w:rPr>
          <w:color w:val="000000"/>
          <w:szCs w:val="28"/>
        </w:rPr>
        <w:t>р</w:t>
      </w:r>
      <w:r w:rsidR="00ED6120" w:rsidRPr="00F15AC2">
        <w:rPr>
          <w:color w:val="000000"/>
          <w:szCs w:val="28"/>
        </w:rPr>
        <w:t>аза</w:t>
      </w:r>
      <w:r w:rsidRPr="00F15AC2">
        <w:rPr>
          <w:color w:val="000000"/>
          <w:szCs w:val="28"/>
        </w:rPr>
        <w:t xml:space="preserve"> с промеж</w:t>
      </w:r>
      <w:r w:rsidR="00ED6120" w:rsidRPr="00F15AC2">
        <w:rPr>
          <w:color w:val="000000"/>
          <w:szCs w:val="28"/>
        </w:rPr>
        <w:t>утком</w:t>
      </w:r>
      <w:r w:rsidRPr="00F15AC2">
        <w:rPr>
          <w:color w:val="000000"/>
          <w:szCs w:val="28"/>
        </w:rPr>
        <w:t xml:space="preserve"> 8</w:t>
      </w:r>
      <w:r w:rsidR="00ED6120" w:rsidRPr="00F15AC2">
        <w:rPr>
          <w:color w:val="000000"/>
          <w:szCs w:val="28"/>
        </w:rPr>
        <w:t xml:space="preserve"> </w:t>
      </w:r>
      <w:r w:rsidR="00F15AC2">
        <w:rPr>
          <w:color w:val="000000"/>
          <w:szCs w:val="28"/>
        </w:rPr>
        <w:t>–</w:t>
      </w:r>
      <w:r w:rsidR="00F15AC2" w:rsidRPr="00F15AC2">
        <w:rPr>
          <w:color w:val="000000"/>
          <w:szCs w:val="28"/>
        </w:rPr>
        <w:t xml:space="preserve"> </w:t>
      </w:r>
      <w:r w:rsidRPr="00F15AC2">
        <w:rPr>
          <w:color w:val="000000"/>
          <w:szCs w:val="28"/>
        </w:rPr>
        <w:t>12 дн</w:t>
      </w:r>
      <w:r w:rsidR="00953294" w:rsidRPr="00F15AC2">
        <w:rPr>
          <w:color w:val="000000"/>
          <w:szCs w:val="28"/>
        </w:rPr>
        <w:t>ей</w:t>
      </w:r>
      <w:r w:rsidRPr="00F15AC2">
        <w:rPr>
          <w:color w:val="000000"/>
          <w:szCs w:val="28"/>
        </w:rPr>
        <w:t>. Глубина первой обработки 6</w:t>
      </w:r>
      <w:r w:rsidR="00ED6120" w:rsidRPr="00F15AC2">
        <w:rPr>
          <w:color w:val="000000"/>
          <w:szCs w:val="28"/>
        </w:rPr>
        <w:t xml:space="preserve"> </w:t>
      </w:r>
      <w:r w:rsidR="00F15AC2">
        <w:rPr>
          <w:color w:val="000000"/>
          <w:szCs w:val="28"/>
        </w:rPr>
        <w:t>–</w:t>
      </w:r>
      <w:r w:rsidR="00F15AC2" w:rsidRPr="00F15AC2">
        <w:rPr>
          <w:color w:val="000000"/>
          <w:szCs w:val="28"/>
        </w:rPr>
        <w:t xml:space="preserve"> 8</w:t>
      </w:r>
      <w:r w:rsidR="00F15AC2">
        <w:rPr>
          <w:color w:val="000000"/>
          <w:szCs w:val="28"/>
        </w:rPr>
        <w:t> </w:t>
      </w:r>
      <w:r w:rsidR="00F15AC2" w:rsidRPr="00F15AC2">
        <w:rPr>
          <w:color w:val="000000"/>
          <w:szCs w:val="28"/>
        </w:rPr>
        <w:t>см</w:t>
      </w:r>
      <w:r w:rsidRPr="00F15AC2">
        <w:rPr>
          <w:color w:val="000000"/>
          <w:szCs w:val="28"/>
        </w:rPr>
        <w:t>, последующ</w:t>
      </w:r>
      <w:r w:rsidR="00ED6120" w:rsidRPr="00F15AC2">
        <w:rPr>
          <w:color w:val="000000"/>
          <w:szCs w:val="28"/>
        </w:rPr>
        <w:t>ей</w:t>
      </w:r>
      <w:r w:rsidRPr="00F15AC2">
        <w:rPr>
          <w:color w:val="000000"/>
          <w:szCs w:val="28"/>
        </w:rPr>
        <w:t xml:space="preserve"> 10</w:t>
      </w:r>
      <w:r w:rsidR="00ED6120" w:rsidRPr="00F15AC2">
        <w:rPr>
          <w:color w:val="000000"/>
          <w:szCs w:val="28"/>
        </w:rPr>
        <w:t xml:space="preserve"> </w:t>
      </w:r>
      <w:r w:rsidR="00F15AC2">
        <w:rPr>
          <w:color w:val="000000"/>
          <w:szCs w:val="28"/>
        </w:rPr>
        <w:t>–</w:t>
      </w:r>
      <w:r w:rsidR="00F15AC2" w:rsidRPr="00F15AC2">
        <w:rPr>
          <w:color w:val="000000"/>
          <w:szCs w:val="28"/>
        </w:rPr>
        <w:t xml:space="preserve"> </w:t>
      </w:r>
      <w:r w:rsidRPr="00F15AC2">
        <w:rPr>
          <w:color w:val="000000"/>
          <w:szCs w:val="28"/>
        </w:rPr>
        <w:t>12, а при недостат</w:t>
      </w:r>
      <w:r w:rsidR="00ED6120" w:rsidRPr="00F15AC2">
        <w:rPr>
          <w:color w:val="000000"/>
          <w:szCs w:val="28"/>
        </w:rPr>
        <w:t>ке</w:t>
      </w:r>
      <w:r w:rsidRPr="00F15AC2">
        <w:rPr>
          <w:color w:val="000000"/>
          <w:szCs w:val="28"/>
        </w:rPr>
        <w:t xml:space="preserve"> влажности почвы 6</w:t>
      </w:r>
      <w:r w:rsidR="00ED6120" w:rsidRPr="00F15AC2">
        <w:rPr>
          <w:color w:val="000000"/>
          <w:szCs w:val="28"/>
        </w:rPr>
        <w:t xml:space="preserve"> – </w:t>
      </w:r>
      <w:r w:rsidRPr="00F15AC2">
        <w:rPr>
          <w:color w:val="000000"/>
          <w:szCs w:val="28"/>
        </w:rPr>
        <w:t>8</w:t>
      </w:r>
      <w:r w:rsidR="00F15AC2">
        <w:rPr>
          <w:color w:val="000000"/>
          <w:szCs w:val="28"/>
        </w:rPr>
        <w:t> </w:t>
      </w:r>
      <w:r w:rsidR="00F15AC2" w:rsidRPr="00F15AC2">
        <w:rPr>
          <w:color w:val="000000"/>
          <w:szCs w:val="28"/>
        </w:rPr>
        <w:t>см</w:t>
      </w:r>
      <w:r w:rsidRPr="00F15AC2">
        <w:rPr>
          <w:color w:val="000000"/>
          <w:szCs w:val="28"/>
        </w:rPr>
        <w:t>.</w:t>
      </w:r>
    </w:p>
    <w:p w:rsidR="005468A0" w:rsidRPr="00F15AC2" w:rsidRDefault="005468A0" w:rsidP="00F15AC2">
      <w:pPr>
        <w:widowControl/>
        <w:ind w:firstLine="709"/>
        <w:rPr>
          <w:color w:val="000000"/>
          <w:szCs w:val="28"/>
        </w:rPr>
      </w:pPr>
      <w:r w:rsidRPr="00F15AC2">
        <w:rPr>
          <w:color w:val="000000"/>
          <w:szCs w:val="28"/>
        </w:rPr>
        <w:t>Спец приемами ухода явл</w:t>
      </w:r>
      <w:r w:rsidR="00953294" w:rsidRPr="00F15AC2">
        <w:rPr>
          <w:color w:val="000000"/>
          <w:szCs w:val="28"/>
        </w:rPr>
        <w:t>яются</w:t>
      </w:r>
      <w:r w:rsidRPr="00F15AC2">
        <w:rPr>
          <w:color w:val="000000"/>
          <w:szCs w:val="28"/>
        </w:rPr>
        <w:t xml:space="preserve"> подчистка (удаляют нижние рассадные листья), вершкование (удаление соцветий)</w:t>
      </w:r>
      <w:r w:rsidR="00953294" w:rsidRPr="00F15AC2">
        <w:rPr>
          <w:color w:val="000000"/>
          <w:szCs w:val="28"/>
        </w:rPr>
        <w:t xml:space="preserve"> </w:t>
      </w:r>
      <w:r w:rsidRPr="00F15AC2">
        <w:rPr>
          <w:color w:val="000000"/>
          <w:szCs w:val="28"/>
        </w:rPr>
        <w:t>проводят с начала цветения 3</w:t>
      </w:r>
      <w:r w:rsidR="00953294" w:rsidRPr="00F15AC2">
        <w:rPr>
          <w:color w:val="000000"/>
          <w:szCs w:val="28"/>
        </w:rPr>
        <w:t xml:space="preserve"> </w:t>
      </w:r>
      <w:r w:rsidR="00F15AC2">
        <w:rPr>
          <w:color w:val="000000"/>
          <w:szCs w:val="28"/>
        </w:rPr>
        <w:t>–</w:t>
      </w:r>
      <w:r w:rsidR="00F15AC2" w:rsidRPr="00F15AC2">
        <w:rPr>
          <w:color w:val="000000"/>
          <w:szCs w:val="28"/>
        </w:rPr>
        <w:t xml:space="preserve"> </w:t>
      </w:r>
      <w:r w:rsidRPr="00F15AC2">
        <w:rPr>
          <w:color w:val="000000"/>
          <w:szCs w:val="28"/>
        </w:rPr>
        <w:t>4 раза одновременно с пасынкованием (удаление боковых побегов). Убирают листья табака руками в течение 1,5</w:t>
      </w:r>
      <w:r w:rsidR="00953294" w:rsidRPr="00F15AC2">
        <w:rPr>
          <w:color w:val="000000"/>
          <w:szCs w:val="28"/>
        </w:rPr>
        <w:t xml:space="preserve"> </w:t>
      </w:r>
      <w:r w:rsidR="00F15AC2">
        <w:rPr>
          <w:color w:val="000000"/>
          <w:szCs w:val="28"/>
        </w:rPr>
        <w:t>–</w:t>
      </w:r>
      <w:r w:rsidR="00F15AC2" w:rsidRPr="00F15AC2">
        <w:rPr>
          <w:color w:val="000000"/>
          <w:szCs w:val="28"/>
        </w:rPr>
        <w:t xml:space="preserve"> </w:t>
      </w:r>
      <w:r w:rsidRPr="00F15AC2">
        <w:rPr>
          <w:color w:val="000000"/>
          <w:szCs w:val="28"/>
        </w:rPr>
        <w:t>2 месяцев, за 5</w:t>
      </w:r>
      <w:r w:rsidR="00953294" w:rsidRPr="00F15AC2">
        <w:rPr>
          <w:color w:val="000000"/>
          <w:szCs w:val="28"/>
        </w:rPr>
        <w:t xml:space="preserve"> </w:t>
      </w:r>
      <w:r w:rsidR="00F15AC2">
        <w:rPr>
          <w:color w:val="000000"/>
          <w:szCs w:val="28"/>
        </w:rPr>
        <w:t>–</w:t>
      </w:r>
      <w:r w:rsidR="00F15AC2" w:rsidRPr="00F15AC2">
        <w:rPr>
          <w:color w:val="000000"/>
          <w:szCs w:val="28"/>
        </w:rPr>
        <w:t xml:space="preserve"> </w:t>
      </w:r>
      <w:r w:rsidRPr="00F15AC2">
        <w:rPr>
          <w:color w:val="000000"/>
          <w:szCs w:val="28"/>
        </w:rPr>
        <w:t>10 приемов. Их складывают в пачки и сразу же отправляют в сушильные сараи, где их сортируют, нанизывают на шнуры длиной 5</w:t>
      </w:r>
      <w:r w:rsidR="00F15AC2">
        <w:rPr>
          <w:color w:val="000000"/>
          <w:szCs w:val="28"/>
        </w:rPr>
        <w:t>–</w:t>
      </w:r>
      <w:r w:rsidR="00F15AC2" w:rsidRPr="00F15AC2">
        <w:rPr>
          <w:color w:val="000000"/>
          <w:szCs w:val="28"/>
        </w:rPr>
        <w:t>6</w:t>
      </w:r>
      <w:r w:rsidR="00F15AC2">
        <w:rPr>
          <w:color w:val="000000"/>
          <w:szCs w:val="28"/>
        </w:rPr>
        <w:t> </w:t>
      </w:r>
      <w:r w:rsidR="00F15AC2" w:rsidRPr="00F15AC2">
        <w:rPr>
          <w:color w:val="000000"/>
          <w:szCs w:val="28"/>
        </w:rPr>
        <w:t>м</w:t>
      </w:r>
      <w:r w:rsidRPr="00F15AC2">
        <w:rPr>
          <w:color w:val="000000"/>
          <w:szCs w:val="28"/>
        </w:rPr>
        <w:t xml:space="preserve"> и сушат.</w:t>
      </w:r>
    </w:p>
    <w:p w:rsidR="00953294" w:rsidRPr="00F15AC2" w:rsidRDefault="00953294" w:rsidP="00F15AC2">
      <w:pPr>
        <w:widowControl/>
        <w:ind w:firstLine="709"/>
        <w:rPr>
          <w:color w:val="000000"/>
        </w:rPr>
      </w:pPr>
    </w:p>
    <w:p w:rsidR="00200AAB" w:rsidRPr="00F251A3" w:rsidRDefault="00F251A3" w:rsidP="00F15AC2">
      <w:pPr>
        <w:widowControl/>
        <w:ind w:firstLine="709"/>
        <w:rPr>
          <w:b/>
          <w:color w:val="000000"/>
        </w:rPr>
      </w:pPr>
      <w:r w:rsidRPr="00F251A3">
        <w:rPr>
          <w:b/>
          <w:color w:val="000000"/>
        </w:rPr>
        <w:t xml:space="preserve">3. </w:t>
      </w:r>
      <w:r w:rsidR="00200AAB" w:rsidRPr="00F251A3">
        <w:rPr>
          <w:b/>
          <w:color w:val="000000"/>
        </w:rPr>
        <w:t>Уход за посевами картофеля. Меры борьбы с вредителями и сорной растительностью</w:t>
      </w:r>
    </w:p>
    <w:p w:rsidR="00DC0CC0" w:rsidRPr="00F15AC2" w:rsidRDefault="00DC0CC0" w:rsidP="00F15AC2">
      <w:pPr>
        <w:widowControl/>
        <w:ind w:firstLine="709"/>
        <w:rPr>
          <w:color w:val="000000"/>
        </w:rPr>
      </w:pPr>
    </w:p>
    <w:p w:rsidR="00E96666" w:rsidRPr="00F15AC2" w:rsidRDefault="00E96666" w:rsidP="00F15AC2">
      <w:pPr>
        <w:widowControl/>
        <w:shd w:val="clear" w:color="auto" w:fill="FFFFFF"/>
        <w:ind w:firstLine="709"/>
        <w:rPr>
          <w:color w:val="000000"/>
        </w:rPr>
      </w:pPr>
      <w:r w:rsidRPr="00F15AC2">
        <w:rPr>
          <w:color w:val="000000"/>
        </w:rPr>
        <w:t>Картофель (</w:t>
      </w:r>
      <w:r w:rsidRPr="00F15AC2">
        <w:rPr>
          <w:color w:val="000000"/>
          <w:lang w:val="en-US"/>
        </w:rPr>
        <w:t>Soalanum</w:t>
      </w:r>
      <w:r w:rsidRPr="00F15AC2">
        <w:rPr>
          <w:color w:val="000000"/>
        </w:rPr>
        <w:t xml:space="preserve"> </w:t>
      </w:r>
      <w:r w:rsidRPr="00F15AC2">
        <w:rPr>
          <w:color w:val="000000"/>
          <w:lang w:val="en-US"/>
        </w:rPr>
        <w:t>tuberosum</w:t>
      </w:r>
      <w:r w:rsidRPr="00F15AC2">
        <w:rPr>
          <w:color w:val="000000"/>
        </w:rPr>
        <w:t xml:space="preserve"> </w:t>
      </w:r>
      <w:r w:rsidRPr="00F15AC2">
        <w:rPr>
          <w:color w:val="000000"/>
          <w:lang w:val="en-US"/>
        </w:rPr>
        <w:t>L</w:t>
      </w:r>
      <w:r w:rsidRPr="00F15AC2">
        <w:rPr>
          <w:color w:val="000000"/>
        </w:rPr>
        <w:t xml:space="preserve">.) </w:t>
      </w:r>
      <w:r w:rsidR="00F15AC2">
        <w:rPr>
          <w:color w:val="000000"/>
        </w:rPr>
        <w:t>–</w:t>
      </w:r>
      <w:r w:rsidR="00F15AC2" w:rsidRPr="00F15AC2">
        <w:rPr>
          <w:color w:val="000000"/>
        </w:rPr>
        <w:t xml:space="preserve"> </w:t>
      </w:r>
      <w:r w:rsidRPr="00F15AC2">
        <w:rPr>
          <w:color w:val="000000"/>
        </w:rPr>
        <w:t>многолетнее травянистое самоопыляющееся растение семейства пасленовые. В районах умеренного климата его выращивают как однолетнее растение и размножают клубнями. Куст картофеля состоит из 2</w:t>
      </w:r>
      <w:r w:rsidR="00F15AC2">
        <w:rPr>
          <w:color w:val="000000"/>
        </w:rPr>
        <w:t>–</w:t>
      </w:r>
      <w:r w:rsidR="00F15AC2" w:rsidRPr="00F15AC2">
        <w:rPr>
          <w:color w:val="000000"/>
        </w:rPr>
        <w:t>6</w:t>
      </w:r>
      <w:r w:rsidRPr="00F15AC2">
        <w:rPr>
          <w:color w:val="000000"/>
        </w:rPr>
        <w:t xml:space="preserve"> самостоятельно развивающихся ей высотой 30</w:t>
      </w:r>
      <w:r w:rsidR="00F15AC2">
        <w:rPr>
          <w:color w:val="000000"/>
        </w:rPr>
        <w:t>–</w:t>
      </w:r>
      <w:r w:rsidR="00F15AC2" w:rsidRPr="00F15AC2">
        <w:rPr>
          <w:color w:val="000000"/>
        </w:rPr>
        <w:t>1</w:t>
      </w:r>
      <w:r w:rsidRPr="00F15AC2">
        <w:rPr>
          <w:color w:val="000000"/>
        </w:rPr>
        <w:t>50</w:t>
      </w:r>
      <w:r w:rsidR="00F15AC2">
        <w:rPr>
          <w:color w:val="000000"/>
        </w:rPr>
        <w:t> </w:t>
      </w:r>
      <w:r w:rsidR="00F15AC2" w:rsidRPr="00F15AC2">
        <w:rPr>
          <w:color w:val="000000"/>
        </w:rPr>
        <w:t>см</w:t>
      </w:r>
      <w:r w:rsidRPr="00F15AC2">
        <w:rPr>
          <w:color w:val="000000"/>
        </w:rPr>
        <w:t xml:space="preserve">. Стебель ребристый, трех- или четырехгранный, реже округлый, в нижней части полый. В зависимости от сорта стебли бывают прямостоячие или полегающие. В подземной части стебля отрастают побеги </w:t>
      </w:r>
      <w:r w:rsidR="00F15AC2">
        <w:rPr>
          <w:color w:val="000000"/>
        </w:rPr>
        <w:t>–</w:t>
      </w:r>
      <w:r w:rsidR="00F15AC2" w:rsidRPr="00F15AC2">
        <w:rPr>
          <w:color w:val="000000"/>
        </w:rPr>
        <w:t xml:space="preserve"> </w:t>
      </w:r>
      <w:r w:rsidRPr="00F15AC2">
        <w:rPr>
          <w:b/>
          <w:bCs/>
          <w:color w:val="000000"/>
        </w:rPr>
        <w:t>столоны</w:t>
      </w:r>
      <w:r w:rsidRPr="00F15AC2">
        <w:rPr>
          <w:color w:val="000000"/>
        </w:rPr>
        <w:t xml:space="preserve">. На концах столоны образуют утолщение </w:t>
      </w:r>
      <w:r w:rsidR="00F15AC2">
        <w:rPr>
          <w:color w:val="000000"/>
        </w:rPr>
        <w:t>–</w:t>
      </w:r>
      <w:r w:rsidR="00F15AC2" w:rsidRPr="00F15AC2">
        <w:rPr>
          <w:color w:val="000000"/>
        </w:rPr>
        <w:t xml:space="preserve"> </w:t>
      </w:r>
      <w:r w:rsidRPr="00F15AC2">
        <w:rPr>
          <w:color w:val="000000"/>
        </w:rPr>
        <w:t>клубни.</w:t>
      </w:r>
    </w:p>
    <w:p w:rsidR="00E96666" w:rsidRPr="00F15AC2" w:rsidRDefault="00223202" w:rsidP="00F15AC2">
      <w:pPr>
        <w:widowControl/>
        <w:shd w:val="clear" w:color="auto" w:fill="FFFFFF"/>
        <w:ind w:firstLine="709"/>
        <w:rPr>
          <w:color w:val="000000"/>
        </w:rPr>
      </w:pPr>
      <w:r w:rsidRPr="00F15AC2">
        <w:rPr>
          <w:color w:val="000000"/>
        </w:rPr>
        <w:t xml:space="preserve">Формируются клубни в период бутонизации </w:t>
      </w:r>
      <w:r w:rsidR="00F15AC2">
        <w:rPr>
          <w:color w:val="000000"/>
        </w:rPr>
        <w:t>–</w:t>
      </w:r>
      <w:r w:rsidR="00F15AC2" w:rsidRPr="00F15AC2">
        <w:rPr>
          <w:color w:val="000000"/>
        </w:rPr>
        <w:t xml:space="preserve"> </w:t>
      </w:r>
      <w:r w:rsidRPr="00F15AC2">
        <w:rPr>
          <w:color w:val="000000"/>
        </w:rPr>
        <w:t>начала цветения. Они бывают различной формы (круглые, удлиненные, овальные) и окраски (белые, красные, фиолетовые и др.). Сверху клубень покрыт ой кожицей, содержащей пробковую ткань, предохраняющую его от высыхания и поражения грибными болезнями. На клубне по спирали расположены глазки, представляющие собой недоразвитые листья, в пазухах которых находятся почки. Больше всего глазков образуется в верхней молодой части клубня. Прорастание клубня начинается с верхних почек, нижние могут и не прорастать.</w:t>
      </w:r>
    </w:p>
    <w:p w:rsidR="00223202" w:rsidRPr="00F15AC2" w:rsidRDefault="00223202" w:rsidP="00F15AC2">
      <w:pPr>
        <w:widowControl/>
        <w:shd w:val="clear" w:color="auto" w:fill="FFFFFF"/>
        <w:ind w:firstLine="709"/>
        <w:rPr>
          <w:color w:val="000000"/>
        </w:rPr>
      </w:pPr>
      <w:r w:rsidRPr="00F15AC2">
        <w:rPr>
          <w:color w:val="000000"/>
        </w:rPr>
        <w:t>Корневая система мочковатая, состоящая из слабых, тонких корней. Основная масса их находится в пахотном слое. Листья чаще опушенные прерывисто-непарноперисторассеченные, расположены</w:t>
      </w:r>
      <w:r w:rsidR="00F15AC2">
        <w:rPr>
          <w:color w:val="000000"/>
        </w:rPr>
        <w:t xml:space="preserve"> </w:t>
      </w:r>
      <w:r w:rsidRPr="00F15AC2">
        <w:rPr>
          <w:color w:val="000000"/>
        </w:rPr>
        <w:t xml:space="preserve">по спирали. Размеры, форма и положение долек листа </w:t>
      </w:r>
      <w:r w:rsidR="00F15AC2">
        <w:rPr>
          <w:color w:val="000000"/>
        </w:rPr>
        <w:t>–</w:t>
      </w:r>
      <w:r w:rsidR="00F15AC2" w:rsidRPr="00F15AC2">
        <w:rPr>
          <w:color w:val="000000"/>
        </w:rPr>
        <w:t xml:space="preserve"> </w:t>
      </w:r>
      <w:r w:rsidRPr="00F15AC2">
        <w:rPr>
          <w:color w:val="000000"/>
        </w:rPr>
        <w:t>характерный сортовой признак.</w:t>
      </w:r>
    </w:p>
    <w:p w:rsidR="00223202" w:rsidRPr="00F15AC2" w:rsidRDefault="00223202" w:rsidP="00F15AC2">
      <w:pPr>
        <w:widowControl/>
        <w:shd w:val="clear" w:color="auto" w:fill="FFFFFF"/>
        <w:ind w:firstLine="709"/>
        <w:rPr>
          <w:color w:val="000000"/>
        </w:rPr>
      </w:pPr>
      <w:r w:rsidRPr="00F15AC2">
        <w:rPr>
          <w:color w:val="000000"/>
        </w:rPr>
        <w:t>Соцветие состоит из 2</w:t>
      </w:r>
      <w:r w:rsidR="00F15AC2">
        <w:rPr>
          <w:color w:val="000000"/>
        </w:rPr>
        <w:t>–</w:t>
      </w:r>
      <w:r w:rsidR="00F15AC2" w:rsidRPr="00F15AC2">
        <w:rPr>
          <w:color w:val="000000"/>
        </w:rPr>
        <w:t>3</w:t>
      </w:r>
      <w:r w:rsidRPr="00F15AC2">
        <w:rPr>
          <w:color w:val="000000"/>
        </w:rPr>
        <w:t>, реже 4 завитков на цветоносе. Окраска цветков так же, как и форма листьев – характерный сортовой признак. Плод – сочная двугнездная многосеменная ягода. В обычных условиях выращивания плод не созревает, и часто наблюдается даже опадение бутонов.</w:t>
      </w:r>
    </w:p>
    <w:p w:rsidR="00223202" w:rsidRPr="00F15AC2" w:rsidRDefault="00223202" w:rsidP="00F15AC2">
      <w:pPr>
        <w:widowControl/>
        <w:shd w:val="clear" w:color="auto" w:fill="FFFFFF"/>
        <w:ind w:firstLine="709"/>
        <w:rPr>
          <w:color w:val="000000"/>
        </w:rPr>
      </w:pPr>
      <w:r w:rsidRPr="00F15AC2">
        <w:rPr>
          <w:color w:val="000000"/>
        </w:rPr>
        <w:t>Картофель – культура преимущественно умеренного климата. Ранние и среднеранние сорта имеют вегетационный период 70</w:t>
      </w:r>
      <w:r w:rsidR="00F15AC2">
        <w:rPr>
          <w:color w:val="000000"/>
        </w:rPr>
        <w:t>–</w:t>
      </w:r>
      <w:r w:rsidR="00F15AC2" w:rsidRPr="00F15AC2">
        <w:rPr>
          <w:color w:val="000000"/>
        </w:rPr>
        <w:t>9</w:t>
      </w:r>
      <w:r w:rsidRPr="00F15AC2">
        <w:rPr>
          <w:color w:val="000000"/>
        </w:rPr>
        <w:t>0 дней. Позднеспелые сорта заканчивают вегетацию за 140. Клубни начинают прорастать при 4</w:t>
      </w:r>
      <w:r w:rsidR="00F15AC2">
        <w:rPr>
          <w:color w:val="000000"/>
        </w:rPr>
        <w:t>–</w:t>
      </w:r>
      <w:r w:rsidR="00F15AC2" w:rsidRPr="00F15AC2">
        <w:rPr>
          <w:color w:val="000000"/>
        </w:rPr>
        <w:t>5</w:t>
      </w:r>
      <w:r w:rsidRPr="00F15AC2">
        <w:rPr>
          <w:color w:val="000000"/>
        </w:rPr>
        <w:t>0С. Но наиболее интенсивное прорастание наблюдается при 10 0С. Всходы не переносят даже незначительные заморозки (-1..</w:t>
      </w:r>
      <w:r w:rsidR="00F15AC2">
        <w:rPr>
          <w:color w:val="000000"/>
        </w:rPr>
        <w:t xml:space="preserve"> – </w:t>
      </w:r>
      <w:r w:rsidR="00F15AC2" w:rsidRPr="00F15AC2">
        <w:rPr>
          <w:color w:val="000000"/>
        </w:rPr>
        <w:t>1</w:t>
      </w:r>
      <w:r w:rsidRPr="00F15AC2">
        <w:rPr>
          <w:color w:val="000000"/>
        </w:rPr>
        <w:t>,50С), поэтому картофель – культура позднего посева. Оптимальная температура роста и развития надземной массы при умеренно влажной почве составляет 18</w:t>
      </w:r>
      <w:r w:rsidR="00F15AC2">
        <w:rPr>
          <w:color w:val="000000"/>
        </w:rPr>
        <w:t>–</w:t>
      </w:r>
      <w:r w:rsidR="00F15AC2" w:rsidRPr="00F15AC2">
        <w:rPr>
          <w:color w:val="000000"/>
        </w:rPr>
        <w:t>2</w:t>
      </w:r>
      <w:r w:rsidRPr="00F15AC2">
        <w:rPr>
          <w:color w:val="000000"/>
        </w:rPr>
        <w:t>5 0, а образования клубней – 16</w:t>
      </w:r>
      <w:r w:rsidR="00F15AC2">
        <w:rPr>
          <w:color w:val="000000"/>
        </w:rPr>
        <w:t>–</w:t>
      </w:r>
      <w:r w:rsidR="00F15AC2" w:rsidRPr="00F15AC2">
        <w:rPr>
          <w:color w:val="000000"/>
        </w:rPr>
        <w:t>1</w:t>
      </w:r>
      <w:r w:rsidRPr="00F15AC2">
        <w:rPr>
          <w:color w:val="000000"/>
        </w:rPr>
        <w:t>9 0С.</w:t>
      </w:r>
    </w:p>
    <w:p w:rsidR="00223202" w:rsidRPr="00F15AC2" w:rsidRDefault="00223202" w:rsidP="00F15AC2">
      <w:pPr>
        <w:widowControl/>
        <w:shd w:val="clear" w:color="auto" w:fill="FFFFFF"/>
        <w:ind w:firstLine="709"/>
        <w:rPr>
          <w:color w:val="000000"/>
        </w:rPr>
      </w:pPr>
      <w:r w:rsidRPr="00F15AC2">
        <w:rPr>
          <w:color w:val="000000"/>
        </w:rPr>
        <w:t>Картофель – светолюбивое растение. При недостатке света задерживаются цветение и образование клубней. Поэтому надо создавать лучшие условия освещенности для растений (оптимальная густота насождения, северо-южное, северо-западное и юго-восточное направление рядков).</w:t>
      </w:r>
    </w:p>
    <w:p w:rsidR="00223202" w:rsidRPr="00F15AC2" w:rsidRDefault="00223202" w:rsidP="00F15AC2">
      <w:pPr>
        <w:widowControl/>
        <w:shd w:val="clear" w:color="auto" w:fill="FFFFFF"/>
        <w:ind w:firstLine="709"/>
        <w:rPr>
          <w:color w:val="000000"/>
        </w:rPr>
      </w:pPr>
      <w:r w:rsidRPr="00F15AC2">
        <w:rPr>
          <w:color w:val="000000"/>
        </w:rPr>
        <w:t>Картофель требователен к влаге. Потребность в воде в различные периоды роста и развития растений неодинакова. Наибольшее количество воды растение потребляет в период цветения и образования клубней. При недостатке воды приостанавливается рост клубней</w:t>
      </w:r>
      <w:r w:rsidR="00F15AC2">
        <w:rPr>
          <w:color w:val="000000"/>
        </w:rPr>
        <w:t>,</w:t>
      </w:r>
      <w:r w:rsidRPr="00F15AC2">
        <w:rPr>
          <w:color w:val="000000"/>
        </w:rPr>
        <w:t xml:space="preserve"> они грубеют и в дальнейшем их размеры не увеличиваются. Избыток влаги в этот период также не желателен, так как клубни могут быть водянистыми, мало содержат крахмала и плохо хранятся, поражаются заболеваниями.</w:t>
      </w:r>
    </w:p>
    <w:p w:rsidR="00223202" w:rsidRPr="00F15AC2" w:rsidRDefault="00223202" w:rsidP="00F15AC2">
      <w:pPr>
        <w:widowControl/>
        <w:shd w:val="clear" w:color="auto" w:fill="FFFFFF"/>
        <w:ind w:firstLine="709"/>
        <w:rPr>
          <w:color w:val="000000"/>
        </w:rPr>
      </w:pPr>
      <w:r w:rsidRPr="00F15AC2">
        <w:rPr>
          <w:color w:val="000000"/>
        </w:rPr>
        <w:t>Для хорошего развития столонов и клубней необходимы рыхлые почвы (с объемной массой 0,9 – 1,2 г/см</w:t>
      </w:r>
      <w:r w:rsidRPr="00F15AC2">
        <w:rPr>
          <w:color w:val="000000"/>
          <w:vertAlign w:val="superscript"/>
        </w:rPr>
        <w:t>3</w:t>
      </w:r>
      <w:r w:rsidRPr="00F15AC2">
        <w:rPr>
          <w:color w:val="000000"/>
        </w:rPr>
        <w:t>, хорошо проницаемые для воды, воздуха и тепла. Наиболее пригодны для картофеля легкие суглинки, супеси, влагообеспеченные черноземы и окультуренные торфяники; менее пригодны легкие песчаные почвы, тяжелые суглинки и переувлажненные торфяники.</w:t>
      </w:r>
    </w:p>
    <w:p w:rsidR="00223202" w:rsidRPr="00F15AC2" w:rsidRDefault="00223202" w:rsidP="00F15AC2">
      <w:pPr>
        <w:widowControl/>
        <w:shd w:val="clear" w:color="auto" w:fill="FFFFFF"/>
        <w:ind w:firstLine="709"/>
        <w:rPr>
          <w:color w:val="000000"/>
        </w:rPr>
      </w:pPr>
      <w:r w:rsidRPr="00F15AC2">
        <w:rPr>
          <w:color w:val="000000"/>
        </w:rPr>
        <w:t xml:space="preserve">Для роста и развития картофеля требуется большое количество питательных веществ. При образовании 10 т клубней выносит из почвы около </w:t>
      </w:r>
      <w:smartTag w:uri="urn:schemas-microsoft-com:office:smarttags" w:element="metricconverter">
        <w:smartTagPr>
          <w:attr w:name="ProductID" w:val="20 кг"/>
        </w:smartTagPr>
        <w:r w:rsidRPr="00F15AC2">
          <w:rPr>
            <w:color w:val="000000"/>
          </w:rPr>
          <w:t>50 кг</w:t>
        </w:r>
      </w:smartTag>
      <w:r w:rsidRPr="00F15AC2">
        <w:rPr>
          <w:color w:val="000000"/>
        </w:rPr>
        <w:t xml:space="preserve"> азота, </w:t>
      </w:r>
      <w:smartTag w:uri="urn:schemas-microsoft-com:office:smarttags" w:element="metricconverter">
        <w:smartTagPr>
          <w:attr w:name="ProductID" w:val="20 кг"/>
        </w:smartTagPr>
        <w:r w:rsidRPr="00F15AC2">
          <w:rPr>
            <w:color w:val="000000"/>
          </w:rPr>
          <w:t>20 кг</w:t>
        </w:r>
      </w:smartTag>
      <w:r w:rsidRPr="00F15AC2">
        <w:rPr>
          <w:color w:val="000000"/>
        </w:rPr>
        <w:t xml:space="preserve"> фосфора, </w:t>
      </w:r>
      <w:smartTag w:uri="urn:schemas-microsoft-com:office:smarttags" w:element="metricconverter">
        <w:smartTagPr>
          <w:attr w:name="ProductID" w:val="20 кг"/>
        </w:smartTagPr>
        <w:r w:rsidRPr="00F15AC2">
          <w:rPr>
            <w:color w:val="000000"/>
          </w:rPr>
          <w:t>90 кг</w:t>
        </w:r>
      </w:smartTag>
      <w:r w:rsidRPr="00F15AC2">
        <w:rPr>
          <w:color w:val="000000"/>
        </w:rPr>
        <w:t xml:space="preserve"> калия, около </w:t>
      </w:r>
      <w:smartTag w:uri="urn:schemas-microsoft-com:office:smarttags" w:element="metricconverter">
        <w:smartTagPr>
          <w:attr w:name="ProductID" w:val="20 кг"/>
        </w:smartTagPr>
        <w:r w:rsidRPr="00F15AC2">
          <w:rPr>
            <w:color w:val="000000"/>
          </w:rPr>
          <w:t>40 кг</w:t>
        </w:r>
      </w:smartTag>
      <w:r w:rsidRPr="00F15AC2">
        <w:rPr>
          <w:color w:val="000000"/>
        </w:rPr>
        <w:t xml:space="preserve"> кальция, </w:t>
      </w:r>
      <w:smartTag w:uri="urn:schemas-microsoft-com:office:smarttags" w:element="metricconverter">
        <w:smartTagPr>
          <w:attr w:name="ProductID" w:val="20 кг"/>
        </w:smartTagPr>
        <w:r w:rsidRPr="00F15AC2">
          <w:rPr>
            <w:color w:val="000000"/>
          </w:rPr>
          <w:t>20 кг</w:t>
        </w:r>
      </w:smartTag>
      <w:r w:rsidRPr="00F15AC2">
        <w:rPr>
          <w:color w:val="000000"/>
        </w:rPr>
        <w:t xml:space="preserve"> магния.</w:t>
      </w:r>
    </w:p>
    <w:p w:rsidR="00223202" w:rsidRPr="00F15AC2" w:rsidRDefault="00223202" w:rsidP="00F15AC2">
      <w:pPr>
        <w:widowControl/>
        <w:shd w:val="clear" w:color="auto" w:fill="FFFFFF"/>
        <w:ind w:firstLine="709"/>
        <w:rPr>
          <w:b/>
          <w:bCs/>
          <w:color w:val="000000"/>
        </w:rPr>
      </w:pPr>
      <w:r w:rsidRPr="00F15AC2">
        <w:rPr>
          <w:b/>
          <w:bCs/>
          <w:color w:val="000000"/>
        </w:rPr>
        <w:t>Те</w:t>
      </w:r>
      <w:r w:rsidR="00F251A3">
        <w:rPr>
          <w:b/>
          <w:bCs/>
          <w:color w:val="000000"/>
        </w:rPr>
        <w:t>хнология возделывания картофеля</w:t>
      </w:r>
    </w:p>
    <w:p w:rsidR="00223202" w:rsidRPr="00F15AC2" w:rsidRDefault="00223202" w:rsidP="00F15AC2">
      <w:pPr>
        <w:widowControl/>
        <w:shd w:val="clear" w:color="auto" w:fill="FFFFFF"/>
        <w:ind w:firstLine="709"/>
        <w:rPr>
          <w:color w:val="000000"/>
        </w:rPr>
      </w:pPr>
      <w:r w:rsidRPr="00F15AC2">
        <w:rPr>
          <w:bCs/>
          <w:i/>
          <w:color w:val="000000"/>
        </w:rPr>
        <w:t>Предшественники.</w:t>
      </w:r>
      <w:r w:rsidRPr="00F15AC2">
        <w:rPr>
          <w:b/>
          <w:bCs/>
          <w:color w:val="000000"/>
        </w:rPr>
        <w:t xml:space="preserve"> </w:t>
      </w:r>
      <w:r w:rsidRPr="00F15AC2">
        <w:rPr>
          <w:color w:val="000000"/>
        </w:rPr>
        <w:t>Хорошие предшественники картофеля Нечерноземной и Центрально-Черноземной зонах – пласт и оборот пласта многолетних трав, озимые по чистым удобренным парам; в районах достаточного увлажнения этих зон – озимые по парам, занятым однолетними бобовыми травами, зерновыми бобовыми культурами (скороспелые сорта), кукурузой на силос, и зерновые бобовые культуры.</w:t>
      </w:r>
    </w:p>
    <w:p w:rsidR="00223202" w:rsidRPr="00F15AC2" w:rsidRDefault="00223202" w:rsidP="00F15AC2">
      <w:pPr>
        <w:widowControl/>
        <w:shd w:val="clear" w:color="auto" w:fill="FFFFFF"/>
        <w:ind w:firstLine="709"/>
        <w:rPr>
          <w:color w:val="000000"/>
        </w:rPr>
      </w:pPr>
      <w:r w:rsidRPr="00F15AC2">
        <w:rPr>
          <w:color w:val="000000"/>
        </w:rPr>
        <w:t>В западных и центральных областях РФ в качестве предшественников картофеля выращивают озимые по люпиновому пару, озимые на зеленый корм + пожнивной кормовой люпин, озимые зерновые с подсевом многолетнего люпина, люпин кормовой на семена или силос.</w:t>
      </w:r>
    </w:p>
    <w:p w:rsidR="00223202" w:rsidRPr="00F15AC2" w:rsidRDefault="00223202" w:rsidP="00F15AC2">
      <w:pPr>
        <w:widowControl/>
        <w:shd w:val="clear" w:color="auto" w:fill="FFFFFF"/>
        <w:ind w:firstLine="709"/>
        <w:rPr>
          <w:color w:val="000000"/>
        </w:rPr>
      </w:pPr>
      <w:r w:rsidRPr="00F15AC2">
        <w:rPr>
          <w:color w:val="000000"/>
        </w:rPr>
        <w:t>В Центрально-Черноземной зоне, на юге и юго-востоке России, кроме размещения по озимым, идущим по парам, картофель рекомендуется выращивать после проса, кукурузы, сахарной свеклы; на Дальнем Востоке – после сои. В овощекартофельных севооборотах картофель выращивают после корнеплодов, капусты, огурца, лука; на юге и юго-востоке РФ – после бахчевых.</w:t>
      </w:r>
    </w:p>
    <w:p w:rsidR="00223202" w:rsidRPr="00F15AC2" w:rsidRDefault="00223202" w:rsidP="00F15AC2">
      <w:pPr>
        <w:widowControl/>
        <w:shd w:val="clear" w:color="auto" w:fill="FFFFFF"/>
        <w:ind w:firstLine="709"/>
        <w:rPr>
          <w:color w:val="000000"/>
        </w:rPr>
      </w:pPr>
      <w:r w:rsidRPr="00F15AC2">
        <w:rPr>
          <w:color w:val="000000"/>
        </w:rPr>
        <w:t>Недопустимо размещение картофеля</w:t>
      </w:r>
      <w:r w:rsidR="00F15AC2">
        <w:rPr>
          <w:color w:val="000000"/>
        </w:rPr>
        <w:t xml:space="preserve"> </w:t>
      </w:r>
      <w:r w:rsidRPr="00F15AC2">
        <w:rPr>
          <w:color w:val="000000"/>
        </w:rPr>
        <w:t>после овощных культур семейства пасленовых. На хорошо окультуренных почвах при отсутствии болезней возможны повторные посадки картофеля.</w:t>
      </w:r>
    </w:p>
    <w:p w:rsidR="00223202" w:rsidRPr="00F15AC2" w:rsidRDefault="00223202" w:rsidP="00F15AC2">
      <w:pPr>
        <w:widowControl/>
        <w:shd w:val="clear" w:color="auto" w:fill="FFFFFF"/>
        <w:ind w:firstLine="709"/>
        <w:rPr>
          <w:color w:val="000000"/>
        </w:rPr>
      </w:pPr>
      <w:r w:rsidRPr="00F15AC2">
        <w:rPr>
          <w:color w:val="000000"/>
        </w:rPr>
        <w:t>Картофель, выращиваемый для семенных целей, нельзя размещать на прежнем месте ранее чем через 2</w:t>
      </w:r>
      <w:r w:rsidR="00F15AC2">
        <w:rPr>
          <w:color w:val="000000"/>
        </w:rPr>
        <w:t>–</w:t>
      </w:r>
      <w:r w:rsidR="00F15AC2" w:rsidRPr="00F15AC2">
        <w:rPr>
          <w:color w:val="000000"/>
        </w:rPr>
        <w:t>3</w:t>
      </w:r>
      <w:r w:rsidRPr="00F15AC2">
        <w:rPr>
          <w:color w:val="000000"/>
        </w:rPr>
        <w:t xml:space="preserve"> года. Лучше всего такой картофель выращивать на хорошо обеспеченных влагой почвах – на окультуренных торфяниках, в поймах рек, на орашаемых участках.</w:t>
      </w:r>
    </w:p>
    <w:p w:rsidR="00223202" w:rsidRPr="00F15AC2" w:rsidRDefault="00223202" w:rsidP="00F15AC2">
      <w:pPr>
        <w:widowControl/>
        <w:shd w:val="clear" w:color="auto" w:fill="FFFFFF"/>
        <w:ind w:firstLine="709"/>
        <w:rPr>
          <w:color w:val="000000"/>
        </w:rPr>
      </w:pPr>
      <w:r w:rsidRPr="00F15AC2">
        <w:rPr>
          <w:bCs/>
          <w:i/>
          <w:color w:val="000000"/>
        </w:rPr>
        <w:t>Обработка почвы.</w:t>
      </w:r>
      <w:r w:rsidRPr="00F15AC2">
        <w:rPr>
          <w:color w:val="000000"/>
        </w:rPr>
        <w:t xml:space="preserve"> Картофель предъявляет повышенные требования к аэрации почвы. Для хорошего развития корней и, столонов, клубней необходима глубокая ее обработка.</w:t>
      </w:r>
    </w:p>
    <w:p w:rsidR="00223202" w:rsidRPr="00F15AC2" w:rsidRDefault="00223202" w:rsidP="00F15AC2">
      <w:pPr>
        <w:widowControl/>
        <w:shd w:val="clear" w:color="auto" w:fill="FFFFFF"/>
        <w:ind w:firstLine="709"/>
        <w:rPr>
          <w:color w:val="000000"/>
        </w:rPr>
      </w:pPr>
      <w:r w:rsidRPr="00F15AC2">
        <w:rPr>
          <w:color w:val="000000"/>
        </w:rPr>
        <w:t>Осенью вслед за уборкой предшественника поле лущат 1</w:t>
      </w:r>
      <w:r w:rsidR="00F15AC2">
        <w:rPr>
          <w:color w:val="000000"/>
        </w:rPr>
        <w:t>–</w:t>
      </w:r>
      <w:r w:rsidR="00F15AC2" w:rsidRPr="00F15AC2">
        <w:rPr>
          <w:color w:val="000000"/>
        </w:rPr>
        <w:t>2</w:t>
      </w:r>
      <w:r w:rsidRPr="00F15AC2">
        <w:rPr>
          <w:color w:val="000000"/>
        </w:rPr>
        <w:t xml:space="preserve"> раза, в зависимости от засоренности, через 2</w:t>
      </w:r>
      <w:r w:rsidR="00F15AC2">
        <w:rPr>
          <w:color w:val="000000"/>
        </w:rPr>
        <w:t>–</w:t>
      </w:r>
      <w:r w:rsidR="00F15AC2" w:rsidRPr="00F15AC2">
        <w:rPr>
          <w:color w:val="000000"/>
        </w:rPr>
        <w:t>3</w:t>
      </w:r>
      <w:r w:rsidRPr="00F15AC2">
        <w:rPr>
          <w:color w:val="000000"/>
        </w:rPr>
        <w:t xml:space="preserve"> недели пашут на зябь: почвы с глубоким гумусовым горизонтом – на 28</w:t>
      </w:r>
      <w:r w:rsidR="00F15AC2">
        <w:rPr>
          <w:color w:val="000000"/>
        </w:rPr>
        <w:t>–</w:t>
      </w:r>
      <w:r w:rsidR="00F15AC2" w:rsidRPr="00F15AC2">
        <w:rPr>
          <w:color w:val="000000"/>
        </w:rPr>
        <w:t>3</w:t>
      </w:r>
      <w:r w:rsidRPr="00F15AC2">
        <w:rPr>
          <w:color w:val="000000"/>
        </w:rPr>
        <w:t>0</w:t>
      </w:r>
      <w:r w:rsidR="00F15AC2">
        <w:rPr>
          <w:color w:val="000000"/>
        </w:rPr>
        <w:t> </w:t>
      </w:r>
      <w:r w:rsidR="00F15AC2" w:rsidRPr="00F15AC2">
        <w:rPr>
          <w:color w:val="000000"/>
        </w:rPr>
        <w:t>см</w:t>
      </w:r>
      <w:r w:rsidRPr="00F15AC2">
        <w:rPr>
          <w:color w:val="000000"/>
        </w:rPr>
        <w:t xml:space="preserve"> обычным плугом, дерново-подзолистые, серые лесные и другие (с пахотным горизонтом глубиной 19</w:t>
      </w:r>
      <w:r w:rsidR="00F15AC2">
        <w:rPr>
          <w:color w:val="000000"/>
        </w:rPr>
        <w:t>–</w:t>
      </w:r>
      <w:r w:rsidR="00F15AC2" w:rsidRPr="00F15AC2">
        <w:rPr>
          <w:color w:val="000000"/>
        </w:rPr>
        <w:t>2</w:t>
      </w:r>
      <w:r w:rsidRPr="00F15AC2">
        <w:rPr>
          <w:color w:val="000000"/>
        </w:rPr>
        <w:t>2</w:t>
      </w:r>
      <w:r w:rsidR="00F15AC2">
        <w:rPr>
          <w:color w:val="000000"/>
        </w:rPr>
        <w:t> </w:t>
      </w:r>
      <w:r w:rsidR="00F15AC2" w:rsidRPr="00F15AC2">
        <w:rPr>
          <w:color w:val="000000"/>
        </w:rPr>
        <w:t>см</w:t>
      </w:r>
      <w:r w:rsidRPr="00F15AC2">
        <w:rPr>
          <w:color w:val="000000"/>
        </w:rPr>
        <w:t>) – плугом с почвоуглубителем и безотвальными орудиями без выворачивания подпахотного слоя. При обработке почвы под картофель возможно углубление пахотного слоя на 2</w:t>
      </w:r>
      <w:r w:rsidR="00F15AC2">
        <w:rPr>
          <w:color w:val="000000"/>
        </w:rPr>
        <w:t>–</w:t>
      </w:r>
      <w:r w:rsidR="00F15AC2" w:rsidRPr="00F15AC2">
        <w:rPr>
          <w:color w:val="000000"/>
        </w:rPr>
        <w:t>3</w:t>
      </w:r>
      <w:r w:rsidR="00F15AC2">
        <w:rPr>
          <w:color w:val="000000"/>
        </w:rPr>
        <w:t> </w:t>
      </w:r>
      <w:r w:rsidR="00F15AC2" w:rsidRPr="00F15AC2">
        <w:rPr>
          <w:color w:val="000000"/>
        </w:rPr>
        <w:t>см</w:t>
      </w:r>
      <w:r w:rsidRPr="00F15AC2">
        <w:rPr>
          <w:color w:val="000000"/>
        </w:rPr>
        <w:t>.</w:t>
      </w:r>
    </w:p>
    <w:p w:rsidR="00223202" w:rsidRPr="00F15AC2" w:rsidRDefault="00223202" w:rsidP="00F15AC2">
      <w:pPr>
        <w:widowControl/>
        <w:shd w:val="clear" w:color="auto" w:fill="FFFFFF"/>
        <w:ind w:firstLine="709"/>
        <w:rPr>
          <w:color w:val="000000"/>
        </w:rPr>
      </w:pPr>
      <w:r w:rsidRPr="00F15AC2">
        <w:rPr>
          <w:color w:val="000000"/>
        </w:rPr>
        <w:t>Чтобы создать необходимый для хорошего роста и развития растений</w:t>
      </w:r>
      <w:r w:rsidR="00F15AC2">
        <w:rPr>
          <w:color w:val="000000"/>
        </w:rPr>
        <w:t xml:space="preserve"> </w:t>
      </w:r>
      <w:r w:rsidRPr="00F15AC2">
        <w:rPr>
          <w:color w:val="000000"/>
        </w:rPr>
        <w:t>глубокий разрыхленный пахотный слой, в весенний период</w:t>
      </w:r>
      <w:r w:rsidR="00F15AC2">
        <w:rPr>
          <w:color w:val="000000"/>
        </w:rPr>
        <w:t xml:space="preserve"> </w:t>
      </w:r>
      <w:r w:rsidRPr="00F15AC2">
        <w:rPr>
          <w:color w:val="000000"/>
        </w:rPr>
        <w:t>необходима дополнительная обработка. Ее начинают с ранневесеннего боронования в 1</w:t>
      </w:r>
      <w:r w:rsidR="00F15AC2">
        <w:rPr>
          <w:color w:val="000000"/>
        </w:rPr>
        <w:t>–</w:t>
      </w:r>
      <w:r w:rsidR="00F15AC2" w:rsidRPr="00F15AC2">
        <w:rPr>
          <w:color w:val="000000"/>
        </w:rPr>
        <w:t>2</w:t>
      </w:r>
      <w:r w:rsidRPr="00F15AC2">
        <w:rPr>
          <w:color w:val="000000"/>
        </w:rPr>
        <w:t xml:space="preserve"> следа. При выращивании картофеля на легкой почве после ранневесеннего боронования поле перепахивают на глубину 16</w:t>
      </w:r>
      <w:r w:rsidR="00F15AC2">
        <w:rPr>
          <w:color w:val="000000"/>
        </w:rPr>
        <w:t>–</w:t>
      </w:r>
      <w:r w:rsidR="00F15AC2" w:rsidRPr="00F15AC2">
        <w:rPr>
          <w:color w:val="000000"/>
        </w:rPr>
        <w:t>1</w:t>
      </w:r>
      <w:r w:rsidRPr="00F15AC2">
        <w:rPr>
          <w:color w:val="000000"/>
        </w:rPr>
        <w:t>8</w:t>
      </w:r>
      <w:r w:rsidR="00F15AC2">
        <w:rPr>
          <w:color w:val="000000"/>
        </w:rPr>
        <w:t> </w:t>
      </w:r>
      <w:r w:rsidR="00F15AC2" w:rsidRPr="00F15AC2">
        <w:rPr>
          <w:color w:val="000000"/>
        </w:rPr>
        <w:t>см</w:t>
      </w:r>
      <w:r w:rsidRPr="00F15AC2">
        <w:rPr>
          <w:color w:val="000000"/>
        </w:rPr>
        <w:t>.</w:t>
      </w:r>
    </w:p>
    <w:p w:rsidR="00223202" w:rsidRPr="00F15AC2" w:rsidRDefault="00223202" w:rsidP="00F15AC2">
      <w:pPr>
        <w:widowControl/>
        <w:shd w:val="clear" w:color="auto" w:fill="FFFFFF"/>
        <w:ind w:firstLine="709"/>
        <w:rPr>
          <w:color w:val="000000"/>
        </w:rPr>
      </w:pPr>
      <w:r w:rsidRPr="00F15AC2">
        <w:rPr>
          <w:color w:val="000000"/>
        </w:rPr>
        <w:t>В некоторых районах эффективна предпосадочная нарезка гребней. В зависимости от погоды и почвы нарезают (взамен предпосадочной культивации) за несколько дней или в день посадки культиватором, оборудованным ярусными окучниками. На супесчаных почвах нарезка гребней может заменить иногда даже весеннею перепашку зяби.</w:t>
      </w:r>
    </w:p>
    <w:p w:rsidR="00223202" w:rsidRPr="00F15AC2" w:rsidRDefault="00223202" w:rsidP="00F15AC2">
      <w:pPr>
        <w:widowControl/>
        <w:shd w:val="clear" w:color="auto" w:fill="FFFFFF"/>
        <w:ind w:firstLine="709"/>
        <w:rPr>
          <w:color w:val="000000"/>
        </w:rPr>
      </w:pPr>
      <w:r w:rsidRPr="00F15AC2">
        <w:rPr>
          <w:b/>
          <w:bCs/>
          <w:color w:val="000000"/>
        </w:rPr>
        <w:t>Система удобрений.</w:t>
      </w:r>
      <w:r w:rsidRPr="00F15AC2">
        <w:rPr>
          <w:color w:val="000000"/>
        </w:rPr>
        <w:t xml:space="preserve"> Картофель – одна из наиболее требовательных к почвенному питанию культур. Из основных питательных элементов картофель потребляет больше всего калия, затем азота и меньше фосфора.</w:t>
      </w:r>
    </w:p>
    <w:p w:rsidR="00223202" w:rsidRPr="00F15AC2" w:rsidRDefault="00223202" w:rsidP="00F15AC2">
      <w:pPr>
        <w:widowControl/>
        <w:shd w:val="clear" w:color="auto" w:fill="FFFFFF"/>
        <w:ind w:firstLine="709"/>
        <w:rPr>
          <w:color w:val="000000"/>
        </w:rPr>
      </w:pPr>
      <w:r w:rsidRPr="00F15AC2">
        <w:rPr>
          <w:color w:val="000000"/>
        </w:rPr>
        <w:t>Лучшие удобрения под картофель – полуперепревший навоз, торфонавозные компосты, а также сидераты, которые можно получить при подсеве под озимые сераделлы, люпина или при пожнивных посевах люпина. Кислые почвы необходимо известковать. Органические удобрения и известь лучше давать при зяблевой обработке почвы или под предшественник. Внесение органических удобрений весной приводит к уплотнению почвы, распространению сорняков и нередко к затягиванию сроков посадки.</w:t>
      </w:r>
    </w:p>
    <w:p w:rsidR="00223202" w:rsidRPr="00F15AC2" w:rsidRDefault="0028449B" w:rsidP="00F15AC2">
      <w:pPr>
        <w:widowControl/>
        <w:shd w:val="clear" w:color="auto" w:fill="FFFFFF"/>
        <w:ind w:firstLine="709"/>
        <w:rPr>
          <w:color w:val="000000"/>
        </w:rPr>
      </w:pPr>
      <w:r w:rsidRPr="00F15AC2">
        <w:rPr>
          <w:color w:val="000000"/>
        </w:rPr>
        <w:t>Дозы удобрений зависят от величины запланированного урожая и типа почвы. Усредненные дозы минеральных удобрений под картофель для разных почв приведены в таблице 2.</w:t>
      </w:r>
    </w:p>
    <w:p w:rsidR="0028449B" w:rsidRPr="00F15AC2" w:rsidRDefault="0028449B" w:rsidP="00F15AC2">
      <w:pPr>
        <w:widowControl/>
        <w:shd w:val="clear" w:color="auto" w:fill="FFFFFF"/>
        <w:ind w:firstLine="709"/>
        <w:rPr>
          <w:b/>
          <w:bCs/>
          <w:color w:val="000000"/>
        </w:rPr>
      </w:pPr>
    </w:p>
    <w:p w:rsidR="0028449B" w:rsidRPr="00F15AC2" w:rsidRDefault="0028449B" w:rsidP="00F15AC2">
      <w:pPr>
        <w:widowControl/>
        <w:shd w:val="clear" w:color="auto" w:fill="FFFFFF"/>
        <w:ind w:firstLine="709"/>
        <w:rPr>
          <w:color w:val="000000"/>
        </w:rPr>
      </w:pPr>
      <w:r w:rsidRPr="00F251A3">
        <w:rPr>
          <w:bCs/>
          <w:color w:val="000000"/>
        </w:rPr>
        <w:t>Таблиц 2</w:t>
      </w:r>
      <w:r w:rsidRPr="00F251A3">
        <w:rPr>
          <w:color w:val="000000"/>
        </w:rPr>
        <w:t>.</w:t>
      </w:r>
      <w:r w:rsidRPr="00F15AC2">
        <w:rPr>
          <w:color w:val="000000"/>
        </w:rPr>
        <w:t xml:space="preserve"> Примерные дозы минеральных удобрен</w:t>
      </w:r>
      <w:r w:rsidR="00F251A3">
        <w:rPr>
          <w:color w:val="000000"/>
        </w:rPr>
        <w:t>ий, рекомендуемые для картофеля</w:t>
      </w:r>
    </w:p>
    <w:tbl>
      <w:tblPr>
        <w:tblW w:w="4754" w:type="pct"/>
        <w:tblInd w:w="2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536"/>
        <w:gridCol w:w="1531"/>
        <w:gridCol w:w="1724"/>
        <w:gridCol w:w="1309"/>
      </w:tblGrid>
      <w:tr w:rsidR="0028449B" w:rsidRPr="005C5F48" w:rsidTr="005C5F48">
        <w:trPr>
          <w:cantSplit/>
          <w:trHeight w:val="233"/>
        </w:trPr>
        <w:tc>
          <w:tcPr>
            <w:tcW w:w="2493" w:type="pct"/>
            <w:shd w:val="clear" w:color="auto" w:fill="auto"/>
          </w:tcPr>
          <w:p w:rsidR="0028449B" w:rsidRPr="005C5F48" w:rsidRDefault="0028449B" w:rsidP="005C5F48">
            <w:pPr>
              <w:pStyle w:val="12"/>
              <w:spacing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5C5F48">
              <w:rPr>
                <w:color w:val="000000"/>
                <w:sz w:val="20"/>
                <w:szCs w:val="28"/>
              </w:rPr>
              <w:t>П о ч в а</w:t>
            </w:r>
          </w:p>
        </w:tc>
        <w:tc>
          <w:tcPr>
            <w:tcW w:w="841" w:type="pct"/>
            <w:shd w:val="clear" w:color="auto" w:fill="auto"/>
          </w:tcPr>
          <w:p w:rsidR="0028449B" w:rsidRPr="005C5F48" w:rsidRDefault="0028449B" w:rsidP="005C5F48">
            <w:pPr>
              <w:pStyle w:val="12"/>
              <w:spacing w:line="360" w:lineRule="auto"/>
              <w:ind w:left="0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C5F48">
              <w:rPr>
                <w:color w:val="000000"/>
                <w:sz w:val="20"/>
                <w:szCs w:val="28"/>
                <w:lang w:val="en-US"/>
              </w:rPr>
              <w:t>N</w:t>
            </w:r>
          </w:p>
        </w:tc>
        <w:tc>
          <w:tcPr>
            <w:tcW w:w="947" w:type="pct"/>
            <w:shd w:val="clear" w:color="auto" w:fill="auto"/>
          </w:tcPr>
          <w:p w:rsidR="0028449B" w:rsidRPr="005C5F48" w:rsidRDefault="0028449B" w:rsidP="005C5F48">
            <w:pPr>
              <w:pStyle w:val="12"/>
              <w:spacing w:line="360" w:lineRule="auto"/>
              <w:ind w:left="0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C5F48">
              <w:rPr>
                <w:color w:val="000000"/>
                <w:sz w:val="20"/>
                <w:szCs w:val="28"/>
                <w:lang w:val="en-US"/>
              </w:rPr>
              <w:t>P</w:t>
            </w:r>
            <w:r w:rsidRPr="005C5F48">
              <w:rPr>
                <w:color w:val="000000"/>
                <w:sz w:val="20"/>
                <w:szCs w:val="28"/>
                <w:vertAlign w:val="subscript"/>
                <w:lang w:val="en-US"/>
              </w:rPr>
              <w:t>2</w:t>
            </w:r>
            <w:r w:rsidRPr="005C5F48">
              <w:rPr>
                <w:color w:val="000000"/>
                <w:sz w:val="20"/>
                <w:szCs w:val="28"/>
                <w:lang w:val="en-US"/>
              </w:rPr>
              <w:t>O</w:t>
            </w:r>
            <w:r w:rsidRPr="005C5F48">
              <w:rPr>
                <w:color w:val="000000"/>
                <w:sz w:val="20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719" w:type="pct"/>
            <w:shd w:val="clear" w:color="auto" w:fill="auto"/>
          </w:tcPr>
          <w:p w:rsidR="0028449B" w:rsidRPr="005C5F48" w:rsidRDefault="0028449B" w:rsidP="005C5F48">
            <w:pPr>
              <w:pStyle w:val="12"/>
              <w:spacing w:line="360" w:lineRule="auto"/>
              <w:ind w:left="0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C5F48">
              <w:rPr>
                <w:color w:val="000000"/>
                <w:sz w:val="20"/>
                <w:szCs w:val="28"/>
                <w:lang w:val="en-US"/>
              </w:rPr>
              <w:t>K</w:t>
            </w:r>
            <w:r w:rsidRPr="005C5F48">
              <w:rPr>
                <w:color w:val="000000"/>
                <w:sz w:val="20"/>
                <w:szCs w:val="28"/>
                <w:vertAlign w:val="subscript"/>
                <w:lang w:val="en-US"/>
              </w:rPr>
              <w:t>2</w:t>
            </w:r>
            <w:r w:rsidRPr="005C5F48">
              <w:rPr>
                <w:color w:val="000000"/>
                <w:sz w:val="20"/>
                <w:szCs w:val="28"/>
                <w:lang w:val="en-US"/>
              </w:rPr>
              <w:t>O</w:t>
            </w:r>
          </w:p>
        </w:tc>
      </w:tr>
      <w:tr w:rsidR="0028449B" w:rsidRPr="005C5F48" w:rsidTr="005C5F48">
        <w:trPr>
          <w:cantSplit/>
          <w:trHeight w:val="168"/>
        </w:trPr>
        <w:tc>
          <w:tcPr>
            <w:tcW w:w="2493" w:type="pct"/>
            <w:shd w:val="clear" w:color="auto" w:fill="auto"/>
          </w:tcPr>
          <w:p w:rsidR="0028449B" w:rsidRPr="005C5F48" w:rsidRDefault="0028449B" w:rsidP="005C5F48">
            <w:pPr>
              <w:pStyle w:val="12"/>
              <w:spacing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5C5F48">
              <w:rPr>
                <w:color w:val="000000"/>
                <w:sz w:val="20"/>
                <w:szCs w:val="28"/>
              </w:rPr>
              <w:t>Дерново-подзолистая:</w:t>
            </w:r>
          </w:p>
        </w:tc>
        <w:tc>
          <w:tcPr>
            <w:tcW w:w="841" w:type="pct"/>
            <w:shd w:val="clear" w:color="auto" w:fill="auto"/>
          </w:tcPr>
          <w:p w:rsidR="0028449B" w:rsidRPr="005C5F48" w:rsidRDefault="0028449B" w:rsidP="005C5F48">
            <w:pPr>
              <w:pStyle w:val="12"/>
              <w:spacing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947" w:type="pct"/>
            <w:shd w:val="clear" w:color="auto" w:fill="auto"/>
          </w:tcPr>
          <w:p w:rsidR="0028449B" w:rsidRPr="005C5F48" w:rsidRDefault="0028449B" w:rsidP="005C5F48">
            <w:pPr>
              <w:pStyle w:val="12"/>
              <w:spacing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19" w:type="pct"/>
            <w:shd w:val="clear" w:color="auto" w:fill="auto"/>
          </w:tcPr>
          <w:p w:rsidR="0028449B" w:rsidRPr="005C5F48" w:rsidRDefault="0028449B" w:rsidP="005C5F48">
            <w:pPr>
              <w:pStyle w:val="12"/>
              <w:spacing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28449B" w:rsidRPr="005C5F48" w:rsidTr="005C5F48">
        <w:trPr>
          <w:cantSplit/>
          <w:trHeight w:val="300"/>
        </w:trPr>
        <w:tc>
          <w:tcPr>
            <w:tcW w:w="2493" w:type="pct"/>
            <w:shd w:val="clear" w:color="auto" w:fill="auto"/>
          </w:tcPr>
          <w:p w:rsidR="0028449B" w:rsidRPr="005C5F48" w:rsidRDefault="0028449B" w:rsidP="005C5F48">
            <w:pPr>
              <w:pStyle w:val="12"/>
              <w:spacing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5C5F48">
              <w:rPr>
                <w:color w:val="000000"/>
                <w:sz w:val="20"/>
                <w:szCs w:val="28"/>
              </w:rPr>
              <w:t>суглинистая</w:t>
            </w:r>
          </w:p>
        </w:tc>
        <w:tc>
          <w:tcPr>
            <w:tcW w:w="841" w:type="pct"/>
            <w:shd w:val="clear" w:color="auto" w:fill="auto"/>
          </w:tcPr>
          <w:p w:rsidR="0028449B" w:rsidRPr="005C5F48" w:rsidRDefault="0028449B" w:rsidP="005C5F48">
            <w:pPr>
              <w:pStyle w:val="12"/>
              <w:spacing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5C5F48">
              <w:rPr>
                <w:color w:val="000000"/>
                <w:sz w:val="20"/>
                <w:szCs w:val="28"/>
              </w:rPr>
              <w:t>60</w:t>
            </w:r>
            <w:r w:rsidR="00F15AC2" w:rsidRPr="005C5F48">
              <w:rPr>
                <w:color w:val="000000"/>
                <w:sz w:val="20"/>
                <w:szCs w:val="28"/>
              </w:rPr>
              <w:t>–1</w:t>
            </w:r>
            <w:r w:rsidRPr="005C5F48">
              <w:rPr>
                <w:color w:val="000000"/>
                <w:sz w:val="20"/>
                <w:szCs w:val="28"/>
              </w:rPr>
              <w:t>00</w:t>
            </w:r>
          </w:p>
        </w:tc>
        <w:tc>
          <w:tcPr>
            <w:tcW w:w="947" w:type="pct"/>
            <w:shd w:val="clear" w:color="auto" w:fill="auto"/>
          </w:tcPr>
          <w:p w:rsidR="0028449B" w:rsidRPr="005C5F48" w:rsidRDefault="0028449B" w:rsidP="005C5F48">
            <w:pPr>
              <w:pStyle w:val="12"/>
              <w:spacing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5C5F48">
              <w:rPr>
                <w:color w:val="000000"/>
                <w:sz w:val="20"/>
                <w:szCs w:val="28"/>
              </w:rPr>
              <w:t>60</w:t>
            </w:r>
            <w:r w:rsidR="00F15AC2" w:rsidRPr="005C5F48">
              <w:rPr>
                <w:color w:val="000000"/>
                <w:sz w:val="20"/>
                <w:szCs w:val="28"/>
              </w:rPr>
              <w:t>–1</w:t>
            </w:r>
            <w:r w:rsidRPr="005C5F48">
              <w:rPr>
                <w:color w:val="000000"/>
                <w:sz w:val="20"/>
                <w:szCs w:val="28"/>
              </w:rPr>
              <w:t>20</w:t>
            </w:r>
          </w:p>
        </w:tc>
        <w:tc>
          <w:tcPr>
            <w:tcW w:w="719" w:type="pct"/>
            <w:shd w:val="clear" w:color="auto" w:fill="auto"/>
          </w:tcPr>
          <w:p w:rsidR="0028449B" w:rsidRPr="005C5F48" w:rsidRDefault="0028449B" w:rsidP="005C5F48">
            <w:pPr>
              <w:pStyle w:val="12"/>
              <w:spacing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5C5F48">
              <w:rPr>
                <w:color w:val="000000"/>
                <w:sz w:val="20"/>
                <w:szCs w:val="28"/>
              </w:rPr>
              <w:t>90</w:t>
            </w:r>
            <w:r w:rsidR="00F15AC2" w:rsidRPr="005C5F48">
              <w:rPr>
                <w:color w:val="000000"/>
                <w:sz w:val="20"/>
                <w:szCs w:val="28"/>
              </w:rPr>
              <w:t>–1</w:t>
            </w:r>
            <w:r w:rsidRPr="005C5F48">
              <w:rPr>
                <w:color w:val="000000"/>
                <w:sz w:val="20"/>
                <w:szCs w:val="28"/>
              </w:rPr>
              <w:t>40</w:t>
            </w:r>
          </w:p>
        </w:tc>
      </w:tr>
      <w:tr w:rsidR="0028449B" w:rsidRPr="005C5F48" w:rsidTr="005C5F48">
        <w:trPr>
          <w:cantSplit/>
          <w:trHeight w:val="240"/>
        </w:trPr>
        <w:tc>
          <w:tcPr>
            <w:tcW w:w="2493" w:type="pct"/>
            <w:shd w:val="clear" w:color="auto" w:fill="auto"/>
          </w:tcPr>
          <w:p w:rsidR="0028449B" w:rsidRPr="005C5F48" w:rsidRDefault="0028449B" w:rsidP="005C5F48">
            <w:pPr>
              <w:pStyle w:val="12"/>
              <w:spacing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5C5F48">
              <w:rPr>
                <w:color w:val="000000"/>
                <w:sz w:val="20"/>
                <w:szCs w:val="28"/>
              </w:rPr>
              <w:t>супесчаная</w:t>
            </w:r>
          </w:p>
        </w:tc>
        <w:tc>
          <w:tcPr>
            <w:tcW w:w="841" w:type="pct"/>
            <w:shd w:val="clear" w:color="auto" w:fill="auto"/>
          </w:tcPr>
          <w:p w:rsidR="0028449B" w:rsidRPr="005C5F48" w:rsidRDefault="0028449B" w:rsidP="005C5F48">
            <w:pPr>
              <w:pStyle w:val="12"/>
              <w:spacing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5C5F48">
              <w:rPr>
                <w:color w:val="000000"/>
                <w:sz w:val="20"/>
                <w:szCs w:val="28"/>
              </w:rPr>
              <w:t>90</w:t>
            </w:r>
            <w:r w:rsidR="00F15AC2" w:rsidRPr="005C5F48">
              <w:rPr>
                <w:color w:val="000000"/>
                <w:sz w:val="20"/>
                <w:szCs w:val="28"/>
              </w:rPr>
              <w:t>–1</w:t>
            </w:r>
            <w:r w:rsidRPr="005C5F48">
              <w:rPr>
                <w:color w:val="000000"/>
                <w:sz w:val="20"/>
                <w:szCs w:val="28"/>
              </w:rPr>
              <w:t>20</w:t>
            </w:r>
          </w:p>
        </w:tc>
        <w:tc>
          <w:tcPr>
            <w:tcW w:w="947" w:type="pct"/>
            <w:shd w:val="clear" w:color="auto" w:fill="auto"/>
          </w:tcPr>
          <w:p w:rsidR="0028449B" w:rsidRPr="005C5F48" w:rsidRDefault="0028449B" w:rsidP="005C5F48">
            <w:pPr>
              <w:pStyle w:val="12"/>
              <w:spacing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5C5F48">
              <w:rPr>
                <w:color w:val="000000"/>
                <w:sz w:val="20"/>
                <w:szCs w:val="28"/>
              </w:rPr>
              <w:t>60</w:t>
            </w:r>
            <w:r w:rsidR="00F15AC2" w:rsidRPr="005C5F48">
              <w:rPr>
                <w:color w:val="000000"/>
                <w:sz w:val="20"/>
                <w:szCs w:val="28"/>
              </w:rPr>
              <w:t>–1</w:t>
            </w:r>
            <w:r w:rsidRPr="005C5F48">
              <w:rPr>
                <w:color w:val="000000"/>
                <w:sz w:val="20"/>
                <w:szCs w:val="28"/>
              </w:rPr>
              <w:t>20</w:t>
            </w:r>
          </w:p>
        </w:tc>
        <w:tc>
          <w:tcPr>
            <w:tcW w:w="719" w:type="pct"/>
            <w:shd w:val="clear" w:color="auto" w:fill="auto"/>
          </w:tcPr>
          <w:p w:rsidR="0028449B" w:rsidRPr="005C5F48" w:rsidRDefault="0028449B" w:rsidP="005C5F48">
            <w:pPr>
              <w:pStyle w:val="12"/>
              <w:spacing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5C5F48">
              <w:rPr>
                <w:color w:val="000000"/>
                <w:sz w:val="20"/>
                <w:szCs w:val="28"/>
              </w:rPr>
              <w:t>120</w:t>
            </w:r>
            <w:r w:rsidR="00F15AC2" w:rsidRPr="005C5F48">
              <w:rPr>
                <w:color w:val="000000"/>
                <w:sz w:val="20"/>
                <w:szCs w:val="28"/>
              </w:rPr>
              <w:t>–1</w:t>
            </w:r>
            <w:r w:rsidRPr="005C5F48">
              <w:rPr>
                <w:color w:val="000000"/>
                <w:sz w:val="20"/>
                <w:szCs w:val="28"/>
              </w:rPr>
              <w:t>60</w:t>
            </w:r>
          </w:p>
        </w:tc>
      </w:tr>
      <w:tr w:rsidR="0028449B" w:rsidRPr="005C5F48" w:rsidTr="005C5F48">
        <w:trPr>
          <w:cantSplit/>
          <w:trHeight w:val="345"/>
        </w:trPr>
        <w:tc>
          <w:tcPr>
            <w:tcW w:w="2493" w:type="pct"/>
            <w:shd w:val="clear" w:color="auto" w:fill="auto"/>
          </w:tcPr>
          <w:p w:rsidR="0028449B" w:rsidRPr="005C5F48" w:rsidRDefault="0028449B" w:rsidP="005C5F48">
            <w:pPr>
              <w:pStyle w:val="12"/>
              <w:spacing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5C5F48">
              <w:rPr>
                <w:color w:val="000000"/>
                <w:sz w:val="20"/>
                <w:szCs w:val="28"/>
              </w:rPr>
              <w:t>Серая лесная</w:t>
            </w:r>
          </w:p>
        </w:tc>
        <w:tc>
          <w:tcPr>
            <w:tcW w:w="841" w:type="pct"/>
            <w:shd w:val="clear" w:color="auto" w:fill="auto"/>
          </w:tcPr>
          <w:p w:rsidR="0028449B" w:rsidRPr="005C5F48" w:rsidRDefault="0028449B" w:rsidP="005C5F48">
            <w:pPr>
              <w:pStyle w:val="12"/>
              <w:spacing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5C5F48">
              <w:rPr>
                <w:color w:val="000000"/>
                <w:sz w:val="20"/>
                <w:szCs w:val="28"/>
              </w:rPr>
              <w:t>60</w:t>
            </w:r>
            <w:r w:rsidR="00F15AC2" w:rsidRPr="005C5F48">
              <w:rPr>
                <w:color w:val="000000"/>
                <w:sz w:val="20"/>
                <w:szCs w:val="28"/>
              </w:rPr>
              <w:t>–9</w:t>
            </w:r>
            <w:r w:rsidRPr="005C5F48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947" w:type="pct"/>
            <w:shd w:val="clear" w:color="auto" w:fill="auto"/>
          </w:tcPr>
          <w:p w:rsidR="0028449B" w:rsidRPr="005C5F48" w:rsidRDefault="0028449B" w:rsidP="005C5F48">
            <w:pPr>
              <w:pStyle w:val="12"/>
              <w:spacing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5C5F48">
              <w:rPr>
                <w:color w:val="000000"/>
                <w:sz w:val="20"/>
                <w:szCs w:val="28"/>
              </w:rPr>
              <w:t>60</w:t>
            </w:r>
            <w:r w:rsidR="00F15AC2" w:rsidRPr="005C5F48">
              <w:rPr>
                <w:color w:val="000000"/>
                <w:sz w:val="20"/>
                <w:szCs w:val="28"/>
              </w:rPr>
              <w:t>–1</w:t>
            </w:r>
            <w:r w:rsidRPr="005C5F48">
              <w:rPr>
                <w:color w:val="000000"/>
                <w:sz w:val="20"/>
                <w:szCs w:val="28"/>
              </w:rPr>
              <w:t>20</w:t>
            </w:r>
          </w:p>
        </w:tc>
        <w:tc>
          <w:tcPr>
            <w:tcW w:w="719" w:type="pct"/>
            <w:shd w:val="clear" w:color="auto" w:fill="auto"/>
          </w:tcPr>
          <w:p w:rsidR="0028449B" w:rsidRPr="005C5F48" w:rsidRDefault="0028449B" w:rsidP="005C5F48">
            <w:pPr>
              <w:pStyle w:val="12"/>
              <w:spacing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5C5F48">
              <w:rPr>
                <w:color w:val="000000"/>
                <w:sz w:val="20"/>
                <w:szCs w:val="28"/>
              </w:rPr>
              <w:t>60</w:t>
            </w:r>
            <w:r w:rsidR="00F15AC2" w:rsidRPr="005C5F48">
              <w:rPr>
                <w:color w:val="000000"/>
                <w:sz w:val="20"/>
                <w:szCs w:val="28"/>
              </w:rPr>
              <w:t>–1</w:t>
            </w:r>
            <w:r w:rsidRPr="005C5F48">
              <w:rPr>
                <w:color w:val="000000"/>
                <w:sz w:val="20"/>
                <w:szCs w:val="28"/>
              </w:rPr>
              <w:t>20</w:t>
            </w:r>
          </w:p>
        </w:tc>
      </w:tr>
      <w:tr w:rsidR="0028449B" w:rsidRPr="005C5F48" w:rsidTr="005C5F48">
        <w:trPr>
          <w:cantSplit/>
          <w:trHeight w:val="439"/>
        </w:trPr>
        <w:tc>
          <w:tcPr>
            <w:tcW w:w="2493" w:type="pct"/>
            <w:shd w:val="clear" w:color="auto" w:fill="auto"/>
          </w:tcPr>
          <w:p w:rsidR="0028449B" w:rsidRPr="005C5F48" w:rsidRDefault="0028449B" w:rsidP="005C5F48">
            <w:pPr>
              <w:pStyle w:val="12"/>
              <w:spacing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5C5F48">
              <w:rPr>
                <w:color w:val="000000"/>
                <w:sz w:val="20"/>
                <w:szCs w:val="28"/>
              </w:rPr>
              <w:t>Чернозем оподзоленный и выщелоченный</w:t>
            </w:r>
          </w:p>
        </w:tc>
        <w:tc>
          <w:tcPr>
            <w:tcW w:w="841" w:type="pct"/>
            <w:shd w:val="clear" w:color="auto" w:fill="auto"/>
          </w:tcPr>
          <w:p w:rsidR="0028449B" w:rsidRPr="005C5F48" w:rsidRDefault="0028449B" w:rsidP="005C5F48">
            <w:pPr>
              <w:pStyle w:val="12"/>
              <w:spacing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5C5F48">
              <w:rPr>
                <w:color w:val="000000"/>
                <w:sz w:val="20"/>
                <w:szCs w:val="28"/>
              </w:rPr>
              <w:t>60</w:t>
            </w:r>
            <w:r w:rsidR="00F15AC2" w:rsidRPr="005C5F48">
              <w:rPr>
                <w:color w:val="000000"/>
                <w:sz w:val="20"/>
                <w:szCs w:val="28"/>
              </w:rPr>
              <w:t>–1</w:t>
            </w:r>
            <w:r w:rsidRPr="005C5F48">
              <w:rPr>
                <w:color w:val="000000"/>
                <w:sz w:val="20"/>
                <w:szCs w:val="28"/>
              </w:rPr>
              <w:t>20</w:t>
            </w:r>
          </w:p>
        </w:tc>
        <w:tc>
          <w:tcPr>
            <w:tcW w:w="947" w:type="pct"/>
            <w:shd w:val="clear" w:color="auto" w:fill="auto"/>
          </w:tcPr>
          <w:p w:rsidR="0028449B" w:rsidRPr="005C5F48" w:rsidRDefault="0028449B" w:rsidP="005C5F48">
            <w:pPr>
              <w:pStyle w:val="12"/>
              <w:spacing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5C5F48">
              <w:rPr>
                <w:color w:val="000000"/>
                <w:sz w:val="20"/>
                <w:szCs w:val="28"/>
              </w:rPr>
              <w:t>60</w:t>
            </w:r>
            <w:r w:rsidR="00F15AC2" w:rsidRPr="005C5F48">
              <w:rPr>
                <w:color w:val="000000"/>
                <w:sz w:val="20"/>
                <w:szCs w:val="28"/>
              </w:rPr>
              <w:t>–1</w:t>
            </w:r>
            <w:r w:rsidRPr="005C5F48">
              <w:rPr>
                <w:color w:val="000000"/>
                <w:sz w:val="20"/>
                <w:szCs w:val="28"/>
              </w:rPr>
              <w:t>20</w:t>
            </w:r>
          </w:p>
        </w:tc>
        <w:tc>
          <w:tcPr>
            <w:tcW w:w="719" w:type="pct"/>
            <w:shd w:val="clear" w:color="auto" w:fill="auto"/>
          </w:tcPr>
          <w:p w:rsidR="0028449B" w:rsidRPr="005C5F48" w:rsidRDefault="0028449B" w:rsidP="005C5F48">
            <w:pPr>
              <w:pStyle w:val="12"/>
              <w:spacing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5C5F48">
              <w:rPr>
                <w:color w:val="000000"/>
                <w:sz w:val="20"/>
                <w:szCs w:val="28"/>
              </w:rPr>
              <w:t>60</w:t>
            </w:r>
            <w:r w:rsidR="00F15AC2" w:rsidRPr="005C5F48">
              <w:rPr>
                <w:color w:val="000000"/>
                <w:sz w:val="20"/>
                <w:szCs w:val="28"/>
              </w:rPr>
              <w:t>–1</w:t>
            </w:r>
            <w:r w:rsidRPr="005C5F48">
              <w:rPr>
                <w:color w:val="000000"/>
                <w:sz w:val="20"/>
                <w:szCs w:val="28"/>
              </w:rPr>
              <w:t>20</w:t>
            </w:r>
          </w:p>
        </w:tc>
      </w:tr>
    </w:tbl>
    <w:p w:rsidR="00F251A3" w:rsidRDefault="00F251A3" w:rsidP="00F15AC2">
      <w:pPr>
        <w:widowControl/>
        <w:shd w:val="clear" w:color="auto" w:fill="FFFFFF"/>
        <w:ind w:firstLine="709"/>
        <w:rPr>
          <w:bCs/>
          <w:i/>
          <w:color w:val="000000"/>
        </w:rPr>
      </w:pPr>
    </w:p>
    <w:p w:rsidR="0028449B" w:rsidRPr="00F15AC2" w:rsidRDefault="00F25FB5" w:rsidP="00F15AC2">
      <w:pPr>
        <w:widowControl/>
        <w:shd w:val="clear" w:color="auto" w:fill="FFFFFF"/>
        <w:ind w:firstLine="709"/>
        <w:rPr>
          <w:color w:val="000000"/>
        </w:rPr>
      </w:pPr>
      <w:r w:rsidRPr="00F15AC2">
        <w:rPr>
          <w:bCs/>
          <w:i/>
          <w:color w:val="000000"/>
        </w:rPr>
        <w:t>Посадка картофеля, уход за посадками, орошение картофеля</w:t>
      </w:r>
      <w:r w:rsidRPr="00F15AC2">
        <w:rPr>
          <w:b/>
          <w:bCs/>
          <w:color w:val="000000"/>
        </w:rPr>
        <w:t>.</w:t>
      </w:r>
      <w:r w:rsidRPr="00F15AC2">
        <w:rPr>
          <w:color w:val="000000"/>
        </w:rPr>
        <w:t xml:space="preserve"> Подготовку посадочного материала начинают осенью. Во время уборки картофеля на семена отбирают здоровые и целые клубни массой 50</w:t>
      </w:r>
      <w:r w:rsidR="00F15AC2">
        <w:rPr>
          <w:color w:val="000000"/>
        </w:rPr>
        <w:t>–</w:t>
      </w:r>
      <w:r w:rsidR="00F15AC2" w:rsidRPr="00F15AC2">
        <w:rPr>
          <w:color w:val="000000"/>
        </w:rPr>
        <w:t>8</w:t>
      </w:r>
      <w:r w:rsidRPr="00F15AC2">
        <w:rPr>
          <w:color w:val="000000"/>
        </w:rPr>
        <w:t>0</w:t>
      </w:r>
      <w:r w:rsidR="00F15AC2">
        <w:rPr>
          <w:color w:val="000000"/>
        </w:rPr>
        <w:t> </w:t>
      </w:r>
      <w:r w:rsidR="00F15AC2" w:rsidRPr="00F15AC2">
        <w:rPr>
          <w:color w:val="000000"/>
        </w:rPr>
        <w:t>г.</w:t>
      </w:r>
      <w:r w:rsidR="00F15AC2">
        <w:rPr>
          <w:color w:val="000000"/>
        </w:rPr>
        <w:t> </w:t>
      </w:r>
      <w:r w:rsidR="00F15AC2" w:rsidRPr="00F15AC2">
        <w:rPr>
          <w:color w:val="000000"/>
        </w:rPr>
        <w:t>Весной</w:t>
      </w:r>
      <w:r w:rsidRPr="00F15AC2">
        <w:rPr>
          <w:color w:val="000000"/>
        </w:rPr>
        <w:t xml:space="preserve"> подготовка клубней к посадке включает выгрузку из хранилищ, удаление примесей и дефектных клубней, калибрование, прогревание, протравливание. Калибрование семенного картофеля проводят на стационарных пунктах или передвижными машинами.</w:t>
      </w:r>
    </w:p>
    <w:p w:rsidR="00F25FB5" w:rsidRPr="00F15AC2" w:rsidRDefault="00F25FB5" w:rsidP="00F15AC2">
      <w:pPr>
        <w:widowControl/>
        <w:shd w:val="clear" w:color="auto" w:fill="FFFFFF"/>
        <w:ind w:firstLine="709"/>
        <w:rPr>
          <w:color w:val="000000"/>
        </w:rPr>
      </w:pPr>
      <w:r w:rsidRPr="00F15AC2">
        <w:rPr>
          <w:color w:val="000000"/>
        </w:rPr>
        <w:t>Для получения раннего урожая клубни проращивают. Этот прием обязателен в районах с коротким летом и ранними осенними заморозками.</w:t>
      </w:r>
    </w:p>
    <w:p w:rsidR="00F25FB5" w:rsidRPr="00F15AC2" w:rsidRDefault="00F25FB5" w:rsidP="00F15AC2">
      <w:pPr>
        <w:widowControl/>
        <w:shd w:val="clear" w:color="auto" w:fill="FFFFFF"/>
        <w:ind w:firstLine="709"/>
        <w:rPr>
          <w:color w:val="000000"/>
        </w:rPr>
      </w:pPr>
      <w:r w:rsidRPr="00F15AC2">
        <w:rPr>
          <w:color w:val="000000"/>
        </w:rPr>
        <w:t>Картофель следует высаживать в сжатые сроки с соблюдением заданной густоты и глубины посадки. Клубни сажают, когда почва на глубине 10</w:t>
      </w:r>
      <w:r w:rsidR="00F15AC2">
        <w:rPr>
          <w:color w:val="000000"/>
        </w:rPr>
        <w:t> </w:t>
      </w:r>
      <w:r w:rsidR="00F15AC2" w:rsidRPr="00F15AC2">
        <w:rPr>
          <w:color w:val="000000"/>
        </w:rPr>
        <w:t>см</w:t>
      </w:r>
      <w:r w:rsidRPr="00F15AC2">
        <w:rPr>
          <w:color w:val="000000"/>
        </w:rPr>
        <w:t xml:space="preserve"> прогреется до 6</w:t>
      </w:r>
      <w:r w:rsidR="00F15AC2">
        <w:rPr>
          <w:color w:val="000000"/>
        </w:rPr>
        <w:t>–</w:t>
      </w:r>
      <w:r w:rsidR="00F15AC2" w:rsidRPr="00F15AC2">
        <w:rPr>
          <w:color w:val="000000"/>
        </w:rPr>
        <w:t>8</w:t>
      </w:r>
      <w:r w:rsidRPr="00F15AC2">
        <w:rPr>
          <w:color w:val="000000"/>
        </w:rPr>
        <w:t xml:space="preserve"> </w:t>
      </w:r>
      <w:r w:rsidRPr="00F15AC2">
        <w:rPr>
          <w:color w:val="000000"/>
          <w:vertAlign w:val="superscript"/>
        </w:rPr>
        <w:t>о</w:t>
      </w:r>
      <w:r w:rsidRPr="00F15AC2">
        <w:rPr>
          <w:color w:val="000000"/>
        </w:rPr>
        <w:t>С, на более легких почвах – несколько раньше. В первую очередь картофель сажают в занятых парах и на участках, предназначенных для летней уборки. Не следует затягивать сроки посадки и в районах, где до наступления осенних заморозков клубни могут не созреть.</w:t>
      </w:r>
    </w:p>
    <w:p w:rsidR="00F25FB5" w:rsidRPr="00F15AC2" w:rsidRDefault="00F25FB5" w:rsidP="00F15AC2">
      <w:pPr>
        <w:widowControl/>
        <w:shd w:val="clear" w:color="auto" w:fill="FFFFFF"/>
        <w:ind w:firstLine="709"/>
        <w:rPr>
          <w:color w:val="000000"/>
        </w:rPr>
      </w:pPr>
      <w:r w:rsidRPr="00F15AC2">
        <w:rPr>
          <w:color w:val="000000"/>
        </w:rPr>
        <w:t>Всходы появляются через 13</w:t>
      </w:r>
      <w:r w:rsidR="00F15AC2">
        <w:rPr>
          <w:color w:val="000000"/>
        </w:rPr>
        <w:t>–</w:t>
      </w:r>
      <w:r w:rsidR="00F15AC2" w:rsidRPr="00F15AC2">
        <w:rPr>
          <w:color w:val="000000"/>
        </w:rPr>
        <w:t>2</w:t>
      </w:r>
      <w:r w:rsidRPr="00F15AC2">
        <w:rPr>
          <w:color w:val="000000"/>
        </w:rPr>
        <w:t>0 дней после посадки. Поля несколько раз боронуют до и после появления всходов, в частности на тяжелых связных почвах Нечерноземной зоны – 2</w:t>
      </w:r>
      <w:r w:rsidR="00F15AC2">
        <w:rPr>
          <w:color w:val="000000"/>
        </w:rPr>
        <w:t>–</w:t>
      </w:r>
      <w:r w:rsidR="00F15AC2" w:rsidRPr="00F15AC2">
        <w:rPr>
          <w:color w:val="000000"/>
        </w:rPr>
        <w:t>3</w:t>
      </w:r>
      <w:r w:rsidRPr="00F15AC2">
        <w:rPr>
          <w:color w:val="000000"/>
        </w:rPr>
        <w:t xml:space="preserve"> раза (последний раз по всходам). Для этой работы используют легкие бороны.</w:t>
      </w:r>
    </w:p>
    <w:p w:rsidR="00F25FB5" w:rsidRPr="00F15AC2" w:rsidRDefault="00F25FB5" w:rsidP="00F15AC2">
      <w:pPr>
        <w:widowControl/>
        <w:shd w:val="clear" w:color="auto" w:fill="FFFFFF"/>
        <w:ind w:firstLine="709"/>
        <w:rPr>
          <w:color w:val="000000"/>
        </w:rPr>
      </w:pPr>
      <w:r w:rsidRPr="00F15AC2">
        <w:rPr>
          <w:color w:val="000000"/>
        </w:rPr>
        <w:t>Дальнейший уход за картофелем сводится к систематическому (по мере отрастания сорняков) рыхлению междурядий до смыкания рядков. Для рыхления почв применяют культиваторы, а после достижения растениями высоты 18</w:t>
      </w:r>
      <w:r w:rsidR="00F15AC2">
        <w:rPr>
          <w:color w:val="000000"/>
        </w:rPr>
        <w:t>–</w:t>
      </w:r>
      <w:r w:rsidR="00F15AC2" w:rsidRPr="00F15AC2">
        <w:rPr>
          <w:color w:val="000000"/>
        </w:rPr>
        <w:t>2</w:t>
      </w:r>
      <w:r w:rsidRPr="00F15AC2">
        <w:rPr>
          <w:color w:val="000000"/>
        </w:rPr>
        <w:t>0</w:t>
      </w:r>
      <w:r w:rsidR="00F15AC2">
        <w:rPr>
          <w:color w:val="000000"/>
        </w:rPr>
        <w:t> </w:t>
      </w:r>
      <w:r w:rsidR="00F15AC2" w:rsidRPr="00F15AC2">
        <w:rPr>
          <w:color w:val="000000"/>
        </w:rPr>
        <w:t>см</w:t>
      </w:r>
      <w:r w:rsidRPr="00F15AC2">
        <w:rPr>
          <w:color w:val="000000"/>
        </w:rPr>
        <w:t xml:space="preserve"> – окучники. Второй раз окучивают спустя 10</w:t>
      </w:r>
      <w:r w:rsidR="00F15AC2">
        <w:rPr>
          <w:color w:val="000000"/>
        </w:rPr>
        <w:t>–</w:t>
      </w:r>
      <w:r w:rsidR="00F15AC2" w:rsidRPr="00F15AC2">
        <w:rPr>
          <w:color w:val="000000"/>
        </w:rPr>
        <w:t>1</w:t>
      </w:r>
      <w:r w:rsidRPr="00F15AC2">
        <w:rPr>
          <w:color w:val="000000"/>
        </w:rPr>
        <w:t>5 дней после первого.</w:t>
      </w:r>
    </w:p>
    <w:p w:rsidR="00F25FB5" w:rsidRPr="00F15AC2" w:rsidRDefault="00F25FB5" w:rsidP="00F15AC2">
      <w:pPr>
        <w:widowControl/>
        <w:shd w:val="clear" w:color="auto" w:fill="FFFFFF"/>
        <w:ind w:firstLine="709"/>
        <w:rPr>
          <w:color w:val="000000"/>
        </w:rPr>
      </w:pPr>
      <w:r w:rsidRPr="00F15AC2">
        <w:rPr>
          <w:color w:val="000000"/>
        </w:rPr>
        <w:t>Для защиты от болезней и вредителей картофель 4</w:t>
      </w:r>
      <w:r w:rsidR="00F15AC2">
        <w:rPr>
          <w:color w:val="000000"/>
        </w:rPr>
        <w:t>–</w:t>
      </w:r>
      <w:r w:rsidR="00F15AC2" w:rsidRPr="00F15AC2">
        <w:rPr>
          <w:color w:val="000000"/>
        </w:rPr>
        <w:t>5</w:t>
      </w:r>
      <w:r w:rsidRPr="00F15AC2">
        <w:rPr>
          <w:color w:val="000000"/>
        </w:rPr>
        <w:t xml:space="preserve"> раз опрыскивают пестицидами, в том числе 2</w:t>
      </w:r>
      <w:r w:rsidR="00F15AC2">
        <w:rPr>
          <w:color w:val="000000"/>
        </w:rPr>
        <w:t>–</w:t>
      </w:r>
      <w:r w:rsidR="00F15AC2" w:rsidRPr="00F15AC2">
        <w:rPr>
          <w:color w:val="000000"/>
        </w:rPr>
        <w:t>3</w:t>
      </w:r>
      <w:r w:rsidRPr="00F15AC2">
        <w:rPr>
          <w:color w:val="000000"/>
        </w:rPr>
        <w:t xml:space="preserve"> раза одновременно против торфоза и колорадского жука. Для борьбы с сорняками посадки картофеля обрабатывают гербицидами</w:t>
      </w:r>
    </w:p>
    <w:p w:rsidR="00F25FB5" w:rsidRPr="00F15AC2" w:rsidRDefault="00F25FB5" w:rsidP="00F15AC2">
      <w:pPr>
        <w:widowControl/>
        <w:shd w:val="clear" w:color="auto" w:fill="FFFFFF"/>
        <w:ind w:firstLine="709"/>
        <w:rPr>
          <w:color w:val="000000"/>
        </w:rPr>
      </w:pPr>
      <w:r w:rsidRPr="00F15AC2">
        <w:rPr>
          <w:color w:val="000000"/>
        </w:rPr>
        <w:t>Число поливов, их сроки и нормы устанавливаются с учетом почвенно-климатических условий, фазы развития растений и назначения культуры. Проведение поливов гарантирует высокие и устойчивые урожаи картофеля независимо от погодных условий.</w:t>
      </w:r>
    </w:p>
    <w:p w:rsidR="00F25FB5" w:rsidRPr="00F15AC2" w:rsidRDefault="00F25FB5" w:rsidP="00F15AC2">
      <w:pPr>
        <w:widowControl/>
        <w:shd w:val="clear" w:color="auto" w:fill="FFFFFF"/>
        <w:ind w:firstLine="709"/>
        <w:rPr>
          <w:color w:val="000000"/>
        </w:rPr>
      </w:pPr>
      <w:r w:rsidRPr="00F15AC2">
        <w:rPr>
          <w:color w:val="000000"/>
        </w:rPr>
        <w:t>На орошаемых землях вспашку под картофель проводят обязательно с почвоуглубителем, не допуская образования плужной подошвы. Рядки располагают поперек склона, либо под углом. После поливов междурядья рыхлят (на тяжелых почвах – и перед поливом). При орошении необходимо применять повышенные дозы органических и минеральных удобрений и проводить комплекс мер борьбы с сорняками, вредителями и болезнями картофеля.</w:t>
      </w:r>
    </w:p>
    <w:p w:rsidR="00F25FB5" w:rsidRPr="00F15AC2" w:rsidRDefault="00F25FB5" w:rsidP="00F15AC2">
      <w:pPr>
        <w:widowControl/>
        <w:shd w:val="clear" w:color="auto" w:fill="FFFFFF"/>
        <w:ind w:firstLine="709"/>
        <w:rPr>
          <w:color w:val="000000"/>
        </w:rPr>
      </w:pPr>
    </w:p>
    <w:p w:rsidR="00DC0CC0" w:rsidRPr="00F251A3" w:rsidRDefault="00F251A3" w:rsidP="00F15AC2">
      <w:pPr>
        <w:widowControl/>
        <w:ind w:firstLine="709"/>
        <w:rPr>
          <w:b/>
          <w:color w:val="000000"/>
        </w:rPr>
      </w:pPr>
      <w:r>
        <w:rPr>
          <w:i/>
          <w:color w:val="000000"/>
        </w:rPr>
        <w:br w:type="page"/>
      </w:r>
      <w:r w:rsidRPr="00F251A3">
        <w:rPr>
          <w:b/>
          <w:color w:val="000000"/>
        </w:rPr>
        <w:t xml:space="preserve">4. </w:t>
      </w:r>
      <w:r w:rsidR="00DC0CC0" w:rsidRPr="00F251A3">
        <w:rPr>
          <w:b/>
          <w:color w:val="000000"/>
        </w:rPr>
        <w:t>Сахарная свекла в Хакасии. Технология возделывания</w:t>
      </w:r>
    </w:p>
    <w:p w:rsidR="00DC0CC0" w:rsidRPr="00F15AC2" w:rsidRDefault="00DC0CC0" w:rsidP="00F15AC2">
      <w:pPr>
        <w:widowControl/>
        <w:ind w:firstLine="709"/>
        <w:rPr>
          <w:color w:val="000000"/>
        </w:rPr>
      </w:pPr>
    </w:p>
    <w:p w:rsidR="00FE2ECB" w:rsidRPr="00F15AC2" w:rsidRDefault="00FE2ECB" w:rsidP="00F15AC2">
      <w:pPr>
        <w:widowControl/>
        <w:ind w:firstLine="709"/>
        <w:rPr>
          <w:snapToGrid w:val="0"/>
          <w:color w:val="000000"/>
        </w:rPr>
      </w:pPr>
      <w:r w:rsidRPr="00F15AC2">
        <w:rPr>
          <w:snapToGrid w:val="0"/>
          <w:color w:val="000000"/>
        </w:rPr>
        <w:t xml:space="preserve">Сахарная свекла </w:t>
      </w:r>
      <w:r w:rsidR="00F15AC2">
        <w:rPr>
          <w:snapToGrid w:val="0"/>
          <w:color w:val="000000"/>
        </w:rPr>
        <w:t>–</w:t>
      </w:r>
      <w:r w:rsidR="00F15AC2" w:rsidRPr="00F15AC2">
        <w:rPr>
          <w:snapToGrid w:val="0"/>
          <w:color w:val="000000"/>
        </w:rPr>
        <w:t xml:space="preserve"> </w:t>
      </w:r>
      <w:r w:rsidRPr="00F15AC2">
        <w:rPr>
          <w:snapToGrid w:val="0"/>
          <w:color w:val="000000"/>
        </w:rPr>
        <w:t xml:space="preserve">важнейшая техническая культура, дающая сырье для сахарной промышленности. При хорошей агротехнике с 1 гектара в России можно получить 30 </w:t>
      </w:r>
      <w:r w:rsidR="00F15AC2">
        <w:rPr>
          <w:snapToGrid w:val="0"/>
          <w:color w:val="000000"/>
        </w:rPr>
        <w:t>–</w:t>
      </w:r>
      <w:r w:rsidR="00F15AC2" w:rsidRPr="00F15AC2">
        <w:rPr>
          <w:snapToGrid w:val="0"/>
          <w:color w:val="000000"/>
        </w:rPr>
        <w:t xml:space="preserve"> </w:t>
      </w:r>
      <w:r w:rsidRPr="00F15AC2">
        <w:rPr>
          <w:snapToGrid w:val="0"/>
          <w:color w:val="000000"/>
        </w:rPr>
        <w:t>40 т сахарной свеклы приблизительно с 1</w:t>
      </w:r>
      <w:r w:rsidR="00F15AC2" w:rsidRPr="00F15AC2">
        <w:rPr>
          <w:snapToGrid w:val="0"/>
          <w:color w:val="000000"/>
        </w:rPr>
        <w:t>4</w:t>
      </w:r>
      <w:r w:rsidR="00F15AC2">
        <w:rPr>
          <w:snapToGrid w:val="0"/>
          <w:color w:val="000000"/>
        </w:rPr>
        <w:t>%</w:t>
      </w:r>
      <w:r w:rsidRPr="00F15AC2">
        <w:rPr>
          <w:snapToGrid w:val="0"/>
          <w:color w:val="000000"/>
        </w:rPr>
        <w:t xml:space="preserve"> извлекаемого сахара и 15 </w:t>
      </w:r>
      <w:r w:rsidR="00F15AC2">
        <w:rPr>
          <w:snapToGrid w:val="0"/>
          <w:color w:val="000000"/>
        </w:rPr>
        <w:t>–</w:t>
      </w:r>
      <w:r w:rsidR="00F15AC2" w:rsidRPr="00F15AC2">
        <w:rPr>
          <w:snapToGrid w:val="0"/>
          <w:color w:val="000000"/>
        </w:rPr>
        <w:t xml:space="preserve"> </w:t>
      </w:r>
      <w:r w:rsidRPr="00F15AC2">
        <w:rPr>
          <w:snapToGrid w:val="0"/>
          <w:color w:val="000000"/>
        </w:rPr>
        <w:t>20 т свекловичной ботвы. При выращивании свеклы главным является не только урожай с количественной стороны, но и питательность получаемых продуктов, которая выше, чем у других полевых растений.</w:t>
      </w:r>
    </w:p>
    <w:p w:rsidR="00FE2ECB" w:rsidRPr="00F15AC2" w:rsidRDefault="00FE2ECB" w:rsidP="00F15AC2">
      <w:pPr>
        <w:widowControl/>
        <w:ind w:firstLine="709"/>
        <w:rPr>
          <w:color w:val="000000"/>
        </w:rPr>
      </w:pPr>
    </w:p>
    <w:p w:rsidR="00DC0CC0" w:rsidRPr="00F251A3" w:rsidRDefault="00F251A3" w:rsidP="00F15AC2">
      <w:pPr>
        <w:widowControl/>
        <w:ind w:firstLine="709"/>
        <w:rPr>
          <w:b/>
          <w:color w:val="000000"/>
        </w:rPr>
      </w:pPr>
      <w:r w:rsidRPr="00F251A3">
        <w:rPr>
          <w:b/>
          <w:color w:val="000000"/>
        </w:rPr>
        <w:t xml:space="preserve">5. </w:t>
      </w:r>
      <w:r w:rsidR="00DC0CC0" w:rsidRPr="00F251A3">
        <w:rPr>
          <w:b/>
          <w:color w:val="000000"/>
        </w:rPr>
        <w:t>Технология возделывания мальвы на корм и семена в Хакасии</w:t>
      </w:r>
    </w:p>
    <w:p w:rsidR="00DC0CC0" w:rsidRPr="00F15AC2" w:rsidRDefault="00DC0CC0" w:rsidP="00F15AC2">
      <w:pPr>
        <w:widowControl/>
        <w:ind w:firstLine="709"/>
        <w:rPr>
          <w:color w:val="000000"/>
        </w:rPr>
      </w:pPr>
    </w:p>
    <w:p w:rsidR="000B02B0" w:rsidRPr="00F15AC2" w:rsidRDefault="000B02B0" w:rsidP="00F15AC2">
      <w:pPr>
        <w:widowControl/>
        <w:ind w:firstLine="709"/>
        <w:rPr>
          <w:color w:val="000000"/>
          <w:szCs w:val="28"/>
        </w:rPr>
      </w:pPr>
      <w:r w:rsidRPr="00F15AC2">
        <w:rPr>
          <w:color w:val="000000"/>
          <w:szCs w:val="28"/>
        </w:rPr>
        <w:t>Мальва относится к семейству Мальвовые (Malvaceae). Для возделывания на кормовые цели перспективны следующие виды: мальва мутовчатая (Malva verticillata) и мальва курчавая (Malva crispa). Это высокорослые облиственные растения, растущие иногда до наступления заморозков.</w:t>
      </w:r>
    </w:p>
    <w:p w:rsidR="000B02B0" w:rsidRPr="00F15AC2" w:rsidRDefault="000B02B0" w:rsidP="00F15AC2">
      <w:pPr>
        <w:widowControl/>
        <w:ind w:firstLine="709"/>
        <w:rPr>
          <w:color w:val="000000"/>
          <w:szCs w:val="28"/>
        </w:rPr>
      </w:pPr>
      <w:r w:rsidRPr="00F15AC2">
        <w:rPr>
          <w:color w:val="000000"/>
          <w:szCs w:val="28"/>
        </w:rPr>
        <w:t>В зеленой массе содержится 17</w:t>
      </w:r>
      <w:r w:rsidR="00F15AC2">
        <w:rPr>
          <w:color w:val="000000"/>
          <w:szCs w:val="28"/>
        </w:rPr>
        <w:t>–</w:t>
      </w:r>
      <w:r w:rsidR="00F15AC2" w:rsidRPr="00F15AC2">
        <w:rPr>
          <w:color w:val="000000"/>
          <w:szCs w:val="28"/>
        </w:rPr>
        <w:t>19</w:t>
      </w:r>
      <w:r w:rsidR="00F15AC2">
        <w:rPr>
          <w:color w:val="000000"/>
          <w:szCs w:val="28"/>
        </w:rPr>
        <w:t>%</w:t>
      </w:r>
      <w:r w:rsidRPr="00F15AC2">
        <w:rPr>
          <w:color w:val="000000"/>
          <w:szCs w:val="28"/>
        </w:rPr>
        <w:t xml:space="preserve"> белка на АСВ; она богата каротином, зольными элементами. Средняя урожайность мальвы в увлажненных районах – 40</w:t>
      </w:r>
      <w:r w:rsidR="00F15AC2">
        <w:rPr>
          <w:color w:val="000000"/>
          <w:szCs w:val="28"/>
        </w:rPr>
        <w:t>–</w:t>
      </w:r>
      <w:r w:rsidR="00F15AC2" w:rsidRPr="00F15AC2">
        <w:rPr>
          <w:color w:val="000000"/>
          <w:szCs w:val="28"/>
        </w:rPr>
        <w:t>5</w:t>
      </w:r>
      <w:r w:rsidRPr="00F15AC2">
        <w:rPr>
          <w:color w:val="000000"/>
          <w:szCs w:val="28"/>
        </w:rPr>
        <w:t>0</w:t>
      </w:r>
      <w:r w:rsidR="00E737C0" w:rsidRPr="00F15AC2">
        <w:rPr>
          <w:color w:val="000000"/>
          <w:szCs w:val="28"/>
        </w:rPr>
        <w:t xml:space="preserve"> </w:t>
      </w:r>
      <w:r w:rsidRPr="00F15AC2">
        <w:rPr>
          <w:color w:val="000000"/>
          <w:szCs w:val="28"/>
        </w:rPr>
        <w:t>т/га. Скошенную массу используют для приготовления силоса, травяной муки, а также на зеленый корм. После скашивания мальва способна отрастать.</w:t>
      </w:r>
    </w:p>
    <w:p w:rsidR="000B02B0" w:rsidRPr="00F15AC2" w:rsidRDefault="005468A0" w:rsidP="00F15AC2">
      <w:pPr>
        <w:widowControl/>
        <w:ind w:firstLine="709"/>
        <w:rPr>
          <w:color w:val="000000"/>
          <w:szCs w:val="28"/>
        </w:rPr>
      </w:pPr>
      <w:r w:rsidRPr="00F15AC2">
        <w:rPr>
          <w:color w:val="000000"/>
          <w:szCs w:val="28"/>
        </w:rPr>
        <w:t>Мальва в чистом виде из-за большого содержания белковых веществ силосуется плохо. Она считается хорошим компонентом для совместного выращивания и силосования с кукурузой и подсолнечником.</w:t>
      </w:r>
    </w:p>
    <w:p w:rsidR="005468A0" w:rsidRPr="00F15AC2" w:rsidRDefault="005468A0" w:rsidP="00F15AC2">
      <w:pPr>
        <w:widowControl/>
        <w:ind w:firstLine="709"/>
        <w:rPr>
          <w:color w:val="000000"/>
          <w:szCs w:val="28"/>
        </w:rPr>
      </w:pPr>
      <w:r w:rsidRPr="00F15AC2">
        <w:rPr>
          <w:color w:val="000000"/>
          <w:szCs w:val="28"/>
        </w:rPr>
        <w:t>Высевают мальву широкорядным способом с междурядьями 60</w:t>
      </w:r>
      <w:r w:rsidR="00F15AC2">
        <w:rPr>
          <w:color w:val="000000"/>
          <w:szCs w:val="28"/>
        </w:rPr>
        <w:t> </w:t>
      </w:r>
      <w:r w:rsidR="00F15AC2" w:rsidRPr="00F15AC2">
        <w:rPr>
          <w:color w:val="000000"/>
          <w:szCs w:val="28"/>
        </w:rPr>
        <w:t>см</w:t>
      </w:r>
      <w:r w:rsidRPr="00F15AC2">
        <w:rPr>
          <w:color w:val="000000"/>
          <w:szCs w:val="28"/>
        </w:rPr>
        <w:t>. При выращивании на зеленую подкормку расстояния между рядами сужают до 30</w:t>
      </w:r>
      <w:r w:rsidR="00F15AC2">
        <w:rPr>
          <w:color w:val="000000"/>
          <w:szCs w:val="28"/>
        </w:rPr>
        <w:t> </w:t>
      </w:r>
      <w:r w:rsidR="00F15AC2" w:rsidRPr="00F15AC2">
        <w:rPr>
          <w:color w:val="000000"/>
          <w:szCs w:val="28"/>
        </w:rPr>
        <w:t>см</w:t>
      </w:r>
      <w:r w:rsidRPr="00F15AC2">
        <w:rPr>
          <w:color w:val="000000"/>
          <w:szCs w:val="28"/>
        </w:rPr>
        <w:t xml:space="preserve"> в широкорядных посевах и до 15</w:t>
      </w:r>
      <w:r w:rsidR="00F15AC2">
        <w:rPr>
          <w:color w:val="000000"/>
          <w:szCs w:val="28"/>
        </w:rPr>
        <w:t> </w:t>
      </w:r>
      <w:r w:rsidR="00F15AC2" w:rsidRPr="00F15AC2">
        <w:rPr>
          <w:color w:val="000000"/>
          <w:szCs w:val="28"/>
        </w:rPr>
        <w:t>см</w:t>
      </w:r>
      <w:r w:rsidRPr="00F15AC2">
        <w:rPr>
          <w:color w:val="000000"/>
          <w:szCs w:val="28"/>
        </w:rPr>
        <w:t xml:space="preserve"> при обычном рядовом посеве. При совместном возделывании с кукурузой или подсолнечником компоненты высевают через 2 ряда. При чистых посевах норма высева норма высева – 5</w:t>
      </w:r>
      <w:r w:rsidR="00F15AC2">
        <w:rPr>
          <w:color w:val="000000"/>
          <w:szCs w:val="28"/>
        </w:rPr>
        <w:t>–</w:t>
      </w:r>
      <w:r w:rsidR="00F15AC2" w:rsidRPr="00F15AC2">
        <w:rPr>
          <w:color w:val="000000"/>
          <w:szCs w:val="28"/>
        </w:rPr>
        <w:t>6</w:t>
      </w:r>
      <w:r w:rsidR="00E737C0" w:rsidRPr="00F15AC2">
        <w:rPr>
          <w:color w:val="000000"/>
          <w:szCs w:val="28"/>
        </w:rPr>
        <w:t xml:space="preserve"> кг/</w:t>
      </w:r>
      <w:r w:rsidRPr="00F15AC2">
        <w:rPr>
          <w:color w:val="000000"/>
          <w:szCs w:val="28"/>
        </w:rPr>
        <w:t xml:space="preserve">га. Глубина посева семян не более 2 </w:t>
      </w:r>
      <w:r w:rsidR="00F15AC2">
        <w:rPr>
          <w:color w:val="000000"/>
          <w:szCs w:val="28"/>
        </w:rPr>
        <w:t>–</w:t>
      </w:r>
      <w:r w:rsidR="00F15AC2" w:rsidRPr="00F15AC2">
        <w:rPr>
          <w:color w:val="000000"/>
          <w:szCs w:val="28"/>
        </w:rPr>
        <w:t xml:space="preserve"> 3</w:t>
      </w:r>
      <w:r w:rsidR="00F15AC2">
        <w:rPr>
          <w:color w:val="000000"/>
          <w:szCs w:val="28"/>
        </w:rPr>
        <w:t> </w:t>
      </w:r>
      <w:r w:rsidR="00F15AC2" w:rsidRPr="00F15AC2">
        <w:rPr>
          <w:color w:val="000000"/>
          <w:szCs w:val="28"/>
        </w:rPr>
        <w:t>см</w:t>
      </w:r>
      <w:r w:rsidRPr="00F15AC2">
        <w:rPr>
          <w:color w:val="000000"/>
          <w:szCs w:val="28"/>
        </w:rPr>
        <w:t>.</w:t>
      </w:r>
    </w:p>
    <w:p w:rsidR="005468A0" w:rsidRPr="00F15AC2" w:rsidRDefault="005468A0" w:rsidP="00F15AC2">
      <w:pPr>
        <w:widowControl/>
        <w:ind w:firstLine="709"/>
        <w:rPr>
          <w:color w:val="000000"/>
          <w:szCs w:val="28"/>
        </w:rPr>
      </w:pPr>
      <w:r w:rsidRPr="00F15AC2">
        <w:rPr>
          <w:color w:val="000000"/>
          <w:szCs w:val="28"/>
        </w:rPr>
        <w:t>В первый период после появления всходов растения растут медленно, и посевы нуждаются в уходе. Уборку зеленой массы на силос проводят в конце августа – начале сентября.</w:t>
      </w:r>
    </w:p>
    <w:p w:rsidR="005468A0" w:rsidRPr="00F15AC2" w:rsidRDefault="0007384F" w:rsidP="00F15AC2">
      <w:pPr>
        <w:widowControl/>
        <w:ind w:firstLine="709"/>
        <w:rPr>
          <w:color w:val="000000"/>
        </w:rPr>
      </w:pPr>
      <w:r w:rsidRPr="00F15AC2">
        <w:rPr>
          <w:color w:val="000000"/>
        </w:rPr>
        <w:t>В Хакасии возделывание мальвы не получило широкого распространения</w:t>
      </w:r>
      <w:r w:rsidR="00985015" w:rsidRPr="00F15AC2">
        <w:rPr>
          <w:color w:val="000000"/>
        </w:rPr>
        <w:t xml:space="preserve"> из-за климатических и почвенных особенностей.</w:t>
      </w:r>
    </w:p>
    <w:p w:rsidR="00F251A3" w:rsidRDefault="00F251A3" w:rsidP="00F15AC2">
      <w:pPr>
        <w:pStyle w:val="ae"/>
        <w:keepNext w:val="0"/>
        <w:pageBreakBefore w:val="0"/>
        <w:widowControl/>
        <w:spacing w:after="0"/>
        <w:ind w:firstLine="709"/>
        <w:jc w:val="both"/>
        <w:outlineLvl w:val="9"/>
        <w:rPr>
          <w:caps w:val="0"/>
          <w:color w:val="000000"/>
          <w:spacing w:val="0"/>
        </w:rPr>
      </w:pPr>
      <w:bookmarkStart w:id="0" w:name="_Toc224973263"/>
    </w:p>
    <w:p w:rsidR="00F251A3" w:rsidRDefault="00F251A3" w:rsidP="00F15AC2">
      <w:pPr>
        <w:pStyle w:val="ae"/>
        <w:keepNext w:val="0"/>
        <w:pageBreakBefore w:val="0"/>
        <w:widowControl/>
        <w:spacing w:after="0"/>
        <w:ind w:firstLine="709"/>
        <w:jc w:val="both"/>
        <w:outlineLvl w:val="9"/>
        <w:rPr>
          <w:caps w:val="0"/>
          <w:color w:val="000000"/>
          <w:spacing w:val="0"/>
        </w:rPr>
      </w:pPr>
    </w:p>
    <w:p w:rsidR="00DC0CC0" w:rsidRDefault="00F251A3" w:rsidP="00F15AC2">
      <w:pPr>
        <w:pStyle w:val="ae"/>
        <w:keepNext w:val="0"/>
        <w:pageBreakBefore w:val="0"/>
        <w:widowControl/>
        <w:spacing w:after="0"/>
        <w:ind w:firstLine="709"/>
        <w:jc w:val="both"/>
        <w:outlineLvl w:val="9"/>
        <w:rPr>
          <w:caps w:val="0"/>
          <w:color w:val="000000"/>
          <w:spacing w:val="0"/>
        </w:rPr>
      </w:pPr>
      <w:r>
        <w:rPr>
          <w:caps w:val="0"/>
          <w:color w:val="000000"/>
          <w:spacing w:val="0"/>
        </w:rPr>
        <w:br w:type="page"/>
      </w:r>
      <w:r w:rsidR="00DC0CC0" w:rsidRPr="00F15AC2">
        <w:rPr>
          <w:caps w:val="0"/>
          <w:color w:val="000000"/>
          <w:spacing w:val="0"/>
        </w:rPr>
        <w:t>Библиографический список</w:t>
      </w:r>
      <w:bookmarkEnd w:id="0"/>
    </w:p>
    <w:p w:rsidR="00F251A3" w:rsidRPr="00F251A3" w:rsidRDefault="00F251A3" w:rsidP="00F251A3"/>
    <w:p w:rsidR="00DC0CC0" w:rsidRPr="00F15AC2" w:rsidRDefault="00147E20" w:rsidP="00F251A3">
      <w:pPr>
        <w:widowControl/>
        <w:numPr>
          <w:ilvl w:val="0"/>
          <w:numId w:val="14"/>
        </w:numPr>
        <w:tabs>
          <w:tab w:val="clear" w:pos="720"/>
          <w:tab w:val="num" w:pos="420"/>
        </w:tabs>
        <w:ind w:left="0" w:firstLine="0"/>
        <w:rPr>
          <w:color w:val="000000"/>
        </w:rPr>
      </w:pPr>
      <w:r w:rsidRPr="00F15AC2">
        <w:rPr>
          <w:color w:val="000000"/>
        </w:rPr>
        <w:t>Гужов</w:t>
      </w:r>
      <w:r w:rsidR="001C0B6F" w:rsidRPr="00F15AC2">
        <w:rPr>
          <w:color w:val="000000"/>
        </w:rPr>
        <w:t xml:space="preserve">, </w:t>
      </w:r>
      <w:r w:rsidR="00F15AC2" w:rsidRPr="00F15AC2">
        <w:rPr>
          <w:color w:val="000000"/>
        </w:rPr>
        <w:t>Ю.Л.</w:t>
      </w:r>
      <w:r w:rsidR="00F15AC2">
        <w:rPr>
          <w:color w:val="000000"/>
        </w:rPr>
        <w:t> </w:t>
      </w:r>
      <w:r w:rsidR="00F15AC2" w:rsidRPr="00F15AC2">
        <w:rPr>
          <w:color w:val="000000"/>
        </w:rPr>
        <w:t>Селекция</w:t>
      </w:r>
      <w:r w:rsidRPr="00F15AC2">
        <w:rPr>
          <w:color w:val="000000"/>
        </w:rPr>
        <w:t xml:space="preserve"> и семеноводство культивируемых растений.</w:t>
      </w:r>
      <w:r w:rsidR="001C0B6F" w:rsidRPr="00F15AC2">
        <w:rPr>
          <w:color w:val="000000"/>
        </w:rPr>
        <w:t xml:space="preserve"> / </w:t>
      </w:r>
      <w:r w:rsidR="00F15AC2" w:rsidRPr="00F15AC2">
        <w:rPr>
          <w:color w:val="000000"/>
        </w:rPr>
        <w:t>Ю.Л.</w:t>
      </w:r>
      <w:r w:rsidR="00F15AC2">
        <w:rPr>
          <w:color w:val="000000"/>
        </w:rPr>
        <w:t> </w:t>
      </w:r>
      <w:r w:rsidR="00F15AC2" w:rsidRPr="00F15AC2">
        <w:rPr>
          <w:color w:val="000000"/>
        </w:rPr>
        <w:t>Гужов</w:t>
      </w:r>
      <w:r w:rsidR="001C0B6F" w:rsidRPr="00F15AC2">
        <w:rPr>
          <w:color w:val="000000"/>
        </w:rPr>
        <w:t xml:space="preserve">, </w:t>
      </w:r>
      <w:r w:rsidR="00F15AC2" w:rsidRPr="00F15AC2">
        <w:rPr>
          <w:color w:val="000000"/>
        </w:rPr>
        <w:t>А.</w:t>
      </w:r>
      <w:r w:rsidR="00F15AC2">
        <w:rPr>
          <w:color w:val="000000"/>
        </w:rPr>
        <w:t> </w:t>
      </w:r>
      <w:r w:rsidR="00F15AC2" w:rsidRPr="00F15AC2">
        <w:rPr>
          <w:color w:val="000000"/>
        </w:rPr>
        <w:t>Фукс</w:t>
      </w:r>
      <w:r w:rsidR="001C0B6F" w:rsidRPr="00F15AC2">
        <w:rPr>
          <w:color w:val="000000"/>
        </w:rPr>
        <w:t xml:space="preserve">, </w:t>
      </w:r>
      <w:r w:rsidR="00F15AC2" w:rsidRPr="00F15AC2">
        <w:rPr>
          <w:color w:val="000000"/>
        </w:rPr>
        <w:t>П.</w:t>
      </w:r>
      <w:r w:rsidR="00F15AC2">
        <w:rPr>
          <w:color w:val="000000"/>
        </w:rPr>
        <w:t> </w:t>
      </w:r>
      <w:r w:rsidR="00F15AC2" w:rsidRPr="00F15AC2">
        <w:rPr>
          <w:color w:val="000000"/>
        </w:rPr>
        <w:t>Валичек</w:t>
      </w:r>
      <w:r w:rsidR="001C0B6F" w:rsidRPr="00F15AC2">
        <w:rPr>
          <w:color w:val="000000"/>
        </w:rPr>
        <w:t xml:space="preserve">. </w:t>
      </w:r>
      <w:r w:rsidRPr="00F15AC2">
        <w:rPr>
          <w:color w:val="000000"/>
        </w:rPr>
        <w:t xml:space="preserve">– М.: Изд-во РУДН, 1999 – </w:t>
      </w:r>
      <w:r w:rsidR="00F15AC2" w:rsidRPr="00F15AC2">
        <w:rPr>
          <w:color w:val="000000"/>
        </w:rPr>
        <w:t>536</w:t>
      </w:r>
      <w:r w:rsidR="00F15AC2">
        <w:rPr>
          <w:color w:val="000000"/>
        </w:rPr>
        <w:t> </w:t>
      </w:r>
      <w:r w:rsidR="00F15AC2" w:rsidRPr="00F15AC2">
        <w:rPr>
          <w:color w:val="000000"/>
        </w:rPr>
        <w:t>с.</w:t>
      </w:r>
    </w:p>
    <w:p w:rsidR="00147E20" w:rsidRPr="00F15AC2" w:rsidRDefault="001C0B6F" w:rsidP="00F251A3">
      <w:pPr>
        <w:widowControl/>
        <w:numPr>
          <w:ilvl w:val="0"/>
          <w:numId w:val="14"/>
        </w:numPr>
        <w:tabs>
          <w:tab w:val="clear" w:pos="720"/>
          <w:tab w:val="num" w:pos="420"/>
        </w:tabs>
        <w:ind w:left="0" w:firstLine="0"/>
        <w:rPr>
          <w:color w:val="000000"/>
        </w:rPr>
      </w:pPr>
      <w:r w:rsidRPr="00F15AC2">
        <w:rPr>
          <w:color w:val="000000"/>
        </w:rPr>
        <w:t xml:space="preserve">Николаев, </w:t>
      </w:r>
      <w:r w:rsidR="00F15AC2" w:rsidRPr="00F15AC2">
        <w:rPr>
          <w:color w:val="000000"/>
        </w:rPr>
        <w:t>В.С.</w:t>
      </w:r>
      <w:r w:rsidR="00F15AC2">
        <w:rPr>
          <w:color w:val="000000"/>
        </w:rPr>
        <w:t> </w:t>
      </w:r>
      <w:r w:rsidR="00F15AC2" w:rsidRPr="00F15AC2">
        <w:rPr>
          <w:color w:val="000000"/>
        </w:rPr>
        <w:t>Основы</w:t>
      </w:r>
      <w:r w:rsidR="00147E20" w:rsidRPr="00F15AC2">
        <w:rPr>
          <w:color w:val="000000"/>
        </w:rPr>
        <w:t xml:space="preserve"> технологии сельскохозяйственного производства. Земледелие и растениеводство.</w:t>
      </w:r>
      <w:r w:rsidRPr="00F15AC2">
        <w:rPr>
          <w:color w:val="000000"/>
        </w:rPr>
        <w:t xml:space="preserve"> /</w:t>
      </w:r>
      <w:r w:rsidR="00147E20" w:rsidRPr="00F15AC2">
        <w:rPr>
          <w:color w:val="000000"/>
        </w:rPr>
        <w:t xml:space="preserve"> Под ред. </w:t>
      </w:r>
      <w:r w:rsidR="00F15AC2" w:rsidRPr="00F15AC2">
        <w:rPr>
          <w:color w:val="000000"/>
        </w:rPr>
        <w:t>В.С.</w:t>
      </w:r>
      <w:r w:rsidR="00F15AC2">
        <w:rPr>
          <w:color w:val="000000"/>
        </w:rPr>
        <w:t> </w:t>
      </w:r>
      <w:r w:rsidR="00F15AC2" w:rsidRPr="00F15AC2">
        <w:rPr>
          <w:color w:val="000000"/>
        </w:rPr>
        <w:t>Николаева</w:t>
      </w:r>
      <w:r w:rsidR="00147E20" w:rsidRPr="00F15AC2">
        <w:rPr>
          <w:color w:val="000000"/>
        </w:rPr>
        <w:t xml:space="preserve"> – М.: «Былина», 2000 – </w:t>
      </w:r>
      <w:r w:rsidR="00F15AC2" w:rsidRPr="00F15AC2">
        <w:rPr>
          <w:color w:val="000000"/>
        </w:rPr>
        <w:t>555</w:t>
      </w:r>
      <w:r w:rsidR="00F15AC2">
        <w:rPr>
          <w:color w:val="000000"/>
        </w:rPr>
        <w:t> </w:t>
      </w:r>
      <w:r w:rsidR="00F15AC2" w:rsidRPr="00F15AC2">
        <w:rPr>
          <w:color w:val="000000"/>
        </w:rPr>
        <w:t>с.</w:t>
      </w:r>
    </w:p>
    <w:p w:rsidR="00147E20" w:rsidRPr="00F15AC2" w:rsidRDefault="001C0B6F" w:rsidP="00F251A3">
      <w:pPr>
        <w:widowControl/>
        <w:numPr>
          <w:ilvl w:val="0"/>
          <w:numId w:val="14"/>
        </w:numPr>
        <w:tabs>
          <w:tab w:val="clear" w:pos="720"/>
          <w:tab w:val="num" w:pos="420"/>
        </w:tabs>
        <w:ind w:left="0" w:firstLine="0"/>
        <w:rPr>
          <w:color w:val="000000"/>
        </w:rPr>
      </w:pPr>
      <w:r w:rsidRPr="00F15AC2">
        <w:rPr>
          <w:color w:val="000000"/>
        </w:rPr>
        <w:t xml:space="preserve">Гамзиков, </w:t>
      </w:r>
      <w:r w:rsidR="00F15AC2" w:rsidRPr="00F15AC2">
        <w:rPr>
          <w:color w:val="000000"/>
        </w:rPr>
        <w:t>Г.П.</w:t>
      </w:r>
      <w:r w:rsidR="00F15AC2">
        <w:rPr>
          <w:color w:val="000000"/>
        </w:rPr>
        <w:t> </w:t>
      </w:r>
      <w:r w:rsidR="00F15AC2" w:rsidRPr="00F15AC2">
        <w:rPr>
          <w:color w:val="000000"/>
        </w:rPr>
        <w:t>Возделывание</w:t>
      </w:r>
      <w:r w:rsidR="00147E20" w:rsidRPr="00F15AC2">
        <w:rPr>
          <w:color w:val="000000"/>
        </w:rPr>
        <w:t xml:space="preserve"> яровой твердой пшеницы в Алтайском крае: Рекомендации</w:t>
      </w:r>
      <w:r w:rsidR="000B02B0" w:rsidRPr="00F15AC2">
        <w:rPr>
          <w:color w:val="000000"/>
        </w:rPr>
        <w:t xml:space="preserve"> </w:t>
      </w:r>
      <w:r w:rsidR="00147E20" w:rsidRPr="00F15AC2">
        <w:rPr>
          <w:color w:val="000000"/>
        </w:rPr>
        <w:t>/</w:t>
      </w:r>
      <w:r w:rsidR="000B02B0" w:rsidRPr="00F15AC2">
        <w:rPr>
          <w:color w:val="000000"/>
        </w:rPr>
        <w:t xml:space="preserve"> </w:t>
      </w:r>
      <w:r w:rsidR="00147E20" w:rsidRPr="00F15AC2">
        <w:rPr>
          <w:color w:val="000000"/>
        </w:rPr>
        <w:t xml:space="preserve">Под ред. </w:t>
      </w:r>
      <w:r w:rsidR="00F15AC2" w:rsidRPr="00F15AC2">
        <w:rPr>
          <w:color w:val="000000"/>
        </w:rPr>
        <w:t>Г.П.</w:t>
      </w:r>
      <w:r w:rsidR="00F15AC2">
        <w:rPr>
          <w:color w:val="000000"/>
        </w:rPr>
        <w:t> </w:t>
      </w:r>
      <w:r w:rsidR="00F15AC2" w:rsidRPr="00F15AC2">
        <w:rPr>
          <w:color w:val="000000"/>
        </w:rPr>
        <w:t>Гамзикова</w:t>
      </w:r>
      <w:r w:rsidR="00147E20" w:rsidRPr="00F15AC2">
        <w:rPr>
          <w:color w:val="000000"/>
        </w:rPr>
        <w:t xml:space="preserve">, </w:t>
      </w:r>
      <w:r w:rsidR="00F15AC2" w:rsidRPr="00F15AC2">
        <w:rPr>
          <w:color w:val="000000"/>
        </w:rPr>
        <w:t>В.В.</w:t>
      </w:r>
      <w:r w:rsidR="00F15AC2">
        <w:rPr>
          <w:color w:val="000000"/>
        </w:rPr>
        <w:t> </w:t>
      </w:r>
      <w:r w:rsidR="00F15AC2" w:rsidRPr="00F15AC2">
        <w:rPr>
          <w:color w:val="000000"/>
        </w:rPr>
        <w:t>Яковлева</w:t>
      </w:r>
      <w:r w:rsidR="00147E20" w:rsidRPr="00F15AC2">
        <w:rPr>
          <w:color w:val="000000"/>
        </w:rPr>
        <w:t xml:space="preserve">, </w:t>
      </w:r>
      <w:r w:rsidR="00F15AC2" w:rsidRPr="00F15AC2">
        <w:rPr>
          <w:color w:val="000000"/>
        </w:rPr>
        <w:t>В.И.</w:t>
      </w:r>
      <w:r w:rsidR="00F15AC2">
        <w:rPr>
          <w:color w:val="000000"/>
        </w:rPr>
        <w:t> </w:t>
      </w:r>
      <w:r w:rsidR="00F15AC2" w:rsidRPr="00F15AC2">
        <w:rPr>
          <w:color w:val="000000"/>
        </w:rPr>
        <w:t>Усенко</w:t>
      </w:r>
      <w:r w:rsidR="00147E20" w:rsidRPr="00F15AC2">
        <w:rPr>
          <w:color w:val="000000"/>
        </w:rPr>
        <w:t xml:space="preserve">. </w:t>
      </w:r>
      <w:r w:rsidRPr="00F15AC2">
        <w:rPr>
          <w:color w:val="000000"/>
        </w:rPr>
        <w:t>– Барнаул:</w:t>
      </w:r>
      <w:r w:rsidR="00147E20" w:rsidRPr="00F15AC2">
        <w:rPr>
          <w:color w:val="000000"/>
        </w:rPr>
        <w:t xml:space="preserve"> 1999. </w:t>
      </w:r>
      <w:r w:rsidRPr="00F15AC2">
        <w:rPr>
          <w:color w:val="000000"/>
        </w:rPr>
        <w:t xml:space="preserve">– </w:t>
      </w:r>
      <w:r w:rsidR="00147E20" w:rsidRPr="00F15AC2">
        <w:rPr>
          <w:color w:val="000000"/>
        </w:rPr>
        <w:t>36</w:t>
      </w:r>
      <w:r w:rsidR="00F15AC2">
        <w:rPr>
          <w:color w:val="000000"/>
        </w:rPr>
        <w:t> </w:t>
      </w:r>
      <w:r w:rsidR="00F15AC2" w:rsidRPr="00F15AC2">
        <w:rPr>
          <w:color w:val="000000"/>
        </w:rPr>
        <w:t>с.</w:t>
      </w:r>
    </w:p>
    <w:p w:rsidR="000B02B0" w:rsidRPr="00F15AC2" w:rsidRDefault="00FE2ECB" w:rsidP="00F251A3">
      <w:pPr>
        <w:widowControl/>
        <w:numPr>
          <w:ilvl w:val="0"/>
          <w:numId w:val="14"/>
        </w:numPr>
        <w:tabs>
          <w:tab w:val="clear" w:pos="720"/>
          <w:tab w:val="num" w:pos="420"/>
        </w:tabs>
        <w:ind w:left="0" w:firstLine="0"/>
        <w:rPr>
          <w:color w:val="000000"/>
          <w:szCs w:val="28"/>
        </w:rPr>
      </w:pPr>
      <w:r w:rsidRPr="00F15AC2">
        <w:rPr>
          <w:color w:val="000000"/>
          <w:szCs w:val="28"/>
        </w:rPr>
        <w:t>Барштейн</w:t>
      </w:r>
      <w:r w:rsidR="001C0B6F" w:rsidRPr="00F15AC2">
        <w:rPr>
          <w:color w:val="000000"/>
          <w:szCs w:val="28"/>
        </w:rPr>
        <w:t xml:space="preserve">, </w:t>
      </w:r>
      <w:r w:rsidR="00F15AC2" w:rsidRPr="00F15AC2">
        <w:rPr>
          <w:color w:val="000000"/>
          <w:szCs w:val="28"/>
        </w:rPr>
        <w:t>Л.А.</w:t>
      </w:r>
      <w:r w:rsidR="00F15AC2">
        <w:rPr>
          <w:color w:val="000000"/>
          <w:szCs w:val="28"/>
        </w:rPr>
        <w:t> </w:t>
      </w:r>
      <w:r w:rsidR="00F15AC2" w:rsidRPr="00F15AC2">
        <w:rPr>
          <w:color w:val="000000"/>
          <w:szCs w:val="28"/>
        </w:rPr>
        <w:t>Оптимальная</w:t>
      </w:r>
      <w:r w:rsidRPr="00F15AC2">
        <w:rPr>
          <w:color w:val="000000"/>
          <w:szCs w:val="28"/>
        </w:rPr>
        <w:t xml:space="preserve"> концентрация посевов</w:t>
      </w:r>
      <w:r w:rsidR="001C0B6F" w:rsidRPr="00F15AC2">
        <w:rPr>
          <w:color w:val="000000"/>
          <w:szCs w:val="28"/>
        </w:rPr>
        <w:t xml:space="preserve"> / </w:t>
      </w:r>
      <w:r w:rsidR="00F15AC2" w:rsidRPr="00F15AC2">
        <w:rPr>
          <w:color w:val="000000"/>
          <w:szCs w:val="28"/>
        </w:rPr>
        <w:t>Л.А.</w:t>
      </w:r>
      <w:r w:rsidR="00F15AC2">
        <w:rPr>
          <w:color w:val="000000"/>
          <w:szCs w:val="28"/>
        </w:rPr>
        <w:t> </w:t>
      </w:r>
      <w:r w:rsidR="00F15AC2" w:rsidRPr="00F15AC2">
        <w:rPr>
          <w:color w:val="000000"/>
          <w:szCs w:val="28"/>
        </w:rPr>
        <w:t>Барштейн</w:t>
      </w:r>
      <w:r w:rsidR="001C0B6F" w:rsidRPr="00F15AC2">
        <w:rPr>
          <w:color w:val="000000"/>
          <w:szCs w:val="28"/>
        </w:rPr>
        <w:t xml:space="preserve">, </w:t>
      </w:r>
      <w:r w:rsidR="00F15AC2" w:rsidRPr="00F15AC2">
        <w:rPr>
          <w:color w:val="000000"/>
          <w:szCs w:val="28"/>
        </w:rPr>
        <w:t>И.С.</w:t>
      </w:r>
      <w:r w:rsidR="00F15AC2">
        <w:rPr>
          <w:color w:val="000000"/>
          <w:szCs w:val="28"/>
        </w:rPr>
        <w:t> </w:t>
      </w:r>
      <w:r w:rsidR="00F15AC2" w:rsidRPr="00F15AC2">
        <w:rPr>
          <w:color w:val="000000"/>
          <w:szCs w:val="28"/>
        </w:rPr>
        <w:t>Шкаредный</w:t>
      </w:r>
      <w:r w:rsidR="001C0B6F" w:rsidRPr="00F15AC2">
        <w:rPr>
          <w:color w:val="000000"/>
          <w:szCs w:val="28"/>
        </w:rPr>
        <w:t xml:space="preserve">, </w:t>
      </w:r>
      <w:r w:rsidR="00F15AC2" w:rsidRPr="00F15AC2">
        <w:rPr>
          <w:color w:val="000000"/>
          <w:szCs w:val="28"/>
        </w:rPr>
        <w:t>Н.К.</w:t>
      </w:r>
      <w:r w:rsidR="00F15AC2">
        <w:rPr>
          <w:color w:val="000000"/>
          <w:szCs w:val="28"/>
        </w:rPr>
        <w:t> </w:t>
      </w:r>
      <w:r w:rsidR="00F15AC2" w:rsidRPr="00F15AC2">
        <w:rPr>
          <w:color w:val="000000"/>
          <w:szCs w:val="28"/>
        </w:rPr>
        <w:t>Пятковский</w:t>
      </w:r>
      <w:r w:rsidR="001C0B6F" w:rsidRPr="00F15AC2">
        <w:rPr>
          <w:color w:val="000000"/>
          <w:szCs w:val="28"/>
        </w:rPr>
        <w:t xml:space="preserve"> и др.</w:t>
      </w:r>
      <w:r w:rsidR="00F15AC2">
        <w:rPr>
          <w:color w:val="000000"/>
          <w:szCs w:val="28"/>
        </w:rPr>
        <w:t> </w:t>
      </w:r>
      <w:r w:rsidR="00F15AC2" w:rsidRPr="00F15AC2">
        <w:rPr>
          <w:color w:val="000000"/>
          <w:szCs w:val="28"/>
        </w:rPr>
        <w:t>//</w:t>
      </w:r>
      <w:r w:rsidRPr="00F15AC2">
        <w:rPr>
          <w:color w:val="000000"/>
          <w:szCs w:val="28"/>
        </w:rPr>
        <w:t xml:space="preserve"> Сахарная свекла </w:t>
      </w:r>
      <w:r w:rsidR="00F15AC2">
        <w:rPr>
          <w:color w:val="000000"/>
          <w:szCs w:val="28"/>
        </w:rPr>
        <w:t>–</w:t>
      </w:r>
      <w:r w:rsidR="00F15AC2" w:rsidRPr="00F15AC2">
        <w:rPr>
          <w:color w:val="000000"/>
          <w:szCs w:val="28"/>
        </w:rPr>
        <w:t xml:space="preserve"> </w:t>
      </w:r>
      <w:r w:rsidRPr="00F15AC2">
        <w:rPr>
          <w:color w:val="000000"/>
          <w:szCs w:val="28"/>
        </w:rPr>
        <w:t xml:space="preserve">1989, </w:t>
      </w:r>
      <w:r w:rsidR="00F15AC2">
        <w:rPr>
          <w:color w:val="000000"/>
          <w:szCs w:val="28"/>
        </w:rPr>
        <w:t>–</w:t>
      </w:r>
      <w:r w:rsidR="00F15AC2" w:rsidRPr="00F15AC2">
        <w:rPr>
          <w:color w:val="000000"/>
          <w:szCs w:val="28"/>
        </w:rPr>
        <w:t xml:space="preserve"> </w:t>
      </w:r>
      <w:r w:rsidR="00F15AC2">
        <w:rPr>
          <w:color w:val="000000"/>
          <w:szCs w:val="28"/>
        </w:rPr>
        <w:t>№</w:t>
      </w:r>
      <w:r w:rsidR="00F15AC2" w:rsidRPr="00F15AC2">
        <w:rPr>
          <w:color w:val="000000"/>
          <w:szCs w:val="28"/>
        </w:rPr>
        <w:t>3</w:t>
      </w:r>
      <w:r w:rsidRPr="00F15AC2">
        <w:rPr>
          <w:color w:val="000000"/>
          <w:szCs w:val="28"/>
        </w:rPr>
        <w:t xml:space="preserve">, </w:t>
      </w:r>
      <w:r w:rsidR="00F15AC2">
        <w:rPr>
          <w:color w:val="000000"/>
          <w:szCs w:val="28"/>
        </w:rPr>
        <w:t>–</w:t>
      </w:r>
      <w:r w:rsidR="00F15AC2" w:rsidRPr="00F15AC2">
        <w:rPr>
          <w:color w:val="000000"/>
          <w:szCs w:val="28"/>
        </w:rPr>
        <w:t xml:space="preserve"> с.</w:t>
      </w:r>
      <w:r w:rsidR="00F15AC2">
        <w:rPr>
          <w:color w:val="000000"/>
          <w:szCs w:val="28"/>
        </w:rPr>
        <w:t> </w:t>
      </w:r>
      <w:r w:rsidR="00F15AC2" w:rsidRPr="00F15AC2">
        <w:rPr>
          <w:color w:val="000000"/>
          <w:szCs w:val="28"/>
        </w:rPr>
        <w:t>3</w:t>
      </w:r>
      <w:r w:rsidRPr="00F15AC2">
        <w:rPr>
          <w:color w:val="000000"/>
          <w:szCs w:val="28"/>
        </w:rPr>
        <w:t xml:space="preserve">0 </w:t>
      </w:r>
      <w:r w:rsidR="00F15AC2">
        <w:rPr>
          <w:color w:val="000000"/>
          <w:szCs w:val="28"/>
        </w:rPr>
        <w:t>–</w:t>
      </w:r>
      <w:r w:rsidR="00F15AC2" w:rsidRPr="00F15AC2">
        <w:rPr>
          <w:color w:val="000000"/>
          <w:szCs w:val="28"/>
        </w:rPr>
        <w:t xml:space="preserve"> </w:t>
      </w:r>
      <w:r w:rsidRPr="00F15AC2">
        <w:rPr>
          <w:color w:val="000000"/>
          <w:szCs w:val="28"/>
        </w:rPr>
        <w:t>31.</w:t>
      </w:r>
    </w:p>
    <w:p w:rsidR="00FE2ECB" w:rsidRPr="00F15AC2" w:rsidRDefault="0007384F" w:rsidP="00F251A3">
      <w:pPr>
        <w:widowControl/>
        <w:numPr>
          <w:ilvl w:val="0"/>
          <w:numId w:val="14"/>
        </w:numPr>
        <w:tabs>
          <w:tab w:val="clear" w:pos="720"/>
          <w:tab w:val="num" w:pos="420"/>
        </w:tabs>
        <w:ind w:left="0" w:firstLine="0"/>
        <w:rPr>
          <w:color w:val="000000"/>
          <w:szCs w:val="28"/>
        </w:rPr>
      </w:pPr>
      <w:r w:rsidRPr="00F15AC2">
        <w:rPr>
          <w:color w:val="000000"/>
          <w:szCs w:val="28"/>
        </w:rPr>
        <w:t>Баева</w:t>
      </w:r>
      <w:r w:rsidR="001C0B6F" w:rsidRPr="00F15AC2">
        <w:rPr>
          <w:color w:val="000000"/>
          <w:szCs w:val="28"/>
        </w:rPr>
        <w:t>,</w:t>
      </w:r>
      <w:r w:rsidRPr="00F15AC2">
        <w:rPr>
          <w:color w:val="000000"/>
          <w:szCs w:val="28"/>
        </w:rPr>
        <w:t xml:space="preserve"> </w:t>
      </w:r>
      <w:r w:rsidR="00F15AC2" w:rsidRPr="00F15AC2">
        <w:rPr>
          <w:color w:val="000000"/>
          <w:szCs w:val="28"/>
        </w:rPr>
        <w:t>Л.Н.</w:t>
      </w:r>
      <w:r w:rsidR="00F15AC2">
        <w:rPr>
          <w:color w:val="000000"/>
          <w:szCs w:val="28"/>
        </w:rPr>
        <w:t> </w:t>
      </w:r>
      <w:r w:rsidR="00F15AC2" w:rsidRPr="00F15AC2">
        <w:rPr>
          <w:color w:val="000000"/>
          <w:szCs w:val="28"/>
        </w:rPr>
        <w:t>Экономическая</w:t>
      </w:r>
      <w:r w:rsidRPr="00F15AC2">
        <w:rPr>
          <w:color w:val="000000"/>
          <w:szCs w:val="28"/>
        </w:rPr>
        <w:t xml:space="preserve"> и социальная география Восточной зоны России.</w:t>
      </w:r>
      <w:r w:rsidR="001C0B6F" w:rsidRPr="00F15AC2">
        <w:rPr>
          <w:color w:val="000000"/>
          <w:szCs w:val="28"/>
        </w:rPr>
        <w:t xml:space="preserve"> / </w:t>
      </w:r>
      <w:r w:rsidR="00F15AC2" w:rsidRPr="00F15AC2">
        <w:rPr>
          <w:color w:val="000000"/>
          <w:szCs w:val="28"/>
        </w:rPr>
        <w:t>Л.Н.</w:t>
      </w:r>
      <w:r w:rsidR="00F15AC2">
        <w:rPr>
          <w:color w:val="000000"/>
          <w:szCs w:val="28"/>
        </w:rPr>
        <w:t> </w:t>
      </w:r>
      <w:r w:rsidR="00F15AC2" w:rsidRPr="00F15AC2">
        <w:rPr>
          <w:color w:val="000000"/>
          <w:szCs w:val="28"/>
        </w:rPr>
        <w:t>Баева</w:t>
      </w:r>
      <w:r w:rsidR="001C0B6F" w:rsidRPr="00F15AC2">
        <w:rPr>
          <w:color w:val="000000"/>
          <w:szCs w:val="28"/>
        </w:rPr>
        <w:t xml:space="preserve"> – Горно-Алтайск: 2001</w:t>
      </w:r>
      <w:r w:rsidRPr="00F15AC2">
        <w:rPr>
          <w:color w:val="000000"/>
          <w:szCs w:val="28"/>
        </w:rPr>
        <w:t xml:space="preserve">, </w:t>
      </w:r>
      <w:r w:rsidR="00F15AC2">
        <w:rPr>
          <w:color w:val="000000"/>
          <w:szCs w:val="28"/>
        </w:rPr>
        <w:t>–</w:t>
      </w:r>
      <w:r w:rsidR="00F15AC2" w:rsidRPr="00F15AC2">
        <w:rPr>
          <w:color w:val="000000"/>
          <w:szCs w:val="28"/>
        </w:rPr>
        <w:t xml:space="preserve"> 270</w:t>
      </w:r>
      <w:r w:rsidR="00F15AC2">
        <w:rPr>
          <w:color w:val="000000"/>
          <w:szCs w:val="28"/>
        </w:rPr>
        <w:t> </w:t>
      </w:r>
      <w:r w:rsidR="00F15AC2" w:rsidRPr="00F15AC2">
        <w:rPr>
          <w:color w:val="000000"/>
          <w:szCs w:val="28"/>
        </w:rPr>
        <w:t>с.</w:t>
      </w:r>
    </w:p>
    <w:p w:rsidR="0007384F" w:rsidRPr="00F251A3" w:rsidRDefault="007C475C" w:rsidP="00F251A3">
      <w:pPr>
        <w:widowControl/>
        <w:numPr>
          <w:ilvl w:val="0"/>
          <w:numId w:val="14"/>
        </w:numPr>
        <w:tabs>
          <w:tab w:val="clear" w:pos="720"/>
          <w:tab w:val="num" w:pos="420"/>
        </w:tabs>
        <w:ind w:left="0" w:firstLine="0"/>
        <w:rPr>
          <w:color w:val="000000"/>
          <w:szCs w:val="28"/>
        </w:rPr>
      </w:pPr>
      <w:r w:rsidRPr="00F15AC2">
        <w:rPr>
          <w:color w:val="000000"/>
          <w:szCs w:val="28"/>
        </w:rPr>
        <w:t xml:space="preserve">Гладкий, </w:t>
      </w:r>
      <w:r w:rsidR="00F15AC2" w:rsidRPr="00F15AC2">
        <w:rPr>
          <w:color w:val="000000"/>
          <w:szCs w:val="28"/>
        </w:rPr>
        <w:t>Ю.Н.</w:t>
      </w:r>
      <w:r w:rsidR="00F15AC2">
        <w:rPr>
          <w:color w:val="000000"/>
          <w:szCs w:val="28"/>
        </w:rPr>
        <w:t> </w:t>
      </w:r>
      <w:r w:rsidR="00F15AC2" w:rsidRPr="00F15AC2">
        <w:rPr>
          <w:color w:val="000000"/>
          <w:szCs w:val="28"/>
        </w:rPr>
        <w:t>Экономическая</w:t>
      </w:r>
      <w:r w:rsidR="0007384F" w:rsidRPr="00F15AC2">
        <w:rPr>
          <w:color w:val="000000"/>
          <w:szCs w:val="28"/>
        </w:rPr>
        <w:t xml:space="preserve"> география России.</w:t>
      </w:r>
      <w:r w:rsidRPr="00F15AC2">
        <w:rPr>
          <w:color w:val="000000"/>
          <w:szCs w:val="28"/>
        </w:rPr>
        <w:t xml:space="preserve"> / </w:t>
      </w:r>
      <w:r w:rsidR="00F15AC2" w:rsidRPr="00F15AC2">
        <w:rPr>
          <w:color w:val="000000"/>
          <w:szCs w:val="28"/>
        </w:rPr>
        <w:t>Ю.Н.</w:t>
      </w:r>
      <w:r w:rsidR="00F15AC2">
        <w:rPr>
          <w:color w:val="000000"/>
          <w:szCs w:val="28"/>
        </w:rPr>
        <w:t> </w:t>
      </w:r>
      <w:r w:rsidR="00F15AC2" w:rsidRPr="00F15AC2">
        <w:rPr>
          <w:color w:val="000000"/>
          <w:szCs w:val="28"/>
        </w:rPr>
        <w:t>Гладский</w:t>
      </w:r>
      <w:r w:rsidRPr="00F15AC2">
        <w:rPr>
          <w:color w:val="000000"/>
          <w:szCs w:val="28"/>
        </w:rPr>
        <w:t xml:space="preserve">, </w:t>
      </w:r>
      <w:r w:rsidR="00F15AC2" w:rsidRPr="00F15AC2">
        <w:rPr>
          <w:color w:val="000000"/>
          <w:szCs w:val="28"/>
        </w:rPr>
        <w:t>В.А.</w:t>
      </w:r>
      <w:r w:rsidR="00F15AC2">
        <w:rPr>
          <w:color w:val="000000"/>
          <w:szCs w:val="28"/>
        </w:rPr>
        <w:t> </w:t>
      </w:r>
      <w:r w:rsidR="00F15AC2" w:rsidRPr="00F15AC2">
        <w:rPr>
          <w:color w:val="000000"/>
          <w:szCs w:val="28"/>
        </w:rPr>
        <w:t>Доброскок</w:t>
      </w:r>
      <w:r w:rsidRPr="00F15AC2">
        <w:rPr>
          <w:color w:val="000000"/>
          <w:szCs w:val="28"/>
        </w:rPr>
        <w:t xml:space="preserve">, </w:t>
      </w:r>
      <w:r w:rsidR="00F15AC2" w:rsidRPr="00F15AC2">
        <w:rPr>
          <w:color w:val="000000"/>
          <w:szCs w:val="28"/>
        </w:rPr>
        <w:t>С.П.</w:t>
      </w:r>
      <w:r w:rsidR="00F15AC2">
        <w:rPr>
          <w:color w:val="000000"/>
          <w:szCs w:val="28"/>
        </w:rPr>
        <w:t> </w:t>
      </w:r>
      <w:r w:rsidR="00F15AC2" w:rsidRPr="00F15AC2">
        <w:rPr>
          <w:color w:val="000000"/>
          <w:szCs w:val="28"/>
        </w:rPr>
        <w:t>Семенов</w:t>
      </w:r>
      <w:r w:rsidRPr="00F15AC2">
        <w:rPr>
          <w:color w:val="000000"/>
          <w:szCs w:val="28"/>
        </w:rPr>
        <w:t xml:space="preserve"> – М.:</w:t>
      </w:r>
      <w:r w:rsidR="0007384F" w:rsidRPr="00F15AC2">
        <w:rPr>
          <w:color w:val="000000"/>
          <w:szCs w:val="28"/>
        </w:rPr>
        <w:t xml:space="preserve"> Гардарика, 1999, </w:t>
      </w:r>
      <w:r w:rsidR="00F15AC2">
        <w:rPr>
          <w:color w:val="000000"/>
          <w:szCs w:val="28"/>
        </w:rPr>
        <w:t>–</w:t>
      </w:r>
      <w:r w:rsidR="00F15AC2" w:rsidRPr="00F15AC2">
        <w:rPr>
          <w:color w:val="000000"/>
          <w:szCs w:val="28"/>
        </w:rPr>
        <w:t xml:space="preserve"> 744</w:t>
      </w:r>
      <w:r w:rsidR="00F15AC2">
        <w:rPr>
          <w:color w:val="000000"/>
          <w:szCs w:val="28"/>
        </w:rPr>
        <w:t> </w:t>
      </w:r>
      <w:r w:rsidR="00F15AC2" w:rsidRPr="00F15AC2">
        <w:rPr>
          <w:color w:val="000000"/>
          <w:szCs w:val="28"/>
        </w:rPr>
        <w:t>с.</w:t>
      </w:r>
      <w:bookmarkStart w:id="1" w:name="_GoBack"/>
      <w:bookmarkEnd w:id="1"/>
    </w:p>
    <w:sectPr w:rsidR="0007384F" w:rsidRPr="00F251A3" w:rsidSect="00F15AC2">
      <w:headerReference w:type="default" r:id="rId7"/>
      <w:footnotePr>
        <w:numRestart w:val="eachPage"/>
      </w:footnotePr>
      <w:pgSz w:w="11906" w:h="16838" w:code="9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F48" w:rsidRDefault="005C5F48">
      <w:r>
        <w:separator/>
      </w:r>
    </w:p>
  </w:endnote>
  <w:endnote w:type="continuationSeparator" w:id="0">
    <w:p w:rsidR="005C5F48" w:rsidRDefault="005C5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F48" w:rsidRDefault="005C5F48">
      <w:r>
        <w:separator/>
      </w:r>
    </w:p>
  </w:footnote>
  <w:footnote w:type="continuationSeparator" w:id="0">
    <w:p w:rsidR="005C5F48" w:rsidRDefault="005C5F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ECB" w:rsidRDefault="003B382E" w:rsidP="000750AE">
    <w:pPr>
      <w:pStyle w:val="aa"/>
      <w:ind w:firstLine="0"/>
      <w:jc w:val="right"/>
    </w:pPr>
    <w:r>
      <w:rPr>
        <w:rStyle w:val="a7"/>
        <w:noProof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C4F1D"/>
    <w:multiLevelType w:val="hybridMultilevel"/>
    <w:tmpl w:val="8918DB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A331C8"/>
    <w:multiLevelType w:val="hybridMultilevel"/>
    <w:tmpl w:val="F3D27A0E"/>
    <w:lvl w:ilvl="0" w:tplc="7E8A1988">
      <w:start w:val="1"/>
      <w:numFmt w:val="bullet"/>
      <w:pStyle w:val="Normal14pt"/>
      <w:lvlText w:val=""/>
      <w:lvlJc w:val="left"/>
      <w:pPr>
        <w:tabs>
          <w:tab w:val="num" w:pos="284"/>
        </w:tabs>
        <w:ind w:left="709" w:hanging="42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">
    <w:nsid w:val="0A99308F"/>
    <w:multiLevelType w:val="hybridMultilevel"/>
    <w:tmpl w:val="D6029C84"/>
    <w:lvl w:ilvl="0" w:tplc="67C0B9DE">
      <w:start w:val="1"/>
      <w:numFmt w:val="decimal"/>
      <w:pStyle w:val="vita"/>
      <w:lvlText w:val="%1."/>
      <w:lvlJc w:val="left"/>
      <w:pPr>
        <w:tabs>
          <w:tab w:val="num" w:pos="737"/>
        </w:tabs>
        <w:ind w:left="737" w:hanging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C850D01"/>
    <w:multiLevelType w:val="multilevel"/>
    <w:tmpl w:val="4B90662C"/>
    <w:styleLink w:val="2"/>
    <w:lvl w:ilvl="0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color w:val="auto"/>
        <w:sz w:val="28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4553C90"/>
    <w:multiLevelType w:val="hybridMultilevel"/>
    <w:tmpl w:val="1B10B4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21356F"/>
    <w:multiLevelType w:val="hybridMultilevel"/>
    <w:tmpl w:val="3508D752"/>
    <w:lvl w:ilvl="0" w:tplc="0F96603A">
      <w:start w:val="1"/>
      <w:numFmt w:val="bullet"/>
      <w:lvlText w:val=""/>
      <w:lvlJc w:val="left"/>
      <w:pPr>
        <w:tabs>
          <w:tab w:val="num" w:pos="680"/>
        </w:tabs>
        <w:ind w:left="680" w:hanging="567"/>
      </w:pPr>
      <w:rPr>
        <w:rFonts w:ascii="Symbol" w:hAnsi="Symbol" w:hint="default"/>
      </w:rPr>
    </w:lvl>
    <w:lvl w:ilvl="1" w:tplc="7DBADA68">
      <w:start w:val="1"/>
      <w:numFmt w:val="bullet"/>
      <w:pStyle w:val="a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CD55192"/>
    <w:multiLevelType w:val="multilevel"/>
    <w:tmpl w:val="66BA62FE"/>
    <w:styleLink w:val="vita0"/>
    <w:lvl w:ilvl="0">
      <w:start w:val="1"/>
      <w:numFmt w:val="bullet"/>
      <w:lvlText w:val=""/>
      <w:lvlJc w:val="left"/>
      <w:pPr>
        <w:tabs>
          <w:tab w:val="num" w:pos="737"/>
        </w:tabs>
        <w:ind w:left="737" w:hanging="56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D2B3AA3"/>
    <w:multiLevelType w:val="multilevel"/>
    <w:tmpl w:val="2C24C080"/>
    <w:styleLink w:val="19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567"/>
      </w:pPr>
      <w:rPr>
        <w:rFonts w:cs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8">
    <w:nsid w:val="347E104F"/>
    <w:multiLevelType w:val="multilevel"/>
    <w:tmpl w:val="E7EAA98E"/>
    <w:styleLink w:val="1"/>
    <w:lvl w:ilvl="0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5CC74FF"/>
    <w:multiLevelType w:val="multilevel"/>
    <w:tmpl w:val="8E3C2098"/>
    <w:styleLink w:val="a0"/>
    <w:lvl w:ilvl="0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/>
        <w:sz w:val="28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C26130F"/>
    <w:multiLevelType w:val="multilevel"/>
    <w:tmpl w:val="10E68ED0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20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cs="Times New Roman" w:hint="default"/>
      </w:rPr>
    </w:lvl>
  </w:abstractNum>
  <w:abstractNum w:abstractNumId="11">
    <w:nsid w:val="56BA7578"/>
    <w:multiLevelType w:val="multilevel"/>
    <w:tmpl w:val="A190A120"/>
    <w:styleLink w:val="a1"/>
    <w:lvl w:ilvl="0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684A2FB5"/>
    <w:multiLevelType w:val="multilevel"/>
    <w:tmpl w:val="76D89BD8"/>
    <w:styleLink w:val="SymbolSymbol10pt"/>
    <w:lvl w:ilvl="0">
      <w:start w:val="1"/>
      <w:numFmt w:val="bullet"/>
      <w:lvlText w:val=""/>
      <w:lvlJc w:val="left"/>
      <w:pPr>
        <w:tabs>
          <w:tab w:val="num" w:pos="284"/>
        </w:tabs>
        <w:ind w:left="709" w:hanging="14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74CC1728"/>
    <w:multiLevelType w:val="multilevel"/>
    <w:tmpl w:val="1666CD1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5"/>
  </w:num>
  <w:num w:numId="5">
    <w:abstractNumId w:val="11"/>
  </w:num>
  <w:num w:numId="6">
    <w:abstractNumId w:val="8"/>
  </w:num>
  <w:num w:numId="7">
    <w:abstractNumId w:val="10"/>
  </w:num>
  <w:num w:numId="8">
    <w:abstractNumId w:val="3"/>
  </w:num>
  <w:num w:numId="9">
    <w:abstractNumId w:val="9"/>
  </w:num>
  <w:num w:numId="10">
    <w:abstractNumId w:val="7"/>
  </w:num>
  <w:num w:numId="11">
    <w:abstractNumId w:val="6"/>
  </w:num>
  <w:num w:numId="12">
    <w:abstractNumId w:val="2"/>
  </w:num>
  <w:num w:numId="13">
    <w:abstractNumId w:val="4"/>
  </w:num>
  <w:num w:numId="14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6189"/>
    <w:rsid w:val="00006D46"/>
    <w:rsid w:val="0002323A"/>
    <w:rsid w:val="00045423"/>
    <w:rsid w:val="000469C3"/>
    <w:rsid w:val="00056088"/>
    <w:rsid w:val="00061DAF"/>
    <w:rsid w:val="0007384F"/>
    <w:rsid w:val="000750AE"/>
    <w:rsid w:val="00086EF6"/>
    <w:rsid w:val="000B02B0"/>
    <w:rsid w:val="000E527D"/>
    <w:rsid w:val="000F7651"/>
    <w:rsid w:val="00100401"/>
    <w:rsid w:val="001104E7"/>
    <w:rsid w:val="0013044B"/>
    <w:rsid w:val="00133C24"/>
    <w:rsid w:val="00134066"/>
    <w:rsid w:val="00147E20"/>
    <w:rsid w:val="0015122D"/>
    <w:rsid w:val="00176A28"/>
    <w:rsid w:val="00183817"/>
    <w:rsid w:val="0018563D"/>
    <w:rsid w:val="001C0B6F"/>
    <w:rsid w:val="001C1A50"/>
    <w:rsid w:val="001C2C7D"/>
    <w:rsid w:val="001E256B"/>
    <w:rsid w:val="00200AAB"/>
    <w:rsid w:val="00207267"/>
    <w:rsid w:val="002178FD"/>
    <w:rsid w:val="00223202"/>
    <w:rsid w:val="0028449B"/>
    <w:rsid w:val="002846C5"/>
    <w:rsid w:val="00297F4E"/>
    <w:rsid w:val="002A6733"/>
    <w:rsid w:val="002C7B92"/>
    <w:rsid w:val="002D4CF8"/>
    <w:rsid w:val="002E68DA"/>
    <w:rsid w:val="002E7628"/>
    <w:rsid w:val="002F2029"/>
    <w:rsid w:val="002F2394"/>
    <w:rsid w:val="00310F82"/>
    <w:rsid w:val="00313440"/>
    <w:rsid w:val="00317C2E"/>
    <w:rsid w:val="00320A67"/>
    <w:rsid w:val="003527B0"/>
    <w:rsid w:val="00355356"/>
    <w:rsid w:val="00393D3F"/>
    <w:rsid w:val="003B34DD"/>
    <w:rsid w:val="003B382E"/>
    <w:rsid w:val="003E29EB"/>
    <w:rsid w:val="00402398"/>
    <w:rsid w:val="00422EC2"/>
    <w:rsid w:val="00433C5B"/>
    <w:rsid w:val="004521E3"/>
    <w:rsid w:val="004613FF"/>
    <w:rsid w:val="0049736D"/>
    <w:rsid w:val="004B0C4D"/>
    <w:rsid w:val="004B1DB1"/>
    <w:rsid w:val="004C7770"/>
    <w:rsid w:val="005139D3"/>
    <w:rsid w:val="0054438A"/>
    <w:rsid w:val="00544AFE"/>
    <w:rsid w:val="005468A0"/>
    <w:rsid w:val="005576D9"/>
    <w:rsid w:val="00594AAE"/>
    <w:rsid w:val="00596685"/>
    <w:rsid w:val="005A67D7"/>
    <w:rsid w:val="005C5F48"/>
    <w:rsid w:val="005D1BDC"/>
    <w:rsid w:val="005D23CC"/>
    <w:rsid w:val="005D4CFF"/>
    <w:rsid w:val="005F7E59"/>
    <w:rsid w:val="0061159E"/>
    <w:rsid w:val="00637512"/>
    <w:rsid w:val="006476A5"/>
    <w:rsid w:val="006A13A8"/>
    <w:rsid w:val="006C5107"/>
    <w:rsid w:val="006D5298"/>
    <w:rsid w:val="006F1820"/>
    <w:rsid w:val="007128B1"/>
    <w:rsid w:val="00722FFC"/>
    <w:rsid w:val="007343CB"/>
    <w:rsid w:val="00745799"/>
    <w:rsid w:val="0076602B"/>
    <w:rsid w:val="007676ED"/>
    <w:rsid w:val="0077647D"/>
    <w:rsid w:val="0079375C"/>
    <w:rsid w:val="007A1F75"/>
    <w:rsid w:val="007C475C"/>
    <w:rsid w:val="007E2061"/>
    <w:rsid w:val="007F64BD"/>
    <w:rsid w:val="0080609E"/>
    <w:rsid w:val="00823A9A"/>
    <w:rsid w:val="00826EDC"/>
    <w:rsid w:val="008646CD"/>
    <w:rsid w:val="008761DF"/>
    <w:rsid w:val="0089331D"/>
    <w:rsid w:val="008D0760"/>
    <w:rsid w:val="008D2D99"/>
    <w:rsid w:val="008E1E7D"/>
    <w:rsid w:val="00912658"/>
    <w:rsid w:val="009256E7"/>
    <w:rsid w:val="00932350"/>
    <w:rsid w:val="00934952"/>
    <w:rsid w:val="00953294"/>
    <w:rsid w:val="009759B1"/>
    <w:rsid w:val="00985015"/>
    <w:rsid w:val="009D0CA1"/>
    <w:rsid w:val="009E287D"/>
    <w:rsid w:val="009E5A78"/>
    <w:rsid w:val="009E6189"/>
    <w:rsid w:val="00A1429F"/>
    <w:rsid w:val="00A30187"/>
    <w:rsid w:val="00A34F60"/>
    <w:rsid w:val="00AB6395"/>
    <w:rsid w:val="00AF09D5"/>
    <w:rsid w:val="00B1427C"/>
    <w:rsid w:val="00B20001"/>
    <w:rsid w:val="00B81595"/>
    <w:rsid w:val="00B878E4"/>
    <w:rsid w:val="00B90571"/>
    <w:rsid w:val="00BB6AFB"/>
    <w:rsid w:val="00BE12A8"/>
    <w:rsid w:val="00C1613A"/>
    <w:rsid w:val="00C44B54"/>
    <w:rsid w:val="00C44C3E"/>
    <w:rsid w:val="00C672C0"/>
    <w:rsid w:val="00CA6070"/>
    <w:rsid w:val="00CB28E0"/>
    <w:rsid w:val="00CE2E26"/>
    <w:rsid w:val="00D2547D"/>
    <w:rsid w:val="00D411D0"/>
    <w:rsid w:val="00D64907"/>
    <w:rsid w:val="00D70F4D"/>
    <w:rsid w:val="00D812D1"/>
    <w:rsid w:val="00D874B3"/>
    <w:rsid w:val="00DA49F2"/>
    <w:rsid w:val="00DA7D50"/>
    <w:rsid w:val="00DB5EDB"/>
    <w:rsid w:val="00DC0CC0"/>
    <w:rsid w:val="00DF7096"/>
    <w:rsid w:val="00E2457D"/>
    <w:rsid w:val="00E737C0"/>
    <w:rsid w:val="00E96666"/>
    <w:rsid w:val="00EA1BA8"/>
    <w:rsid w:val="00ED6120"/>
    <w:rsid w:val="00EE0465"/>
    <w:rsid w:val="00EF16A0"/>
    <w:rsid w:val="00F1105D"/>
    <w:rsid w:val="00F15AC2"/>
    <w:rsid w:val="00F251A3"/>
    <w:rsid w:val="00F25FB5"/>
    <w:rsid w:val="00F53447"/>
    <w:rsid w:val="00F73F7C"/>
    <w:rsid w:val="00F82B58"/>
    <w:rsid w:val="00F91893"/>
    <w:rsid w:val="00FA673C"/>
    <w:rsid w:val="00FB02DB"/>
    <w:rsid w:val="00FB17EA"/>
    <w:rsid w:val="00FD5D29"/>
    <w:rsid w:val="00FE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147EF4A-768E-4433-824C-FDFC14552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722FFC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paragraph" w:styleId="10">
    <w:name w:val="heading 1"/>
    <w:basedOn w:val="a2"/>
    <w:next w:val="a2"/>
    <w:link w:val="11"/>
    <w:uiPriority w:val="99"/>
    <w:qFormat/>
    <w:rsid w:val="006A13A8"/>
    <w:pPr>
      <w:keepNext/>
      <w:pageBreakBefore/>
      <w:numPr>
        <w:numId w:val="7"/>
      </w:numPr>
      <w:tabs>
        <w:tab w:val="left" w:pos="284"/>
      </w:tabs>
      <w:spacing w:after="120" w:line="288" w:lineRule="auto"/>
      <w:ind w:firstLine="0"/>
      <w:jc w:val="center"/>
      <w:outlineLvl w:val="0"/>
    </w:pPr>
    <w:rPr>
      <w:b/>
      <w:caps/>
      <w:spacing w:val="20"/>
      <w:kern w:val="28"/>
    </w:rPr>
  </w:style>
  <w:style w:type="paragraph" w:styleId="20">
    <w:name w:val="heading 2"/>
    <w:basedOn w:val="a2"/>
    <w:next w:val="a2"/>
    <w:link w:val="21"/>
    <w:uiPriority w:val="99"/>
    <w:qFormat/>
    <w:rsid w:val="001C2C7D"/>
    <w:pPr>
      <w:keepNext/>
      <w:numPr>
        <w:ilvl w:val="1"/>
        <w:numId w:val="7"/>
      </w:numPr>
      <w:tabs>
        <w:tab w:val="left" w:pos="567"/>
      </w:tabs>
      <w:spacing w:before="120" w:after="240"/>
      <w:ind w:firstLine="0"/>
      <w:jc w:val="center"/>
      <w:outlineLvl w:val="1"/>
    </w:pPr>
    <w:rPr>
      <w:b/>
      <w:bCs/>
      <w:spacing w:val="20"/>
      <w:szCs w:val="28"/>
    </w:rPr>
  </w:style>
  <w:style w:type="paragraph" w:styleId="3">
    <w:name w:val="heading 3"/>
    <w:basedOn w:val="a2"/>
    <w:next w:val="a2"/>
    <w:link w:val="30"/>
    <w:uiPriority w:val="99"/>
    <w:qFormat/>
    <w:rsid w:val="00056088"/>
    <w:pPr>
      <w:keepNext/>
      <w:spacing w:before="60" w:after="60" w:line="288" w:lineRule="auto"/>
      <w:ind w:firstLine="0"/>
      <w:jc w:val="center"/>
      <w:outlineLvl w:val="2"/>
    </w:pPr>
    <w:rPr>
      <w:rFonts w:cs="Arial"/>
      <w:b/>
      <w:szCs w:val="28"/>
    </w:rPr>
  </w:style>
  <w:style w:type="paragraph" w:styleId="4">
    <w:name w:val="heading 4"/>
    <w:basedOn w:val="a2"/>
    <w:next w:val="a2"/>
    <w:link w:val="40"/>
    <w:uiPriority w:val="99"/>
    <w:qFormat/>
    <w:rsid w:val="00B81595"/>
    <w:pPr>
      <w:keepNext/>
      <w:numPr>
        <w:ilvl w:val="3"/>
        <w:numId w:val="3"/>
      </w:numPr>
      <w:jc w:val="left"/>
      <w:outlineLvl w:val="3"/>
    </w:pPr>
    <w:rPr>
      <w:b/>
      <w:caps/>
      <w:spacing w:val="20"/>
    </w:rPr>
  </w:style>
  <w:style w:type="paragraph" w:styleId="5">
    <w:name w:val="heading 5"/>
    <w:basedOn w:val="a2"/>
    <w:next w:val="a2"/>
    <w:link w:val="50"/>
    <w:uiPriority w:val="99"/>
    <w:qFormat/>
    <w:rsid w:val="00B81595"/>
    <w:pPr>
      <w:numPr>
        <w:ilvl w:val="4"/>
        <w:numId w:val="3"/>
      </w:numPr>
      <w:spacing w:before="240" w:after="60"/>
      <w:outlineLvl w:val="4"/>
    </w:pPr>
    <w:rPr>
      <w:sz w:val="22"/>
    </w:rPr>
  </w:style>
  <w:style w:type="paragraph" w:styleId="6">
    <w:name w:val="heading 6"/>
    <w:basedOn w:val="a2"/>
    <w:next w:val="a2"/>
    <w:link w:val="60"/>
    <w:uiPriority w:val="99"/>
    <w:qFormat/>
    <w:rsid w:val="00B81595"/>
    <w:pPr>
      <w:numPr>
        <w:ilvl w:val="5"/>
        <w:numId w:val="3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2"/>
    <w:next w:val="a2"/>
    <w:link w:val="70"/>
    <w:uiPriority w:val="99"/>
    <w:qFormat/>
    <w:rsid w:val="00B81595"/>
    <w:pPr>
      <w:numPr>
        <w:ilvl w:val="6"/>
        <w:numId w:val="3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2"/>
    <w:next w:val="a2"/>
    <w:link w:val="80"/>
    <w:uiPriority w:val="99"/>
    <w:qFormat/>
    <w:rsid w:val="00B81595"/>
    <w:pPr>
      <w:numPr>
        <w:ilvl w:val="7"/>
        <w:numId w:val="3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2"/>
    <w:next w:val="a2"/>
    <w:link w:val="90"/>
    <w:uiPriority w:val="99"/>
    <w:qFormat/>
    <w:rsid w:val="00B81595"/>
    <w:pPr>
      <w:numPr>
        <w:ilvl w:val="8"/>
        <w:numId w:val="3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character" w:styleId="a6">
    <w:name w:val="Strong"/>
    <w:uiPriority w:val="99"/>
    <w:qFormat/>
    <w:rPr>
      <w:rFonts w:ascii="Times New Roman" w:hAnsi="Times New Roman" w:cs="Times New Roman"/>
      <w:b/>
      <w:sz w:val="28"/>
    </w:rPr>
  </w:style>
  <w:style w:type="character" w:styleId="a7">
    <w:name w:val="page number"/>
    <w:uiPriority w:val="99"/>
    <w:rsid w:val="006D5298"/>
    <w:rPr>
      <w:rFonts w:cs="Times New Roman"/>
      <w:sz w:val="20"/>
      <w:szCs w:val="20"/>
    </w:rPr>
  </w:style>
  <w:style w:type="paragraph" w:styleId="a8">
    <w:name w:val="footer"/>
    <w:basedOn w:val="a2"/>
    <w:link w:val="a9"/>
    <w:uiPriority w:val="99"/>
    <w:rsid w:val="0013044B"/>
    <w:pPr>
      <w:tabs>
        <w:tab w:val="center" w:pos="4153"/>
        <w:tab w:val="right" w:pos="8306"/>
      </w:tabs>
    </w:pPr>
    <w:rPr>
      <w:sz w:val="20"/>
    </w:rPr>
  </w:style>
  <w:style w:type="character" w:customStyle="1" w:styleId="a9">
    <w:name w:val="Нижний колонтитул Знак"/>
    <w:link w:val="a8"/>
    <w:uiPriority w:val="99"/>
    <w:semiHidden/>
    <w:rPr>
      <w:sz w:val="28"/>
      <w:szCs w:val="20"/>
    </w:rPr>
  </w:style>
  <w:style w:type="paragraph" w:styleId="aa">
    <w:name w:val="header"/>
    <w:basedOn w:val="a2"/>
    <w:link w:val="ab"/>
    <w:uiPriority w:val="99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link w:val="aa"/>
    <w:uiPriority w:val="99"/>
    <w:semiHidden/>
    <w:rPr>
      <w:sz w:val="28"/>
      <w:szCs w:val="20"/>
    </w:rPr>
  </w:style>
  <w:style w:type="paragraph" w:styleId="31">
    <w:name w:val="Body Text 3"/>
    <w:basedOn w:val="a2"/>
    <w:link w:val="32"/>
    <w:uiPriority w:val="99"/>
    <w:rsid w:val="003527B0"/>
    <w:pPr>
      <w:spacing w:line="240" w:lineRule="auto"/>
      <w:ind w:firstLine="0"/>
      <w:jc w:val="left"/>
    </w:pPr>
    <w:rPr>
      <w:sz w:val="24"/>
      <w:lang w:val="uk-UA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ac">
    <w:name w:val="Body Text Indent"/>
    <w:basedOn w:val="a2"/>
    <w:link w:val="ad"/>
    <w:uiPriority w:val="99"/>
    <w:pPr>
      <w:widowControl/>
      <w:spacing w:line="240" w:lineRule="auto"/>
      <w:ind w:firstLine="0"/>
      <w:jc w:val="left"/>
    </w:pPr>
    <w:rPr>
      <w:sz w:val="24"/>
    </w:rPr>
  </w:style>
  <w:style w:type="character" w:customStyle="1" w:styleId="ad">
    <w:name w:val="Основной текст с отступом Знак"/>
    <w:link w:val="ac"/>
    <w:uiPriority w:val="99"/>
    <w:semiHidden/>
    <w:rPr>
      <w:sz w:val="28"/>
      <w:szCs w:val="20"/>
    </w:rPr>
  </w:style>
  <w:style w:type="paragraph" w:customStyle="1" w:styleId="ae">
    <w:name w:val="Заключение"/>
    <w:aliases w:val="Заголовок 1 Введение"/>
    <w:basedOn w:val="10"/>
    <w:next w:val="a2"/>
    <w:uiPriority w:val="99"/>
    <w:rsid w:val="009256E7"/>
    <w:pPr>
      <w:numPr>
        <w:numId w:val="0"/>
      </w:numPr>
      <w:spacing w:line="360" w:lineRule="auto"/>
    </w:pPr>
  </w:style>
  <w:style w:type="paragraph" w:customStyle="1" w:styleId="vita1">
    <w:name w:val="Для рисунков vita"/>
    <w:basedOn w:val="31"/>
    <w:uiPriority w:val="99"/>
    <w:rsid w:val="003527B0"/>
    <w:pPr>
      <w:jc w:val="center"/>
    </w:pPr>
  </w:style>
  <w:style w:type="paragraph" w:customStyle="1" w:styleId="12">
    <w:name w:val="Для таблиц 12 лево отступ"/>
    <w:basedOn w:val="ac"/>
    <w:uiPriority w:val="99"/>
    <w:rsid w:val="00596685"/>
    <w:pPr>
      <w:autoSpaceDE/>
      <w:autoSpaceDN/>
      <w:adjustRightInd/>
      <w:ind w:left="57"/>
    </w:pPr>
  </w:style>
  <w:style w:type="paragraph" w:customStyle="1" w:styleId="af">
    <w:name w:val="Нумерация таблиц"/>
    <w:basedOn w:val="a2"/>
    <w:next w:val="af0"/>
    <w:uiPriority w:val="99"/>
    <w:semiHidden/>
    <w:pPr>
      <w:ind w:firstLine="0"/>
      <w:jc w:val="right"/>
    </w:pPr>
  </w:style>
  <w:style w:type="paragraph" w:customStyle="1" w:styleId="af0">
    <w:name w:val="Название таблицы"/>
    <w:aliases w:val="рисунка"/>
    <w:basedOn w:val="af"/>
    <w:next w:val="a2"/>
    <w:uiPriority w:val="99"/>
    <w:pPr>
      <w:jc w:val="center"/>
    </w:pPr>
  </w:style>
  <w:style w:type="paragraph" w:customStyle="1" w:styleId="vita2">
    <w:name w:val="Обычный vita"/>
    <w:basedOn w:val="a2"/>
    <w:uiPriority w:val="99"/>
    <w:rsid w:val="00D812D1"/>
    <w:rPr>
      <w:bCs/>
      <w:color w:val="000000"/>
    </w:rPr>
  </w:style>
  <w:style w:type="paragraph" w:customStyle="1" w:styleId="14pt088">
    <w:name w:val="Стиль Основной текст + 14 pt Первая строка:  088 см"/>
    <w:basedOn w:val="af1"/>
    <w:uiPriority w:val="99"/>
    <w:semiHidden/>
    <w:rsid w:val="0018563D"/>
    <w:pPr>
      <w:spacing w:after="0"/>
    </w:pPr>
  </w:style>
  <w:style w:type="paragraph" w:styleId="af1">
    <w:name w:val="Body Text"/>
    <w:basedOn w:val="a2"/>
    <w:link w:val="af2"/>
    <w:uiPriority w:val="99"/>
    <w:semiHidden/>
    <w:rsid w:val="0018563D"/>
    <w:pPr>
      <w:spacing w:after="120"/>
    </w:pPr>
  </w:style>
  <w:style w:type="character" w:customStyle="1" w:styleId="af2">
    <w:name w:val="Основной текст Знак"/>
    <w:link w:val="af1"/>
    <w:uiPriority w:val="99"/>
    <w:semiHidden/>
    <w:rPr>
      <w:sz w:val="28"/>
      <w:szCs w:val="20"/>
    </w:rPr>
  </w:style>
  <w:style w:type="paragraph" w:customStyle="1" w:styleId="13">
    <w:name w:val="Стиль Первая строка:  1"/>
    <w:aliases w:val="25 см"/>
    <w:basedOn w:val="a2"/>
    <w:uiPriority w:val="99"/>
    <w:semiHidden/>
    <w:rsid w:val="00207267"/>
  </w:style>
  <w:style w:type="paragraph" w:customStyle="1" w:styleId="RGB36">
    <w:name w:val="Стиль Другой цвет(RGB(36"/>
    <w:aliases w:val="38,15)) Первая строка:  088 см"/>
    <w:basedOn w:val="a2"/>
    <w:next w:val="a2"/>
    <w:autoRedefine/>
    <w:uiPriority w:val="99"/>
    <w:semiHidden/>
    <w:rsid w:val="00207267"/>
    <w:rPr>
      <w:color w:val="24260F"/>
    </w:rPr>
  </w:style>
  <w:style w:type="paragraph" w:customStyle="1" w:styleId="113pt13">
    <w:name w:val="Стиль Заголовок 1 + 13 pt Междустр.интервал:  множитель 13 ин"/>
    <w:basedOn w:val="10"/>
    <w:uiPriority w:val="99"/>
    <w:semiHidden/>
    <w:rsid w:val="003B34DD"/>
    <w:pPr>
      <w:numPr>
        <w:numId w:val="0"/>
      </w:numPr>
      <w:spacing w:line="312" w:lineRule="auto"/>
    </w:pPr>
    <w:rPr>
      <w:bCs/>
      <w:sz w:val="26"/>
    </w:rPr>
  </w:style>
  <w:style w:type="paragraph" w:customStyle="1" w:styleId="095">
    <w:name w:val="Стиль Первая строка:  095 см"/>
    <w:basedOn w:val="a2"/>
    <w:uiPriority w:val="99"/>
    <w:semiHidden/>
    <w:rsid w:val="00045423"/>
  </w:style>
  <w:style w:type="paragraph" w:customStyle="1" w:styleId="12755">
    <w:name w:val="Стиль Черный Первая строка:  127 см Перед:  5 пт После:  5 пт"/>
    <w:basedOn w:val="a2"/>
    <w:uiPriority w:val="99"/>
    <w:semiHidden/>
    <w:rsid w:val="00F91893"/>
    <w:rPr>
      <w:color w:val="000000"/>
    </w:rPr>
  </w:style>
  <w:style w:type="character" w:styleId="af3">
    <w:name w:val="footnote reference"/>
    <w:uiPriority w:val="99"/>
    <w:rsid w:val="0013044B"/>
    <w:rPr>
      <w:rFonts w:cs="Times New Roman"/>
      <w:sz w:val="20"/>
      <w:szCs w:val="20"/>
      <w:vertAlign w:val="superscript"/>
    </w:rPr>
  </w:style>
  <w:style w:type="paragraph" w:customStyle="1" w:styleId="af4">
    <w:name w:val="Текст таблиц"/>
    <w:basedOn w:val="33"/>
    <w:uiPriority w:val="99"/>
    <w:rsid w:val="00BB6AFB"/>
    <w:pPr>
      <w:spacing w:after="0" w:line="240" w:lineRule="auto"/>
      <w:ind w:left="0" w:firstLine="0"/>
    </w:pPr>
    <w:rPr>
      <w:sz w:val="24"/>
      <w:szCs w:val="20"/>
    </w:rPr>
  </w:style>
  <w:style w:type="paragraph" w:styleId="33">
    <w:name w:val="Body Text Indent 3"/>
    <w:basedOn w:val="a2"/>
    <w:link w:val="34"/>
    <w:uiPriority w:val="99"/>
    <w:semiHidden/>
    <w:rsid w:val="00BB6AF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Pr>
      <w:sz w:val="16"/>
      <w:szCs w:val="16"/>
    </w:rPr>
  </w:style>
  <w:style w:type="paragraph" w:customStyle="1" w:styleId="vita">
    <w:name w:val="Список нумерованный vita"/>
    <w:basedOn w:val="a2"/>
    <w:uiPriority w:val="99"/>
    <w:rsid w:val="00422EC2"/>
    <w:pPr>
      <w:numPr>
        <w:numId w:val="12"/>
      </w:numPr>
      <w:jc w:val="left"/>
    </w:pPr>
    <w:rPr>
      <w:lang w:val="en-US"/>
    </w:rPr>
  </w:style>
  <w:style w:type="paragraph" w:customStyle="1" w:styleId="0950">
    <w:name w:val="Стиль Основной текст + Первая строка:  095 см"/>
    <w:basedOn w:val="af1"/>
    <w:uiPriority w:val="99"/>
    <w:semiHidden/>
    <w:rsid w:val="003E29EB"/>
    <w:pPr>
      <w:spacing w:after="0"/>
    </w:pPr>
  </w:style>
  <w:style w:type="paragraph" w:customStyle="1" w:styleId="8005">
    <w:name w:val="Стиль Серый 80% влево Первая строка:  0 см Перед:  5 пт После: ..."/>
    <w:basedOn w:val="a2"/>
    <w:uiPriority w:val="99"/>
    <w:semiHidden/>
    <w:rsid w:val="0080609E"/>
    <w:rPr>
      <w:color w:val="333333"/>
    </w:rPr>
  </w:style>
  <w:style w:type="paragraph" w:customStyle="1" w:styleId="Normal14pt">
    <w:name w:val="Стиль Normal + 14 pt по ширине Междустр.интервал:  полуторный"/>
    <w:basedOn w:val="a2"/>
    <w:uiPriority w:val="99"/>
    <w:semiHidden/>
    <w:rsid w:val="002D4CF8"/>
    <w:pPr>
      <w:numPr>
        <w:numId w:val="2"/>
      </w:numPr>
    </w:pPr>
  </w:style>
  <w:style w:type="character" w:styleId="af5">
    <w:name w:val="Hyperlink"/>
    <w:uiPriority w:val="99"/>
    <w:rsid w:val="00D411D0"/>
    <w:rPr>
      <w:rFonts w:cs="Times New Roman"/>
      <w:color w:val="0000FF"/>
      <w:sz w:val="24"/>
      <w:u w:val="single"/>
    </w:rPr>
  </w:style>
  <w:style w:type="paragraph" w:customStyle="1" w:styleId="a">
    <w:name w:val="маркированный"/>
    <w:aliases w:val="Courier New,Слева:  3,17 см,Выступ:  0,63 см"/>
    <w:basedOn w:val="a2"/>
    <w:uiPriority w:val="99"/>
    <w:rsid w:val="007A1F75"/>
    <w:pPr>
      <w:numPr>
        <w:ilvl w:val="1"/>
        <w:numId w:val="4"/>
      </w:numPr>
    </w:pPr>
  </w:style>
  <w:style w:type="paragraph" w:styleId="14">
    <w:name w:val="toc 1"/>
    <w:basedOn w:val="a2"/>
    <w:next w:val="a2"/>
    <w:uiPriority w:val="99"/>
    <w:rsid w:val="000750AE"/>
    <w:pPr>
      <w:ind w:firstLine="0"/>
      <w:jc w:val="left"/>
    </w:pPr>
    <w:rPr>
      <w:bCs/>
      <w:caps/>
      <w:sz w:val="24"/>
    </w:rPr>
  </w:style>
  <w:style w:type="paragraph" w:styleId="22">
    <w:name w:val="toc 2"/>
    <w:basedOn w:val="a2"/>
    <w:next w:val="a2"/>
    <w:uiPriority w:val="99"/>
    <w:rsid w:val="00A30187"/>
    <w:pPr>
      <w:ind w:left="278" w:firstLine="0"/>
      <w:jc w:val="left"/>
    </w:pPr>
    <w:rPr>
      <w:smallCaps/>
      <w:sz w:val="24"/>
    </w:rPr>
  </w:style>
  <w:style w:type="paragraph" w:styleId="35">
    <w:name w:val="toc 3"/>
    <w:basedOn w:val="a2"/>
    <w:next w:val="a2"/>
    <w:autoRedefine/>
    <w:uiPriority w:val="99"/>
    <w:rsid w:val="001C2C7D"/>
    <w:pPr>
      <w:ind w:left="560"/>
      <w:jc w:val="left"/>
    </w:pPr>
    <w:rPr>
      <w:i/>
      <w:iCs/>
      <w:sz w:val="20"/>
    </w:rPr>
  </w:style>
  <w:style w:type="paragraph" w:styleId="41">
    <w:name w:val="toc 4"/>
    <w:basedOn w:val="a2"/>
    <w:next w:val="a2"/>
    <w:autoRedefine/>
    <w:uiPriority w:val="99"/>
    <w:semiHidden/>
    <w:rsid w:val="001C2C7D"/>
    <w:pPr>
      <w:ind w:left="840"/>
      <w:jc w:val="left"/>
    </w:pPr>
    <w:rPr>
      <w:sz w:val="18"/>
      <w:szCs w:val="18"/>
    </w:rPr>
  </w:style>
  <w:style w:type="paragraph" w:styleId="51">
    <w:name w:val="toc 5"/>
    <w:basedOn w:val="a2"/>
    <w:next w:val="a2"/>
    <w:autoRedefine/>
    <w:uiPriority w:val="99"/>
    <w:semiHidden/>
    <w:rsid w:val="001C2C7D"/>
    <w:pPr>
      <w:ind w:left="1120"/>
      <w:jc w:val="left"/>
    </w:pPr>
    <w:rPr>
      <w:sz w:val="18"/>
      <w:szCs w:val="18"/>
    </w:rPr>
  </w:style>
  <w:style w:type="paragraph" w:styleId="61">
    <w:name w:val="toc 6"/>
    <w:basedOn w:val="a2"/>
    <w:next w:val="a2"/>
    <w:autoRedefine/>
    <w:uiPriority w:val="99"/>
    <w:semiHidden/>
    <w:rsid w:val="001C2C7D"/>
    <w:pPr>
      <w:ind w:left="1400"/>
      <w:jc w:val="left"/>
    </w:pPr>
    <w:rPr>
      <w:sz w:val="18"/>
      <w:szCs w:val="18"/>
    </w:rPr>
  </w:style>
  <w:style w:type="paragraph" w:styleId="71">
    <w:name w:val="toc 7"/>
    <w:basedOn w:val="a2"/>
    <w:next w:val="a2"/>
    <w:autoRedefine/>
    <w:uiPriority w:val="99"/>
    <w:semiHidden/>
    <w:rsid w:val="001C2C7D"/>
    <w:pPr>
      <w:ind w:left="1680"/>
      <w:jc w:val="left"/>
    </w:pPr>
    <w:rPr>
      <w:sz w:val="18"/>
      <w:szCs w:val="18"/>
    </w:rPr>
  </w:style>
  <w:style w:type="paragraph" w:styleId="81">
    <w:name w:val="toc 8"/>
    <w:basedOn w:val="a2"/>
    <w:next w:val="a2"/>
    <w:autoRedefine/>
    <w:uiPriority w:val="99"/>
    <w:semiHidden/>
    <w:rsid w:val="001C2C7D"/>
    <w:pPr>
      <w:ind w:left="1960"/>
      <w:jc w:val="left"/>
    </w:pPr>
    <w:rPr>
      <w:sz w:val="18"/>
      <w:szCs w:val="18"/>
    </w:rPr>
  </w:style>
  <w:style w:type="paragraph" w:styleId="91">
    <w:name w:val="toc 9"/>
    <w:basedOn w:val="a2"/>
    <w:next w:val="a2"/>
    <w:autoRedefine/>
    <w:uiPriority w:val="99"/>
    <w:semiHidden/>
    <w:rsid w:val="001C2C7D"/>
    <w:pPr>
      <w:ind w:left="2240"/>
      <w:jc w:val="left"/>
    </w:pPr>
    <w:rPr>
      <w:sz w:val="18"/>
      <w:szCs w:val="18"/>
    </w:rPr>
  </w:style>
  <w:style w:type="paragraph" w:customStyle="1" w:styleId="af6">
    <w:name w:val="Титульный лист"/>
    <w:basedOn w:val="a2"/>
    <w:uiPriority w:val="99"/>
    <w:rsid w:val="00637512"/>
    <w:pPr>
      <w:widowControl/>
      <w:autoSpaceDE/>
      <w:autoSpaceDN/>
      <w:adjustRightInd/>
      <w:spacing w:line="240" w:lineRule="auto"/>
      <w:ind w:firstLine="0"/>
      <w:jc w:val="center"/>
    </w:pPr>
    <w:rPr>
      <w:sz w:val="40"/>
    </w:rPr>
  </w:style>
  <w:style w:type="table" w:styleId="af7">
    <w:name w:val="Table Grid"/>
    <w:basedOn w:val="a4"/>
    <w:uiPriority w:val="99"/>
    <w:rsid w:val="005D23CC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footnote text"/>
    <w:basedOn w:val="a2"/>
    <w:link w:val="af9"/>
    <w:uiPriority w:val="99"/>
    <w:semiHidden/>
    <w:rsid w:val="00FA673C"/>
    <w:rPr>
      <w:sz w:val="20"/>
    </w:rPr>
  </w:style>
  <w:style w:type="character" w:customStyle="1" w:styleId="af9">
    <w:name w:val="Текст сноски Знак"/>
    <w:link w:val="af8"/>
    <w:uiPriority w:val="99"/>
    <w:semiHidden/>
    <w:rPr>
      <w:sz w:val="20"/>
      <w:szCs w:val="20"/>
    </w:rPr>
  </w:style>
  <w:style w:type="paragraph" w:customStyle="1" w:styleId="vita10">
    <w:name w:val="Стиль Список нумерованный vita + разреженный на  1 пт"/>
    <w:basedOn w:val="vita"/>
    <w:uiPriority w:val="99"/>
    <w:rsid w:val="00422EC2"/>
    <w:pPr>
      <w:numPr>
        <w:numId w:val="0"/>
      </w:numPr>
      <w:jc w:val="both"/>
    </w:pPr>
    <w:rPr>
      <w:spacing w:val="20"/>
    </w:rPr>
  </w:style>
  <w:style w:type="table" w:styleId="15">
    <w:name w:val="Table Grid 1"/>
    <w:basedOn w:val="a4"/>
    <w:uiPriority w:val="99"/>
    <w:rsid w:val="00F15AC2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">
    <w:name w:val="Стиль маркированный2"/>
    <w:pPr>
      <w:numPr>
        <w:numId w:val="8"/>
      </w:numPr>
    </w:pPr>
  </w:style>
  <w:style w:type="numbering" w:customStyle="1" w:styleId="vita0">
    <w:name w:val="Список маркированный vita"/>
    <w:pPr>
      <w:numPr>
        <w:numId w:val="11"/>
      </w:numPr>
    </w:pPr>
  </w:style>
  <w:style w:type="numbering" w:customStyle="1" w:styleId="19">
    <w:name w:val="Стиль нумерованный Слева:  19 см"/>
    <w:pPr>
      <w:numPr>
        <w:numId w:val="10"/>
      </w:numPr>
    </w:pPr>
  </w:style>
  <w:style w:type="numbering" w:customStyle="1" w:styleId="1">
    <w:name w:val="Стиль маркированный1"/>
    <w:pPr>
      <w:numPr>
        <w:numId w:val="6"/>
      </w:numPr>
    </w:pPr>
  </w:style>
  <w:style w:type="numbering" w:customStyle="1" w:styleId="a0">
    <w:name w:val="Стиль многоуровневый"/>
    <w:pPr>
      <w:numPr>
        <w:numId w:val="9"/>
      </w:numPr>
    </w:pPr>
  </w:style>
  <w:style w:type="numbering" w:customStyle="1" w:styleId="a1">
    <w:name w:val="Стиль маркированный"/>
    <w:pPr>
      <w:numPr>
        <w:numId w:val="5"/>
      </w:numPr>
    </w:pPr>
  </w:style>
  <w:style w:type="numbering" w:customStyle="1" w:styleId="SymbolSymbol10pt">
    <w:name w:val="Стиль маркированный Symbol (Symbol) 10 p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cretary.WST\&#1056;&#1072;&#1073;&#1086;&#1095;&#1080;&#1081;%20&#1089;&#1090;&#1086;&#1083;\&#1064;&#1040;&#1073;&#1083;&#1086;&#1085;\&#1050;&#1091;&#1088;&#1089;&#1086;&#1074;&#1086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Курсовой.dot</Template>
  <TotalTime>0</TotalTime>
  <Pages>1</Pages>
  <Words>3634</Words>
  <Characters>20715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</vt:lpstr>
    </vt:vector>
  </TitlesOfParts>
  <Company>VITACOM</Company>
  <LinksUpToDate>false</LinksUpToDate>
  <CharactersWithSpaces>24301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</dc:title>
  <dc:subject>Курсовая работа</dc:subject>
  <dc:creator>v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dcterms:created xsi:type="dcterms:W3CDTF">2014-02-21T18:15:00Z</dcterms:created>
  <dcterms:modified xsi:type="dcterms:W3CDTF">2014-02-21T18:15:00Z</dcterms:modified>
</cp:coreProperties>
</file>