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387" w:rsidRPr="00BB5031" w:rsidRDefault="002A4387" w:rsidP="00BB5031">
      <w:pPr>
        <w:pStyle w:val="11"/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bookmarkStart w:id="0" w:name="_Toc214416973"/>
      <w:bookmarkStart w:id="1" w:name="_Toc214417765"/>
      <w:r w:rsidRPr="00BB5031">
        <w:rPr>
          <w:rFonts w:ascii="Times New Roman" w:hAnsi="Times New Roman"/>
          <w:sz w:val="28"/>
          <w:szCs w:val="24"/>
        </w:rPr>
        <w:t>РОССИЙКИЙ ГОСУДАРСТВЕННЫЙ СОЦИАЛЬНЫЙ УНИВЕРСИТЕТ МИНИСТЕРСТВА ОБРАЗОВАНИЯ И НАУКИ РОССИЙСКОЙ ФЕДЕРАЦИИ</w:t>
      </w:r>
    </w:p>
    <w:p w:rsidR="002A4387" w:rsidRPr="00BB5031" w:rsidRDefault="002A4387" w:rsidP="00BB503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BB5031">
        <w:rPr>
          <w:rFonts w:ascii="Times New Roman" w:hAnsi="Times New Roman"/>
          <w:sz w:val="28"/>
          <w:szCs w:val="24"/>
        </w:rPr>
        <w:t>Филиал Российского государственного социального университета</w:t>
      </w:r>
    </w:p>
    <w:p w:rsidR="002A4387" w:rsidRPr="00BB5031" w:rsidRDefault="002A4387" w:rsidP="00BB503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BB5031">
        <w:rPr>
          <w:rFonts w:ascii="Times New Roman" w:hAnsi="Times New Roman"/>
          <w:sz w:val="28"/>
          <w:szCs w:val="24"/>
        </w:rPr>
        <w:t>Министерства образования и науки РФ в г. Тольятти Самарской области</w:t>
      </w:r>
    </w:p>
    <w:p w:rsidR="002A4387" w:rsidRPr="00BB5031" w:rsidRDefault="002A4387" w:rsidP="00BB503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BB5031">
        <w:rPr>
          <w:rFonts w:ascii="Times New Roman" w:hAnsi="Times New Roman"/>
          <w:bCs/>
          <w:sz w:val="28"/>
          <w:szCs w:val="28"/>
        </w:rPr>
        <w:t xml:space="preserve">Кафедра: </w:t>
      </w:r>
      <w:r w:rsidR="00BB5031" w:rsidRPr="00BB5031">
        <w:rPr>
          <w:rFonts w:ascii="Times New Roman" w:hAnsi="Times New Roman"/>
          <w:bCs/>
          <w:sz w:val="28"/>
          <w:szCs w:val="28"/>
        </w:rPr>
        <w:t>"</w:t>
      </w:r>
      <w:r w:rsidRPr="00BB5031">
        <w:rPr>
          <w:rFonts w:ascii="Times New Roman" w:hAnsi="Times New Roman"/>
          <w:bCs/>
          <w:sz w:val="28"/>
          <w:szCs w:val="28"/>
        </w:rPr>
        <w:t>СОЦИАЛЬНОЕ УПРАВЛЕНИЕ</w:t>
      </w:r>
      <w:r w:rsidR="00BB5031" w:rsidRPr="00BB5031">
        <w:rPr>
          <w:rFonts w:ascii="Times New Roman" w:hAnsi="Times New Roman"/>
          <w:bCs/>
          <w:sz w:val="28"/>
          <w:szCs w:val="28"/>
        </w:rPr>
        <w:t>"</w:t>
      </w:r>
    </w:p>
    <w:p w:rsidR="002A4387" w:rsidRPr="00BB5031" w:rsidRDefault="002A4387" w:rsidP="00BB503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A4387" w:rsidRPr="00AE1EC1" w:rsidRDefault="002A4387" w:rsidP="00BB503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5031" w:rsidRPr="00AE1EC1" w:rsidRDefault="00BB5031" w:rsidP="00BB503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A4387" w:rsidRPr="00BB5031" w:rsidRDefault="002A4387" w:rsidP="00BB503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B5031">
        <w:rPr>
          <w:rFonts w:ascii="Times New Roman" w:hAnsi="Times New Roman"/>
          <w:sz w:val="28"/>
          <w:szCs w:val="28"/>
        </w:rPr>
        <w:t>КОНТРОЛЬНАЯ РАБОТА</w:t>
      </w:r>
    </w:p>
    <w:p w:rsidR="002A4387" w:rsidRPr="00BB5031" w:rsidRDefault="002A4387" w:rsidP="00BB503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B5031">
        <w:rPr>
          <w:rFonts w:ascii="Times New Roman" w:hAnsi="Times New Roman"/>
          <w:sz w:val="28"/>
          <w:szCs w:val="28"/>
        </w:rPr>
        <w:t xml:space="preserve">По курсу </w:t>
      </w:r>
      <w:r w:rsidR="00BB5031" w:rsidRPr="00BB5031">
        <w:rPr>
          <w:rFonts w:ascii="Times New Roman" w:hAnsi="Times New Roman"/>
          <w:sz w:val="28"/>
          <w:szCs w:val="28"/>
        </w:rPr>
        <w:t>"</w:t>
      </w:r>
      <w:r w:rsidR="00537C1B" w:rsidRPr="00BB5031">
        <w:rPr>
          <w:rFonts w:ascii="Times New Roman" w:hAnsi="Times New Roman"/>
          <w:sz w:val="28"/>
          <w:szCs w:val="28"/>
        </w:rPr>
        <w:t>Инновационный менеджмент</w:t>
      </w:r>
      <w:r w:rsidR="00BB5031" w:rsidRPr="00BB5031">
        <w:rPr>
          <w:rFonts w:ascii="Times New Roman" w:hAnsi="Times New Roman"/>
          <w:sz w:val="28"/>
          <w:szCs w:val="28"/>
        </w:rPr>
        <w:t>"</w:t>
      </w:r>
    </w:p>
    <w:p w:rsidR="002A4387" w:rsidRPr="00BB5031" w:rsidRDefault="002A4387" w:rsidP="00BB503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B5031">
        <w:rPr>
          <w:rFonts w:ascii="Times New Roman" w:hAnsi="Times New Roman"/>
          <w:sz w:val="28"/>
          <w:szCs w:val="28"/>
        </w:rPr>
        <w:t xml:space="preserve">На тему </w:t>
      </w:r>
      <w:r w:rsidR="00BB5031" w:rsidRPr="00BB5031">
        <w:rPr>
          <w:rFonts w:ascii="Times New Roman" w:hAnsi="Times New Roman"/>
          <w:sz w:val="28"/>
          <w:szCs w:val="28"/>
        </w:rPr>
        <w:t>"</w:t>
      </w:r>
      <w:r w:rsidR="00537C1B" w:rsidRPr="00BB5031">
        <w:rPr>
          <w:rFonts w:ascii="Times New Roman" w:hAnsi="Times New Roman"/>
          <w:sz w:val="28"/>
          <w:szCs w:val="28"/>
        </w:rPr>
        <w:t>Выбор приоритетных направлений исследований и разработок</w:t>
      </w:r>
      <w:r w:rsidR="00BB5031" w:rsidRPr="00BB5031">
        <w:rPr>
          <w:rFonts w:ascii="Times New Roman" w:hAnsi="Times New Roman"/>
          <w:sz w:val="28"/>
          <w:szCs w:val="28"/>
        </w:rPr>
        <w:t>"</w:t>
      </w:r>
    </w:p>
    <w:p w:rsidR="002A4387" w:rsidRPr="00BB5031" w:rsidRDefault="002A4387" w:rsidP="00BB503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5031" w:rsidRPr="00AE1EC1" w:rsidRDefault="00BB5031" w:rsidP="00BB503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5031" w:rsidRPr="00BB5031" w:rsidRDefault="002A4387" w:rsidP="00BB5031">
      <w:pPr>
        <w:widowControl w:val="0"/>
        <w:suppressAutoHyphens/>
        <w:spacing w:after="0" w:line="360" w:lineRule="auto"/>
        <w:ind w:left="6237"/>
        <w:rPr>
          <w:rFonts w:ascii="Times New Roman" w:hAnsi="Times New Roman"/>
          <w:sz w:val="28"/>
          <w:szCs w:val="28"/>
        </w:rPr>
      </w:pPr>
      <w:r w:rsidRPr="00BB5031">
        <w:rPr>
          <w:rFonts w:ascii="Times New Roman" w:hAnsi="Times New Roman"/>
          <w:sz w:val="28"/>
          <w:szCs w:val="28"/>
        </w:rPr>
        <w:t>Выполнила:</w:t>
      </w:r>
    </w:p>
    <w:p w:rsidR="002A4387" w:rsidRPr="00BB5031" w:rsidRDefault="002A4387" w:rsidP="00BB5031">
      <w:pPr>
        <w:widowControl w:val="0"/>
        <w:suppressAutoHyphens/>
        <w:spacing w:after="0" w:line="360" w:lineRule="auto"/>
        <w:ind w:left="6237"/>
        <w:rPr>
          <w:rFonts w:ascii="Times New Roman" w:hAnsi="Times New Roman"/>
          <w:sz w:val="28"/>
          <w:szCs w:val="28"/>
        </w:rPr>
      </w:pPr>
      <w:r w:rsidRPr="00BB5031">
        <w:rPr>
          <w:rFonts w:ascii="Times New Roman" w:hAnsi="Times New Roman"/>
          <w:sz w:val="28"/>
          <w:szCs w:val="28"/>
        </w:rPr>
        <w:t>студентка 4-го курса</w:t>
      </w:r>
    </w:p>
    <w:p w:rsidR="00BB5031" w:rsidRPr="00BB5031" w:rsidRDefault="002A4387" w:rsidP="00BB5031">
      <w:pPr>
        <w:widowControl w:val="0"/>
        <w:suppressAutoHyphens/>
        <w:spacing w:after="0" w:line="360" w:lineRule="auto"/>
        <w:ind w:left="6237"/>
        <w:rPr>
          <w:rFonts w:ascii="Times New Roman" w:hAnsi="Times New Roman"/>
          <w:sz w:val="28"/>
          <w:szCs w:val="28"/>
        </w:rPr>
      </w:pPr>
      <w:r w:rsidRPr="00BB5031">
        <w:rPr>
          <w:rFonts w:ascii="Times New Roman" w:hAnsi="Times New Roman"/>
          <w:sz w:val="28"/>
          <w:szCs w:val="28"/>
        </w:rPr>
        <w:t>группы МС-7/05</w:t>
      </w:r>
    </w:p>
    <w:p w:rsidR="002A4387" w:rsidRPr="00BB5031" w:rsidRDefault="002A4387" w:rsidP="00BB5031">
      <w:pPr>
        <w:widowControl w:val="0"/>
        <w:suppressAutoHyphens/>
        <w:spacing w:after="0" w:line="360" w:lineRule="auto"/>
        <w:ind w:left="6237"/>
        <w:rPr>
          <w:rFonts w:ascii="Times New Roman" w:hAnsi="Times New Roman"/>
          <w:sz w:val="28"/>
          <w:szCs w:val="28"/>
        </w:rPr>
      </w:pPr>
      <w:r w:rsidRPr="00BB5031">
        <w:rPr>
          <w:rFonts w:ascii="Times New Roman" w:hAnsi="Times New Roman"/>
          <w:sz w:val="28"/>
          <w:szCs w:val="28"/>
        </w:rPr>
        <w:t>Кривякина Т.С.</w:t>
      </w:r>
    </w:p>
    <w:p w:rsidR="002A4387" w:rsidRPr="00BB5031" w:rsidRDefault="002A4387" w:rsidP="00BB5031">
      <w:pPr>
        <w:widowControl w:val="0"/>
        <w:suppressAutoHyphens/>
        <w:spacing w:after="0" w:line="360" w:lineRule="auto"/>
        <w:ind w:left="6237"/>
        <w:rPr>
          <w:rFonts w:ascii="Times New Roman" w:hAnsi="Times New Roman"/>
          <w:sz w:val="28"/>
          <w:szCs w:val="28"/>
        </w:rPr>
      </w:pPr>
      <w:r w:rsidRPr="00BB5031">
        <w:rPr>
          <w:rFonts w:ascii="Times New Roman" w:hAnsi="Times New Roman"/>
          <w:sz w:val="28"/>
          <w:szCs w:val="28"/>
        </w:rPr>
        <w:t>Проверил:</w:t>
      </w:r>
    </w:p>
    <w:p w:rsidR="00BB5031" w:rsidRPr="00BB5031" w:rsidRDefault="002A4387" w:rsidP="00BB5031">
      <w:pPr>
        <w:widowControl w:val="0"/>
        <w:suppressAutoHyphens/>
        <w:spacing w:after="0" w:line="360" w:lineRule="auto"/>
        <w:ind w:left="6237"/>
        <w:rPr>
          <w:rFonts w:ascii="Times New Roman" w:hAnsi="Times New Roman"/>
          <w:sz w:val="28"/>
          <w:szCs w:val="28"/>
        </w:rPr>
      </w:pPr>
      <w:r w:rsidRPr="00BB5031">
        <w:rPr>
          <w:rFonts w:ascii="Times New Roman" w:hAnsi="Times New Roman"/>
          <w:sz w:val="28"/>
          <w:szCs w:val="28"/>
        </w:rPr>
        <w:t>Безруков</w:t>
      </w:r>
    </w:p>
    <w:p w:rsidR="002A4387" w:rsidRPr="00AE1EC1" w:rsidRDefault="002A4387" w:rsidP="00BB503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5031" w:rsidRDefault="00BB5031" w:rsidP="00BB503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40EF5" w:rsidRDefault="00540EF5" w:rsidP="00BB503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40EF5" w:rsidRDefault="00540EF5" w:rsidP="00BB503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40EF5" w:rsidRPr="00AE1EC1" w:rsidRDefault="00540EF5" w:rsidP="00BB503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7C1B" w:rsidRPr="00BB5031" w:rsidRDefault="00537C1B" w:rsidP="00BB5031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5031" w:rsidRPr="00AE1EC1" w:rsidRDefault="002A4387" w:rsidP="00BB5031">
      <w:pPr>
        <w:widowControl w:val="0"/>
        <w:suppressAutoHyphens/>
        <w:spacing w:after="0" w:line="360" w:lineRule="auto"/>
        <w:ind w:firstLine="709"/>
        <w:jc w:val="center"/>
        <w:outlineLvl w:val="2"/>
        <w:rPr>
          <w:rFonts w:ascii="Times New Roman" w:hAnsi="Times New Roman"/>
          <w:sz w:val="28"/>
          <w:szCs w:val="24"/>
        </w:rPr>
      </w:pPr>
      <w:bookmarkStart w:id="2" w:name="_Toc215639945"/>
      <w:r w:rsidRPr="00BB5031">
        <w:rPr>
          <w:rFonts w:ascii="Times New Roman" w:hAnsi="Times New Roman"/>
          <w:sz w:val="28"/>
          <w:szCs w:val="24"/>
        </w:rPr>
        <w:t>Тольятти 2008</w:t>
      </w:r>
    </w:p>
    <w:p w:rsidR="002A4387" w:rsidRPr="00AE1EC1" w:rsidRDefault="002A4387" w:rsidP="00BB5031">
      <w:pPr>
        <w:widowControl w:val="0"/>
        <w:suppressAutoHyphens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lang w:eastAsia="ru-RU"/>
        </w:rPr>
        <w:br w:type="page"/>
      </w:r>
      <w:bookmarkStart w:id="3" w:name="_Toc215639946"/>
      <w:r w:rsidR="004125C8" w:rsidRPr="00BB5031">
        <w:rPr>
          <w:rFonts w:ascii="Times New Roman" w:hAnsi="Times New Roman"/>
          <w:sz w:val="28"/>
          <w:szCs w:val="28"/>
          <w:lang w:eastAsia="ru-RU"/>
        </w:rPr>
        <w:t>Содержание</w:t>
      </w:r>
      <w:bookmarkEnd w:id="0"/>
      <w:bookmarkEnd w:id="1"/>
      <w:bookmarkEnd w:id="2"/>
      <w:bookmarkEnd w:id="3"/>
    </w:p>
    <w:p w:rsidR="00BB5031" w:rsidRPr="00AE1EC1" w:rsidRDefault="00BB5031" w:rsidP="00BB5031">
      <w:pPr>
        <w:widowControl w:val="0"/>
        <w:suppressAutoHyphens/>
        <w:spacing w:after="0" w:line="360" w:lineRule="auto"/>
        <w:ind w:firstLine="709"/>
        <w:jc w:val="both"/>
        <w:outlineLvl w:val="2"/>
        <w:rPr>
          <w:rFonts w:ascii="Times New Roman" w:hAnsi="Times New Roman"/>
          <w:noProof/>
          <w:sz w:val="28"/>
          <w:szCs w:val="28"/>
        </w:rPr>
      </w:pPr>
    </w:p>
    <w:p w:rsidR="002A4387" w:rsidRPr="00BB5031" w:rsidRDefault="002A4387" w:rsidP="00BB5031">
      <w:pPr>
        <w:pStyle w:val="11"/>
        <w:widowControl w:val="0"/>
        <w:tabs>
          <w:tab w:val="right" w:leader="dot" w:pos="9627"/>
        </w:tabs>
        <w:suppressAutoHyphens/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BB5031">
        <w:rPr>
          <w:rStyle w:val="a7"/>
          <w:rFonts w:ascii="Times New Roman" w:hAnsi="Times New Roman"/>
          <w:noProof/>
          <w:color w:val="auto"/>
          <w:sz w:val="28"/>
          <w:szCs w:val="28"/>
          <w:u w:val="none"/>
          <w:lang w:eastAsia="ru-RU"/>
        </w:rPr>
        <w:t>Введение</w:t>
      </w:r>
    </w:p>
    <w:p w:rsidR="002A4387" w:rsidRPr="00BB5031" w:rsidRDefault="002A4387" w:rsidP="00BB5031">
      <w:pPr>
        <w:pStyle w:val="11"/>
        <w:widowControl w:val="0"/>
        <w:tabs>
          <w:tab w:val="right" w:leader="dot" w:pos="9627"/>
        </w:tabs>
        <w:suppressAutoHyphens/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BB5031">
        <w:rPr>
          <w:rStyle w:val="a7"/>
          <w:rFonts w:ascii="Times New Roman" w:hAnsi="Times New Roman"/>
          <w:noProof/>
          <w:color w:val="auto"/>
          <w:sz w:val="28"/>
          <w:szCs w:val="28"/>
          <w:u w:val="none"/>
          <w:lang w:eastAsia="ru-RU"/>
        </w:rPr>
        <w:t>Выбор приоритетных направлений исследований и разработок</w:t>
      </w:r>
    </w:p>
    <w:p w:rsidR="002A4387" w:rsidRPr="00BB5031" w:rsidRDefault="002A4387" w:rsidP="00BB5031">
      <w:pPr>
        <w:pStyle w:val="11"/>
        <w:widowControl w:val="0"/>
        <w:tabs>
          <w:tab w:val="right" w:leader="dot" w:pos="9627"/>
        </w:tabs>
        <w:suppressAutoHyphens/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BB5031">
        <w:rPr>
          <w:rStyle w:val="a7"/>
          <w:rFonts w:ascii="Times New Roman" w:hAnsi="Times New Roman"/>
          <w:noProof/>
          <w:color w:val="auto"/>
          <w:sz w:val="28"/>
          <w:szCs w:val="28"/>
          <w:u w:val="none"/>
          <w:lang w:eastAsia="ru-RU"/>
        </w:rPr>
        <w:t>Методология формирования приоритетных направлений инновационно -ориентированных исследований в области техники и технологий на основе запросов ведущих предприятий</w:t>
      </w:r>
    </w:p>
    <w:p w:rsidR="002A4387" w:rsidRPr="00BB5031" w:rsidRDefault="002A4387" w:rsidP="00BB5031">
      <w:pPr>
        <w:pStyle w:val="11"/>
        <w:widowControl w:val="0"/>
        <w:tabs>
          <w:tab w:val="right" w:leader="dot" w:pos="9627"/>
        </w:tabs>
        <w:suppressAutoHyphens/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BB5031">
        <w:rPr>
          <w:rStyle w:val="a7"/>
          <w:rFonts w:ascii="Times New Roman" w:hAnsi="Times New Roman"/>
          <w:noProof/>
          <w:color w:val="auto"/>
          <w:sz w:val="28"/>
          <w:szCs w:val="28"/>
          <w:u w:val="none"/>
        </w:rPr>
        <w:t>Заключение</w:t>
      </w:r>
    </w:p>
    <w:p w:rsidR="002A4387" w:rsidRPr="00BB5031" w:rsidRDefault="002A4387" w:rsidP="00BB5031">
      <w:pPr>
        <w:pStyle w:val="11"/>
        <w:widowControl w:val="0"/>
        <w:tabs>
          <w:tab w:val="right" w:leader="dot" w:pos="9627"/>
        </w:tabs>
        <w:suppressAutoHyphens/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BB5031">
        <w:rPr>
          <w:rStyle w:val="a7"/>
          <w:rFonts w:ascii="Times New Roman" w:hAnsi="Times New Roman"/>
          <w:noProof/>
          <w:color w:val="auto"/>
          <w:sz w:val="28"/>
          <w:szCs w:val="28"/>
          <w:u w:val="none"/>
        </w:rPr>
        <w:t>Список литературы</w:t>
      </w:r>
    </w:p>
    <w:p w:rsidR="00BB5031" w:rsidRPr="00AE1EC1" w:rsidRDefault="00BB5031" w:rsidP="00BB5031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cs="Times New Roman"/>
          <w:b w:val="0"/>
          <w:lang w:eastAsia="ru-RU"/>
        </w:rPr>
      </w:pPr>
    </w:p>
    <w:p w:rsidR="004125C8" w:rsidRPr="00AE1EC1" w:rsidRDefault="004125C8" w:rsidP="00BB5031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cs="Times New Roman"/>
          <w:b w:val="0"/>
          <w:lang w:eastAsia="ru-RU"/>
        </w:rPr>
      </w:pPr>
      <w:r w:rsidRPr="00BB5031">
        <w:rPr>
          <w:rFonts w:cs="Times New Roman"/>
          <w:b w:val="0"/>
          <w:lang w:eastAsia="ru-RU"/>
        </w:rPr>
        <w:br w:type="page"/>
      </w:r>
      <w:bookmarkStart w:id="4" w:name="_Toc215639947"/>
      <w:r w:rsidRPr="00BB5031">
        <w:rPr>
          <w:rFonts w:cs="Times New Roman"/>
          <w:b w:val="0"/>
          <w:lang w:eastAsia="ru-RU"/>
        </w:rPr>
        <w:t>Введение</w:t>
      </w:r>
      <w:bookmarkEnd w:id="4"/>
    </w:p>
    <w:p w:rsidR="00BB5031" w:rsidRPr="00AE1EC1" w:rsidRDefault="00BB5031" w:rsidP="00BB503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</w:p>
    <w:p w:rsidR="00BB5031" w:rsidRPr="00BB5031" w:rsidRDefault="004125C8" w:rsidP="00BB503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 xml:space="preserve">Научно-технический прогресс определяет все стороны функционирования предприятия. Поэтому одной из главных задач является выработка научно-технической политики, которая смогла бы обеспечить повышение эффективности производства за счет создания и выпуска продукции, отвечающей потребностям рынка. </w:t>
      </w:r>
      <w:r w:rsidRPr="00BB5031">
        <w:rPr>
          <w:rFonts w:ascii="Times New Roman" w:hAnsi="Times New Roman"/>
          <w:bCs/>
          <w:iCs/>
          <w:sz w:val="28"/>
          <w:szCs w:val="28"/>
          <w:lang w:eastAsia="ru-RU"/>
        </w:rPr>
        <w:t>Научно-техническая</w:t>
      </w:r>
      <w:r w:rsidRPr="00BB503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B503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политика </w:t>
      </w:r>
      <w:r w:rsidRPr="00BB5031">
        <w:rPr>
          <w:rFonts w:ascii="Times New Roman" w:hAnsi="Times New Roman"/>
          <w:sz w:val="28"/>
          <w:szCs w:val="28"/>
          <w:lang w:eastAsia="ru-RU"/>
        </w:rPr>
        <w:t>- это комплексный процесс, включающий принципы организации производства, его технического обеспечения и проектирования новой продукции.</w:t>
      </w:r>
    </w:p>
    <w:p w:rsidR="00BB5031" w:rsidRPr="00BB5031" w:rsidRDefault="004125C8" w:rsidP="00BB503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>Научно-техническая политика охватывает все структурные звенья, определяющие научно-технический прогресс и разрабатывается по направлениям, связанным с выпуском принципиально новой продукции, продукции, новой для данного предприятия, но имеющейся на рынке, а также совершенствованием уже выпускаемой предприятием продукции. Успешная реализация научно-технической политики по решающим направлениям развития предприятия возможна лишь путем внедрения инноваций.</w:t>
      </w:r>
    </w:p>
    <w:p w:rsidR="00BB5031" w:rsidRPr="00BB5031" w:rsidRDefault="004125C8" w:rsidP="00BB503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bCs/>
          <w:iCs/>
          <w:sz w:val="28"/>
          <w:szCs w:val="28"/>
          <w:lang w:eastAsia="ru-RU"/>
        </w:rPr>
        <w:t>Инновации (нововведения</w:t>
      </w:r>
      <w:r w:rsidRPr="00BB5031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BB5031">
        <w:rPr>
          <w:rFonts w:ascii="Times New Roman" w:hAnsi="Times New Roman"/>
          <w:sz w:val="28"/>
          <w:szCs w:val="28"/>
          <w:lang w:eastAsia="ru-RU"/>
        </w:rPr>
        <w:t xml:space="preserve"> представляют собой количественные и качественные изменения технической базы производства и механизма управления предприятием, направленные на производство новой или улучшенной продукции, на внедрение и использование новых видов оборудования, новых форм организации производства, сбыта и новых методов управления. Это не только технический, но и экономический и социальный термин. Новые знания не равнозначны инновации, они предшествуют ей, и только будучи примененными на практике они превращаются в инновации. Предприятие, внедряющее инновацию, всегда рискует. В случае успешного внедрения инновации оно получает вознаграждение за риск в виде возросшей прибыли. По мере процесса распространения инновации прибыли предприятия, первым внедрившего её, начинают сокращаться.</w:t>
      </w:r>
    </w:p>
    <w:p w:rsidR="00BB5031" w:rsidRPr="00BB5031" w:rsidRDefault="004125C8" w:rsidP="00BB5031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B5031">
        <w:rPr>
          <w:bCs/>
          <w:iCs/>
          <w:color w:val="auto"/>
          <w:sz w:val="28"/>
          <w:szCs w:val="28"/>
        </w:rPr>
        <w:t>Инновационный менеджмент</w:t>
      </w:r>
      <w:r w:rsidRPr="00BB5031">
        <w:rPr>
          <w:color w:val="auto"/>
          <w:sz w:val="28"/>
          <w:szCs w:val="28"/>
        </w:rPr>
        <w:t xml:space="preserve"> - процесс управления инновациями для удовлетворения перспективных потребностей рынка, охватывающий проектную, технологическую, материальную, организационную и кадровую подготовку производства, внедрение нововведений, анализ полученных результатов и внесение корректив в эти виды деятельности.</w:t>
      </w:r>
    </w:p>
    <w:p w:rsidR="00BB5031" w:rsidRPr="00BB5031" w:rsidRDefault="004125C8" w:rsidP="00BB5031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B5031">
        <w:rPr>
          <w:bCs/>
          <w:iCs/>
          <w:color w:val="auto"/>
          <w:sz w:val="28"/>
          <w:szCs w:val="28"/>
        </w:rPr>
        <w:t>Сущность</w:t>
      </w:r>
      <w:r w:rsidRPr="00BB5031">
        <w:rPr>
          <w:iCs/>
          <w:color w:val="auto"/>
          <w:sz w:val="28"/>
          <w:szCs w:val="28"/>
        </w:rPr>
        <w:t xml:space="preserve"> </w:t>
      </w:r>
      <w:r w:rsidRPr="00BB5031">
        <w:rPr>
          <w:color w:val="auto"/>
          <w:sz w:val="28"/>
          <w:szCs w:val="28"/>
        </w:rPr>
        <w:t>инновационного менеджмента заключается: в составлении инновационных программ и проведении единой инновационной политики; контроле за разработкой и внедрением новой продукции; финансовом, материальном и интеллектуальном обеспечении инновационных программ; создании специальных подразделений, занимающихся инновационной деятельностью.</w:t>
      </w:r>
    </w:p>
    <w:p w:rsidR="004125C8" w:rsidRPr="00BB5031" w:rsidRDefault="004125C8" w:rsidP="00BB5031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B5031">
        <w:rPr>
          <w:bCs/>
          <w:iCs/>
          <w:color w:val="auto"/>
          <w:sz w:val="28"/>
          <w:szCs w:val="28"/>
        </w:rPr>
        <w:t>Главная цель</w:t>
      </w:r>
      <w:r w:rsidRPr="00BB5031">
        <w:rPr>
          <w:color w:val="auto"/>
          <w:sz w:val="28"/>
          <w:szCs w:val="28"/>
        </w:rPr>
        <w:t xml:space="preserve"> инновационного менеджмента - разработка и производство новых видов продукции, что требует решения целого ряда задач, связанных с организацией взаимодействия различных служб предприятия для сбалансирования всех сторон обновляемого производства, поиск нетрадиционных решений в области технологии, организации, управления и подготовк</w:t>
      </w:r>
      <w:r w:rsidR="00BB5031" w:rsidRPr="00BB5031">
        <w:rPr>
          <w:color w:val="auto"/>
          <w:sz w:val="28"/>
          <w:szCs w:val="28"/>
        </w:rPr>
        <w:t>а соответствующих специалистов.</w:t>
      </w:r>
    </w:p>
    <w:p w:rsidR="00BB5031" w:rsidRPr="00BB5031" w:rsidRDefault="00BB5031" w:rsidP="00BB5031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781C54" w:rsidRPr="00AE1EC1" w:rsidRDefault="004125C8" w:rsidP="00BB5031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cs="Times New Roman"/>
          <w:b w:val="0"/>
          <w:lang w:eastAsia="ru-RU"/>
        </w:rPr>
      </w:pPr>
      <w:r w:rsidRPr="00BB5031">
        <w:rPr>
          <w:rFonts w:cs="Times New Roman"/>
          <w:b w:val="0"/>
          <w:lang w:eastAsia="ru-RU"/>
        </w:rPr>
        <w:br w:type="page"/>
      </w:r>
      <w:bookmarkStart w:id="5" w:name="_Toc215639948"/>
      <w:r w:rsidR="00781C54" w:rsidRPr="00BB5031">
        <w:rPr>
          <w:rFonts w:cs="Times New Roman"/>
          <w:b w:val="0"/>
          <w:lang w:eastAsia="ru-RU"/>
        </w:rPr>
        <w:t>Выбор приоритетных направлений исследований и разработок</w:t>
      </w:r>
      <w:bookmarkEnd w:id="5"/>
    </w:p>
    <w:p w:rsidR="00BB5031" w:rsidRPr="00AE1EC1" w:rsidRDefault="00BB5031" w:rsidP="00BB503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</w:p>
    <w:p w:rsidR="00781C54" w:rsidRPr="00BB5031" w:rsidRDefault="00781C54" w:rsidP="00BB503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>Выбор приоритетных направлений исследований и разработок играет важную роль в государственной научно-технической политике. Приоритетные направления исследований и разработок реализуются в виде крупных межотраслевых проектов по созданию, освоению и распространению технологий, способствующих кардинальным изменениям в технологическом базисе экономики, а также по развитию фундаментальных исследований, научно-техническому обеспечению социальных программ, международного сотрудничества.</w:t>
      </w:r>
    </w:p>
    <w:p w:rsidR="00781C54" w:rsidRPr="00BB5031" w:rsidRDefault="00781C54" w:rsidP="00BB503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>Конкретные приоритетные направления развития науки и техники детализируются в перечне критических технологий. Эти технологии носят межотраслевой характер и имеют существенное значение для развития многих областей науки и техники. При отборе критических технологий учитывают их влияние на конкурентоспособность продукции и услуг, качество жизни, улучшение экологической ситуации и т.п. Приоритетные направления развития науки и техники, а также перечень критических технологий федерального уровня утверждается Правительственной комиссией по научно-технической политике.</w:t>
      </w:r>
    </w:p>
    <w:p w:rsidR="00781C54" w:rsidRPr="00BB5031" w:rsidRDefault="00781C54" w:rsidP="00BB503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>Финансирование работ, выполняемых программ направлен на развитие исследований в области физики высоких энергий, ядерной физики, управляемого термоядерного синтеза, высокотемпературной сверхпроводимости, космоса, Мирового океана, генетики. Можно также выделить программы создания технологий, машин и производств будущего, перспективных информационных технологий; разработку новейших методов биоинженерии. Кроме того, государственные научно-технические программы предусматривают создание новых лекарственных средств; развитие медицины и здравоохранения; решение социальных проблем.</w:t>
      </w:r>
    </w:p>
    <w:p w:rsidR="00781C54" w:rsidRPr="00BB5031" w:rsidRDefault="00781C54" w:rsidP="00BB503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>Действующие государственные научно-технические программы представляются для утверждения в Правительство РФ в виде: самостоятельной программы федерального уровня; подпрограмм в составе федеральной научно-технической программы, сформированной на базе нескольких государственных научно-технических программ; подпрограмм в составе федеральной целевой программы.</w:t>
      </w:r>
    </w:p>
    <w:p w:rsidR="00781C54" w:rsidRPr="00BB5031" w:rsidRDefault="00781C54" w:rsidP="00BB503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 xml:space="preserve">Особыми объектами науки федерального значения является </w:t>
      </w:r>
      <w:r w:rsidRPr="00BB5031">
        <w:rPr>
          <w:rFonts w:ascii="Times New Roman" w:hAnsi="Times New Roman"/>
          <w:sz w:val="28"/>
          <w:szCs w:val="28"/>
          <w:u w:val="single"/>
          <w:lang w:eastAsia="ru-RU"/>
        </w:rPr>
        <w:t>Государственный научный центр</w:t>
      </w:r>
      <w:r w:rsidRPr="00BB5031">
        <w:rPr>
          <w:rFonts w:ascii="Times New Roman" w:hAnsi="Times New Roman"/>
          <w:sz w:val="28"/>
          <w:szCs w:val="28"/>
          <w:lang w:eastAsia="ru-RU"/>
        </w:rPr>
        <w:t>. Статус государственного научного центра присваивается Постановлением Правительства РФ научным организациям, предприятиям, высшим учебным заведениям, имеющим уникальное опытно-экспериментальное оборудование и высококвалифицированные кадры. Результаты их научных исследований получили международное признание. Такие организации пользуются особой поддержкой. Отметим, что присвоение организации статуса Государственного научного центра не означает изменения ее организационно-правовой формы.</w:t>
      </w:r>
    </w:p>
    <w:p w:rsidR="00781C54" w:rsidRPr="00BB5031" w:rsidRDefault="00781C54" w:rsidP="00BB503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>Государственные научные центры освобождаются от уплаты налога на добавленную стоимость при приобретении материалов, оборудования, покупных изделий, услуг сторонних организаций, необходимых для выполнения программ, финансируемых из средств федерального бюджета; импортных таможенных пошлин и др.</w:t>
      </w:r>
    </w:p>
    <w:p w:rsidR="00781C54" w:rsidRPr="00BB5031" w:rsidRDefault="00781C54" w:rsidP="00BB503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 xml:space="preserve">К началу </w:t>
      </w:r>
      <w:smartTag w:uri="urn:schemas-microsoft-com:office:smarttags" w:element="metricconverter">
        <w:smartTagPr>
          <w:attr w:name="ProductID" w:val="1996 г"/>
        </w:smartTagPr>
        <w:r w:rsidRPr="00BB5031">
          <w:rPr>
            <w:rFonts w:ascii="Times New Roman" w:hAnsi="Times New Roman"/>
            <w:sz w:val="28"/>
            <w:szCs w:val="28"/>
            <w:lang w:eastAsia="ru-RU"/>
          </w:rPr>
          <w:t>1996 г</w:t>
        </w:r>
      </w:smartTag>
      <w:r w:rsidRPr="00BB5031">
        <w:rPr>
          <w:rFonts w:ascii="Times New Roman" w:hAnsi="Times New Roman"/>
          <w:sz w:val="28"/>
          <w:szCs w:val="28"/>
          <w:lang w:eastAsia="ru-RU"/>
        </w:rPr>
        <w:t xml:space="preserve">. в России было свыше 60 государственных научных центров. Одним из видов целевых программ, утверждаемых Правительством РФ, является федеральная </w:t>
      </w:r>
      <w:r w:rsidRPr="00BB5031">
        <w:rPr>
          <w:rFonts w:ascii="Times New Roman" w:hAnsi="Times New Roman"/>
          <w:sz w:val="28"/>
          <w:szCs w:val="28"/>
          <w:u w:val="single"/>
          <w:lang w:eastAsia="ru-RU"/>
        </w:rPr>
        <w:t>научно-техническая программа</w:t>
      </w:r>
      <w:r w:rsidRPr="00BB5031">
        <w:rPr>
          <w:rFonts w:ascii="Times New Roman" w:hAnsi="Times New Roman"/>
          <w:sz w:val="28"/>
          <w:szCs w:val="28"/>
          <w:lang w:eastAsia="ru-RU"/>
        </w:rPr>
        <w:t>.</w:t>
      </w:r>
    </w:p>
    <w:p w:rsidR="00781C54" w:rsidRPr="00BB5031" w:rsidRDefault="00781C54" w:rsidP="00BB503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u w:val="single"/>
          <w:lang w:eastAsia="ru-RU"/>
        </w:rPr>
        <w:t>Федеральная научно-техническая программа</w:t>
      </w:r>
      <w:r w:rsidRPr="00BB5031">
        <w:rPr>
          <w:rFonts w:ascii="Times New Roman" w:hAnsi="Times New Roman"/>
          <w:sz w:val="28"/>
          <w:szCs w:val="28"/>
          <w:lang w:eastAsia="ru-RU"/>
        </w:rPr>
        <w:t xml:space="preserve"> содержит увязанный по ресурсам, исполнителям и срокам выполнения комплекс научных исследований и разработок, а также мероприятий по их осуществлению.</w:t>
      </w:r>
    </w:p>
    <w:p w:rsidR="00781C54" w:rsidRPr="00BB5031" w:rsidRDefault="00781C54" w:rsidP="00BB503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u w:val="single"/>
          <w:lang w:eastAsia="ru-RU"/>
        </w:rPr>
        <w:t>Целями</w:t>
      </w:r>
      <w:r w:rsidRPr="00BB5031">
        <w:rPr>
          <w:rFonts w:ascii="Times New Roman" w:hAnsi="Times New Roman"/>
          <w:sz w:val="28"/>
          <w:szCs w:val="28"/>
          <w:lang w:eastAsia="ru-RU"/>
        </w:rPr>
        <w:t xml:space="preserve"> федеральных научно-технических программ являются: получение новых знаний в области фундаментальной и прикладной науки; решение научно-технических проблем; создание конкурентоспособной техники, технологии, материалов, обеспечивающих общее повышение уровня знаний и практическую реализацию качественно новых научных идей и технологий, развитие научно-технического и экспортного потенциала России.</w:t>
      </w:r>
    </w:p>
    <w:p w:rsidR="00BB5031" w:rsidRPr="00BB5031" w:rsidRDefault="00781C54" w:rsidP="00BB503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 xml:space="preserve">При этом </w:t>
      </w:r>
      <w:r w:rsidRPr="00BB5031">
        <w:rPr>
          <w:rFonts w:ascii="Times New Roman" w:hAnsi="Times New Roman"/>
          <w:sz w:val="28"/>
          <w:szCs w:val="28"/>
          <w:u w:val="single"/>
          <w:lang w:eastAsia="ru-RU"/>
        </w:rPr>
        <w:t>необходимо соблюдение следующих условий</w:t>
      </w:r>
      <w:r w:rsidRPr="00BB5031">
        <w:rPr>
          <w:rFonts w:ascii="Times New Roman" w:hAnsi="Times New Roman"/>
          <w:sz w:val="28"/>
          <w:szCs w:val="28"/>
          <w:lang w:eastAsia="ru-RU"/>
        </w:rPr>
        <w:t>:</w:t>
      </w:r>
    </w:p>
    <w:p w:rsidR="00BB5031" w:rsidRPr="00BB5031" w:rsidRDefault="00781C54" w:rsidP="00BB5031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>существенная значимость для крупных структурных изменений, направленных на формирование нового технологического уклада;</w:t>
      </w:r>
    </w:p>
    <w:p w:rsidR="00BB5031" w:rsidRPr="00BB5031" w:rsidRDefault="00781C54" w:rsidP="00BB5031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>принципиальная новизна и взаимоувязанность программных мероприятий (проектов), необходимых для широкомасштабного распространения прогрессивных научно-технических достижений.</w:t>
      </w:r>
    </w:p>
    <w:p w:rsidR="00781C54" w:rsidRPr="00BB5031" w:rsidRDefault="00781C54" w:rsidP="00BB503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>В качестве государственного заказчика выступает Комитет по науке и технологиям РФ.</w:t>
      </w:r>
    </w:p>
    <w:p w:rsidR="00781C54" w:rsidRPr="00BB5031" w:rsidRDefault="00781C54" w:rsidP="00BB503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u w:val="single"/>
          <w:lang w:eastAsia="ru-RU"/>
        </w:rPr>
        <w:t>Руководство программой осуществляет научный совет</w:t>
      </w:r>
      <w:r w:rsidRPr="00BB5031">
        <w:rPr>
          <w:rFonts w:ascii="Times New Roman" w:hAnsi="Times New Roman"/>
          <w:sz w:val="28"/>
          <w:szCs w:val="28"/>
          <w:lang w:eastAsia="ru-RU"/>
        </w:rPr>
        <w:t>. Научный совет отвечает за выбор научно-технических решений, уровень их реализации, полноту и комплексность мероприятий по достижению программных целей. Научный совет организует конкурсный отбор исполнителей и экспертизу полученных результатов.</w:t>
      </w:r>
    </w:p>
    <w:p w:rsidR="00781C54" w:rsidRPr="00BB5031" w:rsidRDefault="00781C54" w:rsidP="00BB503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>В настоящее время в России действует 41 государственная научно-техническая программа. Среди государственных научно-технических программ можно выделить: создание высокоэффективных процессов производства для агропромышленного комплекса; экологически чистых и ресурсосберегающих технологий в энергетике, химии, металлургии; новых материалов; технологий и оборудования для строительства и транспорта. Ряд крупных проектов по приоритетным направлениям развития науки и техники осуществляется целевым назначением Комитетом по науке и технологиям РФ из средств федерального бюджета.</w:t>
      </w:r>
    </w:p>
    <w:p w:rsidR="00781C54" w:rsidRPr="00BB5031" w:rsidRDefault="00781C54" w:rsidP="00BB503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>Приоритетными направлениями развития науки и техники в России являются: информационные технологии и электроника, производственные технологии (лазерные, робототехника, гибкие производственные системы и др.); новые материалы и химические продукты, технологии живых систем (например, биотехнологии), транспорт, топливо и энергетика; экология и рациональное природопользование. В рамках этих направлений выделены 77 критических технологий.</w:t>
      </w:r>
    </w:p>
    <w:p w:rsidR="00781C54" w:rsidRPr="00BB5031" w:rsidRDefault="00781C54" w:rsidP="00BB503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>Разработка перечисленных направлений связана с осуществлением государственных научно-технических программ, программ государственных научных центров, важнейших народнохозяйственных программ и проектов, международных и региональных программ и проектов.</w:t>
      </w:r>
    </w:p>
    <w:p w:rsidR="00781C54" w:rsidRPr="00BB5031" w:rsidRDefault="00781C54" w:rsidP="00BB503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u w:val="single"/>
          <w:lang w:eastAsia="ru-RU"/>
        </w:rPr>
        <w:t>Государственная научно-техническая программа</w:t>
      </w:r>
      <w:r w:rsidRPr="00BB5031">
        <w:rPr>
          <w:rFonts w:ascii="Times New Roman" w:hAnsi="Times New Roman"/>
          <w:sz w:val="28"/>
          <w:szCs w:val="28"/>
          <w:lang w:eastAsia="ru-RU"/>
        </w:rPr>
        <w:t xml:space="preserve"> представляет собой комплекс взаимосвязанных по ресурсам, срокам и исполнителям мероприятий, обеспечивающих эффективное решение важнейших научно-технических проблем развития науки и техники.</w:t>
      </w:r>
    </w:p>
    <w:p w:rsidR="00781C54" w:rsidRPr="00BB5031" w:rsidRDefault="00781C54" w:rsidP="00BB503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 xml:space="preserve">Программы </w:t>
      </w:r>
      <w:r w:rsidRPr="00BB5031">
        <w:rPr>
          <w:rFonts w:ascii="Times New Roman" w:hAnsi="Times New Roman"/>
          <w:sz w:val="28"/>
          <w:szCs w:val="28"/>
          <w:u w:val="single"/>
          <w:lang w:eastAsia="ru-RU"/>
        </w:rPr>
        <w:t>отбираются</w:t>
      </w:r>
      <w:r w:rsidRPr="00BB5031">
        <w:rPr>
          <w:rFonts w:ascii="Times New Roman" w:hAnsi="Times New Roman"/>
          <w:sz w:val="28"/>
          <w:szCs w:val="28"/>
          <w:lang w:eastAsia="ru-RU"/>
        </w:rPr>
        <w:t xml:space="preserve"> исходя из социально-экономических приоритетов, прогнозов, целей структурной политики, международных обязательств.</w:t>
      </w:r>
    </w:p>
    <w:p w:rsidR="00781C54" w:rsidRPr="00BB5031" w:rsidRDefault="00781C54" w:rsidP="00BB503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 xml:space="preserve">Федеральные научно-технические программы разрабатываются на среднесрочный (пятилетний период) в соответствии с федеральным законом </w:t>
      </w:r>
      <w:r w:rsidR="00BB5031" w:rsidRPr="00BB5031">
        <w:rPr>
          <w:rFonts w:ascii="Times New Roman" w:hAnsi="Times New Roman"/>
          <w:sz w:val="28"/>
          <w:szCs w:val="28"/>
          <w:lang w:eastAsia="ru-RU"/>
        </w:rPr>
        <w:t>"</w:t>
      </w:r>
      <w:r w:rsidRPr="00BB5031">
        <w:rPr>
          <w:rFonts w:ascii="Times New Roman" w:hAnsi="Times New Roman"/>
          <w:sz w:val="28"/>
          <w:szCs w:val="28"/>
          <w:lang w:eastAsia="ru-RU"/>
        </w:rPr>
        <w:t>О государственном прогнозировании и программах социально-экономического развития Российской Федерации</w:t>
      </w:r>
      <w:r w:rsidR="00BB5031" w:rsidRPr="00BB5031">
        <w:rPr>
          <w:rFonts w:ascii="Times New Roman" w:hAnsi="Times New Roman"/>
          <w:sz w:val="28"/>
          <w:szCs w:val="28"/>
          <w:lang w:eastAsia="ru-RU"/>
        </w:rPr>
        <w:t>"</w:t>
      </w:r>
      <w:r w:rsidRPr="00BB5031">
        <w:rPr>
          <w:rFonts w:ascii="Times New Roman" w:hAnsi="Times New Roman"/>
          <w:sz w:val="28"/>
          <w:szCs w:val="28"/>
          <w:lang w:eastAsia="ru-RU"/>
        </w:rPr>
        <w:t>.</w:t>
      </w:r>
    </w:p>
    <w:p w:rsidR="00781C54" w:rsidRPr="00BB5031" w:rsidRDefault="00781C54" w:rsidP="00BB503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u w:val="single"/>
          <w:lang w:eastAsia="ru-RU"/>
        </w:rPr>
        <w:t>Программы относятся к федеральному уровню при наличии следующих условий</w:t>
      </w:r>
      <w:r w:rsidRPr="00BB5031">
        <w:rPr>
          <w:rFonts w:ascii="Times New Roman" w:hAnsi="Times New Roman"/>
          <w:sz w:val="28"/>
          <w:szCs w:val="28"/>
          <w:lang w:eastAsia="ru-RU"/>
        </w:rPr>
        <w:t>:</w:t>
      </w:r>
    </w:p>
    <w:p w:rsidR="00781C54" w:rsidRPr="00BB5031" w:rsidRDefault="00781C54" w:rsidP="00BB5031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>соответствие программы и входящих в ее состав проектов приоритетным направлениям развития науки и техники и перечню критических технологий;</w:t>
      </w:r>
    </w:p>
    <w:p w:rsidR="00781C54" w:rsidRPr="00BB5031" w:rsidRDefault="00781C54" w:rsidP="00BB5031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>значимость (существенная) решаемой проблемы для экономики, социальной сферы, экспорта, развития науки и техники;</w:t>
      </w:r>
    </w:p>
    <w:p w:rsidR="00781C54" w:rsidRPr="00BB5031" w:rsidRDefault="00781C54" w:rsidP="00BB5031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>невозможность решить проблему в приемлемые сроки за счет использования действующего рыночного механизма и необходимость государственной поддержки;</w:t>
      </w:r>
    </w:p>
    <w:p w:rsidR="00781C54" w:rsidRPr="00BB5031" w:rsidRDefault="00781C54" w:rsidP="00BB5031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>принципиальная новизна и технологическая прогрессивность научно-технических результатов;</w:t>
      </w:r>
    </w:p>
    <w:p w:rsidR="00781C54" w:rsidRPr="00BB5031" w:rsidRDefault="00781C54" w:rsidP="00BB5031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>возможность влияния на структурные соотношения в технологическом укладе экономики и повышение эффективности производства;</w:t>
      </w:r>
    </w:p>
    <w:p w:rsidR="00781C54" w:rsidRPr="00BB5031" w:rsidRDefault="00781C54" w:rsidP="00BB5031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>достаточность (полнота и взаимоувязанность) системы программных мероприятий для решения поставленных задач;</w:t>
      </w:r>
    </w:p>
    <w:p w:rsidR="00781C54" w:rsidRPr="00BB5031" w:rsidRDefault="00781C54" w:rsidP="00BB5031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>реальность решения проблемы, исходя из возможностей имеющегося задела, наличия кадров, материально-технической базы и других необходимых ресурсов.</w:t>
      </w:r>
    </w:p>
    <w:p w:rsidR="00AE1EC1" w:rsidRDefault="00AE1EC1" w:rsidP="00BB5031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cs="Times New Roman"/>
          <w:b w:val="0"/>
          <w:lang w:eastAsia="ru-RU"/>
        </w:rPr>
      </w:pPr>
      <w:bookmarkStart w:id="6" w:name="_Toc215639949"/>
    </w:p>
    <w:p w:rsidR="00B833EE" w:rsidRPr="00BB5031" w:rsidRDefault="00B833EE" w:rsidP="00BB5031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cs="Times New Roman"/>
          <w:b w:val="0"/>
          <w:lang w:eastAsia="ru-RU"/>
        </w:rPr>
      </w:pPr>
      <w:r w:rsidRPr="00BB5031">
        <w:rPr>
          <w:rFonts w:cs="Times New Roman"/>
          <w:b w:val="0"/>
          <w:lang w:eastAsia="ru-RU"/>
        </w:rPr>
        <w:t>Методология формирования приоритетных направлений инновационно-ориентированных исследований в области техники и технологий на основе запросов ведущих предприятий</w:t>
      </w:r>
      <w:bookmarkEnd w:id="6"/>
    </w:p>
    <w:p w:rsidR="00AE1EC1" w:rsidRDefault="00AE1EC1" w:rsidP="00BB50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5031" w:rsidRPr="00BB5031" w:rsidRDefault="004234FA" w:rsidP="00BB50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>Система выбора приоритетных направлений инновационно</w:t>
      </w:r>
      <w:r w:rsidR="002A4387" w:rsidRPr="00BB50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031">
        <w:rPr>
          <w:rFonts w:ascii="Times New Roman" w:hAnsi="Times New Roman"/>
          <w:sz w:val="28"/>
          <w:szCs w:val="28"/>
          <w:lang w:eastAsia="ru-RU"/>
        </w:rPr>
        <w:t>-ориентированных научных программ и проектов выполняла</w:t>
      </w:r>
      <w:r w:rsidR="00B833EE" w:rsidRPr="00BB5031">
        <w:rPr>
          <w:rFonts w:ascii="Times New Roman" w:hAnsi="Times New Roman"/>
          <w:sz w:val="28"/>
          <w:szCs w:val="28"/>
          <w:lang w:eastAsia="ru-RU"/>
        </w:rPr>
        <w:t xml:space="preserve"> бы сле</w:t>
      </w:r>
      <w:r w:rsidRPr="00BB5031">
        <w:rPr>
          <w:rFonts w:ascii="Times New Roman" w:hAnsi="Times New Roman"/>
          <w:sz w:val="28"/>
          <w:szCs w:val="28"/>
          <w:lang w:eastAsia="ru-RU"/>
        </w:rPr>
        <w:t>дующие задачи:</w:t>
      </w:r>
    </w:p>
    <w:p w:rsidR="00BB5031" w:rsidRPr="00BB5031" w:rsidRDefault="004234FA" w:rsidP="00BB50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>учитывала запросы на постановку НИОКР большинства высокотехнологичных предприятий различных отраслей и регионов и</w:t>
      </w:r>
      <w:r w:rsidR="00BB5031" w:rsidRPr="00BB50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031">
        <w:rPr>
          <w:rFonts w:ascii="Times New Roman" w:hAnsi="Times New Roman"/>
          <w:sz w:val="28"/>
          <w:szCs w:val="28"/>
          <w:lang w:eastAsia="ru-RU"/>
        </w:rPr>
        <w:t>формировала многоуровневый характер приоритетных направлений (муниципального, регионального, федерального и отраслевого) и</w:t>
      </w:r>
      <w:r w:rsidR="00BB5031" w:rsidRPr="00BB50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031">
        <w:rPr>
          <w:rFonts w:ascii="Times New Roman" w:hAnsi="Times New Roman"/>
          <w:sz w:val="28"/>
          <w:szCs w:val="28"/>
          <w:lang w:eastAsia="ru-RU"/>
        </w:rPr>
        <w:t>обеспечивала межрегиональные и межотраслевые связи п</w:t>
      </w:r>
      <w:r w:rsidR="00B833EE" w:rsidRPr="00BB5031">
        <w:rPr>
          <w:rFonts w:ascii="Times New Roman" w:hAnsi="Times New Roman"/>
          <w:sz w:val="28"/>
          <w:szCs w:val="28"/>
          <w:lang w:eastAsia="ru-RU"/>
        </w:rPr>
        <w:t>ри учете запросов потребителей</w:t>
      </w:r>
      <w:r w:rsidR="00BB5031" w:rsidRPr="00BB50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031">
        <w:rPr>
          <w:rFonts w:ascii="Times New Roman" w:hAnsi="Times New Roman"/>
          <w:sz w:val="28"/>
          <w:szCs w:val="28"/>
          <w:lang w:eastAsia="ru-RU"/>
        </w:rPr>
        <w:t xml:space="preserve">позволяла формировать </w:t>
      </w:r>
      <w:r w:rsidR="00B833EE" w:rsidRPr="00BB5031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BB5031">
        <w:rPr>
          <w:rFonts w:ascii="Times New Roman" w:hAnsi="Times New Roman"/>
          <w:sz w:val="28"/>
          <w:szCs w:val="28"/>
          <w:lang w:eastAsia="ru-RU"/>
        </w:rPr>
        <w:t>выполнять коллективные ПИОКР с участием нескольких научно-исследовательских организаций в интересах предприятий:</w:t>
      </w:r>
    </w:p>
    <w:p w:rsidR="00BB5031" w:rsidRPr="00BB5031" w:rsidRDefault="004234FA" w:rsidP="00BB50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>готовила предложения по подготовке вузами специалистов для разработки выбранных приоритетных направлений инновационно-ориентированных исследований и последующей реализации результат</w:t>
      </w:r>
      <w:r w:rsidR="00B833EE" w:rsidRPr="00BB5031">
        <w:rPr>
          <w:rFonts w:ascii="Times New Roman" w:hAnsi="Times New Roman"/>
          <w:sz w:val="28"/>
          <w:szCs w:val="28"/>
          <w:lang w:eastAsia="ru-RU"/>
        </w:rPr>
        <w:t>ов исследований на производстве</w:t>
      </w:r>
      <w:r w:rsidRPr="00BB5031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BB5031" w:rsidRPr="00BB50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031">
        <w:rPr>
          <w:rFonts w:ascii="Times New Roman" w:hAnsi="Times New Roman"/>
          <w:sz w:val="28"/>
          <w:szCs w:val="28"/>
          <w:lang w:eastAsia="ru-RU"/>
        </w:rPr>
        <w:t>формировала предложения для проведения коп-курсов направо выполнения ПИОКР за счет финансирования на основе частно-государственного партнерства:</w:t>
      </w:r>
    </w:p>
    <w:p w:rsidR="00BB5031" w:rsidRPr="00BB5031" w:rsidRDefault="004234FA" w:rsidP="00BB50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>способствовала образованию кластерных структур, стимулирующих сотрудничество науки, образования и высокоэффективного производства.</w:t>
      </w:r>
    </w:p>
    <w:p w:rsidR="004234FA" w:rsidRPr="00BB5031" w:rsidRDefault="004234FA" w:rsidP="00BB50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 xml:space="preserve">Исходя из поставленных </w:t>
      </w:r>
      <w:r w:rsidR="00B833EE" w:rsidRPr="00BB5031">
        <w:rPr>
          <w:rFonts w:ascii="Times New Roman" w:hAnsi="Times New Roman"/>
          <w:sz w:val="28"/>
          <w:szCs w:val="28"/>
          <w:lang w:eastAsia="ru-RU"/>
        </w:rPr>
        <w:t>задач,</w:t>
      </w:r>
      <w:r w:rsidRPr="00BB5031">
        <w:rPr>
          <w:rFonts w:ascii="Times New Roman" w:hAnsi="Times New Roman"/>
          <w:sz w:val="28"/>
          <w:szCs w:val="28"/>
          <w:lang w:eastAsia="ru-RU"/>
        </w:rPr>
        <w:t xml:space="preserve"> очевидно, что система и ее элементы должны охватывать все регионы и большинство высокоэффективных предприятий, находиться в тесных контактах с вузами, администрациями регионов и предприятиями, иметь квалифицированный персонал для научно-технической экспертизы.</w:t>
      </w:r>
    </w:p>
    <w:p w:rsidR="00B833EE" w:rsidRPr="00BB5031" w:rsidRDefault="004234FA" w:rsidP="00BB50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 xml:space="preserve">Наиболее полно решению этих задач отвечают </w:t>
      </w:r>
      <w:r w:rsidR="00B833EE" w:rsidRPr="00BB5031">
        <w:rPr>
          <w:rFonts w:ascii="Times New Roman" w:hAnsi="Times New Roman"/>
          <w:sz w:val="28"/>
          <w:szCs w:val="28"/>
          <w:lang w:eastAsia="ru-RU"/>
        </w:rPr>
        <w:t>расположенные,</w:t>
      </w:r>
      <w:r w:rsidRPr="00BB5031">
        <w:rPr>
          <w:rFonts w:ascii="Times New Roman" w:hAnsi="Times New Roman"/>
          <w:sz w:val="28"/>
          <w:szCs w:val="28"/>
          <w:lang w:eastAsia="ru-RU"/>
        </w:rPr>
        <w:t xml:space="preserve"> но всех регионах</w:t>
      </w:r>
      <w:r w:rsidR="00B833EE" w:rsidRPr="00BB5031">
        <w:rPr>
          <w:rFonts w:ascii="Times New Roman" w:hAnsi="Times New Roman"/>
          <w:sz w:val="28"/>
          <w:szCs w:val="28"/>
          <w:lang w:eastAsia="ru-RU"/>
        </w:rPr>
        <w:t>.</w:t>
      </w:r>
    </w:p>
    <w:p w:rsidR="004234FA" w:rsidRPr="00BB5031" w:rsidRDefault="004234FA" w:rsidP="00BB50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 xml:space="preserve">Центры трансфера технологий университетов (ЦТТ) и объединившая их Сеть трансфера технологий высшей школы (СТТ </w:t>
      </w:r>
      <w:r w:rsidRPr="00BB5031">
        <w:rPr>
          <w:rFonts w:ascii="Times New Roman" w:hAnsi="Times New Roman"/>
          <w:sz w:val="28"/>
          <w:szCs w:val="28"/>
          <w:lang w:val="en-US" w:eastAsia="ru-RU"/>
        </w:rPr>
        <w:t>BIII</w:t>
      </w:r>
      <w:r w:rsidRPr="00BB5031">
        <w:rPr>
          <w:rFonts w:ascii="Times New Roman" w:hAnsi="Times New Roman"/>
          <w:sz w:val="28"/>
          <w:szCs w:val="28"/>
          <w:lang w:eastAsia="ru-RU"/>
        </w:rPr>
        <w:t xml:space="preserve">), одной из основных задач которой является осуществление </w:t>
      </w:r>
      <w:r w:rsidR="00BB5031" w:rsidRPr="00BB5031">
        <w:rPr>
          <w:rFonts w:ascii="Times New Roman" w:hAnsi="Times New Roman"/>
          <w:sz w:val="28"/>
          <w:szCs w:val="28"/>
          <w:lang w:eastAsia="ru-RU"/>
        </w:rPr>
        <w:t>"</w:t>
      </w:r>
      <w:r w:rsidRPr="00BB5031">
        <w:rPr>
          <w:rFonts w:ascii="Times New Roman" w:hAnsi="Times New Roman"/>
          <w:sz w:val="28"/>
          <w:szCs w:val="28"/>
          <w:lang w:eastAsia="ru-RU"/>
        </w:rPr>
        <w:t>обратной связи</w:t>
      </w:r>
      <w:r w:rsidR="00BB5031" w:rsidRPr="00BB5031">
        <w:rPr>
          <w:rFonts w:ascii="Times New Roman" w:hAnsi="Times New Roman"/>
          <w:sz w:val="28"/>
          <w:szCs w:val="28"/>
          <w:lang w:eastAsia="ru-RU"/>
        </w:rPr>
        <w:t>"</w:t>
      </w:r>
      <w:r w:rsidRPr="00BB5031">
        <w:rPr>
          <w:rFonts w:ascii="Times New Roman" w:hAnsi="Times New Roman"/>
          <w:sz w:val="28"/>
          <w:szCs w:val="28"/>
          <w:lang w:eastAsia="ru-RU"/>
        </w:rPr>
        <w:t xml:space="preserve"> между потребностями рынка в наукоемкой продукции и формированием для вузов инновационно-ориентированной тематики фундаментальных НИР и прикладных ПИОКР, отвечающей требованиям и з</w:t>
      </w:r>
      <w:r w:rsidRPr="00BB5031">
        <w:rPr>
          <w:rFonts w:ascii="Times New Roman" w:hAnsi="Times New Roman"/>
          <w:sz w:val="28"/>
          <w:szCs w:val="28"/>
          <w:lang w:val="en-US" w:eastAsia="ru-RU"/>
        </w:rPr>
        <w:t>a</w:t>
      </w:r>
      <w:r w:rsidRPr="00BB5031">
        <w:rPr>
          <w:rFonts w:ascii="Times New Roman" w:hAnsi="Times New Roman"/>
          <w:sz w:val="28"/>
          <w:szCs w:val="28"/>
          <w:lang w:eastAsia="ru-RU"/>
        </w:rPr>
        <w:t>п</w:t>
      </w:r>
      <w:r w:rsidRPr="00BB5031">
        <w:rPr>
          <w:rFonts w:ascii="Times New Roman" w:hAnsi="Times New Roman"/>
          <w:sz w:val="28"/>
          <w:szCs w:val="28"/>
          <w:lang w:val="en-US" w:eastAsia="ru-RU"/>
        </w:rPr>
        <w:t>poca</w:t>
      </w:r>
      <w:r w:rsidRPr="00BB5031">
        <w:rPr>
          <w:rFonts w:ascii="Times New Roman" w:hAnsi="Times New Roman"/>
          <w:sz w:val="28"/>
          <w:szCs w:val="28"/>
          <w:lang w:eastAsia="ru-RU"/>
        </w:rPr>
        <w:t>м</w:t>
      </w:r>
      <w:r w:rsidR="00B833EE" w:rsidRPr="00BB5031">
        <w:rPr>
          <w:rFonts w:ascii="Times New Roman" w:hAnsi="Times New Roman"/>
          <w:sz w:val="28"/>
          <w:szCs w:val="28"/>
          <w:lang w:eastAsia="ru-RU"/>
        </w:rPr>
        <w:t xml:space="preserve"> отраслей и регионов</w:t>
      </w:r>
      <w:r w:rsidRPr="00BB5031">
        <w:rPr>
          <w:rFonts w:ascii="Times New Roman" w:hAnsi="Times New Roman"/>
          <w:sz w:val="28"/>
          <w:szCs w:val="28"/>
          <w:lang w:eastAsia="ru-RU"/>
        </w:rPr>
        <w:t>.</w:t>
      </w:r>
    </w:p>
    <w:p w:rsidR="004234FA" w:rsidRPr="00BB5031" w:rsidRDefault="004234FA" w:rsidP="00BB50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>ЦТТ университетов и их инновационные инфраструктуры имеют положительный опыт но взаимодействию с предприятиями и региональными органами. Наиболее активно работают университеты в Томске, Санкт-Петербурге, Москве, Екатеринбурге, Н. Новгороде, Воронеже, Владивостоке, Саратове, Волгограде.</w:t>
      </w:r>
    </w:p>
    <w:p w:rsidR="004234FA" w:rsidRPr="00BB5031" w:rsidRDefault="004234FA" w:rsidP="00BB50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>Отработаны формы и методы работы, но формированию базы данных запросов предприятий в выполнении ПИОКР и ОКР. Вузы и их структуры участвовали в разработке планов инновационного и социально-экономического развития регионов.</w:t>
      </w:r>
    </w:p>
    <w:p w:rsidR="004234FA" w:rsidRPr="00BB5031" w:rsidRDefault="004234FA" w:rsidP="00BB50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>Недостаточный опыт новых ЦТТ может быть восполнен обменом опытом и различными учебными курсами, в том числе с использованием дистанционного образования, организуемыми как в системе высшей школы, так и вне ее.</w:t>
      </w:r>
    </w:p>
    <w:p w:rsidR="004234FA" w:rsidRPr="00BB5031" w:rsidRDefault="004234FA" w:rsidP="00BB50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>Формирование приоритетов инновационно-ориентированных исследований будет происходить снизу вверх от отдельных предприятий через многоуровневые срезы (муниципальный, региональный и федеральный).</w:t>
      </w:r>
    </w:p>
    <w:p w:rsidR="004234FA" w:rsidRPr="00BB5031" w:rsidRDefault="004234FA" w:rsidP="00BB50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>Сбор информации о запросах предприятий в решении научно-технических проблем, возможностях финансирования выполняемых ИИОКР. потребностях в кадровом сопровождении, осуществляется ЦТТ но единой форме и методике во всех регионах. Для каждого уровня (муниципального, регионального, федерального) определяются наиболее значимые и научно-исследовательские работы.</w:t>
      </w:r>
    </w:p>
    <w:p w:rsidR="004234FA" w:rsidRPr="00BB5031" w:rsidRDefault="004234FA" w:rsidP="00BB50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>Для выполнения такой объемной работы должны быть разработаны:</w:t>
      </w:r>
    </w:p>
    <w:p w:rsidR="004234FA" w:rsidRPr="00BB5031" w:rsidRDefault="004234FA" w:rsidP="00BB50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>научно методическое и информационное обеспечение анализа запросов на инновационно-ориентированные исследования предприятий и научных организаций в области техники и технологий на регинал</w:t>
      </w:r>
      <w:r w:rsidR="00B833EE" w:rsidRPr="00BB5031">
        <w:rPr>
          <w:rFonts w:ascii="Times New Roman" w:hAnsi="Times New Roman"/>
          <w:sz w:val="28"/>
          <w:szCs w:val="28"/>
          <w:lang w:eastAsia="ru-RU"/>
        </w:rPr>
        <w:t>ьно</w:t>
      </w:r>
      <w:r w:rsidRPr="00BB5031">
        <w:rPr>
          <w:rFonts w:ascii="Times New Roman" w:hAnsi="Times New Roman"/>
          <w:sz w:val="28"/>
          <w:szCs w:val="28"/>
          <w:lang w:eastAsia="ru-RU"/>
        </w:rPr>
        <w:t>-отраслевом уровне:</w:t>
      </w:r>
    </w:p>
    <w:p w:rsidR="004234FA" w:rsidRPr="00BB5031" w:rsidRDefault="004234FA" w:rsidP="00BB50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>система мониторинга запросов высокотехнологичных предприятий приоритетных отраслей промышленности в необходимости выполнения ПИР и ОКР в перспективных технологических областях:</w:t>
      </w:r>
    </w:p>
    <w:p w:rsidR="00BB5031" w:rsidRPr="00BB5031" w:rsidRDefault="004234FA" w:rsidP="00BB50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>методология и механизмы учета контроля и использования результатов научно-технической деятельности предприятий, вузов, проектных и научных организаций:</w:t>
      </w:r>
    </w:p>
    <w:p w:rsidR="00BB5031" w:rsidRPr="00BB5031" w:rsidRDefault="004234FA" w:rsidP="00BB50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>научно-методическое обеспечение системы мониторинга и анализа развития кадрового потенциала, необходимого для сопровождения инновационно-ориентированных исследований, внедрения их результатов и освоения выпуска инновационной продукции на предприятиях, в вузах, проектных и научных организациях на регионально-отраслевом уровне:</w:t>
      </w:r>
    </w:p>
    <w:p w:rsidR="004234FA" w:rsidRPr="00BB5031" w:rsidRDefault="004234FA" w:rsidP="00BB50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>методика комплексной оценки результативности и эффективности профильной деятельности научных организаций и организаций поддержки научно-инновационной деятельности, в том числе относящихся к государственному сектору:</w:t>
      </w:r>
    </w:p>
    <w:p w:rsidR="004234FA" w:rsidRPr="00BB5031" w:rsidRDefault="004234FA" w:rsidP="00BB50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>и профессиональные требования работодателей для кадрового обеспечения инновационно-ориентированных предприятий и научных организаций в перспективных высокотехнологичных отраслях промышленности:</w:t>
      </w:r>
    </w:p>
    <w:p w:rsidR="004234FA" w:rsidRPr="00BB5031" w:rsidRDefault="004234FA" w:rsidP="00BB50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>методология формирования и прогнозные оценки приоритетных направлений инновационно-ориентированных исследований в области техники и технологий на основе запросов высокотехнологичных предприятий приоритетных отраслей промышленн</w:t>
      </w:r>
      <w:r w:rsidR="00B74B87" w:rsidRPr="00BB5031">
        <w:rPr>
          <w:rFonts w:ascii="Times New Roman" w:hAnsi="Times New Roman"/>
          <w:sz w:val="28"/>
          <w:szCs w:val="28"/>
          <w:lang w:eastAsia="ru-RU"/>
        </w:rPr>
        <w:t>ости, разработанные с учетом пе</w:t>
      </w:r>
      <w:r w:rsidRPr="00BB5031">
        <w:rPr>
          <w:rFonts w:ascii="Times New Roman" w:hAnsi="Times New Roman"/>
          <w:sz w:val="28"/>
          <w:szCs w:val="28"/>
          <w:lang w:eastAsia="ru-RU"/>
        </w:rPr>
        <w:t>редового мирового опыта:</w:t>
      </w:r>
    </w:p>
    <w:p w:rsidR="004234FA" w:rsidRPr="00BB5031" w:rsidRDefault="004234FA" w:rsidP="00BB50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>Методология формирования приоритетных направлений инновационно-ориентированных исследований в области техники и технологий на основе запросов ведущих</w:t>
      </w:r>
      <w:r w:rsidR="003736B3" w:rsidRPr="00BB5031">
        <w:rPr>
          <w:rFonts w:ascii="Times New Roman" w:hAnsi="Times New Roman"/>
          <w:sz w:val="28"/>
          <w:szCs w:val="28"/>
          <w:lang w:eastAsia="ru-RU"/>
        </w:rPr>
        <w:t xml:space="preserve"> предприятий различных форм соб</w:t>
      </w:r>
      <w:r w:rsidRPr="00BB5031">
        <w:rPr>
          <w:rFonts w:ascii="Times New Roman" w:hAnsi="Times New Roman"/>
          <w:sz w:val="28"/>
          <w:szCs w:val="28"/>
          <w:lang w:eastAsia="ru-RU"/>
        </w:rPr>
        <w:t>ственности и отраслей должна учитывать деятельность организаций на регионально-отраслевом уровне. Па первом этапе она должна быть апробирована в не менее чем 6 регионах различных федеральных округов РФ.</w:t>
      </w:r>
    </w:p>
    <w:p w:rsidR="004234FA" w:rsidRPr="00AE1EC1" w:rsidRDefault="004234FA" w:rsidP="00BB50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>Полученные результаты должны способствовать активному развитию перспективных и инновационных исследований в области техники и технологий, эффективному применению полученных результатов в реальном секторе экономики, формированию кластерных структур, объединяющих высокоэффективные предприятия, пауку и образование, вовлечению молодой части трудоспособного населения в высокотехнологичные области науки и производства, повышению отдачи от вложенных в науку госбюджетных средств.</w:t>
      </w:r>
    </w:p>
    <w:p w:rsidR="00BB5031" w:rsidRPr="00AE1EC1" w:rsidRDefault="00BB5031" w:rsidP="00BB50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2A07" w:rsidRPr="00AE1EC1" w:rsidRDefault="004125C8" w:rsidP="00BB5031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cs="Times New Roman"/>
          <w:b w:val="0"/>
        </w:rPr>
      </w:pPr>
      <w:r w:rsidRPr="00BB5031">
        <w:rPr>
          <w:rFonts w:cs="Times New Roman"/>
          <w:b w:val="0"/>
        </w:rPr>
        <w:br w:type="page"/>
      </w:r>
      <w:bookmarkStart w:id="7" w:name="_Toc215639950"/>
      <w:r w:rsidRPr="00BB5031">
        <w:rPr>
          <w:rFonts w:cs="Times New Roman"/>
          <w:b w:val="0"/>
        </w:rPr>
        <w:t>Заключение</w:t>
      </w:r>
      <w:bookmarkEnd w:id="7"/>
    </w:p>
    <w:p w:rsidR="00BB5031" w:rsidRPr="00AE1EC1" w:rsidRDefault="00BB5031" w:rsidP="00BB503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4B87" w:rsidRPr="00BB5031" w:rsidRDefault="00B74B87" w:rsidP="00BB503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>Научно-технический прогресс определяет все стороны функционирования предприятия. Поэтому одной из главных задач является выработка научно-технической политики, которая смогла бы обеспечить повышение эффективности производства за счет создания и выпуска продукции, отвечающей потребностям рынка. Выбор приоритетных направлений исследований и разработок играет важную роль в государственной научно-технической политике. Приоритетные направления исследований и разработок реализуются в виде крупных межотраслевых проектов по созданию, освоению и распространению технологий, способствующих кардинальным изменениям в технологическом базисе экономики, а также по развитию фундаментальных исследований, научно-техническому обеспечению социальных программ, международного сотрудничества.</w:t>
      </w:r>
    </w:p>
    <w:p w:rsidR="00B74B87" w:rsidRPr="00BB5031" w:rsidRDefault="00B74B87" w:rsidP="00BB503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>Действующие государственные научно-технические программы представляются для утверждения в Правительство РФ в виде: самостоятельной программы федерального уровня; подпрограмм в составе федеральной научно-технической программы, сформированной на базе нескольких государственных научно-технических программ; подпрограмм в составе федеральной целевой программы.</w:t>
      </w:r>
    </w:p>
    <w:p w:rsidR="00B74B87" w:rsidRPr="00AE1EC1" w:rsidRDefault="00B74B87" w:rsidP="00BB50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>Методология формирования приоритетных направлений инновационно-ориентированных исследований в области техники и технологий на основе запросов ведущих предприятий различных форм собственности и отраслей должна учитывать деятельность организаций на регионально-отраслевом уровне. Полученные результаты должны способствовать активному развитию перспективных и инновационных исследований в области техники и технологий, эффективному применению полученных результатов в реальном секторе экономики, формированию кластерных структур, объединяющих высокоэффективные предприятия, пауку и образование, вовлечению молодой части трудоспособного населения в высокотехнологичные области науки и производства, повышению отдачи от вложенных в науку госбюджетных средств.</w:t>
      </w:r>
    </w:p>
    <w:p w:rsidR="00BB5031" w:rsidRPr="00AE1EC1" w:rsidRDefault="00BB5031" w:rsidP="00BB50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25C8" w:rsidRPr="00BB5031" w:rsidRDefault="004125C8" w:rsidP="00BB5031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cs="Times New Roman"/>
          <w:b w:val="0"/>
          <w:lang w:val="en-US"/>
        </w:rPr>
      </w:pPr>
      <w:r w:rsidRPr="00BB5031">
        <w:rPr>
          <w:rFonts w:cs="Times New Roman"/>
          <w:b w:val="0"/>
        </w:rPr>
        <w:br w:type="page"/>
      </w:r>
      <w:bookmarkStart w:id="8" w:name="_Toc215639951"/>
      <w:r w:rsidRPr="00BB5031">
        <w:rPr>
          <w:rFonts w:cs="Times New Roman"/>
          <w:b w:val="0"/>
        </w:rPr>
        <w:t>Список литературы</w:t>
      </w:r>
      <w:bookmarkEnd w:id="8"/>
    </w:p>
    <w:p w:rsidR="00BB5031" w:rsidRPr="00BB5031" w:rsidRDefault="00BB5031" w:rsidP="00BB503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101CBD" w:rsidRPr="00BB5031" w:rsidRDefault="00101CBD" w:rsidP="00BB5031">
      <w:pPr>
        <w:widowControl w:val="0"/>
        <w:numPr>
          <w:ilvl w:val="0"/>
          <w:numId w:val="3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BB5031">
        <w:rPr>
          <w:rFonts w:ascii="Times New Roman" w:hAnsi="Times New Roman"/>
          <w:sz w:val="28"/>
          <w:szCs w:val="28"/>
        </w:rPr>
        <w:t xml:space="preserve">Кирина Л.В., Кузнецова С.А. </w:t>
      </w:r>
      <w:r w:rsidR="00BB5031" w:rsidRPr="00BB5031">
        <w:rPr>
          <w:rFonts w:ascii="Times New Roman" w:hAnsi="Times New Roman"/>
          <w:sz w:val="28"/>
          <w:szCs w:val="28"/>
        </w:rPr>
        <w:t>"</w:t>
      </w:r>
      <w:r w:rsidRPr="00BB5031">
        <w:rPr>
          <w:rFonts w:ascii="Times New Roman" w:hAnsi="Times New Roman"/>
          <w:sz w:val="28"/>
          <w:szCs w:val="28"/>
        </w:rPr>
        <w:t>Стратегия инновационной деятельности предприятия</w:t>
      </w:r>
      <w:r w:rsidR="00BB5031" w:rsidRPr="00BB5031">
        <w:rPr>
          <w:rFonts w:ascii="Times New Roman" w:hAnsi="Times New Roman"/>
          <w:sz w:val="28"/>
          <w:szCs w:val="28"/>
        </w:rPr>
        <w:t>"</w:t>
      </w:r>
      <w:r w:rsidRPr="00BB5031">
        <w:rPr>
          <w:rFonts w:ascii="Times New Roman" w:hAnsi="Times New Roman"/>
          <w:sz w:val="28"/>
          <w:szCs w:val="28"/>
        </w:rPr>
        <w:t xml:space="preserve"> Сб.научных трудов. </w:t>
      </w:r>
      <w:r w:rsidR="00BB5031" w:rsidRPr="00BB5031">
        <w:rPr>
          <w:rFonts w:ascii="Times New Roman" w:hAnsi="Times New Roman"/>
          <w:sz w:val="28"/>
          <w:szCs w:val="28"/>
        </w:rPr>
        <w:t>"</w:t>
      </w:r>
      <w:r w:rsidRPr="00BB5031">
        <w:rPr>
          <w:rFonts w:ascii="Times New Roman" w:hAnsi="Times New Roman"/>
          <w:sz w:val="28"/>
          <w:szCs w:val="28"/>
        </w:rPr>
        <w:t>Формирование механизма управления предприятием в условиях становления рынка</w:t>
      </w:r>
      <w:r w:rsidR="00BB5031" w:rsidRPr="00BB5031">
        <w:rPr>
          <w:rFonts w:ascii="Times New Roman" w:hAnsi="Times New Roman"/>
          <w:sz w:val="28"/>
          <w:szCs w:val="28"/>
        </w:rPr>
        <w:t>"</w:t>
      </w:r>
      <w:r w:rsidRPr="00BB5031">
        <w:rPr>
          <w:rFonts w:ascii="Times New Roman" w:hAnsi="Times New Roman"/>
          <w:sz w:val="28"/>
          <w:szCs w:val="28"/>
        </w:rPr>
        <w:t>. Под ред. д.э.н. Титова В.В. и Марковой В.Д., Новосибирск, 2000г.</w:t>
      </w:r>
    </w:p>
    <w:p w:rsidR="00101CBD" w:rsidRPr="00BB5031" w:rsidRDefault="00101CBD" w:rsidP="00BB5031">
      <w:pPr>
        <w:widowControl w:val="0"/>
        <w:numPr>
          <w:ilvl w:val="0"/>
          <w:numId w:val="3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</w:rPr>
        <w:t xml:space="preserve">Крицков В.Ф., Ягудин С.Ю. </w:t>
      </w:r>
      <w:r w:rsidR="00BB5031" w:rsidRPr="00BB5031">
        <w:rPr>
          <w:rFonts w:ascii="Times New Roman" w:hAnsi="Times New Roman"/>
          <w:sz w:val="28"/>
          <w:szCs w:val="28"/>
        </w:rPr>
        <w:t>"</w:t>
      </w:r>
      <w:r w:rsidRPr="00BB5031">
        <w:rPr>
          <w:rFonts w:ascii="Times New Roman" w:hAnsi="Times New Roman"/>
          <w:sz w:val="28"/>
          <w:szCs w:val="28"/>
        </w:rPr>
        <w:t>Особенности оценки эффективности создания и освоения новой техники в шинной промышленности</w:t>
      </w:r>
      <w:r w:rsidR="00BB5031" w:rsidRPr="00BB5031">
        <w:rPr>
          <w:rFonts w:ascii="Times New Roman" w:hAnsi="Times New Roman"/>
          <w:sz w:val="28"/>
          <w:szCs w:val="28"/>
        </w:rPr>
        <w:t>"</w:t>
      </w:r>
      <w:r w:rsidRPr="00BB5031">
        <w:rPr>
          <w:rFonts w:ascii="Times New Roman" w:hAnsi="Times New Roman"/>
          <w:sz w:val="28"/>
          <w:szCs w:val="28"/>
        </w:rPr>
        <w:t>, М. ЦНИИТЭНЕФТЕХИМ, 2001г.</w:t>
      </w:r>
    </w:p>
    <w:p w:rsidR="00101CBD" w:rsidRPr="00BB5031" w:rsidRDefault="00BB5031" w:rsidP="00BB5031">
      <w:pPr>
        <w:widowControl w:val="0"/>
        <w:numPr>
          <w:ilvl w:val="0"/>
          <w:numId w:val="3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  <w:lang w:eastAsia="ru-RU"/>
        </w:rPr>
        <w:t>"</w:t>
      </w:r>
      <w:r w:rsidR="004234FA" w:rsidRPr="00BB5031">
        <w:rPr>
          <w:rFonts w:ascii="Times New Roman" w:hAnsi="Times New Roman"/>
          <w:sz w:val="28"/>
          <w:szCs w:val="28"/>
          <w:lang w:eastAsia="ru-RU"/>
        </w:rPr>
        <w:t>Коммерциализация результатов научно-технической деятельности: европейский опыт, возможные уроки для России</w:t>
      </w:r>
      <w:r w:rsidRPr="00BB5031">
        <w:rPr>
          <w:rFonts w:ascii="Times New Roman" w:hAnsi="Times New Roman"/>
          <w:sz w:val="28"/>
          <w:szCs w:val="28"/>
          <w:lang w:eastAsia="ru-RU"/>
        </w:rPr>
        <w:t>"</w:t>
      </w:r>
      <w:r w:rsidR="007D0B73" w:rsidRPr="00BB50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34FA" w:rsidRPr="00BB5031">
        <w:rPr>
          <w:rFonts w:ascii="Times New Roman" w:hAnsi="Times New Roman"/>
          <w:sz w:val="28"/>
          <w:szCs w:val="28"/>
          <w:lang w:eastAsia="ru-RU"/>
        </w:rPr>
        <w:t>/</w:t>
      </w:r>
      <w:r w:rsidR="007D0B73" w:rsidRPr="00BB50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34FA" w:rsidRPr="00BB5031">
        <w:rPr>
          <w:rFonts w:ascii="Times New Roman" w:hAnsi="Times New Roman"/>
          <w:sz w:val="28"/>
          <w:szCs w:val="28"/>
          <w:lang w:eastAsia="ru-RU"/>
        </w:rPr>
        <w:t>Под ред. В. В. Иванова. С. Клесовой. О. П. Лукши, П. В. Сушкова. М.:ЦИПРЛН РАН, 2006.</w:t>
      </w:r>
    </w:p>
    <w:p w:rsidR="00101CBD" w:rsidRPr="00BB5031" w:rsidRDefault="004234FA" w:rsidP="00BB5031">
      <w:pPr>
        <w:widowControl w:val="0"/>
        <w:numPr>
          <w:ilvl w:val="0"/>
          <w:numId w:val="3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iCs/>
          <w:sz w:val="28"/>
          <w:szCs w:val="28"/>
          <w:lang w:eastAsia="ru-RU"/>
        </w:rPr>
        <w:t xml:space="preserve">В. М. Кутузов, Л. В. Муравьев. </w:t>
      </w:r>
      <w:r w:rsidRPr="00BB5031">
        <w:rPr>
          <w:rFonts w:ascii="Times New Roman" w:hAnsi="Times New Roman"/>
          <w:iCs/>
          <w:sz w:val="28"/>
          <w:szCs w:val="28"/>
          <w:lang w:val="en-US" w:eastAsia="ru-RU"/>
        </w:rPr>
        <w:t>II</w:t>
      </w:r>
      <w:r w:rsidRPr="00BB5031"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  <w:r w:rsidRPr="00BB5031">
        <w:rPr>
          <w:rFonts w:ascii="Times New Roman" w:hAnsi="Times New Roman"/>
          <w:iCs/>
          <w:sz w:val="28"/>
          <w:szCs w:val="28"/>
          <w:lang w:val="en-US" w:eastAsia="ru-RU"/>
        </w:rPr>
        <w:t>II</w:t>
      </w:r>
      <w:r w:rsidRPr="00BB5031">
        <w:rPr>
          <w:rFonts w:ascii="Times New Roman" w:hAnsi="Times New Roman"/>
          <w:iCs/>
          <w:sz w:val="28"/>
          <w:szCs w:val="28"/>
          <w:lang w:eastAsia="ru-RU"/>
        </w:rPr>
        <w:t xml:space="preserve">. Потрохов. </w:t>
      </w:r>
      <w:r w:rsidRPr="00BB5031">
        <w:rPr>
          <w:rFonts w:ascii="Times New Roman" w:hAnsi="Times New Roman"/>
          <w:iCs/>
          <w:sz w:val="28"/>
          <w:szCs w:val="28"/>
          <w:lang w:val="en-US" w:eastAsia="ru-RU"/>
        </w:rPr>
        <w:t>II</w:t>
      </w:r>
      <w:r w:rsidRPr="00BB5031">
        <w:rPr>
          <w:rFonts w:ascii="Times New Roman" w:hAnsi="Times New Roman"/>
          <w:iCs/>
          <w:sz w:val="28"/>
          <w:szCs w:val="28"/>
          <w:lang w:eastAsia="ru-RU"/>
        </w:rPr>
        <w:t xml:space="preserve">. Г. Рыжов. </w:t>
      </w:r>
      <w:r w:rsidRPr="00BB5031">
        <w:rPr>
          <w:rFonts w:ascii="Times New Roman" w:hAnsi="Times New Roman"/>
          <w:sz w:val="28"/>
          <w:szCs w:val="28"/>
          <w:lang w:eastAsia="ru-RU"/>
        </w:rPr>
        <w:t xml:space="preserve">Л/. </w:t>
      </w:r>
      <w:r w:rsidRPr="00BB5031">
        <w:rPr>
          <w:rFonts w:ascii="Times New Roman" w:hAnsi="Times New Roman"/>
          <w:iCs/>
          <w:sz w:val="28"/>
          <w:szCs w:val="28"/>
          <w:lang w:eastAsia="ru-RU"/>
        </w:rPr>
        <w:t xml:space="preserve">К). Шестопалов. </w:t>
      </w:r>
      <w:r w:rsidRPr="00BB5031">
        <w:rPr>
          <w:rFonts w:ascii="Times New Roman" w:hAnsi="Times New Roman"/>
          <w:sz w:val="28"/>
          <w:szCs w:val="28"/>
          <w:lang w:eastAsia="ru-RU"/>
        </w:rPr>
        <w:t xml:space="preserve">Технология реализации комплексных научно-образовательных проектов университетов с инновационными </w:t>
      </w:r>
      <w:r w:rsidR="0065245F" w:rsidRPr="00BB5031">
        <w:rPr>
          <w:rFonts w:ascii="Times New Roman" w:hAnsi="Times New Roman"/>
          <w:sz w:val="28"/>
          <w:szCs w:val="28"/>
          <w:lang w:eastAsia="ru-RU"/>
        </w:rPr>
        <w:t>предприятиями</w:t>
      </w:r>
      <w:r w:rsidRPr="00BB5031">
        <w:rPr>
          <w:rFonts w:ascii="Times New Roman" w:hAnsi="Times New Roman"/>
          <w:sz w:val="28"/>
          <w:szCs w:val="28"/>
          <w:lang w:eastAsia="ru-RU"/>
        </w:rPr>
        <w:t>. СПб.: СП</w:t>
      </w:r>
      <w:r w:rsidR="0065245F" w:rsidRPr="00BB5031">
        <w:rPr>
          <w:rFonts w:ascii="Times New Roman" w:hAnsi="Times New Roman"/>
          <w:sz w:val="28"/>
          <w:szCs w:val="28"/>
          <w:lang w:eastAsia="ru-RU"/>
        </w:rPr>
        <w:t>ГЭТУ</w:t>
      </w:r>
      <w:r w:rsidR="007D0B73" w:rsidRPr="00BB5031">
        <w:rPr>
          <w:rFonts w:ascii="Times New Roman" w:hAnsi="Times New Roman"/>
          <w:sz w:val="28"/>
          <w:szCs w:val="28"/>
          <w:lang w:eastAsia="ru-RU"/>
        </w:rPr>
        <w:t>.-</w:t>
      </w:r>
      <w:r w:rsidR="0065245F" w:rsidRPr="00BB5031">
        <w:rPr>
          <w:rFonts w:ascii="Times New Roman" w:hAnsi="Times New Roman"/>
          <w:sz w:val="28"/>
          <w:szCs w:val="28"/>
          <w:lang w:eastAsia="ru-RU"/>
        </w:rPr>
        <w:t>ЛЭТИ</w:t>
      </w:r>
      <w:r w:rsidRPr="00BB5031">
        <w:rPr>
          <w:rFonts w:ascii="Times New Roman" w:hAnsi="Times New Roman"/>
          <w:sz w:val="28"/>
          <w:szCs w:val="28"/>
          <w:lang w:eastAsia="ru-RU"/>
        </w:rPr>
        <w:t>. 2006.</w:t>
      </w:r>
    </w:p>
    <w:p w:rsidR="00BB5031" w:rsidRPr="00BB5031" w:rsidRDefault="004234FA" w:rsidP="00BB5031">
      <w:pPr>
        <w:widowControl w:val="0"/>
        <w:numPr>
          <w:ilvl w:val="0"/>
          <w:numId w:val="3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iCs/>
          <w:sz w:val="28"/>
          <w:szCs w:val="28"/>
          <w:lang w:eastAsia="ru-RU"/>
        </w:rPr>
        <w:t xml:space="preserve">В. В. Коваль. </w:t>
      </w:r>
      <w:r w:rsidRPr="00BB5031">
        <w:rPr>
          <w:rFonts w:ascii="Times New Roman" w:hAnsi="Times New Roman"/>
          <w:sz w:val="28"/>
          <w:szCs w:val="28"/>
          <w:lang w:eastAsia="ru-RU"/>
        </w:rPr>
        <w:t>Инновационный механизм развития взаимодействия ТРТУ и бизнеса</w:t>
      </w:r>
      <w:r w:rsidR="007D0B73" w:rsidRPr="00BB50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031">
        <w:rPr>
          <w:rFonts w:ascii="Times New Roman" w:hAnsi="Times New Roman"/>
          <w:sz w:val="28"/>
          <w:szCs w:val="28"/>
          <w:lang w:eastAsia="ru-RU"/>
        </w:rPr>
        <w:t>/</w:t>
      </w:r>
      <w:r w:rsidR="0065245F" w:rsidRPr="00BB50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031">
        <w:rPr>
          <w:rFonts w:ascii="Times New Roman" w:hAnsi="Times New Roman"/>
          <w:sz w:val="28"/>
          <w:szCs w:val="28"/>
          <w:lang w:eastAsia="ru-RU"/>
        </w:rPr>
        <w:t xml:space="preserve">Пятая научно-практическая конференция </w:t>
      </w:r>
      <w:r w:rsidR="00BB5031" w:rsidRPr="00BB5031">
        <w:rPr>
          <w:rFonts w:ascii="Times New Roman" w:hAnsi="Times New Roman"/>
          <w:sz w:val="28"/>
          <w:szCs w:val="28"/>
          <w:lang w:eastAsia="ru-RU"/>
        </w:rPr>
        <w:t>"</w:t>
      </w:r>
      <w:r w:rsidR="0065245F" w:rsidRPr="00BB5031">
        <w:rPr>
          <w:rFonts w:ascii="Times New Roman" w:hAnsi="Times New Roman"/>
          <w:sz w:val="28"/>
          <w:szCs w:val="28"/>
          <w:lang w:eastAsia="ru-RU"/>
        </w:rPr>
        <w:t>Планирование и обеспечение кадров для пр</w:t>
      </w:r>
      <w:r w:rsidRPr="00BB5031">
        <w:rPr>
          <w:rFonts w:ascii="Times New Roman" w:hAnsi="Times New Roman"/>
          <w:sz w:val="28"/>
          <w:szCs w:val="28"/>
          <w:lang w:eastAsia="ru-RU"/>
        </w:rPr>
        <w:t>омышленно-зкономического комплекса региона</w:t>
      </w:r>
      <w:r w:rsidR="00BB5031" w:rsidRPr="00BB5031">
        <w:rPr>
          <w:rFonts w:ascii="Times New Roman" w:hAnsi="Times New Roman"/>
          <w:sz w:val="28"/>
          <w:szCs w:val="28"/>
          <w:lang w:eastAsia="ru-RU"/>
        </w:rPr>
        <w:t>"</w:t>
      </w:r>
      <w:r w:rsidRPr="00BB5031">
        <w:rPr>
          <w:rFonts w:ascii="Times New Roman" w:hAnsi="Times New Roman"/>
          <w:sz w:val="28"/>
          <w:szCs w:val="28"/>
          <w:lang w:eastAsia="ru-RU"/>
        </w:rPr>
        <w:t xml:space="preserve">. СПб., СПбГЭТУ </w:t>
      </w:r>
      <w:r w:rsidR="00BB5031" w:rsidRPr="00BB5031">
        <w:rPr>
          <w:rFonts w:ascii="Times New Roman" w:hAnsi="Times New Roman"/>
          <w:sz w:val="28"/>
          <w:szCs w:val="28"/>
          <w:lang w:eastAsia="ru-RU"/>
        </w:rPr>
        <w:t>"</w:t>
      </w:r>
      <w:r w:rsidRPr="00BB5031">
        <w:rPr>
          <w:rFonts w:ascii="Times New Roman" w:hAnsi="Times New Roman"/>
          <w:sz w:val="28"/>
          <w:szCs w:val="28"/>
          <w:lang w:eastAsia="ru-RU"/>
        </w:rPr>
        <w:t>ЛЭТИ</w:t>
      </w:r>
      <w:r w:rsidR="00BB5031" w:rsidRPr="00BB5031">
        <w:rPr>
          <w:rFonts w:ascii="Times New Roman" w:hAnsi="Times New Roman"/>
          <w:sz w:val="28"/>
          <w:szCs w:val="28"/>
          <w:lang w:eastAsia="ru-RU"/>
        </w:rPr>
        <w:t>"</w:t>
      </w:r>
      <w:r w:rsidRPr="00BB5031">
        <w:rPr>
          <w:rFonts w:ascii="Times New Roman" w:hAnsi="Times New Roman"/>
          <w:sz w:val="28"/>
          <w:szCs w:val="28"/>
          <w:lang w:eastAsia="ru-RU"/>
        </w:rPr>
        <w:t>, 2006.</w:t>
      </w:r>
    </w:p>
    <w:p w:rsidR="004234FA" w:rsidRPr="00BB5031" w:rsidRDefault="004234FA" w:rsidP="00BB5031">
      <w:pPr>
        <w:widowControl w:val="0"/>
        <w:numPr>
          <w:ilvl w:val="0"/>
          <w:numId w:val="3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iCs/>
          <w:sz w:val="28"/>
          <w:szCs w:val="28"/>
          <w:lang w:eastAsia="ru-RU"/>
        </w:rPr>
        <w:t xml:space="preserve">Г. Г. Андреев. </w:t>
      </w:r>
      <w:r w:rsidRPr="00BB5031">
        <w:rPr>
          <w:rFonts w:ascii="Times New Roman" w:hAnsi="Times New Roman"/>
          <w:sz w:val="28"/>
          <w:szCs w:val="28"/>
          <w:lang w:eastAsia="ru-RU"/>
        </w:rPr>
        <w:t>Сеть трансфера технологий</w:t>
      </w:r>
      <w:r w:rsidR="007D0B73" w:rsidRPr="00BB5031">
        <w:rPr>
          <w:rFonts w:ascii="Times New Roman" w:hAnsi="Times New Roman"/>
          <w:sz w:val="28"/>
          <w:szCs w:val="28"/>
          <w:lang w:eastAsia="ru-RU"/>
        </w:rPr>
        <w:t xml:space="preserve"> высшей школы, ее цели и задачи.-</w:t>
      </w:r>
      <w:r w:rsidRPr="00BB5031">
        <w:rPr>
          <w:rFonts w:ascii="Times New Roman" w:hAnsi="Times New Roman"/>
          <w:sz w:val="28"/>
          <w:szCs w:val="28"/>
          <w:lang w:eastAsia="ru-RU"/>
        </w:rPr>
        <w:t xml:space="preserve">Инновации. </w:t>
      </w:r>
      <w:r w:rsidRPr="00BB5031">
        <w:rPr>
          <w:rFonts w:ascii="Times New Roman" w:hAnsi="Times New Roman"/>
          <w:smallCaps/>
          <w:sz w:val="28"/>
          <w:szCs w:val="28"/>
          <w:lang w:eastAsia="ru-RU"/>
        </w:rPr>
        <w:t xml:space="preserve">№7. </w:t>
      </w:r>
      <w:r w:rsidRPr="00BB5031">
        <w:rPr>
          <w:rFonts w:ascii="Times New Roman" w:hAnsi="Times New Roman"/>
          <w:sz w:val="28"/>
          <w:szCs w:val="28"/>
          <w:lang w:eastAsia="ru-RU"/>
        </w:rPr>
        <w:t>2006.</w:t>
      </w:r>
    </w:p>
    <w:p w:rsidR="00495313" w:rsidRPr="00BB5031" w:rsidRDefault="00495313" w:rsidP="00BB5031">
      <w:pPr>
        <w:widowControl w:val="0"/>
        <w:numPr>
          <w:ilvl w:val="0"/>
          <w:numId w:val="3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B5031">
        <w:rPr>
          <w:rFonts w:ascii="Times New Roman" w:hAnsi="Times New Roman"/>
          <w:sz w:val="28"/>
          <w:szCs w:val="28"/>
        </w:rPr>
        <w:t xml:space="preserve">Инновационный менеджмент. Учебник / Под ред. С. Д. Ильенковой, – М.: Юнити, </w:t>
      </w:r>
      <w:smartTag w:uri="urn:schemas-microsoft-com:office:smarttags" w:element="metricconverter">
        <w:smartTagPr>
          <w:attr w:name="ProductID" w:val="2007 г"/>
        </w:smartTagPr>
        <w:r w:rsidRPr="00BB5031">
          <w:rPr>
            <w:rFonts w:ascii="Times New Roman" w:hAnsi="Times New Roman"/>
            <w:sz w:val="28"/>
            <w:szCs w:val="28"/>
          </w:rPr>
          <w:t>2007 г</w:t>
        </w:r>
      </w:smartTag>
      <w:r w:rsidRPr="00BB5031">
        <w:rPr>
          <w:rFonts w:ascii="Times New Roman" w:hAnsi="Times New Roman"/>
          <w:sz w:val="28"/>
          <w:szCs w:val="28"/>
        </w:rPr>
        <w:t>. – 361 с.</w:t>
      </w:r>
      <w:bookmarkStart w:id="9" w:name="_GoBack"/>
      <w:bookmarkEnd w:id="9"/>
    </w:p>
    <w:sectPr w:rsidR="00495313" w:rsidRPr="00BB5031" w:rsidSect="00BB5031">
      <w:footerReference w:type="even" r:id="rId7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EBB" w:rsidRDefault="00B47EBB">
      <w:r>
        <w:separator/>
      </w:r>
    </w:p>
  </w:endnote>
  <w:endnote w:type="continuationSeparator" w:id="0">
    <w:p w:rsidR="00B47EBB" w:rsidRDefault="00B4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7F" w:rsidRDefault="00EE497F" w:rsidP="002A4387">
    <w:pPr>
      <w:pStyle w:val="a4"/>
      <w:framePr w:wrap="around" w:vAnchor="text" w:hAnchor="margin" w:xAlign="center" w:y="1"/>
      <w:rPr>
        <w:rStyle w:val="a6"/>
      </w:rPr>
    </w:pPr>
  </w:p>
  <w:p w:rsidR="00EE497F" w:rsidRDefault="00EE49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EBB" w:rsidRDefault="00B47EBB">
      <w:r>
        <w:separator/>
      </w:r>
    </w:p>
  </w:footnote>
  <w:footnote w:type="continuationSeparator" w:id="0">
    <w:p w:rsidR="00B47EBB" w:rsidRDefault="00B47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26A9"/>
    <w:multiLevelType w:val="multilevel"/>
    <w:tmpl w:val="62EA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82772C"/>
    <w:multiLevelType w:val="singleLevel"/>
    <w:tmpl w:val="608064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58C42978"/>
    <w:multiLevelType w:val="multilevel"/>
    <w:tmpl w:val="1354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C54"/>
    <w:rsid w:val="000A59DE"/>
    <w:rsid w:val="00101CBD"/>
    <w:rsid w:val="002A4387"/>
    <w:rsid w:val="003736B3"/>
    <w:rsid w:val="004125C8"/>
    <w:rsid w:val="004234FA"/>
    <w:rsid w:val="00495313"/>
    <w:rsid w:val="00537C1B"/>
    <w:rsid w:val="00540EF5"/>
    <w:rsid w:val="00544C6D"/>
    <w:rsid w:val="0065245F"/>
    <w:rsid w:val="0069398C"/>
    <w:rsid w:val="00781C54"/>
    <w:rsid w:val="00786859"/>
    <w:rsid w:val="007D0B73"/>
    <w:rsid w:val="009307B9"/>
    <w:rsid w:val="00AE1EC1"/>
    <w:rsid w:val="00B47EBB"/>
    <w:rsid w:val="00B74B87"/>
    <w:rsid w:val="00B833EE"/>
    <w:rsid w:val="00BB5031"/>
    <w:rsid w:val="00C92A07"/>
    <w:rsid w:val="00EE497F"/>
    <w:rsid w:val="00F7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C3698D-BD26-4DAD-810B-C90F7DBF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A07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86859"/>
    <w:pPr>
      <w:keepNext/>
      <w:spacing w:before="240" w:after="60"/>
      <w:jc w:val="center"/>
      <w:outlineLvl w:val="0"/>
    </w:pPr>
    <w:rPr>
      <w:rFonts w:ascii="Times New Roman" w:hAnsi="Times New Roman" w:cs="Arial"/>
      <w:b/>
      <w:bCs/>
      <w:kern w:val="32"/>
      <w:sz w:val="28"/>
      <w:szCs w:val="32"/>
    </w:rPr>
  </w:style>
  <w:style w:type="paragraph" w:styleId="3">
    <w:name w:val="heading 3"/>
    <w:basedOn w:val="a"/>
    <w:link w:val="30"/>
    <w:uiPriority w:val="9"/>
    <w:qFormat/>
    <w:rsid w:val="00781C5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30">
    <w:name w:val="Заголовок 3 Знак"/>
    <w:link w:val="3"/>
    <w:uiPriority w:val="9"/>
    <w:locked/>
    <w:rsid w:val="00781C54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style21">
    <w:name w:val="style21"/>
    <w:rsid w:val="00781C54"/>
    <w:rPr>
      <w:rFonts w:cs="Times New Roman"/>
    </w:rPr>
  </w:style>
  <w:style w:type="paragraph" w:customStyle="1" w:styleId="style1">
    <w:name w:val="style1"/>
    <w:basedOn w:val="a"/>
    <w:rsid w:val="00781C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tyle11">
    <w:name w:val="style11"/>
    <w:rsid w:val="00781C54"/>
    <w:rPr>
      <w:rFonts w:cs="Times New Roman"/>
    </w:rPr>
  </w:style>
  <w:style w:type="paragraph" w:styleId="a3">
    <w:name w:val="Normal (Web)"/>
    <w:basedOn w:val="a"/>
    <w:uiPriority w:val="99"/>
    <w:semiHidden/>
    <w:unhideWhenUsed/>
    <w:rsid w:val="004125C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B833EE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locked/>
    <w:rPr>
      <w:rFonts w:cs="Times New Roman"/>
      <w:sz w:val="22"/>
      <w:szCs w:val="22"/>
      <w:lang w:val="x-none" w:eastAsia="en-US"/>
    </w:rPr>
  </w:style>
  <w:style w:type="character" w:styleId="a6">
    <w:name w:val="page number"/>
    <w:uiPriority w:val="99"/>
    <w:rsid w:val="00B833EE"/>
    <w:rPr>
      <w:rFonts w:cs="Times New Roman"/>
    </w:rPr>
  </w:style>
  <w:style w:type="paragraph" w:styleId="31">
    <w:name w:val="toc 3"/>
    <w:basedOn w:val="a"/>
    <w:next w:val="a"/>
    <w:autoRedefine/>
    <w:uiPriority w:val="39"/>
    <w:semiHidden/>
    <w:rsid w:val="00786859"/>
    <w:pPr>
      <w:ind w:left="440"/>
    </w:pPr>
  </w:style>
  <w:style w:type="paragraph" w:styleId="11">
    <w:name w:val="toc 1"/>
    <w:basedOn w:val="a"/>
    <w:next w:val="a"/>
    <w:autoRedefine/>
    <w:uiPriority w:val="39"/>
    <w:semiHidden/>
    <w:rsid w:val="00786859"/>
  </w:style>
  <w:style w:type="character" w:styleId="a7">
    <w:name w:val="Hyperlink"/>
    <w:uiPriority w:val="99"/>
    <w:rsid w:val="0078685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2A438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locked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1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15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60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5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60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5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60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2935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РОССИЙКИЙ ГОСУДАРСТВЕННЫЙ СОЦИАЛЬНЫЙ УНИВЕРСИТЕТ МИНИСТЕРСТВА ОБРАЗОВАНИЯ И НАУКИ РОССИЙСКОЙ ФЕДЕРАЦИИ</vt:lpstr>
    </vt:vector>
  </TitlesOfParts>
  <Company>WareZ Provider </Company>
  <LinksUpToDate>false</LinksUpToDate>
  <CharactersWithSpaces>19626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РОССИЙКИЙ ГОСУДАРСТВЕННЫЙ СОЦИАЛЬНЫЙ УНИВЕРСИТЕТ МИНИСТЕРСТВА ОБРАЗОВАНИЯ И НАУКИ РОССИЙСКОЙ ФЕДЕРАЦИИ</dc:title>
  <dc:subject/>
  <dc:creator>www.PHILka.RU</dc:creator>
  <cp:keywords/>
  <dc:description/>
  <cp:lastModifiedBy>Irina</cp:lastModifiedBy>
  <cp:revision>2</cp:revision>
  <cp:lastPrinted>2008-11-28T09:53:00Z</cp:lastPrinted>
  <dcterms:created xsi:type="dcterms:W3CDTF">2014-08-11T12:06:00Z</dcterms:created>
  <dcterms:modified xsi:type="dcterms:W3CDTF">2014-08-11T12:06:00Z</dcterms:modified>
</cp:coreProperties>
</file>