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A5D" w:rsidRPr="00151C4D" w:rsidRDefault="00B71A5D" w:rsidP="00AF1B6E">
      <w:pPr>
        <w:spacing w:line="360" w:lineRule="auto"/>
        <w:jc w:val="center"/>
        <w:rPr>
          <w:noProof/>
          <w:color w:val="000000"/>
          <w:szCs w:val="36"/>
        </w:rPr>
      </w:pPr>
      <w:r w:rsidRPr="00151C4D">
        <w:rPr>
          <w:noProof/>
          <w:color w:val="000000"/>
          <w:szCs w:val="36"/>
        </w:rPr>
        <w:t>Российский Государственный Гуманитарный Университет</w:t>
      </w:r>
    </w:p>
    <w:p w:rsidR="00B71A5D" w:rsidRPr="00151C4D" w:rsidRDefault="00B71A5D" w:rsidP="00AF1B6E">
      <w:pPr>
        <w:spacing w:line="360" w:lineRule="auto"/>
        <w:jc w:val="center"/>
        <w:rPr>
          <w:noProof/>
          <w:color w:val="000000"/>
          <w:szCs w:val="36"/>
          <w:u w:val="single"/>
        </w:rPr>
      </w:pPr>
    </w:p>
    <w:p w:rsidR="00B71A5D" w:rsidRPr="00151C4D" w:rsidRDefault="00B71A5D" w:rsidP="00AF1B6E">
      <w:pPr>
        <w:spacing w:line="360" w:lineRule="auto"/>
        <w:jc w:val="center"/>
        <w:rPr>
          <w:noProof/>
          <w:color w:val="000000"/>
          <w:szCs w:val="36"/>
          <w:u w:val="single"/>
        </w:rPr>
      </w:pPr>
    </w:p>
    <w:p w:rsidR="00B71A5D" w:rsidRPr="00151C4D" w:rsidRDefault="00B71A5D" w:rsidP="00AF1B6E">
      <w:pPr>
        <w:spacing w:line="360" w:lineRule="auto"/>
        <w:jc w:val="center"/>
        <w:rPr>
          <w:noProof/>
          <w:color w:val="000000"/>
          <w:szCs w:val="36"/>
          <w:u w:val="single"/>
        </w:rPr>
      </w:pPr>
    </w:p>
    <w:p w:rsidR="00AF1B6E" w:rsidRPr="00151C4D" w:rsidRDefault="00AF1B6E" w:rsidP="00AF1B6E">
      <w:pPr>
        <w:spacing w:line="360" w:lineRule="auto"/>
        <w:jc w:val="center"/>
        <w:rPr>
          <w:noProof/>
          <w:color w:val="000000"/>
          <w:szCs w:val="36"/>
          <w:u w:val="single"/>
        </w:rPr>
      </w:pPr>
    </w:p>
    <w:p w:rsidR="00AF1B6E" w:rsidRPr="00151C4D" w:rsidRDefault="00AF1B6E" w:rsidP="00AF1B6E">
      <w:pPr>
        <w:spacing w:line="360" w:lineRule="auto"/>
        <w:jc w:val="center"/>
        <w:rPr>
          <w:noProof/>
          <w:color w:val="000000"/>
          <w:szCs w:val="36"/>
          <w:u w:val="single"/>
        </w:rPr>
      </w:pPr>
    </w:p>
    <w:p w:rsidR="00AF1B6E" w:rsidRPr="00151C4D" w:rsidRDefault="00AF1B6E" w:rsidP="00AF1B6E">
      <w:pPr>
        <w:spacing w:line="360" w:lineRule="auto"/>
        <w:jc w:val="center"/>
        <w:rPr>
          <w:noProof/>
          <w:color w:val="000000"/>
          <w:szCs w:val="36"/>
          <w:u w:val="single"/>
        </w:rPr>
      </w:pPr>
    </w:p>
    <w:p w:rsidR="00AF1B6E" w:rsidRPr="00151C4D" w:rsidRDefault="00AF1B6E" w:rsidP="00AF1B6E">
      <w:pPr>
        <w:spacing w:line="360" w:lineRule="auto"/>
        <w:jc w:val="center"/>
        <w:rPr>
          <w:noProof/>
          <w:color w:val="000000"/>
          <w:szCs w:val="36"/>
          <w:u w:val="single"/>
        </w:rPr>
      </w:pPr>
    </w:p>
    <w:p w:rsidR="00B71A5D" w:rsidRPr="00151C4D" w:rsidRDefault="00B71A5D" w:rsidP="00AF1B6E">
      <w:pPr>
        <w:spacing w:line="360" w:lineRule="auto"/>
        <w:jc w:val="center"/>
        <w:rPr>
          <w:noProof/>
          <w:color w:val="000000"/>
          <w:szCs w:val="36"/>
          <w:u w:val="single"/>
        </w:rPr>
      </w:pPr>
    </w:p>
    <w:p w:rsidR="00B71A5D" w:rsidRPr="00151C4D" w:rsidRDefault="00B71A5D" w:rsidP="00AF1B6E">
      <w:pPr>
        <w:spacing w:line="360" w:lineRule="auto"/>
        <w:jc w:val="center"/>
        <w:rPr>
          <w:noProof/>
          <w:color w:val="000000"/>
          <w:szCs w:val="36"/>
          <w:u w:val="single"/>
        </w:rPr>
      </w:pPr>
    </w:p>
    <w:p w:rsidR="00B71A5D" w:rsidRPr="00151C4D" w:rsidRDefault="00B71A5D" w:rsidP="00AF1B6E">
      <w:pPr>
        <w:spacing w:line="360" w:lineRule="auto"/>
        <w:jc w:val="center"/>
        <w:rPr>
          <w:noProof/>
          <w:color w:val="000000"/>
          <w:szCs w:val="36"/>
          <w:u w:val="single"/>
        </w:rPr>
      </w:pPr>
    </w:p>
    <w:p w:rsidR="00B71A5D" w:rsidRPr="00151C4D" w:rsidRDefault="00B71A5D" w:rsidP="00AF1B6E">
      <w:pPr>
        <w:spacing w:line="360" w:lineRule="auto"/>
        <w:jc w:val="center"/>
        <w:rPr>
          <w:noProof/>
          <w:color w:val="000000"/>
          <w:szCs w:val="40"/>
        </w:rPr>
      </w:pPr>
      <w:r w:rsidRPr="00151C4D">
        <w:rPr>
          <w:noProof/>
          <w:color w:val="000000"/>
          <w:szCs w:val="40"/>
        </w:rPr>
        <w:t>Контрольная работа</w:t>
      </w:r>
    </w:p>
    <w:p w:rsidR="00B71A5D" w:rsidRPr="00151C4D" w:rsidRDefault="00B71A5D" w:rsidP="00AF1B6E">
      <w:pPr>
        <w:spacing w:line="360" w:lineRule="auto"/>
        <w:jc w:val="center"/>
        <w:rPr>
          <w:noProof/>
          <w:color w:val="000000"/>
          <w:szCs w:val="40"/>
        </w:rPr>
      </w:pPr>
      <w:r w:rsidRPr="00151C4D">
        <w:rPr>
          <w:noProof/>
          <w:color w:val="000000"/>
          <w:szCs w:val="40"/>
        </w:rPr>
        <w:t>по курсу</w:t>
      </w:r>
    </w:p>
    <w:p w:rsidR="00B71A5D" w:rsidRPr="00151C4D" w:rsidRDefault="00B71A5D" w:rsidP="00AF1B6E">
      <w:pPr>
        <w:spacing w:line="360" w:lineRule="auto"/>
        <w:jc w:val="center"/>
        <w:rPr>
          <w:noProof/>
          <w:color w:val="000000"/>
          <w:szCs w:val="40"/>
        </w:rPr>
      </w:pPr>
      <w:r w:rsidRPr="00151C4D">
        <w:rPr>
          <w:noProof/>
          <w:color w:val="000000"/>
          <w:szCs w:val="40"/>
        </w:rPr>
        <w:t>«</w:t>
      </w:r>
      <w:r w:rsidR="00353806" w:rsidRPr="00151C4D">
        <w:rPr>
          <w:noProof/>
          <w:color w:val="000000"/>
          <w:szCs w:val="40"/>
        </w:rPr>
        <w:t>Налогообложение</w:t>
      </w:r>
      <w:r w:rsidRPr="00151C4D">
        <w:rPr>
          <w:noProof/>
          <w:color w:val="000000"/>
          <w:szCs w:val="40"/>
        </w:rPr>
        <w:t>»</w:t>
      </w:r>
    </w:p>
    <w:p w:rsidR="00B71A5D" w:rsidRPr="00151C4D" w:rsidRDefault="00B71A5D" w:rsidP="00AF1B6E">
      <w:pPr>
        <w:spacing w:line="360" w:lineRule="auto"/>
        <w:jc w:val="center"/>
        <w:rPr>
          <w:noProof/>
          <w:color w:val="000000"/>
          <w:szCs w:val="40"/>
        </w:rPr>
      </w:pPr>
      <w:r w:rsidRPr="00151C4D">
        <w:rPr>
          <w:noProof/>
          <w:color w:val="000000"/>
          <w:szCs w:val="40"/>
        </w:rPr>
        <w:t>на тему:</w:t>
      </w:r>
    </w:p>
    <w:p w:rsidR="00B71A5D" w:rsidRPr="00151C4D" w:rsidRDefault="00B71A5D" w:rsidP="00AF1B6E">
      <w:pPr>
        <w:spacing w:line="360" w:lineRule="auto"/>
        <w:jc w:val="center"/>
        <w:rPr>
          <w:b/>
          <w:noProof/>
          <w:color w:val="000000"/>
          <w:szCs w:val="40"/>
        </w:rPr>
      </w:pPr>
      <w:r w:rsidRPr="00151C4D">
        <w:rPr>
          <w:b/>
          <w:noProof/>
          <w:color w:val="000000"/>
          <w:szCs w:val="40"/>
        </w:rPr>
        <w:t>«</w:t>
      </w:r>
      <w:r w:rsidR="003E0E77" w:rsidRPr="003E0E77">
        <w:rPr>
          <w:b/>
          <w:noProof/>
          <w:color w:val="000000"/>
          <w:szCs w:val="40"/>
        </w:rPr>
        <w:t>Юридическое определение и сущность налогов</w:t>
      </w:r>
      <w:r w:rsidRPr="00151C4D">
        <w:rPr>
          <w:b/>
          <w:noProof/>
          <w:color w:val="000000"/>
          <w:szCs w:val="40"/>
        </w:rPr>
        <w:t>»</w:t>
      </w:r>
    </w:p>
    <w:p w:rsidR="00B71A5D" w:rsidRPr="00151C4D" w:rsidRDefault="00B71A5D" w:rsidP="00AF1B6E">
      <w:pPr>
        <w:spacing w:line="360" w:lineRule="auto"/>
        <w:jc w:val="center"/>
        <w:rPr>
          <w:noProof/>
          <w:color w:val="000000"/>
          <w:szCs w:val="40"/>
        </w:rPr>
      </w:pPr>
    </w:p>
    <w:p w:rsidR="00B71A5D" w:rsidRPr="00151C4D" w:rsidRDefault="00B71A5D" w:rsidP="00AF1B6E">
      <w:pPr>
        <w:spacing w:line="360" w:lineRule="auto"/>
        <w:jc w:val="center"/>
        <w:rPr>
          <w:noProof/>
          <w:color w:val="000000"/>
          <w:szCs w:val="40"/>
        </w:rPr>
      </w:pPr>
    </w:p>
    <w:p w:rsidR="00154BA7" w:rsidRPr="00151C4D" w:rsidRDefault="00154BA7" w:rsidP="00AF1B6E">
      <w:pPr>
        <w:spacing w:line="360" w:lineRule="auto"/>
        <w:jc w:val="center"/>
        <w:rPr>
          <w:noProof/>
          <w:color w:val="000000"/>
        </w:rPr>
      </w:pPr>
    </w:p>
    <w:p w:rsidR="00154BA7" w:rsidRPr="00151C4D" w:rsidRDefault="00154BA7" w:rsidP="00AF1B6E">
      <w:pPr>
        <w:spacing w:line="360" w:lineRule="auto"/>
        <w:jc w:val="center"/>
        <w:rPr>
          <w:noProof/>
          <w:color w:val="000000"/>
        </w:rPr>
      </w:pPr>
    </w:p>
    <w:p w:rsidR="00154BA7" w:rsidRPr="00151C4D" w:rsidRDefault="00154BA7" w:rsidP="00AF1B6E">
      <w:pPr>
        <w:spacing w:line="360" w:lineRule="auto"/>
        <w:jc w:val="center"/>
        <w:rPr>
          <w:noProof/>
          <w:color w:val="000000"/>
        </w:rPr>
      </w:pPr>
    </w:p>
    <w:p w:rsidR="00154BA7" w:rsidRPr="00151C4D" w:rsidRDefault="00154BA7" w:rsidP="00AF1B6E">
      <w:pPr>
        <w:spacing w:line="360" w:lineRule="auto"/>
        <w:jc w:val="center"/>
        <w:rPr>
          <w:noProof/>
          <w:color w:val="000000"/>
        </w:rPr>
      </w:pPr>
    </w:p>
    <w:p w:rsidR="00154BA7" w:rsidRPr="00151C4D" w:rsidRDefault="00154BA7" w:rsidP="00AF1B6E">
      <w:pPr>
        <w:spacing w:line="360" w:lineRule="auto"/>
        <w:jc w:val="center"/>
        <w:rPr>
          <w:noProof/>
          <w:color w:val="000000"/>
        </w:rPr>
      </w:pPr>
    </w:p>
    <w:p w:rsidR="00B71A5D" w:rsidRPr="00151C4D" w:rsidRDefault="00B71A5D" w:rsidP="00AF1B6E">
      <w:pPr>
        <w:spacing w:line="360" w:lineRule="auto"/>
        <w:jc w:val="center"/>
        <w:rPr>
          <w:noProof/>
          <w:color w:val="000000"/>
        </w:rPr>
      </w:pPr>
    </w:p>
    <w:p w:rsidR="00B71A5D" w:rsidRPr="00151C4D" w:rsidRDefault="00B71A5D" w:rsidP="00AF1B6E">
      <w:pPr>
        <w:spacing w:line="360" w:lineRule="auto"/>
        <w:jc w:val="center"/>
        <w:rPr>
          <w:noProof/>
          <w:color w:val="000000"/>
        </w:rPr>
      </w:pPr>
    </w:p>
    <w:p w:rsidR="00B71A5D" w:rsidRPr="00151C4D" w:rsidRDefault="00B71A5D" w:rsidP="00AF1B6E">
      <w:pPr>
        <w:spacing w:line="360" w:lineRule="auto"/>
        <w:jc w:val="center"/>
        <w:rPr>
          <w:noProof/>
          <w:color w:val="000000"/>
        </w:rPr>
      </w:pPr>
    </w:p>
    <w:p w:rsidR="004464DB" w:rsidRPr="00151C4D" w:rsidRDefault="004464DB" w:rsidP="00AF1B6E">
      <w:pPr>
        <w:spacing w:line="360" w:lineRule="auto"/>
        <w:jc w:val="center"/>
        <w:rPr>
          <w:noProof/>
          <w:color w:val="000000"/>
        </w:rPr>
      </w:pPr>
    </w:p>
    <w:p w:rsidR="00B71A5D" w:rsidRPr="00151C4D" w:rsidRDefault="00B71A5D" w:rsidP="00AF1B6E">
      <w:pPr>
        <w:spacing w:line="360" w:lineRule="auto"/>
        <w:jc w:val="center"/>
        <w:rPr>
          <w:noProof/>
          <w:color w:val="000000"/>
        </w:rPr>
      </w:pPr>
      <w:r w:rsidRPr="00151C4D">
        <w:rPr>
          <w:noProof/>
          <w:color w:val="000000"/>
        </w:rPr>
        <w:t>Казань 2006</w:t>
      </w:r>
    </w:p>
    <w:p w:rsidR="00B022AA" w:rsidRPr="00151C4D" w:rsidRDefault="00AF1B6E" w:rsidP="00AF1B6E">
      <w:pPr>
        <w:spacing w:line="360" w:lineRule="auto"/>
        <w:ind w:firstLine="709"/>
        <w:jc w:val="both"/>
        <w:rPr>
          <w:noProof/>
          <w:color w:val="000000"/>
          <w:szCs w:val="40"/>
        </w:rPr>
      </w:pPr>
      <w:r w:rsidRPr="00151C4D">
        <w:rPr>
          <w:noProof/>
          <w:color w:val="000000"/>
          <w:szCs w:val="40"/>
        </w:rPr>
        <w:br w:type="page"/>
      </w:r>
      <w:r w:rsidR="00B71A5D" w:rsidRPr="00151C4D">
        <w:rPr>
          <w:noProof/>
          <w:color w:val="000000"/>
          <w:szCs w:val="40"/>
        </w:rPr>
        <w:t>Введение</w:t>
      </w:r>
    </w:p>
    <w:p w:rsidR="00C83B85" w:rsidRPr="00151C4D" w:rsidRDefault="00C83B85" w:rsidP="00AF1B6E">
      <w:pPr>
        <w:spacing w:line="360" w:lineRule="auto"/>
        <w:ind w:firstLine="709"/>
        <w:jc w:val="both"/>
        <w:rPr>
          <w:noProof/>
          <w:color w:val="000000"/>
          <w:szCs w:val="40"/>
        </w:rPr>
      </w:pPr>
    </w:p>
    <w:p w:rsidR="00C83B85" w:rsidRPr="00151C4D" w:rsidRDefault="00C83B85" w:rsidP="00AF1B6E">
      <w:pPr>
        <w:pStyle w:val="a7"/>
        <w:spacing w:after="0" w:line="360" w:lineRule="auto"/>
        <w:ind w:left="0" w:firstLine="709"/>
        <w:jc w:val="both"/>
        <w:rPr>
          <w:noProof/>
          <w:color w:val="000000"/>
        </w:rPr>
      </w:pPr>
      <w:r w:rsidRPr="00151C4D">
        <w:rPr>
          <w:noProof/>
          <w:color w:val="000000"/>
        </w:rPr>
        <w:t>Налоги являются необходимым звеном экономических отношений в обществе с момента возникновения государства. Развитие и изменение форм государственного устройства всегда сопровождаются преобразованием налоговой системы. В современном цивилизованном обществе налоги</w:t>
      </w:r>
      <w:r w:rsidR="00AF1B6E" w:rsidRPr="00151C4D">
        <w:rPr>
          <w:noProof/>
          <w:color w:val="000000"/>
        </w:rPr>
        <w:t xml:space="preserve"> </w:t>
      </w:r>
      <w:r w:rsidRPr="00151C4D">
        <w:rPr>
          <w:noProof/>
          <w:color w:val="000000"/>
        </w:rPr>
        <w:t>-</w:t>
      </w:r>
      <w:r w:rsidR="00AF1B6E" w:rsidRPr="00151C4D">
        <w:rPr>
          <w:noProof/>
          <w:color w:val="000000"/>
        </w:rPr>
        <w:t xml:space="preserve"> </w:t>
      </w:r>
      <w:r w:rsidRPr="00151C4D">
        <w:rPr>
          <w:noProof/>
          <w:color w:val="000000"/>
        </w:rPr>
        <w:t>основной источник</w:t>
      </w:r>
      <w:r w:rsidR="00AF1B6E" w:rsidRPr="00151C4D">
        <w:rPr>
          <w:noProof/>
          <w:color w:val="000000"/>
        </w:rPr>
        <w:t xml:space="preserve"> </w:t>
      </w:r>
      <w:r w:rsidRPr="00151C4D">
        <w:rPr>
          <w:noProof/>
          <w:color w:val="000000"/>
        </w:rPr>
        <w:t>доходов государства. Помимо этой сугубо финансовой функции налоговый механизм используется для экономического воздействия государства на общественное производство, его динамику и структуру, на состояние научно-технического прогресса.</w:t>
      </w:r>
    </w:p>
    <w:p w:rsidR="00C83B85" w:rsidRPr="00151C4D" w:rsidRDefault="00C83B85" w:rsidP="00AF1B6E">
      <w:pPr>
        <w:pStyle w:val="a7"/>
        <w:spacing w:after="0" w:line="360" w:lineRule="auto"/>
        <w:ind w:left="0" w:firstLine="709"/>
        <w:jc w:val="both"/>
        <w:rPr>
          <w:noProof/>
          <w:color w:val="000000"/>
        </w:rPr>
      </w:pPr>
      <w:r w:rsidRPr="00151C4D">
        <w:rPr>
          <w:noProof/>
          <w:color w:val="000000"/>
        </w:rPr>
        <w:t>Налоги стали известны давным-давно, еще на заре человеческой цивилизации. Их появление связано с самыми первыми общественными потребностями.</w:t>
      </w:r>
    </w:p>
    <w:p w:rsidR="00C83B85" w:rsidRPr="00151C4D" w:rsidRDefault="00C83B85" w:rsidP="00AF1B6E">
      <w:pPr>
        <w:spacing w:line="360" w:lineRule="auto"/>
        <w:ind w:firstLine="709"/>
        <w:jc w:val="both"/>
        <w:rPr>
          <w:noProof/>
          <w:color w:val="000000"/>
        </w:rPr>
      </w:pPr>
      <w:r w:rsidRPr="00151C4D">
        <w:rPr>
          <w:noProof/>
          <w:color w:val="000000"/>
        </w:rPr>
        <w:t>Применение</w:t>
      </w:r>
      <w:r w:rsidR="00AF1B6E" w:rsidRPr="00151C4D">
        <w:rPr>
          <w:noProof/>
          <w:color w:val="000000"/>
        </w:rPr>
        <w:t xml:space="preserve"> </w:t>
      </w:r>
      <w:r w:rsidRPr="00151C4D">
        <w:rPr>
          <w:noProof/>
          <w:color w:val="000000"/>
        </w:rPr>
        <w:t>налогов</w:t>
      </w:r>
      <w:r w:rsidR="00AF1B6E" w:rsidRPr="00151C4D">
        <w:rPr>
          <w:noProof/>
          <w:color w:val="000000"/>
        </w:rPr>
        <w:t xml:space="preserve"> </w:t>
      </w:r>
      <w:r w:rsidRPr="00151C4D">
        <w:rPr>
          <w:noProof/>
          <w:color w:val="000000"/>
        </w:rPr>
        <w:t>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предприятий независимо от ведомственной подчиненности,</w:t>
      </w:r>
      <w:r w:rsidR="00AF1B6E" w:rsidRPr="00151C4D">
        <w:rPr>
          <w:noProof/>
          <w:color w:val="000000"/>
        </w:rPr>
        <w:t xml:space="preserve"> </w:t>
      </w:r>
      <w:r w:rsidRPr="00151C4D">
        <w:rPr>
          <w:noProof/>
          <w:color w:val="000000"/>
        </w:rPr>
        <w:t>форм</w:t>
      </w:r>
      <w:r w:rsidR="00AF1B6E" w:rsidRPr="00151C4D">
        <w:rPr>
          <w:noProof/>
          <w:color w:val="000000"/>
        </w:rPr>
        <w:t xml:space="preserve"> </w:t>
      </w:r>
      <w:r w:rsidRPr="00151C4D">
        <w:rPr>
          <w:noProof/>
          <w:color w:val="000000"/>
        </w:rPr>
        <w:t>собственности</w:t>
      </w:r>
      <w:r w:rsidR="00AF1B6E" w:rsidRPr="00151C4D">
        <w:rPr>
          <w:noProof/>
          <w:color w:val="000000"/>
        </w:rPr>
        <w:t xml:space="preserve"> </w:t>
      </w:r>
      <w:r w:rsidRPr="00151C4D">
        <w:rPr>
          <w:noProof/>
          <w:color w:val="000000"/>
        </w:rPr>
        <w:t>и организационно</w:t>
      </w:r>
      <w:r w:rsidR="00AF1B6E" w:rsidRPr="00151C4D">
        <w:rPr>
          <w:noProof/>
          <w:color w:val="000000"/>
        </w:rPr>
        <w:t xml:space="preserve"> </w:t>
      </w:r>
      <w:r w:rsidRPr="00151C4D">
        <w:rPr>
          <w:noProof/>
          <w:color w:val="000000"/>
        </w:rPr>
        <w:t>-</w:t>
      </w:r>
      <w:r w:rsidR="00AF1B6E" w:rsidRPr="00151C4D">
        <w:rPr>
          <w:noProof/>
          <w:color w:val="000000"/>
        </w:rPr>
        <w:t xml:space="preserve"> </w:t>
      </w:r>
      <w:r w:rsidRPr="00151C4D">
        <w:rPr>
          <w:noProof/>
          <w:color w:val="000000"/>
        </w:rPr>
        <w:t>правовой формы предприятия. С помощью налогов определяются взаимоотношения субъектов предпринимательской деятельности</w:t>
      </w:r>
      <w:r w:rsidR="00AF1B6E" w:rsidRPr="00151C4D">
        <w:rPr>
          <w:noProof/>
          <w:color w:val="000000"/>
        </w:rPr>
        <w:t xml:space="preserve"> </w:t>
      </w:r>
      <w:r w:rsidRPr="00151C4D">
        <w:rPr>
          <w:noProof/>
          <w:color w:val="000000"/>
        </w:rPr>
        <w:t>с</w:t>
      </w:r>
      <w:r w:rsidR="00AF1B6E" w:rsidRPr="00151C4D">
        <w:rPr>
          <w:noProof/>
          <w:color w:val="000000"/>
        </w:rPr>
        <w:t xml:space="preserve"> </w:t>
      </w:r>
      <w:r w:rsidRPr="00151C4D">
        <w:rPr>
          <w:noProof/>
          <w:color w:val="000000"/>
        </w:rPr>
        <w:t>государственными и местными бюджетами, с банками, а также с вышестоящими организациями. При помощи</w:t>
      </w:r>
      <w:r w:rsidR="00AF1B6E" w:rsidRPr="00151C4D">
        <w:rPr>
          <w:noProof/>
          <w:color w:val="000000"/>
        </w:rPr>
        <w:t xml:space="preserve"> </w:t>
      </w:r>
      <w:r w:rsidRPr="00151C4D">
        <w:rPr>
          <w:noProof/>
          <w:color w:val="000000"/>
        </w:rPr>
        <w:t>налогов регулируется внешнеэкономическая деятельность налогоплательщиков, включая привлечение иностранных инвестиций путем предоставления налоговых льгот инвесторам.</w:t>
      </w:r>
    </w:p>
    <w:p w:rsidR="005F7328" w:rsidRPr="00151C4D" w:rsidRDefault="005F7328" w:rsidP="00AF1B6E">
      <w:pPr>
        <w:spacing w:line="360" w:lineRule="auto"/>
        <w:ind w:firstLine="709"/>
        <w:jc w:val="both"/>
        <w:rPr>
          <w:noProof/>
          <w:color w:val="000000"/>
        </w:rPr>
      </w:pPr>
      <w:r w:rsidRPr="00151C4D">
        <w:rPr>
          <w:noProof/>
          <w:color w:val="000000"/>
        </w:rPr>
        <w:t>Налог на добавленную стоимость (НДС) самый сложный для исчисления из всех налогов, входящих в налоговую систему РФ. Его традиционно относят к категории универсальных косвенных налогов, которые в виде своеобразных надбавок взимаются через цену товара. НДС представляет собой форму изъятия в бюджет части добавленной стоимости, создаваемой на всех стадиях производства и определяемой как разница между стоимостью реализованных товаров, работ и услуг и стоимостью материальных затрат, отнесенных на издержки производства и обращения. Основным законодательным актом, регулирующим обложение налогом на добавленную стоимость, является Налоговый Кодекс Российской Федерации, в особенности ее 21 глава.</w:t>
      </w:r>
    </w:p>
    <w:p w:rsidR="005F7328" w:rsidRPr="00151C4D" w:rsidRDefault="005F7328" w:rsidP="00AF1B6E">
      <w:pPr>
        <w:pStyle w:val="a7"/>
        <w:spacing w:after="0" w:line="360" w:lineRule="auto"/>
        <w:ind w:left="0" w:firstLine="709"/>
        <w:jc w:val="both"/>
        <w:rPr>
          <w:noProof/>
          <w:color w:val="000000"/>
        </w:rPr>
      </w:pPr>
      <w:r w:rsidRPr="00151C4D">
        <w:rPr>
          <w:noProof/>
          <w:color w:val="000000"/>
        </w:rPr>
        <w:t>Налог на добавленную стоимость занимает важное место в системе налогов России. Учитывая сущность налога на добавленную стоимость, можно сказать, что он - довольно эффективное средство пополнения</w:t>
      </w:r>
      <w:r w:rsidR="00AF1B6E" w:rsidRPr="00151C4D">
        <w:rPr>
          <w:noProof/>
          <w:color w:val="000000"/>
        </w:rPr>
        <w:t xml:space="preserve"> </w:t>
      </w:r>
      <w:r w:rsidRPr="00151C4D">
        <w:rPr>
          <w:noProof/>
          <w:color w:val="000000"/>
        </w:rPr>
        <w:t xml:space="preserve">государственного бюджета, так как обложение конечных стоимостей практически всех товаров довольно высоким дополнительным платежом, с взиманием последнего в пользу государства в принципе может быть неэффективным только в том случае, если в государстве полностью прекратится торговля. Однако, это представляется маловероятным. </w:t>
      </w:r>
    </w:p>
    <w:p w:rsidR="00C83B85" w:rsidRPr="00151C4D" w:rsidRDefault="00C83B85" w:rsidP="00AF1B6E">
      <w:pPr>
        <w:pStyle w:val="a7"/>
        <w:spacing w:after="0" w:line="360" w:lineRule="auto"/>
        <w:ind w:left="0" w:firstLine="709"/>
        <w:jc w:val="both"/>
        <w:rPr>
          <w:noProof/>
          <w:color w:val="000000"/>
        </w:rPr>
      </w:pPr>
    </w:p>
    <w:p w:rsidR="003C42F6" w:rsidRPr="00151C4D" w:rsidRDefault="00AF1B6E" w:rsidP="00AF1B6E">
      <w:pPr>
        <w:spacing w:line="360" w:lineRule="auto"/>
        <w:ind w:firstLine="709"/>
        <w:jc w:val="both"/>
        <w:rPr>
          <w:noProof/>
          <w:color w:val="000000"/>
          <w:szCs w:val="40"/>
        </w:rPr>
      </w:pPr>
      <w:r w:rsidRPr="00151C4D">
        <w:rPr>
          <w:noProof/>
          <w:color w:val="000000"/>
          <w:szCs w:val="40"/>
        </w:rPr>
        <w:br w:type="page"/>
      </w:r>
      <w:r w:rsidR="003C42F6" w:rsidRPr="00151C4D">
        <w:rPr>
          <w:noProof/>
          <w:color w:val="000000"/>
          <w:szCs w:val="40"/>
        </w:rPr>
        <w:t>1. Юридическое определение налогов и сборов, сущность налогов</w:t>
      </w:r>
    </w:p>
    <w:p w:rsidR="003854BF" w:rsidRPr="00151C4D" w:rsidRDefault="003854BF" w:rsidP="00AF1B6E">
      <w:pPr>
        <w:spacing w:line="360" w:lineRule="auto"/>
        <w:ind w:firstLine="709"/>
        <w:jc w:val="both"/>
        <w:rPr>
          <w:noProof/>
          <w:color w:val="000000"/>
          <w:szCs w:val="40"/>
        </w:rPr>
      </w:pPr>
    </w:p>
    <w:p w:rsidR="00E2052B" w:rsidRPr="00151C4D" w:rsidRDefault="00E2052B" w:rsidP="00AF1B6E">
      <w:pPr>
        <w:spacing w:line="360" w:lineRule="auto"/>
        <w:ind w:firstLine="709"/>
        <w:jc w:val="both"/>
        <w:rPr>
          <w:noProof/>
          <w:color w:val="000000"/>
        </w:rPr>
      </w:pPr>
      <w:r w:rsidRPr="00151C4D">
        <w:rPr>
          <w:bCs/>
          <w:noProof/>
          <w:color w:val="000000"/>
        </w:rPr>
        <w:t>Налог</w:t>
      </w:r>
      <w:r w:rsidRPr="00151C4D">
        <w:rPr>
          <w:noProof/>
          <w:color w:val="000000"/>
        </w:rPr>
        <w:t xml:space="preserve"> – безвозвратная, безэквивалентная и срочная форма принудительного взыскания с налогоплательщиков части их дохода с целью удовлетворения общественно необходимых потребностей.</w:t>
      </w:r>
    </w:p>
    <w:p w:rsidR="00E2052B" w:rsidRPr="00151C4D" w:rsidRDefault="00E2052B" w:rsidP="00AF1B6E">
      <w:pPr>
        <w:spacing w:line="360" w:lineRule="auto"/>
        <w:ind w:firstLine="709"/>
        <w:jc w:val="both"/>
        <w:rPr>
          <w:noProof/>
          <w:color w:val="000000"/>
        </w:rPr>
      </w:pPr>
      <w:r w:rsidRPr="00151C4D">
        <w:rPr>
          <w:bCs/>
          <w:noProof/>
          <w:color w:val="000000"/>
        </w:rPr>
        <w:t>Сбор</w:t>
      </w:r>
      <w:r w:rsidRPr="00151C4D">
        <w:rPr>
          <w:noProof/>
          <w:color w:val="000000"/>
        </w:rPr>
        <w:t xml:space="preserve"> – плата, взимаемая государственными органами за предоставление тех или иных прав или услуг [</w:t>
      </w:r>
      <w:r w:rsidR="00BB3B85" w:rsidRPr="00151C4D">
        <w:rPr>
          <w:noProof/>
          <w:color w:val="000000"/>
        </w:rPr>
        <w:t>1</w:t>
      </w:r>
      <w:r w:rsidRPr="00151C4D">
        <w:rPr>
          <w:noProof/>
          <w:color w:val="000000"/>
        </w:rPr>
        <w:t>].</w:t>
      </w:r>
    </w:p>
    <w:p w:rsidR="00E2052B" w:rsidRPr="00151C4D" w:rsidRDefault="00E2052B" w:rsidP="00AF1B6E">
      <w:pPr>
        <w:spacing w:line="360" w:lineRule="auto"/>
        <w:ind w:firstLine="709"/>
        <w:jc w:val="both"/>
        <w:rPr>
          <w:noProof/>
          <w:color w:val="000000"/>
        </w:rPr>
      </w:pPr>
      <w:r w:rsidRPr="00151C4D">
        <w:rPr>
          <w:noProof/>
          <w:color w:val="000000"/>
        </w:rPr>
        <w:t>Налоги выступают источником формирования доходов бюджета государства, поэтому они неразрывно связаны с функционированием самого государства и, соответственно, напрямую зависят от уровня развития самого государства. Посредством налогов государство изымает и присваивает себе часть произведенного дохода, и поэтому налоги и налоговая система напрямую зависят от уровня развития государственного механизма.</w:t>
      </w:r>
    </w:p>
    <w:p w:rsidR="00E2052B" w:rsidRPr="00151C4D" w:rsidRDefault="00E2052B" w:rsidP="00AF1B6E">
      <w:pPr>
        <w:spacing w:line="360" w:lineRule="auto"/>
        <w:ind w:firstLine="709"/>
        <w:jc w:val="both"/>
        <w:rPr>
          <w:noProof/>
          <w:color w:val="000000"/>
        </w:rPr>
      </w:pPr>
      <w:r w:rsidRPr="00151C4D">
        <w:rPr>
          <w:noProof/>
          <w:color w:val="000000"/>
        </w:rPr>
        <w:t>Налоги, налоговая система, налогообложение постоянно находятся в центре внимания всего общества в любом государстве, однако не все, кто высказывает различные суждения о налогах, глубоко разбираются в их экономическом содержании, природе и социальном назначении.</w:t>
      </w:r>
    </w:p>
    <w:p w:rsidR="00AF1B6E" w:rsidRPr="00151C4D" w:rsidRDefault="00E2052B" w:rsidP="00AF1B6E">
      <w:pPr>
        <w:spacing w:line="360" w:lineRule="auto"/>
        <w:ind w:firstLine="709"/>
        <w:jc w:val="both"/>
        <w:rPr>
          <w:noProof/>
          <w:color w:val="000000"/>
        </w:rPr>
      </w:pPr>
      <w:r w:rsidRPr="00151C4D">
        <w:rPr>
          <w:noProof/>
          <w:color w:val="000000"/>
        </w:rPr>
        <w:t xml:space="preserve">Экономическая сущность налогов была впервые исследована в работах английского экономиста Д.Рикардо: "Налоги составляют ту долю продукта и труда страны, которая поступает в распоряжение правительства, они всегда уплачиваются, в конечном счете, из капитала или из дохода страны". </w:t>
      </w:r>
    </w:p>
    <w:p w:rsidR="00E2052B" w:rsidRPr="00151C4D" w:rsidRDefault="00E2052B" w:rsidP="00AF1B6E">
      <w:pPr>
        <w:spacing w:line="360" w:lineRule="auto"/>
        <w:ind w:firstLine="709"/>
        <w:jc w:val="both"/>
        <w:rPr>
          <w:noProof/>
          <w:color w:val="000000"/>
        </w:rPr>
      </w:pPr>
      <w:r w:rsidRPr="00151C4D">
        <w:rPr>
          <w:noProof/>
          <w:color w:val="000000"/>
        </w:rPr>
        <w:t>Определенный вклад в определение сущности налогов внесли усченые-экономисты России А. Тривус, Н. Тургенев, А.</w:t>
      </w:r>
      <w:r w:rsidR="00AF1B6E" w:rsidRPr="00151C4D">
        <w:rPr>
          <w:noProof/>
          <w:color w:val="000000"/>
        </w:rPr>
        <w:t xml:space="preserve"> </w:t>
      </w:r>
      <w:r w:rsidRPr="00151C4D">
        <w:rPr>
          <w:noProof/>
          <w:color w:val="000000"/>
        </w:rPr>
        <w:t xml:space="preserve">Соколов. </w:t>
      </w:r>
    </w:p>
    <w:p w:rsidR="00E2052B" w:rsidRPr="00151C4D" w:rsidRDefault="00E2052B" w:rsidP="00AF1B6E">
      <w:pPr>
        <w:spacing w:line="360" w:lineRule="auto"/>
        <w:ind w:firstLine="709"/>
        <w:jc w:val="both"/>
        <w:rPr>
          <w:noProof/>
          <w:color w:val="000000"/>
        </w:rPr>
      </w:pPr>
      <w:r w:rsidRPr="00151C4D">
        <w:rPr>
          <w:noProof/>
          <w:color w:val="000000"/>
        </w:rPr>
        <w:t>Так, по мнению Н.</w:t>
      </w:r>
      <w:r w:rsidR="00AF1B6E" w:rsidRPr="00151C4D">
        <w:rPr>
          <w:noProof/>
          <w:color w:val="000000"/>
        </w:rPr>
        <w:t xml:space="preserve"> </w:t>
      </w:r>
      <w:r w:rsidRPr="00151C4D">
        <w:rPr>
          <w:noProof/>
          <w:color w:val="000000"/>
        </w:rPr>
        <w:t>Тургенева, "налоги суть средства к достижению цели общества или государства, т.е. той цели, которую люди себе предполагают при соединении своем в общество, или при составлении государств". А.</w:t>
      </w:r>
      <w:r w:rsidR="00AF1B6E" w:rsidRPr="00151C4D">
        <w:rPr>
          <w:noProof/>
          <w:color w:val="000000"/>
        </w:rPr>
        <w:t xml:space="preserve"> </w:t>
      </w:r>
      <w:r w:rsidRPr="00151C4D">
        <w:rPr>
          <w:noProof/>
          <w:color w:val="000000"/>
        </w:rPr>
        <w:t>Тривус считал, что налог представляет собой принудительное изъятие от плательщика некоторого количества материальных благ без соответствующего эквивалентом являются те услуги, которые оказывает плательщику государственная власть. А.</w:t>
      </w:r>
      <w:r w:rsidR="00AF1B6E" w:rsidRPr="00151C4D">
        <w:rPr>
          <w:noProof/>
          <w:color w:val="000000"/>
        </w:rPr>
        <w:t xml:space="preserve"> </w:t>
      </w:r>
      <w:r w:rsidRPr="00151C4D">
        <w:rPr>
          <w:noProof/>
          <w:color w:val="000000"/>
        </w:rPr>
        <w:t>Соколов утверждал, что под налогом нужно разуметь принудительный сбор, взимаемый государственной властью с отдельных хозяйствующих лиц или хозяйств для покрытия его расходов или для достижения каких-либо задач экономической политики, без предоставления плательщикам его специального эквивалента. Доктор экономических наук Д.</w:t>
      </w:r>
      <w:r w:rsidR="00AF1B6E" w:rsidRPr="00151C4D">
        <w:rPr>
          <w:noProof/>
          <w:color w:val="000000"/>
        </w:rPr>
        <w:t xml:space="preserve"> </w:t>
      </w:r>
      <w:r w:rsidRPr="00151C4D">
        <w:rPr>
          <w:noProof/>
          <w:color w:val="000000"/>
        </w:rPr>
        <w:t>Черник определяет сущность налогов, как изъятие государством в пользу общества определенной части валового внутреннего продукта в виде обязательного взноса</w:t>
      </w:r>
      <w:r w:rsidR="00BB3B85" w:rsidRPr="00151C4D">
        <w:rPr>
          <w:noProof/>
          <w:color w:val="000000"/>
        </w:rPr>
        <w:t xml:space="preserve"> [4]</w:t>
      </w:r>
      <w:r w:rsidRPr="00151C4D">
        <w:rPr>
          <w:noProof/>
          <w:color w:val="000000"/>
        </w:rPr>
        <w:t xml:space="preserve">. </w:t>
      </w:r>
    </w:p>
    <w:p w:rsidR="00AF1B6E" w:rsidRPr="00151C4D" w:rsidRDefault="00E2052B" w:rsidP="00AF1B6E">
      <w:pPr>
        <w:spacing w:line="360" w:lineRule="auto"/>
        <w:ind w:firstLine="709"/>
        <w:jc w:val="both"/>
        <w:rPr>
          <w:noProof/>
          <w:color w:val="000000"/>
        </w:rPr>
      </w:pPr>
      <w:r w:rsidRPr="00151C4D">
        <w:rPr>
          <w:noProof/>
          <w:color w:val="000000"/>
        </w:rPr>
        <w:t>Налоговым Кодексом РФ определено, что</w:t>
      </w:r>
      <w:r w:rsidR="00AF1B6E" w:rsidRPr="00151C4D">
        <w:rPr>
          <w:noProof/>
          <w:color w:val="000000"/>
        </w:rPr>
        <w:t xml:space="preserve"> </w:t>
      </w:r>
      <w:bookmarkStart w:id="0" w:name="8001"/>
      <w:bookmarkEnd w:id="0"/>
      <w:r w:rsidRPr="00151C4D">
        <w:rPr>
          <w:noProof/>
          <w:color w:val="000000"/>
        </w:rPr>
        <w:t>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bookmarkStart w:id="1" w:name="8002"/>
      <w:bookmarkEnd w:id="1"/>
    </w:p>
    <w:p w:rsidR="00E2052B" w:rsidRPr="00151C4D" w:rsidRDefault="00E2052B" w:rsidP="00AF1B6E">
      <w:pPr>
        <w:spacing w:line="360" w:lineRule="auto"/>
        <w:ind w:firstLine="709"/>
        <w:jc w:val="both"/>
        <w:rPr>
          <w:noProof/>
          <w:color w:val="000000"/>
        </w:rPr>
      </w:pPr>
      <w:r w:rsidRPr="00151C4D">
        <w:rPr>
          <w:noProof/>
          <w:color w:val="000000"/>
        </w:rPr>
        <w:t>Под сбором понимается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 [</w:t>
      </w:r>
      <w:r w:rsidR="00BB3B85" w:rsidRPr="00151C4D">
        <w:rPr>
          <w:noProof/>
          <w:color w:val="000000"/>
        </w:rPr>
        <w:t>2</w:t>
      </w:r>
      <w:r w:rsidRPr="00151C4D">
        <w:rPr>
          <w:noProof/>
          <w:color w:val="000000"/>
        </w:rPr>
        <w:t>].</w:t>
      </w:r>
    </w:p>
    <w:p w:rsidR="00E2052B" w:rsidRPr="00151C4D" w:rsidRDefault="00E2052B" w:rsidP="00AF1B6E">
      <w:pPr>
        <w:spacing w:line="360" w:lineRule="auto"/>
        <w:ind w:firstLine="709"/>
        <w:jc w:val="both"/>
        <w:rPr>
          <w:noProof/>
          <w:color w:val="000000"/>
        </w:rPr>
      </w:pPr>
      <w:r w:rsidRPr="00151C4D">
        <w:rPr>
          <w:noProof/>
          <w:color w:val="000000"/>
        </w:rPr>
        <w:t xml:space="preserve">Таким образом, налог - это философская и историческая категория, отражающая все изменения реальной действительности, изменяясь в разные, применяемые в отдельные исторические периоды времени, формы и не теряющая своего сущностного содержания; экономическая категория, опосредующая процесс перераспределения стоимости преимущественно в денежной форме. </w:t>
      </w:r>
    </w:p>
    <w:p w:rsidR="00E2052B" w:rsidRPr="00151C4D" w:rsidRDefault="00E2052B" w:rsidP="00AF1B6E">
      <w:pPr>
        <w:spacing w:line="360" w:lineRule="auto"/>
        <w:ind w:firstLine="709"/>
        <w:jc w:val="both"/>
        <w:rPr>
          <w:noProof/>
          <w:color w:val="000000"/>
        </w:rPr>
      </w:pPr>
      <w:r w:rsidRPr="00151C4D">
        <w:rPr>
          <w:noProof/>
          <w:color w:val="000000"/>
        </w:rPr>
        <w:t xml:space="preserve">Экономическая природа налогов раскрывается в том, что налоги выступают косвенным регулятором развития экономики; являются инструментом структурного, антиинфляционного регулирования; это обязательный атрибут участников деловых отношений; это основной источник формирования государственных доходов; один из способов регулирования дефицита бюджета; это одно из действенных средств достижения приемлемого социального равенства и справедливости в условиях рынка, распределения и перераспределения доходов различных социальных слоев населения; это один из инструментов воздействия на инвестиционную активность хозяйствующих субъектов. </w:t>
      </w:r>
    </w:p>
    <w:p w:rsidR="00E2052B" w:rsidRPr="00151C4D" w:rsidRDefault="00E2052B" w:rsidP="00AF1B6E">
      <w:pPr>
        <w:spacing w:line="360" w:lineRule="auto"/>
        <w:ind w:firstLine="709"/>
        <w:jc w:val="both"/>
        <w:rPr>
          <w:noProof/>
          <w:color w:val="000000"/>
        </w:rPr>
      </w:pPr>
      <w:r w:rsidRPr="00151C4D">
        <w:rPr>
          <w:noProof/>
          <w:color w:val="000000"/>
        </w:rPr>
        <w:t xml:space="preserve">Налоги - не только экономическая категория, Но и финансовая: они выражают общие свойства, присуще всем финансовым отношениям, имеют свои отличительные признаки и черты, собственную форму движения, т.е. функции, которые выделяют их из всей совокупности финансовых отношений. </w:t>
      </w:r>
    </w:p>
    <w:p w:rsidR="00E2052B" w:rsidRPr="00151C4D" w:rsidRDefault="00E2052B" w:rsidP="00AF1B6E">
      <w:pPr>
        <w:spacing w:line="360" w:lineRule="auto"/>
        <w:ind w:firstLine="709"/>
        <w:jc w:val="both"/>
        <w:rPr>
          <w:noProof/>
          <w:color w:val="000000"/>
        </w:rPr>
      </w:pPr>
      <w:r w:rsidRPr="00151C4D">
        <w:rPr>
          <w:noProof/>
          <w:color w:val="000000"/>
        </w:rPr>
        <w:t xml:space="preserve">Совокупность предусмотренных законодательством налогов и обязательных платежей, взимаемых в государстве, а также принципов, форм и методов их установления, изменения, отмены, уплаты, взимания, и контроля образует налоговую систему, которая призвана всемирно стимулировать развитие малого бизнеса, предпринимательства, отражать экономические интересы регионов и государства; она должна быть сопоставима с налоговыми системами стран с развитой рыночной экономикой. </w:t>
      </w:r>
    </w:p>
    <w:p w:rsidR="00E2052B" w:rsidRPr="00151C4D" w:rsidRDefault="00E2052B" w:rsidP="00AF1B6E">
      <w:pPr>
        <w:spacing w:line="360" w:lineRule="auto"/>
        <w:ind w:firstLine="709"/>
        <w:jc w:val="both"/>
        <w:rPr>
          <w:noProof/>
          <w:color w:val="000000"/>
        </w:rPr>
      </w:pPr>
      <w:r w:rsidRPr="00151C4D">
        <w:rPr>
          <w:noProof/>
          <w:color w:val="000000"/>
        </w:rPr>
        <w:t>Налоги необходимы для осуществления государством возложенных на него функций. Вводя налоги, увеличивая или уменьшая их, правительство имеет возможность препятствовать или содействовать определенным видам и формам экономической деятельности или производству, продаже, потреблению некоторых товаров</w:t>
      </w:r>
      <w:r w:rsidR="00BB3B85" w:rsidRPr="00151C4D">
        <w:rPr>
          <w:noProof/>
          <w:color w:val="000000"/>
        </w:rPr>
        <w:t>[3]</w:t>
      </w:r>
      <w:r w:rsidRPr="00151C4D">
        <w:rPr>
          <w:noProof/>
          <w:color w:val="000000"/>
        </w:rPr>
        <w:t xml:space="preserve">. </w:t>
      </w:r>
    </w:p>
    <w:p w:rsidR="00E2052B" w:rsidRPr="00151C4D" w:rsidRDefault="00E2052B" w:rsidP="00AF1B6E">
      <w:pPr>
        <w:spacing w:line="360" w:lineRule="auto"/>
        <w:ind w:firstLine="709"/>
        <w:jc w:val="both"/>
        <w:rPr>
          <w:noProof/>
          <w:color w:val="000000"/>
        </w:rPr>
      </w:pPr>
    </w:p>
    <w:p w:rsidR="00E2052B" w:rsidRPr="00151C4D" w:rsidRDefault="00E2052B" w:rsidP="00AF1B6E">
      <w:pPr>
        <w:spacing w:line="360" w:lineRule="auto"/>
        <w:ind w:firstLine="709"/>
        <w:jc w:val="both"/>
        <w:rPr>
          <w:noProof/>
          <w:color w:val="000000"/>
          <w:szCs w:val="40"/>
        </w:rPr>
      </w:pPr>
      <w:r w:rsidRPr="00151C4D">
        <w:rPr>
          <w:noProof/>
          <w:color w:val="000000"/>
          <w:szCs w:val="40"/>
        </w:rPr>
        <w:t>2. Налог на добавленную стоимость, порядок определения. Вид налога</w:t>
      </w:r>
      <w:r w:rsidR="00933820" w:rsidRPr="00151C4D">
        <w:rPr>
          <w:noProof/>
          <w:color w:val="000000"/>
          <w:szCs w:val="40"/>
        </w:rPr>
        <w:t>,</w:t>
      </w:r>
      <w:r w:rsidRPr="00151C4D">
        <w:rPr>
          <w:noProof/>
          <w:color w:val="000000"/>
          <w:szCs w:val="40"/>
        </w:rPr>
        <w:t xml:space="preserve"> налогоплательщик</w:t>
      </w:r>
      <w:r w:rsidR="002A6728" w:rsidRPr="00151C4D">
        <w:rPr>
          <w:noProof/>
          <w:color w:val="000000"/>
          <w:szCs w:val="40"/>
        </w:rPr>
        <w:t>и</w:t>
      </w:r>
    </w:p>
    <w:p w:rsidR="00E2052B" w:rsidRPr="00151C4D" w:rsidRDefault="00E2052B" w:rsidP="00AF1B6E">
      <w:pPr>
        <w:spacing w:line="360" w:lineRule="auto"/>
        <w:ind w:firstLine="709"/>
        <w:jc w:val="both"/>
        <w:rPr>
          <w:noProof/>
          <w:color w:val="000000"/>
          <w:szCs w:val="40"/>
        </w:rPr>
      </w:pPr>
    </w:p>
    <w:p w:rsidR="00A64A80" w:rsidRPr="00151C4D" w:rsidRDefault="00A64A80" w:rsidP="00AF1B6E">
      <w:pPr>
        <w:spacing w:line="360" w:lineRule="auto"/>
        <w:ind w:firstLine="709"/>
        <w:jc w:val="both"/>
        <w:rPr>
          <w:noProof/>
          <w:color w:val="000000"/>
        </w:rPr>
      </w:pPr>
      <w:bookmarkStart w:id="2" w:name="15301"/>
      <w:bookmarkEnd w:id="2"/>
      <w:r w:rsidRPr="00151C4D">
        <w:rPr>
          <w:noProof/>
          <w:color w:val="000000"/>
        </w:rPr>
        <w:t>Налог на добавленную стоимость (НДС)</w:t>
      </w:r>
      <w:r w:rsidR="000D2017" w:rsidRPr="00151C4D">
        <w:rPr>
          <w:noProof/>
          <w:color w:val="000000"/>
        </w:rPr>
        <w:t xml:space="preserve"> относится к федеральным налогам,</w:t>
      </w:r>
      <w:r w:rsidRPr="00151C4D">
        <w:rPr>
          <w:noProof/>
          <w:color w:val="000000"/>
        </w:rPr>
        <w:t xml:space="preserve"> самый сложный для исчисления из всех налогов, входящих в налоговую систему РФ. Его традиционно относят к категории универсальных косвенных налогов, которые в виде своеобразных надбавок взимаются через цену товара. НДС представляет собой форму изъятия в бюджет части добавленной стоимости, создаваемой на всех стадиях производства и определяемой как разница между стоимостью реализованных товаров, работ и услуг и стоимостью материальных затрат, отнесенных на издержки производства и обращения.</w:t>
      </w:r>
    </w:p>
    <w:p w:rsidR="00A64A80" w:rsidRPr="00151C4D" w:rsidRDefault="00A64A80" w:rsidP="00AF1B6E">
      <w:pPr>
        <w:spacing w:line="360" w:lineRule="auto"/>
        <w:ind w:firstLine="709"/>
        <w:jc w:val="both"/>
        <w:rPr>
          <w:noProof/>
          <w:color w:val="000000"/>
        </w:rPr>
      </w:pPr>
      <w:r w:rsidRPr="00151C4D">
        <w:rPr>
          <w:noProof/>
          <w:color w:val="000000"/>
        </w:rPr>
        <w:t>Основным законодательным актом, регулирующим обложение налогом на добавленную стоимость, является Налоговый Кодекс Российской Федерации, в особенности ее 21 глава</w:t>
      </w:r>
      <w:r w:rsidR="00A57F4D" w:rsidRPr="00151C4D">
        <w:rPr>
          <w:noProof/>
          <w:color w:val="000000"/>
        </w:rPr>
        <w:t xml:space="preserve"> [1]</w:t>
      </w:r>
      <w:r w:rsidRPr="00151C4D">
        <w:rPr>
          <w:noProof/>
          <w:color w:val="000000"/>
        </w:rPr>
        <w:t>.</w:t>
      </w:r>
    </w:p>
    <w:p w:rsidR="002929BD" w:rsidRPr="00151C4D" w:rsidRDefault="00C4096C" w:rsidP="00AF1B6E">
      <w:pPr>
        <w:spacing w:line="360" w:lineRule="auto"/>
        <w:ind w:firstLine="709"/>
        <w:jc w:val="both"/>
        <w:rPr>
          <w:noProof/>
          <w:color w:val="000000"/>
        </w:rPr>
      </w:pPr>
      <w:r w:rsidRPr="00151C4D">
        <w:rPr>
          <w:noProof/>
          <w:color w:val="000000"/>
        </w:rPr>
        <w:t xml:space="preserve">Налоговая база при реализации товаров (работ, услуг) определяется налогоплательщиком в зависимости от особенностей реализации произведенных им или приобретенных на стороне товаров (работ, услуг). </w:t>
      </w:r>
      <w:bookmarkStart w:id="3" w:name="1530102"/>
      <w:bookmarkEnd w:id="3"/>
      <w:r w:rsidRPr="00151C4D">
        <w:rPr>
          <w:noProof/>
          <w:color w:val="000000"/>
        </w:rPr>
        <w:t>При передаче товаров (выполнении работ, оказании услуг) для собственных нужд, признаваемых объектом налогообложения в соответствии со ст</w:t>
      </w:r>
      <w:r w:rsidR="002929BD" w:rsidRPr="00151C4D">
        <w:rPr>
          <w:noProof/>
          <w:color w:val="000000"/>
        </w:rPr>
        <w:t>.</w:t>
      </w:r>
      <w:r w:rsidRPr="00151C4D">
        <w:rPr>
          <w:noProof/>
          <w:color w:val="000000"/>
        </w:rPr>
        <w:t xml:space="preserve"> 146 НК, налоговая база определяется налогоплательщиком в соответствии с 21 гл</w:t>
      </w:r>
      <w:r w:rsidR="002929BD" w:rsidRPr="00151C4D">
        <w:rPr>
          <w:noProof/>
          <w:color w:val="000000"/>
        </w:rPr>
        <w:t xml:space="preserve">. </w:t>
      </w:r>
      <w:r w:rsidRPr="00151C4D">
        <w:rPr>
          <w:noProof/>
          <w:color w:val="000000"/>
        </w:rPr>
        <w:t>НК.</w:t>
      </w:r>
      <w:bookmarkStart w:id="4" w:name="1530103"/>
      <w:bookmarkEnd w:id="4"/>
      <w:r w:rsidR="005B5CA4" w:rsidRPr="00151C4D">
        <w:rPr>
          <w:noProof/>
          <w:color w:val="000000"/>
        </w:rPr>
        <w:t xml:space="preserve"> </w:t>
      </w:r>
      <w:r w:rsidRPr="00151C4D">
        <w:rPr>
          <w:noProof/>
          <w:color w:val="000000"/>
        </w:rPr>
        <w:t xml:space="preserve">При ввозе товаров на таможенную территорию </w:t>
      </w:r>
      <w:r w:rsidR="005B5CA4" w:rsidRPr="00151C4D">
        <w:rPr>
          <w:noProof/>
          <w:color w:val="000000"/>
        </w:rPr>
        <w:t xml:space="preserve">РФ </w:t>
      </w:r>
      <w:r w:rsidRPr="00151C4D">
        <w:rPr>
          <w:noProof/>
          <w:color w:val="000000"/>
        </w:rPr>
        <w:t>налоговая база определяется налогоплательщиком в соответствии с 21 гл</w:t>
      </w:r>
      <w:r w:rsidR="002929BD" w:rsidRPr="00151C4D">
        <w:rPr>
          <w:noProof/>
          <w:color w:val="000000"/>
        </w:rPr>
        <w:t>.</w:t>
      </w:r>
      <w:r w:rsidRPr="00151C4D">
        <w:rPr>
          <w:noProof/>
          <w:color w:val="000000"/>
        </w:rPr>
        <w:t xml:space="preserve"> и таможенным законодательством </w:t>
      </w:r>
      <w:r w:rsidR="002929BD" w:rsidRPr="00151C4D">
        <w:rPr>
          <w:noProof/>
          <w:color w:val="000000"/>
        </w:rPr>
        <w:t>РФ.</w:t>
      </w:r>
      <w:bookmarkStart w:id="5" w:name="15314"/>
      <w:bookmarkEnd w:id="5"/>
      <w:r w:rsidR="005B5CA4" w:rsidRPr="00151C4D">
        <w:rPr>
          <w:noProof/>
          <w:color w:val="000000"/>
        </w:rPr>
        <w:t xml:space="preserve"> </w:t>
      </w:r>
      <w:r w:rsidRPr="00151C4D">
        <w:rPr>
          <w:noProof/>
          <w:color w:val="000000"/>
        </w:rPr>
        <w:t>При применении налогоплательщиками при реализации (передаче, выполнении, оказании для собственных нужд) товаров</w:t>
      </w:r>
      <w:r w:rsidR="00AF1B6E" w:rsidRPr="00151C4D">
        <w:rPr>
          <w:noProof/>
          <w:color w:val="000000"/>
        </w:rPr>
        <w:t xml:space="preserve"> </w:t>
      </w:r>
      <w:r w:rsidRPr="00151C4D">
        <w:rPr>
          <w:noProof/>
          <w:color w:val="000000"/>
        </w:rPr>
        <w:t xml:space="preserve">различных налоговых ставок налоговая база определяется отдельно по каждому виду товаров, облагаемых по разным ставкам. При применении одинаковых ставок налога налоговая база определяется суммарно по всем видам операций, облагаемых по этой ставке. </w:t>
      </w:r>
      <w:bookmarkStart w:id="6" w:name="1532"/>
      <w:bookmarkEnd w:id="6"/>
      <w:r w:rsidRPr="00151C4D">
        <w:rPr>
          <w:noProof/>
          <w:color w:val="000000"/>
        </w:rPr>
        <w:t>При определении налоговой базы выручка от реализации товаров (работ, услуг), передачи имущественных прав определяется исходя из всех доходов налогоплательщика, связанных с расчетами по оплате указанных товаров, имущественных прав, полученных им в денежной и (или) натуральной формах, включая оплату ценными бумагами.</w:t>
      </w:r>
      <w:r w:rsidR="005B5CA4" w:rsidRPr="00151C4D">
        <w:rPr>
          <w:noProof/>
          <w:color w:val="000000"/>
        </w:rPr>
        <w:t xml:space="preserve"> </w:t>
      </w:r>
      <w:r w:rsidRPr="00151C4D">
        <w:rPr>
          <w:noProof/>
          <w:color w:val="000000"/>
        </w:rPr>
        <w:t xml:space="preserve">Указанные доходы учитываются в случае возможности их оценки и в той мере, в какой их можно оценить. </w:t>
      </w:r>
      <w:bookmarkStart w:id="7" w:name="1533"/>
      <w:bookmarkEnd w:id="7"/>
      <w:r w:rsidRPr="00151C4D">
        <w:rPr>
          <w:noProof/>
          <w:color w:val="000000"/>
        </w:rPr>
        <w:t>При определении налоговой базы выручка (расходы) налогоплательщика в иностранной валюте пересчитывается в рубли по курсу Ц</w:t>
      </w:r>
      <w:r w:rsidR="002929BD" w:rsidRPr="00151C4D">
        <w:rPr>
          <w:noProof/>
          <w:color w:val="000000"/>
        </w:rPr>
        <w:t>Б</w:t>
      </w:r>
      <w:r w:rsidRPr="00151C4D">
        <w:rPr>
          <w:noProof/>
          <w:color w:val="000000"/>
        </w:rPr>
        <w:t xml:space="preserve"> РФ соответственно на дату, соответствующую моменту определения налоговой базы при реализации (передаче) товаров (работ, услуг), имущественных прав, установленному ст</w:t>
      </w:r>
      <w:r w:rsidR="002929BD" w:rsidRPr="00151C4D">
        <w:rPr>
          <w:noProof/>
          <w:color w:val="000000"/>
        </w:rPr>
        <w:t>.</w:t>
      </w:r>
      <w:r w:rsidRPr="00151C4D">
        <w:rPr>
          <w:noProof/>
          <w:color w:val="000000"/>
        </w:rPr>
        <w:t xml:space="preserve"> 167 НК, или на дату фактического осуществления расходов. При этом выручка от реализации товаров (работ, услуг), </w:t>
      </w:r>
      <w:r w:rsidR="005B5CA4" w:rsidRPr="00151C4D">
        <w:rPr>
          <w:noProof/>
          <w:color w:val="000000"/>
        </w:rPr>
        <w:t xml:space="preserve"> </w:t>
      </w:r>
      <w:r w:rsidRPr="00151C4D">
        <w:rPr>
          <w:noProof/>
          <w:color w:val="000000"/>
        </w:rPr>
        <w:t xml:space="preserve">полученная в иностранной валюте, пересчитывается в рубли по курсу ЦБ РФ на дату оплаты отгруженных товаров (выполненных работ, оказанных услуг). </w:t>
      </w:r>
      <w:r w:rsidR="00AF1B6E" w:rsidRPr="00151C4D">
        <w:rPr>
          <w:noProof/>
          <w:color w:val="000000"/>
        </w:rPr>
        <w:t xml:space="preserve"> </w:t>
      </w:r>
      <w:bookmarkStart w:id="8" w:name="1541"/>
      <w:bookmarkEnd w:id="8"/>
      <w:r w:rsidRPr="00151C4D">
        <w:rPr>
          <w:noProof/>
          <w:color w:val="000000"/>
        </w:rPr>
        <w:t xml:space="preserve">Налоговая база при реализации налогоплательщиком товаров, определяется как стоимость этих товаров, исчисленная исходя из цен, определяемых в соответствии со ст. 40 НК, с учетом акцизов (для подакцизных товаров) и без включения в них налога. </w:t>
      </w:r>
      <w:bookmarkStart w:id="9" w:name="15412"/>
      <w:bookmarkEnd w:id="9"/>
      <w:r w:rsidRPr="00151C4D">
        <w:rPr>
          <w:noProof/>
          <w:color w:val="000000"/>
        </w:rPr>
        <w:t>При получении налогоплательщиком оплаты, частичной оплаты в счет предстоящих поставок товаров (выполнения работ, оказания услуг) налоговая база определяется исходя из суммы полученной оплаты с учетом налога, за исключением оплаты, частичной оплаты, полученной налогоплательщиком, применяющим момент определения налоговой базы</w:t>
      </w:r>
      <w:r w:rsidR="00EF7317" w:rsidRPr="00151C4D">
        <w:rPr>
          <w:noProof/>
          <w:color w:val="000000"/>
        </w:rPr>
        <w:t>.</w:t>
      </w:r>
      <w:r w:rsidRPr="00151C4D">
        <w:rPr>
          <w:noProof/>
          <w:color w:val="000000"/>
        </w:rPr>
        <w:t xml:space="preserve"> </w:t>
      </w:r>
      <w:bookmarkStart w:id="10" w:name="1542"/>
      <w:bookmarkEnd w:id="10"/>
      <w:r w:rsidRPr="00151C4D">
        <w:rPr>
          <w:noProof/>
          <w:color w:val="000000"/>
        </w:rPr>
        <w:t>При реализации товаров по товарообменным операциям, реализации товаров на безвозмездной основе, передаче права собственности на предмет залога залогодержателю при неисполнении обеспеченного залогом обязательства, передаче товаров при оплате труда в натуральной форме налоговая база определяется как стоимость указанных товаров, исчисленная исходя из цен, определяемых в порядке, аналогичном предусмотренному ст. 40 НК, с учетом акцизов и без включения в них налога</w:t>
      </w:r>
      <w:r w:rsidR="00A57F4D" w:rsidRPr="00151C4D">
        <w:rPr>
          <w:noProof/>
          <w:color w:val="000000"/>
        </w:rPr>
        <w:t>[2]</w:t>
      </w:r>
      <w:r w:rsidRPr="00151C4D">
        <w:rPr>
          <w:noProof/>
          <w:color w:val="000000"/>
        </w:rPr>
        <w:t xml:space="preserve">. </w:t>
      </w:r>
      <w:bookmarkStart w:id="11" w:name="15422"/>
      <w:bookmarkEnd w:id="11"/>
    </w:p>
    <w:p w:rsidR="002929BD" w:rsidRPr="00151C4D" w:rsidRDefault="00C4096C" w:rsidP="00AF1B6E">
      <w:pPr>
        <w:spacing w:line="360" w:lineRule="auto"/>
        <w:ind w:firstLine="709"/>
        <w:jc w:val="both"/>
        <w:rPr>
          <w:noProof/>
          <w:color w:val="000000"/>
        </w:rPr>
      </w:pPr>
      <w:r w:rsidRPr="00151C4D">
        <w:rPr>
          <w:noProof/>
          <w:color w:val="000000"/>
        </w:rPr>
        <w:t>При реализации товаров с учетом субвенций (субсидий), предоставляемых бюджетами различного уровня в связи с применением налогоплательщиком государственных регулируемых цен, или с учетом льгот, предоставляемых отдельным потребителям в соответствии с законодательством, налоговая база определяется как стоимость реализованных товаров (работ, услуг), исчисленная исходя из фактических цен их реализации.</w:t>
      </w:r>
      <w:bookmarkStart w:id="12" w:name="15423"/>
      <w:bookmarkEnd w:id="12"/>
      <w:r w:rsidR="00EF7317" w:rsidRPr="00151C4D">
        <w:rPr>
          <w:noProof/>
          <w:color w:val="000000"/>
        </w:rPr>
        <w:t xml:space="preserve"> </w:t>
      </w:r>
      <w:r w:rsidRPr="00151C4D">
        <w:rPr>
          <w:noProof/>
          <w:color w:val="000000"/>
        </w:rPr>
        <w:t xml:space="preserve">Суммы субвенций (субсидий), предоставляемых бюджетами различного уровня в связи с применением налогоплательщиком государственных регулируемых цен, или льгот, предоставляемых отдельным потребителям в соответствии с законодательством, при определении налоговой базы не учитываются. </w:t>
      </w:r>
      <w:bookmarkStart w:id="13" w:name="1543"/>
      <w:bookmarkEnd w:id="13"/>
      <w:r w:rsidRPr="00151C4D">
        <w:rPr>
          <w:noProof/>
          <w:color w:val="000000"/>
        </w:rPr>
        <w:t>При реализации имущества, подлежащего учету по стоимости с учетом уплаченного налога, налоговая база определяется как разница между ценой реализуемого имущества, определяемой с учетом положений ст</w:t>
      </w:r>
      <w:r w:rsidR="002929BD" w:rsidRPr="00151C4D">
        <w:rPr>
          <w:noProof/>
          <w:color w:val="000000"/>
        </w:rPr>
        <w:t>.</w:t>
      </w:r>
      <w:r w:rsidRPr="00151C4D">
        <w:rPr>
          <w:noProof/>
          <w:color w:val="000000"/>
        </w:rPr>
        <w:t xml:space="preserve"> 40 </w:t>
      </w:r>
      <w:r w:rsidR="002929BD" w:rsidRPr="00151C4D">
        <w:rPr>
          <w:noProof/>
          <w:color w:val="000000"/>
        </w:rPr>
        <w:t>НК</w:t>
      </w:r>
      <w:r w:rsidRPr="00151C4D">
        <w:rPr>
          <w:noProof/>
          <w:color w:val="000000"/>
        </w:rPr>
        <w:t xml:space="preserve">, с учетом налога, акцизов (для подакцизных товаров), и стоимостью реализуемого имущества (остаточной стоимостью с учетом переоценок). </w:t>
      </w:r>
      <w:bookmarkStart w:id="14" w:name="1544"/>
      <w:bookmarkEnd w:id="14"/>
      <w:r w:rsidRPr="00151C4D">
        <w:rPr>
          <w:noProof/>
          <w:color w:val="000000"/>
        </w:rPr>
        <w:t>При реализации сельскохозяйственной продукции и продуктов ее переработки, закупленной у физических лиц (не являющихся налогоплательщиками), по перечню, утверждаемому Правительством Российской Федерации, (за исключением подакцизных товаров) налоговая база определяется как разница между ценой, определяемой в соответствии со ст</w:t>
      </w:r>
      <w:r w:rsidR="002929BD" w:rsidRPr="00151C4D">
        <w:rPr>
          <w:noProof/>
          <w:color w:val="000000"/>
        </w:rPr>
        <w:t>.</w:t>
      </w:r>
      <w:r w:rsidRPr="00151C4D">
        <w:rPr>
          <w:noProof/>
          <w:color w:val="000000"/>
        </w:rPr>
        <w:t xml:space="preserve"> 40 </w:t>
      </w:r>
      <w:r w:rsidR="002929BD" w:rsidRPr="00151C4D">
        <w:rPr>
          <w:noProof/>
          <w:color w:val="000000"/>
        </w:rPr>
        <w:t>НК</w:t>
      </w:r>
      <w:r w:rsidRPr="00151C4D">
        <w:rPr>
          <w:noProof/>
          <w:color w:val="000000"/>
        </w:rPr>
        <w:t>, с учетом налога и ценой приобретения указанной продукции.</w:t>
      </w:r>
      <w:bookmarkStart w:id="15" w:name="1545"/>
      <w:bookmarkEnd w:id="15"/>
      <w:r w:rsidR="00AF1B6E" w:rsidRPr="00151C4D">
        <w:rPr>
          <w:noProof/>
          <w:color w:val="000000"/>
        </w:rPr>
        <w:t xml:space="preserve"> </w:t>
      </w:r>
      <w:r w:rsidRPr="00151C4D">
        <w:rPr>
          <w:noProof/>
          <w:color w:val="000000"/>
        </w:rPr>
        <w:t xml:space="preserve">Налоговая база при реализации услуг по производству товаров из давальческого сырья (материалов) определяется как стоимость их обработки, переработки или иной трансформации с учетом акцизов (для подакцизных товаров) и без включения в нее налога. </w:t>
      </w:r>
      <w:bookmarkStart w:id="16" w:name="1546"/>
      <w:bookmarkEnd w:id="16"/>
      <w:r w:rsidRPr="00151C4D">
        <w:rPr>
          <w:noProof/>
          <w:color w:val="000000"/>
        </w:rPr>
        <w:t>При реализации товаров по срочным сделкам (сделкам, предполагающим поставку товаров по истечении установленного договором срока по указанной непосредственно в этом договоре или контракте цене) налоговая база определяется как стоимость этих товаров, указанная непосредственно в договоре, но не ниже их стоимости, исчисленной исходя из цен, определяемых в порядке, аналогичном предусмотренному ст</w:t>
      </w:r>
      <w:r w:rsidR="002929BD" w:rsidRPr="00151C4D">
        <w:rPr>
          <w:noProof/>
          <w:color w:val="000000"/>
        </w:rPr>
        <w:t>.</w:t>
      </w:r>
      <w:r w:rsidRPr="00151C4D">
        <w:rPr>
          <w:noProof/>
          <w:color w:val="000000"/>
        </w:rPr>
        <w:t xml:space="preserve"> 40 </w:t>
      </w:r>
      <w:r w:rsidR="002929BD" w:rsidRPr="00151C4D">
        <w:rPr>
          <w:noProof/>
          <w:color w:val="000000"/>
        </w:rPr>
        <w:t>НК</w:t>
      </w:r>
      <w:r w:rsidRPr="00151C4D">
        <w:rPr>
          <w:noProof/>
          <w:color w:val="000000"/>
        </w:rPr>
        <w:t xml:space="preserve">, действующих на дату, соответствующую моменту определения налоговой базы, установленному </w:t>
      </w:r>
      <w:r w:rsidR="002929BD" w:rsidRPr="00151C4D">
        <w:rPr>
          <w:noProof/>
          <w:color w:val="000000"/>
        </w:rPr>
        <w:t>НК</w:t>
      </w:r>
      <w:r w:rsidRPr="00151C4D">
        <w:rPr>
          <w:noProof/>
          <w:color w:val="000000"/>
        </w:rPr>
        <w:t xml:space="preserve">, с учетом акцизов (для подакцизных товаров) и без включения в них налога. </w:t>
      </w:r>
      <w:bookmarkStart w:id="17" w:name="1548"/>
      <w:bookmarkEnd w:id="17"/>
      <w:r w:rsidRPr="00151C4D">
        <w:rPr>
          <w:noProof/>
          <w:color w:val="000000"/>
        </w:rPr>
        <w:t>При реализации товаров в многооборотной таре, имеющей залоговые цены, залоговые цены данной тары не включаются в налоговую базу в случае, если указанная тара подлежит возврату продавцу.</w:t>
      </w:r>
      <w:bookmarkStart w:id="18" w:name="1547"/>
      <w:bookmarkEnd w:id="18"/>
      <w:r w:rsidR="00EF7317" w:rsidRPr="00151C4D">
        <w:rPr>
          <w:noProof/>
          <w:color w:val="000000"/>
        </w:rPr>
        <w:t xml:space="preserve"> </w:t>
      </w:r>
      <w:bookmarkStart w:id="19" w:name="1549"/>
      <w:bookmarkEnd w:id="19"/>
      <w:r w:rsidRPr="00151C4D">
        <w:rPr>
          <w:noProof/>
          <w:color w:val="000000"/>
        </w:rPr>
        <w:t>До момента определения налоговой базы в налоговую базу не включаются суммы оплаты, частичной оплаты, полученные в счет предстоящих поставок товаров, облагаемых по налоговой ставке 0 процентов</w:t>
      </w:r>
      <w:r w:rsidR="00EF7317" w:rsidRPr="00151C4D">
        <w:rPr>
          <w:noProof/>
          <w:color w:val="000000"/>
        </w:rPr>
        <w:t>.</w:t>
      </w:r>
      <w:r w:rsidRPr="00151C4D">
        <w:rPr>
          <w:noProof/>
          <w:color w:val="000000"/>
        </w:rPr>
        <w:t xml:space="preserve">  </w:t>
      </w:r>
      <w:bookmarkStart w:id="20" w:name="1551"/>
      <w:bookmarkEnd w:id="20"/>
      <w:r w:rsidRPr="00151C4D">
        <w:rPr>
          <w:noProof/>
          <w:color w:val="000000"/>
        </w:rPr>
        <w:t>При уступке денежного требования, вытекающего из договора реализации товаров (работ, услуг), операции по реализации которых подлежат налогообложению (не освобождаются от налогообложения в соответствии со ст</w:t>
      </w:r>
      <w:r w:rsidR="002929BD" w:rsidRPr="00151C4D">
        <w:rPr>
          <w:noProof/>
          <w:color w:val="000000"/>
        </w:rPr>
        <w:t>.</w:t>
      </w:r>
      <w:r w:rsidRPr="00151C4D">
        <w:rPr>
          <w:noProof/>
          <w:color w:val="000000"/>
        </w:rPr>
        <w:t xml:space="preserve"> 149 </w:t>
      </w:r>
      <w:r w:rsidR="002929BD" w:rsidRPr="00151C4D">
        <w:rPr>
          <w:noProof/>
          <w:color w:val="000000"/>
        </w:rPr>
        <w:t>НК</w:t>
      </w:r>
      <w:r w:rsidRPr="00151C4D">
        <w:rPr>
          <w:noProof/>
          <w:color w:val="000000"/>
        </w:rPr>
        <w:t>), или при переходе указанного требования к другому лицу на основании закона налоговая база по операциям реализации указанных товаров (работ, услуг) определяется в порядке, предусмотренном ст</w:t>
      </w:r>
      <w:r w:rsidR="002929BD" w:rsidRPr="00151C4D">
        <w:rPr>
          <w:noProof/>
          <w:color w:val="000000"/>
        </w:rPr>
        <w:t>.</w:t>
      </w:r>
      <w:r w:rsidRPr="00151C4D">
        <w:rPr>
          <w:noProof/>
          <w:color w:val="000000"/>
        </w:rPr>
        <w:t xml:space="preserve"> 154 </w:t>
      </w:r>
      <w:r w:rsidR="002929BD" w:rsidRPr="00151C4D">
        <w:rPr>
          <w:noProof/>
          <w:color w:val="000000"/>
        </w:rPr>
        <w:t>НК</w:t>
      </w:r>
      <w:r w:rsidRPr="00151C4D">
        <w:rPr>
          <w:noProof/>
          <w:color w:val="000000"/>
        </w:rPr>
        <w:t>.</w:t>
      </w:r>
      <w:bookmarkStart w:id="21" w:name="1552"/>
      <w:bookmarkEnd w:id="21"/>
      <w:r w:rsidR="00553A06" w:rsidRPr="00151C4D">
        <w:rPr>
          <w:noProof/>
          <w:color w:val="000000"/>
        </w:rPr>
        <w:t xml:space="preserve"> </w:t>
      </w:r>
      <w:r w:rsidRPr="00151C4D">
        <w:rPr>
          <w:noProof/>
          <w:color w:val="000000"/>
        </w:rPr>
        <w:t>Налоговая база при уступке новым кредитором, получившим денежное требование, вытекающее из договора реализации товаров (работ, услуг), операции по реализации которых подлежат налогообложению, определяется как сумма превышения сумм дохода, полученного новым кредитором при последующей уступке требования или при прекращении соответствующего обязательства, над суммой расходов на приобретение указанного требования.</w:t>
      </w:r>
      <w:bookmarkStart w:id="22" w:name="1553"/>
      <w:bookmarkEnd w:id="22"/>
    </w:p>
    <w:p w:rsidR="002929BD" w:rsidRPr="00151C4D" w:rsidRDefault="00C4096C" w:rsidP="00AF1B6E">
      <w:pPr>
        <w:spacing w:line="360" w:lineRule="auto"/>
        <w:ind w:firstLine="709"/>
        <w:jc w:val="both"/>
        <w:rPr>
          <w:noProof/>
          <w:color w:val="000000"/>
        </w:rPr>
      </w:pPr>
      <w:r w:rsidRPr="00151C4D">
        <w:rPr>
          <w:noProof/>
          <w:color w:val="000000"/>
        </w:rPr>
        <w:t xml:space="preserve">При передаче имущественных прав налогоплательщиками, в том числе участниками долевого строительства, на жилые дома или жилые помещения, доли в жилых домах или жилых помещениях, гаражи или машино-места налоговая база определяется как разница между стоимостью, по которой передаются имущественные права, с учетом налога и расходами на приобретение указанных прав. </w:t>
      </w:r>
      <w:bookmarkStart w:id="23" w:name="1554"/>
      <w:bookmarkEnd w:id="23"/>
      <w:r w:rsidRPr="00151C4D">
        <w:rPr>
          <w:noProof/>
          <w:color w:val="000000"/>
        </w:rPr>
        <w:t>При приобретении денежного требования у третьих лиц налоговая база определяется как сумма превышения суммы доходов, полученных от должника и (или) при последующей уступке, над суммой расходов на приобретение указанного требования.</w:t>
      </w:r>
      <w:bookmarkStart w:id="24" w:name="1555"/>
      <w:bookmarkEnd w:id="24"/>
      <w:r w:rsidR="001520C3" w:rsidRPr="00151C4D">
        <w:rPr>
          <w:noProof/>
          <w:color w:val="000000"/>
        </w:rPr>
        <w:t xml:space="preserve"> </w:t>
      </w:r>
      <w:r w:rsidRPr="00151C4D">
        <w:rPr>
          <w:noProof/>
          <w:color w:val="000000"/>
        </w:rPr>
        <w:t>При передаче прав, связанных с правом заключения договора, и арендных прав налоговая база определяется в порядке, предусмотренном ст</w:t>
      </w:r>
      <w:r w:rsidR="002929BD" w:rsidRPr="00151C4D">
        <w:rPr>
          <w:noProof/>
          <w:color w:val="000000"/>
        </w:rPr>
        <w:t>.</w:t>
      </w:r>
      <w:r w:rsidRPr="00151C4D">
        <w:rPr>
          <w:noProof/>
          <w:color w:val="000000"/>
        </w:rPr>
        <w:t xml:space="preserve"> 154 </w:t>
      </w:r>
      <w:r w:rsidR="002929BD" w:rsidRPr="00151C4D">
        <w:rPr>
          <w:noProof/>
          <w:color w:val="000000"/>
        </w:rPr>
        <w:t>НК</w:t>
      </w:r>
      <w:r w:rsidRPr="00151C4D">
        <w:rPr>
          <w:noProof/>
          <w:color w:val="000000"/>
        </w:rPr>
        <w:t>.</w:t>
      </w:r>
      <w:bookmarkStart w:id="25" w:name="156"/>
      <w:bookmarkEnd w:id="25"/>
    </w:p>
    <w:p w:rsidR="001520C3" w:rsidRPr="00151C4D" w:rsidRDefault="00C4096C" w:rsidP="00AF1B6E">
      <w:pPr>
        <w:spacing w:line="360" w:lineRule="auto"/>
        <w:ind w:firstLine="709"/>
        <w:jc w:val="both"/>
        <w:rPr>
          <w:noProof/>
          <w:color w:val="000000"/>
        </w:rPr>
      </w:pPr>
      <w:bookmarkStart w:id="26" w:name="1561"/>
      <w:bookmarkEnd w:id="26"/>
      <w:r w:rsidRPr="00151C4D">
        <w:rPr>
          <w:noProof/>
          <w:color w:val="000000"/>
        </w:rPr>
        <w:t xml:space="preserve">Налогоплательщики при осуществлении предпринимательской деятельности в интересах другого лица на основе договоров поручения, договоров комиссии либо агентских договоров определяют налоговую базу как сумму дохода, полученную ими в виде вознаграждений (любых иных доходов) при исполнении любого из указанных договоров. </w:t>
      </w:r>
      <w:bookmarkStart w:id="27" w:name="15612"/>
      <w:bookmarkEnd w:id="27"/>
      <w:r w:rsidRPr="00151C4D">
        <w:rPr>
          <w:noProof/>
          <w:color w:val="000000"/>
        </w:rPr>
        <w:t>В аналогичном порядке определяется налоговая база при реализации залогодержателем в установленном законодательством Российской Федерации порядке предмета невостребованного залога, принадлежащего залогодателю.</w:t>
      </w:r>
      <w:bookmarkStart w:id="28" w:name="1562"/>
      <w:bookmarkEnd w:id="28"/>
      <w:r w:rsidR="00553A06" w:rsidRPr="00151C4D">
        <w:rPr>
          <w:noProof/>
          <w:color w:val="000000"/>
        </w:rPr>
        <w:t xml:space="preserve"> </w:t>
      </w:r>
      <w:r w:rsidRPr="00151C4D">
        <w:rPr>
          <w:noProof/>
          <w:color w:val="000000"/>
        </w:rPr>
        <w:t>На операции по реализации услуг, оказываемых на основе договоров поручения, договоров комиссии или агентских договоров и связанных с реализацией товаров, не подлежащих налогообложению (освобождаемых от налогообложения), не распространяется освобождение от налогообложения, за исключением посреднических услуг по реализации товаров</w:t>
      </w:r>
      <w:r w:rsidR="001520C3" w:rsidRPr="00151C4D">
        <w:rPr>
          <w:noProof/>
          <w:color w:val="000000"/>
        </w:rPr>
        <w:t>.</w:t>
      </w:r>
      <w:r w:rsidRPr="00151C4D">
        <w:rPr>
          <w:noProof/>
          <w:color w:val="000000"/>
        </w:rPr>
        <w:t xml:space="preserve"> </w:t>
      </w:r>
      <w:bookmarkStart w:id="29" w:name="1571"/>
      <w:bookmarkEnd w:id="29"/>
      <w:r w:rsidRPr="00151C4D">
        <w:rPr>
          <w:noProof/>
          <w:color w:val="000000"/>
        </w:rPr>
        <w:t xml:space="preserve">При осуществлении перевозок пассажиров, багажа, грузов, грузобагажа или почты железнодорожным, автомобильным, воздушным, морским или речным транспортом налоговая база определяется как стоимость перевозки (без включения в нее налога). При осуществлении воздушных перевозок пределы территории Российской Федерации определяются по начальному и конечному пунктам авиарейса. </w:t>
      </w:r>
      <w:bookmarkStart w:id="30" w:name="1572"/>
      <w:bookmarkEnd w:id="30"/>
      <w:r w:rsidRPr="00151C4D">
        <w:rPr>
          <w:noProof/>
          <w:color w:val="000000"/>
        </w:rPr>
        <w:t>При реализации проездных документов по льготным тарифам налоговая база исчисляется исходя из этих льготных тарифов.</w:t>
      </w:r>
      <w:bookmarkStart w:id="31" w:name="1574"/>
      <w:bookmarkEnd w:id="31"/>
      <w:r w:rsidR="00553A06" w:rsidRPr="00151C4D">
        <w:rPr>
          <w:noProof/>
          <w:color w:val="000000"/>
        </w:rPr>
        <w:t xml:space="preserve"> </w:t>
      </w:r>
      <w:r w:rsidRPr="00151C4D">
        <w:rPr>
          <w:noProof/>
          <w:color w:val="000000"/>
        </w:rPr>
        <w:t>При возврате до начала поездки покупателям денег за неиспользованные проездные документы в подлежащую возврату сумму включается вся сумма налога. В случае возврата пассажирами проездных документов в пути следования в связи с прекращением поездки в подлежащую возврату сумму включается сумма налога в размере, соответствующем расстоянию, которое осталось проследовать пассажирам. В этом случае при определении налоговой базы не учитываются суммы, фактически возвращенные пассажирам.</w:t>
      </w:r>
      <w:bookmarkStart w:id="32" w:name="1575"/>
      <w:bookmarkEnd w:id="32"/>
      <w:r w:rsidR="00553A06" w:rsidRPr="00151C4D">
        <w:rPr>
          <w:noProof/>
          <w:color w:val="000000"/>
        </w:rPr>
        <w:t xml:space="preserve"> </w:t>
      </w:r>
      <w:r w:rsidRPr="00151C4D">
        <w:rPr>
          <w:noProof/>
          <w:color w:val="000000"/>
        </w:rPr>
        <w:t>При реализации услуг международной связи не учитываются при определении налоговой базы суммы, полученные организациями связи от реализации указанных услуг иностранным покупателям</w:t>
      </w:r>
      <w:r w:rsidR="00A57F4D" w:rsidRPr="00151C4D">
        <w:rPr>
          <w:noProof/>
          <w:color w:val="000000"/>
        </w:rPr>
        <w:t xml:space="preserve"> [2]</w:t>
      </w:r>
      <w:r w:rsidRPr="00151C4D">
        <w:rPr>
          <w:noProof/>
          <w:color w:val="000000"/>
        </w:rPr>
        <w:t xml:space="preserve">. </w:t>
      </w:r>
      <w:bookmarkStart w:id="33" w:name="158"/>
      <w:bookmarkEnd w:id="33"/>
    </w:p>
    <w:p w:rsidR="007C41D5" w:rsidRPr="00151C4D" w:rsidRDefault="00C4096C" w:rsidP="00AF1B6E">
      <w:pPr>
        <w:spacing w:line="360" w:lineRule="auto"/>
        <w:ind w:firstLine="709"/>
        <w:jc w:val="both"/>
        <w:rPr>
          <w:noProof/>
          <w:color w:val="000000"/>
        </w:rPr>
      </w:pPr>
      <w:bookmarkStart w:id="34" w:name="15801"/>
      <w:bookmarkEnd w:id="34"/>
      <w:r w:rsidRPr="00151C4D">
        <w:rPr>
          <w:noProof/>
          <w:color w:val="000000"/>
        </w:rPr>
        <w:t>Налоговая база при реализации предприятия в целом как имущественного комплекса определяется отдельно по каждому из видов активов предприятия.</w:t>
      </w:r>
      <w:bookmarkStart w:id="35" w:name="1582"/>
      <w:bookmarkEnd w:id="35"/>
      <w:r w:rsidR="00553A06" w:rsidRPr="00151C4D">
        <w:rPr>
          <w:noProof/>
          <w:color w:val="000000"/>
        </w:rPr>
        <w:t xml:space="preserve"> </w:t>
      </w:r>
      <w:r w:rsidRPr="00151C4D">
        <w:rPr>
          <w:noProof/>
          <w:color w:val="000000"/>
        </w:rPr>
        <w:t>В случае, если цена, по которой предприятие продано ниже балансовой стоимости реализованного имущества, для целей налогообложения применяется поправочный коэффициент, рассчитанный как отношение цены реализации предприятия к балансовой стоимости указанного имущества.</w:t>
      </w:r>
      <w:bookmarkStart w:id="36" w:name="1582002"/>
      <w:bookmarkEnd w:id="36"/>
      <w:r w:rsidR="00553A06" w:rsidRPr="00151C4D">
        <w:rPr>
          <w:noProof/>
          <w:color w:val="000000"/>
        </w:rPr>
        <w:t xml:space="preserve"> </w:t>
      </w:r>
      <w:r w:rsidRPr="00151C4D">
        <w:rPr>
          <w:noProof/>
          <w:color w:val="000000"/>
        </w:rPr>
        <w:t xml:space="preserve">В случае если цена, по которой предприятие продано выше балансовой стоимости реализованного имущества, для целей налогообложения применяется поправочный коэффициент, рассчитанный как отношение цены реализации предприятия, уменьшенной на балансовую стоимость дебиторской задолженности (и на стоимость ценных бумаг, если не принято решение об их переоценке), к балансовой стоимости реализованного имущества, уменьшенной на балансовую стоимость дебиторской задолженности (и на стоимость ценных бумаг, если не принято решение об их переоценке). В этом случае поправочный коэффициент к сумме дебиторской задолженности (и стоимости ценных бумаг) не применяется. </w:t>
      </w:r>
      <w:bookmarkStart w:id="37" w:name="1583"/>
      <w:bookmarkEnd w:id="37"/>
      <w:r w:rsidRPr="00151C4D">
        <w:rPr>
          <w:noProof/>
          <w:color w:val="000000"/>
        </w:rPr>
        <w:t>Для целей налогообложения цена каждого вида имущества принимается равной произведению его балансовой стоимости на поправочный коэффициент.</w:t>
      </w:r>
      <w:bookmarkStart w:id="38" w:name="15804"/>
      <w:bookmarkEnd w:id="38"/>
      <w:r w:rsidR="00553A06" w:rsidRPr="00151C4D">
        <w:rPr>
          <w:noProof/>
          <w:color w:val="000000"/>
        </w:rPr>
        <w:t xml:space="preserve"> </w:t>
      </w:r>
      <w:r w:rsidRPr="00151C4D">
        <w:rPr>
          <w:noProof/>
          <w:color w:val="000000"/>
        </w:rPr>
        <w:t>Продавцом предприятия составляется сводный счет-фактура с указанием в графе "Всего с НДС" цены, по которой предприятие продано. При этом в сводном счете-фактуре выделяются в самостоятельные позиции основные средства, нематериальные активы, прочие виды имущества производственного и непроизводственного назначения, сумма дебиторской задолженности, стоимость ценных бумаг и другие позиции активов баланса. К сводному счету-фактуре прилаг</w:t>
      </w:r>
      <w:r w:rsidR="007C41D5" w:rsidRPr="00151C4D">
        <w:rPr>
          <w:noProof/>
          <w:color w:val="000000"/>
        </w:rPr>
        <w:t>ается акт инвентаризации.</w:t>
      </w:r>
      <w:r w:rsidR="00553A06" w:rsidRPr="00151C4D">
        <w:rPr>
          <w:noProof/>
          <w:color w:val="000000"/>
        </w:rPr>
        <w:t xml:space="preserve"> </w:t>
      </w:r>
      <w:r w:rsidRPr="00151C4D">
        <w:rPr>
          <w:noProof/>
          <w:color w:val="000000"/>
        </w:rPr>
        <w:t xml:space="preserve">В сводном счете-фактуре цена каждого вида имущества принимается равной произведению его балансовой стоимости на поправочный коэффициент. </w:t>
      </w:r>
      <w:bookmarkStart w:id="39" w:name="158043"/>
      <w:bookmarkEnd w:id="39"/>
      <w:r w:rsidRPr="00151C4D">
        <w:rPr>
          <w:noProof/>
          <w:color w:val="000000"/>
        </w:rPr>
        <w:t xml:space="preserve">По каждому виду имущества, реализация которого облагается налогом, в графах "Ставка НДС" и "Сумма НДС" указываются соответственно расчетная налоговая ставка в размере 15,25 процента и сумма налога, определенная как соответствующая расчетной налоговой ставке в размере 15,25 процента процентная доля налоговой базы. </w:t>
      </w:r>
      <w:bookmarkStart w:id="40" w:name="159"/>
      <w:bookmarkEnd w:id="40"/>
    </w:p>
    <w:p w:rsidR="007C41D5" w:rsidRPr="00151C4D" w:rsidRDefault="00C4096C" w:rsidP="00AF1B6E">
      <w:pPr>
        <w:spacing w:line="360" w:lineRule="auto"/>
        <w:ind w:firstLine="709"/>
        <w:jc w:val="both"/>
        <w:rPr>
          <w:noProof/>
          <w:color w:val="000000"/>
        </w:rPr>
      </w:pPr>
      <w:bookmarkStart w:id="41" w:name="15901"/>
      <w:bookmarkEnd w:id="41"/>
      <w:r w:rsidRPr="00151C4D">
        <w:rPr>
          <w:noProof/>
          <w:color w:val="000000"/>
        </w:rPr>
        <w:t>При передаче налогоплательщиком товаров для собственных нужд, расходы на которые не принимаются к вычету (в том числе через амортизационные отчисления), при исчислении налога на прибыль организаций, налоговая база определяется как стоимость этих товаров, исчисленная исходя из цен реализации идентичных (а при их отсутствии - однородных) товаров (аналогичных работ, услуг), действовавших в предыдущем налоговом периоде, а при их отсутствии - исходя из рыночных цен с учетом акцизов (для подакцизных товаров) и без включения в них налога.</w:t>
      </w:r>
      <w:bookmarkStart w:id="42" w:name="1592"/>
      <w:bookmarkEnd w:id="42"/>
      <w:r w:rsidR="00553A06" w:rsidRPr="00151C4D">
        <w:rPr>
          <w:noProof/>
          <w:color w:val="000000"/>
        </w:rPr>
        <w:t xml:space="preserve"> </w:t>
      </w:r>
      <w:r w:rsidRPr="00151C4D">
        <w:rPr>
          <w:noProof/>
          <w:color w:val="000000"/>
        </w:rPr>
        <w:t>При выполнении строительно-монтажных работ для собственного потребления налоговая база определяется как стоимость выполненных работ, исчисленная исходя из всех фактических расходов налогоплательщика на их выполнение, включая расходы реорганизованной (реорганизуемой) организации.</w:t>
      </w:r>
      <w:bookmarkStart w:id="43" w:name="160"/>
      <w:bookmarkEnd w:id="43"/>
      <w:r w:rsidR="00553A06" w:rsidRPr="00151C4D">
        <w:rPr>
          <w:noProof/>
          <w:color w:val="000000"/>
        </w:rPr>
        <w:t xml:space="preserve"> </w:t>
      </w:r>
    </w:p>
    <w:p w:rsidR="007C41D5" w:rsidRPr="00151C4D" w:rsidRDefault="00C4096C" w:rsidP="00AF1B6E">
      <w:pPr>
        <w:spacing w:line="360" w:lineRule="auto"/>
        <w:ind w:firstLine="709"/>
        <w:jc w:val="both"/>
        <w:rPr>
          <w:noProof/>
          <w:color w:val="000000"/>
        </w:rPr>
      </w:pPr>
      <w:bookmarkStart w:id="44" w:name="1601"/>
      <w:bookmarkEnd w:id="44"/>
      <w:r w:rsidRPr="00151C4D">
        <w:rPr>
          <w:noProof/>
          <w:color w:val="000000"/>
        </w:rPr>
        <w:t xml:space="preserve">При ввозе товаров на таможенную территорию </w:t>
      </w:r>
      <w:r w:rsidR="007C41D5" w:rsidRPr="00151C4D">
        <w:rPr>
          <w:noProof/>
          <w:color w:val="000000"/>
        </w:rPr>
        <w:t xml:space="preserve">РФ </w:t>
      </w:r>
      <w:r w:rsidRPr="00151C4D">
        <w:rPr>
          <w:noProof/>
          <w:color w:val="000000"/>
        </w:rPr>
        <w:t>налоговая база определяется как сумма</w:t>
      </w:r>
      <w:bookmarkStart w:id="45" w:name="16001"/>
      <w:bookmarkEnd w:id="45"/>
      <w:r w:rsidR="007C41D5" w:rsidRPr="00151C4D">
        <w:rPr>
          <w:noProof/>
          <w:color w:val="000000"/>
        </w:rPr>
        <w:t xml:space="preserve">: </w:t>
      </w:r>
      <w:r w:rsidRPr="00151C4D">
        <w:rPr>
          <w:noProof/>
          <w:color w:val="000000"/>
        </w:rPr>
        <w:t>таможенной стоимости этих товаров;</w:t>
      </w:r>
      <w:bookmarkStart w:id="46" w:name="16002"/>
      <w:bookmarkEnd w:id="46"/>
      <w:r w:rsidRPr="00151C4D">
        <w:rPr>
          <w:noProof/>
          <w:color w:val="000000"/>
        </w:rPr>
        <w:t xml:space="preserve"> подлежащей уплате таможенной пошлины;</w:t>
      </w:r>
      <w:bookmarkStart w:id="47" w:name="16003"/>
      <w:bookmarkEnd w:id="47"/>
      <w:r w:rsidRPr="00151C4D">
        <w:rPr>
          <w:noProof/>
          <w:color w:val="000000"/>
        </w:rPr>
        <w:t xml:space="preserve"> подлежащих уплате акцизов (по подакцизным товарам).</w:t>
      </w:r>
      <w:bookmarkStart w:id="48" w:name="1603"/>
      <w:bookmarkEnd w:id="48"/>
      <w:r w:rsidR="00553A06" w:rsidRPr="00151C4D">
        <w:rPr>
          <w:noProof/>
          <w:color w:val="000000"/>
        </w:rPr>
        <w:t xml:space="preserve"> </w:t>
      </w:r>
      <w:r w:rsidRPr="00151C4D">
        <w:rPr>
          <w:noProof/>
          <w:color w:val="000000"/>
        </w:rPr>
        <w:t>При ввозе на таможенную территорию Р</w:t>
      </w:r>
      <w:r w:rsidR="007C41D5" w:rsidRPr="00151C4D">
        <w:rPr>
          <w:noProof/>
          <w:color w:val="000000"/>
        </w:rPr>
        <w:t>Ф</w:t>
      </w:r>
      <w:r w:rsidRPr="00151C4D">
        <w:rPr>
          <w:noProof/>
          <w:color w:val="000000"/>
        </w:rPr>
        <w:t xml:space="preserve"> продуктов переработки товаров, ранее вывезенных с нее для переработки вне таможенной территории </w:t>
      </w:r>
      <w:r w:rsidR="007C41D5" w:rsidRPr="00151C4D">
        <w:rPr>
          <w:noProof/>
          <w:color w:val="000000"/>
        </w:rPr>
        <w:t>РФ</w:t>
      </w:r>
      <w:r w:rsidRPr="00151C4D">
        <w:rPr>
          <w:noProof/>
          <w:color w:val="000000"/>
        </w:rPr>
        <w:t xml:space="preserve"> в соответствии с таможенным режимом переработки вне таможенной территории, налоговая база определяется как стоимость такой переработки.</w:t>
      </w:r>
      <w:bookmarkStart w:id="49" w:name="1604"/>
      <w:bookmarkEnd w:id="49"/>
      <w:r w:rsidR="00553A06" w:rsidRPr="00151C4D">
        <w:rPr>
          <w:noProof/>
          <w:color w:val="000000"/>
        </w:rPr>
        <w:t xml:space="preserve"> </w:t>
      </w:r>
      <w:r w:rsidRPr="00151C4D">
        <w:rPr>
          <w:noProof/>
          <w:color w:val="000000"/>
        </w:rPr>
        <w:t>Налоговая база определяется отдельно по каждой группе товаров одного наименования, вида и марки, ввозимой на таможенную территорию Р</w:t>
      </w:r>
      <w:r w:rsidR="007C41D5" w:rsidRPr="00151C4D">
        <w:rPr>
          <w:noProof/>
          <w:color w:val="000000"/>
        </w:rPr>
        <w:t>Ф</w:t>
      </w:r>
      <w:r w:rsidRPr="00151C4D">
        <w:rPr>
          <w:noProof/>
          <w:color w:val="000000"/>
        </w:rPr>
        <w:t>.</w:t>
      </w:r>
      <w:bookmarkStart w:id="50" w:name="16042"/>
      <w:bookmarkEnd w:id="50"/>
      <w:r w:rsidR="00553A06" w:rsidRPr="00151C4D">
        <w:rPr>
          <w:noProof/>
          <w:color w:val="000000"/>
        </w:rPr>
        <w:t xml:space="preserve"> </w:t>
      </w:r>
      <w:r w:rsidRPr="00151C4D">
        <w:rPr>
          <w:noProof/>
          <w:color w:val="000000"/>
        </w:rPr>
        <w:t>Если в составе одной партии ввозимых на таможенную территорию Р</w:t>
      </w:r>
      <w:r w:rsidR="007C41D5" w:rsidRPr="00151C4D">
        <w:rPr>
          <w:noProof/>
          <w:color w:val="000000"/>
        </w:rPr>
        <w:t>Ф</w:t>
      </w:r>
      <w:r w:rsidRPr="00151C4D">
        <w:rPr>
          <w:noProof/>
          <w:color w:val="000000"/>
        </w:rPr>
        <w:t xml:space="preserve"> товаров присутствуют как подакцизные товары, так и неподакцизные товары, налоговая база определяется отдельно в отношении каждой группы указанных товаров. Налоговая база определяется в аналогичном порядке в случае, если в составе партии ввозимых на таможенную территорию Р</w:t>
      </w:r>
      <w:r w:rsidR="007C41D5" w:rsidRPr="00151C4D">
        <w:rPr>
          <w:noProof/>
          <w:color w:val="000000"/>
        </w:rPr>
        <w:t>Ф</w:t>
      </w:r>
      <w:r w:rsidRPr="00151C4D">
        <w:rPr>
          <w:noProof/>
          <w:color w:val="000000"/>
        </w:rPr>
        <w:t xml:space="preserve"> товаров присутствуют продукты переработки товаров, ранее вывезенных с таможенной территории </w:t>
      </w:r>
      <w:r w:rsidR="007C41D5" w:rsidRPr="00151C4D">
        <w:rPr>
          <w:noProof/>
          <w:color w:val="000000"/>
        </w:rPr>
        <w:t xml:space="preserve">РФ </w:t>
      </w:r>
      <w:r w:rsidRPr="00151C4D">
        <w:rPr>
          <w:noProof/>
          <w:color w:val="000000"/>
        </w:rPr>
        <w:t xml:space="preserve">для переработки вне таможенной территории </w:t>
      </w:r>
      <w:r w:rsidR="007C41D5" w:rsidRPr="00151C4D">
        <w:rPr>
          <w:noProof/>
          <w:color w:val="000000"/>
        </w:rPr>
        <w:t>РФ</w:t>
      </w:r>
      <w:r w:rsidRPr="00151C4D">
        <w:rPr>
          <w:noProof/>
          <w:color w:val="000000"/>
        </w:rPr>
        <w:t>.</w:t>
      </w:r>
      <w:bookmarkStart w:id="51" w:name="1605"/>
      <w:bookmarkEnd w:id="51"/>
      <w:r w:rsidR="00553A06" w:rsidRPr="00151C4D">
        <w:rPr>
          <w:noProof/>
          <w:color w:val="000000"/>
        </w:rPr>
        <w:t xml:space="preserve"> </w:t>
      </w:r>
      <w:r w:rsidRPr="00151C4D">
        <w:rPr>
          <w:noProof/>
          <w:color w:val="000000"/>
        </w:rPr>
        <w:t xml:space="preserve">В случае, если в соответствии с международным договором </w:t>
      </w:r>
      <w:r w:rsidR="007C41D5" w:rsidRPr="00151C4D">
        <w:rPr>
          <w:noProof/>
          <w:color w:val="000000"/>
        </w:rPr>
        <w:t>РФ</w:t>
      </w:r>
      <w:r w:rsidRPr="00151C4D">
        <w:rPr>
          <w:noProof/>
          <w:color w:val="000000"/>
        </w:rPr>
        <w:t xml:space="preserve"> отменены таможенный контроль и таможенное оформление ввозимых на территорию </w:t>
      </w:r>
      <w:r w:rsidR="007C41D5" w:rsidRPr="00151C4D">
        <w:rPr>
          <w:noProof/>
          <w:color w:val="000000"/>
        </w:rPr>
        <w:t>РФ</w:t>
      </w:r>
      <w:r w:rsidRPr="00151C4D">
        <w:rPr>
          <w:noProof/>
          <w:color w:val="000000"/>
        </w:rPr>
        <w:t xml:space="preserve"> товаров, налоговая база определяется как сумма:</w:t>
      </w:r>
      <w:r w:rsidR="007C41D5" w:rsidRPr="00151C4D">
        <w:rPr>
          <w:noProof/>
          <w:color w:val="000000"/>
        </w:rPr>
        <w:t xml:space="preserve"> </w:t>
      </w:r>
      <w:r w:rsidRPr="00151C4D">
        <w:rPr>
          <w:noProof/>
          <w:color w:val="000000"/>
        </w:rPr>
        <w:t xml:space="preserve">стоимости приобретенных товаров, включая затраты на доставку указанных товаров до границы </w:t>
      </w:r>
      <w:r w:rsidR="007C41D5" w:rsidRPr="00151C4D">
        <w:rPr>
          <w:noProof/>
          <w:color w:val="000000"/>
        </w:rPr>
        <w:t>РФ</w:t>
      </w:r>
      <w:r w:rsidRPr="00151C4D">
        <w:rPr>
          <w:noProof/>
          <w:color w:val="000000"/>
        </w:rPr>
        <w:t>;</w:t>
      </w:r>
      <w:bookmarkStart w:id="52" w:name="160043"/>
      <w:bookmarkEnd w:id="52"/>
      <w:r w:rsidR="007C41D5" w:rsidRPr="00151C4D">
        <w:rPr>
          <w:noProof/>
          <w:color w:val="000000"/>
        </w:rPr>
        <w:t xml:space="preserve"> </w:t>
      </w:r>
      <w:r w:rsidRPr="00151C4D">
        <w:rPr>
          <w:noProof/>
          <w:color w:val="000000"/>
        </w:rPr>
        <w:t>подлежащих уплате акцизов (для подакцизных товаров)</w:t>
      </w:r>
      <w:r w:rsidR="00A57F4D" w:rsidRPr="00151C4D">
        <w:rPr>
          <w:noProof/>
          <w:color w:val="000000"/>
        </w:rPr>
        <w:t xml:space="preserve"> [2]</w:t>
      </w:r>
      <w:r w:rsidRPr="00151C4D">
        <w:rPr>
          <w:noProof/>
          <w:color w:val="000000"/>
        </w:rPr>
        <w:t xml:space="preserve">. </w:t>
      </w:r>
      <w:bookmarkStart w:id="53" w:name="1606"/>
      <w:bookmarkEnd w:id="53"/>
    </w:p>
    <w:p w:rsidR="00E3673D" w:rsidRPr="00151C4D" w:rsidRDefault="00C4096C" w:rsidP="00AF1B6E">
      <w:pPr>
        <w:spacing w:line="360" w:lineRule="auto"/>
        <w:ind w:firstLine="709"/>
        <w:jc w:val="both"/>
        <w:rPr>
          <w:noProof/>
          <w:color w:val="000000"/>
        </w:rPr>
      </w:pPr>
      <w:bookmarkStart w:id="54" w:name="1611"/>
      <w:bookmarkEnd w:id="54"/>
      <w:r w:rsidRPr="00151C4D">
        <w:rPr>
          <w:noProof/>
          <w:color w:val="000000"/>
        </w:rPr>
        <w:t xml:space="preserve">При реализации товаров (работ, услуг), местом реализации которых является территория </w:t>
      </w:r>
      <w:r w:rsidR="007C41D5" w:rsidRPr="00151C4D">
        <w:rPr>
          <w:noProof/>
          <w:color w:val="000000"/>
        </w:rPr>
        <w:t>РФ</w:t>
      </w:r>
      <w:r w:rsidRPr="00151C4D">
        <w:rPr>
          <w:noProof/>
          <w:color w:val="000000"/>
        </w:rPr>
        <w:t xml:space="preserve">, налогоплательщиками - иностранными лицами, не состоящими на учете в налоговых органах в качестве налогоплательщиков, налоговая база определяется как сумма дохода от реализации этих товаров (работ, услуг) с учетом </w:t>
      </w:r>
      <w:r w:rsidR="007C41D5" w:rsidRPr="00151C4D">
        <w:rPr>
          <w:noProof/>
          <w:color w:val="000000"/>
        </w:rPr>
        <w:t xml:space="preserve">налога. </w:t>
      </w:r>
      <w:r w:rsidRPr="00151C4D">
        <w:rPr>
          <w:noProof/>
          <w:color w:val="000000"/>
        </w:rPr>
        <w:t xml:space="preserve">Налоговая база определяется отдельно при совершении каждой операции по реализации товаров (работ, услуг) на территории </w:t>
      </w:r>
      <w:r w:rsidR="007C41D5" w:rsidRPr="00151C4D">
        <w:rPr>
          <w:noProof/>
          <w:color w:val="000000"/>
        </w:rPr>
        <w:t xml:space="preserve">РФ. </w:t>
      </w:r>
      <w:bookmarkStart w:id="55" w:name="1612"/>
      <w:bookmarkEnd w:id="55"/>
      <w:r w:rsidRPr="00151C4D">
        <w:rPr>
          <w:noProof/>
          <w:color w:val="000000"/>
        </w:rPr>
        <w:t>Налоговая база</w:t>
      </w:r>
      <w:r w:rsidR="00553A06" w:rsidRPr="00151C4D">
        <w:rPr>
          <w:noProof/>
          <w:color w:val="000000"/>
        </w:rPr>
        <w:t xml:space="preserve"> </w:t>
      </w:r>
      <w:r w:rsidRPr="00151C4D">
        <w:rPr>
          <w:noProof/>
          <w:color w:val="000000"/>
        </w:rPr>
        <w:t xml:space="preserve">определяется налоговыми агентами. При этом налоговыми агентами признаются организации и индивидуальные предприниматели, состоящие на учете в налоговых органах, приобретающие на территории </w:t>
      </w:r>
      <w:r w:rsidR="00E3673D" w:rsidRPr="00151C4D">
        <w:rPr>
          <w:noProof/>
          <w:color w:val="000000"/>
        </w:rPr>
        <w:t xml:space="preserve">РФ </w:t>
      </w:r>
      <w:r w:rsidRPr="00151C4D">
        <w:rPr>
          <w:noProof/>
          <w:color w:val="000000"/>
        </w:rPr>
        <w:t xml:space="preserve">товары иностранных лиц. Налоговые агенты обязаны исчислить, удержать у налогоплательщика и уплатить в бюджет соответствующую сумму налога вне зависимости от того, исполняют ли они обязанности налогоплательщика, связанные с исчислением и уплатой налога, и иные обязанности, установленные </w:t>
      </w:r>
      <w:r w:rsidR="00E3673D" w:rsidRPr="00151C4D">
        <w:rPr>
          <w:noProof/>
          <w:color w:val="000000"/>
        </w:rPr>
        <w:t>21 гл.</w:t>
      </w:r>
      <w:bookmarkStart w:id="56" w:name="1613"/>
      <w:bookmarkEnd w:id="56"/>
    </w:p>
    <w:p w:rsidR="00E3673D" w:rsidRPr="00151C4D" w:rsidRDefault="00C4096C" w:rsidP="00AF1B6E">
      <w:pPr>
        <w:spacing w:line="360" w:lineRule="auto"/>
        <w:ind w:firstLine="709"/>
        <w:jc w:val="both"/>
        <w:rPr>
          <w:noProof/>
          <w:color w:val="000000"/>
        </w:rPr>
      </w:pPr>
      <w:r w:rsidRPr="00151C4D">
        <w:rPr>
          <w:noProof/>
          <w:color w:val="000000"/>
        </w:rPr>
        <w:t xml:space="preserve">При предоставлении на территории </w:t>
      </w:r>
      <w:r w:rsidR="00E3673D" w:rsidRPr="00151C4D">
        <w:rPr>
          <w:noProof/>
          <w:color w:val="000000"/>
        </w:rPr>
        <w:t xml:space="preserve">РФ </w:t>
      </w:r>
      <w:r w:rsidRPr="00151C4D">
        <w:rPr>
          <w:noProof/>
          <w:color w:val="000000"/>
        </w:rPr>
        <w:t xml:space="preserve">органами государственной власти и управления и органами местного самоуправления в аренду федерального имущества, имущества субъектов </w:t>
      </w:r>
      <w:r w:rsidR="00E3673D" w:rsidRPr="00151C4D">
        <w:rPr>
          <w:noProof/>
          <w:color w:val="000000"/>
        </w:rPr>
        <w:t xml:space="preserve">РФ </w:t>
      </w:r>
      <w:r w:rsidRPr="00151C4D">
        <w:rPr>
          <w:noProof/>
          <w:color w:val="000000"/>
        </w:rPr>
        <w:t xml:space="preserve">и муниципального имущества налоговая база определяется как сумма арендной платы с учетом налога. При этом налоговая база определяется налоговым агентом отдельно по каждому арендованному объекту имущества. В этом случае налоговыми агентами признаются арендаторы указанного имущества. Указанные лица обязаны исчислить, удержать из доходов, уплачиваемых арендодателю, и уплатить в бюджет соответствующую сумму налога. </w:t>
      </w:r>
      <w:bookmarkStart w:id="57" w:name="16104"/>
      <w:bookmarkEnd w:id="57"/>
    </w:p>
    <w:p w:rsidR="00E93E70" w:rsidRPr="00151C4D" w:rsidRDefault="00C4096C" w:rsidP="00AF1B6E">
      <w:pPr>
        <w:spacing w:line="360" w:lineRule="auto"/>
        <w:ind w:firstLine="709"/>
        <w:jc w:val="both"/>
        <w:rPr>
          <w:b/>
          <w:noProof/>
          <w:color w:val="000000"/>
        </w:rPr>
      </w:pPr>
      <w:r w:rsidRPr="00151C4D">
        <w:rPr>
          <w:noProof/>
          <w:color w:val="000000"/>
        </w:rPr>
        <w:t xml:space="preserve">При реализации на территории </w:t>
      </w:r>
      <w:r w:rsidR="00E3673D" w:rsidRPr="00151C4D">
        <w:rPr>
          <w:noProof/>
          <w:color w:val="000000"/>
        </w:rPr>
        <w:t xml:space="preserve">РФ </w:t>
      </w:r>
      <w:r w:rsidRPr="00151C4D">
        <w:rPr>
          <w:noProof/>
          <w:color w:val="000000"/>
        </w:rPr>
        <w:t>конфискованного имущества, бесхозяйных ценностей, кладов и скупленных ценностей, а также ценностей, перешедших по праву наследования государству, налоговая база определяется исходя из цены реализуемого имущества (ценностей), определяемой с учетом положений ст</w:t>
      </w:r>
      <w:r w:rsidR="00E3673D" w:rsidRPr="00151C4D">
        <w:rPr>
          <w:noProof/>
          <w:color w:val="000000"/>
        </w:rPr>
        <w:t>.</w:t>
      </w:r>
      <w:r w:rsidRPr="00151C4D">
        <w:rPr>
          <w:noProof/>
          <w:color w:val="000000"/>
        </w:rPr>
        <w:t xml:space="preserve"> 40 </w:t>
      </w:r>
      <w:r w:rsidR="00E3673D" w:rsidRPr="00151C4D">
        <w:rPr>
          <w:noProof/>
          <w:color w:val="000000"/>
        </w:rPr>
        <w:t>НК</w:t>
      </w:r>
      <w:r w:rsidRPr="00151C4D">
        <w:rPr>
          <w:noProof/>
          <w:color w:val="000000"/>
        </w:rPr>
        <w:t xml:space="preserve">, с учетом акцизов (для подакцизных товаров). В этом случае налоговыми агентами признаются органы, организации или индивидуальные предприниматели, уполномоченные осуществлять реализацию указанного имущества. </w:t>
      </w:r>
      <w:bookmarkStart w:id="58" w:name="16105"/>
      <w:bookmarkEnd w:id="58"/>
      <w:r w:rsidRPr="00151C4D">
        <w:rPr>
          <w:noProof/>
          <w:color w:val="000000"/>
        </w:rPr>
        <w:t xml:space="preserve">При реализации на территории </w:t>
      </w:r>
      <w:r w:rsidR="00E3673D" w:rsidRPr="00151C4D">
        <w:rPr>
          <w:noProof/>
          <w:color w:val="000000"/>
        </w:rPr>
        <w:t xml:space="preserve">РФ </w:t>
      </w:r>
      <w:r w:rsidRPr="00151C4D">
        <w:rPr>
          <w:noProof/>
          <w:color w:val="000000"/>
        </w:rPr>
        <w:t xml:space="preserve">товаров иностранных лиц, не состоящих на учете в налоговых органах в качестве налогоплательщиков, налоговыми агентами признаются организации и индивидуальные предприниматели, осуществляющие предпринимательскую деятельность с участием в расчетах на основе договоров поручения, договоров комиссии или агентских договоров с указанными иностранными лицами. В этом случае налоговая база определяется налоговым агентом как стоимость таких товаров с учетом акцизов (для подакцизных товаров) и без включения в них суммы налога. </w:t>
      </w:r>
      <w:bookmarkStart w:id="59" w:name="16106"/>
      <w:bookmarkEnd w:id="59"/>
      <w:r w:rsidRPr="00151C4D">
        <w:rPr>
          <w:noProof/>
          <w:color w:val="000000"/>
        </w:rPr>
        <w:t>В случае, если в течение десяти лет с момента регистрации судна в Российском международном реестре судов оно исключено из указанного реестра, кроме исключения вследствие признания судна погибшим, пропавшим без вести, конструктивно погибшим, утратившим качества судна в результате перестройки или любых других изменений, или если в течение 45 дней с момента перехода права собственности на судно от налогоплательщика к заказчику регистрация судна в Российском международном реестре судов не осуществлена, налоговая база определяется налоговым агентом как стоимость, по которой это судно было реализовано за</w:t>
      </w:r>
      <w:r w:rsidR="00E93E70" w:rsidRPr="00151C4D">
        <w:rPr>
          <w:noProof/>
          <w:color w:val="000000"/>
        </w:rPr>
        <w:t xml:space="preserve">казчику, с учетом налога. </w:t>
      </w:r>
      <w:r w:rsidRPr="00151C4D">
        <w:rPr>
          <w:noProof/>
          <w:color w:val="000000"/>
        </w:rPr>
        <w:t>При этом налоговым агентом является лицо, в собственности которого находится судно на момент исключения его из Российского международного реестра судов, если судно исключено из указанного реестра, или, если в течение 45 дней с момента перехода права собственности на судно от налогоплательщика к заказчику регистрация судна в Российском международном реестре судов не осуществлена, лицо, в собственности которого находится судно по истечении 45 дней с момента такого перехода права собственности. Налоговый агент обязан исчислить по налоговой ставке, соответствующую сумму налога, удержать ее у налогоплательщика и перечислить в бюджет.</w:t>
      </w:r>
      <w:bookmarkStart w:id="60" w:name="162"/>
      <w:bookmarkEnd w:id="60"/>
      <w:r w:rsidR="00E93E70" w:rsidRPr="00151C4D">
        <w:rPr>
          <w:noProof/>
          <w:color w:val="000000"/>
        </w:rPr>
        <w:t xml:space="preserve"> </w:t>
      </w:r>
      <w:bookmarkStart w:id="61" w:name="16201"/>
      <w:bookmarkEnd w:id="61"/>
      <w:r w:rsidRPr="00151C4D">
        <w:rPr>
          <w:noProof/>
          <w:color w:val="000000"/>
        </w:rPr>
        <w:t>Налоговая база, увеличивается на суммы:</w:t>
      </w:r>
      <w:bookmarkStart w:id="62" w:name="16212"/>
      <w:bookmarkEnd w:id="62"/>
      <w:r w:rsidR="00E3673D" w:rsidRPr="00151C4D">
        <w:rPr>
          <w:noProof/>
          <w:color w:val="000000"/>
        </w:rPr>
        <w:t xml:space="preserve"> </w:t>
      </w:r>
      <w:r w:rsidRPr="00151C4D">
        <w:rPr>
          <w:noProof/>
          <w:color w:val="000000"/>
        </w:rPr>
        <w:t>полученных за реализованные товары в виде финансовой помощи, на пополнение фондов специального назначения, в счет увеличения доходов либо иначе связанных с оплатой реализованных товаров;</w:t>
      </w:r>
      <w:r w:rsidR="00E3673D" w:rsidRPr="00151C4D">
        <w:rPr>
          <w:noProof/>
          <w:color w:val="000000"/>
        </w:rPr>
        <w:t xml:space="preserve"> </w:t>
      </w:r>
      <w:bookmarkStart w:id="63" w:name="16213"/>
      <w:bookmarkEnd w:id="63"/>
      <w:r w:rsidRPr="00151C4D">
        <w:rPr>
          <w:noProof/>
          <w:color w:val="000000"/>
        </w:rPr>
        <w:t xml:space="preserve">полученных в виде процента по полученным в счет оплаты за реализованные товары облигациям и векселям, процента по товарному кредиту в части, превышающей размер процента, рассчитанного в соответствии со ставками рефинансирования </w:t>
      </w:r>
      <w:r w:rsidR="00E3673D" w:rsidRPr="00151C4D">
        <w:rPr>
          <w:noProof/>
          <w:color w:val="000000"/>
        </w:rPr>
        <w:t>ЦБ</w:t>
      </w:r>
      <w:r w:rsidR="00AF1B6E" w:rsidRPr="00151C4D">
        <w:rPr>
          <w:noProof/>
          <w:color w:val="000000"/>
        </w:rPr>
        <w:t xml:space="preserve"> </w:t>
      </w:r>
      <w:r w:rsidR="00E3673D" w:rsidRPr="00151C4D">
        <w:rPr>
          <w:noProof/>
          <w:color w:val="000000"/>
        </w:rPr>
        <w:t>РФ</w:t>
      </w:r>
      <w:r w:rsidRPr="00151C4D">
        <w:rPr>
          <w:noProof/>
          <w:color w:val="000000"/>
        </w:rPr>
        <w:t>, действовавшими в периодах, за которые производится расчет процента;</w:t>
      </w:r>
      <w:bookmarkStart w:id="64" w:name="16214"/>
      <w:bookmarkEnd w:id="64"/>
      <w:r w:rsidR="00E3673D" w:rsidRPr="00151C4D">
        <w:rPr>
          <w:noProof/>
          <w:color w:val="000000"/>
        </w:rPr>
        <w:t xml:space="preserve"> </w:t>
      </w:r>
      <w:r w:rsidRPr="00151C4D">
        <w:rPr>
          <w:noProof/>
          <w:color w:val="000000"/>
        </w:rPr>
        <w:t>полученных страховых выплат по договорам страхования риска неисполнения договорных обязательств контрагентом страхователя-кредитора, если страхуемые договорные обязательства предусматривают поставку страхователем товаров, реализация которых признается объектом налогообложения</w:t>
      </w:r>
      <w:r w:rsidR="00553A06" w:rsidRPr="00151C4D">
        <w:rPr>
          <w:noProof/>
          <w:color w:val="000000"/>
        </w:rPr>
        <w:t>.</w:t>
      </w:r>
      <w:r w:rsidRPr="00151C4D">
        <w:rPr>
          <w:noProof/>
          <w:color w:val="000000"/>
        </w:rPr>
        <w:t xml:space="preserve"> </w:t>
      </w:r>
      <w:bookmarkStart w:id="65" w:name="1622"/>
      <w:bookmarkEnd w:id="65"/>
      <w:r w:rsidRPr="00151C4D">
        <w:rPr>
          <w:noProof/>
          <w:color w:val="000000"/>
        </w:rPr>
        <w:t xml:space="preserve">Положения не применяются в отношении операций по реализации товаров (работ, услуг), которые не подлежат налогообложению (освобождаются от налогообложения), а также в отношении товаров (работ, услуг), местом реализации которых в соответствии </w:t>
      </w:r>
      <w:r w:rsidR="00AF1B6E" w:rsidRPr="00151C4D">
        <w:rPr>
          <w:noProof/>
          <w:color w:val="000000"/>
        </w:rPr>
        <w:t xml:space="preserve"> </w:t>
      </w:r>
      <w:r w:rsidRPr="00151C4D">
        <w:rPr>
          <w:noProof/>
          <w:color w:val="000000"/>
        </w:rPr>
        <w:t xml:space="preserve"> не является территория </w:t>
      </w:r>
      <w:r w:rsidR="00E3673D" w:rsidRPr="00151C4D">
        <w:rPr>
          <w:noProof/>
          <w:color w:val="000000"/>
        </w:rPr>
        <w:t>РФ</w:t>
      </w:r>
      <w:r w:rsidR="00A57F4D" w:rsidRPr="00151C4D">
        <w:rPr>
          <w:noProof/>
          <w:color w:val="000000"/>
        </w:rPr>
        <w:t xml:space="preserve"> [2]</w:t>
      </w:r>
      <w:r w:rsidRPr="00151C4D">
        <w:rPr>
          <w:noProof/>
          <w:color w:val="000000"/>
        </w:rPr>
        <w:t>.</w:t>
      </w:r>
      <w:r w:rsidR="00AF1B6E" w:rsidRPr="00151C4D">
        <w:rPr>
          <w:b/>
          <w:noProof/>
          <w:color w:val="000000"/>
        </w:rPr>
        <w:t xml:space="preserve"> </w:t>
      </w:r>
      <w:bookmarkStart w:id="66" w:name="348"/>
      <w:bookmarkEnd w:id="66"/>
    </w:p>
    <w:p w:rsidR="005B5CA4" w:rsidRPr="00151C4D" w:rsidRDefault="00C4096C" w:rsidP="00AF1B6E">
      <w:pPr>
        <w:spacing w:line="360" w:lineRule="auto"/>
        <w:ind w:firstLine="709"/>
        <w:jc w:val="both"/>
        <w:rPr>
          <w:noProof/>
          <w:color w:val="000000"/>
        </w:rPr>
      </w:pPr>
      <w:r w:rsidRPr="00151C4D">
        <w:rPr>
          <w:noProof/>
          <w:color w:val="000000"/>
        </w:rPr>
        <w:t xml:space="preserve">При реорганизации организации в форме выделения вычетам у реорганизованной (реорганизуемой) организации подлежат суммы налога, исчисленные и уплаченные ею с сумм авансовых или иных платежей в счет предстоящих поставок товаров (выполнения работ, оказания услуг), реализуемых на территории </w:t>
      </w:r>
      <w:r w:rsidR="00E3673D" w:rsidRPr="00151C4D">
        <w:rPr>
          <w:noProof/>
          <w:color w:val="000000"/>
        </w:rPr>
        <w:t>РФ</w:t>
      </w:r>
      <w:r w:rsidRPr="00151C4D">
        <w:rPr>
          <w:noProof/>
          <w:color w:val="000000"/>
        </w:rPr>
        <w:t xml:space="preserve">, в случае перевода долга при реорганизации на правопреемника (правопреемников) по обязательствам, связанным с реализацией товаров (работ, услуг) или передачей имущественных прав. </w:t>
      </w:r>
      <w:bookmarkStart w:id="67" w:name="34812"/>
      <w:bookmarkEnd w:id="67"/>
      <w:r w:rsidRPr="00151C4D">
        <w:rPr>
          <w:noProof/>
          <w:color w:val="000000"/>
        </w:rPr>
        <w:t>Вычеты сумм нало</w:t>
      </w:r>
      <w:r w:rsidR="00E3673D" w:rsidRPr="00151C4D">
        <w:rPr>
          <w:noProof/>
          <w:color w:val="000000"/>
        </w:rPr>
        <w:t xml:space="preserve">га </w:t>
      </w:r>
      <w:r w:rsidRPr="00151C4D">
        <w:rPr>
          <w:noProof/>
          <w:color w:val="000000"/>
        </w:rPr>
        <w:t xml:space="preserve">производятся в полном объеме после перевода долга на правопреемника (правопреемников) по обязательствам, связанным с реализацией товаров (работ, услуг) или передачей имущественных прав. </w:t>
      </w:r>
      <w:bookmarkStart w:id="68" w:name="354"/>
      <w:bookmarkEnd w:id="68"/>
      <w:r w:rsidRPr="00151C4D">
        <w:rPr>
          <w:noProof/>
          <w:color w:val="000000"/>
        </w:rPr>
        <w:t xml:space="preserve">При реорганизации организации в форме выделения налоговая база правопреемника (правопреемников) увеличивается на суммы авансовых или иных платежей в счет предстоящих поставок товаров (выполнения работ, оказания услуг), полученных в порядке правопреемства от реорганизованной (реорганизуемой) организации и подлежащих учету у правопреемника (правопреемников). </w:t>
      </w:r>
      <w:bookmarkStart w:id="69" w:name="355"/>
      <w:bookmarkEnd w:id="69"/>
      <w:r w:rsidRPr="00151C4D">
        <w:rPr>
          <w:noProof/>
          <w:color w:val="000000"/>
        </w:rPr>
        <w:t xml:space="preserve">В случае реорганизации в форме слияния, присоединения, разделения, преобразования вычетам у правопреемника (правопреемников) подлежат суммы налога, исчисленные и уплаченные реорганизованной организацией с сумм авансовых или иных платежей, полученных в счет предстоящих поставок товаров (выполнения работ, оказания услуг). </w:t>
      </w:r>
      <w:bookmarkStart w:id="70" w:name="365"/>
      <w:bookmarkEnd w:id="70"/>
      <w:r w:rsidRPr="00151C4D">
        <w:rPr>
          <w:noProof/>
          <w:color w:val="000000"/>
        </w:rPr>
        <w:t>Вычеты суммы налога, исчисленной и уплаченной с сумм авансовых или иных платежей</w:t>
      </w:r>
      <w:r w:rsidR="00E3673D" w:rsidRPr="00151C4D">
        <w:rPr>
          <w:noProof/>
          <w:color w:val="000000"/>
        </w:rPr>
        <w:t xml:space="preserve"> </w:t>
      </w:r>
      <w:r w:rsidRPr="00151C4D">
        <w:rPr>
          <w:noProof/>
          <w:color w:val="000000"/>
        </w:rPr>
        <w:t xml:space="preserve"> производятся правопреемником после даты реализации соответствующих товаров (работ, услуг) или после отражения в учете у правопреемника</w:t>
      </w:r>
      <w:r w:rsidR="00AF1B6E" w:rsidRPr="00151C4D">
        <w:rPr>
          <w:noProof/>
          <w:color w:val="000000"/>
        </w:rPr>
        <w:t xml:space="preserve"> </w:t>
      </w:r>
      <w:r w:rsidRPr="00151C4D">
        <w:rPr>
          <w:noProof/>
          <w:color w:val="000000"/>
        </w:rPr>
        <w:t xml:space="preserve">операций в случаях расторжения или изменения условий соответствующего договора и возврата соответствующих сумм авансовых платежей, но не позднее одного года с момента такого возврата. </w:t>
      </w:r>
      <w:bookmarkStart w:id="71" w:name="366"/>
      <w:bookmarkEnd w:id="71"/>
      <w:r w:rsidRPr="00151C4D">
        <w:rPr>
          <w:noProof/>
          <w:color w:val="000000"/>
        </w:rPr>
        <w:t>В случае реорганизации организации независимо от формы реорганизации подлежащие учету у правопреемника суммы налога, предъявленные реорганизованной организации и (или) уплаченные этой организацией при приобретении товаров, но не предъявленные ею к вычету, подлежат вычету правопреемником этой организации</w:t>
      </w:r>
      <w:r w:rsidR="005B5CA4" w:rsidRPr="00151C4D">
        <w:rPr>
          <w:noProof/>
          <w:color w:val="000000"/>
        </w:rPr>
        <w:t xml:space="preserve">. </w:t>
      </w:r>
      <w:r w:rsidRPr="00151C4D">
        <w:rPr>
          <w:noProof/>
          <w:color w:val="000000"/>
        </w:rPr>
        <w:t>Вычеты сумм налога</w:t>
      </w:r>
      <w:r w:rsidR="005B5CA4" w:rsidRPr="00151C4D">
        <w:rPr>
          <w:noProof/>
          <w:color w:val="000000"/>
        </w:rPr>
        <w:t xml:space="preserve"> </w:t>
      </w:r>
      <w:r w:rsidRPr="00151C4D">
        <w:rPr>
          <w:noProof/>
          <w:color w:val="000000"/>
        </w:rPr>
        <w:t>производятся правопреемником реорганизованной организации на основании счетов-фактур, выставленных реорганизованной организации, или счетов-фактур, выставленных правопреемнику продавцами при приобретении товаров, а также на основании копий документов, подтверждающих фактическую уплату реорганизованной</w:t>
      </w:r>
      <w:r w:rsidR="00AF1B6E" w:rsidRPr="00151C4D">
        <w:rPr>
          <w:noProof/>
          <w:color w:val="000000"/>
        </w:rPr>
        <w:t xml:space="preserve"> </w:t>
      </w:r>
      <w:r w:rsidRPr="00151C4D">
        <w:rPr>
          <w:noProof/>
          <w:color w:val="000000"/>
        </w:rPr>
        <w:t xml:space="preserve">организацией сумм налога продавцам при приобретении товаров, и (или) документов, подтверждающих фактическую уплату сумм налога продавцам при приобретении товаров правопреемником этой организации. </w:t>
      </w:r>
      <w:bookmarkStart w:id="72" w:name="16216"/>
      <w:bookmarkEnd w:id="72"/>
      <w:r w:rsidR="005B5CA4" w:rsidRPr="00151C4D">
        <w:rPr>
          <w:noProof/>
          <w:color w:val="000000"/>
        </w:rPr>
        <w:t>Н</w:t>
      </w:r>
      <w:r w:rsidRPr="00151C4D">
        <w:rPr>
          <w:noProof/>
          <w:color w:val="000000"/>
        </w:rPr>
        <w:t>е признается оплатой товаров передача налогоплательщиком права требования правопреемнику при реорганизации организации. При переходе права требования от реорганизованной организации к правопреемнику налоговая база определяется правопреемником, получающим право требования, в момент определения налоговой базы</w:t>
      </w:r>
      <w:r w:rsidR="005B5CA4" w:rsidRPr="00151C4D">
        <w:rPr>
          <w:noProof/>
          <w:color w:val="000000"/>
        </w:rPr>
        <w:t xml:space="preserve">. </w:t>
      </w:r>
      <w:bookmarkStart w:id="73" w:name="16217"/>
      <w:bookmarkEnd w:id="73"/>
      <w:r w:rsidRPr="00151C4D">
        <w:rPr>
          <w:noProof/>
          <w:color w:val="000000"/>
        </w:rPr>
        <w:t>В случае реорганизации организации  для принятия сумм налога к вычету или возмещению правопреемником реорганизованной</w:t>
      </w:r>
      <w:r w:rsidR="005B5CA4" w:rsidRPr="00151C4D">
        <w:rPr>
          <w:noProof/>
          <w:color w:val="000000"/>
        </w:rPr>
        <w:t xml:space="preserve"> </w:t>
      </w:r>
      <w:r w:rsidRPr="00151C4D">
        <w:rPr>
          <w:noProof/>
          <w:color w:val="000000"/>
        </w:rPr>
        <w:t xml:space="preserve">организации, считаются выполненными при наличии в счете-фактуре реквизитов реорганизованной организации. </w:t>
      </w:r>
      <w:bookmarkStart w:id="74" w:name="16218"/>
      <w:bookmarkEnd w:id="74"/>
      <w:r w:rsidRPr="00151C4D">
        <w:rPr>
          <w:noProof/>
          <w:color w:val="000000"/>
        </w:rPr>
        <w:t>При передаче правопреемнику товаров, в том числе основных средств и нематериальных активов, при приобретении которых суммы налога были приняты реорганизованной организацией к вычету соответствующие суммы налога не подлежат восстановлению и уплате в бюджет реорганизованной организацией.</w:t>
      </w:r>
      <w:bookmarkStart w:id="75" w:name="16219"/>
      <w:bookmarkEnd w:id="75"/>
      <w:r w:rsidR="005B5CA4" w:rsidRPr="00151C4D">
        <w:rPr>
          <w:noProof/>
          <w:color w:val="000000"/>
        </w:rPr>
        <w:t xml:space="preserve"> </w:t>
      </w:r>
      <w:r w:rsidRPr="00151C4D">
        <w:rPr>
          <w:noProof/>
          <w:color w:val="000000"/>
        </w:rPr>
        <w:t>В случае реорганизации организации независимо от формы реорганизации подлежащие учету у правопреемника суммы налога, которые  подлежат возмещению, но не были до момента завершения реорганизации возмещены реорганизованной организацией, возмещаются правопреемнику в порядке, установленном настоящей главой</w:t>
      </w:r>
      <w:r w:rsidR="00A57F4D" w:rsidRPr="00151C4D">
        <w:rPr>
          <w:noProof/>
          <w:color w:val="000000"/>
        </w:rPr>
        <w:t xml:space="preserve"> [2]</w:t>
      </w:r>
      <w:r w:rsidRPr="00151C4D">
        <w:rPr>
          <w:noProof/>
          <w:color w:val="000000"/>
        </w:rPr>
        <w:t xml:space="preserve">. </w:t>
      </w:r>
      <w:bookmarkStart w:id="76" w:name="162110"/>
      <w:bookmarkEnd w:id="76"/>
    </w:p>
    <w:p w:rsidR="00E93E70" w:rsidRPr="00151C4D" w:rsidRDefault="00E93E70" w:rsidP="00AF1B6E">
      <w:pPr>
        <w:spacing w:line="360" w:lineRule="auto"/>
        <w:ind w:firstLine="709"/>
        <w:jc w:val="both"/>
        <w:rPr>
          <w:noProof/>
          <w:color w:val="000000"/>
        </w:rPr>
      </w:pPr>
      <w:r w:rsidRPr="00151C4D">
        <w:rPr>
          <w:noProof/>
          <w:color w:val="000000"/>
        </w:rPr>
        <w:t>Налогоплательщиками налога на добавленную стоимость признаются: организации;</w:t>
      </w:r>
      <w:r w:rsidR="00AF1B6E" w:rsidRPr="00151C4D">
        <w:rPr>
          <w:noProof/>
          <w:color w:val="000000"/>
        </w:rPr>
        <w:t xml:space="preserve"> </w:t>
      </w:r>
      <w:bookmarkStart w:id="77" w:name="14303"/>
      <w:bookmarkEnd w:id="77"/>
      <w:r w:rsidRPr="00151C4D">
        <w:rPr>
          <w:noProof/>
          <w:color w:val="000000"/>
        </w:rPr>
        <w:t>индивидуальные предприниматели;</w:t>
      </w:r>
      <w:r w:rsidR="00AF1B6E" w:rsidRPr="00151C4D">
        <w:rPr>
          <w:noProof/>
          <w:color w:val="000000"/>
        </w:rPr>
        <w:t xml:space="preserve"> </w:t>
      </w:r>
      <w:bookmarkStart w:id="78" w:name="14304"/>
      <w:bookmarkEnd w:id="78"/>
      <w:r w:rsidRPr="00151C4D">
        <w:rPr>
          <w:noProof/>
          <w:color w:val="000000"/>
        </w:rPr>
        <w:t xml:space="preserve">лица, признаваемые налогоплательщиками налога на добавленную стоимость в связи с перемещением товаров через таможенную границу </w:t>
      </w:r>
      <w:r w:rsidR="002A6728" w:rsidRPr="00151C4D">
        <w:rPr>
          <w:noProof/>
          <w:color w:val="000000"/>
        </w:rPr>
        <w:t>РФ</w:t>
      </w:r>
      <w:r w:rsidRPr="00151C4D">
        <w:rPr>
          <w:noProof/>
          <w:color w:val="000000"/>
        </w:rPr>
        <w:t xml:space="preserve">, определяемые в соответствии с Таможенным кодексом </w:t>
      </w:r>
      <w:r w:rsidR="002A6728" w:rsidRPr="00151C4D">
        <w:rPr>
          <w:noProof/>
          <w:color w:val="000000"/>
        </w:rPr>
        <w:t>РФ</w:t>
      </w:r>
      <w:r w:rsidRPr="00151C4D">
        <w:rPr>
          <w:noProof/>
          <w:color w:val="000000"/>
        </w:rPr>
        <w:t xml:space="preserve">. </w:t>
      </w:r>
    </w:p>
    <w:p w:rsidR="00A64A80" w:rsidRPr="00151C4D" w:rsidRDefault="00A64A80" w:rsidP="00AF1B6E">
      <w:pPr>
        <w:spacing w:line="360" w:lineRule="auto"/>
        <w:ind w:firstLine="709"/>
        <w:jc w:val="both"/>
        <w:rPr>
          <w:noProof/>
          <w:color w:val="000000"/>
        </w:rPr>
      </w:pPr>
      <w:r w:rsidRPr="00151C4D">
        <w:rPr>
          <w:noProof/>
          <w:color w:val="000000"/>
        </w:rPr>
        <w:t xml:space="preserve">Налогоплательщики подлежат обязательной постановке на учет в налоговом органе. </w:t>
      </w:r>
      <w:bookmarkStart w:id="79" w:name="1441"/>
      <w:bookmarkEnd w:id="79"/>
      <w:r w:rsidRPr="00151C4D">
        <w:rPr>
          <w:noProof/>
          <w:color w:val="000000"/>
        </w:rPr>
        <w:t>Иностранные организации имеют право встать на учет в налоговых органах в качестве налогоплательщиков по месту нахождения своих постоянных представительств в РФ. Постановка на учет в качестве налогоплательщика осуществляется налоговым органом на основании письменного заявления иностранной организации</w:t>
      </w:r>
      <w:bookmarkStart w:id="80" w:name="1443"/>
      <w:bookmarkEnd w:id="80"/>
      <w:r w:rsidRPr="00151C4D">
        <w:rPr>
          <w:noProof/>
          <w:color w:val="000000"/>
        </w:rPr>
        <w:t xml:space="preserve"> Иностранные организации, имеющие на территории РФ несколько подразделений самостоятельно выбирают подразделение, по месту налоговой регистрации которого они будут предоставлять налоговые декларации и уплачивать налог в целом по операциям всех находящихся на территории </w:t>
      </w:r>
      <w:r w:rsidR="000D2017" w:rsidRPr="00151C4D">
        <w:rPr>
          <w:noProof/>
          <w:color w:val="000000"/>
        </w:rPr>
        <w:t>РФ</w:t>
      </w:r>
      <w:r w:rsidRPr="00151C4D">
        <w:rPr>
          <w:noProof/>
          <w:color w:val="000000"/>
        </w:rPr>
        <w:t xml:space="preserve"> подразделений иностранной организации. О своем выборе </w:t>
      </w:r>
      <w:r w:rsidR="000D2017" w:rsidRPr="00151C4D">
        <w:rPr>
          <w:noProof/>
          <w:color w:val="000000"/>
        </w:rPr>
        <w:t>они</w:t>
      </w:r>
      <w:r w:rsidRPr="00151C4D">
        <w:rPr>
          <w:noProof/>
          <w:color w:val="000000"/>
        </w:rPr>
        <w:t xml:space="preserve"> обязаны письменно уведомить налоговые органы по месту нахождения своих подразделений, зарегистрированных на территории </w:t>
      </w:r>
      <w:r w:rsidR="000D2017" w:rsidRPr="00151C4D">
        <w:rPr>
          <w:noProof/>
          <w:color w:val="000000"/>
        </w:rPr>
        <w:t>РФ</w:t>
      </w:r>
      <w:r w:rsidR="00A57F4D" w:rsidRPr="00151C4D">
        <w:rPr>
          <w:noProof/>
          <w:color w:val="000000"/>
        </w:rPr>
        <w:t xml:space="preserve"> [2]</w:t>
      </w:r>
      <w:r w:rsidR="000D2017" w:rsidRPr="00151C4D">
        <w:rPr>
          <w:noProof/>
          <w:color w:val="000000"/>
        </w:rPr>
        <w:t>.</w:t>
      </w:r>
    </w:p>
    <w:p w:rsidR="00B71A5D" w:rsidRPr="00151C4D" w:rsidRDefault="00AF1B6E" w:rsidP="00AF1B6E">
      <w:pPr>
        <w:spacing w:line="360" w:lineRule="auto"/>
        <w:ind w:firstLine="709"/>
        <w:jc w:val="both"/>
        <w:rPr>
          <w:noProof/>
          <w:color w:val="000000"/>
          <w:szCs w:val="40"/>
        </w:rPr>
      </w:pPr>
      <w:r w:rsidRPr="00151C4D">
        <w:rPr>
          <w:noProof/>
          <w:color w:val="000000"/>
          <w:szCs w:val="40"/>
        </w:rPr>
        <w:br w:type="page"/>
      </w:r>
      <w:r w:rsidR="004464DB" w:rsidRPr="00151C4D">
        <w:rPr>
          <w:noProof/>
          <w:color w:val="000000"/>
          <w:szCs w:val="40"/>
        </w:rPr>
        <w:t>Заключение</w:t>
      </w:r>
    </w:p>
    <w:p w:rsidR="002A6728" w:rsidRPr="00151C4D" w:rsidRDefault="002A6728" w:rsidP="00AF1B6E">
      <w:pPr>
        <w:spacing w:line="360" w:lineRule="auto"/>
        <w:ind w:firstLine="709"/>
        <w:jc w:val="both"/>
        <w:rPr>
          <w:noProof/>
          <w:color w:val="000000"/>
          <w:szCs w:val="40"/>
        </w:rPr>
      </w:pPr>
    </w:p>
    <w:p w:rsidR="002A6728" w:rsidRPr="00151C4D" w:rsidRDefault="002A6728" w:rsidP="00AF1B6E">
      <w:pPr>
        <w:spacing w:line="360" w:lineRule="auto"/>
        <w:ind w:firstLine="709"/>
        <w:jc w:val="both"/>
        <w:rPr>
          <w:noProof/>
          <w:color w:val="000000"/>
        </w:rPr>
      </w:pPr>
      <w:r w:rsidRPr="00151C4D">
        <w:rPr>
          <w:noProof/>
          <w:color w:val="000000"/>
        </w:rPr>
        <w:t>Налог - это многоаспектное явление. Многие из современных определений налога делают акцент на принудительный характер налогообложения; Налоговым Кодексом РФ определено, что</w:t>
      </w:r>
      <w:r w:rsidR="00AF1B6E" w:rsidRPr="00151C4D">
        <w:rPr>
          <w:noProof/>
          <w:color w:val="000000"/>
        </w:rPr>
        <w:t xml:space="preserve"> </w:t>
      </w:r>
      <w:r w:rsidRPr="00151C4D">
        <w:rPr>
          <w:noProof/>
          <w:color w:val="000000"/>
        </w:rPr>
        <w:t>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 Под сбором понимается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AF1B6E" w:rsidRPr="00151C4D" w:rsidRDefault="002A6728" w:rsidP="00AF1B6E">
      <w:pPr>
        <w:spacing w:line="360" w:lineRule="auto"/>
        <w:ind w:firstLine="709"/>
        <w:jc w:val="both"/>
        <w:rPr>
          <w:noProof/>
          <w:color w:val="000000"/>
        </w:rPr>
      </w:pPr>
      <w:r w:rsidRPr="00151C4D">
        <w:rPr>
          <w:noProof/>
          <w:color w:val="000000"/>
        </w:rPr>
        <w:t>Экономическая сущность налогов была впервые исследована в работах английского экономиста Д.</w:t>
      </w:r>
      <w:r w:rsidR="00AF1B6E" w:rsidRPr="00151C4D">
        <w:rPr>
          <w:noProof/>
          <w:color w:val="000000"/>
        </w:rPr>
        <w:t xml:space="preserve"> </w:t>
      </w:r>
      <w:r w:rsidRPr="00151C4D">
        <w:rPr>
          <w:noProof/>
          <w:color w:val="000000"/>
        </w:rPr>
        <w:t xml:space="preserve">Рикардо: "Налоги составляют ту долю продукта и труда страны, которая поступает в распоряжение правительства, они всегда уплачиваются, в конечном счете, из капитала или из дохода страны". </w:t>
      </w:r>
    </w:p>
    <w:p w:rsidR="002A6728" w:rsidRPr="00151C4D" w:rsidRDefault="002A6728" w:rsidP="00AF1B6E">
      <w:pPr>
        <w:spacing w:line="360" w:lineRule="auto"/>
        <w:ind w:firstLine="709"/>
        <w:jc w:val="both"/>
        <w:rPr>
          <w:noProof/>
          <w:color w:val="000000"/>
        </w:rPr>
      </w:pPr>
      <w:r w:rsidRPr="00151C4D">
        <w:rPr>
          <w:noProof/>
          <w:color w:val="000000"/>
        </w:rPr>
        <w:t>Определенный вклад в определение сущности налогов внесли усченые-экономисты России А. Тривус, Н. Тургенев, А.</w:t>
      </w:r>
      <w:r w:rsidR="00AF1B6E" w:rsidRPr="00151C4D">
        <w:rPr>
          <w:noProof/>
          <w:color w:val="000000"/>
        </w:rPr>
        <w:t xml:space="preserve"> </w:t>
      </w:r>
      <w:r w:rsidRPr="00151C4D">
        <w:rPr>
          <w:noProof/>
          <w:color w:val="000000"/>
        </w:rPr>
        <w:t>Соколов. Так, по мнению Н.</w:t>
      </w:r>
      <w:r w:rsidR="00AF1B6E" w:rsidRPr="00151C4D">
        <w:rPr>
          <w:noProof/>
          <w:color w:val="000000"/>
        </w:rPr>
        <w:t xml:space="preserve"> </w:t>
      </w:r>
      <w:r w:rsidRPr="00151C4D">
        <w:rPr>
          <w:noProof/>
          <w:color w:val="000000"/>
        </w:rPr>
        <w:t>Тургенева, "налоги суть средства к достижению цели общества или государства, т.е. той цели, которую люди себе предполагают при соединении своем в общество, или при составлении государств". А.</w:t>
      </w:r>
      <w:r w:rsidR="00AF1B6E" w:rsidRPr="00151C4D">
        <w:rPr>
          <w:noProof/>
          <w:color w:val="000000"/>
        </w:rPr>
        <w:t xml:space="preserve"> </w:t>
      </w:r>
      <w:r w:rsidRPr="00151C4D">
        <w:rPr>
          <w:noProof/>
          <w:color w:val="000000"/>
        </w:rPr>
        <w:t>Тривус считал, что налог представляет собой принудительное изъятие от плательщика некоторого количества материальных благ без соответствующего эквивалентом являются те услуги, которые оказывает плательщику государственная власть. А.</w:t>
      </w:r>
      <w:r w:rsidR="00AF1B6E" w:rsidRPr="00151C4D">
        <w:rPr>
          <w:noProof/>
          <w:color w:val="000000"/>
        </w:rPr>
        <w:t xml:space="preserve"> </w:t>
      </w:r>
      <w:r w:rsidRPr="00151C4D">
        <w:rPr>
          <w:noProof/>
          <w:color w:val="000000"/>
        </w:rPr>
        <w:t>Соколов утверждал, что под налогом нужно разуметь принудительный сбор, взимаемый государственной властью с отдельных хозяйствующих лиц или хозяйств для покрытия его расходов или для достижения каких-либо задач экономической политики, без предоставления плательщикам его специального эквивалента. Доктор экономических наук Д.</w:t>
      </w:r>
      <w:r w:rsidR="00AF1B6E" w:rsidRPr="00151C4D">
        <w:rPr>
          <w:noProof/>
          <w:color w:val="000000"/>
        </w:rPr>
        <w:t xml:space="preserve"> </w:t>
      </w:r>
      <w:r w:rsidRPr="00151C4D">
        <w:rPr>
          <w:noProof/>
          <w:color w:val="000000"/>
        </w:rPr>
        <w:t xml:space="preserve">Черник определяет сущность налогов, как изъятие государством в пользу общества определенной части валового внутреннего продукта в виде обязательного взноса. </w:t>
      </w:r>
    </w:p>
    <w:p w:rsidR="002A6728" w:rsidRPr="00151C4D" w:rsidRDefault="002A6728" w:rsidP="00AF1B6E">
      <w:pPr>
        <w:spacing w:line="360" w:lineRule="auto"/>
        <w:ind w:firstLine="709"/>
        <w:jc w:val="both"/>
        <w:rPr>
          <w:noProof/>
          <w:color w:val="000000"/>
        </w:rPr>
      </w:pPr>
      <w:r w:rsidRPr="00151C4D">
        <w:rPr>
          <w:noProof/>
          <w:color w:val="000000"/>
        </w:rPr>
        <w:t>Налог на добавленную стоимость (НДС) относится к федеральным налогам, самый сложный для исчисления из всех налогов, входящих в налоговую систему РФ.</w:t>
      </w:r>
    </w:p>
    <w:p w:rsidR="002A6728" w:rsidRPr="00151C4D" w:rsidRDefault="002A6728" w:rsidP="00AF1B6E">
      <w:pPr>
        <w:spacing w:line="360" w:lineRule="auto"/>
        <w:ind w:firstLine="709"/>
        <w:jc w:val="both"/>
        <w:rPr>
          <w:noProof/>
          <w:color w:val="000000"/>
        </w:rPr>
      </w:pPr>
      <w:r w:rsidRPr="00151C4D">
        <w:rPr>
          <w:noProof/>
          <w:color w:val="000000"/>
        </w:rPr>
        <w:t>Налоговая база при реализации товаров (работ, услуг) определяется налогоплательщиком в зависимости от особенностей реализации произведенных им или приобретенных на стороне товаров (работ, услуг).</w:t>
      </w:r>
    </w:p>
    <w:p w:rsidR="002A6728" w:rsidRPr="00151C4D" w:rsidRDefault="002A6728" w:rsidP="00AF1B6E">
      <w:pPr>
        <w:spacing w:line="360" w:lineRule="auto"/>
        <w:ind w:firstLine="709"/>
        <w:jc w:val="both"/>
        <w:rPr>
          <w:noProof/>
          <w:color w:val="000000"/>
        </w:rPr>
      </w:pPr>
      <w:r w:rsidRPr="00151C4D">
        <w:rPr>
          <w:noProof/>
          <w:color w:val="000000"/>
        </w:rPr>
        <w:t xml:space="preserve">Налогоплательщиками НДС признаются: организации; индивидуальные предприниматели; лица, признаваемые налогоплательщиками налога на добавленную стоимость в связи с перемещением товаров через таможенную границу РФ, определяемые в соответствии с Таможенным кодексом РФ. </w:t>
      </w:r>
    </w:p>
    <w:p w:rsidR="00AF1B6E" w:rsidRPr="00151C4D" w:rsidRDefault="00AF1B6E" w:rsidP="00AF1B6E">
      <w:pPr>
        <w:spacing w:line="360" w:lineRule="auto"/>
        <w:ind w:firstLine="709"/>
        <w:jc w:val="both"/>
        <w:rPr>
          <w:noProof/>
          <w:color w:val="000000"/>
          <w:szCs w:val="40"/>
        </w:rPr>
      </w:pPr>
    </w:p>
    <w:p w:rsidR="002A6728" w:rsidRPr="00151C4D" w:rsidRDefault="00AF1B6E" w:rsidP="00AF1B6E">
      <w:pPr>
        <w:spacing w:line="360" w:lineRule="auto"/>
        <w:ind w:firstLine="709"/>
        <w:jc w:val="both"/>
        <w:rPr>
          <w:noProof/>
          <w:color w:val="000000"/>
          <w:szCs w:val="40"/>
        </w:rPr>
      </w:pPr>
      <w:r w:rsidRPr="00151C4D">
        <w:rPr>
          <w:noProof/>
          <w:color w:val="000000"/>
          <w:szCs w:val="40"/>
        </w:rPr>
        <w:br w:type="page"/>
        <w:t>Список литературы</w:t>
      </w:r>
    </w:p>
    <w:p w:rsidR="00A179C6" w:rsidRPr="00151C4D" w:rsidRDefault="00A179C6" w:rsidP="00AF1B6E">
      <w:pPr>
        <w:spacing w:line="360" w:lineRule="auto"/>
        <w:ind w:firstLine="709"/>
        <w:jc w:val="both"/>
        <w:rPr>
          <w:noProof/>
          <w:color w:val="000000"/>
          <w:szCs w:val="40"/>
        </w:rPr>
      </w:pPr>
    </w:p>
    <w:p w:rsidR="00BB3B85" w:rsidRPr="00151C4D" w:rsidRDefault="00AF1B6E" w:rsidP="00AF1B6E">
      <w:pPr>
        <w:numPr>
          <w:ilvl w:val="0"/>
          <w:numId w:val="2"/>
        </w:numPr>
        <w:tabs>
          <w:tab w:val="left" w:pos="426"/>
        </w:tabs>
        <w:spacing w:line="360" w:lineRule="auto"/>
        <w:ind w:left="0" w:firstLine="0"/>
        <w:jc w:val="both"/>
        <w:rPr>
          <w:noProof/>
          <w:color w:val="000000"/>
          <w:szCs w:val="40"/>
        </w:rPr>
      </w:pPr>
      <w:r w:rsidRPr="00151C4D">
        <w:rPr>
          <w:noProof/>
          <w:color w:val="000000"/>
        </w:rPr>
        <w:t>Е.</w:t>
      </w:r>
      <w:r w:rsidR="00BB3B85" w:rsidRPr="00151C4D">
        <w:rPr>
          <w:noProof/>
          <w:color w:val="000000"/>
        </w:rPr>
        <w:t>А. Карловская. Налоги и налогообложение.</w:t>
      </w:r>
      <w:r w:rsidRPr="00151C4D">
        <w:rPr>
          <w:noProof/>
          <w:color w:val="000000"/>
        </w:rPr>
        <w:t xml:space="preserve"> </w:t>
      </w:r>
      <w:r w:rsidR="00BB3B85" w:rsidRPr="00151C4D">
        <w:rPr>
          <w:noProof/>
          <w:color w:val="000000"/>
        </w:rPr>
        <w:t>Учебно – практическое пособие. – Хабаровск: Издательство ХГТУ, 2003г.</w:t>
      </w:r>
    </w:p>
    <w:p w:rsidR="00696A90" w:rsidRPr="00151C4D" w:rsidRDefault="002A6728" w:rsidP="00AF1B6E">
      <w:pPr>
        <w:pStyle w:val="ConsPlusTitle"/>
        <w:widowControl/>
        <w:numPr>
          <w:ilvl w:val="0"/>
          <w:numId w:val="2"/>
        </w:numPr>
        <w:tabs>
          <w:tab w:val="left" w:pos="426"/>
        </w:tabs>
        <w:spacing w:line="360" w:lineRule="auto"/>
        <w:ind w:left="0" w:firstLine="0"/>
        <w:jc w:val="both"/>
        <w:rPr>
          <w:rFonts w:ascii="Times New Roman" w:hAnsi="Times New Roman" w:cs="Times New Roman"/>
          <w:b w:val="0"/>
          <w:noProof/>
          <w:color w:val="000000"/>
          <w:sz w:val="28"/>
          <w:szCs w:val="28"/>
        </w:rPr>
      </w:pPr>
      <w:r w:rsidRPr="00151C4D">
        <w:rPr>
          <w:rFonts w:ascii="Times New Roman" w:hAnsi="Times New Roman" w:cs="Times New Roman"/>
          <w:b w:val="0"/>
          <w:noProof/>
          <w:color w:val="000000"/>
          <w:sz w:val="28"/>
          <w:szCs w:val="28"/>
        </w:rPr>
        <w:t xml:space="preserve">Налоговый Кодекс Российской Федерации </w:t>
      </w:r>
      <w:r w:rsidR="00A179C6" w:rsidRPr="00151C4D">
        <w:rPr>
          <w:rFonts w:ascii="Times New Roman" w:hAnsi="Times New Roman" w:cs="Times New Roman"/>
          <w:b w:val="0"/>
          <w:noProof/>
          <w:color w:val="000000"/>
          <w:sz w:val="28"/>
          <w:szCs w:val="28"/>
        </w:rPr>
        <w:t>Часть вторая</w:t>
      </w:r>
      <w:r w:rsidR="00696A90" w:rsidRPr="00151C4D">
        <w:rPr>
          <w:rFonts w:ascii="Times New Roman" w:hAnsi="Times New Roman" w:cs="Times New Roman"/>
          <w:b w:val="0"/>
          <w:noProof/>
          <w:color w:val="000000"/>
          <w:sz w:val="28"/>
          <w:szCs w:val="28"/>
        </w:rPr>
        <w:t xml:space="preserve"> (в ред. Федеральных законов с 05.08.2000 N 118-ФЗ – до 03.06.2006 N 75-ФЗ</w:t>
      </w:r>
      <w:r w:rsidR="00A179C6" w:rsidRPr="00151C4D">
        <w:rPr>
          <w:rFonts w:ascii="Times New Roman" w:hAnsi="Times New Roman" w:cs="Times New Roman"/>
          <w:b w:val="0"/>
          <w:noProof/>
          <w:color w:val="000000"/>
          <w:sz w:val="28"/>
          <w:szCs w:val="28"/>
        </w:rPr>
        <w:t>)</w:t>
      </w:r>
      <w:r w:rsidR="00696A90" w:rsidRPr="00151C4D">
        <w:rPr>
          <w:rFonts w:ascii="Times New Roman" w:hAnsi="Times New Roman" w:cs="Times New Roman"/>
          <w:b w:val="0"/>
          <w:noProof/>
          <w:color w:val="000000"/>
          <w:sz w:val="28"/>
          <w:szCs w:val="28"/>
        </w:rPr>
        <w:t xml:space="preserve">, </w:t>
      </w:r>
      <w:r w:rsidR="00A179C6" w:rsidRPr="00151C4D">
        <w:rPr>
          <w:rFonts w:ascii="Times New Roman" w:hAnsi="Times New Roman" w:cs="Times New Roman"/>
          <w:b w:val="0"/>
          <w:noProof/>
          <w:color w:val="000000"/>
          <w:sz w:val="28"/>
          <w:szCs w:val="28"/>
        </w:rPr>
        <w:t>р</w:t>
      </w:r>
      <w:r w:rsidR="00696A90" w:rsidRPr="00151C4D">
        <w:rPr>
          <w:rFonts w:ascii="Times New Roman" w:hAnsi="Times New Roman" w:cs="Times New Roman"/>
          <w:b w:val="0"/>
          <w:noProof/>
          <w:color w:val="000000"/>
          <w:sz w:val="28"/>
          <w:szCs w:val="28"/>
        </w:rPr>
        <w:t>аз</w:t>
      </w:r>
      <w:r w:rsidR="00A179C6" w:rsidRPr="00151C4D">
        <w:rPr>
          <w:rFonts w:ascii="Times New Roman" w:hAnsi="Times New Roman" w:cs="Times New Roman"/>
          <w:b w:val="0"/>
          <w:noProof/>
          <w:color w:val="000000"/>
          <w:sz w:val="28"/>
          <w:szCs w:val="28"/>
        </w:rPr>
        <w:t>дел Федеральные налоги, г</w:t>
      </w:r>
      <w:r w:rsidR="00696A90" w:rsidRPr="00151C4D">
        <w:rPr>
          <w:rFonts w:ascii="Times New Roman" w:hAnsi="Times New Roman" w:cs="Times New Roman"/>
          <w:b w:val="0"/>
          <w:noProof/>
          <w:color w:val="000000"/>
          <w:sz w:val="28"/>
          <w:szCs w:val="28"/>
        </w:rPr>
        <w:t>лава</w:t>
      </w:r>
      <w:r w:rsidR="00AF1B6E" w:rsidRPr="00151C4D">
        <w:rPr>
          <w:rFonts w:ascii="Times New Roman" w:hAnsi="Times New Roman" w:cs="Times New Roman"/>
          <w:b w:val="0"/>
          <w:noProof/>
          <w:color w:val="000000"/>
          <w:sz w:val="28"/>
          <w:szCs w:val="28"/>
        </w:rPr>
        <w:t xml:space="preserve"> </w:t>
      </w:r>
      <w:r w:rsidR="00A179C6" w:rsidRPr="00151C4D">
        <w:rPr>
          <w:rFonts w:ascii="Times New Roman" w:hAnsi="Times New Roman" w:cs="Times New Roman"/>
          <w:b w:val="0"/>
          <w:noProof/>
          <w:color w:val="000000"/>
          <w:sz w:val="28"/>
          <w:szCs w:val="28"/>
        </w:rPr>
        <w:t>Налог на добавленную стоимость.</w:t>
      </w:r>
    </w:p>
    <w:p w:rsidR="00A179C6" w:rsidRPr="00151C4D" w:rsidRDefault="00A179C6" w:rsidP="00AF1B6E">
      <w:pPr>
        <w:numPr>
          <w:ilvl w:val="0"/>
          <w:numId w:val="2"/>
        </w:numPr>
        <w:tabs>
          <w:tab w:val="left" w:pos="426"/>
        </w:tabs>
        <w:spacing w:line="360" w:lineRule="auto"/>
        <w:ind w:left="0" w:firstLine="0"/>
        <w:jc w:val="both"/>
        <w:rPr>
          <w:noProof/>
          <w:color w:val="000000"/>
        </w:rPr>
      </w:pPr>
      <w:r w:rsidRPr="00151C4D">
        <w:rPr>
          <w:noProof/>
          <w:color w:val="000000"/>
        </w:rPr>
        <w:t>Проф. Ж.Р.</w:t>
      </w:r>
      <w:r w:rsidR="00AF1B6E" w:rsidRPr="00151C4D">
        <w:rPr>
          <w:noProof/>
          <w:color w:val="000000"/>
        </w:rPr>
        <w:t xml:space="preserve"> </w:t>
      </w:r>
      <w:r w:rsidRPr="00151C4D">
        <w:rPr>
          <w:noProof/>
          <w:color w:val="000000"/>
        </w:rPr>
        <w:t>Зайналов. Вопросы о сущности налогов, «Российская газета», 2003 г., №12</w:t>
      </w:r>
      <w:r w:rsidR="00AF1B6E" w:rsidRPr="00151C4D">
        <w:rPr>
          <w:noProof/>
          <w:color w:val="000000"/>
        </w:rPr>
        <w:t>.</w:t>
      </w:r>
    </w:p>
    <w:p w:rsidR="00A179C6" w:rsidRPr="00151C4D" w:rsidRDefault="00A179C6" w:rsidP="00AF1B6E">
      <w:pPr>
        <w:numPr>
          <w:ilvl w:val="0"/>
          <w:numId w:val="2"/>
        </w:numPr>
        <w:tabs>
          <w:tab w:val="left" w:pos="426"/>
        </w:tabs>
        <w:spacing w:line="360" w:lineRule="auto"/>
        <w:ind w:left="0" w:firstLine="0"/>
        <w:jc w:val="both"/>
        <w:rPr>
          <w:noProof/>
          <w:color w:val="000000"/>
        </w:rPr>
      </w:pPr>
      <w:r w:rsidRPr="00151C4D">
        <w:rPr>
          <w:noProof/>
          <w:color w:val="000000"/>
        </w:rPr>
        <w:t xml:space="preserve">Черник Д.Г. Налоги в рыночной экономике. </w:t>
      </w:r>
      <w:r w:rsidR="00BB3B85" w:rsidRPr="00151C4D">
        <w:rPr>
          <w:noProof/>
          <w:color w:val="000000"/>
        </w:rPr>
        <w:t>2- е изд. перераб. и доп.</w:t>
      </w:r>
      <w:r w:rsidRPr="00151C4D">
        <w:rPr>
          <w:noProof/>
          <w:color w:val="000000"/>
        </w:rPr>
        <w:t>– М.: Финансы, ЮНИТИ, 200</w:t>
      </w:r>
      <w:r w:rsidR="00BB3B85" w:rsidRPr="00151C4D">
        <w:rPr>
          <w:noProof/>
          <w:color w:val="000000"/>
        </w:rPr>
        <w:t>4</w:t>
      </w:r>
      <w:r w:rsidRPr="00151C4D">
        <w:rPr>
          <w:noProof/>
          <w:color w:val="000000"/>
        </w:rPr>
        <w:t>г.</w:t>
      </w:r>
      <w:bookmarkStart w:id="81" w:name="_GoBack"/>
      <w:bookmarkEnd w:id="81"/>
    </w:p>
    <w:sectPr w:rsidR="00A179C6" w:rsidRPr="00151C4D" w:rsidSect="00AF1B6E">
      <w:footerReference w:type="even" r:id="rId7"/>
      <w:footerReference w:type="default" r:id="rId8"/>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1FA" w:rsidRDefault="002221FA">
      <w:r>
        <w:separator/>
      </w:r>
    </w:p>
  </w:endnote>
  <w:endnote w:type="continuationSeparator" w:id="0">
    <w:p w:rsidR="002221FA" w:rsidRDefault="00222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574" w:rsidRDefault="002E0574" w:rsidP="00E2052B">
    <w:pPr>
      <w:pStyle w:val="a3"/>
      <w:framePr w:wrap="around" w:vAnchor="text" w:hAnchor="margin" w:xAlign="center" w:y="1"/>
      <w:rPr>
        <w:rStyle w:val="a5"/>
      </w:rPr>
    </w:pPr>
  </w:p>
  <w:p w:rsidR="002E0574" w:rsidRDefault="002E057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574" w:rsidRDefault="008842F2" w:rsidP="00E2052B">
    <w:pPr>
      <w:pStyle w:val="a3"/>
      <w:framePr w:wrap="around" w:vAnchor="text" w:hAnchor="margin" w:xAlign="center" w:y="1"/>
      <w:rPr>
        <w:rStyle w:val="a5"/>
      </w:rPr>
    </w:pPr>
    <w:r>
      <w:rPr>
        <w:rStyle w:val="a5"/>
        <w:noProof/>
      </w:rPr>
      <w:t>2</w:t>
    </w:r>
  </w:p>
  <w:p w:rsidR="002E0574" w:rsidRDefault="002E057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1FA" w:rsidRDefault="002221FA">
      <w:r>
        <w:separator/>
      </w:r>
    </w:p>
  </w:footnote>
  <w:footnote w:type="continuationSeparator" w:id="0">
    <w:p w:rsidR="002221FA" w:rsidRDefault="002221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9754C"/>
    <w:multiLevelType w:val="hybridMultilevel"/>
    <w:tmpl w:val="28ACB5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2563B38"/>
    <w:multiLevelType w:val="hybridMultilevel"/>
    <w:tmpl w:val="A826448A"/>
    <w:lvl w:ilvl="0" w:tplc="D18440BE">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47C079C"/>
    <w:multiLevelType w:val="hybridMultilevel"/>
    <w:tmpl w:val="4858B5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9AE"/>
    <w:rsid w:val="0002796A"/>
    <w:rsid w:val="000D2017"/>
    <w:rsid w:val="000E656F"/>
    <w:rsid w:val="00105FEE"/>
    <w:rsid w:val="00134971"/>
    <w:rsid w:val="00142BDF"/>
    <w:rsid w:val="00151C4D"/>
    <w:rsid w:val="001520C3"/>
    <w:rsid w:val="00154BA7"/>
    <w:rsid w:val="00163595"/>
    <w:rsid w:val="001769AE"/>
    <w:rsid w:val="001937D4"/>
    <w:rsid w:val="002121A7"/>
    <w:rsid w:val="002221FA"/>
    <w:rsid w:val="00240EEC"/>
    <w:rsid w:val="0028557A"/>
    <w:rsid w:val="002929BD"/>
    <w:rsid w:val="002A6728"/>
    <w:rsid w:val="002E0574"/>
    <w:rsid w:val="00306559"/>
    <w:rsid w:val="00353806"/>
    <w:rsid w:val="00383481"/>
    <w:rsid w:val="003854BF"/>
    <w:rsid w:val="003C42F6"/>
    <w:rsid w:val="003E0E77"/>
    <w:rsid w:val="003F118F"/>
    <w:rsid w:val="004464DB"/>
    <w:rsid w:val="0045116D"/>
    <w:rsid w:val="004558B2"/>
    <w:rsid w:val="00471640"/>
    <w:rsid w:val="00546F99"/>
    <w:rsid w:val="00553A06"/>
    <w:rsid w:val="005B5CA4"/>
    <w:rsid w:val="005F7328"/>
    <w:rsid w:val="00696A90"/>
    <w:rsid w:val="006C35FB"/>
    <w:rsid w:val="00706944"/>
    <w:rsid w:val="007C41D5"/>
    <w:rsid w:val="007F72D0"/>
    <w:rsid w:val="00807588"/>
    <w:rsid w:val="008375BA"/>
    <w:rsid w:val="00877A98"/>
    <w:rsid w:val="008842F2"/>
    <w:rsid w:val="00896F6E"/>
    <w:rsid w:val="00933820"/>
    <w:rsid w:val="0093390D"/>
    <w:rsid w:val="00944626"/>
    <w:rsid w:val="0096624C"/>
    <w:rsid w:val="009E332C"/>
    <w:rsid w:val="00A179C6"/>
    <w:rsid w:val="00A4554B"/>
    <w:rsid w:val="00A57F4D"/>
    <w:rsid w:val="00A64A80"/>
    <w:rsid w:val="00AF1B6E"/>
    <w:rsid w:val="00B022AA"/>
    <w:rsid w:val="00B266A0"/>
    <w:rsid w:val="00B71A5D"/>
    <w:rsid w:val="00B91D6D"/>
    <w:rsid w:val="00BB3B85"/>
    <w:rsid w:val="00C4096C"/>
    <w:rsid w:val="00C523A3"/>
    <w:rsid w:val="00C71C57"/>
    <w:rsid w:val="00C83B85"/>
    <w:rsid w:val="00C97845"/>
    <w:rsid w:val="00D671F4"/>
    <w:rsid w:val="00E2052B"/>
    <w:rsid w:val="00E3673D"/>
    <w:rsid w:val="00E93E70"/>
    <w:rsid w:val="00EC3213"/>
    <w:rsid w:val="00EF7317"/>
    <w:rsid w:val="00FD1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5166E8-3B13-463F-A311-77FA91DC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A5D"/>
    <w:rPr>
      <w:sz w:val="28"/>
      <w:szCs w:val="28"/>
    </w:rPr>
  </w:style>
  <w:style w:type="paragraph" w:styleId="1">
    <w:name w:val="heading 1"/>
    <w:basedOn w:val="a"/>
    <w:next w:val="a"/>
    <w:link w:val="10"/>
    <w:uiPriority w:val="9"/>
    <w:qFormat/>
    <w:rsid w:val="00A179C6"/>
    <w:pPr>
      <w:keepNext/>
      <w:autoSpaceDE w:val="0"/>
      <w:autoSpaceDN w:val="0"/>
      <w:jc w:val="righ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Scan">
    <w:name w:val="Scan"/>
    <w:basedOn w:val="a"/>
    <w:rsid w:val="00B71A5D"/>
    <w:pPr>
      <w:autoSpaceDE w:val="0"/>
      <w:autoSpaceDN w:val="0"/>
      <w:adjustRightInd w:val="0"/>
      <w:ind w:firstLine="720"/>
    </w:pPr>
    <w:rPr>
      <w:sz w:val="24"/>
      <w:szCs w:val="24"/>
      <w:lang w:val="uk-UA"/>
    </w:rPr>
  </w:style>
  <w:style w:type="paragraph" w:styleId="a3">
    <w:name w:val="footer"/>
    <w:basedOn w:val="a"/>
    <w:link w:val="a4"/>
    <w:uiPriority w:val="99"/>
    <w:rsid w:val="00E2052B"/>
    <w:pPr>
      <w:tabs>
        <w:tab w:val="center" w:pos="4677"/>
        <w:tab w:val="right" w:pos="9355"/>
      </w:tabs>
    </w:pPr>
  </w:style>
  <w:style w:type="character" w:customStyle="1" w:styleId="a4">
    <w:name w:val="Нижний колонтитул Знак"/>
    <w:link w:val="a3"/>
    <w:uiPriority w:val="99"/>
    <w:semiHidden/>
    <w:locked/>
    <w:rPr>
      <w:rFonts w:cs="Times New Roman"/>
      <w:sz w:val="28"/>
      <w:szCs w:val="28"/>
    </w:rPr>
  </w:style>
  <w:style w:type="character" w:styleId="a5">
    <w:name w:val="page number"/>
    <w:uiPriority w:val="99"/>
    <w:rsid w:val="00E2052B"/>
    <w:rPr>
      <w:rFonts w:cs="Times New Roman"/>
    </w:rPr>
  </w:style>
  <w:style w:type="character" w:styleId="a6">
    <w:name w:val="Hyperlink"/>
    <w:uiPriority w:val="99"/>
    <w:rsid w:val="00FD164D"/>
    <w:rPr>
      <w:rFonts w:cs="Times New Roman"/>
      <w:color w:val="0000FF"/>
      <w:u w:val="single"/>
    </w:rPr>
  </w:style>
  <w:style w:type="paragraph" w:styleId="3">
    <w:name w:val="Body Text 3"/>
    <w:basedOn w:val="a"/>
    <w:link w:val="30"/>
    <w:uiPriority w:val="99"/>
    <w:rsid w:val="00933820"/>
    <w:pPr>
      <w:jc w:val="both"/>
    </w:pPr>
    <w:rPr>
      <w:sz w:val="22"/>
      <w:szCs w:val="24"/>
    </w:rPr>
  </w:style>
  <w:style w:type="character" w:customStyle="1" w:styleId="30">
    <w:name w:val="Основной текст 3 Знак"/>
    <w:link w:val="3"/>
    <w:uiPriority w:val="99"/>
    <w:semiHidden/>
    <w:locked/>
    <w:rPr>
      <w:rFonts w:cs="Times New Roman"/>
      <w:sz w:val="16"/>
      <w:szCs w:val="16"/>
    </w:rPr>
  </w:style>
  <w:style w:type="paragraph" w:customStyle="1" w:styleId="ConsPlusNonformat">
    <w:name w:val="ConsPlusNonformat"/>
    <w:rsid w:val="00696A90"/>
    <w:pPr>
      <w:widowControl w:val="0"/>
      <w:autoSpaceDE w:val="0"/>
      <w:autoSpaceDN w:val="0"/>
      <w:adjustRightInd w:val="0"/>
    </w:pPr>
    <w:rPr>
      <w:rFonts w:ascii="Courier New" w:hAnsi="Courier New" w:cs="Courier New"/>
    </w:rPr>
  </w:style>
  <w:style w:type="paragraph" w:customStyle="1" w:styleId="ConsPlusTitle">
    <w:name w:val="ConsPlusTitle"/>
    <w:rsid w:val="00696A90"/>
    <w:pPr>
      <w:widowControl w:val="0"/>
      <w:autoSpaceDE w:val="0"/>
      <w:autoSpaceDN w:val="0"/>
      <w:adjustRightInd w:val="0"/>
    </w:pPr>
    <w:rPr>
      <w:rFonts w:ascii="Arial" w:hAnsi="Arial" w:cs="Arial"/>
      <w:b/>
      <w:bCs/>
      <w:sz w:val="16"/>
      <w:szCs w:val="16"/>
    </w:rPr>
  </w:style>
  <w:style w:type="paragraph" w:customStyle="1" w:styleId="ConsPlusNormal">
    <w:name w:val="ConsPlusNormal"/>
    <w:rsid w:val="00696A90"/>
    <w:pPr>
      <w:widowControl w:val="0"/>
      <w:autoSpaceDE w:val="0"/>
      <w:autoSpaceDN w:val="0"/>
      <w:adjustRightInd w:val="0"/>
      <w:ind w:firstLine="720"/>
    </w:pPr>
    <w:rPr>
      <w:rFonts w:ascii="Arial" w:hAnsi="Arial" w:cs="Arial"/>
    </w:rPr>
  </w:style>
  <w:style w:type="paragraph" w:styleId="a7">
    <w:name w:val="Body Text Indent"/>
    <w:basedOn w:val="a"/>
    <w:link w:val="a8"/>
    <w:uiPriority w:val="99"/>
    <w:rsid w:val="00C83B85"/>
    <w:pPr>
      <w:spacing w:after="120"/>
      <w:ind w:left="283"/>
    </w:pPr>
  </w:style>
  <w:style w:type="character" w:customStyle="1" w:styleId="a8">
    <w:name w:val="Основной текст с отступом Знак"/>
    <w:link w:val="a7"/>
    <w:uiPriority w:val="99"/>
    <w:semiHidden/>
    <w:locked/>
    <w:rPr>
      <w:rFonts w:cs="Times New Roman"/>
      <w:sz w:val="28"/>
      <w:szCs w:val="28"/>
    </w:rPr>
  </w:style>
  <w:style w:type="paragraph" w:styleId="a9">
    <w:name w:val="header"/>
    <w:basedOn w:val="a"/>
    <w:link w:val="aa"/>
    <w:uiPriority w:val="99"/>
    <w:rsid w:val="00AF1B6E"/>
    <w:pPr>
      <w:tabs>
        <w:tab w:val="center" w:pos="4677"/>
        <w:tab w:val="right" w:pos="9355"/>
      </w:tabs>
    </w:pPr>
  </w:style>
  <w:style w:type="character" w:customStyle="1" w:styleId="aa">
    <w:name w:val="Верхний колонтитул Знак"/>
    <w:link w:val="a9"/>
    <w:uiPriority w:val="99"/>
    <w:locked/>
    <w:rsid w:val="00AF1B6E"/>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5265</Words>
  <Characters>30011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2006-10-28T17:18:00Z</cp:lastPrinted>
  <dcterms:created xsi:type="dcterms:W3CDTF">2014-03-13T03:46:00Z</dcterms:created>
  <dcterms:modified xsi:type="dcterms:W3CDTF">2014-03-13T03:46:00Z</dcterms:modified>
</cp:coreProperties>
</file>