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E5" w:rsidRPr="0090373C" w:rsidRDefault="00F44BE5" w:rsidP="0090373C">
      <w:pPr>
        <w:pStyle w:val="a5"/>
        <w:spacing w:line="360" w:lineRule="auto"/>
        <w:ind w:firstLine="709"/>
        <w:jc w:val="center"/>
        <w:rPr>
          <w:szCs w:val="28"/>
        </w:rPr>
      </w:pPr>
      <w:r w:rsidRPr="0090373C">
        <w:rPr>
          <w:szCs w:val="28"/>
        </w:rPr>
        <w:t>Содержание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</w:p>
    <w:p w:rsidR="00F44BE5" w:rsidRPr="0090373C" w:rsidRDefault="00F44BE5" w:rsidP="0090373C">
      <w:pPr>
        <w:spacing w:line="360" w:lineRule="auto"/>
        <w:jc w:val="both"/>
        <w:rPr>
          <w:sz w:val="28"/>
          <w:szCs w:val="28"/>
        </w:rPr>
      </w:pPr>
      <w:r w:rsidRPr="0090373C">
        <w:rPr>
          <w:bCs/>
          <w:sz w:val="28"/>
          <w:szCs w:val="28"/>
        </w:rPr>
        <w:t>Часть 1. Законность и правопорядок в современном обществе</w:t>
      </w:r>
    </w:p>
    <w:p w:rsidR="00F44BE5" w:rsidRPr="00C142F3" w:rsidRDefault="00C142F3" w:rsidP="00903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F44BE5" w:rsidRPr="0090373C" w:rsidRDefault="00C142F3" w:rsidP="0090373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Законность</w:t>
      </w:r>
    </w:p>
    <w:p w:rsidR="00F44BE5" w:rsidRPr="0090373C" w:rsidRDefault="00C142F3" w:rsidP="0090373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идеи законности</w:t>
      </w:r>
    </w:p>
    <w:p w:rsidR="00F44BE5" w:rsidRPr="0090373C" w:rsidRDefault="0090373C" w:rsidP="0090373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Функции и структура законности</w:t>
      </w:r>
    </w:p>
    <w:p w:rsidR="00F44BE5" w:rsidRPr="0090373C" w:rsidRDefault="00C142F3" w:rsidP="0090373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Правопорядок</w:t>
      </w:r>
    </w:p>
    <w:p w:rsidR="00F44BE5" w:rsidRPr="0090373C" w:rsidRDefault="00F44BE5" w:rsidP="0090373C">
      <w:pPr>
        <w:spacing w:line="360" w:lineRule="auto"/>
        <w:jc w:val="both"/>
        <w:rPr>
          <w:sz w:val="28"/>
          <w:szCs w:val="28"/>
        </w:rPr>
      </w:pPr>
      <w:r w:rsidRPr="0090373C">
        <w:rPr>
          <w:sz w:val="28"/>
          <w:szCs w:val="28"/>
        </w:rPr>
        <w:t xml:space="preserve">Вывод </w:t>
      </w:r>
    </w:p>
    <w:p w:rsidR="00F44BE5" w:rsidRPr="0090373C" w:rsidRDefault="00F44BE5" w:rsidP="0090373C">
      <w:pPr>
        <w:spacing w:line="360" w:lineRule="auto"/>
        <w:jc w:val="both"/>
        <w:rPr>
          <w:sz w:val="28"/>
          <w:szCs w:val="28"/>
        </w:rPr>
      </w:pPr>
      <w:r w:rsidRPr="0090373C">
        <w:rPr>
          <w:bCs/>
          <w:sz w:val="28"/>
          <w:szCs w:val="28"/>
        </w:rPr>
        <w:t>Часть 2. Вопросы</w:t>
      </w:r>
      <w:r w:rsidRPr="0090373C">
        <w:rPr>
          <w:sz w:val="28"/>
          <w:szCs w:val="28"/>
        </w:rPr>
        <w:t xml:space="preserve"> </w:t>
      </w:r>
    </w:p>
    <w:p w:rsidR="00F44BE5" w:rsidRPr="0090373C" w:rsidRDefault="00F44BE5" w:rsidP="0090373C">
      <w:pPr>
        <w:pStyle w:val="2"/>
        <w:spacing w:line="360" w:lineRule="auto"/>
        <w:jc w:val="both"/>
        <w:rPr>
          <w:b w:val="0"/>
          <w:bCs w:val="0"/>
          <w:szCs w:val="28"/>
        </w:rPr>
      </w:pPr>
      <w:r w:rsidRPr="0090373C">
        <w:rPr>
          <w:b w:val="0"/>
          <w:szCs w:val="28"/>
        </w:rPr>
        <w:t>Список использованной литературы</w:t>
      </w:r>
      <w:r w:rsidRPr="0090373C">
        <w:rPr>
          <w:b w:val="0"/>
          <w:bCs w:val="0"/>
          <w:szCs w:val="28"/>
        </w:rPr>
        <w:t xml:space="preserve"> </w:t>
      </w:r>
    </w:p>
    <w:p w:rsidR="0090373C" w:rsidRPr="0090373C" w:rsidRDefault="0090373C" w:rsidP="0090373C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90373C"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Часть 1</w:t>
      </w:r>
    </w:p>
    <w:p w:rsidR="00F44BE5" w:rsidRPr="0090373C" w:rsidRDefault="00F44BE5" w:rsidP="0090373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373C">
        <w:rPr>
          <w:b/>
          <w:bCs/>
          <w:sz w:val="28"/>
          <w:szCs w:val="28"/>
        </w:rPr>
        <w:t>Законность и правопорядок в современном обществе</w:t>
      </w:r>
    </w:p>
    <w:p w:rsidR="0090373C" w:rsidRPr="0090373C" w:rsidRDefault="0090373C" w:rsidP="0090373C">
      <w:pPr>
        <w:pStyle w:val="4"/>
        <w:spacing w:line="360" w:lineRule="auto"/>
        <w:ind w:firstLine="709"/>
        <w:jc w:val="both"/>
        <w:rPr>
          <w:szCs w:val="28"/>
        </w:rPr>
      </w:pPr>
    </w:p>
    <w:p w:rsidR="00F44BE5" w:rsidRPr="0090373C" w:rsidRDefault="00F44BE5" w:rsidP="0090373C">
      <w:pPr>
        <w:pStyle w:val="4"/>
        <w:spacing w:line="360" w:lineRule="auto"/>
        <w:ind w:firstLine="709"/>
        <w:jc w:val="center"/>
        <w:rPr>
          <w:szCs w:val="28"/>
        </w:rPr>
      </w:pPr>
      <w:r w:rsidRPr="0090373C">
        <w:rPr>
          <w:szCs w:val="28"/>
        </w:rPr>
        <w:t>Введение</w:t>
      </w:r>
    </w:p>
    <w:p w:rsidR="0090373C" w:rsidRPr="0090373C" w:rsidRDefault="0090373C" w:rsidP="0090373C">
      <w:pPr>
        <w:pStyle w:val="31"/>
        <w:spacing w:line="360" w:lineRule="auto"/>
        <w:ind w:firstLine="709"/>
        <w:jc w:val="both"/>
        <w:rPr>
          <w:szCs w:val="28"/>
        </w:rPr>
      </w:pPr>
    </w:p>
    <w:p w:rsidR="00F44BE5" w:rsidRPr="0090373C" w:rsidRDefault="00F44BE5" w:rsidP="0090373C">
      <w:pPr>
        <w:pStyle w:val="31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 процессе перехода к рыночным отношениям расширяется демократия, все большее число граждан принимает участие в реализации власти, как на государственном, так и на местном уровне, совершенствуется самоуправление. Развитие демократии невозможно без расширения свободы личности. С каждым этапом социального прогресса личность становится все более свободной. Это обуславливается не только расширением свободы выбора области деятельности, но и расширением возможности познания окружающего мира, в том числе социальной действительности, необходимым условием чего является гласность.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Расширение демократии, свободы личности и гласности невозможно представить без укрепления законности и правопорядка.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Законность представляет собой правовое регулирование общественных отношений, то есть исполнение, соблюдение, использование и применение норм права в социальной практике. Правопорядок является результатом проявления законности, то есть правопорядок – это законность в действии.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Таким образом, законность и правопорядок в современном обществе тесно связаны между собой и являются гарантией спокойствия в обществе.</w:t>
      </w:r>
    </w:p>
    <w:p w:rsidR="00F44BE5" w:rsidRPr="0090373C" w:rsidRDefault="0090373C" w:rsidP="009037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44BE5" w:rsidRPr="0090373C">
        <w:rPr>
          <w:b/>
          <w:bCs/>
          <w:sz w:val="28"/>
          <w:szCs w:val="28"/>
        </w:rPr>
        <w:t>1. Законность</w:t>
      </w:r>
    </w:p>
    <w:p w:rsidR="0090373C" w:rsidRDefault="0090373C" w:rsidP="009037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Формирование гражданского общества, правового государства в нашей стране требует достижения качественно нового состояния общества, в том числе и иного уровня законности и правопорядка в системе права.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В юридической литературе законность рассматривается по-разному. Часто ее определяют как режим, принцип, метод государственного руководства обществом, состоящий в издании и проведении в жизнь законов и иных нормативно-правовых актов в интересах определенного класса, социальных групп или народа в целом.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В соответствии с таким определением законность состоит из двух элементов: законотворчества (издание законов и основанных на них правовых актов) и осуществления нормативно-правовых актов.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Правотворческий процесс – это деятельность, которая определяется соответствующими нормативными актами, она подпадает под требования соблюдения, исполнения законности и в этом отношении не отличается от других видов государственной деятельности, например, от правоприменения, следовательно, нет необходимости включать ее в понятие законности. Законность связана с законами, но они выступают не как ее основная часть, а, прежде всего, только как предпосылка и условие ее осуществления.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Сама по себе правоприменительная и правореализующая деятельность еще не является законностью. Так как они соответствуют законности, то выступают не элементами ее содержания, а ее носителями.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Законность – это особое состояние деятельности, выражающееся в свойствах юридической правомерности последней. Когда говорится о законности, то имеется в виду соответствие деятельности закону. Содержанием законности является не исполнение закона как такового, не деятельность, в которой он находит осуществление, а соответствие этой деятельности закону, законосообразность поведения. Например, законным поведением будет являться переход проезжей части, пользуясь пешеходным переходом и на зеленый свет светофора, то есть, соблюдая правила дорожного движения.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Таким образом, законность – это требование общества и государства, состоящее в точной и неуклонной реализации правовых норм всеми и повсеместно.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Суть этого требования заключается в добросовестном, ответственном соблюдении, исполнении, использовании и применении правовых норм, оно предусматривает, прежде всего, активное участие в управлении государственными и общественными делами на основе и в рамках закона.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Законность, выступая в виде государственного и общественного требования, тесно связана с государством и обусловлена такими его специфическими характеристиками, как разделение граждан по территориальному признаку и наличие публичной власти.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Разделение граждан по государственно-территориальным единицам неизбежно ведет к тому, что их поведение подпадает под правовое регулирование, осуществляемое не только федеральными органами государственной законодательной, исполнительной и судебной власти, но и органами власти субъектов федерации, местного самоуправления.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В условиях законности государственные органы и должностные лица призваны в соответствии с действующими нормами права рассматривать и решать конкретные вопросы, касающиеся прав и свобод граждан, реагировать на жалобы по поводу незаконных актов применения права. В свою очередь граждане должны исполнять возложенные на них правовыми нормами обязанности.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 xml:space="preserve">Законность связана и с государственным суверенитетом. Его законы обладают всеобщей обязательностью. Это значит, что их сила распространяется не только на государственные органы, должностных лиц и граждан, но и на общественные организации и их органы. 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  <w:r w:rsidRPr="0090373C">
        <w:rPr>
          <w:sz w:val="28"/>
          <w:szCs w:val="28"/>
        </w:rPr>
        <w:t>Таким образом, я считаю, что право является регулятором общественных отношений, прежде всего в процессе соблюдения, исполнения, использования и применения норм права в общественной практике, поэтому законность существует, пока существует право, являясь правовым режимом общественных отношений.</w:t>
      </w:r>
    </w:p>
    <w:p w:rsidR="00F44BE5" w:rsidRPr="0090373C" w:rsidRDefault="00F44BE5" w:rsidP="0090373C">
      <w:pPr>
        <w:spacing w:line="360" w:lineRule="auto"/>
        <w:ind w:firstLine="709"/>
        <w:jc w:val="both"/>
        <w:rPr>
          <w:sz w:val="28"/>
          <w:szCs w:val="28"/>
        </w:rPr>
      </w:pPr>
    </w:p>
    <w:p w:rsidR="00F44BE5" w:rsidRPr="0090373C" w:rsidRDefault="00F44BE5" w:rsidP="0090373C">
      <w:pPr>
        <w:pStyle w:val="3"/>
        <w:spacing w:line="360" w:lineRule="auto"/>
        <w:ind w:firstLine="709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t>2.Основные идеи законности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Для понимания сущности законности нужно выяснить ее основные идеи или черты.</w:t>
      </w:r>
    </w:p>
    <w:p w:rsidR="00F44BE5" w:rsidRPr="0090373C" w:rsidRDefault="00F44BE5" w:rsidP="009037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373C">
        <w:rPr>
          <w:i/>
          <w:iCs/>
          <w:sz w:val="28"/>
          <w:szCs w:val="28"/>
        </w:rPr>
        <w:t>Всеобщность</w:t>
      </w:r>
      <w:r w:rsidRPr="0090373C">
        <w:rPr>
          <w:sz w:val="28"/>
          <w:szCs w:val="28"/>
        </w:rPr>
        <w:t xml:space="preserve"> законности заключена в ее всеобщей обязательности, обращенной ко всем и каждому без исключения, независимо от положения, чина и ранга. Перед законом все равны и все должны ему подчиняться, в противном случае предполагается неотвратимость ответственности. Например, закон должны исполнять как представитель власти, так и простой рабочий завода.</w:t>
      </w:r>
    </w:p>
    <w:p w:rsidR="00F44BE5" w:rsidRPr="0090373C" w:rsidRDefault="00F44BE5" w:rsidP="009037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373C">
        <w:rPr>
          <w:i/>
          <w:iCs/>
          <w:sz w:val="28"/>
          <w:szCs w:val="28"/>
        </w:rPr>
        <w:t>Единство</w:t>
      </w:r>
      <w:r w:rsidRPr="0090373C">
        <w:rPr>
          <w:sz w:val="28"/>
          <w:szCs w:val="28"/>
        </w:rPr>
        <w:t xml:space="preserve"> законности состоит в распространении этого требования на всю территорию РФ. Единство законности состоит в ее единообразном понимании. Местные особенности нужно учитывать, но только в рамках закона и на его основе.</w:t>
      </w:r>
    </w:p>
    <w:p w:rsidR="00F44BE5" w:rsidRPr="0090373C" w:rsidRDefault="00F44BE5" w:rsidP="009037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373C">
        <w:rPr>
          <w:i/>
          <w:iCs/>
          <w:sz w:val="28"/>
          <w:szCs w:val="28"/>
        </w:rPr>
        <w:t>Верховенство закона</w:t>
      </w:r>
      <w:r w:rsidRPr="0090373C">
        <w:rPr>
          <w:sz w:val="28"/>
          <w:szCs w:val="28"/>
        </w:rPr>
        <w:t xml:space="preserve"> является важнейшим свойством законности, связанным с исключительностью закона, означающим иерархию нормативно-правовых актов, что закрепляется в Конституции РФ. Конституция имеет высшую юридическую силу, прямое действие и применяется на всей территории РФ.</w:t>
      </w:r>
    </w:p>
    <w:p w:rsidR="00F44BE5" w:rsidRPr="0090373C" w:rsidRDefault="00F44BE5" w:rsidP="009037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373C">
        <w:rPr>
          <w:i/>
          <w:iCs/>
          <w:sz w:val="28"/>
          <w:szCs w:val="28"/>
        </w:rPr>
        <w:t>Неотвратимость реализации законности</w:t>
      </w:r>
      <w:r w:rsidRPr="0090373C">
        <w:rPr>
          <w:sz w:val="28"/>
          <w:szCs w:val="28"/>
        </w:rPr>
        <w:t xml:space="preserve"> обозначает пресечение любых нарушений закона, от кого бы они ни исходили, неотвратимость ответственности за эти нарушения. Всякое правонарушение есть одновременно и нарушение законности. </w:t>
      </w:r>
    </w:p>
    <w:p w:rsidR="00F44BE5" w:rsidRPr="0090373C" w:rsidRDefault="00F44BE5" w:rsidP="0090373C">
      <w:pPr>
        <w:pStyle w:val="23"/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Законность является проводником, реальностью права, это право в действии, реализация права как социальной ценности, как важнейшего инструмента регулирования общественных отношений.</w:t>
      </w:r>
    </w:p>
    <w:p w:rsidR="00F44BE5" w:rsidRPr="0090373C" w:rsidRDefault="00F44BE5" w:rsidP="009037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373C">
        <w:rPr>
          <w:i/>
          <w:iCs/>
          <w:sz w:val="28"/>
          <w:szCs w:val="28"/>
        </w:rPr>
        <w:t>Недопустимость противопоставления законности и целесообразности.</w:t>
      </w:r>
      <w:r w:rsidRPr="0090373C">
        <w:rPr>
          <w:sz w:val="28"/>
          <w:szCs w:val="28"/>
        </w:rPr>
        <w:t xml:space="preserve"> Законность есть высшая целесообразность. Любое отступление от законности, объясняемое «требованиями народа», «моральными соображениями», приводит к дестабилизации в обществе, способствует росту правового нигилизма. Если закон устарел, стал нецелесообразен, то его нужно изменить, дополнить, но только в соответствии с установленной процедурой, которая также определяется законом. Таким образом, я считаю, что в любых случаях соображения целесообразности необходимо учитывать только на основании и в рамках закона.</w:t>
      </w:r>
    </w:p>
    <w:p w:rsidR="00F44BE5" w:rsidRPr="0090373C" w:rsidRDefault="00F44BE5" w:rsidP="009037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373C">
        <w:rPr>
          <w:i/>
          <w:iCs/>
          <w:sz w:val="28"/>
          <w:szCs w:val="28"/>
        </w:rPr>
        <w:t>Неразрывная связь законности и культурности.</w:t>
      </w:r>
      <w:r w:rsidRPr="0090373C">
        <w:rPr>
          <w:sz w:val="28"/>
          <w:szCs w:val="28"/>
        </w:rPr>
        <w:t xml:space="preserve"> Без культурности не может быть и речи о законности; чем выше уровень культуры общества в целом, отдельных граждан, тем выше и уровень законности.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Важным в исследовании законности является ее рассмотрение как принципа. Согласно принципу законности поведение всех субъектов должно отвечать законам и подзаконным актам.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 современных условиях в процессе формирования правового государства важным становится определение основных тенденций в разработке теории законности:</w:t>
      </w:r>
    </w:p>
    <w:p w:rsidR="00F44BE5" w:rsidRPr="0090373C" w:rsidRDefault="00F44BE5" w:rsidP="0090373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проведение четкого разграничения законности как режима и форм ее реализации;</w:t>
      </w:r>
    </w:p>
    <w:p w:rsidR="00F44BE5" w:rsidRPr="0090373C" w:rsidRDefault="00F44BE5" w:rsidP="0090373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изучение законности в связи с другими социально-политическими явлениями (правотворчеством, правосознанием);</w:t>
      </w:r>
    </w:p>
    <w:p w:rsidR="00F44BE5" w:rsidRPr="0090373C" w:rsidRDefault="00F44BE5" w:rsidP="0090373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анализ законности в механизме правового регулирования в целях более четкого отграничения от близких к ней государственно-правовых явлений, исследование ее структуры, т.е. состава элементов и связи между ними.</w:t>
      </w:r>
    </w:p>
    <w:p w:rsidR="00F44BE5" w:rsidRPr="0090373C" w:rsidRDefault="0090373C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>
        <w:rPr>
          <w:szCs w:val="28"/>
        </w:rPr>
        <w:br w:type="page"/>
      </w:r>
      <w:r w:rsidR="00F44BE5" w:rsidRPr="0090373C">
        <w:rPr>
          <w:b/>
          <w:bCs/>
          <w:szCs w:val="28"/>
        </w:rPr>
        <w:t>3. Функции и структура законности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Мало исследован вопрос о функциях законности. С учетом ее роли в жизни общества можно назвать в общей форме три основные функции:</w:t>
      </w:r>
    </w:p>
    <w:p w:rsidR="00F44BE5" w:rsidRPr="0090373C" w:rsidRDefault="00F44BE5" w:rsidP="0090373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проведение в жизнь государственной воли народа, связь законности с реализацией права;</w:t>
      </w:r>
    </w:p>
    <w:p w:rsidR="00F44BE5" w:rsidRPr="0090373C" w:rsidRDefault="00F44BE5" w:rsidP="0090373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создание условий для выработки целесообразных, эффективных норм права, связь законности с правотворчеством;</w:t>
      </w:r>
    </w:p>
    <w:p w:rsidR="00F44BE5" w:rsidRPr="0090373C" w:rsidRDefault="00F44BE5" w:rsidP="0090373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обеспечение реальности правового регулирования, связь законности со всеми элементами его механизма.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Научный интерес  представляет анализ структуры законности. К элементам, лежащим в основе структуры законности, относится:</w:t>
      </w:r>
    </w:p>
    <w:p w:rsidR="00F44BE5" w:rsidRPr="0090373C" w:rsidRDefault="00F44BE5" w:rsidP="0090373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правомерность субъектного состава участников общественных отношений (определяемую их правоспособность);</w:t>
      </w:r>
    </w:p>
    <w:p w:rsidR="00F44BE5" w:rsidRPr="0090373C" w:rsidRDefault="00F44BE5" w:rsidP="0090373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правомерность положения (социальной позиции) участников общественной жизни (определяемую содержанием и объемом их субъективных прав и обязанностей);</w:t>
      </w:r>
    </w:p>
    <w:p w:rsidR="00F44BE5" w:rsidRPr="0090373C" w:rsidRDefault="00F44BE5" w:rsidP="0090373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правомерность деятельности субъектов по применению и реализации прав и обязанностей (определяемую материальными и формальными ее показателями, закрепленными в соответствующих юридических нормах).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t>4. Правопорядок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Общеизвестно, что порядок – это форма упрочнения нужных обществу отношений, которые поддерживаются как стабильные, отвечающие интересам всего общества. Они урегулированы многообразными социальными нормами (морали, обычаев, общественных организаций, права и др.).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Общественный порядок является сложившейся системой стабильных отношений между членами общества, утвердившийся как образ жизни в результате воздействия всей системы нормативного регулирования, отражающей идеи социальной справедливости.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Правопорядок является частью общественного порядка, но складывается в результате регулятивного действия только норм права. Правопорядок – это часть системы общественных отношений, урегулированных нормами права.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Правопорядок существует в результате того, что участники регулируемых правом общественных отношений реализуют свои субъективные права и обязанности, следуют режиму законности. Правопорядок складывается в результате соблюдения, исполнения, использования и применения норм права. В его сфере находятся все общественные отношения, регулируемые нормами права. Например, предоставление налоговой декларации каждый год обязательно и регулируется Налоговым кодексом, подача налоговой декларации является соблюдением принципа законности, а, следовательно, и соблюдением правопорядка.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Правопорядок – это объективная необходимость и закономерность развития общества, он является правовой формой образа жизни, обеспечивает нормальное функционирование общества, является эталоном для его членов в выборе ими поведенческих решений.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Большое значение имеет правильное определение соотношения правопорядка и законности.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Правопорядок как результат проявления законности есть состояние фактической упорядоченности общественных отношений, приобретших форму правовых отношений, содержанием которых является деятельность лиц, реализующих свои права и обязанности. Можно сказать, что правопорядок – это законность в действии. Существует прямая зависимость между правопорядком и законностью: укрепление законности влечет в качестве результата укрепление правопорядка, и наоборот, если нарушается законность, то нарушается и правопорядок.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Деятельность правоохранительных органов тщательно регламентирована законом. Правопорядок допустимо охранять только законными средствами и методами, которые соответствуют принципам нравственности.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 xml:space="preserve">Правовой порядок является сердцевиной демократии. Уровень его развития есть своеобразное мерило свободы личности, гарантированности ее прав, интересов, выполнения обязанностей и осуществления ответственности. 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Правовое положение личности, правопорядок, демократия настолько тесно связаны, что образуют единую внутренне согласованную социальную систему. Ее нормальное функционирование находится в прямой зависимости от правовой основы общества.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Назовем основные тенденции развития правопорядка:</w:t>
      </w:r>
    </w:p>
    <w:p w:rsidR="00F44BE5" w:rsidRPr="0090373C" w:rsidRDefault="00F44BE5" w:rsidP="0090373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к упрощению, универсализации правовых связей, отношений, правового регулирования в целом;</w:t>
      </w:r>
    </w:p>
    <w:p w:rsidR="00F44BE5" w:rsidRPr="0090373C" w:rsidRDefault="00F44BE5" w:rsidP="0090373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к усилению нормативности, проявляющаяся в повышении требований к образцам, эталонам социальной жизни и поведения людей;</w:t>
      </w:r>
    </w:p>
    <w:p w:rsidR="00F44BE5" w:rsidRPr="0090373C" w:rsidRDefault="00F44BE5" w:rsidP="0090373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к борьбе противоположностей. Законы материалистической диалектики свидетельствуют о том, что всякое движение есть возникновение, развитие и разрешение противоречий. Так и в правопорядке наблюдается борьба с преступностью, правонарушениями и т.д.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Необходимо совершенствование социально-правовых образцов поведения и их восприятия населением в целях упрощения структуры правопорядка; четкое оформление правового состояния каждого участника правопорядка и программы его поведения; четкость конкретность и определенность правовых связей и отношений; усиление непримиримости, твердости и жесткости в обеспечении выполнения закона.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Итак, правопорядок – это тот социальный результат, к которому стремятся государство и весь народ, используя разнообразные рычаги и средства. Под основными средствами обеспечения законности и правопорядка в юридической науке принято понимать систему гарантий и методов обеспечения законности.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Гарантии – это совокупность условий и способов, позволяющих беспрепятственно реализовать правовые нормы, пользоваться субъективными правами и исполнять юридические обязанности.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Экономическими гарантиями являются, прежде всего, материальные условия жизни общества, основу которых составляют социально-экономическое устройство общества, существующие формы собственности, их многообразие, хозяйственная самостоятельность частных и юридических лиц.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Социальные гарантии включают весь комплекс общественных мер по борьбе с правонарушениями, отступлениями от идеи законности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Политические гарантии – это демократизм государственного и общественного строя, отраженный в функционировании политической системы в целом, с присущими демократическому обществу политическим плюрализмом, реальностью разделения властей, наличие правового государства.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Идеологические гарантии состоят в господстве идеологии, на базе которой развиваются духовная жизнь общества, идейное воспитание граждан, включая все формы общественного сознания, в первую очередь правовое, глубокое уважение к праву как социальной ценности.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Юридические гарантии выступают как система специальных юридических средств укрепления законности и правопорядка, деятельность специальных правовых органов по предупреждению и пресечению правонарушений.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К специальным юридическим средствам следует отнести, прежде всего, все нормы права, в которых выражено требование законности.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Юридическое требование законности состоит в следующем:</w:t>
      </w:r>
    </w:p>
    <w:p w:rsidR="00F44BE5" w:rsidRPr="0090373C" w:rsidRDefault="00F44BE5" w:rsidP="0090373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справедливое наказание за неисполнение норм права;</w:t>
      </w:r>
    </w:p>
    <w:p w:rsidR="00F44BE5" w:rsidRPr="0090373C" w:rsidRDefault="00F44BE5" w:rsidP="0090373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законодательное закрепление верховенства закона и определение способов его охраны;</w:t>
      </w:r>
    </w:p>
    <w:p w:rsidR="00F44BE5" w:rsidRPr="0090373C" w:rsidRDefault="00F44BE5" w:rsidP="0090373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возложение на определенные органы обязанности охранять законность, пресекать ее нарушения, контролировать и осуществлять надзор за исполнением законов и определение их прав по реализации функции охраны законности и правопорядка;</w:t>
      </w:r>
    </w:p>
    <w:p w:rsidR="00F44BE5" w:rsidRPr="0090373C" w:rsidRDefault="00F44BE5" w:rsidP="0090373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законодательное закрепление права граждан отстаивать свои права, запрещение использования своих прав в ущерб правам других лиц, конституционное закрепление презумпции невиновности.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Правоохранительные органы пресекают нарушения законности, восстанавливают нарушенные права, устраняют неблагоприятные последствия правонарушений, добиваются перевоспитания правонарушителей.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Прокуратура – это специальный орган, на которые возложены обязанности общего надзора за законностью следствия и дознания, содержания в местах заключения, за актами судебных органов с точки зрения их обоснованности и законности.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 xml:space="preserve">Важной гарантией является судебный контроль, так как «третьей властью» является вся </w:t>
      </w:r>
      <w:r w:rsidR="0090373C">
        <w:rPr>
          <w:szCs w:val="28"/>
        </w:rPr>
        <w:t>система правосудия.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Деятельность судебных органов на основе гласности должна создавать условия для укрепления законности и правопорядка в нашей стране, включая и впервые осуществляемый конституционный контроль.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 современных условиях особое значение имеет нормативное закрепление обязанностей Президента России быть гарантом конституционной законности, используя для этого все законные средства, включая в первую очередь деятельность правоохранительных органов по пресечению правонарушений и устранению их вредных последствий, профилактическую работу.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  <w:r w:rsidRPr="0090373C">
        <w:rPr>
          <w:b/>
          <w:bCs/>
          <w:szCs w:val="28"/>
        </w:rPr>
        <w:t>Вывод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Правопорядок и законность в современном обществе составляют основу правовой культуры общества. Установление правопорядка ведет к стабильности общества, расширению демократии и свободы личности, гарантированности прав личности, учету ее интересов, а также к выполнению обязанностей и несению ответственности. Правовое положение личности, правопорядок и демократия тесно взаимосвязаны и при демократическом режиме образуют единую внутренне согласованную социальную систему.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Законность и правопорядок в современном обществе существуют неотделимо друг от друга, поэтому укрепление законности ведет к укреплению правопорядка и наоборот, если нарушается законность, то нарушается и правопорядок.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 современной России  государство устанавливает гарантии законности и правопорядка, которые представляют собой совокупность условий и способов, позволяющих реализовать правовые нормы, осуществлять права и исполнять юридические обязанности.</w:t>
      </w:r>
    </w:p>
    <w:p w:rsidR="00F44BE5" w:rsidRPr="0090373C" w:rsidRDefault="0090373C" w:rsidP="0090373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44BE5" w:rsidRPr="0090373C">
        <w:rPr>
          <w:b/>
          <w:bCs/>
          <w:sz w:val="28"/>
          <w:szCs w:val="28"/>
        </w:rPr>
        <w:t>Часть 2. Вопросы</w:t>
      </w:r>
    </w:p>
    <w:p w:rsidR="0090373C" w:rsidRDefault="0090373C" w:rsidP="0090373C">
      <w:pPr>
        <w:pStyle w:val="2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2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1) Что такое правовая система</w:t>
      </w:r>
      <w:r w:rsidRPr="0090373C">
        <w:rPr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Правовая система общества - единый комплекс взаимосвязанных юридических явлений (права, правосознания, юридической практики и т.п.), с помощью которых осуществляется воздействие на поведение людей. Система права как категория теории права представляет собой систему правовых норм, нормативно-правовых актов, правовых институтов и отраслей права.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Правовая система представляет собой важнейший компонент любого гражданского общества. Это особая разновидность социальной системы, развитие и функционирование которой тесным образом связано с экономической и политической системами общества, его культурой и духовной средой в целом.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 любом обществе правовая система обладает определенной стабильностью и динамизмом. В каждой стране имеется своя национальная правовая система, в которой отражаются конкретно-исторические особенности данного общества.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b/>
          <w:bCs/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t>2) Какие правовые системы существуют в современном мире</w:t>
      </w:r>
      <w:r w:rsidRPr="0090373C">
        <w:rPr>
          <w:b/>
          <w:bCs/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 xml:space="preserve">Все существующие национальные правовые системы современности можно сгруппировать по схожим признакам в определенные типы. 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 зависимости от того, к какой общественно-экономической формации они принадлежат, можно говорить  о рабовладельческой, феодальной, буржуазной и социалистической правовых системах общества.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Правовая система современности включает правовые системы различных стран. В относительно самостоятельные типы группируются: романо-германская, англосаксонская, традиционно-религиозные (мусульманская, индусская, иудейская и т.п.) и иные правовые системы.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Романо-германскую правовую систему называют континентальной правовой системой, так как она распространилась в странах европейского континента и оттуда перешла в другие страны. В России действует романо-германская правовая система. Англосаксонскую правовую систему распространяли английские колонизаторы на захваченных ими территориях, в зависимых от них государствах.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Нормы права  в романо-германской семье (правовые системы Франции, Германии, Италии, Испании и т.д.) издаются, как правило, специально управомоченными на то правотворческими органами, закрепляются в кодифицированных и иных нормативно-правовых актах, занимают центральное место в правовом регулировании поведения людей. Судебная и иные виды практики не создают новых правовых норм, а нацелены на разъяснение и реализацию уже существующих норм права. Основная роль в регулировании общественной жизни в романо-германской правовой системе принадлежит законам.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Специфика англосаксонской правовой системы (правовой системы Англии, Австралии) заключается в том, что суды обладают правотворческими полномочиями и создают нормы права, значительная роль в регулировании общественных отношений принадлежит судебному прецеденту. На первом месте в юридической практике и правосознании граждан и должностных лиц здесь выступают их индивидуальные права, которые защищены судом.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 основе традиционных религиозно-правовых систем лежат юридические, нравственные и религиозные нормы и идеалы (взгляды, представления, установки и т.п.). Основу, например, мусульманской системы права составляет ислам. Источниками права и юридической практики в данной правовой семье являются Коран, сунна и иджма. Мусульманские нормы определяют семейно-брачные отношения, закрепляют поистине священное отношение к чужой собственности, особенно к земле.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Огромная роль сегодня отводится международной правовой системе, которая включает международное право, правосознание и юридическую практику компетентных субъектов (ООН, международного суда и т.д.).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b/>
          <w:bCs/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t>3) В чем сущность советской правовой системы</w:t>
      </w:r>
      <w:r w:rsidRPr="0090373C">
        <w:rPr>
          <w:b/>
          <w:bCs/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 xml:space="preserve">Советское право можно отнести к феодальному типу права по нескольким причинам. Во-первых, оно не было основано на принципе свободы личности, на приоритете гражданских прав и свобод человека, характерных для буржуазного типа права. 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Во-вторых, советское общество – это добуржуазное общество, где существовало внеэкономическое принуждение человека к труду. В-третьих, советское право – это право привилегий для партократов, для номенклатуры политбюро ЦК КПСС и его отделов.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Советское право являлось высшим историческим типом права только в политических лозунгах и мифах. В действительности в советский период право привилегий не только сохранялось, но и развивалось, систематизировалось, что характерно для феодального общества.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b/>
          <w:bCs/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t>4) Какова структура правовой системы</w:t>
      </w:r>
      <w:r w:rsidRPr="0090373C">
        <w:rPr>
          <w:b/>
          <w:bCs/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 xml:space="preserve">Под системой права следует понимать взятые в единстве и взаимодействии нормы, институты, и отрасли права. Структурные элементы системы права можно представить следующим образом: норма права, нормативно-правовой акт, правовой институт, подотрасль права, отрасль права, система национального права. </w:t>
      </w:r>
    </w:p>
    <w:p w:rsidR="00F44BE5" w:rsidRPr="0090373C" w:rsidRDefault="0090373C" w:rsidP="0090373C">
      <w:pPr>
        <w:pStyle w:val="a3"/>
        <w:spacing w:line="360" w:lineRule="auto"/>
        <w:ind w:left="709" w:firstLine="0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br w:type="page"/>
      </w:r>
      <w:r w:rsidR="00F44BE5" w:rsidRPr="0090373C">
        <w:rPr>
          <w:b/>
          <w:bCs/>
          <w:szCs w:val="28"/>
        </w:rPr>
        <w:t>5) Перечислите основные отрасли современного российского права</w:t>
      </w:r>
      <w:r w:rsidR="00F44BE5" w:rsidRPr="0090373C">
        <w:rPr>
          <w:b/>
          <w:bCs/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Система современного российского права состоит из следующих отраслей права: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Конституционное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Гражданское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Административное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Уголовное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Трудовое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Земельное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Семейное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Финансовое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Экологическое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Уголовно-процессуальное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Гражданско-процессуальное право;</w:t>
      </w:r>
    </w:p>
    <w:p w:rsidR="00F44BE5" w:rsidRPr="0090373C" w:rsidRDefault="00F44BE5" w:rsidP="0090373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0373C">
        <w:rPr>
          <w:szCs w:val="28"/>
        </w:rPr>
        <w:t>Предпринимательское право и др.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b/>
          <w:bCs/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t>6) Назовите основные критерии выделения отраслей права</w:t>
      </w:r>
      <w:r w:rsidRPr="0090373C">
        <w:rPr>
          <w:b/>
          <w:bCs/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 xml:space="preserve">Под отраслью права понимается совокупность норм права, которая регулирует отношения людей в определенной сфере общественной жизни. Таким образом, в основе выделения отраслей права лежат общественные отношения, которые регулируются нормами права, объединенными в ту или иную отрасль права. Эти общественные отношения называются предметом правового регулирования. 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Трудовое право регулирует отношения между работником и работодателем, а административное право – отношения, возникающие в процессе исполнительно-распорядительной деятельности власти. Каждая отрасль имеет не только свой предмет, но и метод правового регулирования. Для метода гражданской отрасли права характерным является равенство и имущественная самостоятельность участников общественных отношений. В административном праве действует метод властного приказа и субординации.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:rsidR="00F44BE5" w:rsidRPr="0090373C" w:rsidRDefault="00F44BE5" w:rsidP="0090373C">
      <w:pPr>
        <w:pStyle w:val="a3"/>
        <w:spacing w:line="360" w:lineRule="auto"/>
        <w:ind w:left="709" w:firstLine="0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t>7) Почему международное право считается особой правовой системой</w:t>
      </w:r>
      <w:r w:rsidRPr="0090373C">
        <w:rPr>
          <w:b/>
          <w:bCs/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Международное право является правом межгосударственной системы, это есть система создаваемых государствами юридических норм и принципов, которые регулируют прямо или косвенно отношения между самими государствами и другими участниками международного общения. Значительная роль международного права определяется взаимодействием государств для решения глобальных проблем, эти взаимодействия являются основой стабильного международного правопорядка.</w:t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b/>
          <w:bCs/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90373C">
        <w:rPr>
          <w:b/>
          <w:bCs/>
          <w:szCs w:val="28"/>
        </w:rPr>
        <w:t>8) Назовите два вида норм международного права</w:t>
      </w:r>
      <w:r w:rsidRPr="0090373C">
        <w:rPr>
          <w:b/>
          <w:bCs/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 xml:space="preserve">Основными нормами международного права являются договорные соглашения между государствами. Договоры заключаются, как правило, в письменной форме и содержат четкие формулировки международно-правовых норм. 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Все нормы, содержащиеся в трудовых договорах, являются обязательными для их участников, а нарушение этих норм влечет за собой международно-правовую ответственность.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Наряду с договорами нормами международного права являются международные обычаи, обряды и ритуалы, которые широко используются в дипломатической деятельности.</w:t>
      </w:r>
    </w:p>
    <w:p w:rsidR="00F44BE5" w:rsidRPr="0090373C" w:rsidRDefault="0090373C" w:rsidP="0090373C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F44BE5" w:rsidRPr="0090373C">
        <w:rPr>
          <w:b/>
          <w:bCs/>
          <w:szCs w:val="28"/>
        </w:rPr>
        <w:t>9) Сущность и перспективы экологического права</w:t>
      </w:r>
      <w:r w:rsidR="00F44BE5" w:rsidRPr="0090373C">
        <w:rPr>
          <w:b/>
          <w:bCs/>
          <w:szCs w:val="28"/>
        </w:rPr>
        <w:sym w:font="Symbol" w:char="F03F"/>
      </w:r>
    </w:p>
    <w:p w:rsidR="0090373C" w:rsidRDefault="0090373C" w:rsidP="0090373C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Экологическое право – это совокупность правовых норм, регулирующих общественные отношения, возникающие в сфере взаимодействия общества и природы.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Во второй половине 20 века в результате нерационального использования достижений научно-технической революции возникли глобальные экологические проблемы, такие как загрязнение воздуха и воды. Загрязнение окружающей природной среды не имеет государственных границ, это глобальная проблема всего человечества, поэтому в современных условиях, экологическое право должно занимать важное место не только в национальных системах права стран мира, но и в системе международного права.</w:t>
      </w:r>
    </w:p>
    <w:p w:rsidR="00F44BE5" w:rsidRPr="0090373C" w:rsidRDefault="00F44BE5" w:rsidP="0090373C">
      <w:pPr>
        <w:pStyle w:val="a3"/>
        <w:spacing w:line="360" w:lineRule="auto"/>
        <w:ind w:firstLine="709"/>
        <w:jc w:val="both"/>
        <w:rPr>
          <w:szCs w:val="28"/>
        </w:rPr>
      </w:pPr>
      <w:r w:rsidRPr="0090373C">
        <w:rPr>
          <w:szCs w:val="28"/>
        </w:rPr>
        <w:t>В современных условиях России необходимо завершить формирование системы экологического права. Нужны четкие нормы экологического права, четкие штрафные, административные и уголовные санкции, применяемые к нарушителям экологической безопасности, упорядоченный экологический кодекс РФ. Решение экологических проблем – это важное направление улучшения качества жизни населения, путь в будущее не только для России, но и для всего человечества.</w:t>
      </w:r>
    </w:p>
    <w:p w:rsidR="00F44BE5" w:rsidRDefault="00C142F3" w:rsidP="00C142F3">
      <w:pPr>
        <w:pStyle w:val="a3"/>
        <w:spacing w:line="360" w:lineRule="auto"/>
        <w:ind w:firstLine="709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br w:type="page"/>
      </w:r>
      <w:r w:rsidR="00F44BE5" w:rsidRPr="0090373C">
        <w:rPr>
          <w:b/>
          <w:bCs/>
          <w:szCs w:val="28"/>
        </w:rPr>
        <w:t>Список использованной литературы</w:t>
      </w:r>
    </w:p>
    <w:p w:rsidR="00C142F3" w:rsidRPr="00C142F3" w:rsidRDefault="00C142F3" w:rsidP="0090373C">
      <w:pPr>
        <w:pStyle w:val="a3"/>
        <w:spacing w:line="360" w:lineRule="auto"/>
        <w:ind w:firstLine="709"/>
        <w:jc w:val="both"/>
        <w:rPr>
          <w:b/>
          <w:bCs/>
          <w:szCs w:val="28"/>
          <w:lang w:val="en-US"/>
        </w:rPr>
      </w:pPr>
    </w:p>
    <w:p w:rsidR="00F44BE5" w:rsidRPr="0090373C" w:rsidRDefault="00F44BE5" w:rsidP="00C142F3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szCs w:val="28"/>
        </w:rPr>
      </w:pPr>
      <w:r w:rsidRPr="0090373C">
        <w:rPr>
          <w:szCs w:val="28"/>
        </w:rPr>
        <w:t>Конституция РФ</w:t>
      </w:r>
    </w:p>
    <w:p w:rsidR="00F44BE5" w:rsidRPr="0090373C" w:rsidRDefault="00F44BE5" w:rsidP="00C142F3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90373C">
        <w:rPr>
          <w:szCs w:val="28"/>
        </w:rPr>
        <w:t xml:space="preserve">Борисов М.Н. Основы правоведения: Учебное пособие. – Рыбинск: РГАТА, 2004 </w:t>
      </w:r>
    </w:p>
    <w:p w:rsidR="00F44BE5" w:rsidRPr="0090373C" w:rsidRDefault="00F44BE5" w:rsidP="00C142F3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90373C">
        <w:rPr>
          <w:szCs w:val="28"/>
        </w:rPr>
        <w:t>Карташова В.Н. Введение в юриспруденцию: Учебное пособие. - Яросл. гос. ун-т. Ярославль, 1999</w:t>
      </w:r>
    </w:p>
    <w:p w:rsidR="00F44BE5" w:rsidRPr="0090373C" w:rsidRDefault="00F44BE5" w:rsidP="00C142F3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90373C">
        <w:rPr>
          <w:szCs w:val="28"/>
        </w:rPr>
        <w:t>Комаров С.А. Основы государства и права: Учебник. – С-Пб.: Питер, 2003</w:t>
      </w:r>
    </w:p>
    <w:p w:rsidR="00F44BE5" w:rsidRPr="0090373C" w:rsidRDefault="00F44BE5" w:rsidP="00C142F3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90373C">
        <w:rPr>
          <w:szCs w:val="28"/>
        </w:rPr>
        <w:t>Котов Д.П. Основы права: Учебное пособие для вузов. – М.: Центр, 2000</w:t>
      </w:r>
    </w:p>
    <w:p w:rsidR="00F44BE5" w:rsidRPr="0090373C" w:rsidRDefault="00F44BE5" w:rsidP="00C142F3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90373C">
        <w:rPr>
          <w:szCs w:val="28"/>
        </w:rPr>
        <w:t>Крылова З.Г. Основы права: Учебник. – М.: Высшая школа, 2000</w:t>
      </w:r>
      <w:bookmarkStart w:id="0" w:name="_GoBack"/>
      <w:bookmarkEnd w:id="0"/>
    </w:p>
    <w:sectPr w:rsidR="00F44BE5" w:rsidRPr="0090373C" w:rsidSect="0090373C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41" w:rsidRDefault="00024D41">
      <w:r>
        <w:separator/>
      </w:r>
    </w:p>
  </w:endnote>
  <w:endnote w:type="continuationSeparator" w:id="0">
    <w:p w:rsidR="00024D41" w:rsidRDefault="0002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BE5" w:rsidRDefault="00F44BE5">
    <w:pPr>
      <w:pStyle w:val="a6"/>
      <w:framePr w:wrap="around" w:vAnchor="text" w:hAnchor="margin" w:xAlign="right" w:y="1"/>
      <w:rPr>
        <w:rStyle w:val="a8"/>
      </w:rPr>
    </w:pPr>
  </w:p>
  <w:p w:rsidR="00F44BE5" w:rsidRDefault="00F44BE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BE5" w:rsidRDefault="00C301B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44BE5" w:rsidRDefault="00F44BE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41" w:rsidRDefault="00024D41">
      <w:r>
        <w:separator/>
      </w:r>
    </w:p>
  </w:footnote>
  <w:footnote w:type="continuationSeparator" w:id="0">
    <w:p w:rsidR="00024D41" w:rsidRDefault="0002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4A2F"/>
    <w:multiLevelType w:val="hybridMultilevel"/>
    <w:tmpl w:val="426EC5C2"/>
    <w:lvl w:ilvl="0" w:tplc="0419000D">
      <w:start w:val="1"/>
      <w:numFmt w:val="bullet"/>
      <w:lvlText w:val="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14D15823"/>
    <w:multiLevelType w:val="hybridMultilevel"/>
    <w:tmpl w:val="635E9E24"/>
    <w:lvl w:ilvl="0" w:tplc="3BAEE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059CA"/>
    <w:multiLevelType w:val="hybridMultilevel"/>
    <w:tmpl w:val="6C2A20B0"/>
    <w:lvl w:ilvl="0" w:tplc="BD6C8C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">
    <w:nsid w:val="2F766C23"/>
    <w:multiLevelType w:val="hybridMultilevel"/>
    <w:tmpl w:val="7D3C09F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EED20F8"/>
    <w:multiLevelType w:val="hybridMultilevel"/>
    <w:tmpl w:val="FBBABA7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623209"/>
    <w:multiLevelType w:val="hybridMultilevel"/>
    <w:tmpl w:val="6862D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07201D"/>
    <w:multiLevelType w:val="hybridMultilevel"/>
    <w:tmpl w:val="45704800"/>
    <w:lvl w:ilvl="0" w:tplc="23609492">
      <w:start w:val="1"/>
      <w:numFmt w:val="decimal"/>
      <w:lvlText w:val="%1."/>
      <w:lvlJc w:val="left"/>
      <w:pPr>
        <w:tabs>
          <w:tab w:val="num" w:pos="1072"/>
        </w:tabs>
        <w:ind w:left="1072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>
    <w:nsid w:val="66A35152"/>
    <w:multiLevelType w:val="hybridMultilevel"/>
    <w:tmpl w:val="288004C2"/>
    <w:lvl w:ilvl="0" w:tplc="3DD69D4E">
      <w:start w:val="1"/>
      <w:numFmt w:val="decimal"/>
      <w:lvlText w:val="%1."/>
      <w:lvlJc w:val="left"/>
      <w:pPr>
        <w:tabs>
          <w:tab w:val="num" w:pos="1072"/>
        </w:tabs>
        <w:ind w:left="1072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8">
    <w:nsid w:val="75627767"/>
    <w:multiLevelType w:val="hybridMultilevel"/>
    <w:tmpl w:val="0B78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D76A64"/>
    <w:multiLevelType w:val="hybridMultilevel"/>
    <w:tmpl w:val="3AFE88DA"/>
    <w:lvl w:ilvl="0" w:tplc="EEF0114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176"/>
    <w:rsid w:val="00024D41"/>
    <w:rsid w:val="0090373C"/>
    <w:rsid w:val="00B87CA4"/>
    <w:rsid w:val="00BC76BF"/>
    <w:rsid w:val="00C142F3"/>
    <w:rsid w:val="00C301B3"/>
    <w:rsid w:val="00C72176"/>
    <w:rsid w:val="00E83478"/>
    <w:rsid w:val="00F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76BD8C-3699-4FD7-97A1-6E96A223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0" w:wrap="notBeside" w:vAnchor="text" w:hAnchor="margin" w:xAlign="center" w:y="-179"/>
      <w:ind w:hanging="6"/>
      <w:jc w:val="center"/>
      <w:outlineLvl w:val="0"/>
    </w:pPr>
    <w:rPr>
      <w:rFonts w:cs="Arial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480" w:lineRule="auto"/>
      <w:ind w:firstLine="39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360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spacing w:after="120"/>
      <w:jc w:val="center"/>
    </w:pPr>
    <w:rPr>
      <w:rFonts w:ascii="Arial" w:hAnsi="Arial" w:cs="Arial"/>
      <w:sz w:val="3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397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480" w:lineRule="auto"/>
      <w:ind w:left="1080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35"/>
    <w:qFormat/>
    <w:rPr>
      <w:b/>
      <w:bCs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line="480" w:lineRule="auto"/>
      <w:ind w:firstLine="357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Никешина Мария Владимировна</dc:creator>
  <cp:keywords/>
  <dc:description/>
  <cp:lastModifiedBy>admin</cp:lastModifiedBy>
  <cp:revision>2</cp:revision>
  <dcterms:created xsi:type="dcterms:W3CDTF">2014-03-06T04:29:00Z</dcterms:created>
  <dcterms:modified xsi:type="dcterms:W3CDTF">2014-03-06T04:29:00Z</dcterms:modified>
</cp:coreProperties>
</file>