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Default="00D1084E" w:rsidP="00D1084E">
      <w:pPr>
        <w:pStyle w:val="afd"/>
      </w:pPr>
    </w:p>
    <w:p w:rsidR="00D1084E" w:rsidRPr="00D1084E" w:rsidRDefault="00BA7721" w:rsidP="00D1084E">
      <w:pPr>
        <w:pStyle w:val="afd"/>
        <w:rPr>
          <w:color w:val="000000"/>
          <w:szCs w:val="40"/>
        </w:rPr>
      </w:pPr>
      <w:r w:rsidRPr="00D1084E">
        <w:rPr>
          <w:color w:val="000000"/>
          <w:szCs w:val="40"/>
        </w:rPr>
        <w:t>КОНТРОЛЬНАЯ</w:t>
      </w:r>
      <w:r w:rsidR="00D1084E" w:rsidRPr="00D1084E">
        <w:rPr>
          <w:color w:val="000000"/>
          <w:szCs w:val="40"/>
        </w:rPr>
        <w:t xml:space="preserve"> </w:t>
      </w:r>
      <w:r w:rsidRPr="00D1084E">
        <w:rPr>
          <w:color w:val="000000"/>
          <w:szCs w:val="40"/>
        </w:rPr>
        <w:t>РАБОТА</w:t>
      </w:r>
    </w:p>
    <w:p w:rsidR="00D1084E" w:rsidRPr="00D1084E" w:rsidRDefault="00BA7721" w:rsidP="00D1084E">
      <w:pPr>
        <w:pStyle w:val="afd"/>
        <w:rPr>
          <w:color w:val="000000"/>
        </w:rPr>
      </w:pPr>
      <w:r w:rsidRPr="00D1084E">
        <w:rPr>
          <w:color w:val="000000"/>
        </w:rPr>
        <w:t>по</w:t>
      </w:r>
      <w:r w:rsidR="00D1084E" w:rsidRPr="00D1084E">
        <w:rPr>
          <w:color w:val="000000"/>
        </w:rPr>
        <w:t xml:space="preserve"> </w:t>
      </w:r>
      <w:r w:rsidRPr="00D1084E">
        <w:rPr>
          <w:color w:val="000000"/>
        </w:rPr>
        <w:t>дисциплине</w:t>
      </w:r>
    </w:p>
    <w:p w:rsidR="00D1084E" w:rsidRDefault="00D1084E" w:rsidP="00D1084E">
      <w:pPr>
        <w:pStyle w:val="afd"/>
      </w:pPr>
      <w:r>
        <w:t>"</w:t>
      </w:r>
      <w:r w:rsidR="00BA7721" w:rsidRPr="00D1084E">
        <w:rPr>
          <w:color w:val="000000"/>
        </w:rPr>
        <w:t>Безопасность</w:t>
      </w:r>
      <w:r w:rsidRPr="00D1084E">
        <w:rPr>
          <w:color w:val="000000"/>
        </w:rPr>
        <w:t xml:space="preserve"> </w:t>
      </w:r>
      <w:r w:rsidR="00BA7721" w:rsidRPr="00D1084E">
        <w:rPr>
          <w:color w:val="000000"/>
        </w:rPr>
        <w:t>жизнедеятельности</w:t>
      </w:r>
      <w:r>
        <w:t>"</w:t>
      </w:r>
    </w:p>
    <w:p w:rsidR="00D1084E" w:rsidRPr="00D1084E" w:rsidRDefault="00BA7721" w:rsidP="00D1084E">
      <w:pPr>
        <w:pStyle w:val="afd"/>
        <w:rPr>
          <w:color w:val="000000"/>
        </w:rPr>
      </w:pPr>
      <w:r w:rsidRPr="00D1084E">
        <w:rPr>
          <w:color w:val="000000"/>
        </w:rPr>
        <w:t>Тема</w:t>
      </w:r>
      <w:r w:rsidR="00D1084E" w:rsidRPr="00D1084E">
        <w:rPr>
          <w:color w:val="000000"/>
        </w:rPr>
        <w:t xml:space="preserve">: </w:t>
      </w:r>
      <w:r w:rsidRPr="00D1084E">
        <w:rPr>
          <w:color w:val="000000"/>
          <w:szCs w:val="26"/>
        </w:rPr>
        <w:t>Защита</w:t>
      </w:r>
      <w:r w:rsidR="00D1084E" w:rsidRPr="00D1084E">
        <w:rPr>
          <w:color w:val="000000"/>
          <w:szCs w:val="26"/>
        </w:rPr>
        <w:t xml:space="preserve"> </w:t>
      </w:r>
      <w:r w:rsidRPr="00D1084E">
        <w:rPr>
          <w:color w:val="000000"/>
          <w:szCs w:val="26"/>
        </w:rPr>
        <w:t>населения</w:t>
      </w:r>
      <w:r w:rsidR="00D1084E" w:rsidRPr="00D1084E">
        <w:rPr>
          <w:color w:val="000000"/>
          <w:szCs w:val="26"/>
        </w:rPr>
        <w:t xml:space="preserve"> </w:t>
      </w:r>
      <w:r w:rsidRPr="00D1084E">
        <w:rPr>
          <w:color w:val="000000"/>
          <w:szCs w:val="26"/>
        </w:rPr>
        <w:t>в</w:t>
      </w:r>
      <w:r w:rsidR="00D1084E" w:rsidRPr="00D1084E">
        <w:rPr>
          <w:color w:val="000000"/>
          <w:szCs w:val="26"/>
        </w:rPr>
        <w:t xml:space="preserve"> </w:t>
      </w:r>
      <w:r w:rsidRPr="00D1084E">
        <w:rPr>
          <w:color w:val="000000"/>
          <w:szCs w:val="26"/>
        </w:rPr>
        <w:t>условиях</w:t>
      </w:r>
      <w:r w:rsidR="00D1084E" w:rsidRPr="00D1084E">
        <w:rPr>
          <w:color w:val="000000"/>
          <w:szCs w:val="26"/>
        </w:rPr>
        <w:t xml:space="preserve"> </w:t>
      </w:r>
      <w:r w:rsidRPr="00D1084E">
        <w:rPr>
          <w:color w:val="000000"/>
          <w:szCs w:val="26"/>
        </w:rPr>
        <w:t>чрезвычайных</w:t>
      </w:r>
      <w:r w:rsidR="00D1084E" w:rsidRPr="00D1084E">
        <w:rPr>
          <w:color w:val="000000"/>
          <w:szCs w:val="26"/>
        </w:rPr>
        <w:t xml:space="preserve"> </w:t>
      </w:r>
      <w:r w:rsidRPr="00D1084E">
        <w:rPr>
          <w:color w:val="000000"/>
          <w:szCs w:val="26"/>
        </w:rPr>
        <w:t>ситуаций</w:t>
      </w:r>
    </w:p>
    <w:p w:rsidR="00D1084E" w:rsidRDefault="001B2E40" w:rsidP="00D1084E">
      <w:pPr>
        <w:pStyle w:val="af6"/>
      </w:pPr>
      <w:r w:rsidRPr="00D1084E">
        <w:br w:type="page"/>
      </w:r>
      <w:r w:rsidR="00BA7721" w:rsidRPr="00D1084E">
        <w:t>План</w:t>
      </w:r>
    </w:p>
    <w:p w:rsidR="00D1084E" w:rsidRPr="00D1084E" w:rsidRDefault="00D1084E" w:rsidP="00D1084E">
      <w:pPr>
        <w:pStyle w:val="af6"/>
      </w:pP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Введение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 Основные способы и мероприятия по защите населения в чрезвычайных ситуациях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1.1 Информация и оповещение в чрезвычайных ситуациях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1.1.1 Пути и способы оповещения в чрезвычайных ситуациях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1.2 Инженерная защита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1.3 Медицинская защита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1.4 Биологическая защита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1.5 Радиационная и химическая защита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1.5.1 Мероприятия противорадиационной и противохимической защиты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1.5.2 Режимы радиационной защиты населения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1.5.3 Защита населения при радиоактивном загрязнении заражении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1.5.4 Защита населения при химическом заражении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 Укрытие населения в защитных сооружениях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2.1 Защитные сооружения гражданской обороны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2.2 Использование убежищ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2.3 Требования к убежищам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2.4 Устройство убежищ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2.5 Быстровозводимые убежища (БВУ)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2.6 Укрытия простейшего типа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2.7 Эвакуационные мероприятия</w:t>
      </w:r>
    </w:p>
    <w:p w:rsidR="007A5ACD" w:rsidRDefault="007A5ACD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9709A">
        <w:rPr>
          <w:rStyle w:val="aa"/>
          <w:noProof/>
        </w:rPr>
        <w:t>Литература</w:t>
      </w:r>
    </w:p>
    <w:p w:rsidR="0081028E" w:rsidRDefault="00140187" w:rsidP="00D1084E">
      <w:pPr>
        <w:pStyle w:val="1"/>
      </w:pPr>
      <w:r w:rsidRPr="00D1084E">
        <w:rPr>
          <w:rFonts w:ascii="Times New Roman" w:hAnsi="Times New Roman"/>
          <w:color w:val="000000"/>
        </w:rPr>
        <w:br w:type="page"/>
      </w:r>
      <w:bookmarkStart w:id="0" w:name="_Toc287426451"/>
      <w:r w:rsidR="00D1084E" w:rsidRPr="00D1084E">
        <w:t>Введение</w:t>
      </w:r>
      <w:bookmarkEnd w:id="0"/>
    </w:p>
    <w:p w:rsidR="00D1084E" w:rsidRPr="00D1084E" w:rsidRDefault="00D1084E" w:rsidP="00D1084E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Одной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важнейших</w:t>
      </w:r>
      <w:r w:rsidR="00D1084E" w:rsidRPr="00D1084E">
        <w:t xml:space="preserve"> </w:t>
      </w:r>
      <w:r w:rsidRPr="00D1084E">
        <w:t>задач</w:t>
      </w:r>
      <w:r w:rsidR="00D1084E" w:rsidRPr="00D1084E">
        <w:t xml:space="preserve"> </w:t>
      </w:r>
      <w:r w:rsidRPr="00D1084E">
        <w:t>сохранения</w:t>
      </w:r>
      <w:r w:rsidR="00D1084E" w:rsidRPr="00D1084E">
        <w:t xml:space="preserve"> </w:t>
      </w:r>
      <w:r w:rsidRPr="00D1084E">
        <w:t>жизни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здоровья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сбережения</w:t>
      </w:r>
      <w:r w:rsidR="00D1084E" w:rsidRPr="00D1084E">
        <w:t xml:space="preserve"> </w:t>
      </w:r>
      <w:r w:rsidRPr="00D1084E">
        <w:t>материальных</w:t>
      </w:r>
      <w:r w:rsidR="00D1084E" w:rsidRPr="00D1084E">
        <w:t xml:space="preserve"> </w:t>
      </w:r>
      <w:r w:rsidRPr="00D1084E">
        <w:t>ценностей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охраны</w:t>
      </w:r>
      <w:r w:rsidR="00D1084E" w:rsidRPr="00D1084E">
        <w:t xml:space="preserve"> </w:t>
      </w:r>
      <w:r w:rsidRPr="00D1084E">
        <w:t>окружающей</w:t>
      </w:r>
      <w:r w:rsidR="00D1084E" w:rsidRPr="00D1084E">
        <w:t xml:space="preserve"> </w:t>
      </w:r>
      <w:r w:rsidRPr="00D1084E">
        <w:t>среды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особый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 </w:t>
      </w:r>
      <w:r w:rsidRPr="00D1084E">
        <w:t>является</w:t>
      </w:r>
      <w:r w:rsidR="00D1084E" w:rsidRPr="00D1084E">
        <w:t xml:space="preserve"> </w:t>
      </w:r>
      <w:r w:rsidRPr="00D1084E">
        <w:t>защита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территорий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экстремальных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[</w:t>
      </w:r>
      <w:r w:rsidRPr="00D1084E">
        <w:t>1…5</w:t>
      </w:r>
      <w:r w:rsidR="00D1084E" w:rsidRPr="00D1084E">
        <w:t>].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Наличие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Украин</w:t>
      </w:r>
      <w:r w:rsidR="007F6BFB" w:rsidRPr="00D1084E">
        <w:t>ы</w:t>
      </w:r>
      <w:r w:rsidR="00D1084E" w:rsidRPr="00D1084E">
        <w:t xml:space="preserve"> </w:t>
      </w:r>
      <w:r w:rsidR="007F6BFB" w:rsidRPr="00D1084E">
        <w:t>атомных</w:t>
      </w:r>
      <w:r w:rsidR="00D1084E" w:rsidRPr="00D1084E">
        <w:t xml:space="preserve"> </w:t>
      </w:r>
      <w:r w:rsidR="007F6BFB" w:rsidRPr="00D1084E">
        <w:t>электростанций,</w:t>
      </w:r>
      <w:r w:rsidR="00D1084E" w:rsidRPr="00D1084E">
        <w:t xml:space="preserve"> </w:t>
      </w:r>
      <w:r w:rsidR="007F6BFB" w:rsidRPr="00D1084E">
        <w:t>огром</w:t>
      </w:r>
      <w:r w:rsidRPr="00D1084E">
        <w:t>ное</w:t>
      </w:r>
      <w:r w:rsidR="00D1084E" w:rsidRPr="00D1084E">
        <w:t xml:space="preserve"> </w:t>
      </w:r>
      <w:r w:rsidRPr="00D1084E">
        <w:t>количество</w:t>
      </w:r>
      <w:r w:rsidR="00D1084E" w:rsidRPr="00D1084E">
        <w:t xml:space="preserve"> </w:t>
      </w:r>
      <w:r w:rsidRPr="00D1084E">
        <w:t>химически</w:t>
      </w:r>
      <w:r w:rsidR="00D1084E" w:rsidRPr="00D1084E">
        <w:t xml:space="preserve"> </w:t>
      </w:r>
      <w:r w:rsidRPr="00D1084E">
        <w:t>опасных</w:t>
      </w:r>
      <w:r w:rsidR="00D1084E" w:rsidRPr="00D1084E">
        <w:t xml:space="preserve"> </w:t>
      </w:r>
      <w:r w:rsidRPr="00D1084E">
        <w:t>объектов</w:t>
      </w:r>
      <w:r w:rsidR="00D1084E">
        <w:t xml:space="preserve"> (</w:t>
      </w:r>
      <w:r w:rsidRPr="00D1084E">
        <w:t>ХОО</w:t>
      </w:r>
      <w:r w:rsidR="00D1084E" w:rsidRPr="00D1084E">
        <w:t xml:space="preserve">), </w:t>
      </w:r>
      <w:r w:rsidRPr="00D1084E">
        <w:t>хранящих,</w:t>
      </w:r>
      <w:r w:rsidR="00D1084E" w:rsidRPr="00D1084E">
        <w:t xml:space="preserve"> </w:t>
      </w:r>
      <w:r w:rsidRPr="00D1084E">
        <w:t>использующих,</w:t>
      </w:r>
      <w:r w:rsidR="00D1084E" w:rsidRPr="00D1084E">
        <w:t xml:space="preserve"> </w:t>
      </w:r>
      <w:r w:rsidRPr="00D1084E">
        <w:t>производящих</w:t>
      </w:r>
      <w:r w:rsidR="00D1084E" w:rsidRPr="00D1084E">
        <w:t xml:space="preserve"> </w:t>
      </w:r>
      <w:r w:rsidRPr="00D1084E">
        <w:t>сильнодействующие</w:t>
      </w:r>
      <w:r w:rsidR="00D1084E" w:rsidRPr="00D1084E">
        <w:t xml:space="preserve"> </w:t>
      </w:r>
      <w:r w:rsidRPr="00D1084E">
        <w:t>ядовитые</w:t>
      </w:r>
      <w:r w:rsidR="00D1084E" w:rsidRPr="00D1084E">
        <w:t xml:space="preserve"> </w:t>
      </w:r>
      <w:r w:rsidRPr="00D1084E">
        <w:t>вещества</w:t>
      </w:r>
      <w:r w:rsidR="00D1084E">
        <w:t xml:space="preserve"> (</w:t>
      </w:r>
      <w:r w:rsidRPr="00D1084E">
        <w:t>СДЯВ</w:t>
      </w:r>
      <w:r w:rsidR="00D1084E" w:rsidRPr="00D1084E">
        <w:t xml:space="preserve">), </w:t>
      </w:r>
      <w:r w:rsidRPr="00D1084E">
        <w:t>возможное</w:t>
      </w:r>
      <w:r w:rsidR="00D1084E" w:rsidRPr="00D1084E">
        <w:t xml:space="preserve"> </w:t>
      </w:r>
      <w:r w:rsidRPr="00D1084E">
        <w:t>применение</w:t>
      </w:r>
      <w:r w:rsidR="00D1084E" w:rsidRPr="00D1084E">
        <w:t xml:space="preserve"> </w:t>
      </w:r>
      <w:r w:rsidRPr="00D1084E">
        <w:t>противником</w:t>
      </w:r>
      <w:r w:rsidR="00D1084E" w:rsidRPr="00D1084E">
        <w:t xml:space="preserve"> </w:t>
      </w:r>
      <w:r w:rsidRPr="00D1084E">
        <w:t>ядерного,</w:t>
      </w:r>
      <w:r w:rsidR="00D1084E" w:rsidRPr="00D1084E">
        <w:t xml:space="preserve"> </w:t>
      </w:r>
      <w:r w:rsidRPr="00D1084E">
        <w:t>химического,</w:t>
      </w:r>
      <w:r w:rsidR="00D1084E" w:rsidRPr="00D1084E">
        <w:t xml:space="preserve"> </w:t>
      </w:r>
      <w:r w:rsidRPr="00D1084E">
        <w:t>бактериологического</w:t>
      </w:r>
      <w:r w:rsidR="00D1084E" w:rsidRPr="00D1084E">
        <w:t xml:space="preserve"> </w:t>
      </w:r>
      <w:r w:rsidRPr="00D1084E">
        <w:t>орудия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обычных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поражения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особый</w:t>
      </w:r>
      <w:r w:rsidR="00D1084E" w:rsidRPr="00D1084E">
        <w:t xml:space="preserve"> </w:t>
      </w:r>
      <w:r w:rsidRPr="00D1084E">
        <w:t>период,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аварии,</w:t>
      </w:r>
      <w:r w:rsidR="00D1084E" w:rsidRPr="00D1084E">
        <w:t xml:space="preserve"> </w:t>
      </w:r>
      <w:r w:rsidRPr="00D1084E">
        <w:t>катастрофе,</w:t>
      </w:r>
      <w:r w:rsidR="00D1084E" w:rsidRPr="00D1084E">
        <w:t xml:space="preserve"> </w:t>
      </w:r>
      <w:r w:rsidRPr="00D1084E">
        <w:t>стихийном</w:t>
      </w:r>
      <w:r w:rsidR="00D1084E" w:rsidRPr="00D1084E">
        <w:t xml:space="preserve"> </w:t>
      </w:r>
      <w:r w:rsidRPr="00D1084E">
        <w:t>бедствии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опасных</w:t>
      </w:r>
      <w:r w:rsidR="00D1084E" w:rsidRPr="00D1084E">
        <w:t xml:space="preserve"> </w:t>
      </w:r>
      <w:r w:rsidRPr="00D1084E">
        <w:t>явлениях</w:t>
      </w:r>
      <w:r w:rsidR="00D1084E" w:rsidRPr="00D1084E">
        <w:t xml:space="preserve"> </w:t>
      </w:r>
      <w:r w:rsidRPr="00D1084E">
        <w:t>приводят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образованию</w:t>
      </w:r>
      <w:r w:rsidR="00D1084E" w:rsidRPr="00D1084E">
        <w:t xml:space="preserve"> </w:t>
      </w:r>
      <w:r w:rsidRPr="00D1084E">
        <w:t>зон</w:t>
      </w:r>
      <w:r w:rsidR="00D1084E" w:rsidRPr="00D1084E">
        <w:t xml:space="preserve"> </w:t>
      </w:r>
      <w:r w:rsidRPr="00D1084E">
        <w:t>химического,</w:t>
      </w:r>
      <w:r w:rsidR="00D1084E" w:rsidRPr="00D1084E">
        <w:t xml:space="preserve"> </w:t>
      </w:r>
      <w:r w:rsidRPr="00D1084E">
        <w:t>ядерного,</w:t>
      </w:r>
      <w:r w:rsidR="00D1084E" w:rsidRPr="00D1084E">
        <w:t xml:space="preserve"> </w:t>
      </w:r>
      <w:r w:rsidRPr="00D1084E">
        <w:t>бактериологического</w:t>
      </w:r>
      <w:r w:rsidR="00D1084E" w:rsidRPr="00D1084E">
        <w:t xml:space="preserve"> </w:t>
      </w:r>
      <w:r w:rsidRPr="00D1084E">
        <w:t>заражения,</w:t>
      </w:r>
      <w:r w:rsidR="00D1084E" w:rsidRPr="00D1084E">
        <w:t xml:space="preserve"> </w:t>
      </w:r>
      <w:r w:rsidRPr="00D1084E">
        <w:t>которые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свою</w:t>
      </w:r>
      <w:r w:rsidR="00D1084E" w:rsidRPr="00D1084E">
        <w:t xml:space="preserve"> </w:t>
      </w:r>
      <w:r w:rsidRPr="00D1084E">
        <w:t>очередь</w:t>
      </w:r>
      <w:r w:rsidR="00D1084E" w:rsidRPr="00D1084E">
        <w:t xml:space="preserve"> </w:t>
      </w:r>
      <w:r w:rsidRPr="00D1084E">
        <w:t>поражают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сельскохозяйственных</w:t>
      </w:r>
      <w:r w:rsidR="00D1084E" w:rsidRPr="00D1084E">
        <w:t xml:space="preserve"> </w:t>
      </w:r>
      <w:r w:rsidRPr="00D1084E">
        <w:t>животных,</w:t>
      </w:r>
      <w:r w:rsidR="00D1084E" w:rsidRPr="00D1084E">
        <w:t xml:space="preserve"> </w:t>
      </w:r>
      <w:r w:rsidRPr="00D1084E">
        <w:t>заражают</w:t>
      </w:r>
      <w:r w:rsidR="00D1084E" w:rsidRPr="00D1084E">
        <w:t xml:space="preserve"> </w:t>
      </w:r>
      <w:r w:rsidRPr="00D1084E">
        <w:t>территорию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окружающую</w:t>
      </w:r>
      <w:r w:rsidR="00D1084E" w:rsidRPr="00D1084E">
        <w:t xml:space="preserve"> </w:t>
      </w:r>
      <w:r w:rsidRPr="00D1084E">
        <w:t>среду,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объекты,</w:t>
      </w:r>
      <w:r w:rsidR="00D1084E" w:rsidRPr="00D1084E">
        <w:t xml:space="preserve"> </w:t>
      </w:r>
      <w:r w:rsidRPr="00D1084E">
        <w:t>сооружения,</w:t>
      </w:r>
      <w:r w:rsidR="00D1084E" w:rsidRPr="00D1084E">
        <w:t xml:space="preserve"> </w:t>
      </w:r>
      <w:r w:rsidRPr="00D1084E">
        <w:t>имущество,</w:t>
      </w:r>
      <w:r w:rsidR="00D1084E" w:rsidRPr="00D1084E">
        <w:t xml:space="preserve"> </w:t>
      </w:r>
      <w:r w:rsidRPr="00D1084E">
        <w:t>транспорт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все</w:t>
      </w:r>
      <w:r w:rsidR="00D1084E" w:rsidRPr="00D1084E">
        <w:t xml:space="preserve"> </w:t>
      </w:r>
      <w:r w:rsidRPr="00D1084E">
        <w:t>то,</w:t>
      </w:r>
      <w:r w:rsidR="00D1084E" w:rsidRPr="00D1084E">
        <w:t xml:space="preserve"> </w:t>
      </w:r>
      <w:r w:rsidRPr="00D1084E">
        <w:t>что</w:t>
      </w:r>
      <w:r w:rsidR="00D1084E" w:rsidRPr="00D1084E">
        <w:t xml:space="preserve"> </w:t>
      </w:r>
      <w:r w:rsidRPr="00D1084E">
        <w:t>создано</w:t>
      </w:r>
      <w:r w:rsidR="00D1084E" w:rsidRPr="00D1084E">
        <w:t xml:space="preserve"> </w:t>
      </w:r>
      <w:r w:rsidRPr="00D1084E">
        <w:t>природой,</w:t>
      </w:r>
      <w:r w:rsidR="00D1084E" w:rsidRPr="00D1084E">
        <w:t xml:space="preserve"> </w:t>
      </w:r>
      <w:r w:rsidRPr="00D1084E">
        <w:t>руками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умом</w:t>
      </w:r>
      <w:r w:rsidR="00D1084E" w:rsidRPr="00D1084E">
        <w:t xml:space="preserve"> </w:t>
      </w:r>
      <w:r w:rsidRPr="00D1084E">
        <w:t>человека</w:t>
      </w:r>
      <w:r w:rsidR="00D1084E" w:rsidRPr="00D1084E">
        <w:t xml:space="preserve"> </w:t>
      </w:r>
      <w:r w:rsidRPr="00D1084E">
        <w:t>радиоактивными,</w:t>
      </w:r>
      <w:r w:rsidR="00D1084E" w:rsidRPr="00D1084E">
        <w:t xml:space="preserve"> </w:t>
      </w:r>
      <w:r w:rsidRPr="00D1084E">
        <w:t>химическими,</w:t>
      </w:r>
      <w:r w:rsidR="00D1084E" w:rsidRPr="00D1084E">
        <w:t xml:space="preserve"> </w:t>
      </w:r>
      <w:r w:rsidRPr="00D1084E">
        <w:t>бактериологическими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сильнодействующими</w:t>
      </w:r>
      <w:r w:rsidR="00D1084E" w:rsidRPr="00D1084E">
        <w:t xml:space="preserve"> </w:t>
      </w:r>
      <w:r w:rsidRPr="00D1084E">
        <w:t>ядовитыми</w:t>
      </w:r>
      <w:r w:rsidR="00D1084E" w:rsidRPr="00D1084E">
        <w:t xml:space="preserve"> </w:t>
      </w:r>
      <w:r w:rsidRPr="00D1084E">
        <w:t>веществами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Кроме</w:t>
      </w:r>
      <w:r w:rsidR="00D1084E" w:rsidRPr="00D1084E">
        <w:t xml:space="preserve"> </w:t>
      </w:r>
      <w:r w:rsidRPr="00D1084E">
        <w:t>того,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нашего</w:t>
      </w:r>
      <w:r w:rsidR="00D1084E" w:rsidRPr="00D1084E">
        <w:t xml:space="preserve"> </w:t>
      </w:r>
      <w:r w:rsidRPr="00D1084E">
        <w:t>государства</w:t>
      </w:r>
      <w:r w:rsidR="00D1084E" w:rsidRPr="00D1084E">
        <w:t xml:space="preserve"> </w:t>
      </w:r>
      <w:r w:rsidRPr="00D1084E">
        <w:t>имеются</w:t>
      </w:r>
      <w:r w:rsidR="00D1084E" w:rsidRPr="00D1084E">
        <w:t xml:space="preserve"> </w:t>
      </w:r>
      <w:r w:rsidRPr="00D1084E">
        <w:t>заводы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переработке</w:t>
      </w:r>
      <w:r w:rsidR="00D1084E" w:rsidRPr="00D1084E">
        <w:t xml:space="preserve"> </w:t>
      </w:r>
      <w:r w:rsidRPr="00D1084E">
        <w:t>нефтепродуктов,</w:t>
      </w:r>
      <w:r w:rsidR="00D1084E" w:rsidRPr="00D1084E">
        <w:t xml:space="preserve"> </w:t>
      </w:r>
      <w:r w:rsidRPr="00D1084E">
        <w:t>целлюлозы,</w:t>
      </w:r>
      <w:r w:rsidR="00D1084E" w:rsidRPr="00D1084E">
        <w:t xml:space="preserve"> </w:t>
      </w:r>
      <w:r w:rsidRPr="00D1084E">
        <w:t>металлургические</w:t>
      </w:r>
      <w:r w:rsidR="00D1084E" w:rsidRPr="00D1084E">
        <w:t xml:space="preserve"> </w:t>
      </w:r>
      <w:r w:rsidRPr="00D1084E">
        <w:t>предприятия,</w:t>
      </w:r>
      <w:r w:rsidR="00D1084E" w:rsidRPr="00D1084E">
        <w:t xml:space="preserve"> </w:t>
      </w:r>
      <w:r w:rsidRPr="00D1084E">
        <w:t>шахты,</w:t>
      </w:r>
      <w:r w:rsidR="00D1084E" w:rsidRPr="00D1084E">
        <w:t xml:space="preserve"> </w:t>
      </w:r>
      <w:r w:rsidRPr="00D1084E">
        <w:t>проходящие</w:t>
      </w:r>
      <w:r w:rsidR="00D1084E" w:rsidRPr="00D1084E">
        <w:t xml:space="preserve"> </w:t>
      </w:r>
      <w:r w:rsidRPr="00D1084E">
        <w:t>под</w:t>
      </w:r>
      <w:r w:rsidR="00D1084E" w:rsidRPr="00D1084E">
        <w:t xml:space="preserve"> </w:t>
      </w:r>
      <w:r w:rsidRPr="00D1084E">
        <w:t>землей</w:t>
      </w:r>
      <w:r w:rsidR="00D1084E" w:rsidRPr="00D1084E">
        <w:t xml:space="preserve"> </w:t>
      </w:r>
      <w:r w:rsidRPr="00D1084E">
        <w:t>трубопроводы,</w:t>
      </w:r>
      <w:r w:rsidR="00D1084E" w:rsidRPr="00D1084E">
        <w:t xml:space="preserve"> </w:t>
      </w:r>
      <w:r w:rsidRPr="00D1084E">
        <w:t>несущие</w:t>
      </w:r>
      <w:r w:rsidR="00D1084E" w:rsidRPr="00D1084E">
        <w:t xml:space="preserve"> </w:t>
      </w:r>
      <w:r w:rsidRPr="00D1084E">
        <w:t>нефть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газ</w:t>
      </w:r>
      <w:r w:rsidR="00D1084E" w:rsidRPr="00D1084E">
        <w:t xml:space="preserve"> - </w:t>
      </w:r>
      <w:r w:rsidRPr="00D1084E">
        <w:t>все</w:t>
      </w:r>
      <w:r w:rsidR="00D1084E" w:rsidRPr="00D1084E">
        <w:t xml:space="preserve"> </w:t>
      </w:r>
      <w:r w:rsidRPr="00D1084E">
        <w:t>это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аварии</w:t>
      </w:r>
      <w:r w:rsidR="00D1084E">
        <w:t xml:space="preserve"> (</w:t>
      </w:r>
      <w:r w:rsidRPr="00D1084E">
        <w:t>катастрофе</w:t>
      </w:r>
      <w:r w:rsidR="00D1084E" w:rsidRPr="00D1084E">
        <w:t xml:space="preserve">) </w:t>
      </w:r>
      <w:r w:rsidRPr="00D1084E">
        <w:t>ведет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образованию</w:t>
      </w:r>
      <w:r w:rsidR="00D1084E" w:rsidRPr="00D1084E">
        <w:t xml:space="preserve"> </w:t>
      </w:r>
      <w:r w:rsidRPr="00D1084E">
        <w:t>взрывов,</w:t>
      </w:r>
      <w:r w:rsidR="00D1084E" w:rsidRPr="00D1084E">
        <w:t xml:space="preserve"> </w:t>
      </w:r>
      <w:r w:rsidRPr="00D1084E">
        <w:t>пожаров,</w:t>
      </w:r>
      <w:r w:rsidR="00D1084E" w:rsidRPr="00D1084E">
        <w:t xml:space="preserve"> </w:t>
      </w:r>
      <w:r w:rsidRPr="00D1084E">
        <w:t>разрушениям,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значит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гибели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потере</w:t>
      </w:r>
      <w:r w:rsidR="00D1084E" w:rsidRPr="00D1084E">
        <w:t xml:space="preserve"> </w:t>
      </w:r>
      <w:r w:rsidRPr="00D1084E">
        <w:t>материальных</w:t>
      </w:r>
      <w:r w:rsidR="00D1084E" w:rsidRPr="00D1084E">
        <w:t xml:space="preserve"> </w:t>
      </w:r>
      <w:r w:rsidRPr="00D1084E">
        <w:t>ценностей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Участившиеся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последние</w:t>
      </w:r>
      <w:r w:rsidR="00D1084E" w:rsidRPr="00D1084E">
        <w:t xml:space="preserve"> </w:t>
      </w:r>
      <w:r w:rsidRPr="00D1084E">
        <w:t>годы</w:t>
      </w:r>
      <w:r w:rsidR="00D1084E" w:rsidRPr="00D1084E">
        <w:t xml:space="preserve"> </w:t>
      </w:r>
      <w:r w:rsidRPr="00D1084E">
        <w:t>стихийные</w:t>
      </w:r>
      <w:r w:rsidR="00D1084E" w:rsidRPr="00D1084E">
        <w:t xml:space="preserve"> </w:t>
      </w:r>
      <w:r w:rsidRPr="00D1084E">
        <w:t>бедствия</w:t>
      </w:r>
      <w:r w:rsidR="00D1084E">
        <w:t xml:space="preserve"> (</w:t>
      </w:r>
      <w:r w:rsidRPr="00D1084E">
        <w:t>землетрясения,</w:t>
      </w:r>
      <w:r w:rsidR="00D1084E" w:rsidRPr="00D1084E">
        <w:t xml:space="preserve"> </w:t>
      </w:r>
      <w:r w:rsidRPr="00D1084E">
        <w:t>наводнения,</w:t>
      </w:r>
      <w:r w:rsidR="00D1084E" w:rsidRPr="00D1084E">
        <w:t xml:space="preserve"> </w:t>
      </w:r>
      <w:r w:rsidRPr="00D1084E">
        <w:t>оползни,</w:t>
      </w:r>
      <w:r w:rsidR="00D1084E" w:rsidRPr="00D1084E">
        <w:t xml:space="preserve"> </w:t>
      </w:r>
      <w:r w:rsidRPr="00D1084E">
        <w:t>ураганы,</w:t>
      </w:r>
      <w:r w:rsidR="00D1084E" w:rsidRPr="00D1084E">
        <w:t xml:space="preserve"> </w:t>
      </w:r>
      <w:r w:rsidRPr="00D1084E">
        <w:t>смерчи,</w:t>
      </w:r>
      <w:r w:rsidR="00D1084E" w:rsidRPr="00D1084E">
        <w:t xml:space="preserve"> </w:t>
      </w:r>
      <w:r w:rsidRPr="00D1084E">
        <w:t>штормовые</w:t>
      </w:r>
      <w:r w:rsidR="00D1084E" w:rsidRPr="00D1084E">
        <w:t xml:space="preserve"> </w:t>
      </w:r>
      <w:r w:rsidRPr="00D1084E">
        <w:t>ветры,</w:t>
      </w:r>
      <w:r w:rsidR="00D1084E" w:rsidRPr="00D1084E">
        <w:t xml:space="preserve"> </w:t>
      </w:r>
      <w:r w:rsidRPr="00D1084E">
        <w:t>снежные</w:t>
      </w:r>
      <w:r w:rsidR="00D1084E" w:rsidRPr="00D1084E">
        <w:t xml:space="preserve"> </w:t>
      </w:r>
      <w:r w:rsidRPr="00D1084E">
        <w:t>лавины,</w:t>
      </w:r>
      <w:r w:rsidR="00D1084E" w:rsidRPr="00D1084E">
        <w:t xml:space="preserve"> </w:t>
      </w:r>
      <w:r w:rsidRPr="00D1084E">
        <w:t>снежные</w:t>
      </w:r>
      <w:r w:rsidR="00D1084E" w:rsidRPr="00D1084E">
        <w:t xml:space="preserve"> </w:t>
      </w:r>
      <w:r w:rsidRPr="00D1084E">
        <w:t>заносы,</w:t>
      </w:r>
      <w:r w:rsidR="00D1084E" w:rsidRPr="00D1084E">
        <w:t xml:space="preserve"> </w:t>
      </w:r>
      <w:r w:rsidRPr="00D1084E">
        <w:t>торфяные,</w:t>
      </w:r>
      <w:r w:rsidR="00D1084E" w:rsidRPr="00D1084E">
        <w:t xml:space="preserve"> </w:t>
      </w:r>
      <w:r w:rsidRPr="00D1084E">
        <w:t>лесные,</w:t>
      </w:r>
      <w:r w:rsidR="00D1084E" w:rsidRPr="00D1084E">
        <w:t xml:space="preserve"> </w:t>
      </w:r>
      <w:r w:rsidRPr="00D1084E">
        <w:t>степные</w:t>
      </w:r>
      <w:r w:rsidR="00D1084E" w:rsidRPr="00D1084E">
        <w:t xml:space="preserve"> </w:t>
      </w:r>
      <w:r w:rsidRPr="00D1084E">
        <w:t>пожары</w:t>
      </w:r>
      <w:r w:rsidR="00D1084E" w:rsidRPr="00D1084E">
        <w:t xml:space="preserve">) </w:t>
      </w:r>
      <w:r w:rsidRPr="00D1084E">
        <w:t>также</w:t>
      </w:r>
      <w:r w:rsidR="00D1084E" w:rsidRPr="00D1084E">
        <w:t xml:space="preserve"> </w:t>
      </w:r>
      <w:r w:rsidRPr="00D1084E">
        <w:t>ведут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разрушениям,</w:t>
      </w:r>
      <w:r w:rsidR="00D1084E" w:rsidRPr="00D1084E">
        <w:t xml:space="preserve"> </w:t>
      </w:r>
      <w:r w:rsidRPr="00D1084E">
        <w:t>гибели</w:t>
      </w:r>
      <w:r w:rsidR="00D1084E" w:rsidRPr="00D1084E">
        <w:t xml:space="preserve"> </w:t>
      </w:r>
      <w:r w:rsidRPr="00D1084E">
        <w:t>населения,</w:t>
      </w:r>
      <w:r w:rsidR="00D1084E" w:rsidRPr="00D1084E">
        <w:t xml:space="preserve"> </w:t>
      </w:r>
      <w:r w:rsidRPr="00D1084E">
        <w:t>потере</w:t>
      </w:r>
      <w:r w:rsidR="00D1084E" w:rsidRPr="00D1084E">
        <w:t xml:space="preserve"> </w:t>
      </w:r>
      <w:r w:rsidRPr="00D1084E">
        <w:t>материальных</w:t>
      </w:r>
      <w:r w:rsidR="00D1084E" w:rsidRPr="00D1084E">
        <w:t xml:space="preserve"> </w:t>
      </w:r>
      <w:r w:rsidRPr="00D1084E">
        <w:t>ценностей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Чтобы</w:t>
      </w:r>
      <w:r w:rsidR="00D1084E" w:rsidRPr="00D1084E">
        <w:t xml:space="preserve"> </w:t>
      </w:r>
      <w:r w:rsidRPr="00D1084E">
        <w:t>защитить</w:t>
      </w:r>
      <w:r w:rsidR="00D1084E" w:rsidRPr="00D1084E">
        <w:t xml:space="preserve"> </w:t>
      </w:r>
      <w:r w:rsidRPr="00D1084E">
        <w:t>население,</w:t>
      </w:r>
      <w:r w:rsidR="00D1084E" w:rsidRPr="00D1084E">
        <w:t xml:space="preserve"> </w:t>
      </w:r>
      <w:r w:rsidRPr="00D1084E">
        <w:t>сельскохозяйственных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домашних</w:t>
      </w:r>
      <w:r w:rsidR="00D1084E" w:rsidRPr="00D1084E">
        <w:t xml:space="preserve"> </w:t>
      </w:r>
      <w:r w:rsidRPr="00D1084E">
        <w:t>животных,</w:t>
      </w:r>
      <w:r w:rsidR="00D1084E" w:rsidRPr="00D1084E">
        <w:t xml:space="preserve"> </w:t>
      </w:r>
      <w:r w:rsidRPr="00D1084E">
        <w:t>территорию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окружающую</w:t>
      </w:r>
      <w:r w:rsidR="00D1084E" w:rsidRPr="00D1084E">
        <w:t xml:space="preserve"> </w:t>
      </w:r>
      <w:r w:rsidRPr="00D1084E">
        <w:t>среду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 w:rsidRPr="00D1084E">
        <w:t xml:space="preserve">.,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особый</w:t>
      </w:r>
      <w:r w:rsidR="00D1084E" w:rsidRPr="00D1084E">
        <w:t xml:space="preserve"> </w:t>
      </w:r>
      <w:r w:rsidRPr="00D1084E">
        <w:t>период,</w:t>
      </w:r>
      <w:r w:rsidR="00D1084E" w:rsidRPr="00D1084E">
        <w:t xml:space="preserve"> </w:t>
      </w:r>
      <w:r w:rsidRPr="00D1084E">
        <w:t>наше</w:t>
      </w:r>
      <w:r w:rsidR="00D1084E" w:rsidRPr="00D1084E">
        <w:t xml:space="preserve"> </w:t>
      </w:r>
      <w:r w:rsidRPr="00D1084E">
        <w:t>государство</w:t>
      </w:r>
      <w:r w:rsidR="00D1084E" w:rsidRPr="00D1084E">
        <w:t xml:space="preserve"> </w:t>
      </w:r>
      <w:r w:rsidRPr="00D1084E">
        <w:t>приняло</w:t>
      </w:r>
      <w:r w:rsidR="00D1084E" w:rsidRPr="00D1084E">
        <w:t xml:space="preserve"> </w:t>
      </w:r>
      <w:r w:rsidRPr="00D1084E">
        <w:t>ряд</w:t>
      </w:r>
      <w:r w:rsidR="00D1084E" w:rsidRPr="00D1084E">
        <w:t xml:space="preserve"> </w:t>
      </w:r>
      <w:r w:rsidRPr="00D1084E">
        <w:t>мер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обеспечению</w:t>
      </w:r>
      <w:r w:rsidR="00D1084E" w:rsidRPr="00D1084E">
        <w:t xml:space="preserve"> </w:t>
      </w:r>
      <w:r w:rsidRPr="00D1084E">
        <w:t>сохранения</w:t>
      </w:r>
      <w:r w:rsidR="00D1084E" w:rsidRPr="00D1084E">
        <w:t xml:space="preserve"> </w:t>
      </w:r>
      <w:r w:rsidRPr="00D1084E">
        <w:t>здоровья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жизни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территории,</w:t>
      </w:r>
      <w:r w:rsidR="00D1084E" w:rsidRPr="00D1084E">
        <w:t xml:space="preserve"> </w:t>
      </w:r>
      <w:r w:rsidRPr="00D1084E">
        <w:t>имущества,</w:t>
      </w:r>
      <w:r w:rsidR="00D1084E" w:rsidRPr="00D1084E">
        <w:t xml:space="preserve"> </w:t>
      </w:r>
      <w:r w:rsidRPr="00D1084E">
        <w:t>техники,</w:t>
      </w:r>
      <w:r w:rsidR="00D1084E" w:rsidRPr="00D1084E">
        <w:t xml:space="preserve"> </w:t>
      </w:r>
      <w:r w:rsidRPr="00D1084E">
        <w:t>транспорта,</w:t>
      </w:r>
      <w:r w:rsidR="00D1084E" w:rsidRPr="00D1084E">
        <w:t xml:space="preserve"> </w:t>
      </w:r>
      <w:r w:rsidRPr="00D1084E">
        <w:t>зданий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сооружений,</w:t>
      </w:r>
      <w:r w:rsidR="00D1084E" w:rsidRPr="00D1084E">
        <w:t xml:space="preserve"> </w:t>
      </w:r>
      <w:r w:rsidRPr="00D1084E">
        <w:t>издав</w:t>
      </w:r>
      <w:r w:rsidR="00D1084E" w:rsidRPr="00D1084E">
        <w:t xml:space="preserve"> </w:t>
      </w:r>
      <w:r w:rsidRPr="00D1084E">
        <w:t>Закон</w:t>
      </w:r>
      <w:r w:rsidR="00D1084E" w:rsidRPr="00D1084E">
        <w:t xml:space="preserve"> </w:t>
      </w:r>
      <w:r w:rsidRPr="00D1084E">
        <w:t>Украины</w:t>
      </w:r>
      <w:r w:rsidR="00D1084E" w:rsidRPr="00D1084E">
        <w:t xml:space="preserve"> </w:t>
      </w:r>
      <w:r w:rsidRPr="00D1084E">
        <w:t>№1809-Ш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8</w:t>
      </w:r>
      <w:r w:rsidR="00D1084E" w:rsidRPr="00D1084E">
        <w:t xml:space="preserve"> </w:t>
      </w:r>
      <w:r w:rsidRPr="00D1084E">
        <w:t>июня</w:t>
      </w:r>
      <w:r w:rsidR="00D1084E" w:rsidRPr="00D1084E">
        <w:t xml:space="preserve"> </w:t>
      </w:r>
      <w:r w:rsidRPr="00D1084E">
        <w:t>2000г</w:t>
      </w:r>
      <w:r w:rsidR="00D1084E" w:rsidRPr="00D1084E">
        <w:t>.</w:t>
      </w:r>
      <w:r w:rsidR="00D1084E">
        <w:t xml:space="preserve"> "</w:t>
      </w:r>
      <w:r w:rsidRPr="00D1084E">
        <w:t>О</w:t>
      </w:r>
      <w:r w:rsidR="00D1084E" w:rsidRPr="00D1084E">
        <w:t xml:space="preserve"> </w:t>
      </w:r>
      <w:r w:rsidRPr="00D1084E">
        <w:t>защите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>
        <w:t>"</w:t>
      </w:r>
      <w:r w:rsidR="00D1084E" w:rsidRPr="00D1084E">
        <w:t>.</w:t>
      </w:r>
    </w:p>
    <w:p w:rsidR="0081028E" w:rsidRDefault="009F5850" w:rsidP="007A5ACD">
      <w:pPr>
        <w:pStyle w:val="1"/>
      </w:pPr>
      <w:r w:rsidRPr="00D1084E">
        <w:br w:type="page"/>
      </w:r>
      <w:bookmarkStart w:id="1" w:name="_Toc287426452"/>
      <w:r w:rsidR="00213E6F" w:rsidRPr="00D1084E">
        <w:t>1</w:t>
      </w:r>
      <w:r w:rsidR="00D1084E" w:rsidRPr="00D1084E">
        <w:t xml:space="preserve">. </w:t>
      </w:r>
      <w:r w:rsidR="00213E6F" w:rsidRPr="00D1084E">
        <w:t>Основные</w:t>
      </w:r>
      <w:r w:rsidR="00D1084E" w:rsidRPr="00D1084E">
        <w:t xml:space="preserve"> </w:t>
      </w:r>
      <w:r w:rsidR="00213E6F" w:rsidRPr="00D1084E">
        <w:t>способы</w:t>
      </w:r>
      <w:r w:rsidR="00D1084E" w:rsidRPr="00D1084E">
        <w:t xml:space="preserve"> </w:t>
      </w:r>
      <w:r w:rsidR="00213E6F" w:rsidRPr="00D1084E">
        <w:t>и</w:t>
      </w:r>
      <w:r w:rsidR="00D1084E" w:rsidRPr="00D1084E">
        <w:t xml:space="preserve"> </w:t>
      </w:r>
      <w:r w:rsidR="00213E6F" w:rsidRPr="00D1084E">
        <w:t>мероприятия</w:t>
      </w:r>
      <w:r w:rsidR="00D1084E" w:rsidRPr="00D1084E">
        <w:t xml:space="preserve"> </w:t>
      </w:r>
      <w:r w:rsidR="00213E6F" w:rsidRPr="00D1084E">
        <w:t>по</w:t>
      </w:r>
      <w:r w:rsidR="00D1084E" w:rsidRPr="00D1084E">
        <w:t xml:space="preserve"> </w:t>
      </w:r>
      <w:r w:rsidR="00213E6F" w:rsidRPr="00D1084E">
        <w:t>защите</w:t>
      </w:r>
      <w:r w:rsidR="00D1084E" w:rsidRPr="00D1084E">
        <w:t xml:space="preserve"> </w:t>
      </w:r>
      <w:r w:rsidR="00213E6F" w:rsidRPr="00D1084E">
        <w:t>населения</w:t>
      </w:r>
      <w:r w:rsidR="00D1084E" w:rsidRPr="00D1084E">
        <w:t xml:space="preserve"> </w:t>
      </w:r>
      <w:r w:rsidR="00213E6F" w:rsidRPr="00D1084E">
        <w:t>в</w:t>
      </w:r>
      <w:r w:rsidR="00D1084E">
        <w:t xml:space="preserve"> </w:t>
      </w:r>
      <w:r w:rsidR="00213E6F" w:rsidRPr="00D1084E">
        <w:t>чрезвычайных</w:t>
      </w:r>
      <w:r w:rsidR="00D1084E" w:rsidRPr="00D1084E">
        <w:t xml:space="preserve"> </w:t>
      </w:r>
      <w:r w:rsidR="00213E6F" w:rsidRPr="00D1084E">
        <w:t>ситуациях</w:t>
      </w:r>
      <w:bookmarkEnd w:id="1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7A5ACD">
      <w:pPr>
        <w:shd w:val="clear" w:color="auto" w:fill="FFFFFF"/>
        <w:tabs>
          <w:tab w:val="left" w:pos="726"/>
        </w:tabs>
      </w:pPr>
      <w:r w:rsidRPr="00D1084E">
        <w:t>К</w:t>
      </w:r>
      <w:r w:rsidR="00D1084E" w:rsidRPr="00D1084E">
        <w:t xml:space="preserve"> </w:t>
      </w:r>
      <w:r w:rsidRPr="00D1084E">
        <w:t>основным</w:t>
      </w:r>
      <w:r w:rsidR="00D1084E" w:rsidRPr="00D1084E">
        <w:t xml:space="preserve"> </w:t>
      </w:r>
      <w:r w:rsidRPr="00D1084E">
        <w:t>способам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относятся</w:t>
      </w:r>
      <w:r w:rsidR="00D1084E" w:rsidRPr="00D1084E">
        <w:t>:</w:t>
      </w:r>
      <w:r w:rsidR="007A5ACD">
        <w:t xml:space="preserve"> </w:t>
      </w:r>
      <w:r w:rsidRPr="00D1084E">
        <w:t>а</w:t>
      </w:r>
      <w:r w:rsidR="00D1084E" w:rsidRPr="00D1084E">
        <w:t xml:space="preserve">) </w:t>
      </w:r>
      <w:r w:rsidRPr="00D1084E">
        <w:rPr>
          <w:b/>
        </w:rPr>
        <w:t>в</w:t>
      </w:r>
      <w:r w:rsidR="00D1084E" w:rsidRPr="00D1084E">
        <w:rPr>
          <w:b/>
        </w:rPr>
        <w:t xml:space="preserve"> </w:t>
      </w:r>
      <w:r w:rsidRPr="00D1084E">
        <w:rPr>
          <w:b/>
        </w:rPr>
        <w:t>мирное</w:t>
      </w:r>
      <w:r w:rsidR="00D1084E" w:rsidRPr="00D1084E">
        <w:rPr>
          <w:b/>
        </w:rPr>
        <w:t xml:space="preserve"> </w:t>
      </w:r>
      <w:r w:rsidRPr="00D1084E">
        <w:rPr>
          <w:b/>
        </w:rPr>
        <w:t>время</w:t>
      </w:r>
      <w:r w:rsidR="00D1084E" w:rsidRPr="00D1084E">
        <w:rPr>
          <w:b/>
        </w:rPr>
        <w:t>:</w:t>
      </w:r>
      <w:r w:rsidR="007A5ACD">
        <w:rPr>
          <w:b/>
        </w:rPr>
        <w:t xml:space="preserve"> </w:t>
      </w:r>
      <w:r w:rsidRPr="00D1084E">
        <w:t>оповещение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ЧС</w:t>
      </w:r>
      <w:r w:rsidR="00D1084E" w:rsidRPr="00D1084E">
        <w:t>;</w:t>
      </w:r>
      <w:r w:rsidR="007A5ACD">
        <w:t xml:space="preserve"> </w:t>
      </w:r>
      <w:r w:rsidRPr="00D1084E">
        <w:t>мероприятия</w:t>
      </w:r>
      <w:r w:rsidR="00D1084E" w:rsidRPr="00D1084E">
        <w:t xml:space="preserve"> </w:t>
      </w:r>
      <w:r w:rsidRPr="00D1084E">
        <w:t>противорадиационной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противохимической</w:t>
      </w:r>
      <w:r w:rsidR="00D1084E" w:rsidRPr="00D1084E">
        <w:t xml:space="preserve"> </w:t>
      </w:r>
      <w:r w:rsidRPr="00D1084E">
        <w:t>защиты</w:t>
      </w:r>
      <w:r w:rsidR="00D1084E" w:rsidRPr="00D1084E">
        <w:t>;</w:t>
      </w:r>
      <w:r w:rsidR="007A5ACD">
        <w:t xml:space="preserve"> </w:t>
      </w:r>
      <w:r w:rsidRPr="00D1084E">
        <w:t>укрытие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 w:rsidRPr="00D1084E">
        <w:t>;</w:t>
      </w:r>
      <w:r w:rsidR="007A5ACD">
        <w:t xml:space="preserve"> </w:t>
      </w:r>
      <w:r w:rsidRPr="00D1084E">
        <w:t>использование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</w:t>
      </w:r>
      <w:r w:rsidR="00D1084E" w:rsidRPr="00D1084E">
        <w:t>;</w:t>
      </w:r>
      <w:r w:rsidR="007A5ACD">
        <w:t xml:space="preserve"> </w:t>
      </w:r>
      <w:r w:rsidRPr="00D1084E">
        <w:t>проведение</w:t>
      </w:r>
      <w:r w:rsidR="00D1084E" w:rsidRPr="00D1084E">
        <w:t xml:space="preserve"> </w:t>
      </w:r>
      <w:r w:rsidRPr="00D1084E">
        <w:t>эвакуационных</w:t>
      </w:r>
      <w:r w:rsidR="00D1084E" w:rsidRPr="00D1084E">
        <w:t xml:space="preserve"> </w:t>
      </w:r>
      <w:r w:rsidRPr="00D1084E">
        <w:t>мероприятий</w:t>
      </w:r>
      <w:r w:rsidR="00D1084E" w:rsidRPr="00D1084E">
        <w:t>.</w:t>
      </w:r>
      <w:r w:rsidR="007A5ACD">
        <w:t xml:space="preserve"> </w:t>
      </w:r>
      <w:r w:rsidRPr="00D1084E">
        <w:t>б</w:t>
      </w:r>
      <w:r w:rsidR="00D1084E" w:rsidRPr="00D1084E">
        <w:t xml:space="preserve">) </w:t>
      </w:r>
      <w:r w:rsidRPr="00D1084E">
        <w:rPr>
          <w:b/>
        </w:rPr>
        <w:t>в</w:t>
      </w:r>
      <w:r w:rsidR="00D1084E" w:rsidRPr="00D1084E">
        <w:rPr>
          <w:b/>
        </w:rPr>
        <w:t xml:space="preserve"> </w:t>
      </w:r>
      <w:r w:rsidRPr="00D1084E">
        <w:rPr>
          <w:b/>
        </w:rPr>
        <w:t>военное</w:t>
      </w:r>
      <w:r w:rsidR="00D1084E" w:rsidRPr="00D1084E">
        <w:rPr>
          <w:b/>
        </w:rPr>
        <w:t xml:space="preserve"> </w:t>
      </w:r>
      <w:r w:rsidRPr="00D1084E">
        <w:rPr>
          <w:b/>
        </w:rPr>
        <w:t>время</w:t>
      </w:r>
      <w:r w:rsidR="00D1084E" w:rsidRPr="00D1084E">
        <w:rPr>
          <w:b/>
        </w:rPr>
        <w:t>:</w:t>
      </w:r>
      <w:r w:rsidR="007A5ACD">
        <w:rPr>
          <w:b/>
        </w:rPr>
        <w:t xml:space="preserve"> </w:t>
      </w:r>
      <w:r w:rsidRPr="00D1084E">
        <w:t>своевременное</w:t>
      </w:r>
      <w:r w:rsidR="00D1084E" w:rsidRPr="00D1084E">
        <w:t xml:space="preserve"> </w:t>
      </w:r>
      <w:r w:rsidRPr="00D1084E">
        <w:t>оповещение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ЧС</w:t>
      </w:r>
      <w:r w:rsidR="00D1084E" w:rsidRPr="00D1084E">
        <w:t>;</w:t>
      </w:r>
      <w:r w:rsidR="007A5ACD">
        <w:t xml:space="preserve"> </w:t>
      </w:r>
      <w:r w:rsidRPr="00D1084E">
        <w:t>укрытие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 w:rsidRPr="00D1084E">
        <w:t>;</w:t>
      </w:r>
      <w:r w:rsidR="007A5ACD">
        <w:t xml:space="preserve"> </w:t>
      </w:r>
      <w:r w:rsidRPr="00D1084E">
        <w:t>рассредоточение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загородной</w:t>
      </w:r>
      <w:r w:rsidR="00D1084E" w:rsidRPr="00D1084E">
        <w:t xml:space="preserve"> </w:t>
      </w:r>
      <w:r w:rsidRPr="00D1084E">
        <w:t>зоне</w:t>
      </w:r>
      <w:r w:rsidR="00D1084E" w:rsidRPr="00D1084E">
        <w:t xml:space="preserve"> </w:t>
      </w:r>
      <w:r w:rsidRPr="00D1084E">
        <w:t>рабочих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служащих</w:t>
      </w:r>
      <w:r w:rsidR="00D1084E" w:rsidRPr="00D1084E">
        <w:t xml:space="preserve"> </w:t>
      </w:r>
      <w:r w:rsidRPr="00D1084E">
        <w:t>предприятий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организаций,</w:t>
      </w:r>
      <w:r w:rsidR="00D1084E" w:rsidRPr="00D1084E">
        <w:t xml:space="preserve"> </w:t>
      </w:r>
      <w:r w:rsidRPr="00D1084E">
        <w:t>продолжающих</w:t>
      </w:r>
      <w:r w:rsidR="00D1084E" w:rsidRPr="00D1084E">
        <w:t xml:space="preserve"> </w:t>
      </w:r>
      <w:r w:rsidRPr="00D1084E">
        <w:t>свою</w:t>
      </w:r>
      <w:r w:rsidR="00D1084E" w:rsidRPr="00D1084E">
        <w:t xml:space="preserve"> </w:t>
      </w:r>
      <w:r w:rsidRPr="00D1084E">
        <w:t>трудовую</w:t>
      </w:r>
      <w:r w:rsidR="00D1084E" w:rsidRPr="00D1084E">
        <w:t xml:space="preserve"> </w:t>
      </w:r>
      <w:r w:rsidRPr="00D1084E">
        <w:t>деятельность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предприятии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военное</w:t>
      </w:r>
      <w:r w:rsidR="00D1084E" w:rsidRPr="00D1084E">
        <w:t xml:space="preserve"> </w:t>
      </w:r>
      <w:r w:rsidRPr="00D1084E">
        <w:t>время,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эвакуация</w:t>
      </w:r>
      <w:r w:rsidR="00D1084E" w:rsidRPr="00D1084E">
        <w:t xml:space="preserve"> </w:t>
      </w:r>
      <w:r w:rsidRPr="00D1084E">
        <w:t>населения</w:t>
      </w:r>
      <w:r w:rsidR="00D1084E" w:rsidRPr="00D1084E">
        <w:t>;</w:t>
      </w:r>
      <w:r w:rsidR="007A5ACD">
        <w:t xml:space="preserve"> </w:t>
      </w:r>
      <w:r w:rsidRPr="00D1084E">
        <w:t>обеспечение</w:t>
      </w:r>
      <w:r w:rsidR="00D1084E" w:rsidRPr="00D1084E">
        <w:t xml:space="preserve"> </w:t>
      </w:r>
      <w:r w:rsidRPr="00D1084E">
        <w:t>всего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средствами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</w:t>
      </w:r>
      <w:r w:rsidR="00D1084E" w:rsidRPr="00D1084E">
        <w:t>.</w:t>
      </w:r>
      <w:r w:rsidR="007A5ACD">
        <w:t xml:space="preserve"> </w:t>
      </w:r>
      <w:r w:rsidRPr="00D1084E">
        <w:t>К</w:t>
      </w:r>
      <w:r w:rsidR="00D1084E" w:rsidRPr="00D1084E">
        <w:t xml:space="preserve"> </w:t>
      </w:r>
      <w:r w:rsidRPr="00D1084E">
        <w:t>основным</w:t>
      </w:r>
      <w:r w:rsidR="00D1084E" w:rsidRPr="00D1084E">
        <w:t xml:space="preserve"> </w:t>
      </w:r>
      <w:r w:rsidRPr="00D1084E">
        <w:t>мероприятиям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защите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условиях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 w:rsidRPr="00D1084E">
        <w:t xml:space="preserve"> </w:t>
      </w:r>
      <w:r w:rsidRPr="00D1084E">
        <w:t>относятся</w:t>
      </w:r>
      <w:r w:rsidR="00D1084E" w:rsidRPr="00D1084E">
        <w:t>:</w:t>
      </w:r>
      <w:r w:rsidR="007A5ACD">
        <w:t xml:space="preserve"> </w:t>
      </w:r>
      <w:r w:rsidRPr="00D1084E">
        <w:t>информация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оповещение</w:t>
      </w:r>
      <w:r w:rsidR="00D1084E" w:rsidRPr="00D1084E">
        <w:t>;</w:t>
      </w:r>
      <w:r w:rsidR="007A5ACD">
        <w:t xml:space="preserve"> </w:t>
      </w:r>
      <w:r w:rsidRPr="00D1084E">
        <w:t>инженерная</w:t>
      </w:r>
      <w:r w:rsidR="00D1084E" w:rsidRPr="00D1084E">
        <w:t xml:space="preserve"> </w:t>
      </w:r>
      <w:r w:rsidRPr="00D1084E">
        <w:t>защита</w:t>
      </w:r>
      <w:r w:rsidR="00D1084E" w:rsidRPr="00D1084E">
        <w:t>;</w:t>
      </w:r>
      <w:r w:rsidR="007A5ACD">
        <w:t xml:space="preserve"> </w:t>
      </w:r>
      <w:r w:rsidRPr="00D1084E">
        <w:t>медицинская</w:t>
      </w:r>
      <w:r w:rsidR="00D1084E" w:rsidRPr="00D1084E">
        <w:t xml:space="preserve"> </w:t>
      </w:r>
      <w:r w:rsidRPr="00D1084E">
        <w:t>защита</w:t>
      </w:r>
      <w:r w:rsidR="00D1084E" w:rsidRPr="00D1084E">
        <w:t>;</w:t>
      </w:r>
      <w:r w:rsidR="007A5ACD">
        <w:t xml:space="preserve"> </w:t>
      </w:r>
      <w:r w:rsidRPr="00D1084E">
        <w:t>биологическая</w:t>
      </w:r>
      <w:r w:rsidR="00D1084E" w:rsidRPr="00D1084E">
        <w:t xml:space="preserve"> </w:t>
      </w:r>
      <w:r w:rsidRPr="00D1084E">
        <w:t>защита</w:t>
      </w:r>
      <w:r w:rsidR="00D1084E" w:rsidRPr="00D1084E">
        <w:t>;</w:t>
      </w:r>
      <w:r w:rsidR="007A5ACD">
        <w:t xml:space="preserve"> </w:t>
      </w:r>
      <w:r w:rsidRPr="00D1084E">
        <w:t>радиационная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химическая</w:t>
      </w:r>
      <w:r w:rsidR="00D1084E" w:rsidRPr="00D1084E">
        <w:t xml:space="preserve"> </w:t>
      </w:r>
      <w:r w:rsidRPr="00D1084E">
        <w:t>защита</w:t>
      </w:r>
      <w:r w:rsidR="00D1084E" w:rsidRPr="00D1084E">
        <w:t>;</w:t>
      </w:r>
      <w:r w:rsidR="007A5ACD">
        <w:t xml:space="preserve"> </w:t>
      </w:r>
      <w:r w:rsidRPr="00D1084E">
        <w:t>укрытие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 w:rsidRPr="00D1084E">
        <w:t>;</w:t>
      </w:r>
      <w:r w:rsidR="007A5ACD">
        <w:t xml:space="preserve"> </w:t>
      </w:r>
      <w:r w:rsidRPr="00D1084E">
        <w:t>использование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медицинской</w:t>
      </w:r>
      <w:r w:rsidR="00D1084E" w:rsidRPr="00D1084E">
        <w:t xml:space="preserve"> </w:t>
      </w:r>
      <w:r w:rsidRPr="00D1084E">
        <w:t>защиты</w:t>
      </w:r>
      <w:r w:rsidR="00D1084E" w:rsidRPr="00D1084E">
        <w:t>;</w:t>
      </w:r>
      <w:r w:rsidR="007A5ACD">
        <w:t xml:space="preserve"> </w:t>
      </w:r>
      <w:r w:rsidRPr="00D1084E">
        <w:t>проведение</w:t>
      </w:r>
      <w:r w:rsidR="00D1084E" w:rsidRPr="00D1084E">
        <w:t xml:space="preserve"> </w:t>
      </w:r>
      <w:r w:rsidRPr="00D1084E">
        <w:t>эвакуационных</w:t>
      </w:r>
      <w:r w:rsidR="00D1084E" w:rsidRPr="00D1084E">
        <w:t xml:space="preserve"> </w:t>
      </w:r>
      <w:r w:rsidRPr="00D1084E">
        <w:t>мероприятий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Pr="00D1084E" w:rsidRDefault="00D1084E" w:rsidP="007A5ACD">
      <w:pPr>
        <w:pStyle w:val="1"/>
      </w:pPr>
      <w:bookmarkStart w:id="2" w:name="_Toc287426453"/>
      <w:r>
        <w:t xml:space="preserve">1.1 </w:t>
      </w:r>
      <w:r w:rsidR="0081028E" w:rsidRPr="00D1084E">
        <w:t>Информация</w:t>
      </w:r>
      <w:r w:rsidRPr="00D1084E">
        <w:t xml:space="preserve"> </w:t>
      </w:r>
      <w:r w:rsidR="0081028E" w:rsidRPr="00D1084E">
        <w:t>и</w:t>
      </w:r>
      <w:r w:rsidRPr="00D1084E">
        <w:t xml:space="preserve"> </w:t>
      </w:r>
      <w:r w:rsidR="0081028E" w:rsidRPr="00D1084E">
        <w:t>оповещение</w:t>
      </w:r>
      <w:r w:rsidRPr="00D1084E">
        <w:t xml:space="preserve"> </w:t>
      </w:r>
      <w:r w:rsidR="0081028E" w:rsidRPr="00D1084E">
        <w:t>в</w:t>
      </w:r>
      <w:r w:rsidRPr="00D1084E">
        <w:t xml:space="preserve"> </w:t>
      </w:r>
      <w:r w:rsidR="0081028E" w:rsidRPr="00D1084E">
        <w:t>чрезвычайных</w:t>
      </w:r>
      <w:r w:rsidRPr="00D1084E">
        <w:t xml:space="preserve"> </w:t>
      </w:r>
      <w:r w:rsidR="0081028E" w:rsidRPr="00D1084E">
        <w:t>ситуациях</w:t>
      </w:r>
      <w:bookmarkEnd w:id="2"/>
    </w:p>
    <w:p w:rsidR="007A5ACD" w:rsidRDefault="007A5ACD" w:rsidP="00D1084E">
      <w:pPr>
        <w:shd w:val="clear" w:color="auto" w:fill="FFFFFF"/>
        <w:tabs>
          <w:tab w:val="left" w:pos="726"/>
        </w:tabs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Центральные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местные</w:t>
      </w:r>
      <w:r w:rsidR="00D1084E" w:rsidRPr="00D1084E">
        <w:t xml:space="preserve"> </w:t>
      </w:r>
      <w:r w:rsidRPr="00D1084E">
        <w:t>органы</w:t>
      </w:r>
      <w:r w:rsidR="00D1084E" w:rsidRPr="00D1084E">
        <w:t xml:space="preserve"> </w:t>
      </w:r>
      <w:r w:rsidRPr="00D1084E">
        <w:t>исполнительной</w:t>
      </w:r>
      <w:r w:rsidR="00D1084E" w:rsidRPr="00D1084E">
        <w:t xml:space="preserve"> </w:t>
      </w:r>
      <w:r w:rsidRPr="00D1084E">
        <w:t>власти</w:t>
      </w:r>
      <w:r w:rsidR="00D1084E" w:rsidRPr="00D1084E">
        <w:t xml:space="preserve"> </w:t>
      </w:r>
      <w:r w:rsidRPr="00D1084E">
        <w:t>обязаны</w:t>
      </w:r>
      <w:r w:rsidR="00D1084E" w:rsidRPr="00D1084E">
        <w:t xml:space="preserve"> </w:t>
      </w:r>
      <w:r w:rsidRPr="00D1084E">
        <w:t>оповещать</w:t>
      </w:r>
      <w:r w:rsidR="00D1084E" w:rsidRPr="00D1084E">
        <w:t xml:space="preserve"> </w:t>
      </w:r>
      <w:r w:rsidRPr="00D1084E">
        <w:t>население</w:t>
      </w:r>
      <w:r w:rsidR="00D1084E" w:rsidRPr="00D1084E">
        <w:t xml:space="preserve"> </w:t>
      </w:r>
      <w:r w:rsidRPr="00D1084E">
        <w:t>через</w:t>
      </w:r>
      <w:r w:rsidR="00D1084E" w:rsidRPr="00D1084E">
        <w:t xml:space="preserve"> </w:t>
      </w:r>
      <w:r w:rsidRPr="00D1084E">
        <w:t>средства</w:t>
      </w:r>
      <w:r w:rsidR="00D1084E" w:rsidRPr="00D1084E">
        <w:t xml:space="preserve"> </w:t>
      </w:r>
      <w:r w:rsidRPr="00D1084E">
        <w:t>массовой</w:t>
      </w:r>
      <w:r w:rsidR="00D1084E" w:rsidRPr="00D1084E">
        <w:t xml:space="preserve"> </w:t>
      </w:r>
      <w:r w:rsidRPr="00D1084E">
        <w:t>информации,</w:t>
      </w:r>
      <w:r w:rsidR="00D1084E" w:rsidRPr="00D1084E">
        <w:t xml:space="preserve"> </w:t>
      </w:r>
      <w:r w:rsidRPr="00D1084E">
        <w:t>давать</w:t>
      </w:r>
      <w:r w:rsidR="00D1084E" w:rsidRPr="00D1084E">
        <w:t xml:space="preserve"> </w:t>
      </w:r>
      <w:r w:rsidRPr="00D1084E">
        <w:t>правдивую</w:t>
      </w:r>
      <w:r w:rsidR="00D1084E" w:rsidRPr="00D1084E">
        <w:t xml:space="preserve"> </w:t>
      </w:r>
      <w:r w:rsidRPr="00D1084E">
        <w:t>информацию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состоянии</w:t>
      </w:r>
      <w:r w:rsidR="00D1084E" w:rsidRPr="00D1084E">
        <w:t xml:space="preserve"> </w:t>
      </w:r>
      <w:r w:rsidRPr="00D1084E">
        <w:t>дел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защите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ситуации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возникновении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ситуаций,</w:t>
      </w:r>
      <w:r w:rsidR="00D1084E" w:rsidRPr="00D1084E">
        <w:t xml:space="preserve"> </w:t>
      </w:r>
      <w:r w:rsidRPr="00D1084E">
        <w:t>методах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способах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них,</w:t>
      </w:r>
      <w:r w:rsidR="00D1084E" w:rsidRPr="00D1084E">
        <w:t xml:space="preserve"> </w:t>
      </w:r>
      <w:r w:rsidRPr="00D1084E">
        <w:t>мероприятий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обеспечению</w:t>
      </w:r>
      <w:r w:rsidR="00D1084E" w:rsidRPr="00D1084E">
        <w:t xml:space="preserve"> </w:t>
      </w:r>
      <w:r w:rsidRPr="00D1084E">
        <w:t>безопасности</w:t>
      </w:r>
      <w:r w:rsidR="00D1084E" w:rsidRPr="00D1084E">
        <w:t>.</w:t>
      </w:r>
    </w:p>
    <w:p w:rsidR="007A5ACD" w:rsidRPr="00377E3A" w:rsidRDefault="00377E3A" w:rsidP="00377E3A">
      <w:pPr>
        <w:pStyle w:val="af5"/>
      </w:pPr>
      <w:r w:rsidRPr="00377E3A">
        <w:t>защита население чрезвычайная ситуация</w:t>
      </w:r>
    </w:p>
    <w:p w:rsidR="0081028E" w:rsidRPr="00D1084E" w:rsidRDefault="007A5ACD" w:rsidP="007A5ACD">
      <w:pPr>
        <w:pStyle w:val="1"/>
      </w:pPr>
      <w:r>
        <w:br w:type="page"/>
      </w:r>
      <w:bookmarkStart w:id="3" w:name="_Toc287426454"/>
      <w:r w:rsidR="00656300" w:rsidRPr="00D1084E">
        <w:t>1</w:t>
      </w:r>
      <w:r w:rsidR="00D1084E">
        <w:t xml:space="preserve">.1.1 </w:t>
      </w:r>
      <w:r w:rsidR="0081028E" w:rsidRPr="00D1084E">
        <w:t>Пути</w:t>
      </w:r>
      <w:r w:rsidR="00D1084E" w:rsidRPr="00D1084E">
        <w:t xml:space="preserve"> </w:t>
      </w:r>
      <w:r w:rsidR="0081028E" w:rsidRPr="00D1084E">
        <w:t>и</w:t>
      </w:r>
      <w:r w:rsidR="00D1084E" w:rsidRPr="00D1084E">
        <w:t xml:space="preserve"> </w:t>
      </w:r>
      <w:r w:rsidR="0081028E" w:rsidRPr="00D1084E">
        <w:t>способы</w:t>
      </w:r>
      <w:r w:rsidR="00D1084E" w:rsidRPr="00D1084E">
        <w:t xml:space="preserve"> </w:t>
      </w:r>
      <w:r w:rsidR="0081028E" w:rsidRPr="00D1084E">
        <w:t>оповещения</w:t>
      </w:r>
      <w:r w:rsidR="00D1084E" w:rsidRPr="00D1084E">
        <w:t xml:space="preserve"> </w:t>
      </w:r>
      <w:r w:rsidR="0081028E" w:rsidRPr="00D1084E">
        <w:t>в</w:t>
      </w:r>
      <w:r w:rsidR="00D1084E" w:rsidRPr="00D1084E">
        <w:t xml:space="preserve"> </w:t>
      </w:r>
      <w:r w:rsidR="0081028E" w:rsidRPr="00D1084E">
        <w:t>чрезвычайных</w:t>
      </w:r>
      <w:r w:rsidR="00D1084E" w:rsidRPr="00D1084E">
        <w:t xml:space="preserve"> </w:t>
      </w:r>
      <w:r w:rsidR="0081028E" w:rsidRPr="00D1084E">
        <w:t>ситуациях</w:t>
      </w:r>
      <w:bookmarkEnd w:id="3"/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Оповещение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угрозе</w:t>
      </w:r>
      <w:r w:rsidR="00D1084E" w:rsidRPr="00D1084E">
        <w:t xml:space="preserve"> </w:t>
      </w:r>
      <w:r w:rsidRPr="00D1084E">
        <w:t>возникновения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постоянная</w:t>
      </w:r>
      <w:r w:rsidR="00D1084E" w:rsidRPr="00D1084E">
        <w:t xml:space="preserve"> </w:t>
      </w:r>
      <w:r w:rsidRPr="00D1084E">
        <w:t>информация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них</w:t>
      </w:r>
      <w:r w:rsidR="00D1084E" w:rsidRPr="00D1084E">
        <w:t xml:space="preserve"> </w:t>
      </w:r>
      <w:r w:rsidRPr="00D1084E">
        <w:t>достигается</w:t>
      </w:r>
      <w:r w:rsidR="00D1084E" w:rsidRPr="00D1084E">
        <w:t xml:space="preserve"> </w:t>
      </w:r>
      <w:r w:rsidRPr="00D1084E">
        <w:t>следующим</w:t>
      </w:r>
      <w:r w:rsidR="00D1084E" w:rsidRPr="00D1084E">
        <w:t xml:space="preserve"> </w:t>
      </w:r>
      <w:r w:rsidRPr="00D1084E">
        <w:t>путем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поддержание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постоянной</w:t>
      </w:r>
      <w:r w:rsidR="00D1084E" w:rsidRPr="00D1084E">
        <w:t xml:space="preserve"> </w:t>
      </w:r>
      <w:r w:rsidRPr="00D1084E">
        <w:t>готовности</w:t>
      </w:r>
      <w:r w:rsidR="00D1084E" w:rsidRPr="00D1084E">
        <w:t xml:space="preserve"> </w:t>
      </w:r>
      <w:r w:rsidRPr="00D1084E">
        <w:t>государственных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территориальных</w:t>
      </w:r>
      <w:r w:rsidR="00D1084E" w:rsidRPr="00D1084E">
        <w:t xml:space="preserve"> </w:t>
      </w:r>
      <w:r w:rsidRPr="00D1084E">
        <w:t>автоматических</w:t>
      </w:r>
      <w:r w:rsidR="00D1084E" w:rsidRPr="00D1084E">
        <w:t xml:space="preserve"> </w:t>
      </w:r>
      <w:r w:rsidRPr="00D1084E">
        <w:t>систем</w:t>
      </w:r>
      <w:r w:rsidR="00D1084E" w:rsidRPr="00D1084E">
        <w:t xml:space="preserve"> </w:t>
      </w:r>
      <w:r w:rsidRPr="00D1084E">
        <w:t>центрального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</w:t>
      </w:r>
      <w:r w:rsidR="00D1084E" w:rsidRPr="00D1084E">
        <w:t>;</w:t>
      </w:r>
    </w:p>
    <w:p w:rsidR="0081028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организация</w:t>
      </w:r>
      <w:r w:rsidR="00D1084E" w:rsidRPr="00D1084E">
        <w:t xml:space="preserve"> </w:t>
      </w:r>
      <w:r w:rsidRPr="00D1084E">
        <w:t>технического</w:t>
      </w:r>
      <w:r w:rsidR="00D1084E" w:rsidRPr="00D1084E">
        <w:t xml:space="preserve"> </w:t>
      </w:r>
      <w:r w:rsidRPr="00D1084E">
        <w:t>обеспечения</w:t>
      </w:r>
      <w:r w:rsidR="00D1084E" w:rsidRPr="00D1084E">
        <w:t xml:space="preserve"> </w:t>
      </w:r>
      <w:r w:rsidRPr="00D1084E">
        <w:t>территориальных</w:t>
      </w:r>
      <w:r w:rsidR="00D1084E" w:rsidRPr="00D1084E">
        <w:t xml:space="preserve"> </w:t>
      </w:r>
      <w:r w:rsidRPr="00D1084E">
        <w:t>систем</w:t>
      </w:r>
      <w:r w:rsidR="00D1084E" w:rsidRPr="00D1084E">
        <w:t xml:space="preserve"> </w:t>
      </w:r>
      <w:r w:rsidRPr="00D1084E">
        <w:t>центрального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систем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объектах</w:t>
      </w:r>
      <w:r w:rsidR="00D1084E" w:rsidRPr="00D1084E">
        <w:t xml:space="preserve"> </w:t>
      </w:r>
      <w:r w:rsidRPr="00D1084E">
        <w:t>хозяйствования,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организация</w:t>
      </w:r>
      <w:r w:rsidR="00D1084E" w:rsidRPr="00D1084E">
        <w:t xml:space="preserve"> </w:t>
      </w:r>
      <w:r w:rsidRPr="00D1084E">
        <w:t>технического</w:t>
      </w:r>
      <w:r w:rsidR="00D1084E" w:rsidRPr="00D1084E">
        <w:t xml:space="preserve"> </w:t>
      </w:r>
      <w:r w:rsidRPr="00D1084E">
        <w:t>объединения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системами</w:t>
      </w:r>
      <w:r w:rsidR="00D1084E" w:rsidRPr="00D1084E">
        <w:t xml:space="preserve"> </w:t>
      </w:r>
      <w:r w:rsidRPr="00D1084E">
        <w:t>предупреждения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контроля</w:t>
      </w:r>
      <w:r w:rsidR="00D1084E" w:rsidRPr="00D1084E">
        <w:t xml:space="preserve"> </w:t>
      </w:r>
      <w:r w:rsidRPr="00D1084E">
        <w:t>постоянно</w:t>
      </w:r>
      <w:r w:rsidR="00D1084E" w:rsidRPr="00D1084E">
        <w:t xml:space="preserve"> </w:t>
      </w:r>
      <w:r w:rsidRPr="00D1084E">
        <w:t>действующих</w:t>
      </w:r>
      <w:r w:rsidR="00D1084E" w:rsidRPr="00D1084E">
        <w:t xml:space="preserve"> </w:t>
      </w:r>
      <w:r w:rsidRPr="00D1084E">
        <w:t>локальных</w:t>
      </w:r>
      <w:r w:rsidR="00D1084E" w:rsidRPr="00D1084E">
        <w:t xml:space="preserve"> </w:t>
      </w:r>
      <w:r w:rsidRPr="00D1084E">
        <w:t>систем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возможных</w:t>
      </w:r>
      <w:r w:rsidR="00D1084E" w:rsidRPr="00D1084E">
        <w:t xml:space="preserve"> </w:t>
      </w:r>
      <w:r w:rsidRPr="00D1084E">
        <w:t>катастрофических</w:t>
      </w:r>
      <w:r w:rsidR="00D1084E" w:rsidRPr="00D1084E">
        <w:t xml:space="preserve"> </w:t>
      </w:r>
      <w:r w:rsidRPr="00D1084E">
        <w:t>затоплений,</w:t>
      </w:r>
      <w:r w:rsidR="00D1084E" w:rsidRPr="00D1084E">
        <w:t xml:space="preserve"> </w:t>
      </w:r>
      <w:r w:rsidRPr="00D1084E">
        <w:t>районах</w:t>
      </w:r>
      <w:r w:rsidR="00D1084E" w:rsidRPr="00D1084E">
        <w:t xml:space="preserve"> </w:t>
      </w:r>
      <w:r w:rsidRPr="00D1084E">
        <w:t>размещения</w:t>
      </w:r>
      <w:r w:rsidR="00D1084E" w:rsidRPr="00D1084E">
        <w:t xml:space="preserve"> </w:t>
      </w:r>
      <w:r w:rsidRPr="00D1084E">
        <w:t>радиационных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химических</w:t>
      </w:r>
      <w:r w:rsidR="00D1084E" w:rsidRPr="00D1084E">
        <w:t xml:space="preserve"> </w:t>
      </w:r>
      <w:r w:rsidRPr="00D1084E">
        <w:t>предприятий,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повышенной</w:t>
      </w:r>
      <w:r w:rsidR="00D1084E" w:rsidRPr="00D1084E">
        <w:t xml:space="preserve"> </w:t>
      </w:r>
      <w:r w:rsidRPr="00D1084E">
        <w:t>опасности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централизованная</w:t>
      </w:r>
      <w:r w:rsidR="00D1084E" w:rsidRPr="00D1084E">
        <w:t xml:space="preserve"> </w:t>
      </w:r>
      <w:r w:rsidRPr="00D1084E">
        <w:t>работа</w:t>
      </w:r>
      <w:r w:rsidR="00D1084E" w:rsidRPr="00D1084E">
        <w:t xml:space="preserve"> </w:t>
      </w:r>
      <w:r w:rsidRPr="00D1084E">
        <w:t>государственной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отдельных</w:t>
      </w:r>
      <w:r w:rsidR="00D1084E" w:rsidRPr="00D1084E">
        <w:t xml:space="preserve"> </w:t>
      </w:r>
      <w:r w:rsidRPr="00D1084E">
        <w:t>систем</w:t>
      </w:r>
      <w:r w:rsidR="00D1084E" w:rsidRPr="00D1084E">
        <w:t xml:space="preserve"> </w:t>
      </w:r>
      <w:r w:rsidRPr="00D1084E">
        <w:t>связи,</w:t>
      </w:r>
      <w:r w:rsidR="00D1084E" w:rsidRPr="00D1084E">
        <w:t xml:space="preserve"> </w:t>
      </w:r>
      <w:r w:rsidRPr="00D1084E">
        <w:t>радио</w:t>
      </w:r>
      <w:r w:rsidR="00D1084E" w:rsidRPr="00D1084E">
        <w:t xml:space="preserve"> - </w:t>
      </w:r>
      <w:r w:rsidRPr="00D1084E">
        <w:t>и</w:t>
      </w:r>
      <w:r w:rsidR="00D1084E" w:rsidRPr="00D1084E">
        <w:t xml:space="preserve"> </w:t>
      </w:r>
      <w:r w:rsidRPr="00D1084E">
        <w:t>телеоповещения,</w:t>
      </w:r>
      <w:r w:rsidR="00D1084E" w:rsidRPr="00D1084E">
        <w:t xml:space="preserve"> </w:t>
      </w:r>
      <w:r w:rsidRPr="00D1084E">
        <w:t>радиотрансляционных</w:t>
      </w:r>
      <w:r w:rsidR="00D1084E" w:rsidRPr="00D1084E">
        <w:t xml:space="preserve"> </w:t>
      </w:r>
      <w:r w:rsidRPr="00D1084E">
        <w:t>станций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технических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передачи</w:t>
      </w:r>
      <w:r w:rsidR="00D1084E" w:rsidRPr="00D1084E">
        <w:t xml:space="preserve"> </w:t>
      </w:r>
      <w:r w:rsidRPr="00D1084E">
        <w:t>информации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</w:t>
      </w:r>
      <w:r w:rsidR="00D1084E" w:rsidRPr="00D1084E">
        <w:t xml:space="preserve"> </w:t>
      </w:r>
      <w:r w:rsidRPr="00D1084E">
        <w:t>используется</w:t>
      </w:r>
      <w:r w:rsidR="00D1084E" w:rsidRPr="00D1084E">
        <w:t xml:space="preserve"> </w:t>
      </w:r>
      <w:r w:rsidRPr="00D1084E">
        <w:t>следующий</w:t>
      </w:r>
      <w:r w:rsidR="00D1084E" w:rsidRPr="00D1084E">
        <w:t xml:space="preserve"> </w:t>
      </w:r>
      <w:r w:rsidRPr="00D1084E">
        <w:t>комплекс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оповещения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Технические</w:t>
      </w:r>
      <w:r w:rsidR="00D1084E" w:rsidRPr="00D1084E">
        <w:rPr>
          <w:b/>
        </w:rPr>
        <w:t xml:space="preserve"> </w:t>
      </w:r>
      <w:r w:rsidRPr="00D1084E">
        <w:rPr>
          <w:b/>
        </w:rPr>
        <w:t>средства</w:t>
      </w:r>
      <w:r w:rsidR="00D1084E" w:rsidRPr="00D1084E">
        <w:rPr>
          <w:b/>
        </w:rPr>
        <w:t xml:space="preserve"> </w:t>
      </w:r>
      <w:r w:rsidRPr="00D1084E">
        <w:rPr>
          <w:b/>
        </w:rPr>
        <w:t>оповещения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стойка</w:t>
      </w:r>
      <w:r w:rsidR="00D1084E" w:rsidRPr="00D1084E">
        <w:t xml:space="preserve"> </w:t>
      </w:r>
      <w:r w:rsidRPr="00D1084E">
        <w:t>циркулярного</w:t>
      </w:r>
      <w:r w:rsidR="00D1084E" w:rsidRPr="00D1084E">
        <w:t xml:space="preserve"> </w:t>
      </w:r>
      <w:r w:rsidRPr="00D1084E">
        <w:t>вызова</w:t>
      </w:r>
      <w:r w:rsidR="00D1084E" w:rsidRPr="00D1084E">
        <w:t xml:space="preserve"> </w:t>
      </w:r>
      <w:r w:rsidRPr="00D1084E">
        <w:t>СЦВ</w:t>
      </w:r>
      <w:r w:rsidR="00D1084E" w:rsidRPr="00D1084E">
        <w:t>-</w:t>
      </w:r>
      <w:r w:rsidRPr="00D1084E">
        <w:t>30/50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сирены</w:t>
      </w:r>
      <w:r w:rsidR="00D1084E" w:rsidRPr="00D1084E">
        <w:t xml:space="preserve"> </w:t>
      </w:r>
      <w:r w:rsidRPr="00D1084E">
        <w:t>электрические</w:t>
      </w:r>
      <w:r w:rsidR="00D1084E" w:rsidRPr="00D1084E">
        <w:t xml:space="preserve"> </w:t>
      </w:r>
      <w:r w:rsidRPr="00D1084E">
        <w:t>С-40</w:t>
      </w:r>
      <w:r w:rsidR="00D1084E">
        <w:t xml:space="preserve"> (</w:t>
      </w:r>
      <w:r w:rsidRPr="00D1084E">
        <w:t>наружные</w:t>
      </w:r>
      <w:r w:rsidR="00D1084E" w:rsidRPr="00D1084E">
        <w:t xml:space="preserve">). </w:t>
      </w:r>
      <w:r w:rsidRPr="00D1084E">
        <w:t>С-28</w:t>
      </w:r>
      <w:r w:rsidR="00D1084E">
        <w:t xml:space="preserve"> (</w:t>
      </w:r>
      <w:r w:rsidRPr="00D1084E">
        <w:t>цеховые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радиотрансляционная</w:t>
      </w:r>
      <w:r w:rsidR="00D1084E" w:rsidRPr="00D1084E">
        <w:t xml:space="preserve"> </w:t>
      </w:r>
      <w:r w:rsidRPr="00D1084E">
        <w:t>сеть</w:t>
      </w:r>
      <w:r w:rsidR="00D1084E">
        <w:t xml:space="preserve"> (</w:t>
      </w:r>
      <w:r w:rsidRPr="00D1084E">
        <w:t>РТС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телевидение</w:t>
      </w:r>
      <w:r w:rsidR="00D1084E">
        <w:t xml:space="preserve"> (</w:t>
      </w:r>
      <w:r w:rsidRPr="00D1084E">
        <w:t>ТВ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централизованная</w:t>
      </w:r>
      <w:r w:rsidR="00D1084E" w:rsidRPr="00D1084E">
        <w:t xml:space="preserve"> </w:t>
      </w:r>
      <w:r w:rsidRPr="00D1084E">
        <w:t>диспетчерская</w:t>
      </w:r>
      <w:r w:rsidR="00D1084E" w:rsidRPr="00D1084E">
        <w:t xml:space="preserve"> </w:t>
      </w:r>
      <w:r w:rsidRPr="00D1084E">
        <w:t>связь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Подвижные</w:t>
      </w:r>
      <w:r w:rsidR="00D1084E" w:rsidRPr="00D1084E">
        <w:rPr>
          <w:b/>
        </w:rPr>
        <w:t xml:space="preserve"> </w:t>
      </w:r>
      <w:r w:rsidRPr="00D1084E">
        <w:rPr>
          <w:b/>
        </w:rPr>
        <w:t>средства</w:t>
      </w:r>
      <w:r w:rsidR="00D1084E" w:rsidRPr="00D1084E">
        <w:rPr>
          <w:b/>
        </w:rPr>
        <w:t xml:space="preserve"> </w:t>
      </w:r>
      <w:r w:rsidRPr="00D1084E">
        <w:rPr>
          <w:b/>
        </w:rPr>
        <w:t>оповещения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автомобильный</w:t>
      </w:r>
      <w:r w:rsidR="00D1084E" w:rsidRPr="00D1084E">
        <w:t xml:space="preserve"> </w:t>
      </w:r>
      <w:r w:rsidRPr="00D1084E">
        <w:t>транспорт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мотоциклы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велосипеды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другие</w:t>
      </w:r>
      <w:r w:rsidR="00D1084E" w:rsidRPr="00D1084E">
        <w:t xml:space="preserve"> </w:t>
      </w:r>
      <w:r w:rsidRPr="00D1084E">
        <w:t>транспортные</w:t>
      </w:r>
      <w:r w:rsidR="00D1084E" w:rsidRPr="00D1084E">
        <w:t xml:space="preserve"> </w:t>
      </w:r>
      <w:r w:rsidRPr="00D1084E">
        <w:t>средства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Сигнальные</w:t>
      </w:r>
      <w:r w:rsidR="00D1084E" w:rsidRPr="00D1084E">
        <w:rPr>
          <w:b/>
        </w:rPr>
        <w:t xml:space="preserve"> </w:t>
      </w:r>
      <w:r w:rsidRPr="00D1084E">
        <w:rPr>
          <w:b/>
        </w:rPr>
        <w:t>средства</w:t>
      </w:r>
      <w:r w:rsidR="00D1084E" w:rsidRPr="00D1084E">
        <w:rPr>
          <w:b/>
        </w:rPr>
        <w:t xml:space="preserve"> </w:t>
      </w:r>
      <w:r w:rsidRPr="00D1084E">
        <w:rPr>
          <w:b/>
        </w:rPr>
        <w:t>оповещения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световые</w:t>
      </w:r>
      <w:r w:rsidR="00D1084E">
        <w:t xml:space="preserve"> (</w:t>
      </w:r>
      <w:r w:rsidRPr="00D1084E">
        <w:t>фонари,</w:t>
      </w:r>
      <w:r w:rsidR="00D1084E" w:rsidRPr="00D1084E">
        <w:t xml:space="preserve"> </w:t>
      </w:r>
      <w:r w:rsidRPr="00D1084E">
        <w:t>костры,</w:t>
      </w:r>
      <w:r w:rsidR="00D1084E" w:rsidRPr="00D1084E">
        <w:t xml:space="preserve"> </w:t>
      </w:r>
      <w:r w:rsidRPr="00D1084E">
        <w:t>сигнальные</w:t>
      </w:r>
      <w:r w:rsidR="00D1084E" w:rsidRPr="00D1084E">
        <w:t xml:space="preserve"> </w:t>
      </w:r>
      <w:r w:rsidRPr="00D1084E">
        <w:t>ракеты,</w:t>
      </w:r>
      <w:r w:rsidR="00D1084E" w:rsidRPr="00D1084E">
        <w:t xml:space="preserve"> </w:t>
      </w:r>
      <w:r w:rsidRPr="00D1084E">
        <w:t>дымовые</w:t>
      </w:r>
      <w:r w:rsidR="00D1084E" w:rsidRPr="00D1084E">
        <w:t xml:space="preserve"> </w:t>
      </w:r>
      <w:r w:rsidRPr="00D1084E">
        <w:t>шашки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звуковые</w:t>
      </w:r>
      <w:r w:rsidR="00D1084E" w:rsidRPr="00D1084E">
        <w:t xml:space="preserve">: </w:t>
      </w:r>
      <w:r w:rsidRPr="00D1084E">
        <w:t>удары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металлические</w:t>
      </w:r>
      <w:r w:rsidR="00D1084E" w:rsidRPr="00D1084E">
        <w:t xml:space="preserve"> </w:t>
      </w:r>
      <w:r w:rsidRPr="00D1084E">
        <w:t>предметы</w:t>
      </w:r>
      <w:r w:rsidR="00D1084E">
        <w:t xml:space="preserve"> (</w:t>
      </w:r>
      <w:r w:rsidRPr="00D1084E">
        <w:t>гильзы,</w:t>
      </w:r>
      <w:r w:rsidR="00D1084E" w:rsidRPr="00D1084E">
        <w:t xml:space="preserve"> </w:t>
      </w:r>
      <w:r w:rsidRPr="00D1084E">
        <w:t>колокола</w:t>
      </w:r>
      <w:r w:rsidR="00D1084E" w:rsidRPr="00D1084E">
        <w:t xml:space="preserve">), </w:t>
      </w:r>
      <w:r w:rsidRPr="00D1084E">
        <w:t>свистки,</w:t>
      </w:r>
      <w:r w:rsidR="00D1084E" w:rsidRPr="00D1084E">
        <w:t xml:space="preserve"> </w:t>
      </w:r>
      <w:r w:rsidRPr="00D1084E">
        <w:t>гудки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включаются</w:t>
      </w:r>
      <w:r w:rsidR="00D1084E" w:rsidRPr="00D1084E">
        <w:t xml:space="preserve"> </w:t>
      </w:r>
      <w:r w:rsidRPr="00D1084E">
        <w:t>электросирены,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подключаются</w:t>
      </w:r>
      <w:r w:rsidR="00D1084E" w:rsidRPr="00D1084E">
        <w:t xml:space="preserve"> </w:t>
      </w:r>
      <w:r w:rsidRPr="00D1084E">
        <w:t>радиотрансляционные</w:t>
      </w:r>
      <w:r w:rsidR="00D1084E" w:rsidRPr="00D1084E">
        <w:t xml:space="preserve"> </w:t>
      </w:r>
      <w:r w:rsidRPr="00D1084E">
        <w:t>узлы</w:t>
      </w:r>
      <w:r w:rsidR="00D1084E" w:rsidRPr="00D1084E">
        <w:t xml:space="preserve"> </w:t>
      </w:r>
      <w:r w:rsidRPr="00D1084E">
        <w:t>связи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передачи</w:t>
      </w:r>
      <w:r w:rsidR="00D1084E" w:rsidRPr="00D1084E">
        <w:t xml:space="preserve"> </w:t>
      </w:r>
      <w:r w:rsidRPr="00D1084E">
        <w:t>предупредительного</w:t>
      </w:r>
      <w:r w:rsidR="00D1084E" w:rsidRPr="00D1084E">
        <w:t xml:space="preserve"> </w:t>
      </w:r>
      <w:r w:rsidRPr="00D1084E">
        <w:t>сигнала</w:t>
      </w:r>
      <w:r w:rsidR="00D1084E">
        <w:t xml:space="preserve"> "</w:t>
      </w:r>
      <w:r w:rsidRPr="00D1084E">
        <w:t>Внимание</w:t>
      </w:r>
      <w:r w:rsidR="00D1084E" w:rsidRPr="00D1084E">
        <w:t xml:space="preserve"> </w:t>
      </w:r>
      <w:r w:rsidRPr="00D1084E">
        <w:t>всем</w:t>
      </w:r>
      <w:r w:rsidR="00D1084E">
        <w:t xml:space="preserve">!" </w:t>
      </w:r>
      <w:r w:rsidRPr="00D1084E">
        <w:t>через</w:t>
      </w:r>
      <w:r w:rsidR="00D1084E" w:rsidRPr="00D1084E">
        <w:t xml:space="preserve"> </w:t>
      </w:r>
      <w:r w:rsidRPr="00D1084E">
        <w:t>пункты</w:t>
      </w:r>
      <w:r w:rsidR="00D1084E" w:rsidRPr="00D1084E">
        <w:t xml:space="preserve"> </w:t>
      </w:r>
      <w:r w:rsidRPr="00D1084E">
        <w:t>управления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обороны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На</w:t>
      </w:r>
      <w:r w:rsidR="00D1084E" w:rsidRPr="00D1084E">
        <w:t xml:space="preserve"> </w:t>
      </w:r>
      <w:r w:rsidRPr="00D1084E">
        <w:t>объектах</w:t>
      </w:r>
      <w:r w:rsidR="00D1084E" w:rsidRPr="00D1084E">
        <w:t xml:space="preserve"> </w:t>
      </w:r>
      <w:r w:rsidRPr="00D1084E">
        <w:t>государственной</w:t>
      </w:r>
      <w:r w:rsidR="00D1084E" w:rsidRPr="00D1084E">
        <w:t xml:space="preserve"> </w:t>
      </w:r>
      <w:r w:rsidRPr="00D1084E">
        <w:t>деятельности</w:t>
      </w:r>
      <w:r w:rsidR="00D1084E" w:rsidRPr="00D1084E">
        <w:t xml:space="preserve"> </w:t>
      </w:r>
      <w:r w:rsidRPr="00D1084E">
        <w:t>оповещение</w:t>
      </w:r>
      <w:r w:rsidR="00D1084E" w:rsidRPr="00D1084E">
        <w:t xml:space="preserve"> </w:t>
      </w:r>
      <w:r w:rsidRPr="00D1084E">
        <w:t>организуется</w:t>
      </w:r>
      <w:r w:rsidR="00D1084E" w:rsidRPr="00D1084E">
        <w:t xml:space="preserve"> </w:t>
      </w:r>
      <w:r w:rsidRPr="00D1084E">
        <w:t>начальником</w:t>
      </w:r>
      <w:r w:rsidR="00D1084E" w:rsidRPr="00D1084E">
        <w:t xml:space="preserve"> </w:t>
      </w:r>
      <w:r w:rsidRPr="00D1084E">
        <w:t>штаба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обороны</w:t>
      </w:r>
      <w:r w:rsidR="00D1084E" w:rsidRPr="00D1084E">
        <w:t xml:space="preserve"> </w:t>
      </w:r>
      <w:r w:rsidRPr="00D1084E">
        <w:t>объекта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непосредственно</w:t>
      </w:r>
      <w:r w:rsidR="00D1084E" w:rsidRPr="00D1084E">
        <w:t xml:space="preserve"> </w:t>
      </w:r>
      <w:r w:rsidRPr="00D1084E">
        <w:t>его</w:t>
      </w:r>
      <w:r w:rsidR="00D1084E" w:rsidRPr="00D1084E">
        <w:t xml:space="preserve"> </w:t>
      </w:r>
      <w:r w:rsidRPr="00D1084E">
        <w:t>проводит</w:t>
      </w:r>
      <w:r w:rsidR="00D1084E" w:rsidRPr="00D1084E">
        <w:t xml:space="preserve"> </w:t>
      </w:r>
      <w:r w:rsidRPr="00D1084E">
        <w:t>начальник</w:t>
      </w:r>
      <w:r w:rsidR="00D1084E" w:rsidRPr="00D1084E">
        <w:t xml:space="preserve"> </w:t>
      </w:r>
      <w:r w:rsidRPr="00D1084E">
        <w:t>узла</w:t>
      </w:r>
      <w:r w:rsidR="00D1084E" w:rsidRPr="00D1084E">
        <w:t xml:space="preserve"> </w:t>
      </w:r>
      <w:r w:rsidRPr="00D1084E">
        <w:t>связи</w:t>
      </w:r>
      <w:r w:rsidR="00D1084E" w:rsidRPr="00D1084E">
        <w:t xml:space="preserve"> </w:t>
      </w:r>
      <w:r w:rsidRPr="00D1084E">
        <w:t>объекта</w:t>
      </w:r>
      <w:r w:rsidR="00D1084E" w:rsidRPr="00D1084E">
        <w:t xml:space="preserve">. </w:t>
      </w:r>
      <w:r w:rsidRPr="00D1084E">
        <w:t>Передача</w:t>
      </w:r>
      <w:r w:rsidR="00D1084E" w:rsidRPr="00D1084E">
        <w:t xml:space="preserve"> </w:t>
      </w:r>
      <w:r w:rsidRPr="00D1084E">
        <w:t>сигнала</w:t>
      </w:r>
      <w:r w:rsidR="00D1084E">
        <w:t xml:space="preserve"> "</w:t>
      </w:r>
      <w:r w:rsidRPr="00D1084E">
        <w:t>Внимание</w:t>
      </w:r>
      <w:r w:rsidR="00D1084E" w:rsidRPr="00D1084E">
        <w:t xml:space="preserve"> </w:t>
      </w:r>
      <w:r w:rsidRPr="00D1084E">
        <w:t>всем</w:t>
      </w:r>
      <w:r w:rsidR="00D1084E">
        <w:t xml:space="preserve">!" </w:t>
      </w:r>
      <w:r w:rsidRPr="00D1084E">
        <w:t>сопровождается</w:t>
      </w:r>
      <w:r w:rsidR="00D1084E" w:rsidRPr="00D1084E">
        <w:t xml:space="preserve"> </w:t>
      </w:r>
      <w:r w:rsidRPr="00D1084E">
        <w:t>электросиренами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другими</w:t>
      </w:r>
      <w:r w:rsidR="00D1084E" w:rsidRPr="00D1084E">
        <w:t xml:space="preserve"> </w:t>
      </w:r>
      <w:r w:rsidRPr="00D1084E">
        <w:t>звуковыми</w:t>
      </w:r>
      <w:r w:rsidR="00D1084E" w:rsidRPr="00D1084E">
        <w:t xml:space="preserve"> </w:t>
      </w:r>
      <w:r w:rsidRPr="00D1084E">
        <w:t>сигналами</w:t>
      </w:r>
      <w:r w:rsidR="00D1084E" w:rsidRPr="00D1084E">
        <w:t xml:space="preserve"> </w:t>
      </w:r>
      <w:r w:rsidRPr="00D1084E">
        <w:t>путем</w:t>
      </w:r>
      <w:r w:rsidR="00D1084E" w:rsidRPr="00D1084E">
        <w:t xml:space="preserve"> </w:t>
      </w:r>
      <w:r w:rsidRPr="00D1084E">
        <w:t>4-5</w:t>
      </w:r>
      <w:r w:rsidR="00D1084E" w:rsidRPr="00D1084E">
        <w:t xml:space="preserve"> </w:t>
      </w:r>
      <w:r w:rsidRPr="00D1084E">
        <w:t>минутного</w:t>
      </w:r>
      <w:r w:rsidR="00D1084E" w:rsidRPr="00D1084E">
        <w:t xml:space="preserve"> </w:t>
      </w:r>
      <w:r w:rsidRPr="00D1084E">
        <w:t>непрерывного</w:t>
      </w:r>
      <w:r w:rsidR="00D1084E" w:rsidRPr="00D1084E">
        <w:t xml:space="preserve"> </w:t>
      </w:r>
      <w:r w:rsidRPr="00D1084E">
        <w:t>долгого</w:t>
      </w:r>
      <w:r w:rsidR="00D1084E" w:rsidRPr="00D1084E">
        <w:t xml:space="preserve"> </w:t>
      </w:r>
      <w:r w:rsidRPr="00D1084E">
        <w:t>звучания</w:t>
      </w:r>
      <w:r w:rsidR="00D1084E" w:rsidRPr="00D1084E">
        <w:t xml:space="preserve"> </w:t>
      </w:r>
      <w:r w:rsidRPr="00D1084E">
        <w:t>этих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. </w:t>
      </w:r>
      <w:r w:rsidRPr="00D1084E">
        <w:t>Параллельно</w:t>
      </w:r>
      <w:r w:rsidR="00D1084E" w:rsidRPr="00D1084E">
        <w:t xml:space="preserve"> </w:t>
      </w:r>
      <w:r w:rsidRPr="00D1084E">
        <w:t>со</w:t>
      </w:r>
      <w:r w:rsidR="00D1084E" w:rsidRPr="00D1084E">
        <w:t xml:space="preserve"> </w:t>
      </w:r>
      <w:r w:rsidRPr="00D1084E">
        <w:t>звуковым</w:t>
      </w:r>
      <w:r w:rsidR="00D1084E" w:rsidRPr="00D1084E">
        <w:t xml:space="preserve"> </w:t>
      </w:r>
      <w:r w:rsidRPr="00D1084E">
        <w:t>сигналом</w:t>
      </w:r>
      <w:r w:rsidR="00D1084E">
        <w:t xml:space="preserve"> "</w:t>
      </w:r>
      <w:r w:rsidRPr="00D1084E">
        <w:t>Внимание</w:t>
      </w:r>
      <w:r w:rsidR="00D1084E" w:rsidRPr="00D1084E">
        <w:t xml:space="preserve"> </w:t>
      </w:r>
      <w:r w:rsidRPr="00D1084E">
        <w:t>всем</w:t>
      </w:r>
      <w:r w:rsidR="00D1084E">
        <w:t xml:space="preserve">!" </w:t>
      </w:r>
      <w:r w:rsidRPr="00D1084E">
        <w:t>по</w:t>
      </w:r>
      <w:r w:rsidR="00D1084E" w:rsidRPr="00D1084E">
        <w:t xml:space="preserve"> </w:t>
      </w:r>
      <w:r w:rsidRPr="00D1084E">
        <w:t>радиотрансляционной</w:t>
      </w:r>
      <w:r w:rsidR="00D1084E" w:rsidRPr="00D1084E">
        <w:t xml:space="preserve"> </w:t>
      </w:r>
      <w:r w:rsidRPr="00D1084E">
        <w:t>связи</w:t>
      </w:r>
      <w:r w:rsidR="00D1084E" w:rsidRPr="00D1084E">
        <w:t xml:space="preserve"> </w:t>
      </w:r>
      <w:r w:rsidRPr="00D1084E">
        <w:t>объекта</w:t>
      </w:r>
      <w:r w:rsidR="00D1084E" w:rsidRPr="00D1084E">
        <w:t xml:space="preserve"> </w:t>
      </w:r>
      <w:r w:rsidRPr="00D1084E">
        <w:t>через</w:t>
      </w:r>
      <w:r w:rsidR="00D1084E" w:rsidRPr="00D1084E">
        <w:t xml:space="preserve"> </w:t>
      </w:r>
      <w:r w:rsidRPr="00D1084E">
        <w:t>радиоузел</w:t>
      </w:r>
      <w:r w:rsidR="00D1084E" w:rsidRPr="00D1084E">
        <w:t xml:space="preserve"> </w:t>
      </w:r>
      <w:r w:rsidRPr="00D1084E">
        <w:t>передается</w:t>
      </w:r>
      <w:r w:rsidR="00D1084E" w:rsidRPr="00D1084E">
        <w:t xml:space="preserve"> </w:t>
      </w:r>
      <w:r w:rsidRPr="00D1084E">
        <w:t>речевая</w:t>
      </w:r>
      <w:r w:rsidR="00D1084E" w:rsidRPr="00D1084E">
        <w:t xml:space="preserve"> </w:t>
      </w:r>
      <w:r w:rsidRPr="00D1084E">
        <w:t>информация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угрозе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возникновении</w:t>
      </w:r>
      <w:r w:rsidR="00D1084E" w:rsidRPr="00D1084E">
        <w:t xml:space="preserve"> </w:t>
      </w:r>
      <w:r w:rsidRPr="00D1084E">
        <w:t>чрезвычайной</w:t>
      </w:r>
      <w:r w:rsidR="00D1084E" w:rsidRPr="00D1084E">
        <w:t xml:space="preserve"> </w:t>
      </w:r>
      <w:r w:rsidRPr="00D1084E">
        <w:t>ситуации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Директивой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порядке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условиях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введенной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действие</w:t>
      </w:r>
      <w:r w:rsidR="00D1084E" w:rsidRPr="00D1084E">
        <w:t xml:space="preserve"> </w:t>
      </w:r>
      <w:r w:rsidRPr="00D1084E">
        <w:t>со</w:t>
      </w:r>
      <w:r w:rsidR="00D1084E" w:rsidRPr="00D1084E">
        <w:t xml:space="preserve"> </w:t>
      </w:r>
      <w:r w:rsidRPr="00D1084E">
        <w:t>2</w:t>
      </w:r>
      <w:r w:rsidR="00D1084E" w:rsidRPr="00D1084E">
        <w:t xml:space="preserve"> </w:t>
      </w:r>
      <w:r w:rsidRPr="00D1084E">
        <w:t>января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D1084E">
          <w:t>1989</w:t>
        </w:r>
        <w:r w:rsidR="00D1084E" w:rsidRPr="00D1084E">
          <w:t xml:space="preserve"> </w:t>
        </w:r>
        <w:r w:rsidRPr="00D1084E">
          <w:t>г</w:t>
        </w:r>
      </w:smartTag>
      <w:r w:rsidRPr="00D1084E">
        <w:t>,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целью</w:t>
      </w:r>
      <w:r w:rsidR="00D1084E" w:rsidRPr="00D1084E">
        <w:t xml:space="preserve"> </w:t>
      </w:r>
      <w:r w:rsidRPr="00D1084E">
        <w:t>обеспечения</w:t>
      </w:r>
      <w:r w:rsidR="00D1084E" w:rsidRPr="00D1084E">
        <w:t xml:space="preserve"> </w:t>
      </w:r>
      <w:r w:rsidRPr="00D1084E">
        <w:t>своевременного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надежного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доведения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обстановке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его</w:t>
      </w:r>
      <w:r w:rsidR="00D1084E" w:rsidRPr="00D1084E">
        <w:t xml:space="preserve"> </w:t>
      </w:r>
      <w:r w:rsidRPr="00D1084E">
        <w:t>действия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этой</w:t>
      </w:r>
      <w:r w:rsidR="00D1084E" w:rsidRPr="00D1084E">
        <w:t xml:space="preserve"> </w:t>
      </w:r>
      <w:r w:rsidRPr="00D1084E">
        <w:t>обстановке,</w:t>
      </w:r>
      <w:r w:rsidR="00D1084E" w:rsidRPr="00D1084E">
        <w:t xml:space="preserve"> </w:t>
      </w:r>
      <w:r w:rsidRPr="00D1084E">
        <w:t>установлен</w:t>
      </w:r>
      <w:r w:rsidR="00D1084E" w:rsidRPr="00D1084E">
        <w:t xml:space="preserve"> </w:t>
      </w:r>
      <w:r w:rsidRPr="00D1084E">
        <w:t>следующий</w:t>
      </w:r>
      <w:r w:rsidR="00D1084E" w:rsidRPr="00D1084E">
        <w:t xml:space="preserve"> </w:t>
      </w:r>
      <w:r w:rsidRPr="00D1084E">
        <w:t>порядок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1</w:t>
      </w:r>
      <w:r w:rsidR="00D1084E" w:rsidRPr="00D1084E">
        <w:t xml:space="preserve">. </w:t>
      </w:r>
      <w:r w:rsidRPr="00D1084E">
        <w:rPr>
          <w:i/>
        </w:rPr>
        <w:t>Основным</w:t>
      </w:r>
      <w:r w:rsidR="00D1084E" w:rsidRPr="00D1084E">
        <w:rPr>
          <w:i/>
        </w:rPr>
        <w:t xml:space="preserve"> </w:t>
      </w:r>
      <w:r w:rsidRPr="00D1084E">
        <w:rPr>
          <w:i/>
        </w:rPr>
        <w:t>способом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случае</w:t>
      </w:r>
      <w:r w:rsidR="00D1084E" w:rsidRPr="00D1084E">
        <w:t xml:space="preserve"> </w:t>
      </w:r>
      <w:r w:rsidRPr="00D1084E">
        <w:t>особого</w:t>
      </w:r>
      <w:r w:rsidR="00D1084E" w:rsidRPr="00D1084E">
        <w:t xml:space="preserve"> </w:t>
      </w:r>
      <w:r w:rsidRPr="00D1084E">
        <w:t>периода</w:t>
      </w:r>
      <w:r w:rsidR="00D1084E" w:rsidRPr="00D1084E">
        <w:t xml:space="preserve"> </w:t>
      </w:r>
      <w:r w:rsidRPr="00D1084E">
        <w:t>считать</w:t>
      </w:r>
      <w:r w:rsidR="00D1084E" w:rsidRPr="00D1084E">
        <w:t xml:space="preserve"> </w:t>
      </w:r>
      <w:r w:rsidRPr="00D1084E">
        <w:t>передачу</w:t>
      </w:r>
      <w:r w:rsidR="00D1084E" w:rsidRPr="00D1084E">
        <w:t xml:space="preserve"> </w:t>
      </w:r>
      <w:r w:rsidRPr="00D1084E">
        <w:t>речевой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использованием</w:t>
      </w:r>
      <w:r w:rsidR="00D1084E" w:rsidRPr="00D1084E">
        <w:t xml:space="preserve"> </w:t>
      </w:r>
      <w:r w:rsidRPr="00D1084E">
        <w:t>государственных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проводной</w:t>
      </w:r>
      <w:r w:rsidR="00D1084E" w:rsidRPr="00D1084E">
        <w:t xml:space="preserve"> </w:t>
      </w:r>
      <w:r w:rsidRPr="00D1084E">
        <w:t>связи,</w:t>
      </w:r>
      <w:r w:rsidR="00D1084E" w:rsidRPr="00D1084E">
        <w:t xml:space="preserve"> </w:t>
      </w:r>
      <w:r w:rsidRPr="00D1084E">
        <w:t>радио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телевизионного</w:t>
      </w:r>
      <w:r w:rsidR="00D1084E" w:rsidRPr="00D1084E">
        <w:t xml:space="preserve"> </w:t>
      </w:r>
      <w:r w:rsidRPr="00D1084E">
        <w:t>вещания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2</w:t>
      </w:r>
      <w:r w:rsidR="00D1084E" w:rsidRPr="00D1084E">
        <w:t xml:space="preserve">. </w:t>
      </w:r>
      <w:r w:rsidRPr="00D1084E">
        <w:rPr>
          <w:i/>
        </w:rPr>
        <w:t>Для</w:t>
      </w:r>
      <w:r w:rsidR="00D1084E" w:rsidRPr="00D1084E">
        <w:rPr>
          <w:i/>
        </w:rPr>
        <w:t xml:space="preserve"> </w:t>
      </w:r>
      <w:r w:rsidRPr="00D1084E">
        <w:rPr>
          <w:i/>
        </w:rPr>
        <w:t>привлечения</w:t>
      </w:r>
      <w:r w:rsidR="00D1084E" w:rsidRPr="00D1084E">
        <w:rPr>
          <w:i/>
        </w:rPr>
        <w:t xml:space="preserve"> </w:t>
      </w:r>
      <w:r w:rsidRPr="00D1084E">
        <w:rPr>
          <w:i/>
        </w:rPr>
        <w:t>внимания</w:t>
      </w:r>
      <w:r w:rsidR="00D1084E" w:rsidRPr="00D1084E">
        <w:rPr>
          <w:i/>
        </w:rPr>
        <w:t xml:space="preserve"> </w:t>
      </w:r>
      <w:r w:rsidRPr="00D1084E">
        <w:rPr>
          <w:i/>
        </w:rPr>
        <w:t>населения</w:t>
      </w:r>
      <w:r w:rsidRPr="00D1084E">
        <w:t>,</w:t>
      </w:r>
      <w:r w:rsidR="00D1084E" w:rsidRPr="00D1084E">
        <w:t xml:space="preserve"> </w:t>
      </w:r>
      <w:r w:rsidRPr="00D1084E">
        <w:t>перед</w:t>
      </w:r>
      <w:r w:rsidR="00D1084E" w:rsidRPr="00D1084E">
        <w:t xml:space="preserve"> </w:t>
      </w:r>
      <w:r w:rsidRPr="00D1084E">
        <w:t>передачей</w:t>
      </w:r>
      <w:r w:rsidR="00D1084E" w:rsidRPr="00D1084E">
        <w:t xml:space="preserve"> </w:t>
      </w:r>
      <w:r w:rsidRPr="00D1084E">
        <w:t>речевого</w:t>
      </w:r>
      <w:r w:rsidR="00D1084E" w:rsidRPr="00D1084E">
        <w:t xml:space="preserve"> </w:t>
      </w:r>
      <w:r w:rsidRPr="00D1084E">
        <w:t>сообщения,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включить</w:t>
      </w:r>
      <w:r w:rsidR="00D1084E" w:rsidRPr="00D1084E">
        <w:t xml:space="preserve"> </w:t>
      </w:r>
      <w:r w:rsidRPr="00D1084E">
        <w:t>сирены,</w:t>
      </w:r>
      <w:r w:rsidR="00D1084E" w:rsidRPr="00D1084E">
        <w:t xml:space="preserve"> </w:t>
      </w:r>
      <w:r w:rsidRPr="00D1084E">
        <w:t>подать</w:t>
      </w:r>
      <w:r w:rsidR="00D1084E" w:rsidRPr="00D1084E">
        <w:t xml:space="preserve"> </w:t>
      </w:r>
      <w:r w:rsidRPr="00D1084E">
        <w:t>прерывистые</w:t>
      </w:r>
      <w:r w:rsidR="00D1084E" w:rsidRPr="00D1084E">
        <w:t xml:space="preserve"> </w:t>
      </w:r>
      <w:r w:rsidRPr="00D1084E">
        <w:t>гудки</w:t>
      </w:r>
      <w:r w:rsidR="00D1084E" w:rsidRPr="00D1084E">
        <w:t xml:space="preserve"> </w:t>
      </w:r>
      <w:r w:rsidRPr="00D1084E">
        <w:t>предприятий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сигналы</w:t>
      </w:r>
      <w:r w:rsidR="00D1084E" w:rsidRPr="00D1084E">
        <w:t xml:space="preserve"> </w:t>
      </w:r>
      <w:r w:rsidRPr="00D1084E">
        <w:t>транспортных</w:t>
      </w:r>
      <w:r w:rsidR="00D1084E" w:rsidRPr="00D1084E">
        <w:t xml:space="preserve"> </w:t>
      </w:r>
      <w:r w:rsidRPr="00D1084E">
        <w:t>средств,</w:t>
      </w:r>
      <w:r w:rsidR="00D1084E" w:rsidRPr="00D1084E">
        <w:t xml:space="preserve"> </w:t>
      </w:r>
      <w:r w:rsidRPr="00D1084E">
        <w:t>что</w:t>
      </w:r>
      <w:r w:rsidR="00D1084E" w:rsidRPr="00D1084E">
        <w:t xml:space="preserve"> </w:t>
      </w:r>
      <w:r w:rsidRPr="00D1084E">
        <w:t>будет</w:t>
      </w:r>
      <w:r w:rsidR="00D1084E" w:rsidRPr="00D1084E">
        <w:t xml:space="preserve"> </w:t>
      </w:r>
      <w:r w:rsidRPr="00D1084E">
        <w:t>означать</w:t>
      </w:r>
      <w:r w:rsidR="00D1084E" w:rsidRPr="00D1084E">
        <w:t xml:space="preserve"> </w:t>
      </w:r>
      <w:r w:rsidRPr="00D1084E">
        <w:t>подачу</w:t>
      </w:r>
      <w:r w:rsidR="00D1084E" w:rsidRPr="00D1084E">
        <w:t xml:space="preserve"> </w:t>
      </w:r>
      <w:r w:rsidRPr="00D1084E">
        <w:t>предупредительного</w:t>
      </w:r>
      <w:r w:rsidR="00D1084E" w:rsidRPr="00D1084E">
        <w:t xml:space="preserve"> </w:t>
      </w:r>
      <w:r w:rsidRPr="00D1084E">
        <w:t>сигнала</w:t>
      </w:r>
      <w:r w:rsidR="00D1084E">
        <w:t xml:space="preserve"> "</w:t>
      </w:r>
      <w:r w:rsidRPr="00D1084E">
        <w:t>Внимание</w:t>
      </w:r>
      <w:r w:rsidR="00D1084E" w:rsidRPr="00D1084E">
        <w:t xml:space="preserve"> </w:t>
      </w:r>
      <w:r w:rsidRPr="00D1084E">
        <w:t>всем</w:t>
      </w:r>
      <w:r w:rsidR="00D1084E">
        <w:t xml:space="preserve">!" </w:t>
      </w:r>
      <w:r w:rsidRPr="00D1084E">
        <w:t>по</w:t>
      </w:r>
      <w:r w:rsidR="00D1084E" w:rsidRPr="00D1084E">
        <w:t xml:space="preserve"> </w:t>
      </w:r>
      <w:r w:rsidRPr="00D1084E">
        <w:t>которому</w:t>
      </w:r>
      <w:r w:rsidR="00D1084E" w:rsidRPr="00D1084E">
        <w:t xml:space="preserve"> </w:t>
      </w:r>
      <w:r w:rsidRPr="00D1084E">
        <w:t>население</w:t>
      </w:r>
      <w:r w:rsidR="00D1084E" w:rsidRPr="00D1084E">
        <w:t xml:space="preserve"> </w:t>
      </w:r>
      <w:r w:rsidRPr="00D1084E">
        <w:t>обязано</w:t>
      </w:r>
      <w:r w:rsidR="00D1084E" w:rsidRPr="00D1084E">
        <w:t xml:space="preserve"> </w:t>
      </w:r>
      <w:r w:rsidRPr="00D1084E">
        <w:t>включить</w:t>
      </w:r>
      <w:r w:rsidR="00D1084E" w:rsidRPr="00D1084E">
        <w:t xml:space="preserve"> </w:t>
      </w:r>
      <w:r w:rsidRPr="00D1084E">
        <w:t>радиотрансляционные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телевизионные</w:t>
      </w:r>
      <w:r w:rsidR="00D1084E" w:rsidRPr="00D1084E">
        <w:t xml:space="preserve"> </w:t>
      </w:r>
      <w:r w:rsidRPr="00D1084E">
        <w:t>приемники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прослушивания</w:t>
      </w:r>
      <w:r w:rsidR="00D1084E" w:rsidRPr="00D1084E">
        <w:t xml:space="preserve"> </w:t>
      </w:r>
      <w:r w:rsidRPr="00D1084E">
        <w:t>экстренного</w:t>
      </w:r>
      <w:r w:rsidR="00D1084E" w:rsidRPr="00D1084E">
        <w:t xml:space="preserve"> </w:t>
      </w:r>
      <w:r w:rsidRPr="00D1084E">
        <w:t>сообщения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3</w:t>
      </w:r>
      <w:r w:rsidR="00D1084E" w:rsidRPr="00D1084E">
        <w:t xml:space="preserve">. </w:t>
      </w:r>
      <w:r w:rsidRPr="00D1084E">
        <w:t>Особое</w:t>
      </w:r>
      <w:r w:rsidR="00D1084E" w:rsidRPr="00D1084E">
        <w:t xml:space="preserve"> </w:t>
      </w:r>
      <w:r w:rsidRPr="00D1084E">
        <w:t>внимание</w:t>
      </w:r>
      <w:r w:rsidR="00D1084E" w:rsidRPr="00D1084E">
        <w:t xml:space="preserve"> </w:t>
      </w:r>
      <w:r w:rsidRPr="00D1084E">
        <w:t>обратить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организацию</w:t>
      </w:r>
      <w:r w:rsidR="00D1084E" w:rsidRPr="00D1084E">
        <w:t xml:space="preserve"> </w:t>
      </w:r>
      <w:r w:rsidRPr="00D1084E">
        <w:t>оповещения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незанятого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сфере</w:t>
      </w:r>
      <w:r w:rsidR="00D1084E" w:rsidRPr="00D1084E">
        <w:t xml:space="preserve"> </w:t>
      </w:r>
      <w:r w:rsidRPr="00D1084E">
        <w:t>производства,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проживающего</w:t>
      </w:r>
      <w:r w:rsidR="00D1084E" w:rsidRPr="00D1084E">
        <w:t xml:space="preserve"> </w:t>
      </w:r>
      <w:r w:rsidRPr="00D1084E">
        <w:t>вблизи</w:t>
      </w:r>
      <w:r w:rsidR="00D1084E" w:rsidRPr="00D1084E">
        <w:t xml:space="preserve"> </w:t>
      </w:r>
      <w:r w:rsidRPr="00D1084E">
        <w:t>потенциально</w:t>
      </w:r>
      <w:r w:rsidR="00D1084E" w:rsidRPr="00D1084E">
        <w:t xml:space="preserve"> </w:t>
      </w:r>
      <w:r w:rsidRPr="00D1084E">
        <w:t>опасных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местах</w:t>
      </w:r>
      <w:r w:rsidR="00D1084E" w:rsidRPr="00D1084E">
        <w:t xml:space="preserve"> </w:t>
      </w:r>
      <w:r w:rsidRPr="00D1084E">
        <w:t>стихийных</w:t>
      </w:r>
      <w:r w:rsidR="00D1084E" w:rsidRPr="00D1084E">
        <w:t xml:space="preserve"> </w:t>
      </w:r>
      <w:r w:rsidRPr="00D1084E">
        <w:t>бедствий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4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мирного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военного</w:t>
      </w:r>
      <w:r w:rsidR="00D1084E" w:rsidRPr="00D1084E">
        <w:t xml:space="preserve"> </w:t>
      </w:r>
      <w:r w:rsidRPr="00D1084E">
        <w:t>времени</w:t>
      </w:r>
      <w:r w:rsidR="00D1084E" w:rsidRPr="00D1084E">
        <w:t xml:space="preserve"> </w:t>
      </w:r>
      <w:r w:rsidRPr="00D1084E">
        <w:t>ввести</w:t>
      </w:r>
      <w:r w:rsidR="00D1084E" w:rsidRPr="00D1084E">
        <w:t xml:space="preserve"> </w:t>
      </w:r>
      <w:r w:rsidRPr="00D1084E">
        <w:t>следующие</w:t>
      </w:r>
      <w:r w:rsidR="00D1084E" w:rsidRPr="00D1084E">
        <w:t xml:space="preserve"> </w:t>
      </w:r>
      <w:r w:rsidRPr="00D1084E">
        <w:t>виды</w:t>
      </w:r>
      <w:r w:rsidR="00D1084E" w:rsidRPr="00D1084E">
        <w:t xml:space="preserve"> </w:t>
      </w:r>
      <w:r w:rsidRPr="00D1084E">
        <w:t>речевой</w:t>
      </w:r>
      <w:r w:rsidR="00D1084E" w:rsidRPr="00D1084E">
        <w:t xml:space="preserve"> </w:t>
      </w:r>
      <w:r w:rsidRPr="00D1084E">
        <w:t>информации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В</w:t>
      </w:r>
      <w:r w:rsidR="00D1084E" w:rsidRPr="00D1084E">
        <w:rPr>
          <w:b/>
        </w:rPr>
        <w:t xml:space="preserve"> </w:t>
      </w:r>
      <w:r w:rsidRPr="00D1084E">
        <w:rPr>
          <w:b/>
        </w:rPr>
        <w:t>мирное</w:t>
      </w:r>
      <w:r w:rsidR="00D1084E" w:rsidRPr="00D1084E">
        <w:rPr>
          <w:b/>
        </w:rPr>
        <w:t xml:space="preserve"> </w:t>
      </w:r>
      <w:r w:rsidRPr="00D1084E">
        <w:rPr>
          <w:b/>
        </w:rPr>
        <w:t>время</w:t>
      </w:r>
      <w:r w:rsidR="00D1084E" w:rsidRPr="00D1084E">
        <w:rPr>
          <w:b/>
        </w:rPr>
        <w:t>: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Авария</w:t>
      </w:r>
      <w:r w:rsidRPr="00D1084E">
        <w:t xml:space="preserve"> </w:t>
      </w:r>
      <w:r w:rsidR="0081028E" w:rsidRPr="00D1084E">
        <w:t>на</w:t>
      </w:r>
      <w:r w:rsidRPr="00D1084E">
        <w:t xml:space="preserve"> </w:t>
      </w:r>
      <w:r w:rsidR="0081028E" w:rsidRPr="00D1084E">
        <w:t>атомной</w:t>
      </w:r>
      <w:r w:rsidRPr="00D1084E">
        <w:t xml:space="preserve"> </w:t>
      </w:r>
      <w:r w:rsidR="0081028E" w:rsidRPr="00D1084E">
        <w:t>электростанции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Авария</w:t>
      </w:r>
      <w:r w:rsidRPr="00D1084E">
        <w:t xml:space="preserve"> </w:t>
      </w:r>
      <w:r w:rsidR="0081028E" w:rsidRPr="00D1084E">
        <w:t>на</w:t>
      </w:r>
      <w:r w:rsidRPr="00D1084E">
        <w:t xml:space="preserve"> </w:t>
      </w:r>
      <w:r w:rsidR="0081028E" w:rsidRPr="00D1084E">
        <w:t>химически</w:t>
      </w:r>
      <w:r w:rsidRPr="00D1084E">
        <w:t xml:space="preserve"> </w:t>
      </w:r>
      <w:r w:rsidR="0081028E" w:rsidRPr="00D1084E">
        <w:t>опасном</w:t>
      </w:r>
      <w:r w:rsidRPr="00D1084E">
        <w:t xml:space="preserve"> </w:t>
      </w:r>
      <w:r w:rsidR="0081028E" w:rsidRPr="00D1084E">
        <w:t>объекте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О</w:t>
      </w:r>
      <w:r w:rsidRPr="00D1084E">
        <w:t xml:space="preserve"> </w:t>
      </w:r>
      <w:r w:rsidR="0081028E" w:rsidRPr="00D1084E">
        <w:t>возможном</w:t>
      </w:r>
      <w:r w:rsidRPr="00D1084E">
        <w:t xml:space="preserve"> </w:t>
      </w:r>
      <w:r w:rsidR="0081028E" w:rsidRPr="00D1084E">
        <w:t>землетрясении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О</w:t>
      </w:r>
      <w:r w:rsidRPr="00D1084E">
        <w:t xml:space="preserve"> </w:t>
      </w:r>
      <w:r w:rsidR="0081028E" w:rsidRPr="00D1084E">
        <w:t>возможном</w:t>
      </w:r>
      <w:r w:rsidRPr="00D1084E">
        <w:t xml:space="preserve"> </w:t>
      </w:r>
      <w:r w:rsidR="0081028E" w:rsidRPr="00D1084E">
        <w:t>наводнении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О</w:t>
      </w:r>
      <w:r w:rsidRPr="00D1084E">
        <w:t xml:space="preserve"> </w:t>
      </w:r>
      <w:r w:rsidR="0081028E" w:rsidRPr="00D1084E">
        <w:t>возможном</w:t>
      </w:r>
      <w:r w:rsidRPr="00D1084E">
        <w:t xml:space="preserve"> </w:t>
      </w:r>
      <w:r w:rsidR="0081028E" w:rsidRPr="00D1084E">
        <w:t>ураганном</w:t>
      </w:r>
      <w:r w:rsidRPr="00D1084E">
        <w:t xml:space="preserve"> </w:t>
      </w:r>
      <w:r w:rsidR="0081028E" w:rsidRPr="00D1084E">
        <w:t>ветре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О</w:t>
      </w:r>
      <w:r w:rsidRPr="00D1084E">
        <w:t xml:space="preserve"> </w:t>
      </w:r>
      <w:r w:rsidR="0081028E" w:rsidRPr="00D1084E">
        <w:t>возможном</w:t>
      </w:r>
      <w:r w:rsidRPr="00D1084E">
        <w:t xml:space="preserve"> </w:t>
      </w:r>
      <w:r w:rsidR="0081028E" w:rsidRPr="00D1084E">
        <w:t>взрыве</w:t>
      </w:r>
      <w:r w:rsidRPr="00D1084E">
        <w:t xml:space="preserve"> </w:t>
      </w:r>
      <w:r w:rsidR="0081028E" w:rsidRPr="00D1084E">
        <w:t>на</w:t>
      </w:r>
      <w:r w:rsidRPr="00D1084E">
        <w:t xml:space="preserve"> </w:t>
      </w:r>
      <w:r w:rsidR="0081028E" w:rsidRPr="00D1084E">
        <w:t>складе</w:t>
      </w:r>
      <w:r w:rsidRPr="00D1084E">
        <w:t xml:space="preserve"> </w:t>
      </w:r>
      <w:r w:rsidR="0081028E" w:rsidRPr="00D1084E">
        <w:t>боеприпасов</w:t>
      </w:r>
      <w:r>
        <w:t>"</w:t>
      </w:r>
      <w:r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В</w:t>
      </w:r>
      <w:r w:rsidR="00D1084E" w:rsidRPr="00D1084E">
        <w:rPr>
          <w:b/>
        </w:rPr>
        <w:t xml:space="preserve"> </w:t>
      </w:r>
      <w:r w:rsidRPr="00D1084E">
        <w:rPr>
          <w:b/>
        </w:rPr>
        <w:t>военное</w:t>
      </w:r>
      <w:r w:rsidR="00D1084E" w:rsidRPr="00D1084E">
        <w:rPr>
          <w:b/>
        </w:rPr>
        <w:t xml:space="preserve"> </w:t>
      </w:r>
      <w:r w:rsidRPr="00D1084E">
        <w:rPr>
          <w:b/>
        </w:rPr>
        <w:t>время</w:t>
      </w:r>
      <w:r w:rsidR="00D1084E" w:rsidRPr="00D1084E">
        <w:rPr>
          <w:b/>
        </w:rPr>
        <w:t>: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Воздушная</w:t>
      </w:r>
      <w:r w:rsidRPr="00D1084E">
        <w:t xml:space="preserve"> </w:t>
      </w:r>
      <w:r w:rsidR="00B3596A" w:rsidRPr="00D1084E">
        <w:t>опасность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Минование</w:t>
      </w:r>
      <w:r w:rsidRPr="00D1084E">
        <w:t xml:space="preserve"> </w:t>
      </w:r>
      <w:r w:rsidR="0081028E" w:rsidRPr="00D1084E">
        <w:t>воздушной</w:t>
      </w:r>
      <w:r w:rsidRPr="00D1084E">
        <w:t xml:space="preserve"> </w:t>
      </w:r>
      <w:r w:rsidR="00B3596A" w:rsidRPr="00D1084E">
        <w:t>опасности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Угроза</w:t>
      </w:r>
      <w:r w:rsidRPr="00D1084E">
        <w:t xml:space="preserve"> </w:t>
      </w:r>
      <w:r w:rsidR="0081028E" w:rsidRPr="00D1084E">
        <w:t>химического</w:t>
      </w:r>
      <w:r w:rsidRPr="00D1084E">
        <w:t xml:space="preserve"> </w:t>
      </w:r>
      <w:r w:rsidR="0081028E" w:rsidRPr="00D1084E">
        <w:t>заражения</w:t>
      </w:r>
      <w:r>
        <w:t>"</w:t>
      </w:r>
      <w:r w:rsidRPr="00D1084E">
        <w:t>.</w:t>
      </w:r>
    </w:p>
    <w:p w:rsidR="00D1084E" w:rsidRPr="00D1084E" w:rsidRDefault="00D1084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>
        <w:t>"</w:t>
      </w:r>
      <w:r w:rsidR="0081028E" w:rsidRPr="00D1084E">
        <w:t>Угроза</w:t>
      </w:r>
      <w:r w:rsidRPr="00D1084E">
        <w:t xml:space="preserve"> </w:t>
      </w:r>
      <w:r w:rsidR="0081028E" w:rsidRPr="00D1084E">
        <w:t>радиоактивного</w:t>
      </w:r>
      <w:r w:rsidRPr="00D1084E">
        <w:t xml:space="preserve"> </w:t>
      </w:r>
      <w:r w:rsidR="0081028E" w:rsidRPr="00D1084E">
        <w:t>заражения</w:t>
      </w:r>
      <w:r>
        <w:t>"</w:t>
      </w:r>
      <w:r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Порядок</w:t>
      </w:r>
      <w:r w:rsidR="00D1084E" w:rsidRPr="00D1084E">
        <w:t xml:space="preserve"> </w:t>
      </w:r>
      <w:r w:rsidRPr="00D1084E">
        <w:t>действия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той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иной</w:t>
      </w:r>
      <w:r w:rsidR="00D1084E" w:rsidRPr="00D1084E">
        <w:t xml:space="preserve"> </w:t>
      </w:r>
      <w:r w:rsidRPr="00D1084E">
        <w:t>чрезвычайной</w:t>
      </w:r>
      <w:r w:rsidR="00D1084E" w:rsidRPr="00D1084E">
        <w:t xml:space="preserve"> </w:t>
      </w:r>
      <w:r w:rsidRPr="00D1084E">
        <w:t>ситуации</w:t>
      </w:r>
      <w:r w:rsidR="00D1084E" w:rsidRPr="00D1084E">
        <w:t xml:space="preserve"> </w:t>
      </w:r>
      <w:r w:rsidRPr="00D1084E">
        <w:t>передается</w:t>
      </w:r>
      <w:r w:rsidR="00D1084E" w:rsidRPr="00D1084E">
        <w:t xml:space="preserve"> </w:t>
      </w:r>
      <w:r w:rsidRPr="00D1084E">
        <w:t>управлением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чрезвычайным</w:t>
      </w:r>
      <w:r w:rsidR="00D1084E" w:rsidRPr="00D1084E">
        <w:t xml:space="preserve"> </w:t>
      </w:r>
      <w:r w:rsidRPr="00D1084E">
        <w:t>ситуациям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защите</w:t>
      </w:r>
      <w:r w:rsidR="00D1084E" w:rsidRPr="00D1084E">
        <w:t xml:space="preserve"> </w:t>
      </w:r>
      <w:r w:rsidRPr="00D1084E">
        <w:t>населения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Возможные</w:t>
      </w:r>
      <w:r w:rsidR="00D1084E" w:rsidRPr="00D1084E">
        <w:t xml:space="preserve"> </w:t>
      </w:r>
      <w:r w:rsidRPr="00D1084E">
        <w:t>действия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экстремальных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будут</w:t>
      </w:r>
      <w:r w:rsidR="00D1084E" w:rsidRPr="00D1084E">
        <w:t xml:space="preserve"> </w:t>
      </w:r>
      <w:r w:rsidRPr="00D1084E">
        <w:t>следующие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1</w:t>
      </w:r>
      <w:r w:rsidR="00D1084E" w:rsidRPr="00D1084E">
        <w:t xml:space="preserve">. </w:t>
      </w:r>
      <w:r w:rsidRPr="00D1084E">
        <w:t>При</w:t>
      </w:r>
      <w:r w:rsidR="00D1084E" w:rsidRPr="00D1084E">
        <w:t xml:space="preserve"> </w:t>
      </w:r>
      <w:r w:rsidRPr="00D1084E">
        <w:t>получении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аварии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химически</w:t>
      </w:r>
      <w:r w:rsidR="00D1084E" w:rsidRPr="00D1084E">
        <w:t xml:space="preserve"> </w:t>
      </w:r>
      <w:r w:rsidRPr="00D1084E">
        <w:t>опасном</w:t>
      </w:r>
      <w:r w:rsidR="00D1084E" w:rsidRPr="00D1084E">
        <w:t xml:space="preserve"> </w:t>
      </w:r>
      <w:r w:rsidRPr="00D1084E">
        <w:t>объекте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атомной</w:t>
      </w:r>
      <w:r w:rsidR="00D1084E" w:rsidRPr="00D1084E">
        <w:t xml:space="preserve"> </w:t>
      </w:r>
      <w:r w:rsidRPr="00D1084E">
        <w:t>электростанции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загерметизировать</w:t>
      </w:r>
      <w:r w:rsidR="00D1084E" w:rsidRPr="00D1084E">
        <w:t xml:space="preserve"> </w:t>
      </w:r>
      <w:r w:rsidRPr="00D1084E">
        <w:t>помещение,</w:t>
      </w:r>
      <w:r w:rsidR="00D1084E" w:rsidRPr="00D1084E">
        <w:t xml:space="preserve"> </w:t>
      </w:r>
      <w:r w:rsidRPr="00D1084E">
        <w:t>продукты,</w:t>
      </w:r>
      <w:r w:rsidR="00D1084E" w:rsidRPr="00D1084E">
        <w:t xml:space="preserve"> </w:t>
      </w:r>
      <w:r w:rsidRPr="00D1084E">
        <w:t>воду</w:t>
      </w:r>
      <w:r w:rsidR="00D1084E" w:rsidRPr="00D1084E">
        <w:t xml:space="preserve">; </w:t>
      </w:r>
      <w:r w:rsidRPr="00D1084E">
        <w:t>отключить</w:t>
      </w:r>
      <w:r w:rsidR="00D1084E" w:rsidRPr="00D1084E">
        <w:t xml:space="preserve"> </w:t>
      </w:r>
      <w:r w:rsidRPr="00D1084E">
        <w:t>электроэнергию,</w:t>
      </w:r>
      <w:r w:rsidR="00D1084E" w:rsidRPr="00D1084E">
        <w:t xml:space="preserve"> </w:t>
      </w:r>
      <w:r w:rsidRPr="00D1084E">
        <w:t>газ,</w:t>
      </w:r>
      <w:r w:rsidR="00D1084E" w:rsidRPr="00D1084E">
        <w:t xml:space="preserve"> </w:t>
      </w:r>
      <w:r w:rsidRPr="00D1084E">
        <w:t>воду</w:t>
      </w:r>
      <w:r w:rsidR="00D1084E" w:rsidRPr="00D1084E">
        <w:t xml:space="preserve">; </w:t>
      </w:r>
      <w:r w:rsidRPr="00D1084E">
        <w:t>взять</w:t>
      </w:r>
      <w:r w:rsidR="00D1084E" w:rsidRPr="00D1084E">
        <w:t xml:space="preserve"> </w:t>
      </w:r>
      <w:r w:rsidRPr="00D1084E">
        <w:t>документы,</w:t>
      </w:r>
      <w:r w:rsidR="00D1084E" w:rsidRPr="00D1084E">
        <w:t xml:space="preserve"> </w:t>
      </w:r>
      <w:r w:rsidRPr="00D1084E">
        <w:t>деньги,</w:t>
      </w:r>
      <w:r w:rsidR="00D1084E" w:rsidRPr="00D1084E">
        <w:t xml:space="preserve"> </w:t>
      </w:r>
      <w:r w:rsidRPr="00D1084E">
        <w:t>необходимые</w:t>
      </w:r>
      <w:r w:rsidR="00D1084E" w:rsidRPr="00D1084E">
        <w:t xml:space="preserve"> </w:t>
      </w:r>
      <w:r w:rsidRPr="00D1084E">
        <w:t>вещи,</w:t>
      </w:r>
      <w:r w:rsidR="00D1084E" w:rsidRPr="00D1084E">
        <w:t xml:space="preserve"> </w:t>
      </w:r>
      <w:r w:rsidRPr="00D1084E">
        <w:t>запас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 </w:t>
      </w:r>
      <w:r w:rsidRPr="00D1084E">
        <w:t>питания,</w:t>
      </w:r>
      <w:r w:rsidR="00D1084E" w:rsidRPr="00D1084E">
        <w:t xml:space="preserve"> </w:t>
      </w:r>
      <w:r w:rsidRPr="00D1084E">
        <w:t>воды,</w:t>
      </w:r>
      <w:r w:rsidR="00D1084E" w:rsidRPr="00D1084E">
        <w:t xml:space="preserve"> </w:t>
      </w:r>
      <w:r w:rsidRPr="00D1084E">
        <w:t>средства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далее</w:t>
      </w:r>
      <w:r w:rsidR="00D1084E" w:rsidRPr="00D1084E">
        <w:t xml:space="preserve"> </w:t>
      </w:r>
      <w:r w:rsidRPr="00D1084E">
        <w:t>действовать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соответствии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указаниями</w:t>
      </w:r>
      <w:r w:rsidR="00D1084E" w:rsidRPr="00D1084E">
        <w:t xml:space="preserve"> </w:t>
      </w:r>
      <w:r w:rsidRPr="00D1084E">
        <w:t>управления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чрезвычайным</w:t>
      </w:r>
      <w:r w:rsidR="00D1084E" w:rsidRPr="00D1084E">
        <w:t xml:space="preserve"> </w:t>
      </w:r>
      <w:r w:rsidRPr="00D1084E">
        <w:t>ситуациям</w:t>
      </w:r>
      <w:r w:rsidR="00D1084E">
        <w:t xml:space="preserve"> (</w:t>
      </w:r>
      <w:r w:rsidRPr="00D1084E">
        <w:t>ЧС</w:t>
      </w:r>
      <w:r w:rsidR="00D1084E" w:rsidRPr="00D1084E">
        <w:t xml:space="preserve">) </w:t>
      </w:r>
      <w:r w:rsidRPr="00D1084E">
        <w:t>города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2</w:t>
      </w:r>
      <w:r w:rsidR="00D1084E" w:rsidRPr="00D1084E">
        <w:t xml:space="preserve">. </w:t>
      </w:r>
      <w:r w:rsidRPr="00D1084E">
        <w:t>При</w:t>
      </w:r>
      <w:r w:rsidR="00D1084E" w:rsidRPr="00D1084E">
        <w:t xml:space="preserve"> </w:t>
      </w:r>
      <w:r w:rsidRPr="00D1084E">
        <w:t>получении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возможном</w:t>
      </w:r>
      <w:r w:rsidR="00D1084E" w:rsidRPr="00D1084E">
        <w:t xml:space="preserve"> </w:t>
      </w:r>
      <w:r w:rsidRPr="00D1084E">
        <w:t>урагане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землетрясении,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отключить</w:t>
      </w:r>
      <w:r w:rsidR="00D1084E" w:rsidRPr="00D1084E">
        <w:t xml:space="preserve"> </w:t>
      </w:r>
      <w:r w:rsidRPr="00D1084E">
        <w:t>электроэнергию,</w:t>
      </w:r>
      <w:r w:rsidR="00D1084E" w:rsidRPr="00D1084E">
        <w:t xml:space="preserve"> </w:t>
      </w:r>
      <w:r w:rsidRPr="00D1084E">
        <w:t>газ,</w:t>
      </w:r>
      <w:r w:rsidR="00D1084E" w:rsidRPr="00D1084E">
        <w:t xml:space="preserve"> </w:t>
      </w:r>
      <w:r w:rsidRPr="00D1084E">
        <w:t>воду,</w:t>
      </w:r>
      <w:r w:rsidR="00D1084E" w:rsidRPr="00D1084E">
        <w:t xml:space="preserve"> </w:t>
      </w:r>
      <w:r w:rsidRPr="00D1084E">
        <w:t>плотно</w:t>
      </w:r>
      <w:r w:rsidR="00D1084E" w:rsidRPr="00D1084E">
        <w:t xml:space="preserve"> </w:t>
      </w:r>
      <w:r w:rsidRPr="00D1084E">
        <w:t>закрыть</w:t>
      </w:r>
      <w:r w:rsidR="00D1084E" w:rsidRPr="00D1084E">
        <w:t xml:space="preserve"> </w:t>
      </w:r>
      <w:r w:rsidRPr="00D1084E">
        <w:t>окна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двери,</w:t>
      </w:r>
      <w:r w:rsidR="00D1084E" w:rsidRPr="00D1084E">
        <w:t xml:space="preserve"> </w:t>
      </w:r>
      <w:r w:rsidRPr="00D1084E">
        <w:t>закрепить</w:t>
      </w:r>
      <w:r w:rsidR="00D1084E" w:rsidRPr="00D1084E">
        <w:t xml:space="preserve"> </w:t>
      </w:r>
      <w:r w:rsidRPr="00D1084E">
        <w:t>имущество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балконе,</w:t>
      </w:r>
      <w:r w:rsidR="00D1084E" w:rsidRPr="00D1084E">
        <w:t xml:space="preserve"> </w:t>
      </w:r>
      <w:r w:rsidRPr="00D1084E">
        <w:t>забить</w:t>
      </w:r>
      <w:r w:rsidR="00D1084E" w:rsidRPr="00D1084E">
        <w:t xml:space="preserve"> </w:t>
      </w:r>
      <w:r w:rsidRPr="00D1084E">
        <w:t>слуховые</w:t>
      </w:r>
      <w:r w:rsidR="00D1084E" w:rsidRPr="00D1084E">
        <w:t xml:space="preserve"> </w:t>
      </w:r>
      <w:r w:rsidRPr="00D1084E">
        <w:t>окна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чердаке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спуститься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нижний</w:t>
      </w:r>
      <w:r w:rsidR="00D1084E" w:rsidRPr="00D1084E">
        <w:t xml:space="preserve"> </w:t>
      </w:r>
      <w:r w:rsidRPr="00D1084E">
        <w:t>этаж,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подвал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убежище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3</w:t>
      </w:r>
      <w:r w:rsidR="00D1084E" w:rsidRPr="00D1084E">
        <w:t xml:space="preserve">. </w:t>
      </w:r>
      <w:r w:rsidRPr="00D1084E">
        <w:t>При</w:t>
      </w:r>
      <w:r w:rsidR="00D1084E" w:rsidRPr="00D1084E">
        <w:t xml:space="preserve"> </w:t>
      </w:r>
      <w:r w:rsidRPr="00D1084E">
        <w:t>получении</w:t>
      </w:r>
      <w:r w:rsidR="00D1084E" w:rsidRPr="00D1084E">
        <w:t xml:space="preserve"> </w:t>
      </w:r>
      <w:r w:rsidRPr="00D1084E">
        <w:t>информации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угрозе</w:t>
      </w:r>
      <w:r w:rsidR="00D1084E" w:rsidRPr="00D1084E">
        <w:t xml:space="preserve"> </w:t>
      </w:r>
      <w:r w:rsidRPr="00D1084E">
        <w:t>химического</w:t>
      </w:r>
      <w:r w:rsidR="00D1084E" w:rsidRPr="00D1084E">
        <w:t xml:space="preserve"> </w:t>
      </w:r>
      <w:r w:rsidRPr="00D1084E">
        <w:t>заражения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надеть</w:t>
      </w:r>
      <w:r w:rsidR="00D1084E" w:rsidRPr="00D1084E">
        <w:t xml:space="preserve"> </w:t>
      </w:r>
      <w:r w:rsidRPr="00D1084E">
        <w:t>противогаз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средства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кожи</w:t>
      </w:r>
      <w:r w:rsidR="00D1084E">
        <w:t xml:space="preserve"> (</w:t>
      </w:r>
      <w:r w:rsidRPr="00D1084E">
        <w:t>плащ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пальто,</w:t>
      </w:r>
      <w:r w:rsidR="00D1084E" w:rsidRPr="00D1084E">
        <w:t xml:space="preserve"> </w:t>
      </w:r>
      <w:r w:rsidRPr="00D1084E">
        <w:t>резиновые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кожаные</w:t>
      </w:r>
      <w:r w:rsidR="00D1084E" w:rsidRPr="00D1084E">
        <w:t xml:space="preserve"> </w:t>
      </w:r>
      <w:r w:rsidRPr="00D1084E">
        <w:t>сапоги,</w:t>
      </w:r>
      <w:r w:rsidR="00D1084E" w:rsidRPr="00D1084E">
        <w:t xml:space="preserve"> </w:t>
      </w:r>
      <w:r w:rsidRPr="00D1084E">
        <w:t>перчатки</w:t>
      </w:r>
      <w:r w:rsidR="00D1084E" w:rsidRPr="00D1084E">
        <w:t xml:space="preserve">), </w:t>
      </w:r>
      <w:r w:rsidRPr="00D1084E">
        <w:t>загерметизировать</w:t>
      </w:r>
      <w:r w:rsidR="00D1084E" w:rsidRPr="00D1084E">
        <w:t xml:space="preserve"> </w:t>
      </w:r>
      <w:r w:rsidRPr="00D1084E">
        <w:t>помещение,</w:t>
      </w:r>
      <w:r w:rsidR="00D1084E" w:rsidRPr="00D1084E">
        <w:t xml:space="preserve"> </w:t>
      </w:r>
      <w:r w:rsidRPr="00D1084E">
        <w:t>продукты,</w:t>
      </w:r>
      <w:r w:rsidR="00D1084E" w:rsidRPr="00D1084E">
        <w:t xml:space="preserve"> </w:t>
      </w:r>
      <w:r w:rsidRPr="00D1084E">
        <w:t>воду,</w:t>
      </w:r>
      <w:r w:rsidR="00D1084E" w:rsidRPr="00D1084E">
        <w:t xml:space="preserve"> </w:t>
      </w:r>
      <w:r w:rsidRPr="00D1084E">
        <w:t>взять</w:t>
      </w:r>
      <w:r w:rsidR="00D1084E" w:rsidRPr="00D1084E">
        <w:t xml:space="preserve"> </w:t>
      </w:r>
      <w:r w:rsidRPr="00D1084E">
        <w:t>документы</w:t>
      </w:r>
      <w:r w:rsidR="00D1084E" w:rsidRPr="00D1084E">
        <w:t xml:space="preserve"> </w:t>
      </w:r>
      <w:r w:rsidRPr="00D1084E">
        <w:t>деньги,</w:t>
      </w:r>
      <w:r w:rsidR="00D1084E" w:rsidRPr="00D1084E">
        <w:t xml:space="preserve"> </w:t>
      </w:r>
      <w:r w:rsidRPr="00D1084E">
        <w:t>необходимые</w:t>
      </w:r>
      <w:r w:rsidR="00D1084E" w:rsidRPr="00D1084E">
        <w:t xml:space="preserve"> </w:t>
      </w:r>
      <w:r w:rsidRPr="00D1084E">
        <w:t>вещи</w:t>
      </w:r>
      <w:r w:rsidR="00D1084E" w:rsidRPr="00D1084E">
        <w:rPr>
          <w:vertAlign w:val="subscript"/>
        </w:rPr>
        <w:t xml:space="preserve">: </w:t>
      </w:r>
      <w:r w:rsidRPr="00D1084E">
        <w:t>запас</w:t>
      </w:r>
      <w:r w:rsidR="00D1084E" w:rsidRPr="00D1084E">
        <w:t xml:space="preserve"> </w:t>
      </w:r>
      <w:r w:rsidRPr="00D1084E">
        <w:t>продуктов,</w:t>
      </w:r>
      <w:r w:rsidR="00D1084E" w:rsidRPr="00D1084E">
        <w:t xml:space="preserve"> </w:t>
      </w:r>
      <w:r w:rsidRPr="00D1084E">
        <w:t>воды,</w:t>
      </w:r>
      <w:r w:rsidR="00D1084E" w:rsidRPr="00D1084E">
        <w:t xml:space="preserve"> </w:t>
      </w:r>
      <w:r w:rsidRPr="00D1084E">
        <w:t>отключить</w:t>
      </w:r>
      <w:r w:rsidR="00D1084E" w:rsidRPr="00D1084E">
        <w:t xml:space="preserve"> </w:t>
      </w:r>
      <w:r w:rsidRPr="00D1084E">
        <w:t>электроэнергию,</w:t>
      </w:r>
      <w:r w:rsidR="00D1084E" w:rsidRPr="00D1084E">
        <w:t xml:space="preserve"> </w:t>
      </w:r>
      <w:r w:rsidRPr="00D1084E">
        <w:t>газ,</w:t>
      </w:r>
      <w:r w:rsidR="00D1084E" w:rsidRPr="00D1084E">
        <w:t xml:space="preserve"> </w:t>
      </w:r>
      <w:r w:rsidRPr="00D1084E">
        <w:t>воду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далее</w:t>
      </w:r>
      <w:r w:rsidR="00D1084E" w:rsidRPr="00D1084E">
        <w:t xml:space="preserve"> </w:t>
      </w:r>
      <w:r w:rsidRPr="00D1084E">
        <w:t>действовать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соответствии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указаниями</w:t>
      </w:r>
      <w:r w:rsidR="00D1084E" w:rsidRPr="00D1084E">
        <w:t xml:space="preserve"> </w:t>
      </w:r>
      <w:r w:rsidRPr="00D1084E">
        <w:t>управления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чрезвычайным</w:t>
      </w:r>
      <w:r w:rsidR="00D1084E" w:rsidRPr="00D1084E">
        <w:t xml:space="preserve"> </w:t>
      </w:r>
      <w:r w:rsidRPr="00D1084E">
        <w:t>ситуациям</w:t>
      </w:r>
      <w:r w:rsidR="00D1084E" w:rsidRPr="00D1084E">
        <w:t xml:space="preserve"> </w:t>
      </w:r>
      <w:r w:rsidRPr="00D1084E">
        <w:t>города</w:t>
      </w:r>
      <w:r w:rsidR="00D1084E">
        <w:t xml:space="preserve"> (</w:t>
      </w:r>
      <w:r w:rsidRPr="00D1084E">
        <w:t>области</w:t>
      </w:r>
      <w:r w:rsidR="00D1084E" w:rsidRPr="00D1084E">
        <w:t>).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4" w:name="_Toc287426455"/>
      <w:r>
        <w:t xml:space="preserve">1.2 </w:t>
      </w:r>
      <w:r w:rsidR="0081028E" w:rsidRPr="00D1084E">
        <w:t>Инженер</w:t>
      </w:r>
      <w:r w:rsidR="00AB6040" w:rsidRPr="00D1084E">
        <w:t>ная</w:t>
      </w:r>
      <w:r w:rsidRPr="00D1084E">
        <w:t xml:space="preserve"> </w:t>
      </w:r>
      <w:r w:rsidR="00AB6040" w:rsidRPr="00D1084E">
        <w:t>защита</w:t>
      </w:r>
      <w:bookmarkEnd w:id="4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С</w:t>
      </w:r>
      <w:r w:rsidR="00D1084E" w:rsidRPr="00D1084E">
        <w:t xml:space="preserve"> </w:t>
      </w:r>
      <w:r w:rsidRPr="00D1084E">
        <w:t>целью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населения,</w:t>
      </w:r>
      <w:r w:rsidR="00D1084E" w:rsidRPr="00D1084E">
        <w:t xml:space="preserve"> </w:t>
      </w:r>
      <w:r w:rsidRPr="00D1084E">
        <w:t>зданий,</w:t>
      </w:r>
      <w:r w:rsidR="00D1084E" w:rsidRPr="00D1084E">
        <w:t xml:space="preserve"> </w:t>
      </w:r>
      <w:r w:rsidRPr="00D1084E">
        <w:t>сооружений,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окружающей</w:t>
      </w:r>
      <w:r w:rsidR="00D1084E" w:rsidRPr="00D1084E">
        <w:t xml:space="preserve"> </w:t>
      </w:r>
      <w:r w:rsidRPr="00D1084E">
        <w:t>среды,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проводить</w:t>
      </w:r>
      <w:r w:rsidR="00D1084E" w:rsidRPr="00D1084E">
        <w:t xml:space="preserve"> </w:t>
      </w:r>
      <w:r w:rsidRPr="00D1084E">
        <w:t>следующие</w:t>
      </w:r>
      <w:r w:rsidR="00D1084E" w:rsidRPr="00D1084E">
        <w:t xml:space="preserve"> </w:t>
      </w:r>
      <w:r w:rsidRPr="00D1084E">
        <w:t>мероприятия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инженерной</w:t>
      </w:r>
      <w:r w:rsidR="00D1084E" w:rsidRPr="00D1084E">
        <w:t xml:space="preserve"> </w:t>
      </w:r>
      <w:r w:rsidRPr="00D1084E">
        <w:t>защите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рационально</w:t>
      </w:r>
      <w:r w:rsidR="00D1084E" w:rsidRPr="00D1084E">
        <w:t xml:space="preserve"> </w:t>
      </w:r>
      <w:r w:rsidRPr="00D1084E">
        <w:t>размещать</w:t>
      </w:r>
      <w:r w:rsidR="00D1084E" w:rsidRPr="00D1084E">
        <w:t xml:space="preserve"> </w:t>
      </w:r>
      <w:r w:rsidRPr="00D1084E">
        <w:t>объекты</w:t>
      </w:r>
      <w:r w:rsidR="00D1084E" w:rsidRPr="00D1084E">
        <w:t xml:space="preserve"> </w:t>
      </w:r>
      <w:r w:rsidRPr="00D1084E">
        <w:t>повышенной</w:t>
      </w:r>
      <w:r w:rsidR="00D1084E" w:rsidRPr="00D1084E">
        <w:t xml:space="preserve"> </w:t>
      </w:r>
      <w:r w:rsidRPr="00D1084E">
        <w:t>опасности,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учетом</w:t>
      </w:r>
      <w:r w:rsidR="00D1084E" w:rsidRPr="00D1084E">
        <w:t xml:space="preserve"> </w:t>
      </w:r>
      <w:r w:rsidRPr="00D1084E">
        <w:t>возможных</w:t>
      </w:r>
      <w:r w:rsidR="00D1084E" w:rsidRPr="00D1084E">
        <w:t xml:space="preserve"> </w:t>
      </w:r>
      <w:r w:rsidRPr="00D1084E">
        <w:t>последствий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деятельности,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случае</w:t>
      </w:r>
      <w:r w:rsidR="00D1084E" w:rsidRPr="00D1084E">
        <w:t xml:space="preserve"> </w:t>
      </w:r>
      <w:r w:rsidRPr="00D1084E">
        <w:t>аварии,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окружающую</w:t>
      </w:r>
      <w:r w:rsidR="00D1084E" w:rsidRPr="00D1084E">
        <w:t xml:space="preserve"> </w:t>
      </w:r>
      <w:r w:rsidRPr="00D1084E">
        <w:t>среду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разрабатывать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внедрять</w:t>
      </w:r>
      <w:r w:rsidR="00D1084E" w:rsidRPr="00D1084E">
        <w:t xml:space="preserve"> </w:t>
      </w:r>
      <w:r w:rsidRPr="00D1084E">
        <w:t>мероприятия</w:t>
      </w:r>
      <w:r w:rsidR="00D1084E" w:rsidRPr="00D1084E">
        <w:t xml:space="preserve"> </w:t>
      </w:r>
      <w:r w:rsidRPr="00D1084E">
        <w:t>но</w:t>
      </w:r>
      <w:r w:rsidR="00D1084E" w:rsidRPr="00D1084E">
        <w:t xml:space="preserve"> </w:t>
      </w:r>
      <w:r w:rsidRPr="00D1084E">
        <w:t>безаварийной</w:t>
      </w:r>
      <w:r w:rsidR="00D1084E" w:rsidRPr="00D1084E">
        <w:t xml:space="preserve"> </w:t>
      </w:r>
      <w:r w:rsidRPr="00D1084E">
        <w:t>работе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повышенной</w:t>
      </w:r>
      <w:r w:rsidR="00D1084E" w:rsidRPr="00D1084E">
        <w:t xml:space="preserve"> </w:t>
      </w:r>
      <w:r w:rsidRPr="00D1084E">
        <w:t>опасности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создавать</w:t>
      </w:r>
      <w:r w:rsidR="00D1084E" w:rsidRPr="00D1084E">
        <w:t xml:space="preserve"> </w:t>
      </w:r>
      <w:r w:rsidRPr="00D1084E">
        <w:t>комплексные</w:t>
      </w:r>
      <w:r w:rsidR="00D1084E" w:rsidRPr="00D1084E">
        <w:t xml:space="preserve"> </w:t>
      </w:r>
      <w:r w:rsidRPr="00D1084E">
        <w:t>схемы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населенных</w:t>
      </w:r>
      <w:r w:rsidR="00D1084E" w:rsidRPr="00D1084E">
        <w:t xml:space="preserve"> </w:t>
      </w:r>
      <w:r w:rsidRPr="00D1084E">
        <w:t>пунктов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хозяйственной</w:t>
      </w:r>
      <w:r w:rsidR="00D1084E" w:rsidRPr="00D1084E">
        <w:t xml:space="preserve"> </w:t>
      </w:r>
      <w:r w:rsidRPr="00D1084E">
        <w:t>деятельности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опасных</w:t>
      </w:r>
      <w:r w:rsidR="00D1084E" w:rsidRPr="00D1084E">
        <w:t xml:space="preserve"> </w:t>
      </w:r>
      <w:r w:rsidRPr="00D1084E">
        <w:t>природных</w:t>
      </w:r>
      <w:r w:rsidR="00D1084E" w:rsidRPr="00D1084E">
        <w:t xml:space="preserve"> </w:t>
      </w:r>
      <w:r w:rsidRPr="00D1084E">
        <w:t>явлений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проводить</w:t>
      </w:r>
      <w:r w:rsidR="00D1084E" w:rsidRPr="00D1084E">
        <w:t xml:space="preserve"> </w:t>
      </w:r>
      <w:r w:rsidRPr="00D1084E">
        <w:t>мероприятия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санитарной</w:t>
      </w:r>
      <w:r w:rsidR="00D1084E" w:rsidRPr="00D1084E">
        <w:t xml:space="preserve"> </w:t>
      </w:r>
      <w:r w:rsidRPr="00D1084E">
        <w:t>защите</w:t>
      </w:r>
      <w:r w:rsidR="00D1084E" w:rsidRPr="00D1084E">
        <w:t xml:space="preserve"> </w:t>
      </w:r>
      <w:r w:rsidRPr="00D1084E">
        <w:t>территории</w:t>
      </w:r>
      <w:r w:rsidR="00D1084E" w:rsidRPr="00D1084E">
        <w:t>.</w:t>
      </w:r>
    </w:p>
    <w:p w:rsidR="0081028E" w:rsidRDefault="007A5ACD" w:rsidP="007A5ACD">
      <w:pPr>
        <w:pStyle w:val="1"/>
      </w:pPr>
      <w:r>
        <w:br w:type="page"/>
      </w:r>
      <w:bookmarkStart w:id="5" w:name="_Toc287426456"/>
      <w:r w:rsidR="0081028E" w:rsidRPr="00D1084E">
        <w:t>1</w:t>
      </w:r>
      <w:r w:rsidR="00D1084E">
        <w:t>.3</w:t>
      </w:r>
      <w:r w:rsidR="00D1084E" w:rsidRPr="00D1084E">
        <w:t xml:space="preserve"> </w:t>
      </w:r>
      <w:r w:rsidR="0081028E" w:rsidRPr="00D1084E">
        <w:t>Медицинская</w:t>
      </w:r>
      <w:r w:rsidR="00D1084E" w:rsidRPr="00D1084E">
        <w:t xml:space="preserve"> </w:t>
      </w:r>
      <w:r w:rsidR="0081028E" w:rsidRPr="00D1084E">
        <w:t>защита</w:t>
      </w:r>
      <w:bookmarkEnd w:id="5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С</w:t>
      </w:r>
      <w:r w:rsidR="00D1084E" w:rsidRPr="00D1084E">
        <w:t xml:space="preserve"> </w:t>
      </w:r>
      <w:r w:rsidRPr="00D1084E">
        <w:t>целью</w:t>
      </w:r>
      <w:r w:rsidR="00D1084E" w:rsidRPr="00D1084E">
        <w:t xml:space="preserve"> </w:t>
      </w:r>
      <w:r w:rsidRPr="00D1084E">
        <w:t>предупреждений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уменьшения</w:t>
      </w:r>
      <w:r w:rsidR="00D1084E" w:rsidRPr="00D1084E">
        <w:t xml:space="preserve"> </w:t>
      </w:r>
      <w:r w:rsidRPr="00D1084E">
        <w:t>степени</w:t>
      </w:r>
      <w:r w:rsidR="00D1084E" w:rsidRPr="00D1084E">
        <w:t xml:space="preserve"> </w:t>
      </w:r>
      <w:r w:rsidRPr="00D1084E">
        <w:t>угрозы</w:t>
      </w:r>
      <w:r w:rsidR="00D1084E" w:rsidRPr="00D1084E">
        <w:t xml:space="preserve"> </w:t>
      </w:r>
      <w:r w:rsidRPr="00D1084E">
        <w:t>людям,</w:t>
      </w:r>
      <w:r w:rsidR="00D1084E" w:rsidRPr="00D1084E">
        <w:t xml:space="preserve"> </w:t>
      </w:r>
      <w:r w:rsidRPr="00D1084E">
        <w:t>своевременному</w:t>
      </w:r>
      <w:r w:rsidR="00D1084E" w:rsidRPr="00D1084E">
        <w:t xml:space="preserve"> </w:t>
      </w:r>
      <w:r w:rsidRPr="00D1084E">
        <w:t>оказанию</w:t>
      </w:r>
      <w:r w:rsidR="00D1084E" w:rsidRPr="00D1084E">
        <w:t xml:space="preserve"> </w:t>
      </w:r>
      <w:r w:rsidRPr="00D1084E">
        <w:t>медицинской</w:t>
      </w:r>
      <w:r w:rsidR="00D1084E" w:rsidRPr="00D1084E">
        <w:t xml:space="preserve"> </w:t>
      </w:r>
      <w:r w:rsidRPr="00D1084E">
        <w:t>помощи</w:t>
      </w:r>
      <w:r w:rsidR="00D1084E" w:rsidRPr="00D1084E">
        <w:t xml:space="preserve"> </w:t>
      </w:r>
      <w:r w:rsidRPr="00D1084E">
        <w:t>пострадавшим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обеспечения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лечения,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обеспечения</w:t>
      </w:r>
      <w:r w:rsidR="00D1084E" w:rsidRPr="00D1084E">
        <w:t xml:space="preserve"> </w:t>
      </w:r>
      <w:r w:rsidRPr="00D1084E">
        <w:t>эпидемиологического</w:t>
      </w:r>
      <w:r w:rsidR="00D1084E" w:rsidRPr="00D1084E">
        <w:t xml:space="preserve"> </w:t>
      </w:r>
      <w:r w:rsidRPr="00D1084E">
        <w:t>благополучия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предусматривать</w:t>
      </w:r>
      <w:r w:rsidR="00D1084E" w:rsidRPr="00D1084E">
        <w:t xml:space="preserve"> </w:t>
      </w:r>
      <w:r w:rsidRPr="00D1084E">
        <w:t>следующие</w:t>
      </w:r>
      <w:r w:rsidR="00D1084E" w:rsidRPr="00D1084E">
        <w:t xml:space="preserve"> </w:t>
      </w:r>
      <w:r w:rsidRPr="00D1084E">
        <w:t>мероприятия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разработка</w:t>
      </w:r>
      <w:r w:rsidR="00D1084E" w:rsidRPr="00D1084E">
        <w:t xml:space="preserve"> </w:t>
      </w:r>
      <w:r w:rsidRPr="00D1084E">
        <w:t>необходимого</w:t>
      </w:r>
      <w:r w:rsidR="00D1084E" w:rsidRPr="00D1084E">
        <w:t xml:space="preserve"> </w:t>
      </w:r>
      <w:r w:rsidRPr="00D1084E">
        <w:t>количества</w:t>
      </w:r>
      <w:r w:rsidR="00D1084E" w:rsidRPr="00D1084E">
        <w:t xml:space="preserve"> </w:t>
      </w:r>
      <w:r w:rsidRPr="00D1084E">
        <w:t>лечебных</w:t>
      </w:r>
      <w:r w:rsidR="00D1084E" w:rsidRPr="00D1084E">
        <w:t xml:space="preserve"> </w:t>
      </w:r>
      <w:r w:rsidRPr="00D1084E">
        <w:t>учреждений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лечения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="002C3BAF" w:rsidRPr="00D1084E">
        <w:t>условиях</w:t>
      </w:r>
      <w:r w:rsidR="00D1084E" w:rsidRPr="00D1084E">
        <w:t xml:space="preserve"> </w:t>
      </w:r>
      <w:r w:rsidR="002C3BAF" w:rsidRPr="00D1084E">
        <w:t>чрезвычайных</w:t>
      </w:r>
      <w:r w:rsidR="00D1084E" w:rsidRPr="00D1084E">
        <w:t xml:space="preserve"> </w:t>
      </w:r>
      <w:r w:rsidR="002C3BAF" w:rsidRPr="00D1084E">
        <w:t>ситуаций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повседневное</w:t>
      </w:r>
      <w:r w:rsidR="00D1084E">
        <w:t xml:space="preserve"> (</w:t>
      </w:r>
      <w:r w:rsidRPr="00D1084E">
        <w:t>повсеместное</w:t>
      </w:r>
      <w:r w:rsidR="00D1084E" w:rsidRPr="00D1084E">
        <w:t xml:space="preserve">) </w:t>
      </w:r>
      <w:r w:rsidRPr="00D1084E">
        <w:t>внедрение</w:t>
      </w:r>
      <w:r w:rsidR="00D1084E" w:rsidRPr="00D1084E">
        <w:t xml:space="preserve"> </w:t>
      </w:r>
      <w:r w:rsidRPr="00D1084E">
        <w:t>профилактических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препаратов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проведение</w:t>
      </w:r>
      <w:r w:rsidR="00D1084E" w:rsidRPr="00D1084E">
        <w:t xml:space="preserve"> </w:t>
      </w:r>
      <w:r w:rsidRPr="00D1084E">
        <w:t>санитарно-эпидемических</w:t>
      </w:r>
      <w:r w:rsidR="00D1084E" w:rsidRPr="00D1084E">
        <w:t xml:space="preserve"> </w:t>
      </w:r>
      <w:r w:rsidRPr="00D1084E">
        <w:t>мероприятий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контроль</w:t>
      </w:r>
      <w:r w:rsidR="00D1084E" w:rsidRPr="00D1084E">
        <w:t xml:space="preserve"> </w:t>
      </w:r>
      <w:r w:rsidRPr="00D1084E">
        <w:t>качества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 </w:t>
      </w:r>
      <w:r w:rsidRPr="00D1084E">
        <w:t>питания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продовольственных</w:t>
      </w:r>
      <w:r w:rsidR="00D1084E" w:rsidRPr="00D1084E">
        <w:t xml:space="preserve"> </w:t>
      </w:r>
      <w:r w:rsidRPr="00D1084E">
        <w:t>товаров,</w:t>
      </w:r>
      <w:r w:rsidR="00D1084E" w:rsidRPr="00D1084E">
        <w:t xml:space="preserve"> </w:t>
      </w:r>
      <w:r w:rsidRPr="00D1084E">
        <w:t>питьевой</w:t>
      </w:r>
      <w:r w:rsidR="00D1084E" w:rsidRPr="00D1084E">
        <w:t xml:space="preserve"> </w:t>
      </w:r>
      <w:r w:rsidRPr="00D1084E">
        <w:t>воды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источников</w:t>
      </w:r>
      <w:r w:rsidR="00D1084E" w:rsidRPr="00D1084E">
        <w:t xml:space="preserve"> </w:t>
      </w:r>
      <w:r w:rsidRPr="00D1084E">
        <w:t>водоснабжения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контроль</w:t>
      </w:r>
      <w:r w:rsidR="00D1084E" w:rsidRPr="00D1084E">
        <w:t xml:space="preserve"> </w:t>
      </w:r>
      <w:r w:rsidRPr="00D1084E">
        <w:t>за</w:t>
      </w:r>
      <w:r w:rsidR="00D1084E" w:rsidRPr="00D1084E">
        <w:t xml:space="preserve"> </w:t>
      </w:r>
      <w:r w:rsidRPr="00D1084E">
        <w:t>состоянием</w:t>
      </w:r>
      <w:r w:rsidR="00D1084E" w:rsidRPr="00D1084E">
        <w:t xml:space="preserve"> </w:t>
      </w:r>
      <w:r w:rsidRPr="00D1084E">
        <w:t>атмосферного</w:t>
      </w:r>
      <w:r w:rsidR="00D1084E" w:rsidRPr="00D1084E">
        <w:t xml:space="preserve"> </w:t>
      </w:r>
      <w:r w:rsidRPr="00D1084E">
        <w:t>воздуха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осадков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повсеместное</w:t>
      </w:r>
      <w:r w:rsidR="00D1084E" w:rsidRPr="00D1084E">
        <w:t xml:space="preserve"> </w:t>
      </w:r>
      <w:r w:rsidRPr="00D1084E">
        <w:t>создание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подготовка</w:t>
      </w:r>
      <w:r w:rsidR="00D1084E" w:rsidRPr="00D1084E">
        <w:t xml:space="preserve"> </w:t>
      </w:r>
      <w:r w:rsidRPr="00D1084E">
        <w:t>специалистов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формирований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накопление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защиты,</w:t>
      </w:r>
      <w:r w:rsidR="00D1084E" w:rsidRPr="00D1084E">
        <w:t xml:space="preserve"> </w:t>
      </w:r>
      <w:r w:rsidRPr="00D1084E">
        <w:t>медицинского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специального</w:t>
      </w:r>
      <w:r w:rsidR="00D1084E" w:rsidRPr="00D1084E">
        <w:t xml:space="preserve"> </w:t>
      </w:r>
      <w:r w:rsidRPr="00D1084E">
        <w:t>имущества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техники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контроль</w:t>
      </w:r>
      <w:r w:rsidR="00D1084E" w:rsidRPr="00D1084E">
        <w:t xml:space="preserve"> </w:t>
      </w:r>
      <w:r w:rsidRPr="00D1084E">
        <w:t>за</w:t>
      </w:r>
      <w:r w:rsidR="00D1084E" w:rsidRPr="00D1084E">
        <w:t xml:space="preserve"> </w:t>
      </w:r>
      <w:r w:rsidRPr="00D1084E">
        <w:t>состоянием</w:t>
      </w:r>
      <w:r w:rsidR="00D1084E" w:rsidRPr="00D1084E">
        <w:t xml:space="preserve"> </w:t>
      </w:r>
      <w:r w:rsidRPr="00D1084E">
        <w:t>среды,</w:t>
      </w:r>
      <w:r w:rsidR="00D1084E" w:rsidRPr="00D1084E">
        <w:t xml:space="preserve"> </w:t>
      </w:r>
      <w:r w:rsidRPr="00D1084E">
        <w:t>санитарно-эпидемиологической</w:t>
      </w:r>
      <w:r w:rsidR="00D1084E" w:rsidRPr="00D1084E">
        <w:t xml:space="preserve"> </w:t>
      </w:r>
      <w:r w:rsidRPr="00D1084E">
        <w:t>обстановки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подготовка</w:t>
      </w:r>
      <w:r w:rsidR="00D1084E" w:rsidRPr="00D1084E">
        <w:t xml:space="preserve"> </w:t>
      </w:r>
      <w:r w:rsidRPr="00D1084E">
        <w:t>медицинского</w:t>
      </w:r>
      <w:r w:rsidR="00D1084E" w:rsidRPr="00D1084E">
        <w:t xml:space="preserve"> </w:t>
      </w:r>
      <w:r w:rsidRPr="00D1084E">
        <w:t>персонала,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медико-санитарное</w:t>
      </w:r>
      <w:r w:rsidR="00D1084E" w:rsidRPr="00D1084E">
        <w:t xml:space="preserve"> </w:t>
      </w:r>
      <w:r w:rsidRPr="00D1084E">
        <w:t>обучение</w:t>
      </w:r>
      <w:r w:rsidR="00D1084E" w:rsidRPr="00D1084E">
        <w:t xml:space="preserve"> </w:t>
      </w:r>
      <w:r w:rsidRPr="00D1084E">
        <w:t>населения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оказания</w:t>
      </w:r>
      <w:r w:rsidR="00D1084E" w:rsidRPr="00D1084E">
        <w:t xml:space="preserve"> </w:t>
      </w:r>
      <w:r w:rsidRPr="00D1084E">
        <w:t>бесплатной</w:t>
      </w:r>
      <w:r w:rsidR="00D1084E" w:rsidRPr="00D1084E">
        <w:t xml:space="preserve"> </w:t>
      </w:r>
      <w:r w:rsidRPr="00D1084E">
        <w:t>медицинской</w:t>
      </w:r>
      <w:r w:rsidR="00D1084E" w:rsidRPr="00D1084E">
        <w:t xml:space="preserve"> </w:t>
      </w:r>
      <w:r w:rsidRPr="00D1084E">
        <w:t>помощи</w:t>
      </w:r>
      <w:r w:rsidR="00D1084E" w:rsidRPr="00D1084E">
        <w:t xml:space="preserve"> </w:t>
      </w:r>
      <w:r w:rsidRPr="00D1084E">
        <w:t>пострадавшим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гражданам,</w:t>
      </w:r>
      <w:r w:rsidR="00D1084E" w:rsidRPr="00D1084E">
        <w:t xml:space="preserve"> </w:t>
      </w:r>
      <w:r w:rsidRPr="00D1084E">
        <w:t>спасателям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лицам,</w:t>
      </w:r>
      <w:r w:rsidR="00D1084E" w:rsidRPr="00D1084E">
        <w:t xml:space="preserve"> </w:t>
      </w:r>
      <w:r w:rsidRPr="00D1084E">
        <w:t>которые</w:t>
      </w:r>
      <w:r w:rsidR="00D1084E" w:rsidRPr="00D1084E">
        <w:t xml:space="preserve"> </w:t>
      </w:r>
      <w:r w:rsidRPr="00D1084E">
        <w:t>участвуют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ликвидации</w:t>
      </w:r>
      <w:r w:rsidR="00D1084E" w:rsidRPr="00D1084E">
        <w:t xml:space="preserve"> </w:t>
      </w:r>
      <w:r w:rsidRPr="00D1084E">
        <w:t>последствий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ситуаций,</w:t>
      </w:r>
      <w:r w:rsidR="00D1084E" w:rsidRPr="00D1084E">
        <w:t xml:space="preserve"> </w:t>
      </w:r>
      <w:r w:rsidRPr="00D1084E">
        <w:t>создается</w:t>
      </w:r>
      <w:r w:rsidR="00D1084E" w:rsidRPr="00D1084E">
        <w:t xml:space="preserve"> </w:t>
      </w:r>
      <w:r w:rsidRPr="00D1084E">
        <w:t>Государственная</w:t>
      </w:r>
      <w:r w:rsidR="00D1084E" w:rsidRPr="00D1084E">
        <w:t xml:space="preserve"> </w:t>
      </w:r>
      <w:r w:rsidRPr="00D1084E">
        <w:t>служба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катастроф,</w:t>
      </w:r>
      <w:r w:rsidR="00D1084E" w:rsidRPr="00D1084E">
        <w:t xml:space="preserve"> </w:t>
      </w:r>
      <w:r w:rsidRPr="00D1084E">
        <w:t>как</w:t>
      </w:r>
      <w:r w:rsidR="00D1084E" w:rsidRPr="00D1084E">
        <w:t xml:space="preserve"> </w:t>
      </w:r>
      <w:r w:rsidRPr="00D1084E">
        <w:t>основной</w:t>
      </w:r>
      <w:r w:rsidR="00D1084E" w:rsidRPr="00D1084E">
        <w:t xml:space="preserve"> </w:t>
      </w:r>
      <w:r w:rsidRPr="00D1084E">
        <w:t>вид</w:t>
      </w:r>
      <w:r w:rsidR="00D1084E" w:rsidRPr="00D1084E">
        <w:t xml:space="preserve"> </w:t>
      </w:r>
      <w:r w:rsidRPr="00D1084E">
        <w:t>государственной</w:t>
      </w:r>
      <w:r w:rsidR="00D1084E" w:rsidRPr="00D1084E">
        <w:t xml:space="preserve"> </w:t>
      </w:r>
      <w:r w:rsidRPr="00D1084E">
        <w:t>аварийно-спасательной</w:t>
      </w:r>
      <w:r w:rsidR="00D1084E" w:rsidRPr="00D1084E">
        <w:t xml:space="preserve"> </w:t>
      </w:r>
      <w:r w:rsidRPr="00D1084E">
        <w:t>службы</w:t>
      </w:r>
      <w:r w:rsidR="00D1084E" w:rsidRPr="00D1084E">
        <w:t>.</w:t>
      </w:r>
    </w:p>
    <w:p w:rsidR="0081028E" w:rsidRDefault="007A5ACD" w:rsidP="007A5ACD">
      <w:pPr>
        <w:pStyle w:val="1"/>
      </w:pPr>
      <w:r>
        <w:br w:type="page"/>
      </w:r>
      <w:bookmarkStart w:id="6" w:name="_Toc287426457"/>
      <w:r w:rsidR="00D1084E">
        <w:t xml:space="preserve">1.4 </w:t>
      </w:r>
      <w:r w:rsidR="0081028E" w:rsidRPr="00D1084E">
        <w:t>Биологическая</w:t>
      </w:r>
      <w:r w:rsidR="00D1084E" w:rsidRPr="00D1084E">
        <w:t xml:space="preserve"> </w:t>
      </w:r>
      <w:r w:rsidR="0081028E" w:rsidRPr="00D1084E">
        <w:t>защита</w:t>
      </w:r>
      <w:bookmarkEnd w:id="6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Биологическая</w:t>
      </w:r>
      <w:r w:rsidR="00D1084E">
        <w:t xml:space="preserve"> (</w:t>
      </w:r>
      <w:r w:rsidRPr="00D1084E">
        <w:t>бактериологическая</w:t>
      </w:r>
      <w:r w:rsidR="00D1084E" w:rsidRPr="00D1084E">
        <w:t xml:space="preserve">) </w:t>
      </w:r>
      <w:r w:rsidRPr="00D1084E">
        <w:t>защита</w:t>
      </w:r>
      <w:r w:rsidR="00D1084E" w:rsidRPr="00D1084E">
        <w:t xml:space="preserve"> </w:t>
      </w:r>
      <w:r w:rsidRPr="00D1084E">
        <w:t>предусматривает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своевременное</w:t>
      </w:r>
      <w:r w:rsidR="00D1084E" w:rsidRPr="00D1084E">
        <w:t xml:space="preserve"> </w:t>
      </w:r>
      <w:r w:rsidRPr="00D1084E">
        <w:t>выполнение</w:t>
      </w:r>
      <w:r w:rsidR="00D1084E" w:rsidRPr="00D1084E">
        <w:t xml:space="preserve"> </w:t>
      </w:r>
      <w:r w:rsidRPr="00D1084E">
        <w:t>мероприятий</w:t>
      </w:r>
      <w:r w:rsidR="00D1084E" w:rsidRPr="00D1084E">
        <w:t xml:space="preserve"> </w:t>
      </w:r>
      <w:r w:rsidRPr="00D1084E">
        <w:t>коллективного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индивидуального</w:t>
      </w:r>
      <w:r w:rsidR="00D1084E" w:rsidRPr="00D1084E">
        <w:t xml:space="preserve"> </w:t>
      </w:r>
      <w:r w:rsidRPr="00D1084E">
        <w:t>способов</w:t>
      </w:r>
      <w:r w:rsidR="00D1084E" w:rsidRPr="00D1084E">
        <w:t xml:space="preserve"> </w:t>
      </w:r>
      <w:r w:rsidRPr="00D1084E">
        <w:t>защиты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соблюдение</w:t>
      </w:r>
      <w:r w:rsidR="00D1084E" w:rsidRPr="00D1084E">
        <w:t xml:space="preserve"> </w:t>
      </w:r>
      <w:r w:rsidRPr="00D1084E">
        <w:t>режимов</w:t>
      </w:r>
      <w:r w:rsidR="00D1084E" w:rsidRPr="00D1084E">
        <w:t xml:space="preserve"> </w:t>
      </w:r>
      <w:r w:rsidRPr="00D1084E">
        <w:t>карантина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обсервации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необходимость</w:t>
      </w:r>
      <w:r w:rsidR="00D1084E" w:rsidRPr="00D1084E">
        <w:t xml:space="preserve"> </w:t>
      </w:r>
      <w:r w:rsidRPr="00D1084E">
        <w:t>обеззараживания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скота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="00D1084E">
        <w:t>т.д.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своевременная</w:t>
      </w:r>
      <w:r w:rsidR="00D1084E" w:rsidRPr="00D1084E">
        <w:t xml:space="preserve"> </w:t>
      </w:r>
      <w:r w:rsidRPr="00D1084E">
        <w:t>локализация</w:t>
      </w:r>
      <w:r w:rsidR="00D1084E" w:rsidRPr="00D1084E">
        <w:t xml:space="preserve"> </w:t>
      </w:r>
      <w:r w:rsidRPr="00D1084E">
        <w:t>зоны</w:t>
      </w:r>
      <w:r w:rsidR="00D1084E" w:rsidRPr="00D1084E">
        <w:t xml:space="preserve"> </w:t>
      </w:r>
      <w:r w:rsidRPr="00D1084E">
        <w:t>биологического</w:t>
      </w:r>
      <w:r w:rsidR="00D1084E" w:rsidRPr="00D1084E">
        <w:t xml:space="preserve"> </w:t>
      </w:r>
      <w:r w:rsidRPr="00D1084E">
        <w:t>заражения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проведение</w:t>
      </w:r>
      <w:r w:rsidR="00D1084E" w:rsidRPr="00D1084E">
        <w:t xml:space="preserve"> </w:t>
      </w:r>
      <w:r w:rsidRPr="00D1084E">
        <w:t>экстренной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специальной</w:t>
      </w:r>
      <w:r w:rsidR="00D1084E" w:rsidRPr="00D1084E">
        <w:t xml:space="preserve"> </w:t>
      </w:r>
      <w:r w:rsidRPr="00D1084E">
        <w:t>профилактики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соблюдение</w:t>
      </w:r>
      <w:r w:rsidR="00D1084E" w:rsidRPr="00D1084E">
        <w:t xml:space="preserve"> </w:t>
      </w:r>
      <w:r w:rsidRPr="00D1084E">
        <w:t>противоэпидемического</w:t>
      </w:r>
      <w:r w:rsidR="00D1084E" w:rsidRPr="00D1084E">
        <w:t xml:space="preserve"> </w:t>
      </w:r>
      <w:r w:rsidRPr="00D1084E">
        <w:t>режима</w:t>
      </w:r>
      <w:r w:rsidR="00D1084E" w:rsidRPr="00D1084E">
        <w:t xml:space="preserve"> </w:t>
      </w:r>
      <w:r w:rsidRPr="00D1084E">
        <w:t>предприятиями,</w:t>
      </w:r>
      <w:r w:rsidR="00D1084E" w:rsidRPr="00D1084E">
        <w:t xml:space="preserve"> </w:t>
      </w:r>
      <w:r w:rsidRPr="00D1084E">
        <w:t>учреждениями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организациями</w:t>
      </w:r>
      <w:r w:rsidR="00D1084E" w:rsidRPr="00D1084E">
        <w:t xml:space="preserve"> </w:t>
      </w:r>
      <w:r w:rsidRPr="00D1084E">
        <w:t>независимо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форм</w:t>
      </w:r>
      <w:r w:rsidR="00D1084E" w:rsidRPr="00D1084E">
        <w:t xml:space="preserve"> </w:t>
      </w:r>
      <w:r w:rsidRPr="00D1084E">
        <w:t>собственности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хозяйствования,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населением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7" w:name="_Toc287426458"/>
      <w:r>
        <w:t xml:space="preserve">1.5 </w:t>
      </w:r>
      <w:r w:rsidR="0081028E" w:rsidRPr="00D1084E">
        <w:t>Радиационная</w:t>
      </w:r>
      <w:r w:rsidRPr="00D1084E">
        <w:t xml:space="preserve"> </w:t>
      </w:r>
      <w:r w:rsidR="0081028E" w:rsidRPr="00D1084E">
        <w:t>и</w:t>
      </w:r>
      <w:r w:rsidRPr="00D1084E">
        <w:t xml:space="preserve"> </w:t>
      </w:r>
      <w:r w:rsidR="0081028E" w:rsidRPr="00D1084E">
        <w:t>химическая</w:t>
      </w:r>
      <w:r w:rsidRPr="00D1084E">
        <w:t xml:space="preserve"> </w:t>
      </w:r>
      <w:r w:rsidR="0081028E" w:rsidRPr="00D1084E">
        <w:t>защита</w:t>
      </w:r>
      <w:bookmarkEnd w:id="7"/>
    </w:p>
    <w:p w:rsidR="007A5ACD" w:rsidRPr="007A5ACD" w:rsidRDefault="007A5ACD" w:rsidP="007A5ACD">
      <w:pPr>
        <w:rPr>
          <w:lang w:eastAsia="en-US"/>
        </w:rPr>
      </w:pPr>
    </w:p>
    <w:p w:rsidR="0081028E" w:rsidRPr="00D1084E" w:rsidRDefault="0081028E" w:rsidP="007A5ACD">
      <w:pPr>
        <w:pStyle w:val="1"/>
      </w:pPr>
      <w:bookmarkStart w:id="8" w:name="_Toc287426459"/>
      <w:r w:rsidRPr="00D1084E">
        <w:t>1</w:t>
      </w:r>
      <w:r w:rsidR="00D1084E">
        <w:t xml:space="preserve">.5.1 </w:t>
      </w:r>
      <w:r w:rsidRPr="00D1084E">
        <w:t>Мероприятия</w:t>
      </w:r>
      <w:r w:rsidR="00D1084E" w:rsidRPr="00D1084E">
        <w:t xml:space="preserve"> </w:t>
      </w:r>
      <w:r w:rsidRPr="00D1084E">
        <w:t>противоради</w:t>
      </w:r>
      <w:r w:rsidR="00FA48FE" w:rsidRPr="00D1084E">
        <w:t>ационной</w:t>
      </w:r>
      <w:r w:rsidR="00D1084E" w:rsidRPr="00D1084E">
        <w:t xml:space="preserve"> </w:t>
      </w:r>
      <w:r w:rsidR="00FA48FE" w:rsidRPr="00D1084E">
        <w:t>и</w:t>
      </w:r>
      <w:r w:rsidR="00D1084E" w:rsidRPr="00D1084E">
        <w:t xml:space="preserve"> </w:t>
      </w:r>
      <w:r w:rsidR="00FA48FE" w:rsidRPr="00D1084E">
        <w:t>противохимической</w:t>
      </w:r>
      <w:r w:rsidR="00D1084E" w:rsidRPr="00D1084E">
        <w:t xml:space="preserve"> </w:t>
      </w:r>
      <w:r w:rsidRPr="00D1084E">
        <w:t>защиты</w:t>
      </w:r>
      <w:bookmarkEnd w:id="8"/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Радиационная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химическая</w:t>
      </w:r>
      <w:r w:rsidR="00D1084E" w:rsidRPr="00D1084E">
        <w:t xml:space="preserve"> </w:t>
      </w:r>
      <w:r w:rsidRPr="00D1084E">
        <w:t>защита</w:t>
      </w:r>
      <w:r w:rsidR="00D1084E" w:rsidRPr="00D1084E">
        <w:t xml:space="preserve"> </w:t>
      </w:r>
      <w:r w:rsidRPr="00D1084E">
        <w:t>включает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себя</w:t>
      </w:r>
      <w:r w:rsidR="00D1084E" w:rsidRPr="00D1084E">
        <w:t xml:space="preserve"> </w:t>
      </w:r>
      <w:r w:rsidRPr="00D1084E">
        <w:t>мероприятия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выявлению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оценке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химической</w:t>
      </w:r>
      <w:r w:rsidR="00D1084E" w:rsidRPr="00D1084E">
        <w:t xml:space="preserve"> </w:t>
      </w:r>
      <w:r w:rsidRPr="00D1084E">
        <w:t>обстановки,</w:t>
      </w:r>
      <w:r w:rsidR="00D1084E" w:rsidRPr="00D1084E">
        <w:t xml:space="preserve"> </w:t>
      </w:r>
      <w:r w:rsidRPr="00D1084E">
        <w:t>организации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осуществлению</w:t>
      </w:r>
      <w:r w:rsidR="00D1084E" w:rsidRPr="00D1084E">
        <w:t xml:space="preserve"> </w:t>
      </w:r>
      <w:r w:rsidRPr="00D1084E">
        <w:t>дозиметрического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химического</w:t>
      </w:r>
      <w:r w:rsidR="00D1084E" w:rsidRPr="00D1084E">
        <w:t xml:space="preserve"> </w:t>
      </w:r>
      <w:r w:rsidRPr="00D1084E">
        <w:t>контроля,</w:t>
      </w:r>
      <w:r w:rsidR="00D1084E" w:rsidRPr="00D1084E">
        <w:t xml:space="preserve"> </w:t>
      </w:r>
      <w:r w:rsidRPr="00D1084E">
        <w:t>разработка</w:t>
      </w:r>
      <w:r w:rsidR="00D1084E" w:rsidRPr="00D1084E">
        <w:t xml:space="preserve"> </w:t>
      </w:r>
      <w:r w:rsidRPr="00D1084E">
        <w:t>типовых</w:t>
      </w:r>
      <w:r w:rsidR="00D1084E" w:rsidRPr="00D1084E">
        <w:t xml:space="preserve"> </w:t>
      </w:r>
      <w:r w:rsidRPr="00D1084E">
        <w:t>режимов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защиты,</w:t>
      </w:r>
      <w:r w:rsidR="00D1084E" w:rsidRPr="00D1084E">
        <w:t xml:space="preserve"> </w:t>
      </w:r>
      <w:r w:rsidRPr="00D1084E">
        <w:t>обеспечению</w:t>
      </w:r>
      <w:r w:rsidR="00D1084E" w:rsidRPr="00D1084E">
        <w:t xml:space="preserve"> </w:t>
      </w:r>
      <w:r w:rsidRPr="00D1084E">
        <w:t>средствами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коллективной</w:t>
      </w:r>
      <w:r w:rsidR="00D1084E" w:rsidRPr="00D1084E">
        <w:t xml:space="preserve"> </w:t>
      </w:r>
      <w:r w:rsidRPr="00D1084E">
        <w:t>защиты,</w:t>
      </w:r>
      <w:r w:rsidR="00D1084E" w:rsidRPr="00D1084E">
        <w:t xml:space="preserve"> </w:t>
      </w:r>
      <w:r w:rsidRPr="00D1084E">
        <w:t>организации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проведению</w:t>
      </w:r>
      <w:r w:rsidR="00D1084E" w:rsidRPr="00D1084E">
        <w:t xml:space="preserve"> </w:t>
      </w:r>
      <w:r w:rsidRPr="00D1084E">
        <w:t>специальной</w:t>
      </w:r>
      <w:r w:rsidR="00D1084E" w:rsidRPr="00D1084E">
        <w:t xml:space="preserve"> </w:t>
      </w:r>
      <w:r w:rsidRPr="00D1084E">
        <w:t>обработки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Выполнение</w:t>
      </w:r>
      <w:r w:rsidR="00D1084E" w:rsidRPr="00D1084E">
        <w:t xml:space="preserve"> </w:t>
      </w:r>
      <w:r w:rsidRPr="00D1084E">
        <w:t>мероприятий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достигается</w:t>
      </w:r>
      <w:r w:rsidR="00D1084E" w:rsidRPr="00D1084E">
        <w:t xml:space="preserve"> </w:t>
      </w:r>
      <w:r w:rsidRPr="00D1084E">
        <w:t>следующим</w:t>
      </w:r>
      <w:r w:rsidR="00D1084E" w:rsidRPr="00D1084E">
        <w:t xml:space="preserve"> </w:t>
      </w:r>
      <w:r w:rsidRPr="00D1084E">
        <w:t>путем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постоянное</w:t>
      </w:r>
      <w:r w:rsidR="00D1084E" w:rsidRPr="00D1084E">
        <w:t xml:space="preserve"> </w:t>
      </w:r>
      <w:r w:rsidRPr="00D1084E">
        <w:t>накопление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поддержание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готовности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защиты,</w:t>
      </w:r>
      <w:r w:rsidR="00D1084E" w:rsidRPr="00D1084E">
        <w:t xml:space="preserve"> </w:t>
      </w:r>
      <w:r w:rsidRPr="00D1084E">
        <w:t>приборов</w:t>
      </w:r>
      <w:r w:rsidR="00D1084E" w:rsidRPr="00D1084E">
        <w:t xml:space="preserve"> </w:t>
      </w:r>
      <w:r w:rsidRPr="00D1084E">
        <w:t>дозиметрического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химического</w:t>
      </w:r>
      <w:r w:rsidR="00D1084E" w:rsidRPr="00D1084E">
        <w:t xml:space="preserve"> </w:t>
      </w:r>
      <w:r w:rsidRPr="00D1084E">
        <w:t>контроля</w:t>
      </w:r>
      <w:r w:rsidR="00D1084E" w:rsidRPr="00D1084E">
        <w:t>.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создание</w:t>
      </w:r>
      <w:r w:rsidR="00D1084E" w:rsidRPr="00D1084E">
        <w:t xml:space="preserve"> </w:t>
      </w:r>
      <w:r w:rsidRPr="00D1084E">
        <w:t>условий</w:t>
      </w:r>
      <w:r w:rsidR="00D1084E" w:rsidRPr="00D1084E">
        <w:t xml:space="preserve"> </w:t>
      </w:r>
      <w:r w:rsidRPr="00D1084E">
        <w:t>хранения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приобретение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установленном</w:t>
      </w:r>
      <w:r w:rsidR="00D1084E" w:rsidRPr="00D1084E">
        <w:t xml:space="preserve"> </w:t>
      </w:r>
      <w:r w:rsidRPr="00D1084E">
        <w:t>порядке</w:t>
      </w:r>
      <w:r w:rsidR="00D1084E" w:rsidRPr="00D1084E">
        <w:t xml:space="preserve"> </w:t>
      </w:r>
      <w:r w:rsidRPr="00D1084E">
        <w:t>индивидуальных</w:t>
      </w:r>
      <w:r w:rsidR="00D1084E" w:rsidRPr="00D1084E">
        <w:t xml:space="preserve"> </w:t>
      </w:r>
      <w:r w:rsidRPr="00D1084E">
        <w:t>дозиметров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целью</w:t>
      </w:r>
      <w:r w:rsidR="00D1084E" w:rsidRPr="00D1084E">
        <w:t xml:space="preserve"> </w:t>
      </w:r>
      <w:r w:rsidRPr="00D1084E">
        <w:t>выдачи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населению</w:t>
      </w:r>
      <w:r w:rsidR="00D1084E" w:rsidRPr="00D1084E">
        <w:t>.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использование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бытовой</w:t>
      </w:r>
      <w:r w:rsidR="00D1084E" w:rsidRPr="00D1084E">
        <w:t xml:space="preserve"> </w:t>
      </w:r>
      <w:r w:rsidRPr="00D1084E">
        <w:t>службы,</w:t>
      </w:r>
      <w:r w:rsidR="00D1084E" w:rsidRPr="00D1084E">
        <w:t xml:space="preserve"> </w:t>
      </w:r>
      <w:r w:rsidRPr="00D1084E">
        <w:t>транспортных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проведения</w:t>
      </w:r>
      <w:r w:rsidR="00D1084E" w:rsidRPr="00D1084E">
        <w:t xml:space="preserve"> </w:t>
      </w:r>
      <w:r w:rsidRPr="00D1084E">
        <w:t>санитарной</w:t>
      </w:r>
      <w:r w:rsidR="00D1084E" w:rsidRPr="00D1084E">
        <w:t xml:space="preserve"> </w:t>
      </w:r>
      <w:r w:rsidRPr="00D1084E">
        <w:t>обработки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спецобработки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одежды,</w:t>
      </w:r>
      <w:r w:rsidR="00D1084E" w:rsidRPr="00D1084E">
        <w:t xml:space="preserve"> </w:t>
      </w:r>
      <w:r w:rsidRPr="00D1084E">
        <w:t>обуви,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имущества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транспорта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постоянное</w:t>
      </w:r>
      <w:r w:rsidR="00D1084E" w:rsidRPr="00D1084E">
        <w:t xml:space="preserve"> </w:t>
      </w:r>
      <w:r w:rsidRPr="00D1084E">
        <w:t>создание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использование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коллективной</w:t>
      </w:r>
      <w:r w:rsidR="00D1084E" w:rsidRPr="00D1084E">
        <w:t xml:space="preserve"> </w:t>
      </w:r>
      <w:r w:rsidRPr="00D1084E">
        <w:t>защиты</w:t>
      </w:r>
      <w:r w:rsidR="00D1084E">
        <w:t xml:space="preserve"> (</w:t>
      </w:r>
      <w:r w:rsidRPr="00D1084E">
        <w:t>убежищ</w:t>
      </w:r>
      <w:r w:rsidR="00D1084E" w:rsidRPr="00D1084E">
        <w:t xml:space="preserve">) </w:t>
      </w:r>
      <w:r w:rsidRPr="00D1084E">
        <w:t>для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химической</w:t>
      </w:r>
      <w:r w:rsidR="00D1084E" w:rsidRPr="00D1084E">
        <w:t xml:space="preserve"> </w:t>
      </w:r>
      <w:r w:rsidRPr="00D1084E">
        <w:t>опасности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приспособление</w:t>
      </w:r>
      <w:r w:rsidR="00D1084E" w:rsidRPr="00D1084E">
        <w:t xml:space="preserve"> </w:t>
      </w:r>
      <w:r w:rsidRPr="00D1084E">
        <w:t>различных</w:t>
      </w:r>
      <w:r w:rsidR="00D1084E" w:rsidRPr="00D1084E">
        <w:t xml:space="preserve"> </w:t>
      </w:r>
      <w:r w:rsidRPr="00D1084E">
        <w:t>сооружений</w:t>
      </w:r>
      <w:r w:rsidR="00D1084E" w:rsidRPr="00D1084E">
        <w:t xml:space="preserve"> </w:t>
      </w:r>
      <w:r w:rsidRPr="00D1084E">
        <w:t>коллективной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видов</w:t>
      </w:r>
      <w:r w:rsidR="00D1084E" w:rsidRPr="00D1084E">
        <w:t xml:space="preserve"> </w:t>
      </w:r>
      <w:r w:rsidRPr="00D1084E">
        <w:t>угрозы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особый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зашиты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радиационно-химической</w:t>
      </w:r>
      <w:r w:rsidR="00D1084E" w:rsidRPr="00D1084E">
        <w:t xml:space="preserve"> </w:t>
      </w:r>
      <w:r w:rsidRPr="00D1084E">
        <w:t>опасности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Pr="00D1084E" w:rsidRDefault="0081028E" w:rsidP="007A5ACD">
      <w:pPr>
        <w:pStyle w:val="1"/>
      </w:pPr>
      <w:bookmarkStart w:id="9" w:name="_Toc287426460"/>
      <w:r w:rsidRPr="00D1084E">
        <w:t>1</w:t>
      </w:r>
      <w:r w:rsidR="00D1084E">
        <w:t xml:space="preserve">.5.2 </w:t>
      </w:r>
      <w:r w:rsidRPr="00D1084E">
        <w:t>Режимы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bookmarkEnd w:id="9"/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Под</w:t>
      </w:r>
      <w:r w:rsidR="00D1084E" w:rsidRPr="00D1084E">
        <w:t xml:space="preserve"> </w:t>
      </w:r>
      <w:r w:rsidRPr="00D1084E">
        <w:t>режимом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населения,</w:t>
      </w:r>
      <w:r w:rsidR="00D1084E" w:rsidRPr="00D1084E">
        <w:t xml:space="preserve"> </w:t>
      </w:r>
      <w:r w:rsidRPr="00D1084E">
        <w:t>работающего</w:t>
      </w:r>
      <w:r w:rsidR="00D1084E" w:rsidRPr="00D1084E">
        <w:t xml:space="preserve"> </w:t>
      </w:r>
      <w:r w:rsidRPr="00D1084E">
        <w:t>персонала,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хозяйствования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личного</w:t>
      </w:r>
      <w:r w:rsidR="00D1084E" w:rsidRPr="00D1084E">
        <w:t xml:space="preserve"> </w:t>
      </w:r>
      <w:r w:rsidRPr="00D1084E">
        <w:t>состава</w:t>
      </w:r>
      <w:r w:rsidR="00D1084E" w:rsidRPr="00D1084E">
        <w:t xml:space="preserve"> </w:t>
      </w:r>
      <w:r w:rsidRPr="00D1084E">
        <w:t>невоенизированных</w:t>
      </w:r>
      <w:r w:rsidR="00D1084E" w:rsidRPr="00D1084E">
        <w:t xml:space="preserve"> </w:t>
      </w:r>
      <w:r w:rsidRPr="00D1084E">
        <w:t>формирований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обороны</w:t>
      </w:r>
      <w:r w:rsidR="00D1084E" w:rsidRPr="00D1084E">
        <w:t xml:space="preserve"> </w:t>
      </w:r>
      <w:r w:rsidRPr="00D1084E">
        <w:t>понимается</w:t>
      </w:r>
      <w:r w:rsidR="00D1084E" w:rsidRPr="00D1084E">
        <w:t xml:space="preserve"> </w:t>
      </w:r>
      <w:r w:rsidRPr="00D1084E">
        <w:t>порядок</w:t>
      </w:r>
      <w:r w:rsidR="00D1084E" w:rsidRPr="00D1084E">
        <w:t xml:space="preserve"> </w:t>
      </w:r>
      <w:r w:rsidRPr="00D1084E">
        <w:t>работы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применение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способов</w:t>
      </w:r>
      <w:r w:rsidR="00D1084E" w:rsidRPr="00D1084E">
        <w:t xml:space="preserve"> </w:t>
      </w:r>
      <w:r w:rsidRPr="00D1084E">
        <w:t>зашиты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радиоактивного</w:t>
      </w:r>
      <w:r w:rsidR="00D1084E" w:rsidRPr="00D1084E">
        <w:t xml:space="preserve"> </w:t>
      </w:r>
      <w:r w:rsidRPr="00D1084E">
        <w:t>заражения,</w:t>
      </w:r>
      <w:r w:rsidR="00D1084E" w:rsidRPr="00D1084E">
        <w:t xml:space="preserve"> </w:t>
      </w:r>
      <w:r w:rsidRPr="00D1084E">
        <w:t>исключающие</w:t>
      </w:r>
      <w:r w:rsidR="00D1084E" w:rsidRPr="00D1084E">
        <w:t xml:space="preserve"> </w:t>
      </w:r>
      <w:r w:rsidRPr="00D1084E">
        <w:t>радиоактивное</w:t>
      </w:r>
      <w:r w:rsidR="00D1084E" w:rsidRPr="00D1084E">
        <w:t xml:space="preserve"> </w:t>
      </w:r>
      <w:r w:rsidRPr="00D1084E">
        <w:t>облучение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выше</w:t>
      </w:r>
      <w:r w:rsidR="00D1084E" w:rsidRPr="00D1084E">
        <w:t xml:space="preserve"> </w:t>
      </w:r>
      <w:r w:rsidRPr="00D1084E">
        <w:t>допустимых</w:t>
      </w:r>
      <w:r w:rsidR="00D1084E" w:rsidRPr="00D1084E">
        <w:t xml:space="preserve"> </w:t>
      </w:r>
      <w:r w:rsidRPr="00D1084E">
        <w:t>норм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сокращающие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минимума</w:t>
      </w:r>
      <w:r w:rsidR="00D1084E" w:rsidRPr="00D1084E">
        <w:t xml:space="preserve"> </w:t>
      </w:r>
      <w:r w:rsidRPr="00D1084E">
        <w:t>вынужденную</w:t>
      </w:r>
      <w:r w:rsidR="00D1084E" w:rsidRPr="00D1084E">
        <w:t xml:space="preserve"> </w:t>
      </w:r>
      <w:r w:rsidRPr="00D1084E">
        <w:t>остановку</w:t>
      </w:r>
      <w:r w:rsidR="00D1084E" w:rsidRPr="00D1084E">
        <w:t xml:space="preserve"> </w:t>
      </w:r>
      <w:r w:rsidRPr="00D1084E">
        <w:t>производства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настоящее</w:t>
      </w:r>
      <w:r w:rsidR="00D1084E" w:rsidRPr="00D1084E">
        <w:t xml:space="preserve"> </w:t>
      </w:r>
      <w:r w:rsidRPr="00D1084E">
        <w:t>время</w:t>
      </w:r>
      <w:r w:rsidR="00D1084E" w:rsidRPr="00D1084E">
        <w:t xml:space="preserve"> </w:t>
      </w:r>
      <w:r w:rsidRPr="00D1084E">
        <w:t>разработано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рекомендуется</w:t>
      </w:r>
      <w:r w:rsidR="00D1084E" w:rsidRPr="00D1084E">
        <w:t xml:space="preserve"> </w:t>
      </w:r>
      <w:r w:rsidRPr="00D1084E">
        <w:t>8</w:t>
      </w:r>
      <w:r w:rsidR="00D1084E" w:rsidRPr="00D1084E">
        <w:t xml:space="preserve"> </w:t>
      </w:r>
      <w:r w:rsidRPr="00D1084E">
        <w:t>типовых</w:t>
      </w:r>
      <w:r w:rsidR="00D1084E" w:rsidRPr="00D1084E">
        <w:t xml:space="preserve"> </w:t>
      </w:r>
      <w:r w:rsidRPr="00D1084E">
        <w:t>режимов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различных</w:t>
      </w:r>
      <w:r w:rsidR="00D1084E" w:rsidRPr="00D1084E">
        <w:t xml:space="preserve"> </w:t>
      </w:r>
      <w:r w:rsidRPr="00D1084E">
        <w:t>категорий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: </w:t>
      </w:r>
      <w:r w:rsidRPr="00D1084E">
        <w:t>1-3-й</w:t>
      </w:r>
      <w:r w:rsidR="00D1084E" w:rsidRPr="00D1084E">
        <w:t xml:space="preserve"> </w:t>
      </w:r>
      <w:r w:rsidRPr="00D1084E">
        <w:t>режимы</w:t>
      </w:r>
      <w:r w:rsidR="00D1084E" w:rsidRPr="00D1084E">
        <w:t xml:space="preserve"> - </w:t>
      </w:r>
      <w:r w:rsidRPr="00D1084E">
        <w:t>для</w:t>
      </w:r>
      <w:r w:rsidR="00D1084E" w:rsidRPr="00D1084E">
        <w:t xml:space="preserve"> </w:t>
      </w:r>
      <w:r w:rsidRPr="00D1084E">
        <w:t>неработающего</w:t>
      </w:r>
      <w:r w:rsidR="00D1084E" w:rsidRPr="00D1084E">
        <w:t xml:space="preserve"> </w:t>
      </w:r>
      <w:r w:rsidRPr="00D1084E">
        <w:t>населения,</w:t>
      </w:r>
      <w:r w:rsidR="00D1084E" w:rsidRPr="00D1084E">
        <w:t xml:space="preserve"> </w:t>
      </w:r>
      <w:r w:rsidRPr="00D1084E">
        <w:t>4-7-й</w:t>
      </w:r>
      <w:r w:rsidR="00D1084E" w:rsidRPr="00D1084E">
        <w:t xml:space="preserve"> - </w:t>
      </w:r>
      <w:r w:rsidRPr="00D1084E">
        <w:t>для</w:t>
      </w:r>
      <w:r w:rsidR="00D1084E" w:rsidRPr="00D1084E">
        <w:t xml:space="preserve"> </w:t>
      </w:r>
      <w:r w:rsidRPr="00D1084E">
        <w:t>работающего</w:t>
      </w:r>
      <w:r w:rsidR="00D1084E" w:rsidRPr="00D1084E">
        <w:t xml:space="preserve"> </w:t>
      </w:r>
      <w:r w:rsidRPr="00D1084E">
        <w:t>персонала</w:t>
      </w:r>
      <w:r w:rsidR="00D1084E" w:rsidRPr="00D1084E">
        <w:t xml:space="preserve"> </w:t>
      </w:r>
      <w:r w:rsidRPr="00D1084E">
        <w:t>объектов</w:t>
      </w:r>
      <w:r w:rsidR="00D1084E" w:rsidRPr="00D1084E">
        <w:t xml:space="preserve"> </w:t>
      </w:r>
      <w:r w:rsidRPr="00D1084E">
        <w:t>хозяйственной</w:t>
      </w:r>
      <w:r w:rsidR="00D1084E" w:rsidRPr="00D1084E">
        <w:t xml:space="preserve"> </w:t>
      </w:r>
      <w:r w:rsidRPr="00D1084E">
        <w:t>деятельности</w:t>
      </w:r>
      <w:r w:rsidR="00D1084E">
        <w:t xml:space="preserve"> (</w:t>
      </w:r>
      <w:r w:rsidRPr="00D1084E">
        <w:t>ОХД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8-й</w:t>
      </w:r>
      <w:r w:rsidR="00D1084E" w:rsidRPr="00D1084E">
        <w:t xml:space="preserve"> - </w:t>
      </w:r>
      <w:r w:rsidRPr="00D1084E">
        <w:t>для</w:t>
      </w:r>
      <w:r w:rsidR="00D1084E" w:rsidRPr="00D1084E">
        <w:t xml:space="preserve"> </w:t>
      </w:r>
      <w:r w:rsidRPr="00D1084E">
        <w:t>личного</w:t>
      </w:r>
      <w:r w:rsidR="00D1084E" w:rsidRPr="00D1084E">
        <w:t xml:space="preserve"> </w:t>
      </w:r>
      <w:r w:rsidRPr="00D1084E">
        <w:t>состава</w:t>
      </w:r>
      <w:r w:rsidR="00D1084E" w:rsidRPr="00D1084E">
        <w:t xml:space="preserve"> </w:t>
      </w:r>
      <w:r w:rsidRPr="00D1084E">
        <w:t>невоенизированных</w:t>
      </w:r>
      <w:r w:rsidR="00D1084E" w:rsidRPr="00D1084E">
        <w:t xml:space="preserve"> </w:t>
      </w:r>
      <w:r w:rsidRPr="00D1084E">
        <w:t>формирований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обороны</w:t>
      </w:r>
      <w:r w:rsidR="00D1084E" w:rsidRPr="00D1084E">
        <w:t xml:space="preserve">. </w:t>
      </w:r>
      <w:r w:rsidRPr="00D1084E">
        <w:t>Основной</w:t>
      </w:r>
      <w:r w:rsidR="00D1084E" w:rsidRPr="00D1084E">
        <w:t xml:space="preserve"> </w:t>
      </w:r>
      <w:r w:rsidRPr="00D1084E">
        <w:t>режим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техногенного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природного</w:t>
      </w:r>
      <w:r w:rsidR="00D1084E" w:rsidRPr="00D1084E">
        <w:t xml:space="preserve"> </w:t>
      </w:r>
      <w:r w:rsidRPr="00D1084E">
        <w:t>характера,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>
        <w:t xml:space="preserve"> (</w:t>
      </w:r>
      <w:r w:rsidRPr="00D1084E">
        <w:t>в</w:t>
      </w:r>
      <w:r w:rsidR="00D1084E" w:rsidRPr="00D1084E">
        <w:t xml:space="preserve"> </w:t>
      </w:r>
      <w:r w:rsidRPr="00D1084E">
        <w:t>особый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) - </w:t>
      </w:r>
      <w:r w:rsidRPr="00D1084E">
        <w:t>эвакуация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зон</w:t>
      </w:r>
      <w:r w:rsidR="00D1084E" w:rsidRPr="00D1084E">
        <w:t xml:space="preserve"> </w:t>
      </w:r>
      <w:r w:rsidRPr="00D1084E">
        <w:t>заражения,</w:t>
      </w:r>
      <w:r w:rsidR="00D1084E" w:rsidRPr="00D1084E">
        <w:t xml:space="preserve"> </w:t>
      </w:r>
      <w:r w:rsidRPr="00D1084E">
        <w:t>как,</w:t>
      </w:r>
      <w:r w:rsidR="00D1084E" w:rsidRPr="00D1084E">
        <w:t xml:space="preserve"> </w:t>
      </w:r>
      <w:r w:rsidRPr="00D1084E">
        <w:t>например,</w:t>
      </w:r>
      <w:r w:rsidR="00D1084E" w:rsidRPr="00D1084E">
        <w:t xml:space="preserve"> </w:t>
      </w:r>
      <w:r w:rsidRPr="00D1084E">
        <w:t>это</w:t>
      </w:r>
      <w:r w:rsidR="00D1084E" w:rsidRPr="00D1084E">
        <w:t xml:space="preserve"> </w:t>
      </w:r>
      <w:r w:rsidRPr="00D1084E">
        <w:t>имело</w:t>
      </w:r>
      <w:r w:rsidR="00D1084E" w:rsidRPr="00D1084E">
        <w:t xml:space="preserve"> </w:t>
      </w:r>
      <w:r w:rsidRPr="00D1084E">
        <w:t>место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аварии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Чернобыльской</w:t>
      </w:r>
      <w:r w:rsidR="00D1084E" w:rsidRPr="00D1084E">
        <w:t xml:space="preserve"> </w:t>
      </w:r>
      <w:r w:rsidRPr="00D1084E">
        <w:t>АЭС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Каждый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перечисленных</w:t>
      </w:r>
      <w:r w:rsidR="00D1084E" w:rsidRPr="00D1084E">
        <w:t xml:space="preserve"> </w:t>
      </w:r>
      <w:r w:rsidRPr="00D1084E">
        <w:t>выше</w:t>
      </w:r>
      <w:r w:rsidR="00D1084E" w:rsidRPr="00D1084E">
        <w:t xml:space="preserve"> </w:t>
      </w:r>
      <w:r w:rsidRPr="00D1084E">
        <w:t>типовых</w:t>
      </w:r>
      <w:r w:rsidR="00D1084E" w:rsidRPr="00D1084E">
        <w:t xml:space="preserve"> </w:t>
      </w:r>
      <w:r w:rsidRPr="00D1084E">
        <w:t>режимов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делятся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три</w:t>
      </w:r>
      <w:r w:rsidR="00D1084E" w:rsidRPr="00D1084E">
        <w:t xml:space="preserve"> </w:t>
      </w:r>
      <w:r w:rsidRPr="00D1084E">
        <w:t>этапа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i/>
        </w:rPr>
        <w:t>первый</w:t>
      </w:r>
      <w:r w:rsidR="00D1084E" w:rsidRPr="00D1084E">
        <w:rPr>
          <w:i/>
        </w:rPr>
        <w:t xml:space="preserve"> </w:t>
      </w:r>
      <w:r w:rsidRPr="00D1084E">
        <w:rPr>
          <w:i/>
        </w:rPr>
        <w:t>этап</w:t>
      </w:r>
      <w:r w:rsidR="00D1084E" w:rsidRPr="00D1084E">
        <w:t xml:space="preserve"> - </w:t>
      </w:r>
      <w:r w:rsidRPr="00D1084E">
        <w:t>время</w:t>
      </w:r>
      <w:r w:rsidR="00D1084E" w:rsidRPr="00D1084E">
        <w:t xml:space="preserve"> </w:t>
      </w:r>
      <w:r w:rsidRPr="00D1084E">
        <w:t>пребывания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 w:rsidRPr="00D1084E">
        <w:t>;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i/>
        </w:rPr>
        <w:t>второй</w:t>
      </w:r>
      <w:r w:rsidR="00D1084E" w:rsidRPr="00D1084E">
        <w:rPr>
          <w:i/>
        </w:rPr>
        <w:t xml:space="preserve"> </w:t>
      </w:r>
      <w:r w:rsidRPr="00D1084E">
        <w:rPr>
          <w:i/>
        </w:rPr>
        <w:t>этап</w:t>
      </w:r>
      <w:r w:rsidR="00D1084E" w:rsidRPr="00D1084E">
        <w:t xml:space="preserve"> - </w:t>
      </w:r>
      <w:r w:rsidRPr="00D1084E">
        <w:t>чередование</w:t>
      </w:r>
      <w:r w:rsidR="00D1084E" w:rsidRPr="00D1084E">
        <w:t xml:space="preserve"> </w:t>
      </w:r>
      <w:r w:rsidRPr="00D1084E">
        <w:t>времени</w:t>
      </w:r>
      <w:r w:rsidR="00D1084E" w:rsidRPr="00D1084E">
        <w:t xml:space="preserve"> </w:t>
      </w:r>
      <w:r w:rsidRPr="00D1084E">
        <w:t>пребывания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зданиях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i/>
        </w:rPr>
        <w:t>третий</w:t>
      </w:r>
      <w:r w:rsidR="00D1084E" w:rsidRPr="00D1084E">
        <w:rPr>
          <w:i/>
        </w:rPr>
        <w:t xml:space="preserve"> </w:t>
      </w:r>
      <w:r w:rsidRPr="00D1084E">
        <w:rPr>
          <w:i/>
        </w:rPr>
        <w:t>этап</w:t>
      </w:r>
      <w:r w:rsidR="00D1084E" w:rsidRPr="00D1084E">
        <w:t xml:space="preserve"> - </w:t>
      </w:r>
      <w:r w:rsidRPr="00D1084E">
        <w:t>чередование</w:t>
      </w:r>
      <w:r w:rsidR="00D1084E" w:rsidRPr="00D1084E">
        <w:t xml:space="preserve"> </w:t>
      </w:r>
      <w:r w:rsidRPr="00D1084E">
        <w:t>времени</w:t>
      </w:r>
      <w:r w:rsidR="00D1084E" w:rsidRPr="00D1084E">
        <w:t xml:space="preserve"> </w:t>
      </w:r>
      <w:r w:rsidRPr="00D1084E">
        <w:t>пребывания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зданиях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ограниченным</w:t>
      </w:r>
      <w:r w:rsidR="00D1084E" w:rsidRPr="00D1084E">
        <w:t xml:space="preserve"> </w:t>
      </w:r>
      <w:r w:rsidRPr="00D1084E">
        <w:t>нахождением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открытой</w:t>
      </w:r>
      <w:r w:rsidR="00D1084E" w:rsidRPr="00D1084E">
        <w:t xml:space="preserve"> </w:t>
      </w:r>
      <w:r w:rsidRPr="00D1084E">
        <w:t>радиоактивно</w:t>
      </w:r>
      <w:r w:rsidR="00D1084E" w:rsidRPr="00D1084E">
        <w:t xml:space="preserve"> </w:t>
      </w:r>
      <w:r w:rsidRPr="00D1084E">
        <w:t>зараженной</w:t>
      </w:r>
      <w:r w:rsidR="00D1084E" w:rsidRPr="00D1084E">
        <w:t xml:space="preserve"> </w:t>
      </w:r>
      <w:r w:rsidRPr="00D1084E">
        <w:t>местности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1-2</w:t>
      </w:r>
      <w:r w:rsidR="00D1084E" w:rsidRPr="00D1084E">
        <w:t xml:space="preserve"> </w:t>
      </w:r>
      <w:r w:rsidRPr="00D1084E">
        <w:t>часов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сутки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Pr="00D1084E" w:rsidRDefault="0081028E" w:rsidP="007A5ACD">
      <w:pPr>
        <w:pStyle w:val="1"/>
      </w:pPr>
      <w:bookmarkStart w:id="10" w:name="_Toc287426461"/>
      <w:r w:rsidRPr="00D1084E">
        <w:t>1</w:t>
      </w:r>
      <w:r w:rsidR="00D1084E">
        <w:t xml:space="preserve">.5.3 </w:t>
      </w:r>
      <w:r w:rsidRPr="00D1084E">
        <w:t>Защита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радиоактивном</w:t>
      </w:r>
      <w:r w:rsidR="00D1084E" w:rsidRPr="00D1084E">
        <w:t xml:space="preserve"> </w:t>
      </w:r>
      <w:r w:rsidRPr="00D1084E">
        <w:t>загрязнении</w:t>
      </w:r>
      <w:r w:rsidR="00D1084E" w:rsidRPr="00D1084E">
        <w:t xml:space="preserve"> </w:t>
      </w:r>
      <w:r w:rsidRPr="00D1084E">
        <w:t>заражении</w:t>
      </w:r>
      <w:bookmarkEnd w:id="10"/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Основными</w:t>
      </w:r>
      <w:r w:rsidR="00D1084E" w:rsidRPr="00D1084E">
        <w:t xml:space="preserve"> </w:t>
      </w:r>
      <w:r w:rsidRPr="00D1084E">
        <w:t>способами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радиоактивном</w:t>
      </w:r>
      <w:r w:rsidR="00D1084E" w:rsidRPr="00D1084E">
        <w:t xml:space="preserve"> </w:t>
      </w:r>
      <w:r w:rsidRPr="00D1084E">
        <w:t>загрязнении</w:t>
      </w:r>
      <w:r w:rsidR="00D1084E">
        <w:t xml:space="preserve"> (</w:t>
      </w:r>
      <w:r w:rsidRPr="00D1084E">
        <w:t>заражении</w:t>
      </w:r>
      <w:r w:rsidR="00D1084E" w:rsidRPr="00D1084E">
        <w:t xml:space="preserve">) </w:t>
      </w:r>
      <w:r w:rsidRPr="00D1084E">
        <w:t>являются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оповещение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опасности</w:t>
      </w:r>
      <w:r w:rsidR="00D1084E" w:rsidRPr="00D1084E">
        <w:t xml:space="preserve"> </w:t>
      </w:r>
      <w:r w:rsidRPr="00D1084E">
        <w:t>радиоактивного</w:t>
      </w:r>
      <w:r w:rsidR="00D1084E" w:rsidRPr="00D1084E">
        <w:t xml:space="preserve"> </w:t>
      </w:r>
      <w:r w:rsidRPr="00D1084E">
        <w:t>загрязнения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укрытие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>
        <w:t xml:space="preserve"> (</w:t>
      </w:r>
      <w:r w:rsidRPr="00D1084E">
        <w:t>убежищах,</w:t>
      </w:r>
      <w:r w:rsidR="00D1084E" w:rsidRPr="00D1084E">
        <w:t xml:space="preserve"> </w:t>
      </w:r>
      <w:r w:rsidRPr="00D1084E">
        <w:t>противорадиационных</w:t>
      </w:r>
      <w:r w:rsidR="00D1084E" w:rsidRPr="00D1084E">
        <w:t xml:space="preserve"> </w:t>
      </w:r>
      <w:r w:rsidRPr="00D1084E">
        <w:t>укрытиях</w:t>
      </w:r>
      <w:r w:rsidR="00D1084E">
        <w:t xml:space="preserve"> (</w:t>
      </w:r>
      <w:r w:rsidRPr="00D1084E">
        <w:t>ПРУ</w:t>
      </w:r>
      <w:r w:rsidR="00D1084E" w:rsidRPr="00D1084E">
        <w:t xml:space="preserve">)), </w:t>
      </w:r>
      <w:r w:rsidRPr="00D1084E">
        <w:t>а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отсутствии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зданиях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немедленной</w:t>
      </w:r>
      <w:r w:rsidR="00D1084E" w:rsidRPr="00D1084E">
        <w:t xml:space="preserve"> </w:t>
      </w:r>
      <w:r w:rsidRPr="00D1084E">
        <w:t>герметизацией</w:t>
      </w:r>
      <w:r w:rsidR="00D1084E" w:rsidRPr="00D1084E">
        <w:t xml:space="preserve"> </w:t>
      </w:r>
      <w:r w:rsidRPr="00D1084E">
        <w:t>окон,</w:t>
      </w:r>
      <w:r w:rsidR="00D1084E" w:rsidRPr="00D1084E">
        <w:t xml:space="preserve"> </w:t>
      </w:r>
      <w:r w:rsidRPr="00D1084E">
        <w:t>дверей,</w:t>
      </w:r>
      <w:r w:rsidR="00D1084E" w:rsidRPr="00D1084E">
        <w:t xml:space="preserve"> </w:t>
      </w:r>
      <w:r w:rsidRPr="00D1084E">
        <w:t>вентиляционных</w:t>
      </w:r>
      <w:r w:rsidR="00D1084E" w:rsidRPr="00D1084E">
        <w:t xml:space="preserve"> </w:t>
      </w:r>
      <w:r w:rsidRPr="00D1084E">
        <w:t>отверстий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="00D1084E">
        <w:t>т.п.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использование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</w:t>
      </w:r>
      <w:r w:rsidR="00D1084E">
        <w:t xml:space="preserve"> (</w:t>
      </w:r>
      <w:r w:rsidRPr="00D1084E">
        <w:t>противогазов,</w:t>
      </w:r>
      <w:r w:rsidR="00D1084E" w:rsidRPr="00D1084E">
        <w:t xml:space="preserve"> </w:t>
      </w:r>
      <w:r w:rsidRPr="00D1084E">
        <w:t>респираторов</w:t>
      </w:r>
      <w:r w:rsidR="00D1084E" w:rsidRPr="00D1084E">
        <w:t xml:space="preserve">), </w:t>
      </w:r>
      <w:r w:rsidRPr="00D1084E">
        <w:t>а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отсутствии</w:t>
      </w:r>
      <w:r w:rsidR="00D1084E" w:rsidRPr="00D1084E">
        <w:t xml:space="preserve"> </w:t>
      </w:r>
      <w:r w:rsidRPr="00D1084E">
        <w:t>ватно-марлевых</w:t>
      </w:r>
      <w:r w:rsidR="00D1084E" w:rsidRPr="00D1084E">
        <w:t xml:space="preserve"> </w:t>
      </w:r>
      <w:r w:rsidRPr="00D1084E">
        <w:t>повязок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исключение</w:t>
      </w:r>
      <w:r w:rsidR="00D1084E" w:rsidRPr="00D1084E">
        <w:t xml:space="preserve"> </w:t>
      </w:r>
      <w:r w:rsidRPr="00D1084E">
        <w:t>потребления</w:t>
      </w:r>
      <w:r w:rsidR="00D1084E" w:rsidRPr="00D1084E">
        <w:t xml:space="preserve"> </w:t>
      </w:r>
      <w:r w:rsidRPr="00D1084E">
        <w:t>загрязненных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воды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эвакуация,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необходимости,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загрязненной</w:t>
      </w:r>
      <w:r w:rsidR="00D1084E" w:rsidRPr="00D1084E">
        <w:t xml:space="preserve"> </w:t>
      </w:r>
      <w:r w:rsidRPr="00D1084E">
        <w:t>территории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ограничение</w:t>
      </w:r>
      <w:r w:rsidR="00D1084E" w:rsidRPr="00D1084E">
        <w:t xml:space="preserve"> </w:t>
      </w:r>
      <w:r w:rsidRPr="00D1084E">
        <w:t>доступа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загрязненную</w:t>
      </w:r>
      <w:r w:rsidR="00D1084E" w:rsidRPr="00D1084E">
        <w:t xml:space="preserve"> </w:t>
      </w:r>
      <w:r w:rsidRPr="00D1084E">
        <w:t>территорию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санитарная</w:t>
      </w:r>
      <w:r w:rsidR="00D1084E" w:rsidRPr="00D1084E">
        <w:t xml:space="preserve"> </w:t>
      </w:r>
      <w:r w:rsidRPr="00D1084E">
        <w:t>обработка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дезактивация</w:t>
      </w:r>
      <w:r w:rsidR="00D1084E" w:rsidRPr="00D1084E">
        <w:t xml:space="preserve"> </w:t>
      </w:r>
      <w:r w:rsidRPr="00D1084E">
        <w:t>одежды,</w:t>
      </w:r>
      <w:r w:rsidR="00D1084E" w:rsidRPr="00D1084E">
        <w:t xml:space="preserve"> </w:t>
      </w:r>
      <w:r w:rsidRPr="00D1084E">
        <w:t>техники,</w:t>
      </w:r>
      <w:r w:rsidR="00D1084E" w:rsidRPr="00D1084E">
        <w:t xml:space="preserve"> </w:t>
      </w:r>
      <w:r w:rsidRPr="00D1084E">
        <w:t>сооружений,</w:t>
      </w:r>
      <w:r w:rsidR="00D1084E" w:rsidRPr="00D1084E">
        <w:t xml:space="preserve"> </w:t>
      </w:r>
      <w:r w:rsidRPr="00D1084E">
        <w:t>транспорта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объектов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Порядок</w:t>
      </w:r>
      <w:r w:rsidR="00D1084E" w:rsidRPr="00D1084E">
        <w:t xml:space="preserve"> </w:t>
      </w:r>
      <w:r w:rsidRPr="00D1084E">
        <w:t>действия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правила</w:t>
      </w:r>
      <w:r w:rsidR="00D1084E" w:rsidRPr="00D1084E">
        <w:t xml:space="preserve"> </w:t>
      </w:r>
      <w:r w:rsidRPr="00D1084E">
        <w:t>поведения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загрязненном</w:t>
      </w:r>
      <w:r w:rsidR="00D1084E" w:rsidRPr="00D1084E">
        <w:t xml:space="preserve"> </w:t>
      </w:r>
      <w:r w:rsidRPr="00D1084E">
        <w:t>радиоактивными</w:t>
      </w:r>
      <w:r w:rsidR="00D1084E" w:rsidRPr="00D1084E">
        <w:t xml:space="preserve"> </w:t>
      </w:r>
      <w:r w:rsidRPr="00D1084E">
        <w:t>веществами</w:t>
      </w:r>
      <w:r w:rsidR="00D1084E" w:rsidRPr="00D1084E">
        <w:t xml:space="preserve"> </w:t>
      </w:r>
      <w:r w:rsidRPr="00D1084E">
        <w:t>районе</w:t>
      </w:r>
      <w:r w:rsidR="00D1084E" w:rsidRPr="00D1084E">
        <w:t xml:space="preserve"> </w:t>
      </w:r>
      <w:r w:rsidRPr="00D1084E">
        <w:t>определяется</w:t>
      </w:r>
      <w:r w:rsidR="00D1084E" w:rsidRPr="00D1084E">
        <w:t xml:space="preserve"> </w:t>
      </w:r>
      <w:r w:rsidRPr="00D1084E">
        <w:t>радиационной</w:t>
      </w:r>
      <w:r w:rsidR="00D1084E" w:rsidRPr="00D1084E">
        <w:t xml:space="preserve"> </w:t>
      </w:r>
      <w:r w:rsidRPr="00D1084E">
        <w:t>обстановкой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При</w:t>
      </w:r>
      <w:r w:rsidR="00D1084E" w:rsidRPr="00D1084E">
        <w:t xml:space="preserve"> </w:t>
      </w:r>
      <w:r w:rsidRPr="00D1084E">
        <w:t>сильном</w:t>
      </w:r>
      <w:r w:rsidR="00D1084E" w:rsidRPr="00D1084E">
        <w:t xml:space="preserve"> </w:t>
      </w:r>
      <w:r w:rsidRPr="00D1084E">
        <w:t>заражении</w:t>
      </w:r>
      <w:r w:rsidR="00D1084E" w:rsidRPr="00D1084E">
        <w:t xml:space="preserve"> </w:t>
      </w:r>
      <w:r w:rsidRPr="00D1084E">
        <w:t>находиться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укрытиях</w:t>
      </w:r>
      <w:r w:rsidR="00D1084E" w:rsidRPr="00D1084E">
        <w:t xml:space="preserve"> </w:t>
      </w:r>
      <w:r w:rsidRPr="00D1084E">
        <w:t>необходимо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трех</w:t>
      </w:r>
      <w:r w:rsidR="00D1084E" w:rsidRPr="00D1084E">
        <w:t xml:space="preserve"> </w:t>
      </w:r>
      <w:r w:rsidRPr="00D1084E">
        <w:t>суток,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последующие</w:t>
      </w:r>
      <w:r w:rsidR="00D1084E" w:rsidRPr="00D1084E">
        <w:t xml:space="preserve"> </w:t>
      </w:r>
      <w:r w:rsidRPr="00D1084E">
        <w:t>четверо</w:t>
      </w:r>
      <w:r w:rsidR="00D1084E" w:rsidRPr="00D1084E">
        <w:t xml:space="preserve"> </w:t>
      </w:r>
      <w:r w:rsidRPr="00D1084E">
        <w:t>суток</w:t>
      </w:r>
      <w:r w:rsidR="00D1084E" w:rsidRPr="00D1084E">
        <w:t xml:space="preserve"> </w:t>
      </w:r>
      <w:r w:rsidRPr="00D1084E">
        <w:t>допустимо</w:t>
      </w:r>
      <w:r w:rsidR="00D1084E" w:rsidRPr="00D1084E">
        <w:t xml:space="preserve"> </w:t>
      </w:r>
      <w:r w:rsidRPr="00D1084E">
        <w:t>пребывание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обычном</w:t>
      </w:r>
      <w:r w:rsidR="00D1084E" w:rsidRPr="00D1084E">
        <w:t xml:space="preserve"> </w:t>
      </w:r>
      <w:r w:rsidRPr="00D1084E">
        <w:t>помещении,</w:t>
      </w:r>
      <w:r w:rsidR="00D1084E" w:rsidRPr="00D1084E">
        <w:t xml:space="preserve"> </w:t>
      </w:r>
      <w:r w:rsidRPr="00D1084E">
        <w:t>выходить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которого</w:t>
      </w:r>
      <w:r w:rsidR="00D1084E" w:rsidRPr="00D1084E">
        <w:t xml:space="preserve"> </w:t>
      </w:r>
      <w:r w:rsidRPr="00D1084E">
        <w:t>ежесуточно</w:t>
      </w:r>
      <w:r w:rsidR="00D1084E" w:rsidRPr="00D1084E">
        <w:t xml:space="preserve"> </w:t>
      </w:r>
      <w:r w:rsidRPr="00D1084E">
        <w:t>можно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более</w:t>
      </w:r>
      <w:r w:rsidR="00D1084E" w:rsidRPr="00D1084E">
        <w:t xml:space="preserve"> </w:t>
      </w:r>
      <w:r w:rsidRPr="00D1084E">
        <w:t>чем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3-4</w:t>
      </w:r>
      <w:r w:rsidR="00D1084E" w:rsidRPr="00D1084E">
        <w:t xml:space="preserve"> </w:t>
      </w:r>
      <w:r w:rsidRPr="00D1084E">
        <w:t>часа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Воду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питья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приготовления</w:t>
      </w:r>
      <w:r w:rsidR="00D1084E" w:rsidRPr="00D1084E">
        <w:t xml:space="preserve"> </w:t>
      </w:r>
      <w:r w:rsidRPr="00D1084E">
        <w:t>пищи</w:t>
      </w:r>
      <w:r w:rsidR="00D1084E" w:rsidRPr="00D1084E">
        <w:t xml:space="preserve"> </w:t>
      </w:r>
      <w:r w:rsidRPr="00D1084E">
        <w:t>следует</w:t>
      </w:r>
      <w:r w:rsidR="00D1084E" w:rsidRPr="00D1084E">
        <w:t xml:space="preserve"> </w:t>
      </w:r>
      <w:r w:rsidRPr="00D1084E">
        <w:t>брать</w:t>
      </w:r>
      <w:r w:rsidR="00D1084E" w:rsidRPr="00D1084E">
        <w:t xml:space="preserve"> </w:t>
      </w:r>
      <w:r w:rsidRPr="00D1084E">
        <w:t>только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водопровода</w:t>
      </w:r>
      <w:r w:rsidR="00D1084E" w:rsidRPr="00D1084E">
        <w:t xml:space="preserve"> </w:t>
      </w:r>
      <w:r w:rsidRPr="00D1084E">
        <w:t>защищенных</w:t>
      </w:r>
      <w:r w:rsidR="00D1084E" w:rsidRPr="00D1084E">
        <w:t xml:space="preserve"> </w:t>
      </w:r>
      <w:r w:rsidRPr="00D1084E">
        <w:t>колодцев</w:t>
      </w:r>
      <w:r w:rsidR="00D1084E" w:rsidRPr="00D1084E">
        <w:t xml:space="preserve">. </w:t>
      </w:r>
      <w:r w:rsidRPr="00D1084E">
        <w:t>Все</w:t>
      </w:r>
      <w:r w:rsidR="00D1084E" w:rsidRPr="00D1084E">
        <w:t xml:space="preserve"> </w:t>
      </w:r>
      <w:r w:rsidRPr="00D1084E">
        <w:t>продукты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герметичной</w:t>
      </w:r>
      <w:r w:rsidR="00D1084E" w:rsidRPr="00D1084E">
        <w:t xml:space="preserve"> </w:t>
      </w:r>
      <w:r w:rsidRPr="00D1084E">
        <w:t>таре,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хранившиеся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холодильных</w:t>
      </w:r>
      <w:r w:rsidR="00D1084E" w:rsidRPr="00D1084E">
        <w:t xml:space="preserve"> </w:t>
      </w:r>
      <w:r w:rsidRPr="00D1084E">
        <w:t>шкафах,</w:t>
      </w:r>
      <w:r w:rsidR="00D1084E" w:rsidRPr="00D1084E">
        <w:t xml:space="preserve"> </w:t>
      </w:r>
      <w:r w:rsidRPr="00D1084E">
        <w:t>подполье,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стеклянной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эмалированной</w:t>
      </w:r>
      <w:r w:rsidR="00D1084E" w:rsidRPr="00D1084E">
        <w:t xml:space="preserve"> </w:t>
      </w:r>
      <w:r w:rsidRPr="00D1084E">
        <w:t>посуде,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полиэтиленовых</w:t>
      </w:r>
      <w:r w:rsidR="00D1084E" w:rsidRPr="00D1084E">
        <w:t xml:space="preserve"> </w:t>
      </w:r>
      <w:r w:rsidRPr="00D1084E">
        <w:t>мешках,</w:t>
      </w:r>
      <w:r w:rsidR="00D1084E" w:rsidRPr="00D1084E">
        <w:t xml:space="preserve"> </w:t>
      </w:r>
      <w:r w:rsidRPr="00D1084E">
        <w:t>пригодны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употреблению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Следует</w:t>
      </w:r>
      <w:r w:rsidR="00D1084E" w:rsidRPr="00D1084E">
        <w:t xml:space="preserve"> </w:t>
      </w:r>
      <w:r w:rsidRPr="00D1084E">
        <w:t>иметь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виду,</w:t>
      </w:r>
      <w:r w:rsidR="00D1084E" w:rsidRPr="00D1084E">
        <w:t xml:space="preserve"> </w:t>
      </w:r>
      <w:r w:rsidRPr="00D1084E">
        <w:t>что</w:t>
      </w:r>
      <w:r w:rsidR="00D1084E" w:rsidRPr="00D1084E">
        <w:t xml:space="preserve"> </w:t>
      </w:r>
      <w:r w:rsidRPr="00D1084E">
        <w:t>радиоактивному</w:t>
      </w:r>
      <w:r w:rsidR="00D1084E" w:rsidRPr="00D1084E">
        <w:t xml:space="preserve"> </w:t>
      </w:r>
      <w:r w:rsidRPr="00D1084E">
        <w:t>загрязнению</w:t>
      </w:r>
      <w:r w:rsidR="00D1084E">
        <w:t xml:space="preserve"> (</w:t>
      </w:r>
      <w:r w:rsidRPr="00D1084E">
        <w:t>заражению</w:t>
      </w:r>
      <w:r w:rsidR="00D1084E" w:rsidRPr="00D1084E">
        <w:t xml:space="preserve">) </w:t>
      </w:r>
      <w:r w:rsidRPr="00D1084E">
        <w:t>подвергаются</w:t>
      </w:r>
      <w:r w:rsidR="00D1084E" w:rsidRPr="00D1084E">
        <w:t xml:space="preserve"> </w:t>
      </w:r>
      <w:r w:rsidRPr="00D1084E">
        <w:t>лишь</w:t>
      </w:r>
      <w:r w:rsidR="00D1084E" w:rsidRPr="00D1084E">
        <w:t xml:space="preserve"> </w:t>
      </w:r>
      <w:r w:rsidRPr="00D1084E">
        <w:t>верхние</w:t>
      </w:r>
      <w:r w:rsidR="00D1084E" w:rsidRPr="00D1084E">
        <w:t xml:space="preserve"> </w:t>
      </w:r>
      <w:r w:rsidRPr="00D1084E">
        <w:t>слои</w:t>
      </w:r>
      <w:r w:rsidR="00D1084E" w:rsidRPr="00D1084E">
        <w:t xml:space="preserve"> </w:t>
      </w:r>
      <w:r w:rsidRPr="00D1084E">
        <w:t>незащищенных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. </w:t>
      </w:r>
      <w:r w:rsidRPr="00D1084E">
        <w:t>Ни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коем</w:t>
      </w:r>
      <w:r w:rsidR="00D1084E" w:rsidRPr="00D1084E">
        <w:t xml:space="preserve"> </w:t>
      </w:r>
      <w:r w:rsidRPr="00D1084E">
        <w:t>случае</w:t>
      </w:r>
      <w:r w:rsidR="00D1084E" w:rsidRPr="00D1084E">
        <w:t xml:space="preserve"> </w:t>
      </w:r>
      <w:r w:rsidRPr="00D1084E">
        <w:t>нельзя</w:t>
      </w:r>
      <w:r w:rsidR="00D1084E" w:rsidRPr="00D1084E">
        <w:t xml:space="preserve"> </w:t>
      </w:r>
      <w:r w:rsidRPr="00D1084E">
        <w:t>уничтожать</w:t>
      </w:r>
      <w:r w:rsidR="00D1084E" w:rsidRPr="00D1084E">
        <w:t xml:space="preserve"> </w:t>
      </w:r>
      <w:r w:rsidRPr="00D1084E">
        <w:t>продовольствие,</w:t>
      </w:r>
      <w:r w:rsidR="00D1084E" w:rsidRPr="00D1084E">
        <w:t xml:space="preserve"> </w:t>
      </w:r>
      <w:r w:rsidRPr="00D1084E">
        <w:t>зараженное</w:t>
      </w:r>
      <w:r w:rsidR="00D1084E" w:rsidRPr="00D1084E">
        <w:t xml:space="preserve"> </w:t>
      </w:r>
      <w:r w:rsidRPr="00D1084E">
        <w:t>радиоактивными</w:t>
      </w:r>
      <w:r w:rsidR="00D1084E" w:rsidRPr="00D1084E">
        <w:t xml:space="preserve"> </w:t>
      </w:r>
      <w:r w:rsidRPr="00D1084E">
        <w:t>веществами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После</w:t>
      </w:r>
      <w:r w:rsidR="00D1084E" w:rsidRPr="00D1084E">
        <w:t xml:space="preserve"> </w:t>
      </w:r>
      <w:r w:rsidRPr="00D1084E">
        <w:t>удаления</w:t>
      </w:r>
      <w:r w:rsidR="00D1084E" w:rsidRPr="00D1084E">
        <w:t xml:space="preserve"> </w:t>
      </w:r>
      <w:r w:rsidRPr="00D1084E">
        <w:t>верхнего</w:t>
      </w:r>
      <w:r w:rsidR="00D1084E" w:rsidRPr="00D1084E">
        <w:t xml:space="preserve"> </w:t>
      </w:r>
      <w:r w:rsidRPr="00D1084E">
        <w:t>слоя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спустя</w:t>
      </w:r>
      <w:r w:rsidR="00D1084E" w:rsidRPr="00D1084E">
        <w:t xml:space="preserve"> </w:t>
      </w:r>
      <w:r w:rsidRPr="00D1084E">
        <w:t>некоторое</w:t>
      </w:r>
      <w:r w:rsidR="00D1084E" w:rsidRPr="00D1084E">
        <w:t xml:space="preserve"> </w:t>
      </w:r>
      <w:r w:rsidRPr="00D1084E">
        <w:t>время</w:t>
      </w:r>
      <w:r w:rsidR="00D1084E" w:rsidRPr="00D1084E">
        <w:t xml:space="preserve"> </w:t>
      </w:r>
      <w:r w:rsidRPr="00D1084E">
        <w:t>вследствие</w:t>
      </w:r>
      <w:r w:rsidR="00D1084E" w:rsidRPr="00D1084E">
        <w:t xml:space="preserve"> </w:t>
      </w:r>
      <w:r w:rsidRPr="00D1084E">
        <w:t>естественной</w:t>
      </w:r>
      <w:r w:rsidR="00D1084E" w:rsidRPr="00D1084E">
        <w:t xml:space="preserve"> </w:t>
      </w:r>
      <w:r w:rsidRPr="00D1084E">
        <w:t>дезактивации</w:t>
      </w:r>
      <w:r w:rsidR="00D1084E" w:rsidRPr="00D1084E">
        <w:t xml:space="preserve"> </w:t>
      </w:r>
      <w:r w:rsidRPr="00D1084E">
        <w:t>оно</w:t>
      </w:r>
      <w:r w:rsidR="00D1084E" w:rsidRPr="00D1084E">
        <w:t xml:space="preserve"> </w:t>
      </w:r>
      <w:r w:rsidRPr="00D1084E">
        <w:t>станет</w:t>
      </w:r>
      <w:r w:rsidR="00D1084E" w:rsidRPr="00D1084E">
        <w:t xml:space="preserve"> </w:t>
      </w:r>
      <w:r w:rsidRPr="00D1084E">
        <w:t>пригодным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употреблению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Pr="00D1084E" w:rsidRDefault="0081028E" w:rsidP="007A5ACD">
      <w:pPr>
        <w:pStyle w:val="1"/>
      </w:pPr>
      <w:bookmarkStart w:id="11" w:name="_Toc287426462"/>
      <w:r w:rsidRPr="00D1084E">
        <w:t>1</w:t>
      </w:r>
      <w:r w:rsidR="00D1084E">
        <w:t xml:space="preserve">.5.4 </w:t>
      </w:r>
      <w:r w:rsidRPr="00D1084E">
        <w:t>Защита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химическом</w:t>
      </w:r>
      <w:r w:rsidR="00D1084E" w:rsidRPr="00D1084E">
        <w:t xml:space="preserve"> </w:t>
      </w:r>
      <w:r w:rsidRPr="00D1084E">
        <w:t>заражении</w:t>
      </w:r>
      <w:bookmarkEnd w:id="11"/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Основными</w:t>
      </w:r>
      <w:r w:rsidR="00D1084E" w:rsidRPr="00D1084E">
        <w:t xml:space="preserve"> </w:t>
      </w:r>
      <w:r w:rsidRPr="00D1084E">
        <w:t>способами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аварии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химически</w:t>
      </w:r>
      <w:r w:rsidR="00D1084E" w:rsidRPr="00D1084E">
        <w:t xml:space="preserve"> </w:t>
      </w:r>
      <w:r w:rsidRPr="00D1084E">
        <w:t>опасных</w:t>
      </w:r>
      <w:r w:rsidR="00D1084E" w:rsidRPr="00D1084E">
        <w:t xml:space="preserve"> </w:t>
      </w:r>
      <w:r w:rsidRPr="00D1084E">
        <w:t>о6ъёктах</w:t>
      </w:r>
      <w:r w:rsidR="00D1084E">
        <w:t xml:space="preserve"> (</w:t>
      </w:r>
      <w:r w:rsidRPr="00D1084E">
        <w:t>ХОО</w:t>
      </w:r>
      <w:r w:rsidR="00D1084E" w:rsidRPr="00D1084E">
        <w:t xml:space="preserve">) </w:t>
      </w:r>
      <w:r w:rsidRPr="00D1084E">
        <w:t>являются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оповещение</w:t>
      </w:r>
      <w:r w:rsidR="00D1084E" w:rsidRPr="00D1084E">
        <w:t xml:space="preserve"> </w:t>
      </w:r>
      <w:r w:rsidRPr="00D1084E">
        <w:t>об</w:t>
      </w:r>
      <w:r w:rsidR="00D1084E" w:rsidRPr="00D1084E">
        <w:t xml:space="preserve"> </w:t>
      </w:r>
      <w:r w:rsidRPr="00D1084E">
        <w:t>опасности</w:t>
      </w:r>
      <w:r w:rsidR="00D1084E" w:rsidRPr="00D1084E">
        <w:t xml:space="preserve"> </w:t>
      </w:r>
      <w:r w:rsidRPr="00D1084E">
        <w:t>химического</w:t>
      </w:r>
      <w:r w:rsidR="00D1084E" w:rsidRPr="00D1084E">
        <w:t xml:space="preserve"> </w:t>
      </w:r>
      <w:r w:rsidRPr="00D1084E">
        <w:t>заражения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укрытие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защитных</w:t>
      </w:r>
      <w:r w:rsidR="00D1084E" w:rsidRPr="00D1084E">
        <w:t xml:space="preserve"> </w:t>
      </w:r>
      <w:r w:rsidRPr="00D1084E">
        <w:t>сооружениях</w:t>
      </w:r>
      <w:r w:rsidR="00D1084E">
        <w:t xml:space="preserve"> (</w:t>
      </w:r>
      <w:r w:rsidRPr="00D1084E">
        <w:t>убежищах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использование</w:t>
      </w:r>
      <w:r w:rsidR="00D1084E" w:rsidRPr="00D1084E">
        <w:t xml:space="preserve"> </w:t>
      </w:r>
      <w:r w:rsidRPr="00D1084E">
        <w:t>населением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</w:t>
      </w:r>
      <w:r w:rsidR="00D1084E">
        <w:t xml:space="preserve"> (</w:t>
      </w:r>
      <w:r w:rsidRPr="00D1084E">
        <w:t>противогазов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кожи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применение</w:t>
      </w:r>
      <w:r w:rsidR="00D1084E" w:rsidRPr="00D1084E">
        <w:t xml:space="preserve"> </w:t>
      </w:r>
      <w:r w:rsidRPr="00D1084E">
        <w:t>антидотов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индивидуальных</w:t>
      </w:r>
      <w:r w:rsidR="00D1084E" w:rsidRPr="00D1084E">
        <w:t xml:space="preserve"> </w:t>
      </w:r>
      <w:r w:rsidRPr="00D1084E">
        <w:t>противохимических</w:t>
      </w:r>
      <w:r w:rsidR="00D1084E" w:rsidRPr="00D1084E">
        <w:t xml:space="preserve"> </w:t>
      </w:r>
      <w:r w:rsidRPr="00D1084E">
        <w:t>пакетов</w:t>
      </w:r>
      <w:r w:rsidR="00D1084E">
        <w:t xml:space="preserve"> (</w:t>
      </w:r>
      <w:r w:rsidRPr="00D1084E">
        <w:t>ИПП-8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соблюдете</w:t>
      </w:r>
      <w:r w:rsidR="00D1084E" w:rsidRPr="00D1084E">
        <w:t xml:space="preserve"> </w:t>
      </w:r>
      <w:r w:rsidRPr="00D1084E">
        <w:t>режимов</w:t>
      </w:r>
      <w:r w:rsidR="00D1084E" w:rsidRPr="00D1084E">
        <w:t xml:space="preserve"> </w:t>
      </w:r>
      <w:r w:rsidRPr="00D1084E">
        <w:t>поведения</w:t>
      </w:r>
      <w:r w:rsidR="00D1084E">
        <w:t xml:space="preserve"> (</w:t>
      </w:r>
      <w:r w:rsidRPr="00D1084E">
        <w:t>защиты</w:t>
      </w:r>
      <w:r w:rsidR="00D1084E" w:rsidRPr="00D1084E">
        <w:t xml:space="preserve">) </w:t>
      </w:r>
      <w:r w:rsidRPr="00D1084E">
        <w:t>на</w:t>
      </w:r>
      <w:r w:rsidR="00D1084E" w:rsidRPr="00D1084E">
        <w:t xml:space="preserve"> </w:t>
      </w:r>
      <w:r w:rsidRPr="00D1084E">
        <w:t>зараженной</w:t>
      </w:r>
      <w:r w:rsidR="00D1084E" w:rsidRPr="00D1084E">
        <w:t xml:space="preserve"> </w:t>
      </w:r>
      <w:r w:rsidRPr="00D1084E">
        <w:t>территории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эвакуация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зоны</w:t>
      </w:r>
      <w:r w:rsidR="00D1084E" w:rsidRPr="00D1084E">
        <w:t xml:space="preserve"> </w:t>
      </w:r>
      <w:r w:rsidRPr="00D1084E">
        <w:t>заражения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санитарная</w:t>
      </w:r>
      <w:r w:rsidR="00D1084E" w:rsidRPr="00D1084E">
        <w:t xml:space="preserve"> </w:t>
      </w:r>
      <w:r w:rsidRPr="00D1084E">
        <w:t>обработка</w:t>
      </w:r>
      <w:r w:rsidR="00D1084E" w:rsidRPr="00D1084E">
        <w:t xml:space="preserve"> </w:t>
      </w:r>
      <w:r w:rsidRPr="00D1084E">
        <w:t>людей,</w:t>
      </w:r>
      <w:r w:rsidR="00D1084E" w:rsidRPr="00D1084E">
        <w:t xml:space="preserve"> </w:t>
      </w:r>
      <w:r w:rsidRPr="00D1084E">
        <w:t>дегазация</w:t>
      </w:r>
      <w:r w:rsidR="00D1084E" w:rsidRPr="00D1084E">
        <w:t xml:space="preserve"> </w:t>
      </w:r>
      <w:r w:rsidRPr="00D1084E">
        <w:t>одежды,</w:t>
      </w:r>
      <w:r w:rsidR="00D1084E" w:rsidRPr="00D1084E">
        <w:t xml:space="preserve"> </w:t>
      </w:r>
      <w:r w:rsidRPr="00D1084E">
        <w:t>тер</w:t>
      </w:r>
      <w:r w:rsidR="00347BFC" w:rsidRPr="00D1084E">
        <w:t>ритории,</w:t>
      </w:r>
      <w:r w:rsidR="00D1084E" w:rsidRPr="00D1084E">
        <w:t xml:space="preserve"> </w:t>
      </w:r>
      <w:r w:rsidR="00347BFC" w:rsidRPr="00D1084E">
        <w:t>со</w:t>
      </w:r>
      <w:r w:rsidRPr="00D1084E">
        <w:t>оружений,</w:t>
      </w:r>
      <w:r w:rsidR="00D1084E" w:rsidRPr="00D1084E">
        <w:t xml:space="preserve"> </w:t>
      </w:r>
      <w:r w:rsidRPr="00D1084E">
        <w:t>транспорта,</w:t>
      </w:r>
      <w:r w:rsidR="00D1084E" w:rsidRPr="00D1084E">
        <w:t xml:space="preserve"> </w:t>
      </w:r>
      <w:r w:rsidRPr="00D1084E">
        <w:t>техники,</w:t>
      </w:r>
      <w:r w:rsidR="00D1084E" w:rsidRPr="00D1084E">
        <w:t xml:space="preserve"> </w:t>
      </w:r>
      <w:r w:rsidRPr="00D1084E">
        <w:t>имущества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Продукты</w:t>
      </w:r>
      <w:r w:rsidR="00D1084E" w:rsidRPr="00D1084E">
        <w:t xml:space="preserve"> </w:t>
      </w:r>
      <w:r w:rsidRPr="00D1084E">
        <w:t>питания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вода,</w:t>
      </w:r>
      <w:r w:rsidR="00D1084E" w:rsidRPr="00D1084E">
        <w:t xml:space="preserve"> </w:t>
      </w:r>
      <w:r w:rsidRPr="00D1084E">
        <w:t>оказавшиеся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зоне</w:t>
      </w:r>
      <w:r w:rsidR="00D1084E" w:rsidRPr="00D1084E">
        <w:t xml:space="preserve"> </w:t>
      </w:r>
      <w:r w:rsidRPr="00D1084E">
        <w:t>заражения,</w:t>
      </w:r>
      <w:r w:rsidR="00D1084E" w:rsidRPr="00D1084E">
        <w:t xml:space="preserve"> </w:t>
      </w:r>
      <w:r w:rsidRPr="00D1084E">
        <w:t>подвергаются</w:t>
      </w:r>
      <w:r w:rsidR="00D1084E" w:rsidRPr="00D1084E">
        <w:t xml:space="preserve"> </w:t>
      </w:r>
      <w:r w:rsidRPr="00D1084E">
        <w:t>проверке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зараженность,</w:t>
      </w:r>
      <w:r w:rsidR="00D1084E" w:rsidRPr="00D1084E">
        <w:t xml:space="preserve"> </w:t>
      </w:r>
      <w:r w:rsidRPr="00D1084E">
        <w:t>после</w:t>
      </w:r>
      <w:r w:rsidR="00D1084E" w:rsidRPr="00D1084E">
        <w:t xml:space="preserve"> </w:t>
      </w:r>
      <w:r w:rsidRPr="00D1084E">
        <w:t>чего</w:t>
      </w:r>
      <w:r w:rsidR="00D1084E" w:rsidRPr="00D1084E">
        <w:t xml:space="preserve"> </w:t>
      </w:r>
      <w:r w:rsidRPr="00D1084E">
        <w:t>принимается</w:t>
      </w:r>
      <w:r w:rsidR="00D1084E" w:rsidRPr="00D1084E">
        <w:t xml:space="preserve"> </w:t>
      </w:r>
      <w:r w:rsidRPr="00D1084E">
        <w:t>решение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дегазацию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уничтожение</w:t>
      </w:r>
      <w:r w:rsidR="00D1084E" w:rsidRPr="00D1084E">
        <w:t>.</w:t>
      </w:r>
    </w:p>
    <w:p w:rsidR="0081028E" w:rsidRPr="00D1084E" w:rsidRDefault="007A5ACD" w:rsidP="007A5ACD">
      <w:pPr>
        <w:pStyle w:val="1"/>
      </w:pPr>
      <w:r>
        <w:br w:type="page"/>
      </w:r>
      <w:bookmarkStart w:id="12" w:name="_Toc287426463"/>
      <w:r w:rsidR="0081028E" w:rsidRPr="00D1084E">
        <w:t>2</w:t>
      </w:r>
      <w:r w:rsidR="00D1084E" w:rsidRPr="00D1084E">
        <w:t xml:space="preserve">. </w:t>
      </w:r>
      <w:r w:rsidR="0081028E" w:rsidRPr="00D1084E">
        <w:t>Укрытие</w:t>
      </w:r>
      <w:r w:rsidR="00D1084E" w:rsidRPr="00D1084E">
        <w:t xml:space="preserve"> </w:t>
      </w:r>
      <w:r w:rsidR="0081028E" w:rsidRPr="00D1084E">
        <w:t>населения</w:t>
      </w:r>
      <w:r w:rsidR="00D1084E" w:rsidRPr="00D1084E">
        <w:t xml:space="preserve"> </w:t>
      </w:r>
      <w:r w:rsidR="0081028E" w:rsidRPr="00D1084E">
        <w:t>в</w:t>
      </w:r>
      <w:r w:rsidR="00D1084E" w:rsidRPr="00D1084E">
        <w:t xml:space="preserve"> </w:t>
      </w:r>
      <w:r w:rsidR="0081028E" w:rsidRPr="00D1084E">
        <w:t>защитных</w:t>
      </w:r>
      <w:r w:rsidR="00D1084E" w:rsidRPr="00D1084E">
        <w:t xml:space="preserve"> </w:t>
      </w:r>
      <w:r w:rsidR="0081028E" w:rsidRPr="00D1084E">
        <w:t>сооружениях</w:t>
      </w:r>
      <w:bookmarkEnd w:id="12"/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13" w:name="_Toc287426464"/>
      <w:r>
        <w:t xml:space="preserve">2.1 </w:t>
      </w:r>
      <w:r w:rsidR="0081028E" w:rsidRPr="00D1084E">
        <w:t>Защитные</w:t>
      </w:r>
      <w:r w:rsidRPr="00D1084E">
        <w:t xml:space="preserve"> </w:t>
      </w:r>
      <w:r w:rsidR="0081028E" w:rsidRPr="00D1084E">
        <w:t>сооружения</w:t>
      </w:r>
      <w:r w:rsidRPr="00D1084E">
        <w:t xml:space="preserve"> </w:t>
      </w:r>
      <w:r w:rsidR="0081028E" w:rsidRPr="00D1084E">
        <w:t>гражданской</w:t>
      </w:r>
      <w:r w:rsidRPr="00D1084E">
        <w:t xml:space="preserve"> </w:t>
      </w:r>
      <w:r w:rsidR="0081028E" w:rsidRPr="00D1084E">
        <w:t>обороны</w:t>
      </w:r>
      <w:bookmarkEnd w:id="13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обеспечения</w:t>
      </w:r>
      <w:r w:rsidR="00D1084E" w:rsidRPr="00D1084E">
        <w:t xml:space="preserve"> </w:t>
      </w:r>
      <w:r w:rsidRPr="00D1084E">
        <w:t>надежной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страны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ситуациях</w:t>
      </w:r>
      <w:r w:rsidR="00D1084E" w:rsidRPr="00D1084E">
        <w:t xml:space="preserve"> </w:t>
      </w:r>
      <w:r w:rsidRPr="00D1084E">
        <w:t>используются</w:t>
      </w:r>
      <w:r w:rsidR="00D1084E" w:rsidRPr="00D1084E">
        <w:t xml:space="preserve"> </w:t>
      </w:r>
      <w:r w:rsidRPr="00D1084E">
        <w:t>различного</w:t>
      </w:r>
      <w:r w:rsidR="00D1084E" w:rsidRPr="00D1084E">
        <w:t xml:space="preserve"> </w:t>
      </w:r>
      <w:r w:rsidRPr="00D1084E">
        <w:t>рода</w:t>
      </w:r>
      <w:r w:rsidR="00D1084E" w:rsidRPr="00D1084E">
        <w:t xml:space="preserve"> </w:t>
      </w:r>
      <w:r w:rsidRPr="00D1084E">
        <w:t>укрытия</w:t>
      </w:r>
      <w:r w:rsidR="00D1084E">
        <w:t xml:space="preserve"> (</w:t>
      </w:r>
      <w:r w:rsidRPr="00D1084E">
        <w:t>убежища,</w:t>
      </w:r>
      <w:r w:rsidR="00D1084E" w:rsidRPr="00D1084E">
        <w:t xml:space="preserve"> </w:t>
      </w:r>
      <w:r w:rsidRPr="00D1084E">
        <w:t>противорадиационные</w:t>
      </w:r>
      <w:r w:rsidR="00D1084E" w:rsidRPr="00D1084E">
        <w:t xml:space="preserve"> </w:t>
      </w:r>
      <w:r w:rsidRPr="00D1084E">
        <w:t>укрытия</w:t>
      </w:r>
      <w:r w:rsidR="00D1084E">
        <w:t xml:space="preserve"> (</w:t>
      </w:r>
      <w:r w:rsidRPr="00D1084E">
        <w:t>ПРУ</w:t>
      </w:r>
      <w:r w:rsidR="00D1084E" w:rsidRPr="00D1084E">
        <w:t xml:space="preserve">), </w:t>
      </w:r>
      <w:r w:rsidRPr="00D1084E">
        <w:t>простейшие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), </w:t>
      </w:r>
      <w:r w:rsidRPr="00D1084E">
        <w:t>проводятся</w:t>
      </w:r>
      <w:r w:rsidR="00D1084E" w:rsidRPr="00D1084E">
        <w:t xml:space="preserve"> </w:t>
      </w:r>
      <w:r w:rsidRPr="00D1084E">
        <w:t>рассредоточения</w:t>
      </w:r>
      <w:r w:rsidR="00D1084E" w:rsidRPr="00D1084E">
        <w:t xml:space="preserve"> </w:t>
      </w:r>
      <w:r w:rsidRPr="00D1084E">
        <w:t>рабочих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служащих,</w:t>
      </w:r>
      <w:r w:rsidR="00D1084E" w:rsidRPr="00D1084E">
        <w:t xml:space="preserve"> </w:t>
      </w:r>
      <w:r w:rsidRPr="00D1084E">
        <w:t>эвакуация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применение</w:t>
      </w:r>
      <w:r w:rsidR="00D1084E" w:rsidRPr="00D1084E">
        <w:t xml:space="preserve"> </w:t>
      </w:r>
      <w:r w:rsidRPr="00D1084E">
        <w:t>индивидуальных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защиты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Защитные</w:t>
      </w:r>
      <w:r w:rsidR="00D1084E" w:rsidRPr="00D1084E">
        <w:rPr>
          <w:b/>
        </w:rPr>
        <w:t xml:space="preserve"> </w:t>
      </w:r>
      <w:r w:rsidRPr="00D1084E">
        <w:rPr>
          <w:b/>
        </w:rPr>
        <w:t>сооружения</w:t>
      </w:r>
      <w:r w:rsidR="00D1084E" w:rsidRPr="00D1084E">
        <w:rPr>
          <w:b/>
        </w:rPr>
        <w:t xml:space="preserve"> </w:t>
      </w:r>
      <w:r w:rsidRPr="00D1084E">
        <w:rPr>
          <w:b/>
        </w:rPr>
        <w:t>предназначены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последствий</w:t>
      </w:r>
      <w:r w:rsidR="00D1084E" w:rsidRPr="00D1084E">
        <w:t xml:space="preserve"> </w:t>
      </w:r>
      <w:r w:rsidRPr="00D1084E">
        <w:t>аварий</w:t>
      </w:r>
      <w:r w:rsidR="00D1084E">
        <w:t xml:space="preserve"> (</w:t>
      </w:r>
      <w:r w:rsidRPr="00D1084E">
        <w:t>катастроф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стихийных</w:t>
      </w:r>
      <w:r w:rsidR="00D1084E" w:rsidRPr="00D1084E">
        <w:t xml:space="preserve"> </w:t>
      </w:r>
      <w:r w:rsidRPr="00D1084E">
        <w:t>бедствий,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поражающих</w:t>
      </w:r>
      <w:r w:rsidR="00D1084E" w:rsidRPr="00D1084E">
        <w:t xml:space="preserve"> </w:t>
      </w:r>
      <w:r w:rsidRPr="00D1084E">
        <w:t>факторов</w:t>
      </w:r>
      <w:r w:rsidR="00D1084E" w:rsidRPr="00D1084E">
        <w:t xml:space="preserve"> </w:t>
      </w:r>
      <w:r w:rsidRPr="00D1084E">
        <w:t>оружия</w:t>
      </w:r>
      <w:r w:rsidR="00D1084E" w:rsidRPr="00D1084E">
        <w:t xml:space="preserve"> </w:t>
      </w:r>
      <w:r w:rsidRPr="00D1084E">
        <w:t>массового</w:t>
      </w:r>
      <w:r w:rsidR="00D1084E" w:rsidRPr="00D1084E">
        <w:t xml:space="preserve"> </w:t>
      </w:r>
      <w:r w:rsidRPr="00D1084E">
        <w:t>поражения</w:t>
      </w:r>
      <w:r w:rsidR="00D1084E">
        <w:t xml:space="preserve"> (</w:t>
      </w:r>
      <w:r w:rsidRPr="00D1084E">
        <w:t>ОМП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обычных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нападения,</w:t>
      </w:r>
      <w:r w:rsidR="00D1084E" w:rsidRPr="00D1084E">
        <w:t xml:space="preserve"> </w:t>
      </w:r>
      <w:r w:rsidRPr="00D1084E">
        <w:t>воздействия</w:t>
      </w:r>
      <w:r w:rsidR="00D1084E" w:rsidRPr="00D1084E">
        <w:t xml:space="preserve"> </w:t>
      </w:r>
      <w:r w:rsidRPr="00D1084E">
        <w:t>вторичных</w:t>
      </w:r>
      <w:r w:rsidR="00D1084E" w:rsidRPr="00D1084E">
        <w:t xml:space="preserve"> </w:t>
      </w:r>
      <w:r w:rsidRPr="00D1084E">
        <w:t>поражающих</w:t>
      </w:r>
      <w:r w:rsidR="00D1084E" w:rsidRPr="00D1084E">
        <w:t xml:space="preserve"> </w:t>
      </w:r>
      <w:r w:rsidRPr="00D1084E">
        <w:t>факторов</w:t>
      </w:r>
      <w:r w:rsidR="00D1084E" w:rsidRPr="00D1084E">
        <w:t xml:space="preserve"> </w:t>
      </w:r>
      <w:r w:rsidRPr="00D1084E">
        <w:t>ядерного</w:t>
      </w:r>
      <w:r w:rsidR="00D1084E" w:rsidRPr="00D1084E">
        <w:t xml:space="preserve"> </w:t>
      </w:r>
      <w:r w:rsidRPr="00D1084E">
        <w:t>взрыва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Защитные</w:t>
      </w:r>
      <w:r w:rsidR="00D1084E" w:rsidRPr="00D1084E">
        <w:rPr>
          <w:b/>
        </w:rPr>
        <w:t xml:space="preserve"> </w:t>
      </w:r>
      <w:r w:rsidRPr="00D1084E">
        <w:rPr>
          <w:b/>
        </w:rPr>
        <w:t>сооружения</w:t>
      </w:r>
      <w:r w:rsidR="00D1084E" w:rsidRPr="00D1084E">
        <w:rPr>
          <w:b/>
        </w:rPr>
        <w:t xml:space="preserve"> </w:t>
      </w:r>
      <w:r w:rsidRPr="00D1084E">
        <w:rPr>
          <w:b/>
        </w:rPr>
        <w:t>подразделяются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1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назначению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для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>;</w:t>
      </w:r>
    </w:p>
    <w:p w:rsidR="0081028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для</w:t>
      </w:r>
      <w:r w:rsidR="00D1084E" w:rsidRPr="00D1084E">
        <w:t xml:space="preserve"> </w:t>
      </w:r>
      <w:r w:rsidRPr="00D1084E">
        <w:t>разме</w:t>
      </w:r>
      <w:r w:rsidR="00136F68" w:rsidRPr="00D1084E">
        <w:t>щения</w:t>
      </w:r>
      <w:r w:rsidR="00D1084E" w:rsidRPr="00D1084E">
        <w:t xml:space="preserve"> </w:t>
      </w:r>
      <w:r w:rsidR="00136F68" w:rsidRPr="00D1084E">
        <w:t>органов</w:t>
      </w:r>
      <w:r w:rsidR="00D1084E" w:rsidRPr="00D1084E">
        <w:t xml:space="preserve"> </w:t>
      </w:r>
      <w:r w:rsidR="00136F68" w:rsidRPr="00D1084E">
        <w:t>управления</w:t>
      </w:r>
      <w:r w:rsidR="00D1084E">
        <w:t xml:space="preserve"> (</w:t>
      </w:r>
      <w:r w:rsidR="00136F68" w:rsidRPr="00D1084E">
        <w:t>КП,</w:t>
      </w:r>
      <w:r w:rsidR="00D1084E" w:rsidRPr="00D1084E">
        <w:t xml:space="preserve"> </w:t>
      </w:r>
      <w:r w:rsidR="00136F68" w:rsidRPr="00D1084E">
        <w:t>П</w:t>
      </w:r>
      <w:r w:rsidRPr="00D1084E">
        <w:t>У</w:t>
      </w:r>
      <w:r w:rsidR="00D1084E" w:rsidRPr="00D1084E">
        <w:t xml:space="preserve"> </w:t>
      </w:r>
      <w:r w:rsidRPr="00D1084E">
        <w:t>УС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медицинских</w:t>
      </w:r>
      <w:r w:rsidR="00D1084E" w:rsidRPr="00D1084E">
        <w:t xml:space="preserve"> </w:t>
      </w:r>
      <w:r w:rsidRPr="00D1084E">
        <w:t>учреждений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2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месту</w:t>
      </w:r>
      <w:r w:rsidR="00D1084E" w:rsidRPr="00D1084E">
        <w:rPr>
          <w:b/>
        </w:rPr>
        <w:t xml:space="preserve"> </w:t>
      </w:r>
      <w:r w:rsidRPr="00D1084E">
        <w:rPr>
          <w:b/>
        </w:rPr>
        <w:t>расположения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встроенные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отдельно</w:t>
      </w:r>
      <w:r w:rsidR="00D1084E" w:rsidRPr="00D1084E">
        <w:t xml:space="preserve"> </w:t>
      </w:r>
      <w:r w:rsidRPr="00D1084E">
        <w:t>стоящие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метрополитены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горные</w:t>
      </w:r>
      <w:r w:rsidR="00D1084E" w:rsidRPr="00D1084E">
        <w:t xml:space="preserve"> </w:t>
      </w:r>
      <w:r w:rsidRPr="00D1084E">
        <w:t>выработки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3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срокам</w:t>
      </w:r>
      <w:r w:rsidR="00D1084E" w:rsidRPr="00D1084E">
        <w:rPr>
          <w:b/>
        </w:rPr>
        <w:t xml:space="preserve"> </w:t>
      </w:r>
      <w:r w:rsidRPr="00D1084E">
        <w:rPr>
          <w:b/>
        </w:rPr>
        <w:t>строительства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возводимые</w:t>
      </w:r>
      <w:r w:rsidR="00D1084E" w:rsidRPr="00D1084E">
        <w:t xml:space="preserve"> </w:t>
      </w:r>
      <w:r w:rsidRPr="00D1084E">
        <w:t>заблаговременно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быстровозводимые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4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защитным</w:t>
      </w:r>
      <w:r w:rsidR="00D1084E" w:rsidRPr="00D1084E">
        <w:rPr>
          <w:b/>
        </w:rPr>
        <w:t xml:space="preserve"> </w:t>
      </w:r>
      <w:r w:rsidRPr="00D1084E">
        <w:rPr>
          <w:b/>
        </w:rPr>
        <w:t>свойствам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убежища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противорадиационные</w:t>
      </w:r>
      <w:r w:rsidR="00D1084E" w:rsidRPr="00D1084E">
        <w:t xml:space="preserve"> </w:t>
      </w:r>
      <w:r w:rsidRPr="00D1084E">
        <w:t>укрытия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простейшие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 - </w:t>
      </w:r>
      <w:r w:rsidRPr="00D1084E">
        <w:t>щели</w:t>
      </w:r>
      <w:r w:rsidR="00D1084E">
        <w:t xml:space="preserve"> (</w:t>
      </w:r>
      <w:r w:rsidRPr="00D1084E">
        <w:t>открытые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перекрытые</w:t>
      </w:r>
      <w:r w:rsidR="00D1084E" w:rsidRPr="00D1084E">
        <w:t>).</w:t>
      </w:r>
    </w:p>
    <w:p w:rsidR="0081028E" w:rsidRDefault="00A4139B" w:rsidP="007A5ACD">
      <w:pPr>
        <w:pStyle w:val="1"/>
      </w:pPr>
      <w:r w:rsidRPr="00D1084E">
        <w:br w:type="page"/>
      </w:r>
      <w:bookmarkStart w:id="14" w:name="_Toc287426465"/>
      <w:r w:rsidR="00D1084E">
        <w:t xml:space="preserve">2.2 </w:t>
      </w:r>
      <w:r w:rsidR="0081028E" w:rsidRPr="00D1084E">
        <w:t>Использование</w:t>
      </w:r>
      <w:r w:rsidR="00D1084E" w:rsidRPr="00D1084E">
        <w:t xml:space="preserve"> </w:t>
      </w:r>
      <w:r w:rsidR="0081028E" w:rsidRPr="00D1084E">
        <w:t>убежищ</w:t>
      </w:r>
      <w:bookmarkEnd w:id="14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Убежища</w:t>
      </w:r>
      <w:r w:rsidR="00D1084E" w:rsidRPr="00D1084E">
        <w:t xml:space="preserve"> </w:t>
      </w:r>
      <w:r w:rsidRPr="00D1084E">
        <w:t>обеспечивают</w:t>
      </w:r>
      <w:r w:rsidR="00D1084E" w:rsidRPr="00D1084E">
        <w:t xml:space="preserve"> </w:t>
      </w:r>
      <w:r w:rsidRPr="00D1084E">
        <w:t>надежную</w:t>
      </w:r>
      <w:r w:rsidR="00D1084E" w:rsidRPr="00D1084E">
        <w:t xml:space="preserve"> </w:t>
      </w:r>
      <w:r w:rsidRPr="00D1084E">
        <w:t>защиту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всех</w:t>
      </w:r>
      <w:r w:rsidR="00D1084E" w:rsidRPr="00D1084E">
        <w:t xml:space="preserve"> </w:t>
      </w:r>
      <w:r w:rsidRPr="00D1084E">
        <w:t>поражающих</w:t>
      </w:r>
      <w:r w:rsidR="00D1084E" w:rsidRPr="00D1084E">
        <w:t xml:space="preserve"> </w:t>
      </w:r>
      <w:r w:rsidRPr="00D1084E">
        <w:t>факторов</w:t>
      </w:r>
      <w:r w:rsidR="00D1084E">
        <w:t xml:space="preserve"> (</w:t>
      </w:r>
      <w:r w:rsidRPr="00D1084E">
        <w:t>высоких</w:t>
      </w:r>
      <w:r w:rsidR="00D1084E" w:rsidRPr="00D1084E">
        <w:t xml:space="preserve"> </w:t>
      </w:r>
      <w:r w:rsidRPr="00D1084E">
        <w:t>температур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вредных</w:t>
      </w:r>
      <w:r w:rsidR="00D1084E" w:rsidRPr="00D1084E">
        <w:t xml:space="preserve"> </w:t>
      </w:r>
      <w:r w:rsidRPr="00D1084E">
        <w:t>газов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пожаров,</w:t>
      </w:r>
      <w:r w:rsidR="00D1084E" w:rsidRPr="00D1084E">
        <w:t xml:space="preserve"> </w:t>
      </w:r>
      <w:r w:rsidRPr="00D1084E">
        <w:t>взрывоопасных,</w:t>
      </w:r>
      <w:r w:rsidR="00D1084E" w:rsidRPr="00D1084E">
        <w:t xml:space="preserve"> </w:t>
      </w:r>
      <w:r w:rsidRPr="00D1084E">
        <w:t>радиоактивных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СДЯВ,</w:t>
      </w:r>
      <w:r w:rsidR="00D1084E" w:rsidRPr="00D1084E">
        <w:t xml:space="preserve"> </w:t>
      </w:r>
      <w:r w:rsidRPr="00D1084E">
        <w:t>обвалов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обломков</w:t>
      </w:r>
      <w:r w:rsidR="00D1084E" w:rsidRPr="00D1084E">
        <w:t xml:space="preserve"> </w:t>
      </w:r>
      <w:r w:rsidRPr="00D1084E">
        <w:t>разрушенных</w:t>
      </w:r>
      <w:r w:rsidR="00D1084E" w:rsidRPr="00D1084E">
        <w:t xml:space="preserve"> </w:t>
      </w:r>
      <w:r w:rsidRPr="00D1084E">
        <w:t>зданий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сооружений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</w:t>
      </w:r>
      <w:r w:rsidR="00D1084E" w:rsidRPr="00D1084E">
        <w:t xml:space="preserve">.),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ОМП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обычных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нападения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Убежища</w:t>
      </w:r>
      <w:r w:rsidR="00D1084E" w:rsidRPr="00D1084E">
        <w:rPr>
          <w:b/>
        </w:rPr>
        <w:t xml:space="preserve">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своим</w:t>
      </w:r>
      <w:r w:rsidR="00D1084E" w:rsidRPr="00D1084E">
        <w:rPr>
          <w:b/>
        </w:rPr>
        <w:t xml:space="preserve"> </w:t>
      </w:r>
      <w:r w:rsidRPr="00D1084E">
        <w:rPr>
          <w:b/>
        </w:rPr>
        <w:t>защитным</w:t>
      </w:r>
      <w:r w:rsidR="00D1084E" w:rsidRPr="00D1084E">
        <w:rPr>
          <w:b/>
        </w:rPr>
        <w:t xml:space="preserve"> </w:t>
      </w:r>
      <w:r w:rsidRPr="00D1084E">
        <w:rPr>
          <w:b/>
        </w:rPr>
        <w:t>свойствам</w:t>
      </w:r>
      <w:r w:rsidR="00D1084E" w:rsidRPr="00D1084E">
        <w:rPr>
          <w:b/>
        </w:rPr>
        <w:t xml:space="preserve"> </w:t>
      </w:r>
      <w:r w:rsidRPr="00D1084E">
        <w:rPr>
          <w:b/>
        </w:rPr>
        <w:t>подразделяется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1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вместимости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малые</w:t>
      </w:r>
      <w:r w:rsidR="00D1084E">
        <w:t xml:space="preserve"> (</w:t>
      </w:r>
      <w:r w:rsidRPr="00D1084E">
        <w:t>150-300</w:t>
      </w:r>
      <w:r w:rsidR="00D1084E" w:rsidRPr="00D1084E">
        <w:t xml:space="preserve"> </w:t>
      </w:r>
      <w:r w:rsidRPr="00D1084E">
        <w:t>чел</w:t>
      </w:r>
      <w:r w:rsidR="00D1084E" w:rsidRPr="00D1084E">
        <w:t>.);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средние</w:t>
      </w:r>
      <w:r w:rsidR="00D1084E">
        <w:t xml:space="preserve"> (</w:t>
      </w:r>
      <w:r w:rsidRPr="00D1084E">
        <w:t>300-600</w:t>
      </w:r>
      <w:r w:rsidR="00D1084E" w:rsidRPr="00D1084E">
        <w:t xml:space="preserve"> </w:t>
      </w:r>
      <w:r w:rsidRPr="00D1084E">
        <w:t>чел</w:t>
      </w:r>
      <w:r w:rsidR="00D1084E" w:rsidRPr="00D1084E">
        <w:t>.);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большие</w:t>
      </w:r>
      <w:r w:rsidR="00D1084E">
        <w:t xml:space="preserve"> (</w:t>
      </w:r>
      <w:r w:rsidRPr="00D1084E">
        <w:t>более</w:t>
      </w:r>
      <w:r w:rsidR="00D1084E" w:rsidRPr="00D1084E">
        <w:t xml:space="preserve"> </w:t>
      </w:r>
      <w:r w:rsidRPr="00D1084E">
        <w:t>600</w:t>
      </w:r>
      <w:r w:rsidR="00D1084E" w:rsidRPr="00D1084E">
        <w:t xml:space="preserve"> </w:t>
      </w:r>
      <w:r w:rsidRPr="00D1084E">
        <w:t>чел</w:t>
      </w:r>
      <w:r w:rsidR="00D1084E" w:rsidRPr="00D1084E">
        <w:t>.).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2</w:t>
      </w:r>
      <w:r w:rsidR="00D1084E" w:rsidRPr="00D1084E">
        <w:rPr>
          <w:b/>
        </w:rPr>
        <w:t xml:space="preserve">. </w:t>
      </w:r>
      <w:r w:rsidRPr="00D1084E">
        <w:rPr>
          <w:b/>
        </w:rPr>
        <w:t>По</w:t>
      </w:r>
      <w:r w:rsidR="00D1084E" w:rsidRPr="00D1084E">
        <w:rPr>
          <w:b/>
        </w:rPr>
        <w:t xml:space="preserve"> </w:t>
      </w:r>
      <w:r w:rsidRPr="00D1084E">
        <w:rPr>
          <w:b/>
        </w:rPr>
        <w:t>обеспечению</w:t>
      </w:r>
      <w:r w:rsidR="00D1084E" w:rsidRPr="00D1084E">
        <w:rPr>
          <w:b/>
        </w:rPr>
        <w:t xml:space="preserve"> </w:t>
      </w:r>
      <w:r w:rsidRPr="00D1084E">
        <w:rPr>
          <w:b/>
        </w:rPr>
        <w:t>фильтровентиляционными</w:t>
      </w:r>
      <w:r w:rsidR="00D1084E" w:rsidRPr="00D1084E">
        <w:rPr>
          <w:b/>
        </w:rPr>
        <w:t xml:space="preserve"> </w:t>
      </w:r>
      <w:r w:rsidRPr="00D1084E">
        <w:rPr>
          <w:b/>
        </w:rPr>
        <w:t>устройствами</w:t>
      </w:r>
      <w:r w:rsidR="00D1084E">
        <w:rPr>
          <w:b/>
        </w:rPr>
        <w:t xml:space="preserve"> (</w:t>
      </w:r>
      <w:r w:rsidRPr="00D1084E">
        <w:rPr>
          <w:b/>
        </w:rPr>
        <w:t>ФВУ</w:t>
      </w:r>
      <w:r w:rsidR="00D1084E" w:rsidRPr="00D1084E">
        <w:rPr>
          <w:b/>
        </w:rPr>
        <w:t>):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ФВУ</w:t>
      </w:r>
      <w:r w:rsidR="00D1084E" w:rsidRPr="00D1084E">
        <w:t xml:space="preserve"> </w:t>
      </w:r>
      <w:r w:rsidRPr="00D1084E">
        <w:t>промышленного</w:t>
      </w:r>
      <w:r w:rsidR="00D1084E" w:rsidRPr="00D1084E">
        <w:t xml:space="preserve"> </w:t>
      </w:r>
      <w:r w:rsidRPr="00D1084E">
        <w:t>изготовления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ФВУ</w:t>
      </w:r>
      <w:r w:rsidR="00D1084E" w:rsidRPr="00D1084E">
        <w:t xml:space="preserve"> </w:t>
      </w:r>
      <w:r w:rsidRPr="00D1084E">
        <w:t>изготовленное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подручных</w:t>
      </w:r>
      <w:r w:rsidR="00D1084E" w:rsidRPr="00D1084E">
        <w:t xml:space="preserve"> </w:t>
      </w:r>
      <w:r w:rsidRPr="00D1084E">
        <w:t>материалов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15" w:name="_Toc287426466"/>
      <w:r>
        <w:t xml:space="preserve">2.3 </w:t>
      </w:r>
      <w:r w:rsidR="0081028E" w:rsidRPr="00D1084E">
        <w:t>Требования</w:t>
      </w:r>
      <w:r w:rsidRPr="00D1084E">
        <w:t xml:space="preserve"> </w:t>
      </w:r>
      <w:r w:rsidR="0081028E" w:rsidRPr="00D1084E">
        <w:t>к</w:t>
      </w:r>
      <w:r w:rsidRPr="00D1084E">
        <w:t xml:space="preserve"> </w:t>
      </w:r>
      <w:r w:rsidR="0081028E" w:rsidRPr="00D1084E">
        <w:t>убежищам</w:t>
      </w:r>
      <w:bookmarkEnd w:id="15"/>
    </w:p>
    <w:p w:rsidR="007A5ACD" w:rsidRPr="00D1084E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Убежища</w:t>
      </w:r>
      <w:r w:rsidR="00D1084E" w:rsidRPr="00D1084E">
        <w:t xml:space="preserve"> </w:t>
      </w:r>
      <w:r w:rsidRPr="00D1084E">
        <w:t>должны</w:t>
      </w:r>
      <w:r w:rsidR="00D1084E" w:rsidRPr="00D1084E">
        <w:t xml:space="preserve"> </w:t>
      </w:r>
      <w:r w:rsidRPr="00D1084E">
        <w:t>возводиться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учетом</w:t>
      </w:r>
      <w:r w:rsidR="00D1084E" w:rsidRPr="00D1084E">
        <w:t xml:space="preserve"> </w:t>
      </w:r>
      <w:r w:rsidRPr="00D1084E">
        <w:t>следующих</w:t>
      </w:r>
      <w:r w:rsidR="00D1084E" w:rsidRPr="00D1084E">
        <w:t xml:space="preserve"> </w:t>
      </w:r>
      <w:r w:rsidRPr="00D1084E">
        <w:t>основных</w:t>
      </w:r>
      <w:r w:rsidR="00D1084E" w:rsidRPr="00D1084E">
        <w:t xml:space="preserve"> </w:t>
      </w:r>
      <w:r w:rsidRPr="00D1084E">
        <w:t>требований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1</w:t>
      </w:r>
      <w:r w:rsidR="00D1084E" w:rsidRPr="00D1084E">
        <w:t xml:space="preserve">. </w:t>
      </w:r>
      <w:r w:rsidRPr="00D1084E">
        <w:t>Обеспечивать</w:t>
      </w:r>
      <w:r w:rsidR="00D1084E" w:rsidRPr="00D1084E">
        <w:t xml:space="preserve"> </w:t>
      </w:r>
      <w:r w:rsidRPr="00D1084E">
        <w:t>непрерывное</w:t>
      </w:r>
      <w:r w:rsidR="00D1084E" w:rsidRPr="00D1084E">
        <w:t xml:space="preserve"> </w:t>
      </w:r>
      <w:r w:rsidRPr="00D1084E">
        <w:t>пребывание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них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менее</w:t>
      </w:r>
      <w:r w:rsidR="00D1084E" w:rsidRPr="00D1084E">
        <w:t xml:space="preserve"> </w:t>
      </w:r>
      <w:r w:rsidRPr="00D1084E">
        <w:t>двух</w:t>
      </w:r>
      <w:r w:rsidR="00D1084E" w:rsidRPr="00D1084E">
        <w:t xml:space="preserve"> </w:t>
      </w:r>
      <w:r w:rsidRPr="00D1084E">
        <w:t>суток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2</w:t>
      </w:r>
      <w:r w:rsidR="00D1084E" w:rsidRPr="00D1084E">
        <w:t xml:space="preserve">. </w:t>
      </w:r>
      <w:r w:rsidRPr="00D1084E">
        <w:t>Строиться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участках</w:t>
      </w:r>
      <w:r w:rsidR="00D1084E" w:rsidRPr="00D1084E">
        <w:t xml:space="preserve"> </w:t>
      </w:r>
      <w:r w:rsidRPr="00D1084E">
        <w:t>местности,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подвергающихся</w:t>
      </w:r>
      <w:r w:rsidR="00D1084E" w:rsidRPr="00D1084E">
        <w:t xml:space="preserve"> </w:t>
      </w:r>
      <w:r w:rsidRPr="00D1084E">
        <w:t>затоплению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3</w:t>
      </w:r>
      <w:r w:rsidR="00D1084E" w:rsidRPr="00D1084E">
        <w:t xml:space="preserve">. </w:t>
      </w:r>
      <w:r w:rsidRPr="00D1084E">
        <w:t>Быть</w:t>
      </w:r>
      <w:r w:rsidR="00D1084E" w:rsidRPr="00D1084E">
        <w:t xml:space="preserve"> </w:t>
      </w:r>
      <w:r w:rsidRPr="00D1084E">
        <w:t>удаленными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линии</w:t>
      </w:r>
      <w:r w:rsidR="00D1084E" w:rsidRPr="00D1084E">
        <w:t xml:space="preserve"> </w:t>
      </w:r>
      <w:r w:rsidRPr="00D1084E">
        <w:t>водостока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напорной</w:t>
      </w:r>
      <w:r w:rsidR="00D1084E" w:rsidRPr="00D1084E">
        <w:t xml:space="preserve"> </w:t>
      </w:r>
      <w:r w:rsidRPr="00D1084E">
        <w:t>канализации</w:t>
      </w:r>
      <w:r w:rsidR="00D1084E" w:rsidRPr="00D1084E">
        <w:t xml:space="preserve">. </w:t>
      </w:r>
      <w:r w:rsidRPr="00D1084E">
        <w:t>Не</w:t>
      </w:r>
      <w:r w:rsidR="00D1084E" w:rsidRPr="00D1084E">
        <w:t xml:space="preserve"> </w:t>
      </w:r>
      <w:r w:rsidRPr="00D1084E">
        <w:t>допускается</w:t>
      </w:r>
      <w:r w:rsidR="00D1084E" w:rsidRPr="00D1084E">
        <w:t xml:space="preserve"> </w:t>
      </w:r>
      <w:r w:rsidRPr="00D1084E">
        <w:t>прокладка</w:t>
      </w:r>
      <w:r w:rsidR="00D1084E" w:rsidRPr="00D1084E">
        <w:t xml:space="preserve"> </w:t>
      </w:r>
      <w:r w:rsidRPr="00D1084E">
        <w:t>транзитных</w:t>
      </w:r>
      <w:r w:rsidR="00D1084E" w:rsidRPr="00D1084E">
        <w:t xml:space="preserve"> </w:t>
      </w:r>
      <w:r w:rsidRPr="00D1084E">
        <w:t>инженерных</w:t>
      </w:r>
      <w:r w:rsidR="00D1084E" w:rsidRPr="00D1084E">
        <w:t xml:space="preserve"> </w:t>
      </w:r>
      <w:r w:rsidRPr="00D1084E">
        <w:t>коммуникация</w:t>
      </w:r>
      <w:r w:rsidR="00D1084E" w:rsidRPr="00D1084E">
        <w:t xml:space="preserve"> </w:t>
      </w:r>
      <w:r w:rsidRPr="00D1084E">
        <w:t>через</w:t>
      </w:r>
      <w:r w:rsidR="00D1084E" w:rsidRPr="00D1084E">
        <w:t xml:space="preserve"> </w:t>
      </w:r>
      <w:r w:rsidRPr="00D1084E">
        <w:t>убежища</w:t>
      </w:r>
      <w:r w:rsidR="00D1084E" w:rsidRPr="00D1084E">
        <w:t>.</w:t>
      </w:r>
    </w:p>
    <w:p w:rsidR="00D1084E" w:rsidRPr="00D1084E" w:rsidRDefault="009D6D92" w:rsidP="00D1084E">
      <w:pPr>
        <w:shd w:val="clear" w:color="auto" w:fill="FFFFFF"/>
        <w:tabs>
          <w:tab w:val="left" w:pos="726"/>
        </w:tabs>
      </w:pPr>
      <w:r w:rsidRPr="00D1084E">
        <w:t>4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воздух</w:t>
      </w:r>
      <w:r w:rsidR="00D1084E" w:rsidRPr="00D1084E">
        <w:t xml:space="preserve"> </w:t>
      </w:r>
      <w:r w:rsidRPr="00D1084E">
        <w:t>должен</w:t>
      </w:r>
      <w:r w:rsidR="00D1084E" w:rsidRPr="00D1084E">
        <w:t xml:space="preserve"> </w:t>
      </w:r>
      <w:r w:rsidRPr="00D1084E">
        <w:t>содержать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более</w:t>
      </w:r>
      <w:r w:rsidR="00D1084E" w:rsidRPr="00D1084E">
        <w:t xml:space="preserve"> </w:t>
      </w:r>
      <w:r w:rsidRPr="00D1084E">
        <w:t>1%</w:t>
      </w:r>
      <w:r w:rsidR="00D1084E" w:rsidRPr="00D1084E">
        <w:t xml:space="preserve"> </w:t>
      </w:r>
      <w:r w:rsidRPr="00D1084E">
        <w:t>углекислого</w:t>
      </w:r>
      <w:r w:rsidR="00D1084E" w:rsidRPr="00D1084E">
        <w:t xml:space="preserve"> </w:t>
      </w:r>
      <w:r w:rsidRPr="00D1084E">
        <w:t>газа</w:t>
      </w:r>
      <w:r w:rsidR="0081028E" w:rsidRPr="00D1084E">
        <w:t>,</w:t>
      </w:r>
      <w:r w:rsidR="00D1084E" w:rsidRPr="00D1084E">
        <w:t xml:space="preserve"> </w:t>
      </w:r>
      <w:r w:rsidR="0081028E" w:rsidRPr="00D1084E">
        <w:t>иметь</w:t>
      </w:r>
      <w:r w:rsidR="00D1084E" w:rsidRPr="00D1084E">
        <w:t xml:space="preserve"> </w:t>
      </w:r>
      <w:r w:rsidR="0081028E" w:rsidRPr="00D1084E">
        <w:t>относительную</w:t>
      </w:r>
      <w:r w:rsidR="00D1084E" w:rsidRPr="00D1084E">
        <w:t xml:space="preserve"> </w:t>
      </w:r>
      <w:r w:rsidR="0081028E" w:rsidRPr="00D1084E">
        <w:t>влажность</w:t>
      </w:r>
      <w:r w:rsidR="00D1084E" w:rsidRPr="00D1084E">
        <w:t xml:space="preserve"> </w:t>
      </w:r>
      <w:r w:rsidR="0081028E" w:rsidRPr="00D1084E">
        <w:t>не</w:t>
      </w:r>
      <w:r w:rsidR="00D1084E" w:rsidRPr="00D1084E">
        <w:t xml:space="preserve"> </w:t>
      </w:r>
      <w:r w:rsidR="0081028E" w:rsidRPr="00D1084E">
        <w:t>более</w:t>
      </w:r>
      <w:r w:rsidR="00D1084E" w:rsidRPr="00D1084E">
        <w:t xml:space="preserve"> </w:t>
      </w:r>
      <w:r w:rsidR="0081028E" w:rsidRPr="00D1084E">
        <w:t>20%</w:t>
      </w:r>
      <w:r w:rsidR="00D1084E" w:rsidRPr="00D1084E">
        <w:t xml:space="preserve"> </w:t>
      </w:r>
      <w:r w:rsidR="0081028E" w:rsidRPr="00D1084E">
        <w:t>и</w:t>
      </w:r>
      <w:r w:rsidR="00D1084E" w:rsidRPr="00D1084E">
        <w:t xml:space="preserve"> </w:t>
      </w:r>
      <w:r w:rsidR="0081028E" w:rsidRPr="00D1084E">
        <w:t>температуру</w:t>
      </w:r>
      <w:r w:rsidR="00D1084E" w:rsidRPr="00D1084E">
        <w:t xml:space="preserve"> </w:t>
      </w:r>
      <w:r w:rsidR="0081028E" w:rsidRPr="00D1084E">
        <w:t>не</w:t>
      </w:r>
      <w:r w:rsidR="00D1084E" w:rsidRPr="00D1084E">
        <w:t xml:space="preserve"> </w:t>
      </w:r>
      <w:r w:rsidR="0081028E" w:rsidRPr="00D1084E">
        <w:t>выше</w:t>
      </w:r>
      <w:r w:rsidR="00D1084E" w:rsidRPr="00D1084E">
        <w:t xml:space="preserve"> </w:t>
      </w:r>
      <w:r w:rsidR="0081028E" w:rsidRPr="00D1084E">
        <w:t>23</w:t>
      </w:r>
      <w:r w:rsidR="0081028E" w:rsidRPr="00D1084E">
        <w:sym w:font="Symbol" w:char="F0B0"/>
      </w:r>
      <w:r w:rsidR="0081028E" w:rsidRPr="00D1084E">
        <w:t>С,</w:t>
      </w:r>
      <w:r w:rsidR="00D1084E" w:rsidRPr="00D1084E">
        <w:t xml:space="preserve"> </w:t>
      </w:r>
      <w:r w:rsidR="0081028E" w:rsidRPr="00D1084E">
        <w:t>а</w:t>
      </w:r>
      <w:r w:rsidR="00D1084E" w:rsidRPr="00D1084E">
        <w:t xml:space="preserve"> </w:t>
      </w:r>
      <w:r w:rsidR="0081028E" w:rsidRPr="00D1084E">
        <w:t>кислорода</w:t>
      </w:r>
      <w:r w:rsidR="00D1084E" w:rsidRPr="00D1084E">
        <w:t xml:space="preserve"> </w:t>
      </w:r>
      <w:r w:rsidR="0081028E" w:rsidRPr="00D1084E">
        <w:t>не</w:t>
      </w:r>
      <w:r w:rsidR="00D1084E" w:rsidRPr="00D1084E">
        <w:t xml:space="preserve"> </w:t>
      </w:r>
      <w:r w:rsidR="0081028E" w:rsidRPr="00D1084E">
        <w:t>менее</w:t>
      </w:r>
      <w:r w:rsidR="00D1084E" w:rsidRPr="00D1084E">
        <w:t xml:space="preserve"> </w:t>
      </w:r>
      <w:r w:rsidR="0081028E" w:rsidRPr="00D1084E">
        <w:t>17%</w:t>
      </w:r>
      <w:r w:rsidR="00D1084E" w:rsidRPr="00D1084E">
        <w:t>.</w:t>
      </w:r>
    </w:p>
    <w:p w:rsidR="00D1084E" w:rsidRPr="00D1084E" w:rsidRDefault="009D6D92" w:rsidP="00D1084E">
      <w:pPr>
        <w:shd w:val="clear" w:color="auto" w:fill="FFFFFF"/>
        <w:tabs>
          <w:tab w:val="left" w:pos="726"/>
        </w:tabs>
      </w:pPr>
      <w:r w:rsidRPr="00D1084E">
        <w:t>5</w:t>
      </w:r>
      <w:r w:rsidR="00D1084E" w:rsidRPr="00D1084E">
        <w:t xml:space="preserve">. </w:t>
      </w:r>
      <w:r w:rsidR="0081028E" w:rsidRPr="00D1084E">
        <w:t>Иметь</w:t>
      </w:r>
      <w:r w:rsidR="00D1084E" w:rsidRPr="00D1084E">
        <w:t xml:space="preserve"> </w:t>
      </w:r>
      <w:r w:rsidR="0081028E" w:rsidRPr="00D1084E">
        <w:t>входы</w:t>
      </w:r>
      <w:r w:rsidR="00D1084E" w:rsidRPr="00D1084E">
        <w:t xml:space="preserve"> </w:t>
      </w:r>
      <w:r w:rsidR="0081028E" w:rsidRPr="00D1084E">
        <w:t>и</w:t>
      </w:r>
      <w:r w:rsidR="00D1084E" w:rsidRPr="00D1084E">
        <w:t xml:space="preserve"> </w:t>
      </w:r>
      <w:r w:rsidR="0081028E" w:rsidRPr="00D1084E">
        <w:t>выходы</w:t>
      </w:r>
      <w:r w:rsidR="00D1084E" w:rsidRPr="00D1084E">
        <w:t xml:space="preserve"> </w:t>
      </w:r>
      <w:r w:rsidR="0081028E" w:rsidRPr="00D1084E">
        <w:t>с</w:t>
      </w:r>
      <w:r w:rsidR="00D1084E" w:rsidRPr="00D1084E">
        <w:t xml:space="preserve"> </w:t>
      </w:r>
      <w:r w:rsidR="0081028E" w:rsidRPr="00D1084E">
        <w:t>той</w:t>
      </w:r>
      <w:r w:rsidR="00D1084E" w:rsidRPr="00D1084E">
        <w:t xml:space="preserve"> </w:t>
      </w:r>
      <w:r w:rsidR="0081028E" w:rsidRPr="00D1084E">
        <w:t>же</w:t>
      </w:r>
      <w:r w:rsidR="00D1084E" w:rsidRPr="00D1084E">
        <w:t xml:space="preserve"> </w:t>
      </w:r>
      <w:r w:rsidR="0081028E" w:rsidRPr="00D1084E">
        <w:t>степенью</w:t>
      </w:r>
      <w:r w:rsidR="00D1084E" w:rsidRPr="00D1084E">
        <w:t xml:space="preserve"> </w:t>
      </w:r>
      <w:r w:rsidR="0081028E" w:rsidRPr="00D1084E">
        <w:t>защиты,</w:t>
      </w:r>
      <w:r w:rsidR="00D1084E" w:rsidRPr="00D1084E">
        <w:t xml:space="preserve"> </w:t>
      </w:r>
      <w:r w:rsidR="0081028E" w:rsidRPr="00D1084E">
        <w:t>что</w:t>
      </w:r>
      <w:r w:rsidR="00D1084E" w:rsidRPr="00D1084E">
        <w:t xml:space="preserve"> </w:t>
      </w:r>
      <w:r w:rsidR="0081028E" w:rsidRPr="00D1084E">
        <w:t>и</w:t>
      </w:r>
      <w:r w:rsidR="00D1084E" w:rsidRPr="00D1084E">
        <w:t xml:space="preserve"> </w:t>
      </w:r>
      <w:r w:rsidR="0081028E" w:rsidRPr="00D1084E">
        <w:t>основные</w:t>
      </w:r>
      <w:r w:rsidR="00D1084E" w:rsidRPr="00D1084E">
        <w:t xml:space="preserve"> </w:t>
      </w:r>
      <w:r w:rsidR="0081028E" w:rsidRPr="00D1084E">
        <w:t>помещения,</w:t>
      </w:r>
      <w:r w:rsidR="00D1084E" w:rsidRPr="00D1084E">
        <w:t xml:space="preserve"> </w:t>
      </w:r>
      <w:r w:rsidR="0081028E" w:rsidRPr="00D1084E">
        <w:t>а</w:t>
      </w:r>
      <w:r w:rsidR="00D1084E" w:rsidRPr="00D1084E">
        <w:t xml:space="preserve"> </w:t>
      </w:r>
      <w:r w:rsidR="0081028E" w:rsidRPr="00D1084E">
        <w:t>на</w:t>
      </w:r>
      <w:r w:rsidR="00D1084E" w:rsidRPr="00D1084E">
        <w:t xml:space="preserve"> </w:t>
      </w:r>
      <w:r w:rsidR="0081028E" w:rsidRPr="00D1084E">
        <w:t>случай</w:t>
      </w:r>
      <w:r w:rsidR="00D1084E" w:rsidRPr="00D1084E">
        <w:t xml:space="preserve"> </w:t>
      </w:r>
      <w:r w:rsidR="0081028E" w:rsidRPr="00D1084E">
        <w:t>завала</w:t>
      </w:r>
      <w:r w:rsidR="00D1084E" w:rsidRPr="00D1084E">
        <w:t xml:space="preserve"> - </w:t>
      </w:r>
      <w:r w:rsidR="0081028E" w:rsidRPr="00D1084E">
        <w:t>аварийные</w:t>
      </w:r>
      <w:r w:rsidR="00D1084E" w:rsidRPr="00D1084E">
        <w:t xml:space="preserve"> </w:t>
      </w:r>
      <w:r w:rsidR="0081028E" w:rsidRPr="00D1084E">
        <w:t>выходы</w:t>
      </w:r>
      <w:r w:rsidR="00D1084E" w:rsidRPr="00D1084E">
        <w:t xml:space="preserve">. </w:t>
      </w:r>
      <w:r w:rsidR="0081028E" w:rsidRPr="00D1084E">
        <w:t>Убежища</w:t>
      </w:r>
      <w:r w:rsidR="00D1084E" w:rsidRPr="00D1084E">
        <w:t xml:space="preserve"> </w:t>
      </w:r>
      <w:r w:rsidR="0081028E" w:rsidRPr="00D1084E">
        <w:t>должны</w:t>
      </w:r>
      <w:r w:rsidR="00D1084E" w:rsidRPr="00D1084E">
        <w:t xml:space="preserve"> </w:t>
      </w:r>
      <w:r w:rsidR="0081028E" w:rsidRPr="00D1084E">
        <w:t>быть</w:t>
      </w:r>
      <w:r w:rsidR="00D1084E" w:rsidRPr="00D1084E">
        <w:t xml:space="preserve"> </w:t>
      </w:r>
      <w:r w:rsidR="0081028E" w:rsidRPr="00D1084E">
        <w:t>оборудованы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вентиляцией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санитарно-техническими</w:t>
      </w:r>
      <w:r w:rsidR="00D1084E" w:rsidRPr="00D1084E">
        <w:t xml:space="preserve"> </w:t>
      </w:r>
      <w:r w:rsidRPr="00D1084E">
        <w:t>устройствами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средствами</w:t>
      </w:r>
      <w:r w:rsidR="00D1084E" w:rsidRPr="00D1084E">
        <w:t xml:space="preserve"> </w:t>
      </w:r>
      <w:r w:rsidRPr="00D1084E">
        <w:t>очистки</w:t>
      </w:r>
      <w:r w:rsidR="00D1084E" w:rsidRPr="00D1084E">
        <w:t xml:space="preserve"> </w:t>
      </w:r>
      <w:r w:rsidRPr="00D1084E">
        <w:t>воздуха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отравляющих</w:t>
      </w:r>
      <w:r w:rsidR="00D1084E" w:rsidRPr="00D1084E">
        <w:t xml:space="preserve"> </w:t>
      </w:r>
      <w:r w:rsidRPr="00D1084E">
        <w:t>веществ</w:t>
      </w:r>
      <w:r w:rsidR="00D1084E">
        <w:t xml:space="preserve"> (</w:t>
      </w:r>
      <w:r w:rsidRPr="00D1084E">
        <w:t>ОВ</w:t>
      </w:r>
      <w:r w:rsidR="00D1084E" w:rsidRPr="00D1084E">
        <w:t xml:space="preserve">), </w:t>
      </w:r>
      <w:r w:rsidRPr="00D1084E">
        <w:t>радиоактивных</w:t>
      </w:r>
      <w:r w:rsidR="00D1084E" w:rsidRPr="00D1084E">
        <w:t xml:space="preserve"> </w:t>
      </w:r>
      <w:r w:rsidRPr="00D1084E">
        <w:t>веществ</w:t>
      </w:r>
      <w:r w:rsidR="00D1084E">
        <w:t xml:space="preserve"> (</w:t>
      </w:r>
      <w:r w:rsidRPr="00D1084E">
        <w:t>РВ</w:t>
      </w:r>
      <w:r w:rsidR="00D1084E" w:rsidRPr="00D1084E">
        <w:t xml:space="preserve">), </w:t>
      </w:r>
      <w:r w:rsidRPr="00D1084E">
        <w:t>бактериальных</w:t>
      </w:r>
      <w:r w:rsidR="00D1084E" w:rsidRPr="00D1084E">
        <w:t xml:space="preserve"> </w:t>
      </w:r>
      <w:r w:rsidRPr="00D1084E">
        <w:t>веществ</w:t>
      </w:r>
      <w:r w:rsidR="00D1084E">
        <w:t xml:space="preserve"> (</w:t>
      </w:r>
      <w:r w:rsidRPr="00D1084E">
        <w:t>БС</w:t>
      </w:r>
      <w:r w:rsidR="00D1084E" w:rsidRPr="00D1084E">
        <w:t>).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16" w:name="_Toc287426467"/>
      <w:r>
        <w:t xml:space="preserve">2.4 </w:t>
      </w:r>
      <w:r w:rsidR="0081028E" w:rsidRPr="00D1084E">
        <w:t>Устройство</w:t>
      </w:r>
      <w:r w:rsidRPr="00D1084E">
        <w:t xml:space="preserve"> </w:t>
      </w:r>
      <w:r w:rsidR="0081028E" w:rsidRPr="00D1084E">
        <w:t>убежищ</w:t>
      </w:r>
      <w:bookmarkEnd w:id="16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Убежище</w:t>
      </w:r>
      <w:r w:rsidR="00D1084E" w:rsidRPr="00D1084E">
        <w:t xml:space="preserve"> </w:t>
      </w:r>
      <w:r w:rsidRPr="00D1084E">
        <w:t>состоит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основных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вспомогательных</w:t>
      </w:r>
      <w:r w:rsidR="00D1084E" w:rsidRPr="00D1084E">
        <w:t xml:space="preserve"> </w:t>
      </w:r>
      <w:r w:rsidRPr="00D1084E">
        <w:t>помещении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К</w:t>
      </w:r>
      <w:r w:rsidR="00D1084E" w:rsidRPr="00D1084E">
        <w:t xml:space="preserve"> </w:t>
      </w:r>
      <w:r w:rsidRPr="00D1084E">
        <w:t>основным</w:t>
      </w:r>
      <w:r w:rsidR="00D1084E" w:rsidRPr="00D1084E">
        <w:t xml:space="preserve"> </w:t>
      </w:r>
      <w:r w:rsidRPr="00D1084E">
        <w:t>помещениям</w:t>
      </w:r>
      <w:r w:rsidR="00D1084E" w:rsidRPr="00D1084E">
        <w:t xml:space="preserve"> </w:t>
      </w:r>
      <w:r w:rsidRPr="00D1084E">
        <w:t>убежища</w:t>
      </w:r>
      <w:r w:rsidR="00D1084E" w:rsidRPr="00D1084E">
        <w:t xml:space="preserve"> </w:t>
      </w:r>
      <w:r w:rsidRPr="00D1084E">
        <w:t>относятся</w:t>
      </w:r>
      <w:r w:rsidR="00D1084E" w:rsidRPr="00D1084E">
        <w:t>:</w:t>
      </w:r>
    </w:p>
    <w:p w:rsidR="00D1084E" w:rsidRPr="00D1084E" w:rsidRDefault="004B4893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</w:t>
      </w:r>
      <w:r w:rsidR="001637CB" w:rsidRPr="00D1084E">
        <w:t>ункты</w:t>
      </w:r>
      <w:r w:rsidR="00D1084E" w:rsidRPr="00D1084E">
        <w:t xml:space="preserve"> </w:t>
      </w:r>
      <w:r w:rsidR="001637CB" w:rsidRPr="00D1084E">
        <w:t>управления</w:t>
      </w:r>
      <w:r w:rsidR="00D1084E" w:rsidRPr="00D1084E">
        <w:t>;</w:t>
      </w:r>
    </w:p>
    <w:p w:rsidR="00D1084E" w:rsidRPr="00D1084E" w:rsidRDefault="004B4893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ме</w:t>
      </w:r>
      <w:r w:rsidR="0081028E" w:rsidRPr="00D1084E">
        <w:t>дицинские</w:t>
      </w:r>
      <w:r w:rsidR="00D1084E" w:rsidRPr="00D1084E">
        <w:t xml:space="preserve"> </w:t>
      </w:r>
      <w:r w:rsidR="0081028E" w:rsidRPr="00D1084E">
        <w:t>пункты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К</w:t>
      </w:r>
      <w:r w:rsidR="00D1084E" w:rsidRPr="00D1084E">
        <w:t xml:space="preserve"> </w:t>
      </w:r>
      <w:r w:rsidRPr="00D1084E">
        <w:t>вспомогательным</w:t>
      </w:r>
      <w:r w:rsidR="00D1084E" w:rsidRPr="00D1084E">
        <w:t xml:space="preserve"> </w:t>
      </w:r>
      <w:r w:rsidRPr="00D1084E">
        <w:t>помещениям</w:t>
      </w:r>
      <w:r w:rsidR="00D1084E" w:rsidRPr="00D1084E">
        <w:t xml:space="preserve"> </w:t>
      </w:r>
      <w:r w:rsidRPr="00D1084E">
        <w:t>относятся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фильтровентиляционные</w:t>
      </w:r>
      <w:r w:rsidR="00D1084E" w:rsidRPr="00D1084E">
        <w:t xml:space="preserve"> </w:t>
      </w:r>
      <w:r w:rsidRPr="00D1084E">
        <w:t>помещения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помещения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хранения</w:t>
      </w:r>
      <w:r w:rsidR="00D1084E" w:rsidRPr="00D1084E">
        <w:t xml:space="preserve"> </w:t>
      </w:r>
      <w:r w:rsidRPr="00D1084E">
        <w:t>продовольствия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защищенные</w:t>
      </w:r>
      <w:r w:rsidR="00D1084E" w:rsidRPr="00D1084E">
        <w:t xml:space="preserve"> </w:t>
      </w:r>
      <w:r w:rsidRPr="00D1084E">
        <w:t>дизельные</w:t>
      </w:r>
      <w:r w:rsidR="00D1084E" w:rsidRPr="00D1084E">
        <w:t xml:space="preserve"> </w:t>
      </w:r>
      <w:r w:rsidRPr="00D1084E">
        <w:t>электростанции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электрощитовая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балонная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тамбур-шлюз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санитарные</w:t>
      </w:r>
      <w:r w:rsidR="00D1084E" w:rsidRPr="00D1084E">
        <w:t xml:space="preserve"> </w:t>
      </w:r>
      <w:r w:rsidRPr="00D1084E">
        <w:t>узлы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станция</w:t>
      </w:r>
      <w:r w:rsidR="00D1084E" w:rsidRPr="00D1084E">
        <w:t xml:space="preserve"> </w:t>
      </w:r>
      <w:r w:rsidRPr="00D1084E">
        <w:t>перекачки</w:t>
      </w:r>
      <w:r w:rsidR="00D1084E" w:rsidRPr="00D1084E">
        <w:t xml:space="preserve"> </w:t>
      </w:r>
      <w:r w:rsidRPr="00D1084E">
        <w:t>сточных</w:t>
      </w:r>
      <w:r w:rsidR="00D1084E" w:rsidRPr="00D1084E">
        <w:t xml:space="preserve"> </w:t>
      </w:r>
      <w:r w:rsidRPr="00D1084E">
        <w:t>вод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Помещения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укрываемых</w:t>
      </w:r>
      <w:r w:rsidR="00D1084E" w:rsidRPr="00D1084E">
        <w:t xml:space="preserve"> </w:t>
      </w:r>
      <w:r w:rsidRPr="00D1084E">
        <w:t>строятся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расчета,</w:t>
      </w:r>
      <w:r w:rsidR="00D1084E" w:rsidRPr="00D1084E">
        <w:t xml:space="preserve"> </w:t>
      </w:r>
      <w:r w:rsidRPr="00D1084E">
        <w:t>чтобы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одного</w:t>
      </w:r>
      <w:r w:rsidR="00D1084E" w:rsidRPr="00D1084E">
        <w:t xml:space="preserve"> </w:t>
      </w:r>
      <w:r w:rsidRPr="00D1084E">
        <w:t>укрываемого</w:t>
      </w:r>
      <w:r w:rsidR="00D1084E" w:rsidRPr="00D1084E">
        <w:t xml:space="preserve"> </w:t>
      </w:r>
      <w:r w:rsidRPr="00D1084E">
        <w:t>приходилось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0,5 м2"/>
        </w:smartTagPr>
        <w:r w:rsidRPr="00D1084E">
          <w:t>0,5</w:t>
        </w:r>
        <w:r w:rsidR="00D1084E" w:rsidRPr="00D1084E">
          <w:t xml:space="preserve"> </w:t>
        </w:r>
        <w:r w:rsidR="001637CB" w:rsidRPr="00D1084E">
          <w:t>м</w:t>
        </w:r>
        <w:r w:rsidR="001637CB" w:rsidRPr="00D1084E">
          <w:rPr>
            <w:vertAlign w:val="superscript"/>
          </w:rPr>
          <w:t>2</w:t>
        </w:r>
      </w:smartTag>
      <w:r w:rsidR="00D1084E" w:rsidRPr="00D1084E">
        <w:t xml:space="preserve"> </w:t>
      </w:r>
      <w:r w:rsidRPr="00D1084E">
        <w:t>площади</w:t>
      </w:r>
      <w:r w:rsidR="00D1084E" w:rsidRPr="00D1084E">
        <w:t xml:space="preserve"> </w:t>
      </w:r>
      <w:r w:rsidRPr="00D1084E">
        <w:t>пола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Внутренний</w:t>
      </w:r>
      <w:r w:rsidR="00D1084E" w:rsidRPr="00D1084E">
        <w:t xml:space="preserve"> </w:t>
      </w:r>
      <w:r w:rsidRPr="00D1084E">
        <w:t>объем</w:t>
      </w:r>
      <w:r w:rsidR="00D1084E" w:rsidRPr="00D1084E">
        <w:t xml:space="preserve"> </w:t>
      </w:r>
      <w:r w:rsidRPr="00D1084E">
        <w:t>помещений</w:t>
      </w:r>
      <w:r w:rsidR="00D1084E" w:rsidRPr="00D1084E">
        <w:t xml:space="preserve"> </w:t>
      </w:r>
      <w:r w:rsidRPr="00D1084E">
        <w:t>должен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менее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1,5 м2"/>
        </w:smartTagPr>
        <w:r w:rsidRPr="00D1084E">
          <w:t>1,5</w:t>
        </w:r>
        <w:r w:rsidR="00D1084E" w:rsidRPr="00D1084E">
          <w:t xml:space="preserve"> </w:t>
        </w:r>
        <w:r w:rsidR="001637CB" w:rsidRPr="00D1084E">
          <w:t>м</w:t>
        </w:r>
        <w:r w:rsidR="001637CB" w:rsidRPr="00D1084E">
          <w:rPr>
            <w:vertAlign w:val="superscript"/>
          </w:rPr>
          <w:t>2</w:t>
        </w:r>
      </w:smartTag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укрываемого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Нижний</w:t>
      </w:r>
      <w:r w:rsidR="00D1084E" w:rsidRPr="00D1084E">
        <w:t xml:space="preserve"> </w:t>
      </w:r>
      <w:r w:rsidRPr="00D1084E">
        <w:t>ярус</w:t>
      </w:r>
      <w:r w:rsidR="00D1084E" w:rsidRPr="00D1084E">
        <w:t xml:space="preserve"> - </w:t>
      </w:r>
      <w:r w:rsidRPr="00D1084E">
        <w:t>для</w:t>
      </w:r>
      <w:r w:rsidR="00D1084E" w:rsidRPr="00D1084E">
        <w:t xml:space="preserve"> </w:t>
      </w:r>
      <w:r w:rsidRPr="00D1084E">
        <w:t>сидения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расчета</w:t>
      </w:r>
      <w:r w:rsidR="00D1084E" w:rsidRPr="00D1084E">
        <w:t xml:space="preserve"> </w:t>
      </w:r>
      <w:r w:rsidRPr="00D1084E">
        <w:t>0,45</w:t>
      </w:r>
      <w:r w:rsidR="00D1084E" w:rsidRPr="00D1084E">
        <w:t xml:space="preserve"> </w:t>
      </w:r>
      <w:r w:rsidR="001637CB" w:rsidRPr="00D1084E">
        <w:t>·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0,45 м"/>
        </w:smartTagPr>
        <w:r w:rsidRPr="00D1084E">
          <w:t>0,45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чел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Верхний</w:t>
      </w:r>
      <w:r w:rsidR="00D1084E" w:rsidRPr="00D1084E">
        <w:t xml:space="preserve"> </w:t>
      </w:r>
      <w:r w:rsidRPr="00D1084E">
        <w:t>ярус</w:t>
      </w:r>
      <w:r w:rsidR="00D1084E" w:rsidRPr="00D1084E">
        <w:t xml:space="preserve"> - </w:t>
      </w:r>
      <w:r w:rsidRPr="00D1084E">
        <w:t>для</w:t>
      </w:r>
      <w:r w:rsidR="00D1084E" w:rsidRPr="00D1084E">
        <w:t xml:space="preserve"> </w:t>
      </w:r>
      <w:r w:rsidRPr="00D1084E">
        <w:t>лежания</w:t>
      </w:r>
      <w:r w:rsidR="00D1084E" w:rsidRPr="00D1084E">
        <w:t xml:space="preserve"> </w:t>
      </w:r>
      <w:r w:rsidRPr="00D1084E">
        <w:t>0,55</w:t>
      </w:r>
      <w:r w:rsidR="00D1084E" w:rsidRPr="00D1084E">
        <w:t xml:space="preserve"> </w:t>
      </w:r>
      <w:r w:rsidR="001637CB" w:rsidRPr="00D1084E">
        <w:t>·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1,8 м"/>
        </w:smartTagPr>
        <w:r w:rsidRPr="00D1084E">
          <w:t>1,8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чел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Высота</w:t>
      </w:r>
      <w:r w:rsidR="00D1084E" w:rsidRPr="00D1084E">
        <w:t xml:space="preserve"> </w:t>
      </w:r>
      <w:r w:rsidRPr="00D1084E">
        <w:t>скамей</w:t>
      </w:r>
      <w:r w:rsidR="00D1084E" w:rsidRPr="00D1084E">
        <w:t xml:space="preserve"> </w:t>
      </w:r>
      <w:r w:rsidRPr="00D1084E">
        <w:t>первого</w:t>
      </w:r>
      <w:r w:rsidR="00D1084E" w:rsidRPr="00D1084E">
        <w:t xml:space="preserve"> </w:t>
      </w:r>
      <w:r w:rsidRPr="00D1084E">
        <w:t>яруса</w:t>
      </w:r>
      <w:r w:rsidR="00D1084E" w:rsidRPr="00D1084E">
        <w:t xml:space="preserve"> - </w:t>
      </w:r>
      <w:smartTag w:uri="urn:schemas-microsoft-com:office:smarttags" w:element="metricconverter">
        <w:smartTagPr>
          <w:attr w:name="ProductID" w:val="0,45 м"/>
        </w:smartTagPr>
        <w:r w:rsidRPr="00D1084E">
          <w:t>0,45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Высота</w:t>
      </w:r>
      <w:r w:rsidR="00D1084E" w:rsidRPr="00D1084E">
        <w:t xml:space="preserve"> </w:t>
      </w:r>
      <w:r w:rsidRPr="00D1084E">
        <w:t>нар</w:t>
      </w:r>
      <w:r w:rsidR="00D1084E" w:rsidRPr="00D1084E">
        <w:t xml:space="preserve"> </w:t>
      </w:r>
      <w:r w:rsidRPr="00D1084E">
        <w:t>второго</w:t>
      </w:r>
      <w:r w:rsidR="00D1084E" w:rsidRPr="00D1084E">
        <w:t xml:space="preserve"> </w:t>
      </w:r>
      <w:r w:rsidRPr="00D1084E">
        <w:t>яруса</w:t>
      </w:r>
      <w:r w:rsidR="00D1084E" w:rsidRPr="00D1084E">
        <w:t xml:space="preserve"> - </w:t>
      </w:r>
      <w:smartTag w:uri="urn:schemas-microsoft-com:office:smarttags" w:element="metricconverter">
        <w:smartTagPr>
          <w:attr w:name="ProductID" w:val="1,4 м"/>
        </w:smartTagPr>
        <w:r w:rsidRPr="00D1084E">
          <w:t>1,4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третьего</w:t>
      </w:r>
      <w:r w:rsidR="00D1084E" w:rsidRPr="00D1084E">
        <w:t xml:space="preserve"> </w:t>
      </w:r>
      <w:r w:rsidRPr="00D1084E">
        <w:t>яруса</w:t>
      </w:r>
      <w:r w:rsidR="00D1084E" w:rsidRPr="00D1084E">
        <w:t xml:space="preserve"> - </w:t>
      </w:r>
      <w:smartTag w:uri="urn:schemas-microsoft-com:office:smarttags" w:element="metricconverter">
        <w:smartTagPr>
          <w:attr w:name="ProductID" w:val="2,15 м"/>
        </w:smartTagPr>
        <w:r w:rsidRPr="00D1084E">
          <w:t>2,15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пола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Число</w:t>
      </w:r>
      <w:r w:rsidR="00D1084E" w:rsidRPr="00D1084E">
        <w:t xml:space="preserve"> </w:t>
      </w:r>
      <w:r w:rsidRPr="00D1084E">
        <w:t>мест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лежания</w:t>
      </w:r>
      <w:r w:rsidR="00D1084E" w:rsidRPr="00D1084E">
        <w:t xml:space="preserve"> </w:t>
      </w:r>
      <w:r w:rsidRPr="00D1084E">
        <w:t>составляет</w:t>
      </w:r>
      <w:r w:rsidR="00D1084E" w:rsidRPr="00D1084E">
        <w:t xml:space="preserve"> </w:t>
      </w:r>
      <w:r w:rsidRPr="00D1084E">
        <w:t>20%</w:t>
      </w:r>
      <w:r w:rsidR="00D1084E" w:rsidRPr="00D1084E">
        <w:t xml:space="preserve"> </w:t>
      </w:r>
      <w:r w:rsidRPr="00D1084E">
        <w:t>вместимости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двухярусном</w:t>
      </w:r>
      <w:r w:rsidR="00D1084E" w:rsidRPr="00D1084E">
        <w:t xml:space="preserve"> </w:t>
      </w:r>
      <w:r w:rsidRPr="00D1084E">
        <w:t>расположении</w:t>
      </w:r>
      <w:r w:rsidR="00D1084E" w:rsidRPr="00D1084E">
        <w:t xml:space="preserve"> </w:t>
      </w:r>
      <w:r w:rsidRPr="00D1084E">
        <w:t>нар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Тамбур-шлюз</w:t>
      </w:r>
      <w:r w:rsidR="00D1084E" w:rsidRPr="00D1084E">
        <w:t xml:space="preserve"> </w:t>
      </w:r>
      <w:r w:rsidRPr="00D1084E">
        <w:t>предусматривается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одном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входов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вместимостью</w:t>
      </w:r>
      <w:r w:rsidR="00D1084E" w:rsidRPr="00D1084E">
        <w:t xml:space="preserve"> </w:t>
      </w:r>
      <w:r w:rsidRPr="00D1084E">
        <w:t>300</w:t>
      </w:r>
      <w:r w:rsidR="00D1084E" w:rsidRPr="00D1084E">
        <w:t xml:space="preserve"> </w:t>
      </w:r>
      <w:r w:rsidRPr="00D1084E">
        <w:t>чел</w:t>
      </w:r>
      <w:r w:rsidR="00D1084E" w:rsidRPr="00D1084E">
        <w:t xml:space="preserve">. </w:t>
      </w:r>
      <w:r w:rsidRPr="00D1084E">
        <w:t>и</w:t>
      </w:r>
      <w:r w:rsidR="00D1084E" w:rsidRPr="00D1084E">
        <w:t xml:space="preserve"> </w:t>
      </w:r>
      <w:r w:rsidRPr="00D1084E">
        <w:t>более,</w:t>
      </w:r>
      <w:r w:rsidR="00D1084E" w:rsidRPr="00D1084E">
        <w:t xml:space="preserve"> </w:t>
      </w:r>
      <w:r w:rsidRPr="00D1084E">
        <w:t>причем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вместимостью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600</w:t>
      </w:r>
      <w:r w:rsidR="00D1084E" w:rsidRPr="00D1084E">
        <w:t xml:space="preserve"> </w:t>
      </w:r>
      <w:r w:rsidRPr="00D1084E">
        <w:t>чел</w:t>
      </w:r>
      <w:r w:rsidR="00D1084E">
        <w:t xml:space="preserve">. - </w:t>
      </w:r>
      <w:r w:rsidRPr="00D1084E">
        <w:t>однокамерный,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большей</w:t>
      </w:r>
      <w:r w:rsidR="00D1084E" w:rsidRPr="00D1084E">
        <w:t xml:space="preserve"> </w:t>
      </w:r>
      <w:r w:rsidRPr="00D1084E">
        <w:t>вместимостью</w:t>
      </w:r>
      <w:r w:rsidR="00D1084E" w:rsidRPr="00D1084E">
        <w:t xml:space="preserve"> - </w:t>
      </w:r>
      <w:r w:rsidRPr="00D1084E">
        <w:t>двухкамерный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Площадь</w:t>
      </w:r>
      <w:r w:rsidR="00D1084E" w:rsidRPr="00D1084E">
        <w:t xml:space="preserve"> </w:t>
      </w:r>
      <w:r w:rsidRPr="00D1084E">
        <w:t>тамбур-шлюза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8 м2"/>
        </w:smartTagPr>
        <w:r w:rsidRPr="00D1084E">
          <w:t>8</w:t>
        </w:r>
        <w:r w:rsidR="00D1084E" w:rsidRPr="00D1084E">
          <w:t xml:space="preserve"> </w:t>
        </w:r>
        <w:r w:rsidR="002118C9" w:rsidRPr="00D1084E">
          <w:t>м</w:t>
        </w:r>
        <w:r w:rsidR="002118C9" w:rsidRPr="00D1084E">
          <w:rPr>
            <w:vertAlign w:val="superscript"/>
          </w:rPr>
          <w:t>2</w:t>
        </w:r>
      </w:smartTag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ширине</w:t>
      </w:r>
      <w:r w:rsidR="00D1084E" w:rsidRPr="00D1084E">
        <w:t xml:space="preserve"> </w:t>
      </w:r>
      <w:r w:rsidRPr="00D1084E">
        <w:t>проема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D1084E">
          <w:t>0,8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; </w:t>
      </w:r>
      <w:smartTag w:uri="urn:schemas-microsoft-com:office:smarttags" w:element="metricconverter">
        <w:smartTagPr>
          <w:attr w:name="ProductID" w:val="10 м2"/>
        </w:smartTagPr>
        <w:r w:rsidRPr="00D1084E">
          <w:t>10</w:t>
        </w:r>
        <w:r w:rsidR="00D1084E" w:rsidRPr="00D1084E">
          <w:t xml:space="preserve"> </w:t>
        </w:r>
        <w:r w:rsidR="002118C9" w:rsidRPr="00D1084E">
          <w:t>м</w:t>
        </w:r>
        <w:r w:rsidR="002118C9" w:rsidRPr="00D1084E">
          <w:rPr>
            <w:vertAlign w:val="superscript"/>
          </w:rPr>
          <w:t>2</w:t>
        </w:r>
      </w:smartTag>
      <w:r w:rsidR="00D1084E" w:rsidRPr="00D1084E">
        <w:rPr>
          <w:vertAlign w:val="superscript"/>
        </w:rPr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ширине</w:t>
      </w:r>
      <w:r w:rsidR="00D1084E" w:rsidRPr="00D1084E">
        <w:t xml:space="preserve"> </w:t>
      </w:r>
      <w:r w:rsidRPr="00D1084E">
        <w:t>1,2м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Убежище</w:t>
      </w:r>
      <w:r w:rsidR="00D1084E" w:rsidRPr="00D1084E">
        <w:t xml:space="preserve"> </w:t>
      </w:r>
      <w:r w:rsidRPr="00D1084E">
        <w:t>оборудуют</w:t>
      </w:r>
      <w:r w:rsidR="00D1084E" w:rsidRPr="00D1084E">
        <w:t xml:space="preserve"> </w:t>
      </w:r>
      <w:r w:rsidRPr="00D1084E">
        <w:t>телефонной</w:t>
      </w:r>
      <w:r w:rsidR="00D1084E" w:rsidRPr="00D1084E">
        <w:t xml:space="preserve"> </w:t>
      </w:r>
      <w:r w:rsidRPr="00D1084E">
        <w:t>связью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пунктом</w:t>
      </w:r>
      <w:r w:rsidR="00D1084E" w:rsidRPr="00D1084E">
        <w:t xml:space="preserve"> </w:t>
      </w:r>
      <w:r w:rsidRPr="00D1084E">
        <w:t>управления</w:t>
      </w:r>
      <w:r w:rsidR="00D1084E" w:rsidRPr="00D1084E">
        <w:t xml:space="preserve"> </w:t>
      </w:r>
      <w:r w:rsidRPr="00D1084E">
        <w:t>объектом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радио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убежище</w:t>
      </w:r>
      <w:r w:rsidR="00D1084E" w:rsidRPr="00D1084E">
        <w:t xml:space="preserve"> </w:t>
      </w:r>
      <w:r w:rsidRPr="00D1084E">
        <w:t>предусматривается</w:t>
      </w:r>
      <w:r w:rsidR="00D1084E" w:rsidRPr="00D1084E">
        <w:t xml:space="preserve"> </w:t>
      </w:r>
      <w:r w:rsidRPr="00D1084E">
        <w:t>отопление,</w:t>
      </w:r>
      <w:r w:rsidR="00D1084E" w:rsidRPr="00D1084E">
        <w:t xml:space="preserve"> </w:t>
      </w:r>
      <w:r w:rsidRPr="00D1084E">
        <w:t>которое</w:t>
      </w:r>
      <w:r w:rsidR="00D1084E" w:rsidRPr="00D1084E">
        <w:t xml:space="preserve"> </w:t>
      </w:r>
      <w:r w:rsidRPr="00D1084E">
        <w:t>работает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отопительной</w:t>
      </w:r>
      <w:r w:rsidR="00D1084E" w:rsidRPr="00D1084E">
        <w:t xml:space="preserve"> </w:t>
      </w:r>
      <w:r w:rsidRPr="00D1084E">
        <w:t>системы</w:t>
      </w:r>
      <w:r w:rsidR="00D1084E" w:rsidRPr="00D1084E">
        <w:t xml:space="preserve"> </w:t>
      </w:r>
      <w:r w:rsidRPr="00D1084E">
        <w:t>здания</w:t>
      </w:r>
      <w:r w:rsidR="00D1084E" w:rsidRPr="00D1084E">
        <w:t>.</w:t>
      </w:r>
    </w:p>
    <w:p w:rsidR="0081028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Система</w:t>
      </w:r>
      <w:r w:rsidR="00D1084E" w:rsidRPr="00D1084E">
        <w:rPr>
          <w:b/>
        </w:rPr>
        <w:t xml:space="preserve"> </w:t>
      </w:r>
      <w:r w:rsidRPr="00D1084E">
        <w:rPr>
          <w:b/>
        </w:rPr>
        <w:t>воздухоснабжения</w:t>
      </w:r>
      <w:r w:rsidR="00D1084E" w:rsidRPr="00D1084E">
        <w:rPr>
          <w:b/>
        </w:rPr>
        <w:t xml:space="preserve"> </w:t>
      </w:r>
      <w:r w:rsidRPr="00D1084E">
        <w:rPr>
          <w:b/>
        </w:rPr>
        <w:t>убежища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Система</w:t>
      </w:r>
      <w:r w:rsidR="00D1084E" w:rsidRPr="00D1084E">
        <w:t xml:space="preserve"> </w:t>
      </w:r>
      <w:r w:rsidRPr="00D1084E">
        <w:t>воздухоснабжения</w:t>
      </w:r>
      <w:r w:rsidR="00D1084E" w:rsidRPr="00D1084E">
        <w:t xml:space="preserve"> </w:t>
      </w:r>
      <w:r w:rsidRPr="00D1084E">
        <w:t>должна</w:t>
      </w:r>
      <w:r w:rsidR="00D1084E" w:rsidRPr="00D1084E">
        <w:t xml:space="preserve"> </w:t>
      </w:r>
      <w:r w:rsidRPr="00D1084E">
        <w:t>обеспечивать</w:t>
      </w:r>
      <w:r w:rsidR="00D1084E" w:rsidRPr="00D1084E">
        <w:t xml:space="preserve"> </w:t>
      </w:r>
      <w:r w:rsidRPr="00D1084E">
        <w:t>очистку</w:t>
      </w:r>
      <w:r w:rsidR="00D1084E" w:rsidRPr="00D1084E">
        <w:t xml:space="preserve"> </w:t>
      </w:r>
      <w:r w:rsidRPr="00D1084E">
        <w:t>наружного</w:t>
      </w:r>
      <w:r w:rsidR="00D1084E" w:rsidRPr="00D1084E">
        <w:t xml:space="preserve"> </w:t>
      </w:r>
      <w:r w:rsidRPr="00D1084E">
        <w:t>воздуха,</w:t>
      </w:r>
      <w:r w:rsidR="00D1084E" w:rsidRPr="00D1084E">
        <w:t xml:space="preserve"> </w:t>
      </w:r>
      <w:r w:rsidRPr="00D1084E">
        <w:t>требуемый</w:t>
      </w:r>
      <w:r w:rsidR="00D1084E" w:rsidRPr="00D1084E">
        <w:t xml:space="preserve"> </w:t>
      </w:r>
      <w:r w:rsidRPr="00D1084E">
        <w:t>его</w:t>
      </w:r>
      <w:r w:rsidR="00D1084E" w:rsidRPr="00D1084E">
        <w:t xml:space="preserve"> </w:t>
      </w:r>
      <w:r w:rsidRPr="00D1084E">
        <w:t>обмен</w:t>
      </w:r>
      <w:r w:rsidR="00D1084E" w:rsidRPr="00D1084E">
        <w:t xml:space="preserve">. </w:t>
      </w:r>
      <w:r w:rsidRPr="00D1084E">
        <w:t>Система</w:t>
      </w:r>
      <w:r w:rsidR="00D1084E" w:rsidRPr="00D1084E">
        <w:t xml:space="preserve"> </w:t>
      </w:r>
      <w:r w:rsidRPr="00D1084E">
        <w:t>воздухоснабжения</w:t>
      </w:r>
      <w:r w:rsidR="00D1084E" w:rsidRPr="00D1084E">
        <w:t xml:space="preserve"> </w:t>
      </w:r>
      <w:r w:rsidRPr="00D1084E">
        <w:t>убежища</w:t>
      </w:r>
      <w:r w:rsidR="00D1084E" w:rsidRPr="00D1084E">
        <w:t xml:space="preserve"> </w:t>
      </w:r>
      <w:r w:rsidRPr="00D1084E">
        <w:t>включает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себя</w:t>
      </w:r>
      <w:r w:rsidR="00D1084E" w:rsidRPr="00D1084E">
        <w:t xml:space="preserve">: </w:t>
      </w:r>
      <w:r w:rsidRPr="00D1084E">
        <w:t>оголовок,</w:t>
      </w:r>
      <w:r w:rsidR="00D1084E" w:rsidRPr="00D1084E">
        <w:t xml:space="preserve"> </w:t>
      </w:r>
      <w:r w:rsidRPr="00D1084E">
        <w:t>воздухозаборы,</w:t>
      </w:r>
      <w:r w:rsidR="00D1084E" w:rsidRPr="00D1084E">
        <w:t xml:space="preserve"> </w:t>
      </w:r>
      <w:r w:rsidRPr="00D1084E">
        <w:t>противовзрывные</w:t>
      </w:r>
      <w:r w:rsidR="00D1084E" w:rsidRPr="00D1084E">
        <w:t xml:space="preserve"> </w:t>
      </w:r>
      <w:r w:rsidRPr="00D1084E">
        <w:t>устройства,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предфильтры,</w:t>
      </w:r>
      <w:r w:rsidR="00D1084E" w:rsidRPr="00D1084E">
        <w:t xml:space="preserve"> </w:t>
      </w:r>
      <w:r w:rsidRPr="00D1084E">
        <w:t>фильтры,</w:t>
      </w:r>
      <w:r w:rsidR="00D1084E" w:rsidRPr="00D1084E">
        <w:t xml:space="preserve"> </w:t>
      </w:r>
      <w:r w:rsidRPr="00D1084E">
        <w:t>вентиляторы,</w:t>
      </w:r>
      <w:r w:rsidR="00D1084E" w:rsidRPr="00D1084E">
        <w:t xml:space="preserve"> </w:t>
      </w:r>
      <w:r w:rsidRPr="00D1084E">
        <w:t>гермоклапан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устройства</w:t>
      </w:r>
      <w:r w:rsidR="00D1084E" w:rsidRPr="00D1084E">
        <w:t xml:space="preserve"> </w:t>
      </w:r>
      <w:r w:rsidRPr="00D1084E">
        <w:t>регенерации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кондиционирования</w:t>
      </w:r>
      <w:r w:rsidR="00D1084E" w:rsidRPr="00D1084E">
        <w:t xml:space="preserve"> </w:t>
      </w:r>
      <w:r w:rsidRPr="00D1084E">
        <w:t>возд</w:t>
      </w:r>
      <w:r w:rsidR="001E1442" w:rsidRPr="00D1084E">
        <w:t>уха</w:t>
      </w:r>
      <w:r w:rsidR="00D1084E" w:rsidRPr="00D1084E">
        <w:t xml:space="preserve">. </w:t>
      </w:r>
      <w:r w:rsidR="001E1442" w:rsidRPr="00D1084E">
        <w:t>Система</w:t>
      </w:r>
      <w:r w:rsidR="00D1084E" w:rsidRPr="00D1084E">
        <w:t xml:space="preserve"> </w:t>
      </w:r>
      <w:r w:rsidR="001E1442" w:rsidRPr="00D1084E">
        <w:t>работает</w:t>
      </w:r>
      <w:r w:rsidR="00D1084E" w:rsidRPr="00D1084E">
        <w:t xml:space="preserve"> </w:t>
      </w:r>
      <w:r w:rsidR="001E1442" w:rsidRPr="00D1084E">
        <w:t>в</w:t>
      </w:r>
      <w:r w:rsidR="00D1084E" w:rsidRPr="00D1084E">
        <w:t xml:space="preserve"> </w:t>
      </w:r>
      <w:r w:rsidR="001E1442" w:rsidRPr="00D1084E">
        <w:t>трех</w:t>
      </w:r>
      <w:r w:rsidR="00D1084E" w:rsidRPr="00D1084E">
        <w:t xml:space="preserve"> </w:t>
      </w:r>
      <w:r w:rsidR="001E1442" w:rsidRPr="00D1084E">
        <w:t>ре</w:t>
      </w:r>
      <w:r w:rsidRPr="00D1084E">
        <w:t>жимах</w:t>
      </w:r>
      <w:r w:rsidR="00D1084E" w:rsidRPr="00D1084E">
        <w:t>: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Режим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</w:t>
      </w:r>
      <w:r w:rsidR="00D1084E" w:rsidRPr="00D1084E">
        <w:t xml:space="preserve"> - </w:t>
      </w:r>
      <w:r w:rsidRPr="00D1084E">
        <w:t>чистой</w:t>
      </w:r>
      <w:r w:rsidR="00D1084E" w:rsidRPr="00D1084E">
        <w:t xml:space="preserve"> </w:t>
      </w:r>
      <w:r w:rsidRPr="00D1084E">
        <w:t>вентиляции</w:t>
      </w:r>
      <w:r w:rsidR="00D1084E" w:rsidRPr="00D1084E">
        <w:t>;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Режим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II</w:t>
      </w:r>
      <w:r w:rsidR="00D1084E" w:rsidRPr="00D1084E">
        <w:t xml:space="preserve"> - </w:t>
      </w:r>
      <w:r w:rsidRPr="00D1084E">
        <w:t>фильтровентиляции</w:t>
      </w:r>
      <w:r w:rsidR="00D1084E" w:rsidRPr="00D1084E">
        <w:t>;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Режим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III</w:t>
      </w:r>
      <w:r w:rsidR="00D1084E" w:rsidRPr="00D1084E">
        <w:t xml:space="preserve"> - </w:t>
      </w:r>
      <w:r w:rsidRPr="00D1084E">
        <w:t>регенерации</w:t>
      </w:r>
      <w:r w:rsidR="00D1084E" w:rsidRPr="00D1084E">
        <w:t xml:space="preserve"> </w:t>
      </w:r>
      <w:r w:rsidRPr="00D1084E">
        <w:t>внутреннего</w:t>
      </w:r>
      <w:r w:rsidR="00D1084E" w:rsidRPr="00D1084E">
        <w:t xml:space="preserve"> </w:t>
      </w:r>
      <w:r w:rsidRPr="00D1084E">
        <w:t>воздуха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При</w:t>
      </w:r>
      <w:r w:rsidR="00D1084E" w:rsidRPr="00D1084E">
        <w:t xml:space="preserve"> </w:t>
      </w:r>
      <w:r w:rsidRPr="00D1084E">
        <w:t>режиме</w:t>
      </w:r>
      <w:r w:rsidR="00D1084E" w:rsidRPr="00D1084E">
        <w:t xml:space="preserve"> </w:t>
      </w:r>
      <w:r w:rsidRPr="00D1084E">
        <w:rPr>
          <w:lang w:val="en-US"/>
        </w:rPr>
        <w:t>I</w:t>
      </w:r>
      <w:r w:rsidR="00D1084E" w:rsidRPr="00D1084E">
        <w:t xml:space="preserve"> </w:t>
      </w:r>
      <w:r w:rsidRPr="00D1084E">
        <w:t>наружный</w:t>
      </w:r>
      <w:r w:rsidR="00D1084E" w:rsidRPr="00D1084E">
        <w:t xml:space="preserve"> </w:t>
      </w:r>
      <w:r w:rsidRPr="00D1084E">
        <w:t>воздух</w:t>
      </w:r>
      <w:r w:rsidR="00D1084E">
        <w:t xml:space="preserve"> (</w:t>
      </w:r>
      <w:r w:rsidRPr="00D1084E">
        <w:t>при</w:t>
      </w:r>
      <w:r w:rsidR="00D1084E" w:rsidRPr="00D1084E">
        <w:t xml:space="preserve"> </w:t>
      </w:r>
      <w:r w:rsidRPr="00D1084E">
        <w:t>отсутствии</w:t>
      </w:r>
      <w:r w:rsidR="00D1084E" w:rsidRPr="00D1084E">
        <w:t xml:space="preserve"> </w:t>
      </w:r>
      <w:r w:rsidRPr="00D1084E">
        <w:t>сражения</w:t>
      </w:r>
      <w:r w:rsidR="00D1084E" w:rsidRPr="00D1084E">
        <w:t xml:space="preserve"> </w:t>
      </w:r>
      <w:r w:rsidRPr="00D1084E">
        <w:t>РВ,</w:t>
      </w:r>
      <w:r w:rsidR="00D1084E" w:rsidRPr="00D1084E">
        <w:t xml:space="preserve"> </w:t>
      </w:r>
      <w:r w:rsidRPr="00D1084E">
        <w:rPr>
          <w:lang w:val="en-US"/>
        </w:rPr>
        <w:t>O</w:t>
      </w:r>
      <w:r w:rsidRPr="00D1084E">
        <w:t>В</w:t>
      </w:r>
      <w:r w:rsidR="00D1084E" w:rsidRPr="00D1084E">
        <w:t xml:space="preserve"> </w:t>
      </w:r>
      <w:r w:rsidR="00F71D00" w:rsidRPr="00D1084E">
        <w:t>и</w:t>
      </w:r>
      <w:r w:rsidR="00D1084E" w:rsidRPr="00D1084E">
        <w:t xml:space="preserve"> </w:t>
      </w:r>
      <w:r w:rsidR="00F71D00" w:rsidRPr="00D1084E">
        <w:t>БС</w:t>
      </w:r>
      <w:r w:rsidR="00D1084E" w:rsidRPr="00D1084E">
        <w:t xml:space="preserve">) </w:t>
      </w:r>
      <w:r w:rsidR="00F71D00" w:rsidRPr="00D1084E">
        <w:t>подается</w:t>
      </w:r>
      <w:r w:rsidR="00D1084E" w:rsidRPr="00D1084E">
        <w:t xml:space="preserve"> </w:t>
      </w:r>
      <w:r w:rsidR="00F71D00" w:rsidRPr="00D1084E">
        <w:t>в</w:t>
      </w:r>
      <w:r w:rsidR="00D1084E" w:rsidRPr="00D1084E">
        <w:t xml:space="preserve"> </w:t>
      </w:r>
      <w:r w:rsidR="00F71D00" w:rsidRPr="00D1084E">
        <w:t>убежище</w:t>
      </w:r>
      <w:r w:rsidR="00D1084E" w:rsidRPr="00D1084E">
        <w:t xml:space="preserve"> </w:t>
      </w:r>
      <w:r w:rsidRPr="00D1084E">
        <w:t>очищенным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пыли,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радиоактивном</w:t>
      </w:r>
      <w:r w:rsidR="00D1084E" w:rsidRPr="00D1084E">
        <w:t xml:space="preserve"> </w:t>
      </w:r>
      <w:r w:rsidRPr="00D1084E">
        <w:t>заражении</w:t>
      </w:r>
      <w:r w:rsidR="00D1084E" w:rsidRPr="00D1084E">
        <w:t xml:space="preserve"> </w:t>
      </w:r>
      <w:r w:rsidRPr="00D1084E">
        <w:t>местности</w:t>
      </w:r>
      <w:r w:rsidR="00D1084E" w:rsidRPr="00D1084E">
        <w:t xml:space="preserve"> - </w:t>
      </w:r>
      <w:r w:rsidRPr="00D1084E">
        <w:t>от</w:t>
      </w:r>
      <w:r w:rsidR="00D1084E" w:rsidRPr="00D1084E">
        <w:t xml:space="preserve"> </w:t>
      </w:r>
      <w:r w:rsidRPr="00D1084E">
        <w:t>радиоактивной</w:t>
      </w:r>
      <w:r w:rsidR="00D1084E" w:rsidRPr="00D1084E">
        <w:t xml:space="preserve"> </w:t>
      </w:r>
      <w:r w:rsidRPr="00D1084E">
        <w:t>пыли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Количество</w:t>
      </w:r>
      <w:r w:rsidR="00D1084E" w:rsidRPr="00D1084E">
        <w:t xml:space="preserve"> </w:t>
      </w:r>
      <w:r w:rsidRPr="00D1084E">
        <w:t>наружного</w:t>
      </w:r>
      <w:r w:rsidR="00D1084E" w:rsidRPr="00D1084E">
        <w:t xml:space="preserve"> </w:t>
      </w:r>
      <w:r w:rsidRPr="00D1084E">
        <w:t>воздуха,</w:t>
      </w:r>
      <w:r w:rsidR="00D1084E" w:rsidRPr="00D1084E">
        <w:t xml:space="preserve"> </w:t>
      </w:r>
      <w:r w:rsidRPr="00D1084E">
        <w:t>подаваемого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rPr>
          <w:b/>
        </w:rPr>
        <w:t>режиме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</w:t>
      </w:r>
      <w:r w:rsidRPr="00D1084E">
        <w:t>,</w:t>
      </w:r>
      <w:r w:rsidR="00D1084E" w:rsidRPr="00D1084E">
        <w:t xml:space="preserve"> </w:t>
      </w:r>
      <w:r w:rsidRPr="00D1084E">
        <w:t>принимается</w:t>
      </w:r>
      <w:r w:rsidR="00D1084E" w:rsidRPr="00D1084E">
        <w:t xml:space="preserve"> </w:t>
      </w:r>
      <w:r w:rsidRPr="00D1084E">
        <w:t>следующее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</w:t>
      </w:r>
      <w:r w:rsidR="00D1084E" w:rsidRPr="00D1084E">
        <w:t xml:space="preserve"> </w:t>
      </w:r>
      <w:r w:rsidRPr="00D1084E">
        <w:t>I</w:t>
      </w:r>
      <w:r w:rsidR="00D1084E" w:rsidRPr="00D1084E">
        <w:t xml:space="preserve"> </w:t>
      </w:r>
      <w:r w:rsidRPr="00D1084E">
        <w:t>климатической</w:t>
      </w:r>
      <w:r w:rsidR="00D1084E" w:rsidRPr="00D1084E">
        <w:t xml:space="preserve"> </w:t>
      </w:r>
      <w:r w:rsidRPr="00D1084E">
        <w:t>зоне</w:t>
      </w:r>
      <w:r w:rsidR="00D1084E">
        <w:t xml:space="preserve"> (</w:t>
      </w:r>
      <w:r w:rsidRPr="00D1084E">
        <w:t>средняя</w:t>
      </w:r>
      <w:r w:rsidR="00D1084E" w:rsidRPr="00D1084E">
        <w:t xml:space="preserve"> </w:t>
      </w:r>
      <w:r w:rsidRPr="00D1084E">
        <w:t>температура</w:t>
      </w:r>
      <w:r w:rsidR="00D1084E" w:rsidRPr="00D1084E">
        <w:t xml:space="preserve"> </w:t>
      </w:r>
      <w:r w:rsidRPr="00D1084E">
        <w:t>самого</w:t>
      </w:r>
      <w:r w:rsidR="00D1084E" w:rsidRPr="00D1084E">
        <w:t xml:space="preserve"> </w:t>
      </w:r>
      <w:r w:rsidRPr="00D1084E">
        <w:t>жаркого</w:t>
      </w:r>
      <w:r w:rsidR="00D1084E" w:rsidRPr="00D1084E">
        <w:t xml:space="preserve"> </w:t>
      </w:r>
      <w:r w:rsidRPr="00D1084E">
        <w:t>месяца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20°С</w:t>
      </w:r>
      <w:r w:rsidR="00D1084E" w:rsidRPr="00D1084E">
        <w:t xml:space="preserve">) - </w:t>
      </w:r>
      <w:r w:rsidRPr="00D1084E">
        <w:t>8</w:t>
      </w:r>
      <w:r w:rsidR="00D1084E" w:rsidRPr="00D1084E">
        <w:t xml:space="preserve"> </w:t>
      </w:r>
      <w:r w:rsidRPr="00D1084E">
        <w:t>м</w:t>
      </w:r>
      <w:r w:rsidRPr="00D1084E">
        <w:rPr>
          <w:vertAlign w:val="superscript"/>
        </w:rPr>
        <w:t>3</w:t>
      </w:r>
      <w:r w:rsidRPr="00D1084E">
        <w:t>/ч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одного</w:t>
      </w:r>
      <w:r w:rsidR="00D1084E" w:rsidRPr="00D1084E">
        <w:t xml:space="preserve"> </w:t>
      </w:r>
      <w:r w:rsidRPr="00D1084E">
        <w:t>человека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во</w:t>
      </w:r>
      <w:r w:rsidR="00D1084E" w:rsidRPr="00D1084E">
        <w:t xml:space="preserve"> </w:t>
      </w:r>
      <w:r w:rsidR="004E017B" w:rsidRPr="00D1084E">
        <w:t>ІІ</w:t>
      </w:r>
      <w:r w:rsidR="00D1084E" w:rsidRPr="00D1084E">
        <w:t xml:space="preserve"> </w:t>
      </w:r>
      <w:r w:rsidRPr="00D1084E">
        <w:t>климатической</w:t>
      </w:r>
      <w:r w:rsidR="00D1084E" w:rsidRPr="00D1084E">
        <w:t xml:space="preserve"> </w:t>
      </w:r>
      <w:r w:rsidRPr="00D1084E">
        <w:t>зоне</w:t>
      </w:r>
      <w:r w:rsidR="00D1084E">
        <w:t xml:space="preserve"> (</w:t>
      </w:r>
      <w:r w:rsidRPr="00D1084E">
        <w:t>средняя</w:t>
      </w:r>
      <w:r w:rsidR="00D1084E" w:rsidRPr="00D1084E">
        <w:t xml:space="preserve"> </w:t>
      </w:r>
      <w:r w:rsidRPr="00D1084E">
        <w:t>температура</w:t>
      </w:r>
      <w:r w:rsidR="00D1084E" w:rsidRPr="00D1084E">
        <w:t xml:space="preserve"> </w:t>
      </w:r>
      <w:r w:rsidRPr="00D1084E">
        <w:t>более</w:t>
      </w:r>
      <w:r w:rsidR="00D1084E" w:rsidRPr="00D1084E">
        <w:t xml:space="preserve"> </w:t>
      </w:r>
      <w:r w:rsidRPr="00D1084E">
        <w:t>20°С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25°</w:t>
      </w:r>
      <w:r w:rsidR="003B2CC3" w:rsidRPr="00D1084E">
        <w:t>С</w:t>
      </w:r>
      <w:r w:rsidR="00D1084E" w:rsidRPr="00D1084E">
        <w:t xml:space="preserve">) - </w:t>
      </w:r>
      <w:r w:rsidRPr="00D1084E">
        <w:t>10</w:t>
      </w:r>
      <w:r w:rsidR="00D1084E" w:rsidRPr="00D1084E">
        <w:t xml:space="preserve"> </w:t>
      </w:r>
      <w:r w:rsidRPr="00D1084E">
        <w:t>м</w:t>
      </w:r>
      <w:r w:rsidRPr="00D1084E">
        <w:rPr>
          <w:vertAlign w:val="superscript"/>
        </w:rPr>
        <w:t>3</w:t>
      </w:r>
      <w:r w:rsidRPr="00D1084E">
        <w:t>/ч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человека</w:t>
      </w:r>
      <w:r w:rsidR="00D1084E" w:rsidRPr="00D1084E">
        <w:t>;</w:t>
      </w:r>
    </w:p>
    <w:p w:rsidR="00D1084E" w:rsidRPr="00D1084E" w:rsidRDefault="00AD1F2F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rPr>
          <w:lang w:val="uk-UA"/>
        </w:rPr>
        <w:t>в</w:t>
      </w:r>
      <w:r w:rsidR="00D1084E" w:rsidRPr="00D1084E">
        <w:rPr>
          <w:lang w:val="uk-UA"/>
        </w:rPr>
        <w:t xml:space="preserve"> </w:t>
      </w:r>
      <w:r w:rsidR="004E017B" w:rsidRPr="00D1084E">
        <w:rPr>
          <w:lang w:val="uk-UA"/>
        </w:rPr>
        <w:t>ІІ</w:t>
      </w:r>
      <w:r w:rsidRPr="00D1084E">
        <w:rPr>
          <w:lang w:val="uk-UA"/>
        </w:rPr>
        <w:t>І</w:t>
      </w:r>
      <w:r w:rsidR="00D1084E" w:rsidRPr="00D1084E">
        <w:t xml:space="preserve"> </w:t>
      </w:r>
      <w:r w:rsidR="0081028E" w:rsidRPr="00D1084E">
        <w:t>климатической</w:t>
      </w:r>
      <w:r w:rsidR="00D1084E" w:rsidRPr="00D1084E">
        <w:t xml:space="preserve"> </w:t>
      </w:r>
      <w:r w:rsidR="0081028E" w:rsidRPr="00D1084E">
        <w:t>зоне</w:t>
      </w:r>
      <w:r w:rsidR="00D1084E">
        <w:t xml:space="preserve"> (</w:t>
      </w:r>
      <w:r w:rsidR="0081028E" w:rsidRPr="00D1084E">
        <w:t>средняя</w:t>
      </w:r>
      <w:r w:rsidR="00D1084E" w:rsidRPr="00D1084E">
        <w:t xml:space="preserve"> </w:t>
      </w:r>
      <w:r w:rsidR="0081028E" w:rsidRPr="00D1084E">
        <w:t>темпе</w:t>
      </w:r>
      <w:r w:rsidR="003B2CC3" w:rsidRPr="00D1084E">
        <w:t>ратура</w:t>
      </w:r>
      <w:r w:rsidR="00D1084E" w:rsidRPr="00D1084E">
        <w:t xml:space="preserve"> </w:t>
      </w:r>
      <w:r w:rsidR="003B2CC3" w:rsidRPr="00D1084E">
        <w:t>белее</w:t>
      </w:r>
      <w:r w:rsidR="00D1084E" w:rsidRPr="00D1084E">
        <w:t xml:space="preserve"> </w:t>
      </w:r>
      <w:r w:rsidR="003B2CC3" w:rsidRPr="00D1084E">
        <w:t>25°С</w:t>
      </w:r>
      <w:r w:rsidR="00D1084E" w:rsidRPr="00D1084E">
        <w:t xml:space="preserve"> </w:t>
      </w:r>
      <w:r w:rsidR="003B2CC3" w:rsidRPr="00D1084E">
        <w:t>до</w:t>
      </w:r>
      <w:r w:rsidR="00D1084E" w:rsidRPr="00D1084E">
        <w:t xml:space="preserve"> </w:t>
      </w:r>
      <w:r w:rsidR="003B2CC3" w:rsidRPr="00D1084E">
        <w:t>30°С</w:t>
      </w:r>
      <w:r w:rsidR="00D1084E" w:rsidRPr="00D1084E">
        <w:t xml:space="preserve">) - </w:t>
      </w:r>
      <w:r w:rsidR="003B2CC3" w:rsidRPr="00D1084E">
        <w:t>11</w:t>
      </w:r>
      <w:r w:rsidR="00D1084E" w:rsidRPr="00D1084E">
        <w:t xml:space="preserve"> </w:t>
      </w:r>
      <w:r w:rsidR="0081028E" w:rsidRPr="00D1084E">
        <w:t>м</w:t>
      </w:r>
      <w:r w:rsidR="0081028E" w:rsidRPr="00D1084E">
        <w:rPr>
          <w:vertAlign w:val="superscript"/>
        </w:rPr>
        <w:t>3</w:t>
      </w:r>
      <w:r w:rsidR="0081028E" w:rsidRPr="00D1084E">
        <w:t>/ч</w:t>
      </w:r>
      <w:r w:rsidR="00D1084E" w:rsidRPr="00D1084E">
        <w:t xml:space="preserve"> </w:t>
      </w:r>
      <w:r w:rsidR="0081028E" w:rsidRPr="00D1084E">
        <w:t>на</w:t>
      </w:r>
      <w:r w:rsidR="00D1084E" w:rsidRPr="00D1084E">
        <w:t xml:space="preserve"> </w:t>
      </w:r>
      <w:r w:rsidR="0081028E" w:rsidRPr="00D1084E">
        <w:t>человека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в</w:t>
      </w:r>
      <w:r w:rsidR="00D1084E" w:rsidRPr="00D1084E">
        <w:t xml:space="preserve"> </w:t>
      </w:r>
      <w:r w:rsidRPr="00D1084E">
        <w:t>IV</w:t>
      </w:r>
      <w:r w:rsidR="00D1084E" w:rsidRPr="00D1084E">
        <w:t xml:space="preserve"> </w:t>
      </w:r>
      <w:r w:rsidRPr="00D1084E">
        <w:t>климатической</w:t>
      </w:r>
      <w:r w:rsidR="00D1084E" w:rsidRPr="00D1084E">
        <w:t xml:space="preserve"> </w:t>
      </w:r>
      <w:r w:rsidRPr="00D1084E">
        <w:t>зоне</w:t>
      </w:r>
      <w:r w:rsidR="00D1084E">
        <w:t xml:space="preserve"> (</w:t>
      </w:r>
      <w:r w:rsidRPr="00D1084E">
        <w:t>средняя</w:t>
      </w:r>
      <w:r w:rsidR="00D1084E" w:rsidRPr="00D1084E">
        <w:t xml:space="preserve"> </w:t>
      </w:r>
      <w:r w:rsidRPr="00D1084E">
        <w:t>температура</w:t>
      </w:r>
      <w:r w:rsidR="00D1084E" w:rsidRPr="00D1084E">
        <w:t xml:space="preserve"> </w:t>
      </w:r>
      <w:r w:rsidRPr="00D1084E">
        <w:t>более</w:t>
      </w:r>
      <w:r w:rsidR="00D1084E" w:rsidRPr="00D1084E">
        <w:t xml:space="preserve"> </w:t>
      </w:r>
      <w:r w:rsidRPr="00D1084E">
        <w:t>30°С</w:t>
      </w:r>
      <w:r w:rsidR="00D1084E" w:rsidRPr="00D1084E">
        <w:t xml:space="preserve">) - </w:t>
      </w:r>
      <w:r w:rsidRPr="00D1084E">
        <w:t>13</w:t>
      </w:r>
      <w:r w:rsidR="00D1084E" w:rsidRPr="00D1084E">
        <w:t xml:space="preserve"> </w:t>
      </w:r>
      <w:r w:rsidRPr="00D1084E">
        <w:t>м</w:t>
      </w:r>
      <w:r w:rsidRPr="00D1084E">
        <w:rPr>
          <w:vertAlign w:val="superscript"/>
        </w:rPr>
        <w:t>3</w:t>
      </w:r>
      <w:r w:rsidRPr="00D1084E">
        <w:t>/ч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человека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При</w:t>
      </w:r>
      <w:r w:rsidR="00D1084E" w:rsidRPr="00D1084E">
        <w:t xml:space="preserve"> </w:t>
      </w:r>
      <w:r w:rsidRPr="00D1084E">
        <w:rPr>
          <w:b/>
        </w:rPr>
        <w:t>режиме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II</w:t>
      </w:r>
      <w:r w:rsidR="00D1084E" w:rsidRPr="00D1084E">
        <w:t xml:space="preserve"> </w:t>
      </w:r>
      <w:r w:rsidRPr="00D1084E">
        <w:t>фильтровентиляции</w:t>
      </w:r>
      <w:r w:rsidR="00D1084E" w:rsidRPr="00D1084E">
        <w:t xml:space="preserve"> </w:t>
      </w:r>
      <w:r w:rsidRPr="00D1084E">
        <w:t>подаваемый</w:t>
      </w:r>
      <w:r w:rsidR="00D1084E" w:rsidRPr="00D1084E">
        <w:t xml:space="preserve"> </w:t>
      </w:r>
      <w:r w:rsidRPr="00D1084E">
        <w:t>воздух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убежище</w:t>
      </w:r>
      <w:r w:rsidR="00D1084E" w:rsidRPr="00D1084E">
        <w:t xml:space="preserve"> </w:t>
      </w:r>
      <w:r w:rsidRPr="00D1084E">
        <w:t>очищается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РВ,</w:t>
      </w:r>
      <w:r w:rsidR="00D1084E" w:rsidRPr="00D1084E">
        <w:t xml:space="preserve"> </w:t>
      </w:r>
      <w:r w:rsidRPr="00D1084E">
        <w:t>ОВ,</w:t>
      </w:r>
      <w:r w:rsidR="00D1084E" w:rsidRPr="00D1084E">
        <w:t xml:space="preserve"> </w:t>
      </w:r>
      <w:r w:rsidRPr="00D1084E">
        <w:t>БС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фильтрах-поглотителях,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этом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помещение</w:t>
      </w:r>
      <w:r w:rsidR="00D1084E" w:rsidRPr="00D1084E">
        <w:t xml:space="preserve"> </w:t>
      </w:r>
      <w:r w:rsidRPr="00D1084E">
        <w:t>убежища</w:t>
      </w:r>
      <w:r w:rsidR="00D1084E" w:rsidRPr="00D1084E">
        <w:t xml:space="preserve"> </w:t>
      </w:r>
      <w:r w:rsidRPr="00D1084E">
        <w:t>воздух</w:t>
      </w:r>
      <w:r w:rsidR="00D1084E" w:rsidRPr="00D1084E">
        <w:t xml:space="preserve"> </w:t>
      </w:r>
      <w:r w:rsidRPr="00D1084E">
        <w:t>подается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расчета</w:t>
      </w:r>
      <w:r w:rsidR="00D1084E" w:rsidRPr="00D1084E">
        <w:t xml:space="preserve"> </w:t>
      </w:r>
      <w:r w:rsidRPr="00D1084E">
        <w:t>2</w:t>
      </w:r>
      <w:r w:rsidR="00D1084E" w:rsidRPr="00D1084E">
        <w:t xml:space="preserve"> </w:t>
      </w:r>
      <w:r w:rsidRPr="00D1084E">
        <w:t>м</w:t>
      </w:r>
      <w:r w:rsidRPr="00D1084E">
        <w:rPr>
          <w:vertAlign w:val="superscript"/>
        </w:rPr>
        <w:t>3</w:t>
      </w:r>
      <w:r w:rsidRPr="00D1084E">
        <w:t>/ч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одного</w:t>
      </w:r>
      <w:r w:rsidR="00D1084E" w:rsidRPr="00D1084E">
        <w:t xml:space="preserve"> </w:t>
      </w:r>
      <w:r w:rsidRPr="00D1084E">
        <w:t>укрываемого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rPr>
          <w:b/>
        </w:rPr>
        <w:t>режиме</w:t>
      </w:r>
      <w:r w:rsidR="00D1084E" w:rsidRPr="00D1084E">
        <w:rPr>
          <w:b/>
        </w:rPr>
        <w:t xml:space="preserve"> </w:t>
      </w:r>
      <w:r w:rsidRPr="00D1084E">
        <w:rPr>
          <w:b/>
          <w:lang w:val="en-US"/>
        </w:rPr>
        <w:t>III</w:t>
      </w:r>
      <w:r w:rsidR="00D1084E" w:rsidRPr="00D1084E">
        <w:t xml:space="preserve"> </w:t>
      </w:r>
      <w:r w:rsidRPr="00D1084E">
        <w:t>регенерации</w:t>
      </w:r>
      <w:r w:rsidR="00D1084E" w:rsidRPr="00D1084E">
        <w:t xml:space="preserve"> </w:t>
      </w:r>
      <w:r w:rsidRPr="00D1084E">
        <w:t>внутреннего</w:t>
      </w:r>
      <w:r w:rsidR="00D1084E" w:rsidRPr="00D1084E">
        <w:t xml:space="preserve"> </w:t>
      </w:r>
      <w:r w:rsidRPr="00D1084E">
        <w:t>воздуха</w:t>
      </w:r>
      <w:r w:rsidR="00D1084E" w:rsidRPr="00D1084E">
        <w:t xml:space="preserve"> </w:t>
      </w:r>
      <w:r w:rsidRPr="00D1084E">
        <w:t>убежище</w:t>
      </w:r>
      <w:r w:rsidR="00D1084E" w:rsidRPr="00D1084E">
        <w:t xml:space="preserve"> </w:t>
      </w:r>
      <w:r w:rsidRPr="00D1084E">
        <w:t>полностью</w:t>
      </w:r>
      <w:r w:rsidR="00D1084E" w:rsidRPr="00D1084E">
        <w:t xml:space="preserve"> </w:t>
      </w:r>
      <w:r w:rsidRPr="00D1084E">
        <w:t>изолируется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поступления</w:t>
      </w:r>
      <w:r w:rsidR="00D1084E" w:rsidRPr="00D1084E">
        <w:t xml:space="preserve"> </w:t>
      </w:r>
      <w:r w:rsidRPr="00D1084E">
        <w:t>наружного</w:t>
      </w:r>
      <w:r w:rsidR="00D1084E" w:rsidRPr="00D1084E">
        <w:t xml:space="preserve"> </w:t>
      </w:r>
      <w:r w:rsidRPr="00D1084E">
        <w:t>воздуха,</w:t>
      </w:r>
      <w:r w:rsidR="00D1084E" w:rsidRPr="00D1084E">
        <w:t xml:space="preserve"> </w:t>
      </w:r>
      <w:r w:rsidRPr="00D1084E">
        <w:t>за</w:t>
      </w:r>
      <w:r w:rsidR="001E1442" w:rsidRPr="00D1084E">
        <w:t>раженного</w:t>
      </w:r>
      <w:r w:rsidR="00D1084E" w:rsidRPr="00D1084E">
        <w:t xml:space="preserve"> </w:t>
      </w:r>
      <w:r w:rsidR="001E1442" w:rsidRPr="00D1084E">
        <w:t>СДЯВ</w:t>
      </w:r>
      <w:r w:rsidR="00D1084E" w:rsidRPr="00D1084E">
        <w:t xml:space="preserve"> </w:t>
      </w:r>
      <w:r w:rsidR="001E1442" w:rsidRPr="00D1084E">
        <w:t>и</w:t>
      </w:r>
      <w:r w:rsidR="00D1084E" w:rsidRPr="00D1084E">
        <w:t xml:space="preserve"> </w:t>
      </w:r>
      <w:r w:rsidR="001E1442" w:rsidRPr="00D1084E">
        <w:t>про</w:t>
      </w:r>
      <w:r w:rsidRPr="00D1084E">
        <w:t>дуктами</w:t>
      </w:r>
      <w:r w:rsidR="00D1084E" w:rsidRPr="00D1084E">
        <w:t xml:space="preserve"> </w:t>
      </w:r>
      <w:r w:rsidRPr="00D1084E">
        <w:t>горения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Забираемый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помещения</w:t>
      </w:r>
      <w:r w:rsidR="00D1084E" w:rsidRPr="00D1084E">
        <w:t xml:space="preserve"> </w:t>
      </w:r>
      <w:r w:rsidRPr="00D1084E">
        <w:t>убежища</w:t>
      </w:r>
      <w:r w:rsidR="00D1084E" w:rsidRPr="00D1084E">
        <w:t xml:space="preserve"> </w:t>
      </w:r>
      <w:r w:rsidRPr="00D1084E">
        <w:t>воздух</w:t>
      </w:r>
      <w:r w:rsidR="00D1084E" w:rsidRPr="00D1084E">
        <w:t xml:space="preserve"> </w:t>
      </w:r>
      <w:r w:rsidRPr="00D1084E">
        <w:t>проходит</w:t>
      </w:r>
      <w:r w:rsidR="00D1084E" w:rsidRPr="00D1084E">
        <w:t xml:space="preserve"> </w:t>
      </w:r>
      <w:r w:rsidRPr="00D1084E">
        <w:t>через</w:t>
      </w:r>
      <w:r w:rsidR="00D1084E" w:rsidRPr="00D1084E">
        <w:t xml:space="preserve"> </w:t>
      </w:r>
      <w:r w:rsidRPr="00D1084E">
        <w:t>регенеративную</w:t>
      </w:r>
      <w:r w:rsidR="00D1084E" w:rsidRPr="00D1084E">
        <w:t xml:space="preserve"> </w:t>
      </w:r>
      <w:r w:rsidRPr="00D1084E">
        <w:t>установку,</w:t>
      </w:r>
      <w:r w:rsidR="00D1084E" w:rsidRPr="00D1084E">
        <w:t xml:space="preserve"> </w:t>
      </w:r>
      <w:r w:rsidRPr="00D1084E">
        <w:t>где</w:t>
      </w:r>
      <w:r w:rsidR="00D1084E" w:rsidRPr="00D1084E">
        <w:t xml:space="preserve"> </w:t>
      </w:r>
      <w:r w:rsidRPr="00D1084E">
        <w:t>очищается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углекислого</w:t>
      </w:r>
      <w:r w:rsidR="00D1084E" w:rsidRPr="00D1084E">
        <w:t xml:space="preserve"> </w:t>
      </w:r>
      <w:r w:rsidRPr="00D1084E">
        <w:t>газа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обогащается</w:t>
      </w:r>
      <w:r w:rsidR="00D1084E" w:rsidRPr="00D1084E">
        <w:t xml:space="preserve"> </w:t>
      </w:r>
      <w:r w:rsidRPr="00D1084E">
        <w:t>кислородом</w:t>
      </w:r>
      <w:r w:rsidR="00D1084E" w:rsidRPr="00D1084E">
        <w:t>.</w:t>
      </w:r>
    </w:p>
    <w:p w:rsidR="0081028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Система</w:t>
      </w:r>
      <w:r w:rsidR="00D1084E" w:rsidRPr="00D1084E">
        <w:rPr>
          <w:b/>
        </w:rPr>
        <w:t xml:space="preserve"> </w:t>
      </w:r>
      <w:r w:rsidRPr="00D1084E">
        <w:rPr>
          <w:b/>
        </w:rPr>
        <w:t>водоснабжения</w:t>
      </w:r>
      <w:r w:rsidR="00D1084E" w:rsidRPr="00D1084E">
        <w:rPr>
          <w:b/>
        </w:rPr>
        <w:t xml:space="preserve"> </w:t>
      </w:r>
      <w:r w:rsidRPr="00D1084E">
        <w:rPr>
          <w:b/>
        </w:rPr>
        <w:t>убежища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Минимальный</w:t>
      </w:r>
      <w:r w:rsidR="00D1084E" w:rsidRPr="00D1084E">
        <w:t xml:space="preserve"> </w:t>
      </w:r>
      <w:r w:rsidRPr="00D1084E">
        <w:t>запас</w:t>
      </w:r>
      <w:r w:rsidR="00D1084E" w:rsidRPr="00D1084E">
        <w:t xml:space="preserve"> </w:t>
      </w:r>
      <w:r w:rsidRPr="00D1084E">
        <w:t>воды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приточных</w:t>
      </w:r>
      <w:r w:rsidR="00D1084E" w:rsidRPr="00D1084E">
        <w:t xml:space="preserve"> </w:t>
      </w:r>
      <w:r w:rsidRPr="00D1084E">
        <w:t>емкостях</w:t>
      </w:r>
      <w:r w:rsidR="00D1084E" w:rsidRPr="00D1084E">
        <w:t xml:space="preserve"> </w:t>
      </w:r>
      <w:r w:rsidRPr="00D1084E">
        <w:t>создается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расчета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6 литров"/>
        </w:smartTagPr>
        <w:r w:rsidRPr="00D1084E">
          <w:t>6</w:t>
        </w:r>
        <w:r w:rsidR="00D1084E" w:rsidRPr="00D1084E">
          <w:t xml:space="preserve"> </w:t>
        </w:r>
        <w:r w:rsidRPr="00D1084E">
          <w:t>литров</w:t>
        </w:r>
      </w:smartTag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питья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4 л"/>
        </w:smartTagPr>
        <w:r w:rsidRPr="00D1084E">
          <w:t>4</w:t>
        </w:r>
        <w:r w:rsidR="00D1084E" w:rsidRPr="00D1084E">
          <w:t xml:space="preserve"> </w:t>
        </w:r>
        <w:r w:rsidRPr="00D1084E">
          <w:t>л</w:t>
        </w:r>
      </w:smartTag>
      <w:r w:rsidR="00D1084E" w:rsidRPr="00D1084E">
        <w:t xml:space="preserve">. </w:t>
      </w:r>
      <w:r w:rsidRPr="00D1084E">
        <w:t>для</w:t>
      </w:r>
      <w:r w:rsidR="00D1084E" w:rsidRPr="00D1084E">
        <w:t xml:space="preserve"> </w:t>
      </w:r>
      <w:r w:rsidRPr="00D1084E">
        <w:t>санитарно-гигиенических</w:t>
      </w:r>
      <w:r w:rsidR="00D1084E" w:rsidRPr="00D1084E">
        <w:t xml:space="preserve"> </w:t>
      </w:r>
      <w:r w:rsidRPr="00D1084E">
        <w:t>потребностей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каждого</w:t>
      </w:r>
      <w:r w:rsidR="00D1084E" w:rsidRPr="00D1084E">
        <w:t xml:space="preserve"> </w:t>
      </w:r>
      <w:r w:rsidRPr="00D1084E">
        <w:t>укрываемого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двое</w:t>
      </w:r>
      <w:r w:rsidR="00D1084E" w:rsidRPr="00D1084E">
        <w:t xml:space="preserve"> </w:t>
      </w:r>
      <w:r w:rsidRPr="00D1084E">
        <w:t>суток</w:t>
      </w:r>
      <w:r w:rsidR="00D1084E" w:rsidRPr="00D1084E">
        <w:t xml:space="preserve"> </w:t>
      </w:r>
      <w:r w:rsidRPr="00D1084E">
        <w:t>пребывания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убежище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D1084E" w:rsidRDefault="00D1084E" w:rsidP="007A5ACD">
      <w:pPr>
        <w:pStyle w:val="1"/>
      </w:pPr>
      <w:bookmarkStart w:id="17" w:name="_Toc287426468"/>
      <w:r>
        <w:t xml:space="preserve">2.5 </w:t>
      </w:r>
      <w:r w:rsidR="0081028E" w:rsidRPr="00D1084E">
        <w:t>Быстровозводимые</w:t>
      </w:r>
      <w:r w:rsidRPr="00D1084E">
        <w:t xml:space="preserve"> </w:t>
      </w:r>
      <w:r w:rsidR="0081028E" w:rsidRPr="00D1084E">
        <w:t>убежища</w:t>
      </w:r>
      <w:r>
        <w:t xml:space="preserve"> (</w:t>
      </w:r>
      <w:r w:rsidR="0081028E" w:rsidRPr="00D1084E">
        <w:t>БВУ</w:t>
      </w:r>
      <w:r w:rsidRPr="00D1084E">
        <w:t>)</w:t>
      </w:r>
      <w:bookmarkEnd w:id="17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Предназначены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воздействия</w:t>
      </w:r>
      <w:r w:rsidR="00D1084E" w:rsidRPr="00D1084E">
        <w:t xml:space="preserve"> </w:t>
      </w:r>
      <w:r w:rsidRPr="00D1084E">
        <w:t>поражающих</w:t>
      </w:r>
      <w:r w:rsidR="00D1084E" w:rsidRPr="00D1084E">
        <w:t xml:space="preserve"> </w:t>
      </w:r>
      <w:r w:rsidRPr="00D1084E">
        <w:t>факторов</w:t>
      </w:r>
      <w:r w:rsidR="00D1084E" w:rsidRPr="00D1084E">
        <w:t xml:space="preserve"> </w:t>
      </w:r>
      <w:r w:rsidRPr="00D1084E">
        <w:t>современных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поражения,</w:t>
      </w:r>
      <w:r w:rsidR="00D1084E" w:rsidRPr="00D1084E">
        <w:t xml:space="preserve"> </w:t>
      </w:r>
      <w:r w:rsidRPr="00D1084E">
        <w:t>обвалов,</w:t>
      </w:r>
      <w:r w:rsidR="00D1084E" w:rsidRPr="00D1084E">
        <w:t xml:space="preserve"> </w:t>
      </w:r>
      <w:r w:rsidRPr="00D1084E">
        <w:t>обломков</w:t>
      </w:r>
      <w:r w:rsidR="00D1084E" w:rsidRPr="00D1084E">
        <w:t xml:space="preserve"> </w:t>
      </w:r>
      <w:r w:rsidRPr="00D1084E">
        <w:t>разрушенных</w:t>
      </w:r>
      <w:r w:rsidR="00D1084E" w:rsidRPr="00D1084E">
        <w:t xml:space="preserve"> </w:t>
      </w:r>
      <w:r w:rsidRPr="00D1084E">
        <w:t>зданий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сооружений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быстровозводимых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должны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помещения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укрываемых,</w:t>
      </w:r>
      <w:r w:rsidR="00D1084E" w:rsidRPr="00D1084E">
        <w:t xml:space="preserve"> </w:t>
      </w:r>
      <w:r w:rsidRPr="00D1084E">
        <w:t>места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размещения</w:t>
      </w:r>
      <w:r w:rsidR="00D1084E" w:rsidRPr="00D1084E">
        <w:t xml:space="preserve"> </w:t>
      </w:r>
      <w:r w:rsidRPr="00D1084E">
        <w:t>ФВУ,</w:t>
      </w:r>
      <w:r w:rsidR="00D1084E" w:rsidRPr="00D1084E">
        <w:t xml:space="preserve"> </w:t>
      </w:r>
      <w:r w:rsidRPr="00D1084E">
        <w:t>санузел,</w:t>
      </w:r>
      <w:r w:rsidR="00D1084E" w:rsidRPr="00D1084E">
        <w:t xml:space="preserve"> </w:t>
      </w:r>
      <w:r w:rsidRPr="00D1084E">
        <w:t>аварийный</w:t>
      </w:r>
      <w:r w:rsidR="00D1084E" w:rsidRPr="00D1084E">
        <w:t xml:space="preserve"> </w:t>
      </w:r>
      <w:r w:rsidRPr="00D1084E">
        <w:t>запас</w:t>
      </w:r>
      <w:r w:rsidR="00D1084E" w:rsidRPr="00D1084E">
        <w:t xml:space="preserve"> </w:t>
      </w:r>
      <w:r w:rsidRPr="00D1084E">
        <w:t>воды,</w:t>
      </w:r>
      <w:r w:rsidR="00D1084E" w:rsidRPr="00D1084E">
        <w:t xml:space="preserve"> </w:t>
      </w:r>
      <w:r w:rsidRPr="00D1084E">
        <w:t>входы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выходы,</w:t>
      </w:r>
      <w:r w:rsidR="00D1084E" w:rsidRPr="00D1084E">
        <w:t xml:space="preserve"> </w:t>
      </w:r>
      <w:r w:rsidRPr="00D1084E">
        <w:t>аварийный</w:t>
      </w:r>
      <w:r w:rsidR="00D1084E" w:rsidRPr="00D1084E">
        <w:t xml:space="preserve"> </w:t>
      </w:r>
      <w:r w:rsidRPr="00D1084E">
        <w:t>выход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убежищах</w:t>
      </w:r>
      <w:r w:rsidR="00D1084E" w:rsidRPr="00D1084E">
        <w:t xml:space="preserve"> </w:t>
      </w:r>
      <w:r w:rsidRPr="00D1084E">
        <w:t>небольшой</w:t>
      </w:r>
      <w:r w:rsidR="00D1084E" w:rsidRPr="00D1084E">
        <w:t xml:space="preserve"> </w:t>
      </w:r>
      <w:r w:rsidRPr="00D1084E">
        <w:t>вместимости</w:t>
      </w:r>
      <w:r w:rsidR="00D1084E" w:rsidRPr="00D1084E">
        <w:t xml:space="preserve"> </w:t>
      </w:r>
      <w:r w:rsidRPr="00D1084E">
        <w:t>санузел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емкости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отбросов</w:t>
      </w:r>
      <w:r w:rsidR="00D1084E" w:rsidRPr="00D1084E">
        <w:t xml:space="preserve"> </w:t>
      </w:r>
      <w:r w:rsidRPr="00D1084E">
        <w:t>можно</w:t>
      </w:r>
      <w:r w:rsidR="00D1084E" w:rsidRPr="00D1084E">
        <w:t xml:space="preserve"> </w:t>
      </w:r>
      <w:r w:rsidRPr="00D1084E">
        <w:t>размещать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тамбуре,</w:t>
      </w:r>
      <w:r w:rsidR="00D1084E" w:rsidRPr="00D1084E">
        <w:t xml:space="preserve"> </w:t>
      </w:r>
      <w:r w:rsidRPr="00D1084E">
        <w:t>баки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водой</w:t>
      </w:r>
      <w:r w:rsidR="00D1084E" w:rsidRPr="00D1084E">
        <w:t xml:space="preserve"> </w:t>
      </w:r>
      <w:r w:rsidRPr="00D1084E">
        <w:t>там,</w:t>
      </w:r>
      <w:r w:rsidR="00D1084E" w:rsidRPr="00D1084E">
        <w:t xml:space="preserve"> </w:t>
      </w:r>
      <w:r w:rsidRPr="00D1084E">
        <w:t>где</w:t>
      </w:r>
      <w:r w:rsidR="00D1084E" w:rsidRPr="00D1084E">
        <w:t xml:space="preserve"> </w:t>
      </w:r>
      <w:r w:rsidRPr="00D1084E">
        <w:t>находятся</w:t>
      </w:r>
      <w:r w:rsidR="00D1084E" w:rsidRPr="00D1084E">
        <w:t xml:space="preserve"> </w:t>
      </w:r>
      <w:r w:rsidRPr="00D1084E">
        <w:t>люди</w:t>
      </w:r>
      <w:r w:rsidR="00D1084E" w:rsidRPr="00D1084E">
        <w:t xml:space="preserve">. </w:t>
      </w:r>
      <w:r w:rsidRPr="00D1084E">
        <w:t>Для</w:t>
      </w:r>
      <w:r w:rsidR="00D1084E" w:rsidRPr="00D1084E">
        <w:t xml:space="preserve"> </w:t>
      </w:r>
      <w:r w:rsidRPr="00D1084E">
        <w:t>строительства</w:t>
      </w:r>
      <w:r w:rsidR="00D1084E" w:rsidRPr="00D1084E">
        <w:t xml:space="preserve"> </w:t>
      </w:r>
      <w:r w:rsidRPr="00D1084E">
        <w:t>БВУ</w:t>
      </w:r>
      <w:r w:rsidR="00D1084E" w:rsidRPr="00D1084E">
        <w:t xml:space="preserve"> </w:t>
      </w:r>
      <w:r w:rsidRPr="00D1084E">
        <w:t>применяется</w:t>
      </w:r>
      <w:r w:rsidR="00D1084E" w:rsidRPr="00D1084E">
        <w:t xml:space="preserve"> </w:t>
      </w:r>
      <w:r w:rsidRPr="00D1084E">
        <w:t>сборный</w:t>
      </w:r>
      <w:r w:rsidR="00D1084E" w:rsidRPr="00D1084E">
        <w:t xml:space="preserve"> </w:t>
      </w:r>
      <w:r w:rsidRPr="00D1084E">
        <w:t>железобетон,</w:t>
      </w:r>
      <w:r w:rsidR="00D1084E" w:rsidRPr="00D1084E">
        <w:t xml:space="preserve"> </w:t>
      </w:r>
      <w:r w:rsidRPr="00D1084E">
        <w:t>железобетонные</w:t>
      </w:r>
      <w:r w:rsidR="00D1084E" w:rsidRPr="00D1084E">
        <w:t xml:space="preserve"> </w:t>
      </w:r>
      <w:r w:rsidRPr="00D1084E">
        <w:t>стены,</w:t>
      </w:r>
      <w:r w:rsidR="00D1084E" w:rsidRPr="00D1084E">
        <w:t xml:space="preserve"> </w:t>
      </w:r>
      <w:r w:rsidRPr="00D1084E">
        <w:t>перекрытия,</w:t>
      </w:r>
      <w:r w:rsidR="00D1084E" w:rsidRPr="00D1084E">
        <w:t xml:space="preserve"> </w:t>
      </w:r>
      <w:r w:rsidRPr="00D1084E">
        <w:t>элементы</w:t>
      </w:r>
      <w:r w:rsidR="00D1084E" w:rsidRPr="00D1084E">
        <w:t xml:space="preserve"> </w:t>
      </w:r>
      <w:r w:rsidRPr="00D1084E">
        <w:t>коллекторов</w:t>
      </w:r>
      <w:r w:rsidR="00D1084E" w:rsidRPr="00D1084E">
        <w:t xml:space="preserve"> </w:t>
      </w:r>
      <w:r w:rsidRPr="00D1084E">
        <w:t>инженерных</w:t>
      </w:r>
      <w:r w:rsidR="00D1084E" w:rsidRPr="00D1084E">
        <w:t xml:space="preserve"> </w:t>
      </w:r>
      <w:r w:rsidRPr="00D1084E">
        <w:t>сооружений</w:t>
      </w:r>
      <w:r w:rsidR="00D1084E" w:rsidRPr="00D1084E">
        <w:t xml:space="preserve"> </w:t>
      </w:r>
      <w:r w:rsidRPr="00D1084E">
        <w:t>городского</w:t>
      </w:r>
      <w:r w:rsidR="00D1084E" w:rsidRPr="00D1084E">
        <w:t xml:space="preserve"> </w:t>
      </w:r>
      <w:r w:rsidRPr="00D1084E">
        <w:t>подземного</w:t>
      </w:r>
      <w:r w:rsidR="00D1084E" w:rsidRPr="00D1084E">
        <w:t xml:space="preserve"> </w:t>
      </w:r>
      <w:r w:rsidRPr="00D1084E">
        <w:t>хозяйства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На</w:t>
      </w:r>
      <w:r w:rsidR="00D1084E" w:rsidRPr="00D1084E">
        <w:t xml:space="preserve"> </w:t>
      </w:r>
      <w:r w:rsidRPr="00D1084E">
        <w:t>строительство</w:t>
      </w:r>
      <w:r w:rsidR="00D1084E" w:rsidRPr="00D1084E">
        <w:t xml:space="preserve"> </w:t>
      </w:r>
      <w:r w:rsidRPr="00D1084E">
        <w:t>4-6</w:t>
      </w:r>
      <w:r w:rsidR="00D1084E" w:rsidRPr="00D1084E">
        <w:t xml:space="preserve"> </w:t>
      </w:r>
      <w:r w:rsidRPr="00D1084E">
        <w:t>БВУ</w:t>
      </w:r>
      <w:r w:rsidR="00D1084E" w:rsidRPr="00D1084E">
        <w:t xml:space="preserve"> </w:t>
      </w:r>
      <w:r w:rsidRPr="00D1084E">
        <w:t>обычно</w:t>
      </w:r>
      <w:r w:rsidR="00D1084E" w:rsidRPr="00D1084E">
        <w:t xml:space="preserve"> </w:t>
      </w:r>
      <w:r w:rsidRPr="00D1084E">
        <w:t>выделяется</w:t>
      </w:r>
      <w:r w:rsidR="00D1084E" w:rsidRPr="00D1084E">
        <w:t xml:space="preserve"> </w:t>
      </w:r>
      <w:r w:rsidRPr="00D1084E">
        <w:t>40-50</w:t>
      </w:r>
      <w:r w:rsidR="00D1084E" w:rsidRPr="00D1084E">
        <w:t xml:space="preserve"> </w:t>
      </w:r>
      <w:r w:rsidRPr="00D1084E">
        <w:t>человек,</w:t>
      </w:r>
      <w:r w:rsidR="00D1084E" w:rsidRPr="00D1084E">
        <w:t xml:space="preserve"> </w:t>
      </w:r>
      <w:r w:rsidRPr="00D1084E">
        <w:t>2</w:t>
      </w:r>
      <w:r w:rsidR="00D1084E" w:rsidRPr="00D1084E">
        <w:t xml:space="preserve"> </w:t>
      </w:r>
      <w:r w:rsidRPr="00D1084E">
        <w:t>бульдозера,</w:t>
      </w:r>
      <w:r w:rsidR="00D1084E" w:rsidRPr="00D1084E">
        <w:t xml:space="preserve"> </w:t>
      </w:r>
      <w:r w:rsidRPr="00D1084E">
        <w:t>экскаватор,</w:t>
      </w:r>
      <w:r w:rsidR="00D1084E" w:rsidRPr="00D1084E">
        <w:t xml:space="preserve"> </w:t>
      </w:r>
      <w:r w:rsidRPr="00D1084E">
        <w:t>2</w:t>
      </w:r>
      <w:r w:rsidR="00D1084E" w:rsidRPr="00D1084E">
        <w:t xml:space="preserve"> </w:t>
      </w:r>
      <w:r w:rsidRPr="00D1084E">
        <w:t>автокрана</w:t>
      </w:r>
      <w:r w:rsidR="00D1084E" w:rsidRPr="00D1084E">
        <w:t xml:space="preserve"> </w:t>
      </w:r>
      <w:r w:rsidRPr="00D1084E">
        <w:t>и,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необходимости,</w:t>
      </w:r>
      <w:r w:rsidR="00D1084E" w:rsidRPr="00D1084E">
        <w:t xml:space="preserve"> </w:t>
      </w:r>
      <w:r w:rsidRPr="00D1084E">
        <w:t>электро</w:t>
      </w:r>
      <w:r w:rsidR="00D1084E" w:rsidRPr="00D1084E">
        <w:t xml:space="preserve"> - </w:t>
      </w:r>
      <w:r w:rsidRPr="00D1084E">
        <w:t>или</w:t>
      </w:r>
      <w:r w:rsidR="00D1084E" w:rsidRPr="00D1084E">
        <w:t xml:space="preserve"> </w:t>
      </w:r>
      <w:r w:rsidRPr="00D1084E">
        <w:t>газосварочный</w:t>
      </w:r>
      <w:r w:rsidR="00D1084E" w:rsidRPr="00D1084E">
        <w:t xml:space="preserve"> </w:t>
      </w:r>
      <w:r w:rsidRPr="00D1084E">
        <w:t>аппарат,</w:t>
      </w:r>
      <w:r w:rsidR="00D1084E" w:rsidRPr="00D1084E">
        <w:t xml:space="preserve"> </w:t>
      </w:r>
      <w:r w:rsidRPr="00D1084E">
        <w:t>компрессор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отбойными</w:t>
      </w:r>
      <w:r w:rsidR="00D1084E" w:rsidRPr="00D1084E">
        <w:t xml:space="preserve"> </w:t>
      </w:r>
      <w:r w:rsidRPr="00D1084E">
        <w:t>молотками</w:t>
      </w:r>
      <w:r w:rsidR="00D1084E" w:rsidRPr="00D1084E">
        <w:t xml:space="preserve">. </w:t>
      </w:r>
      <w:r w:rsidRPr="00D1084E">
        <w:t>Такой</w:t>
      </w:r>
      <w:r w:rsidR="00D1084E" w:rsidRPr="00D1084E">
        <w:t xml:space="preserve"> </w:t>
      </w:r>
      <w:r w:rsidRPr="00D1084E">
        <w:t>расчет</w:t>
      </w:r>
      <w:r w:rsidR="00D1084E" w:rsidRPr="00D1084E">
        <w:t xml:space="preserve"> </w:t>
      </w:r>
      <w:r w:rsidRPr="00D1084E">
        <w:t>сил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средств,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умелой</w:t>
      </w:r>
      <w:r w:rsidR="00D1084E" w:rsidRPr="00D1084E">
        <w:t xml:space="preserve"> </w:t>
      </w:r>
      <w:r w:rsidRPr="00D1084E">
        <w:t>организации</w:t>
      </w:r>
      <w:r w:rsidR="00D1084E" w:rsidRPr="00D1084E">
        <w:t xml:space="preserve"> </w:t>
      </w:r>
      <w:r w:rsidRPr="00D1084E">
        <w:t>труда,</w:t>
      </w:r>
      <w:r w:rsidR="00D1084E" w:rsidRPr="00D1084E">
        <w:t xml:space="preserve"> </w:t>
      </w:r>
      <w:r w:rsidRPr="00D1084E">
        <w:t>можно</w:t>
      </w:r>
      <w:r w:rsidR="00D1084E" w:rsidRPr="00D1084E">
        <w:t xml:space="preserve"> </w:t>
      </w:r>
      <w:r w:rsidRPr="00D1084E">
        <w:t>построить</w:t>
      </w:r>
      <w:r w:rsidR="00D1084E" w:rsidRPr="00D1084E">
        <w:t xml:space="preserve"> </w:t>
      </w:r>
      <w:r w:rsidRPr="00D1084E">
        <w:t>за</w:t>
      </w:r>
      <w:r w:rsidR="00D1084E" w:rsidRPr="00D1084E">
        <w:t xml:space="preserve"> </w:t>
      </w:r>
      <w:r w:rsidRPr="00D1084E">
        <w:t>2-3</w:t>
      </w:r>
      <w:r w:rsidR="00D1084E" w:rsidRPr="00D1084E">
        <w:t xml:space="preserve"> </w:t>
      </w:r>
      <w:r w:rsidRPr="00D1084E">
        <w:t>суток</w:t>
      </w:r>
      <w:r w:rsidR="00D1084E" w:rsidRPr="00D1084E">
        <w:t xml:space="preserve"> </w:t>
      </w:r>
      <w:r w:rsidRPr="00D1084E">
        <w:t>беспрерывной</w:t>
      </w:r>
      <w:r w:rsidR="00D1084E" w:rsidRPr="00D1084E">
        <w:t xml:space="preserve"> </w:t>
      </w:r>
      <w:r w:rsidRPr="00D1084E">
        <w:t>работы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хранения</w:t>
      </w:r>
      <w:r w:rsidR="00D1084E" w:rsidRPr="00D1084E">
        <w:t xml:space="preserve"> </w:t>
      </w:r>
      <w:r w:rsidRPr="00D1084E">
        <w:t>воды</w:t>
      </w:r>
      <w:r w:rsidR="00D1084E" w:rsidRPr="00D1084E">
        <w:t xml:space="preserve"> </w:t>
      </w:r>
      <w:r w:rsidRPr="00D1084E">
        <w:t>можно</w:t>
      </w:r>
      <w:r w:rsidR="00D1084E" w:rsidRPr="00D1084E">
        <w:t xml:space="preserve"> </w:t>
      </w:r>
      <w:r w:rsidRPr="00D1084E">
        <w:t>использовать</w:t>
      </w:r>
      <w:r w:rsidR="00D1084E" w:rsidRPr="00D1084E">
        <w:t xml:space="preserve"> </w:t>
      </w:r>
      <w:r w:rsidRPr="00D1084E">
        <w:t>бачки,</w:t>
      </w:r>
      <w:r w:rsidR="00D1084E" w:rsidRPr="00D1084E">
        <w:t xml:space="preserve"> </w:t>
      </w:r>
      <w:r w:rsidRPr="00D1084E">
        <w:t>ведра,</w:t>
      </w:r>
      <w:r w:rsidR="00D1084E" w:rsidRPr="00D1084E">
        <w:t xml:space="preserve"> </w:t>
      </w:r>
      <w:r w:rsidRPr="00D1084E">
        <w:t>бидоны</w:t>
      </w:r>
      <w:r w:rsidR="00D1084E" w:rsidRPr="00D1084E">
        <w:t xml:space="preserve">. </w:t>
      </w:r>
      <w:r w:rsidRPr="00D1084E">
        <w:t>Запас</w:t>
      </w:r>
      <w:r w:rsidR="00D1084E" w:rsidRPr="00D1084E">
        <w:t xml:space="preserve"> </w:t>
      </w:r>
      <w:r w:rsidRPr="00D1084E">
        <w:t>воды</w:t>
      </w:r>
      <w:r w:rsidR="00D1084E" w:rsidRPr="00D1084E">
        <w:t xml:space="preserve"> </w:t>
      </w:r>
      <w:r w:rsidRPr="00D1084E">
        <w:t>должен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5-7</w:t>
      </w:r>
      <w:r w:rsidR="00D1084E" w:rsidRPr="00D1084E">
        <w:t xml:space="preserve"> </w:t>
      </w:r>
      <w:r w:rsidRPr="00D1084E">
        <w:t>л/чел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качестве</w:t>
      </w:r>
      <w:r w:rsidR="00D1084E" w:rsidRPr="00D1084E">
        <w:t xml:space="preserve"> </w:t>
      </w:r>
      <w:r w:rsidRPr="00D1084E">
        <w:t>средств</w:t>
      </w:r>
      <w:r w:rsidR="00D1084E" w:rsidRPr="00D1084E">
        <w:t xml:space="preserve"> </w:t>
      </w:r>
      <w:r w:rsidRPr="00D1084E">
        <w:t>воздухоподачи</w:t>
      </w:r>
      <w:r w:rsidR="00D1084E" w:rsidRPr="00D1084E">
        <w:t xml:space="preserve"> </w:t>
      </w:r>
      <w:r w:rsidRPr="00D1084E">
        <w:t>используют</w:t>
      </w:r>
      <w:r w:rsidR="00D1084E" w:rsidRPr="00D1084E">
        <w:t xml:space="preserve"> </w:t>
      </w:r>
      <w:r w:rsidRPr="00D1084E">
        <w:t>различные</w:t>
      </w:r>
      <w:r w:rsidR="00D1084E" w:rsidRPr="00D1084E">
        <w:t xml:space="preserve"> </w:t>
      </w:r>
      <w:r w:rsidRPr="00D1084E">
        <w:t>вентиляторы,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</w:t>
      </w:r>
      <w:r w:rsidR="00D1084E" w:rsidRPr="00D1084E">
        <w:t xml:space="preserve">. </w:t>
      </w:r>
      <w:r w:rsidRPr="00D1084E">
        <w:t>ч</w:t>
      </w:r>
      <w:r w:rsidR="00D1084E" w:rsidRPr="00D1084E">
        <w:t xml:space="preserve">. </w:t>
      </w:r>
      <w:r w:rsidRPr="00D1084E">
        <w:t>вентиляционные</w:t>
      </w:r>
      <w:r w:rsidR="00D1084E" w:rsidRPr="00D1084E">
        <w:t xml:space="preserve"> </w:t>
      </w:r>
      <w:r w:rsidRPr="00D1084E">
        <w:t>установки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велосипедным</w:t>
      </w:r>
      <w:r w:rsidR="00D1084E" w:rsidRPr="00D1084E">
        <w:t xml:space="preserve"> </w:t>
      </w:r>
      <w:r w:rsidRPr="00D1084E">
        <w:t>приводом,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очистки</w:t>
      </w:r>
      <w:r w:rsidR="00D1084E" w:rsidRPr="00D1084E">
        <w:t xml:space="preserve"> </w:t>
      </w:r>
      <w:r w:rsidRPr="00D1084E">
        <w:t>приточного</w:t>
      </w:r>
      <w:r w:rsidR="00D1084E" w:rsidRPr="00D1084E">
        <w:t xml:space="preserve"> </w:t>
      </w:r>
      <w:r w:rsidRPr="00D1084E">
        <w:t>воздуха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БС</w:t>
      </w:r>
      <w:r w:rsidR="00D1084E" w:rsidRPr="00D1084E">
        <w:t xml:space="preserve"> </w:t>
      </w:r>
      <w:r w:rsidRPr="00D1084E">
        <w:t>будут</w:t>
      </w:r>
      <w:r w:rsidR="00D1084E" w:rsidRPr="00D1084E">
        <w:t xml:space="preserve"> </w:t>
      </w:r>
      <w:r w:rsidRPr="00D1084E">
        <w:t>использованы</w:t>
      </w:r>
      <w:r w:rsidR="00D1084E" w:rsidRPr="00D1084E">
        <w:t xml:space="preserve"> </w:t>
      </w:r>
      <w:r w:rsidRPr="00D1084E">
        <w:t>песочные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шлаковые</w:t>
      </w:r>
      <w:r w:rsidR="00D1084E" w:rsidRPr="00D1084E">
        <w:t xml:space="preserve"> </w:t>
      </w:r>
      <w:r w:rsidRPr="00D1084E">
        <w:t>фильтры,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очистки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пыли</w:t>
      </w:r>
      <w:r w:rsidR="00D1084E" w:rsidRPr="00D1084E">
        <w:t xml:space="preserve"> - </w:t>
      </w:r>
      <w:r w:rsidRPr="00D1084E">
        <w:t>матерчатые</w:t>
      </w:r>
      <w:r w:rsidR="00D1084E" w:rsidRPr="00D1084E">
        <w:t xml:space="preserve"> </w:t>
      </w:r>
      <w:r w:rsidRPr="00D1084E">
        <w:t>фильтры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проветривания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конце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 </w:t>
      </w:r>
      <w:r w:rsidRPr="00D1084E">
        <w:t>устанавливают</w:t>
      </w:r>
      <w:r w:rsidR="00D1084E" w:rsidRPr="00D1084E">
        <w:t xml:space="preserve"> </w:t>
      </w:r>
      <w:r w:rsidRPr="00D1084E">
        <w:t>вытяжной</w:t>
      </w:r>
      <w:r w:rsidR="00D1084E" w:rsidRPr="00D1084E">
        <w:t xml:space="preserve"> </w:t>
      </w:r>
      <w:r w:rsidRPr="00D1084E">
        <w:t>короб,</w:t>
      </w:r>
      <w:r w:rsidR="00D1084E" w:rsidRPr="00D1084E">
        <w:t xml:space="preserve"> </w:t>
      </w:r>
      <w:r w:rsidRPr="00D1084E">
        <w:t>изготовляемый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досок,</w:t>
      </w:r>
      <w:r w:rsidR="00D1084E" w:rsidRPr="00D1084E">
        <w:t xml:space="preserve"> </w:t>
      </w:r>
      <w:r w:rsidRPr="00D1084E">
        <w:t>жердей,</w:t>
      </w:r>
      <w:r w:rsidR="00D1084E" w:rsidRPr="00D1084E">
        <w:t xml:space="preserve"> </w:t>
      </w:r>
      <w:r w:rsidRPr="00D1084E">
        <w:t>фашин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других</w:t>
      </w:r>
      <w:r w:rsidR="00D1084E" w:rsidRPr="00D1084E">
        <w:t xml:space="preserve"> </w:t>
      </w:r>
      <w:r w:rsidRPr="00D1084E">
        <w:t>материалов</w:t>
      </w:r>
      <w:r w:rsidR="00D1084E" w:rsidRPr="00D1084E">
        <w:t xml:space="preserve">. </w:t>
      </w:r>
      <w:r w:rsidRPr="00D1084E">
        <w:t>Нижнее</w:t>
      </w:r>
      <w:r w:rsidR="00D1084E" w:rsidRPr="00D1084E">
        <w:t xml:space="preserve"> </w:t>
      </w:r>
      <w:r w:rsidRPr="00D1084E">
        <w:t>отверстие</w:t>
      </w:r>
      <w:r w:rsidR="00D1084E" w:rsidRPr="00D1084E">
        <w:t xml:space="preserve"> </w:t>
      </w:r>
      <w:r w:rsidRPr="00D1084E">
        <w:t>короба,</w:t>
      </w:r>
      <w:r w:rsidR="00D1084E" w:rsidRPr="00D1084E">
        <w:t xml:space="preserve"> </w:t>
      </w:r>
      <w:r w:rsidRPr="00D1084E">
        <w:t>выходящее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укрытие,</w:t>
      </w:r>
      <w:r w:rsidR="00D1084E" w:rsidRPr="00D1084E">
        <w:t xml:space="preserve"> </w:t>
      </w:r>
      <w:r w:rsidRPr="00D1084E">
        <w:t>закрывают</w:t>
      </w:r>
      <w:r w:rsidR="00D1084E" w:rsidRPr="00D1084E">
        <w:t xml:space="preserve"> </w:t>
      </w:r>
      <w:r w:rsidRPr="00D1084E">
        <w:t>дефлектором</w:t>
      </w:r>
      <w:r w:rsidR="00D1084E">
        <w:t xml:space="preserve"> (</w:t>
      </w:r>
      <w:r w:rsidRPr="00D1084E">
        <w:t>поворачивающейся</w:t>
      </w:r>
      <w:r w:rsidR="00D1084E" w:rsidRPr="00D1084E">
        <w:t xml:space="preserve"> </w:t>
      </w:r>
      <w:r w:rsidRPr="00D1084E">
        <w:t>стальной</w:t>
      </w:r>
      <w:r w:rsidR="00D1084E" w:rsidRPr="00D1084E">
        <w:t xml:space="preserve"> </w:t>
      </w:r>
      <w:r w:rsidRPr="00D1084E">
        <w:t>пластиной</w:t>
      </w:r>
      <w:r w:rsidR="00D1084E" w:rsidRPr="00D1084E">
        <w:t xml:space="preserve">). </w:t>
      </w:r>
      <w:r w:rsidRPr="00D1084E">
        <w:t>Внутреннее</w:t>
      </w:r>
      <w:r w:rsidR="00D1084E" w:rsidRPr="00D1084E">
        <w:t xml:space="preserve"> </w:t>
      </w:r>
      <w:r w:rsidRPr="00D1084E">
        <w:t>сечение</w:t>
      </w:r>
      <w:r w:rsidR="00D1084E" w:rsidRPr="00D1084E">
        <w:t xml:space="preserve"> </w:t>
      </w:r>
      <w:r w:rsidRPr="00D1084E">
        <w:t>вытяжного</w:t>
      </w:r>
      <w:r w:rsidR="00D1084E" w:rsidRPr="00D1084E">
        <w:t xml:space="preserve"> </w:t>
      </w:r>
      <w:r w:rsidRPr="00D1084E">
        <w:t>короба</w:t>
      </w:r>
      <w:r w:rsidR="00D1084E" w:rsidRPr="00D1084E">
        <w:t xml:space="preserve"> </w:t>
      </w:r>
      <w:r w:rsidRPr="00D1084E">
        <w:t>зависит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вместимости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. </w:t>
      </w:r>
      <w:r w:rsidRPr="00D1084E">
        <w:t>Так,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укрытии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10</w:t>
      </w:r>
      <w:r w:rsidR="00D1084E" w:rsidRPr="00D1084E">
        <w:t xml:space="preserve"> </w:t>
      </w:r>
      <w:r w:rsidRPr="00D1084E">
        <w:t>человек</w:t>
      </w:r>
      <w:r w:rsidR="00D1084E" w:rsidRPr="00D1084E">
        <w:t xml:space="preserve"> </w:t>
      </w:r>
      <w:r w:rsidRPr="00D1084E">
        <w:t>внутреннее</w:t>
      </w:r>
      <w:r w:rsidR="00D1084E" w:rsidRPr="00D1084E">
        <w:t xml:space="preserve"> </w:t>
      </w:r>
      <w:r w:rsidRPr="00D1084E">
        <w:t>сечение</w:t>
      </w:r>
      <w:r w:rsidR="00D1084E" w:rsidRPr="00D1084E">
        <w:t xml:space="preserve"> </w:t>
      </w:r>
      <w:r w:rsidRPr="00D1084E">
        <w:t>короба</w:t>
      </w:r>
      <w:r w:rsidR="00D1084E" w:rsidRPr="00D1084E">
        <w:t xml:space="preserve"> </w:t>
      </w:r>
      <w:r w:rsidRPr="00D1084E">
        <w:t>должно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100</w:t>
      </w:r>
      <w:r w:rsidR="00D1084E" w:rsidRPr="00D1084E">
        <w:t xml:space="preserve"> </w:t>
      </w:r>
      <w:r w:rsidRPr="00D1084E">
        <w:t>см</w:t>
      </w:r>
      <w:r w:rsidRPr="00D1084E">
        <w:rPr>
          <w:vertAlign w:val="superscript"/>
        </w:rPr>
        <w:t>2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укрытиях</w:t>
      </w:r>
      <w:r w:rsidR="00D1084E" w:rsidRPr="00D1084E">
        <w:t xml:space="preserve"> </w:t>
      </w:r>
      <w:r w:rsidRPr="00D1084E">
        <w:t>устанавливают</w:t>
      </w:r>
      <w:r w:rsidR="00D1084E" w:rsidRPr="00D1084E">
        <w:t xml:space="preserve"> </w:t>
      </w:r>
      <w:r w:rsidRPr="00D1084E">
        <w:t>нары</w:t>
      </w:r>
      <w:r w:rsidR="00D1084E" w:rsidRPr="00D1084E">
        <w:t xml:space="preserve"> </w:t>
      </w:r>
      <w:r w:rsidRPr="00D1084E">
        <w:t>со</w:t>
      </w:r>
      <w:r w:rsidR="00D1084E" w:rsidRPr="00D1084E">
        <w:t xml:space="preserve"> </w:t>
      </w:r>
      <w:r w:rsidRPr="00D1084E">
        <w:t>скамьями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один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два</w:t>
      </w:r>
      <w:r w:rsidR="00D1084E" w:rsidRPr="00D1084E">
        <w:t xml:space="preserve"> </w:t>
      </w:r>
      <w:r w:rsidRPr="00D1084E">
        <w:t>ряда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укрытиях,</w:t>
      </w:r>
      <w:r w:rsidR="00D1084E" w:rsidRPr="00D1084E">
        <w:t xml:space="preserve"> </w:t>
      </w:r>
      <w:r w:rsidRPr="00D1084E">
        <w:t>оборудованных</w:t>
      </w:r>
      <w:r w:rsidR="00D1084E" w:rsidRPr="00D1084E">
        <w:t xml:space="preserve"> </w:t>
      </w:r>
      <w:r w:rsidRPr="00D1084E">
        <w:t>без</w:t>
      </w:r>
      <w:r w:rsidR="00D1084E" w:rsidRPr="00D1084E">
        <w:t xml:space="preserve"> </w:t>
      </w:r>
      <w:r w:rsidRPr="00D1084E">
        <w:t>одежды</w:t>
      </w:r>
      <w:r w:rsidR="00D1084E" w:rsidRPr="00D1084E">
        <w:t xml:space="preserve"> </w:t>
      </w:r>
      <w:r w:rsidRPr="00D1084E">
        <w:t>крутостей</w:t>
      </w:r>
      <w:r w:rsidR="00D1084E">
        <w:t xml:space="preserve"> (</w:t>
      </w:r>
      <w:r w:rsidRPr="00D1084E">
        <w:t>в</w:t>
      </w:r>
      <w:r w:rsidR="00D1084E" w:rsidRPr="00D1084E">
        <w:t xml:space="preserve"> </w:t>
      </w:r>
      <w:r w:rsidRPr="00D1084E">
        <w:t>твердых</w:t>
      </w:r>
      <w:r w:rsidR="00D1084E" w:rsidRPr="00D1084E">
        <w:t xml:space="preserve"> </w:t>
      </w:r>
      <w:r w:rsidRPr="00D1084E">
        <w:t>грунтах</w:t>
      </w:r>
      <w:r w:rsidR="00D1084E" w:rsidRPr="00D1084E">
        <w:t xml:space="preserve">), </w:t>
      </w:r>
      <w:r w:rsidRPr="00D1084E">
        <w:t>скамьи</w:t>
      </w:r>
      <w:r w:rsidR="00D1084E" w:rsidRPr="00D1084E">
        <w:t xml:space="preserve"> </w:t>
      </w:r>
      <w:r w:rsidRPr="00D1084E">
        <w:t>могут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грунта</w:t>
      </w:r>
      <w:r w:rsidR="00D1084E" w:rsidRPr="00D1084E">
        <w:t xml:space="preserve">. </w:t>
      </w:r>
      <w:r w:rsidRPr="00D1084E">
        <w:t>Количество</w:t>
      </w:r>
      <w:r w:rsidR="00D1084E" w:rsidRPr="00D1084E">
        <w:t xml:space="preserve"> </w:t>
      </w:r>
      <w:r w:rsidRPr="00D1084E">
        <w:t>нар</w:t>
      </w:r>
      <w:r w:rsidR="00D1084E" w:rsidRPr="00D1084E">
        <w:t xml:space="preserve"> </w:t>
      </w:r>
      <w:r w:rsidRPr="00D1084E">
        <w:t>рассчитывают</w:t>
      </w:r>
      <w:r w:rsidR="00D1084E" w:rsidRPr="00D1084E">
        <w:t xml:space="preserve"> </w:t>
      </w:r>
      <w:r w:rsidRPr="00D1084E">
        <w:t>так,</w:t>
      </w:r>
      <w:r w:rsidR="00D1084E" w:rsidRPr="00D1084E">
        <w:t xml:space="preserve"> </w:t>
      </w:r>
      <w:r w:rsidRPr="00D1084E">
        <w:t>чтобы</w:t>
      </w:r>
      <w:r w:rsidR="00D1084E" w:rsidRPr="00D1084E">
        <w:t xml:space="preserve"> </w:t>
      </w:r>
      <w:r w:rsidRPr="00D1084E">
        <w:t>каждый</w:t>
      </w:r>
      <w:r w:rsidR="00D1084E" w:rsidRPr="00D1084E">
        <w:t xml:space="preserve"> </w:t>
      </w:r>
      <w:r w:rsidRPr="00D1084E">
        <w:t>человек</w:t>
      </w:r>
      <w:r w:rsidR="00D1084E" w:rsidRPr="00D1084E">
        <w:t xml:space="preserve"> </w:t>
      </w:r>
      <w:r w:rsidRPr="00D1084E">
        <w:t>мог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течение</w:t>
      </w:r>
      <w:r w:rsidR="00D1084E" w:rsidRPr="00D1084E">
        <w:t xml:space="preserve"> </w:t>
      </w:r>
      <w:r w:rsidRPr="00D1084E">
        <w:t>суток</w:t>
      </w:r>
      <w:r w:rsidR="00D1084E" w:rsidRPr="00D1084E">
        <w:t xml:space="preserve"> </w:t>
      </w:r>
      <w:r w:rsidRPr="00D1084E">
        <w:t>отдохнуть</w:t>
      </w:r>
      <w:r w:rsidR="00D1084E" w:rsidRPr="00D1084E">
        <w:t xml:space="preserve"> </w:t>
      </w:r>
      <w:r w:rsidRPr="00D1084E">
        <w:t>лежа</w:t>
      </w:r>
      <w:r w:rsidR="00D1084E">
        <w:t xml:space="preserve"> (</w:t>
      </w:r>
      <w:r w:rsidRPr="00D1084E">
        <w:t>около</w:t>
      </w:r>
      <w:r w:rsidR="00D1084E" w:rsidRPr="00D1084E">
        <w:t xml:space="preserve"> </w:t>
      </w:r>
      <w:r w:rsidRPr="00D1084E">
        <w:t>7-8</w:t>
      </w:r>
      <w:r w:rsidR="00D1084E" w:rsidRPr="00D1084E">
        <w:t xml:space="preserve"> </w:t>
      </w:r>
      <w:r w:rsidRPr="00D1084E">
        <w:t>ч</w:t>
      </w:r>
      <w:r w:rsidR="00D1084E" w:rsidRPr="00D1084E">
        <w:t>.)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хранения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 </w:t>
      </w:r>
      <w:r w:rsidRPr="00D1084E">
        <w:t>питания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воды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стенах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 </w:t>
      </w:r>
      <w:r w:rsidRPr="00D1084E">
        <w:t>делают</w:t>
      </w:r>
      <w:r w:rsidR="00D1084E" w:rsidRPr="00D1084E">
        <w:t xml:space="preserve"> </w:t>
      </w:r>
      <w:r w:rsidRPr="00D1084E">
        <w:t>ниши,</w:t>
      </w:r>
      <w:r w:rsidR="00D1084E" w:rsidRPr="00D1084E">
        <w:t xml:space="preserve"> </w:t>
      </w:r>
      <w:r w:rsidRPr="00D1084E">
        <w:t>частично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полностью</w:t>
      </w:r>
      <w:r w:rsidR="00D1084E">
        <w:t xml:space="preserve"> (</w:t>
      </w:r>
      <w:r w:rsidRPr="00D1084E">
        <w:t>в</w:t>
      </w:r>
      <w:r w:rsidR="00D1084E" w:rsidRPr="00D1084E">
        <w:t xml:space="preserve"> </w:t>
      </w:r>
      <w:r w:rsidRPr="00D1084E">
        <w:t>зависимости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устойчивости</w:t>
      </w:r>
      <w:r w:rsidR="00D1084E" w:rsidRPr="00D1084E">
        <w:t xml:space="preserve"> </w:t>
      </w:r>
      <w:r w:rsidRPr="00D1084E">
        <w:t>грунта</w:t>
      </w:r>
      <w:r w:rsidR="00D1084E" w:rsidRPr="00D1084E">
        <w:t xml:space="preserve">) </w:t>
      </w:r>
      <w:r w:rsidRPr="00D1084E">
        <w:t>одетые</w:t>
      </w:r>
      <w:r w:rsidR="00D1084E" w:rsidRPr="00D1084E">
        <w:t xml:space="preserve"> </w:t>
      </w:r>
      <w:r w:rsidRPr="00D1084E">
        <w:t>тем</w:t>
      </w:r>
      <w:r w:rsidR="00D1084E" w:rsidRPr="00D1084E">
        <w:t xml:space="preserve"> </w:t>
      </w:r>
      <w:r w:rsidRPr="00D1084E">
        <w:t>же</w:t>
      </w:r>
      <w:r w:rsidR="00D1084E" w:rsidRPr="00D1084E">
        <w:t xml:space="preserve"> </w:t>
      </w:r>
      <w:r w:rsidRPr="00D1084E">
        <w:t>материалом,</w:t>
      </w:r>
      <w:r w:rsidR="00D1084E" w:rsidRPr="00D1084E">
        <w:t xml:space="preserve"> </w:t>
      </w:r>
      <w:r w:rsidRPr="00D1084E">
        <w:t>что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одежда</w:t>
      </w:r>
      <w:r w:rsidR="00D1084E" w:rsidRPr="00D1084E">
        <w:t xml:space="preserve"> </w:t>
      </w:r>
      <w:r w:rsidRPr="00D1084E">
        <w:t>крутостей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Любое</w:t>
      </w:r>
      <w:r w:rsidR="00D1084E" w:rsidRPr="00D1084E">
        <w:t xml:space="preserve"> </w:t>
      </w:r>
      <w:r w:rsidRPr="00D1084E">
        <w:t>укрытие</w:t>
      </w:r>
      <w:r w:rsidR="00D1084E" w:rsidRPr="00D1084E">
        <w:t xml:space="preserve"> </w:t>
      </w:r>
      <w:r w:rsidRPr="00D1084E">
        <w:t>может</w:t>
      </w:r>
      <w:r w:rsidR="00D1084E" w:rsidRPr="00D1084E">
        <w:t xml:space="preserve"> </w:t>
      </w:r>
      <w:r w:rsidRPr="00D1084E">
        <w:t>защищать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радиоактивной</w:t>
      </w:r>
      <w:r w:rsidR="00D1084E" w:rsidRPr="00D1084E">
        <w:t xml:space="preserve"> </w:t>
      </w:r>
      <w:r w:rsidRPr="00D1084E">
        <w:t>пыли</w:t>
      </w:r>
      <w:r w:rsidR="00D1084E" w:rsidRPr="00D1084E">
        <w:t xml:space="preserve"> </w:t>
      </w:r>
      <w:r w:rsidRPr="00D1084E">
        <w:t>только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строгом</w:t>
      </w:r>
      <w:r w:rsidR="00D1084E" w:rsidRPr="00D1084E">
        <w:t xml:space="preserve"> </w:t>
      </w:r>
      <w:r w:rsidRPr="00D1084E">
        <w:t>соблюдении</w:t>
      </w:r>
      <w:r w:rsidR="00D1084E" w:rsidRPr="00D1084E">
        <w:t xml:space="preserve"> </w:t>
      </w:r>
      <w:r w:rsidRPr="00D1084E">
        <w:t>правил</w:t>
      </w:r>
      <w:r w:rsidR="00D1084E" w:rsidRPr="00D1084E">
        <w:t xml:space="preserve"> </w:t>
      </w:r>
      <w:r w:rsidRPr="00D1084E">
        <w:t>пользования</w:t>
      </w:r>
      <w:r w:rsidR="00D1084E" w:rsidRPr="00D1084E">
        <w:t xml:space="preserve"> </w:t>
      </w:r>
      <w:r w:rsidRPr="00D1084E">
        <w:t>им</w:t>
      </w:r>
      <w:r w:rsidR="00D1084E" w:rsidRPr="00D1084E">
        <w:t xml:space="preserve">. </w:t>
      </w:r>
      <w:r w:rsidRPr="00D1084E">
        <w:t>Время</w:t>
      </w:r>
      <w:r w:rsidR="00D1084E" w:rsidRPr="00D1084E">
        <w:t xml:space="preserve"> </w:t>
      </w:r>
      <w:r w:rsidRPr="00D1084E">
        <w:t>непрерывного</w:t>
      </w:r>
      <w:r w:rsidR="00D1084E" w:rsidRPr="00D1084E">
        <w:t xml:space="preserve"> </w:t>
      </w:r>
      <w:r w:rsidRPr="00D1084E">
        <w:t>пребывания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укрытиях</w:t>
      </w:r>
      <w:r w:rsidR="00D1084E" w:rsidRPr="00D1084E">
        <w:t xml:space="preserve"> </w:t>
      </w:r>
      <w:r w:rsidRPr="00D1084E">
        <w:t>зависит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зоны</w:t>
      </w:r>
      <w:r w:rsidR="00D1084E" w:rsidRPr="00D1084E">
        <w:t xml:space="preserve"> </w:t>
      </w:r>
      <w:r w:rsidRPr="00D1084E">
        <w:t>радиоактивною</w:t>
      </w:r>
      <w:r w:rsidR="00D1084E" w:rsidRPr="00D1084E">
        <w:t xml:space="preserve"> </w:t>
      </w:r>
      <w:r w:rsidRPr="00D1084E">
        <w:t>заражения,</w:t>
      </w:r>
      <w:r w:rsidR="00D1084E" w:rsidRPr="00D1084E">
        <w:t xml:space="preserve"> </w:t>
      </w:r>
      <w:r w:rsidRPr="00D1084E">
        <w:t>где</w:t>
      </w:r>
      <w:r w:rsidR="00D1084E" w:rsidRPr="00D1084E">
        <w:t xml:space="preserve"> </w:t>
      </w:r>
      <w:r w:rsidRPr="00D1084E">
        <w:t>находится</w:t>
      </w:r>
      <w:r w:rsidR="00D1084E" w:rsidRPr="00D1084E">
        <w:t xml:space="preserve"> </w:t>
      </w:r>
      <w:r w:rsidRPr="00D1084E">
        <w:t>укрытие,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определяется</w:t>
      </w:r>
      <w:r w:rsidR="00D1084E" w:rsidRPr="00D1084E">
        <w:t xml:space="preserve"> </w:t>
      </w:r>
      <w:r w:rsidRPr="00D1084E">
        <w:t>только</w:t>
      </w:r>
      <w:r w:rsidR="00D1084E" w:rsidRPr="00D1084E">
        <w:t xml:space="preserve"> </w:t>
      </w:r>
      <w:r w:rsidRPr="00D1084E">
        <w:t>органами</w:t>
      </w:r>
      <w:r w:rsidR="00D1084E" w:rsidRPr="00D1084E">
        <w:t xml:space="preserve"> </w:t>
      </w:r>
      <w:r w:rsidRPr="00D1084E">
        <w:t>гражданской</w:t>
      </w:r>
      <w:r w:rsidR="00D1084E" w:rsidRPr="00D1084E">
        <w:t xml:space="preserve"> </w:t>
      </w:r>
      <w:r w:rsidRPr="00D1084E">
        <w:t>обороны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При</w:t>
      </w:r>
      <w:r w:rsidR="00D1084E" w:rsidRPr="00D1084E">
        <w:t xml:space="preserve"> </w:t>
      </w:r>
      <w:r w:rsidRPr="00D1084E">
        <w:t>вынужденном</w:t>
      </w:r>
      <w:r w:rsidR="00D1084E" w:rsidRPr="00D1084E">
        <w:t xml:space="preserve"> </w:t>
      </w:r>
      <w:r w:rsidRPr="00D1084E">
        <w:t>выходе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укрытия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зараженную</w:t>
      </w:r>
      <w:r w:rsidR="00D1084E" w:rsidRPr="00D1084E">
        <w:t xml:space="preserve"> </w:t>
      </w:r>
      <w:r w:rsidRPr="00D1084E">
        <w:t>местность</w:t>
      </w:r>
      <w:r w:rsidR="00D1084E" w:rsidRPr="00D1084E">
        <w:t xml:space="preserve"> </w:t>
      </w:r>
      <w:r w:rsidRPr="00D1084E">
        <w:t>обязательно</w:t>
      </w:r>
      <w:r w:rsidR="00D1084E" w:rsidRPr="00D1084E">
        <w:t xml:space="preserve"> </w:t>
      </w:r>
      <w:r w:rsidRPr="00D1084E">
        <w:t>надо</w:t>
      </w:r>
      <w:r w:rsidR="00D1084E" w:rsidRPr="00D1084E">
        <w:t xml:space="preserve"> </w:t>
      </w:r>
      <w:r w:rsidRPr="00D1084E">
        <w:t>надеть</w:t>
      </w:r>
      <w:r w:rsidR="00D1084E" w:rsidRPr="00D1084E">
        <w:t xml:space="preserve"> </w:t>
      </w:r>
      <w:r w:rsidRPr="00D1084E">
        <w:t>индивидуальные</w:t>
      </w:r>
      <w:r w:rsidR="00D1084E" w:rsidRPr="00D1084E">
        <w:t xml:space="preserve"> </w:t>
      </w:r>
      <w:r w:rsidRPr="00D1084E">
        <w:t>средства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. </w:t>
      </w:r>
      <w:r w:rsidRPr="00D1084E">
        <w:t>При</w:t>
      </w:r>
      <w:r w:rsidR="00D1084E" w:rsidRPr="00D1084E">
        <w:t xml:space="preserve"> </w:t>
      </w:r>
      <w:r w:rsidRPr="00D1084E">
        <w:t>возвращении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укрытие</w:t>
      </w:r>
      <w:r w:rsidR="00D1084E" w:rsidRPr="00D1084E">
        <w:t xml:space="preserve"> </w:t>
      </w:r>
      <w:r w:rsidRPr="00D1084E">
        <w:t>следует</w:t>
      </w:r>
      <w:r w:rsidR="00D1084E" w:rsidRPr="00D1084E">
        <w:t xml:space="preserve"> </w:t>
      </w:r>
      <w:r w:rsidRPr="00D1084E">
        <w:t>удалить</w:t>
      </w:r>
      <w:r w:rsidR="00D1084E" w:rsidRPr="00D1084E">
        <w:t xml:space="preserve"> </w:t>
      </w:r>
      <w:r w:rsidRPr="00D1084E">
        <w:t>радиоактивную</w:t>
      </w:r>
      <w:r w:rsidR="00D1084E" w:rsidRPr="00D1084E">
        <w:t xml:space="preserve"> </w:t>
      </w:r>
      <w:r w:rsidRPr="00D1084E">
        <w:t>пыль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верхней</w:t>
      </w:r>
      <w:r w:rsidR="00D1084E" w:rsidRPr="00D1084E">
        <w:t xml:space="preserve"> </w:t>
      </w:r>
      <w:r w:rsidRPr="00D1084E">
        <w:t>одежды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обуви,</w:t>
      </w:r>
      <w:r w:rsidR="00D1084E" w:rsidRPr="00D1084E">
        <w:t xml:space="preserve"> </w:t>
      </w:r>
      <w:r w:rsidRPr="00D1084E">
        <w:t>осторожно</w:t>
      </w:r>
      <w:r w:rsidR="00D1084E" w:rsidRPr="00D1084E">
        <w:t xml:space="preserve"> </w:t>
      </w:r>
      <w:r w:rsidRPr="00D1084E">
        <w:t>снять</w:t>
      </w:r>
      <w:r w:rsidR="00D1084E" w:rsidRPr="00D1084E">
        <w:t xml:space="preserve"> </w:t>
      </w:r>
      <w:r w:rsidRPr="00D1084E">
        <w:t>одежду,</w:t>
      </w:r>
      <w:r w:rsidR="00D1084E" w:rsidRPr="00D1084E">
        <w:t xml:space="preserve"> </w:t>
      </w:r>
      <w:r w:rsidRPr="00D1084E">
        <w:t>обувь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средства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оставить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снаружи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тамбуре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укрытии</w:t>
      </w:r>
      <w:r w:rsidR="00D1084E" w:rsidRPr="00D1084E">
        <w:t xml:space="preserve"> </w:t>
      </w:r>
      <w:r w:rsidRPr="00D1084E">
        <w:t>нужно</w:t>
      </w:r>
      <w:r w:rsidR="00D1084E" w:rsidRPr="00D1084E">
        <w:t xml:space="preserve"> </w:t>
      </w:r>
      <w:r w:rsidRPr="00D1084E">
        <w:t>соблюдать</w:t>
      </w:r>
      <w:r w:rsidR="00D1084E" w:rsidRPr="00D1084E">
        <w:t xml:space="preserve"> </w:t>
      </w:r>
      <w:r w:rsidRPr="00D1084E">
        <w:t>чистоту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порядок,</w:t>
      </w:r>
      <w:r w:rsidR="00D1084E" w:rsidRPr="00D1084E">
        <w:t xml:space="preserve"> </w:t>
      </w:r>
      <w:r w:rsidRPr="00D1084E">
        <w:t>избегать</w:t>
      </w:r>
      <w:r w:rsidR="00D1084E" w:rsidRPr="00D1084E">
        <w:t xml:space="preserve"> </w:t>
      </w:r>
      <w:r w:rsidRPr="00D1084E">
        <w:t>лишних</w:t>
      </w:r>
      <w:r w:rsidR="00D1084E" w:rsidRPr="00D1084E">
        <w:t xml:space="preserve"> </w:t>
      </w:r>
      <w:r w:rsidRPr="00D1084E">
        <w:t>хождений,</w:t>
      </w:r>
      <w:r w:rsidR="00D1084E" w:rsidRPr="00D1084E">
        <w:t xml:space="preserve"> </w:t>
      </w:r>
      <w:r w:rsidRPr="00D1084E">
        <w:t>так</w:t>
      </w:r>
      <w:r w:rsidR="00D1084E" w:rsidRPr="00D1084E">
        <w:t xml:space="preserve"> </w:t>
      </w:r>
      <w:r w:rsidRPr="00D1084E">
        <w:t>как</w:t>
      </w:r>
      <w:r w:rsidR="00D1084E" w:rsidRPr="00D1084E">
        <w:t xml:space="preserve"> </w:t>
      </w:r>
      <w:r w:rsidRPr="00D1084E">
        <w:t>может</w:t>
      </w:r>
      <w:r w:rsidR="00D1084E" w:rsidRPr="00D1084E">
        <w:t xml:space="preserve"> </w:t>
      </w:r>
      <w:r w:rsidRPr="00D1084E">
        <w:t>ухудшиться</w:t>
      </w:r>
      <w:r w:rsidR="00D1084E" w:rsidRPr="00D1084E">
        <w:t xml:space="preserve"> </w:t>
      </w:r>
      <w:r w:rsidRPr="00D1084E">
        <w:t>состав</w:t>
      </w:r>
      <w:r w:rsidR="00D1084E" w:rsidRPr="00D1084E">
        <w:t xml:space="preserve"> </w:t>
      </w:r>
      <w:r w:rsidRPr="00D1084E">
        <w:t>воздуха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повыситься</w:t>
      </w:r>
      <w:r w:rsidR="00D1084E" w:rsidRPr="00D1084E">
        <w:t xml:space="preserve"> </w:t>
      </w:r>
      <w:r w:rsidRPr="00D1084E">
        <w:t>температура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помещении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18" w:name="_Toc287426469"/>
      <w:r>
        <w:t xml:space="preserve">2.6 </w:t>
      </w:r>
      <w:r w:rsidR="0081028E" w:rsidRPr="00D1084E">
        <w:t>Укрытия</w:t>
      </w:r>
      <w:r w:rsidRPr="00D1084E">
        <w:t xml:space="preserve"> </w:t>
      </w:r>
      <w:r w:rsidR="0081028E" w:rsidRPr="00D1084E">
        <w:t>простейшего</w:t>
      </w:r>
      <w:r w:rsidRPr="00D1084E">
        <w:t xml:space="preserve"> </w:t>
      </w:r>
      <w:r w:rsidR="0081028E" w:rsidRPr="00D1084E">
        <w:t>типа</w:t>
      </w:r>
      <w:bookmarkEnd w:id="18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Простейшие</w:t>
      </w:r>
      <w:r w:rsidR="00D1084E" w:rsidRPr="00D1084E">
        <w:rPr>
          <w:b/>
        </w:rPr>
        <w:t xml:space="preserve"> </w:t>
      </w:r>
      <w:r w:rsidRPr="00D1084E">
        <w:rPr>
          <w:b/>
        </w:rPr>
        <w:t>укрытия</w:t>
      </w:r>
      <w:r w:rsidR="00D1084E" w:rsidRPr="00D1084E">
        <w:rPr>
          <w:b/>
        </w:rPr>
        <w:t xml:space="preserve"> </w:t>
      </w:r>
      <w:r w:rsidRPr="00D1084E">
        <w:rPr>
          <w:b/>
        </w:rPr>
        <w:t>предназначены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укрываемых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них</w:t>
      </w:r>
      <w:r w:rsidR="00D1084E" w:rsidRPr="00D1084E">
        <w:t xml:space="preserve"> </w:t>
      </w:r>
      <w:r w:rsidRPr="00D1084E">
        <w:t>людей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воздействия</w:t>
      </w:r>
      <w:r w:rsidR="00D1084E" w:rsidRPr="00D1084E">
        <w:t xml:space="preserve"> </w:t>
      </w:r>
      <w:r w:rsidRPr="00D1084E">
        <w:t>поражающих</w:t>
      </w:r>
      <w:r w:rsidR="00D1084E" w:rsidRPr="00D1084E">
        <w:t xml:space="preserve"> </w:t>
      </w:r>
      <w:r w:rsidRPr="00D1084E">
        <w:t>факторов</w:t>
      </w:r>
      <w:r w:rsidR="00D1084E" w:rsidRPr="00D1084E">
        <w:t xml:space="preserve"> </w:t>
      </w:r>
      <w:r w:rsidRPr="00D1084E">
        <w:t>ядерного</w:t>
      </w:r>
      <w:r w:rsidR="00D1084E" w:rsidRPr="00D1084E">
        <w:t xml:space="preserve"> </w:t>
      </w:r>
      <w:r w:rsidRPr="00D1084E">
        <w:t>взрыва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попадания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человека</w:t>
      </w:r>
      <w:r w:rsidR="00D1084E" w:rsidRPr="00D1084E">
        <w:t xml:space="preserve"> </w:t>
      </w:r>
      <w:r w:rsidRPr="00D1084E">
        <w:t>отравляющих</w:t>
      </w:r>
      <w:r w:rsidR="00D1084E" w:rsidRPr="00D1084E">
        <w:t xml:space="preserve"> </w:t>
      </w:r>
      <w:r w:rsidRPr="00D1084E">
        <w:t>веществ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бактериальных</w:t>
      </w:r>
      <w:r w:rsidR="00D1084E" w:rsidRPr="00D1084E">
        <w:t xml:space="preserve"> </w:t>
      </w:r>
      <w:r w:rsidRPr="00D1084E">
        <w:t>средств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системе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особо</w:t>
      </w:r>
      <w:r w:rsidR="00D1084E" w:rsidRPr="00D1084E">
        <w:t xml:space="preserve"> </w:t>
      </w:r>
      <w:r w:rsidRPr="00D1084E">
        <w:t>важное</w:t>
      </w:r>
      <w:r w:rsidR="00D1084E" w:rsidRPr="00D1084E">
        <w:t xml:space="preserve"> </w:t>
      </w:r>
      <w:r w:rsidRPr="00D1084E">
        <w:t>значение</w:t>
      </w:r>
      <w:r w:rsidR="00D1084E" w:rsidRPr="00D1084E">
        <w:t xml:space="preserve"> </w:t>
      </w:r>
      <w:r w:rsidRPr="00D1084E">
        <w:t>имеет</w:t>
      </w:r>
      <w:r w:rsidR="00D1084E" w:rsidRPr="00D1084E">
        <w:t xml:space="preserve"> </w:t>
      </w:r>
      <w:r w:rsidRPr="00D1084E">
        <w:t>строительство</w:t>
      </w:r>
      <w:r w:rsidR="00D1084E" w:rsidRPr="00D1084E">
        <w:t xml:space="preserve"> </w:t>
      </w:r>
      <w:r w:rsidRPr="00D1084E">
        <w:t>простейших</w:t>
      </w:r>
      <w:r w:rsidR="00D1084E" w:rsidRPr="00D1084E">
        <w:t xml:space="preserve"> </w:t>
      </w:r>
      <w:r w:rsidRPr="00D1084E">
        <w:t>укрытий</w:t>
      </w:r>
      <w:r w:rsidR="00D1084E" w:rsidRPr="00D1084E">
        <w:t xml:space="preserve"> </w:t>
      </w:r>
      <w:r w:rsidRPr="00D1084E">
        <w:t>типа</w:t>
      </w:r>
      <w:r w:rsidR="00D1084E" w:rsidRPr="00D1084E">
        <w:t xml:space="preserve"> </w:t>
      </w:r>
      <w:r w:rsidRPr="00D1084E">
        <w:t>щелей</w:t>
      </w:r>
      <w:r w:rsidR="00D1084E" w:rsidRPr="00D1084E">
        <w:t xml:space="preserve">. </w:t>
      </w:r>
      <w:r w:rsidRPr="00D1084E">
        <w:t>Щель</w:t>
      </w:r>
      <w:r w:rsidR="00D1084E" w:rsidRPr="00D1084E">
        <w:t xml:space="preserve"> </w:t>
      </w:r>
      <w:r w:rsidRPr="00D1084E">
        <w:t>является</w:t>
      </w:r>
      <w:r w:rsidR="00D1084E" w:rsidRPr="00D1084E">
        <w:t xml:space="preserve"> </w:t>
      </w:r>
      <w:r w:rsidRPr="00D1084E">
        <w:t>простым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конструкции</w:t>
      </w:r>
      <w:r w:rsidR="00D1084E" w:rsidRPr="00D1084E">
        <w:t xml:space="preserve"> </w:t>
      </w:r>
      <w:r w:rsidRPr="00D1084E">
        <w:t>массовым</w:t>
      </w:r>
      <w:r w:rsidR="00D1084E" w:rsidRPr="00D1084E">
        <w:t xml:space="preserve"> </w:t>
      </w:r>
      <w:r w:rsidRPr="00D1084E">
        <w:t>защитным</w:t>
      </w:r>
      <w:r w:rsidR="00D1084E" w:rsidRPr="00D1084E">
        <w:t xml:space="preserve"> </w:t>
      </w:r>
      <w:r w:rsidRPr="00D1084E">
        <w:t>сооружением,</w:t>
      </w:r>
      <w:r w:rsidR="00D1084E" w:rsidRPr="00D1084E">
        <w:t xml:space="preserve"> </w:t>
      </w:r>
      <w:r w:rsidRPr="00D1084E">
        <w:t>строительство</w:t>
      </w:r>
      <w:r w:rsidR="00D1084E" w:rsidRPr="00D1084E">
        <w:t xml:space="preserve"> </w:t>
      </w:r>
      <w:r w:rsidRPr="00D1084E">
        <w:t>которого</w:t>
      </w:r>
      <w:r w:rsidR="00D1084E" w:rsidRPr="00D1084E">
        <w:t xml:space="preserve"> </w:t>
      </w:r>
      <w:r w:rsidRPr="00D1084E">
        <w:t>может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выполнено</w:t>
      </w:r>
      <w:r w:rsidR="00D1084E" w:rsidRPr="00D1084E">
        <w:t xml:space="preserve"> </w:t>
      </w:r>
      <w:r w:rsidRPr="00D1084E">
        <w:t>населением</w:t>
      </w:r>
      <w:r w:rsidR="00D1084E" w:rsidRPr="00D1084E">
        <w:t xml:space="preserve"> </w:t>
      </w:r>
      <w:r w:rsidRPr="00D1084E">
        <w:t>за</w:t>
      </w:r>
      <w:r w:rsidR="00D1084E" w:rsidRPr="00D1084E">
        <w:t xml:space="preserve"> </w:t>
      </w:r>
      <w:r w:rsidRPr="00D1084E">
        <w:t>короткий</w:t>
      </w:r>
      <w:r w:rsidR="00D1084E" w:rsidRPr="00D1084E">
        <w:t xml:space="preserve"> </w:t>
      </w:r>
      <w:r w:rsidRPr="00D1084E">
        <w:t>срок</w:t>
      </w:r>
      <w:r w:rsidR="00D1084E" w:rsidRPr="00D1084E">
        <w:t xml:space="preserve">. </w:t>
      </w:r>
      <w:r w:rsidRPr="00D1084E">
        <w:t>Щель</w:t>
      </w:r>
      <w:r w:rsidR="00D1084E" w:rsidRPr="00D1084E">
        <w:t xml:space="preserve"> </w:t>
      </w:r>
      <w:r w:rsidRPr="00D1084E">
        <w:t>может</w:t>
      </w:r>
      <w:r w:rsidR="00D1084E" w:rsidRPr="00D1084E">
        <w:t xml:space="preserve"> </w:t>
      </w:r>
      <w:r w:rsidRPr="00D1084E">
        <w:t>быть</w:t>
      </w:r>
      <w:r w:rsidR="00D1084E" w:rsidRPr="00D1084E">
        <w:t xml:space="preserve"> </w:t>
      </w:r>
      <w:r w:rsidRPr="00D1084E">
        <w:t>открытой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перекрытой</w:t>
      </w:r>
      <w:r w:rsidR="00D1084E" w:rsidRPr="00D1084E">
        <w:t xml:space="preserve">. </w:t>
      </w:r>
      <w:r w:rsidRPr="00D1084E">
        <w:t>Открытая</w:t>
      </w:r>
      <w:r w:rsidR="00D1084E" w:rsidRPr="00D1084E">
        <w:t xml:space="preserve"> </w:t>
      </w:r>
      <w:r w:rsidRPr="00D1084E">
        <w:t>щель</w:t>
      </w:r>
      <w:r w:rsidR="00D1084E" w:rsidRPr="00D1084E">
        <w:t xml:space="preserve"> </w:t>
      </w:r>
      <w:r w:rsidRPr="00D1084E">
        <w:t>уменьшает</w:t>
      </w:r>
      <w:r w:rsidR="00D1084E" w:rsidRPr="00D1084E">
        <w:t xml:space="preserve"> </w:t>
      </w:r>
      <w:r w:rsidRPr="00D1084E">
        <w:t>дозы</w:t>
      </w:r>
      <w:r w:rsidR="00D1084E" w:rsidRPr="00D1084E">
        <w:t xml:space="preserve"> </w:t>
      </w:r>
      <w:r w:rsidRPr="00D1084E">
        <w:t>излучения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радиоактивного</w:t>
      </w:r>
      <w:r w:rsidR="00D1084E" w:rsidRPr="00D1084E">
        <w:t xml:space="preserve"> </w:t>
      </w:r>
      <w:r w:rsidRPr="00D1084E">
        <w:t>заражения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2-3</w:t>
      </w:r>
      <w:r w:rsidR="00D1084E" w:rsidRPr="00D1084E">
        <w:t xml:space="preserve"> </w:t>
      </w:r>
      <w:r w:rsidRPr="00D1084E">
        <w:t>раза</w:t>
      </w:r>
      <w:r w:rsidR="00D1084E">
        <w:t xml:space="preserve"> (</w:t>
      </w:r>
      <w:r w:rsidRPr="00D1084E">
        <w:t>без</w:t>
      </w:r>
      <w:r w:rsidR="00D1084E" w:rsidRPr="00D1084E">
        <w:t xml:space="preserve"> </w:t>
      </w:r>
      <w:r w:rsidRPr="00D1084E">
        <w:t>дезактивации</w:t>
      </w:r>
      <w:r w:rsidR="00D1084E" w:rsidRPr="00D1084E">
        <w:t xml:space="preserve"> </w:t>
      </w:r>
      <w:r w:rsidRPr="00D1084E">
        <w:t>щели</w:t>
      </w:r>
      <w:r w:rsidR="00D1084E" w:rsidRPr="00D1084E">
        <w:t xml:space="preserve">) </w:t>
      </w:r>
      <w:r w:rsidRPr="00D1084E">
        <w:t>и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20</w:t>
      </w:r>
      <w:r w:rsidR="00D1084E" w:rsidRPr="00D1084E">
        <w:t xml:space="preserve"> </w:t>
      </w:r>
      <w:r w:rsidRPr="00D1084E">
        <w:t>раз</w:t>
      </w:r>
      <w:r w:rsidR="00D1084E">
        <w:t xml:space="preserve"> (</w:t>
      </w:r>
      <w:r w:rsidRPr="00D1084E">
        <w:t>после</w:t>
      </w:r>
      <w:r w:rsidR="00D1084E" w:rsidRPr="00D1084E">
        <w:t xml:space="preserve"> </w:t>
      </w:r>
      <w:r w:rsidRPr="00D1084E">
        <w:t>дезактивации</w:t>
      </w:r>
      <w:r w:rsidR="00D1084E" w:rsidRPr="00D1084E">
        <w:t xml:space="preserve"> </w:t>
      </w:r>
      <w:r w:rsidRPr="00D1084E">
        <w:t>щели</w:t>
      </w:r>
      <w:r w:rsidR="00D1084E" w:rsidRPr="00D1084E">
        <w:t xml:space="preserve">). </w:t>
      </w:r>
      <w:r w:rsidRPr="00D1084E">
        <w:t>Перекрытая</w:t>
      </w:r>
      <w:r w:rsidR="00D1084E" w:rsidRPr="00D1084E">
        <w:t xml:space="preserve"> </w:t>
      </w:r>
      <w:r w:rsidRPr="00D1084E">
        <w:t>щель</w:t>
      </w:r>
      <w:r w:rsidR="00D1084E" w:rsidRPr="00D1084E">
        <w:t xml:space="preserve"> </w:t>
      </w:r>
      <w:r w:rsidRPr="00D1084E">
        <w:t>соответственно</w:t>
      </w:r>
      <w:r w:rsidR="00D1084E" w:rsidRPr="00D1084E">
        <w:t xml:space="preserve"> </w:t>
      </w:r>
      <w:r w:rsidRPr="00D1084E">
        <w:t>снижает</w:t>
      </w:r>
      <w:r w:rsidR="00D1084E" w:rsidRPr="00D1084E">
        <w:t xml:space="preserve"> </w:t>
      </w:r>
      <w:r w:rsidRPr="00D1084E">
        <w:t>дозу</w:t>
      </w:r>
      <w:r w:rsidR="00D1084E" w:rsidRPr="00D1084E">
        <w:t xml:space="preserve"> </w:t>
      </w:r>
      <w:r w:rsidRPr="00D1084E">
        <w:t>излучения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радиоактивного</w:t>
      </w:r>
      <w:r w:rsidR="00D1084E" w:rsidRPr="00D1084E">
        <w:t xml:space="preserve"> </w:t>
      </w:r>
      <w:r w:rsidRPr="00D1084E">
        <w:t>заражения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40-50</w:t>
      </w:r>
      <w:r w:rsidR="00D1084E" w:rsidRPr="00D1084E">
        <w:t xml:space="preserve"> </w:t>
      </w:r>
      <w:r w:rsidRPr="00D1084E">
        <w:t>раз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Щель</w:t>
      </w:r>
      <w:r w:rsidR="00D1084E" w:rsidRPr="00D1084E">
        <w:t xml:space="preserve"> </w:t>
      </w:r>
      <w:r w:rsidRPr="00D1084E">
        <w:t>представляет</w:t>
      </w:r>
      <w:r w:rsidR="00D1084E" w:rsidRPr="00D1084E">
        <w:t xml:space="preserve"> </w:t>
      </w:r>
      <w:r w:rsidRPr="00D1084E">
        <w:t>собой</w:t>
      </w:r>
      <w:r w:rsidR="00D1084E" w:rsidRPr="00D1084E">
        <w:t xml:space="preserve"> </w:t>
      </w:r>
      <w:r w:rsidRPr="00D1084E">
        <w:t>ров</w:t>
      </w:r>
      <w:r w:rsidR="00D1084E" w:rsidRPr="00D1084E">
        <w:t xml:space="preserve"> </w:t>
      </w:r>
      <w:r w:rsidRPr="00D1084E">
        <w:t>глубиной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200 см"/>
        </w:smartTagPr>
        <w:r w:rsidRPr="00D1084E">
          <w:t>200</w:t>
        </w:r>
        <w:r w:rsidR="00D1084E" w:rsidRPr="00D1084E">
          <w:t xml:space="preserve"> </w:t>
        </w:r>
        <w:r w:rsidRPr="00D1084E">
          <w:t>см</w:t>
        </w:r>
      </w:smartTag>
      <w:r w:rsidR="00D1084E" w:rsidRPr="00D1084E">
        <w:t xml:space="preserve">. </w:t>
      </w:r>
      <w:r w:rsidRPr="00D1084E">
        <w:t>шириной</w:t>
      </w:r>
      <w:r w:rsidR="00D1084E" w:rsidRPr="00D1084E">
        <w:t xml:space="preserve"> </w:t>
      </w:r>
      <w:r w:rsidRPr="00D1084E">
        <w:t>поверху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120 см"/>
        </w:smartTagPr>
        <w:r w:rsidRPr="00D1084E">
          <w:t>120</w:t>
        </w:r>
        <w:r w:rsidR="00D1084E" w:rsidRPr="00D1084E">
          <w:t xml:space="preserve"> </w:t>
        </w:r>
        <w:r w:rsidRPr="00D1084E">
          <w:t>см</w:t>
        </w:r>
      </w:smartTag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дну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D1084E">
          <w:t>80</w:t>
        </w:r>
        <w:r w:rsidR="00D1084E" w:rsidRPr="00D1084E">
          <w:t xml:space="preserve"> </w:t>
        </w:r>
        <w:r w:rsidRPr="00D1084E">
          <w:t>см</w:t>
        </w:r>
      </w:smartTag>
      <w:r w:rsidRPr="00D1084E">
        <w:t>,</w:t>
      </w:r>
      <w:r w:rsidR="00D1084E" w:rsidRPr="00D1084E">
        <w:t xml:space="preserve"> </w:t>
      </w:r>
      <w:r w:rsidRPr="00D1084E">
        <w:t>длиной</w:t>
      </w:r>
      <w:r w:rsidR="00D1084E" w:rsidRPr="00D1084E">
        <w:t xml:space="preserve"> - </w:t>
      </w:r>
      <w:r w:rsidRPr="00D1084E">
        <w:t>по</w:t>
      </w:r>
      <w:r w:rsidR="00D1084E" w:rsidRPr="00D1084E">
        <w:t xml:space="preserve"> </w:t>
      </w:r>
      <w:r w:rsidRPr="00D1084E">
        <w:t>количеству</w:t>
      </w:r>
      <w:r w:rsidR="00D1084E" w:rsidRPr="00D1084E">
        <w:t xml:space="preserve"> </w:t>
      </w:r>
      <w:r w:rsidRPr="00D1084E">
        <w:t>укрываемых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простейших</w:t>
      </w:r>
      <w:r w:rsidR="00D1084E" w:rsidRPr="00D1084E">
        <w:t xml:space="preserve"> </w:t>
      </w:r>
      <w:r w:rsidRPr="00D1084E">
        <w:t>укрытиях</w:t>
      </w:r>
      <w:r w:rsidR="00D1084E">
        <w:t xml:space="preserve"> (</w:t>
      </w:r>
      <w:r w:rsidRPr="00D1084E">
        <w:t>щелях</w:t>
      </w:r>
      <w:r w:rsidR="00D1084E" w:rsidRPr="00D1084E">
        <w:t xml:space="preserve">) </w:t>
      </w:r>
      <w:r w:rsidRPr="00D1084E">
        <w:t>вместимость</w:t>
      </w:r>
      <w:r w:rsidR="00D1084E" w:rsidRPr="00D1084E">
        <w:t xml:space="preserve"> </w:t>
      </w:r>
      <w:r w:rsidRPr="00D1084E">
        <w:t>колеблется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10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15</w:t>
      </w:r>
      <w:r w:rsidR="00D1084E" w:rsidRPr="00D1084E">
        <w:t xml:space="preserve"> </w:t>
      </w:r>
      <w:r w:rsidRPr="00D1084E">
        <w:t>человек</w:t>
      </w:r>
      <w:r w:rsidR="00D1084E" w:rsidRPr="00D1084E">
        <w:t xml:space="preserve">. </w:t>
      </w:r>
      <w:r w:rsidRPr="00D1084E">
        <w:t>Наибольшая</w:t>
      </w:r>
      <w:r w:rsidR="00D1084E" w:rsidRPr="00D1084E">
        <w:t xml:space="preserve"> </w:t>
      </w:r>
      <w:r w:rsidRPr="00D1084E">
        <w:t>вместимость</w:t>
      </w:r>
      <w:r w:rsidR="00D1084E" w:rsidRPr="00D1084E">
        <w:t xml:space="preserve"> </w:t>
      </w:r>
      <w:r w:rsidRPr="00D1084E">
        <w:t>50</w:t>
      </w:r>
      <w:r w:rsidR="00D1084E" w:rsidRPr="00D1084E">
        <w:t xml:space="preserve"> </w:t>
      </w:r>
      <w:r w:rsidRPr="00D1084E">
        <w:t>человек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Входы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щели</w:t>
      </w:r>
      <w:r w:rsidR="00D1084E" w:rsidRPr="00D1084E">
        <w:t xml:space="preserve"> </w:t>
      </w:r>
      <w:r w:rsidRPr="00D1084E">
        <w:t>устраивают</w:t>
      </w:r>
      <w:r w:rsidR="00D1084E" w:rsidRPr="00D1084E">
        <w:t xml:space="preserve"> </w:t>
      </w:r>
      <w:r w:rsidRPr="00D1084E">
        <w:t>под</w:t>
      </w:r>
      <w:r w:rsidR="00D1084E" w:rsidRPr="00D1084E">
        <w:t xml:space="preserve"> </w:t>
      </w:r>
      <w:r w:rsidRPr="00D1084E">
        <w:t>прямым</w:t>
      </w:r>
      <w:r w:rsidR="00D1084E" w:rsidRPr="00D1084E">
        <w:t xml:space="preserve"> </w:t>
      </w:r>
      <w:r w:rsidRPr="00D1084E">
        <w:t>углом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первому</w:t>
      </w:r>
      <w:r w:rsidR="00D1084E" w:rsidRPr="00D1084E">
        <w:t xml:space="preserve"> </w:t>
      </w:r>
      <w:r w:rsidRPr="00D1084E">
        <w:t>прямолинейному</w:t>
      </w:r>
      <w:r w:rsidR="00D1084E" w:rsidRPr="00D1084E">
        <w:t xml:space="preserve"> </w:t>
      </w:r>
      <w:r w:rsidRPr="00D1084E">
        <w:t>участку,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этом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щелях</w:t>
      </w:r>
      <w:r w:rsidR="00D1084E" w:rsidRPr="00D1084E">
        <w:t xml:space="preserve"> </w:t>
      </w:r>
      <w:r w:rsidRPr="00D1084E">
        <w:t>вместимостью</w:t>
      </w:r>
      <w:r w:rsidR="00D1084E" w:rsidRPr="00D1084E">
        <w:t xml:space="preserve"> </w:t>
      </w:r>
      <w:r w:rsidRPr="00D1084E">
        <w:t>до</w:t>
      </w:r>
      <w:r w:rsidR="00D1084E" w:rsidRPr="00D1084E">
        <w:t xml:space="preserve"> </w:t>
      </w:r>
      <w:r w:rsidRPr="00D1084E">
        <w:t>20</w:t>
      </w:r>
      <w:r w:rsidR="00D1084E" w:rsidRPr="00D1084E">
        <w:t xml:space="preserve"> </w:t>
      </w:r>
      <w:r w:rsidRPr="00D1084E">
        <w:t>человек</w:t>
      </w:r>
      <w:r w:rsidR="00D1084E" w:rsidRPr="00D1084E">
        <w:t xml:space="preserve"> </w:t>
      </w:r>
      <w:r w:rsidRPr="00D1084E">
        <w:t>делают</w:t>
      </w:r>
      <w:r w:rsidR="00D1084E" w:rsidRPr="00D1084E">
        <w:t xml:space="preserve"> </w:t>
      </w:r>
      <w:r w:rsidRPr="00D1084E">
        <w:t>один</w:t>
      </w:r>
      <w:r w:rsidR="00D1084E" w:rsidRPr="00D1084E">
        <w:t xml:space="preserve"> </w:t>
      </w:r>
      <w:r w:rsidRPr="00D1084E">
        <w:t>вход,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более</w:t>
      </w:r>
      <w:r w:rsidR="00D1084E" w:rsidRPr="00D1084E">
        <w:t xml:space="preserve"> </w:t>
      </w:r>
      <w:r w:rsidRPr="00D1084E">
        <w:t>20</w:t>
      </w:r>
      <w:r w:rsidR="00D1084E" w:rsidRPr="00D1084E">
        <w:t xml:space="preserve"> - </w:t>
      </w:r>
      <w:r w:rsidRPr="00D1084E">
        <w:t>два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противоположных</w:t>
      </w:r>
      <w:r w:rsidR="00D1084E" w:rsidRPr="00D1084E">
        <w:t xml:space="preserve"> </w:t>
      </w:r>
      <w:r w:rsidRPr="00D1084E">
        <w:t>концах</w:t>
      </w:r>
      <w:r w:rsidR="00D1084E" w:rsidRPr="00D1084E">
        <w:t xml:space="preserve">. </w:t>
      </w:r>
      <w:r w:rsidRPr="00D1084E">
        <w:t>Вдоль</w:t>
      </w:r>
      <w:r w:rsidR="00D1084E" w:rsidRPr="00D1084E">
        <w:t xml:space="preserve"> </w:t>
      </w:r>
      <w:r w:rsidRPr="00D1084E">
        <w:t>одной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стен</w:t>
      </w:r>
      <w:r w:rsidR="00D1084E" w:rsidRPr="00D1084E">
        <w:t xml:space="preserve"> </w:t>
      </w:r>
      <w:r w:rsidRPr="00D1084E">
        <w:t>устраивает</w:t>
      </w:r>
      <w:r w:rsidR="00D1084E" w:rsidRPr="00D1084E">
        <w:t xml:space="preserve"> </w:t>
      </w:r>
      <w:r w:rsidRPr="00D1084E">
        <w:t>скамью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сидения,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стенах</w:t>
      </w:r>
      <w:r w:rsidR="00D1084E" w:rsidRPr="00D1084E">
        <w:t xml:space="preserve"> - </w:t>
      </w:r>
      <w:r w:rsidRPr="00D1084E">
        <w:t>ниши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хранения</w:t>
      </w:r>
      <w:r w:rsidR="00D1084E" w:rsidRPr="00D1084E">
        <w:t xml:space="preserve"> </w:t>
      </w:r>
      <w:r w:rsidRPr="00D1084E">
        <w:t>продуктов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бочек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водой</w:t>
      </w:r>
      <w:r w:rsidR="00D1084E" w:rsidRPr="00D1084E">
        <w:t xml:space="preserve">. </w:t>
      </w:r>
      <w:r w:rsidRPr="00D1084E">
        <w:t>Следует</w:t>
      </w:r>
      <w:r w:rsidR="00D1084E" w:rsidRPr="00D1084E">
        <w:t xml:space="preserve"> </w:t>
      </w:r>
      <w:r w:rsidRPr="00D1084E">
        <w:t>иметь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виду,</w:t>
      </w:r>
      <w:r w:rsidR="00D1084E" w:rsidRPr="00D1084E">
        <w:t xml:space="preserve"> </w:t>
      </w:r>
      <w:r w:rsidRPr="00D1084E">
        <w:t>что</w:t>
      </w:r>
      <w:r w:rsidR="00D1084E" w:rsidRPr="00D1084E">
        <w:t xml:space="preserve"> </w:t>
      </w:r>
      <w:r w:rsidRPr="00D1084E">
        <w:t>щели</w:t>
      </w:r>
      <w:r w:rsidR="00D1084E" w:rsidRPr="00D1084E">
        <w:t xml:space="preserve"> </w:t>
      </w:r>
      <w:r w:rsidRPr="00D1084E">
        <w:t>не</w:t>
      </w:r>
      <w:r w:rsidR="00D1084E" w:rsidRPr="00D1084E">
        <w:t xml:space="preserve"> </w:t>
      </w:r>
      <w:r w:rsidRPr="00D1084E">
        <w:t>обеспечивают</w:t>
      </w:r>
      <w:r w:rsidR="00D1084E" w:rsidRPr="00D1084E">
        <w:t xml:space="preserve"> </w:t>
      </w:r>
      <w:r w:rsidRPr="00D1084E">
        <w:t>защиту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БС</w:t>
      </w:r>
      <w:r w:rsidRPr="00D1084E">
        <w:rPr>
          <w:vertAlign w:val="subscript"/>
        </w:rPr>
        <w:t>,</w:t>
      </w:r>
      <w:r w:rsidR="00D1084E" w:rsidRPr="00D1084E">
        <w:rPr>
          <w:vertAlign w:val="subscript"/>
        </w:rPr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случае</w:t>
      </w:r>
      <w:r w:rsidR="00D1084E" w:rsidRPr="00D1084E">
        <w:t xml:space="preserve"> </w:t>
      </w:r>
      <w:r w:rsidRPr="00D1084E">
        <w:t>применения</w:t>
      </w:r>
      <w:r w:rsidR="00D1084E" w:rsidRPr="00D1084E">
        <w:t xml:space="preserve"> </w:t>
      </w:r>
      <w:r w:rsidRPr="00D1084E">
        <w:t>этого</w:t>
      </w:r>
      <w:r w:rsidR="00D1084E" w:rsidRPr="00D1084E">
        <w:t xml:space="preserve"> </w:t>
      </w:r>
      <w:r w:rsidRPr="00D1084E">
        <w:t>оружия</w:t>
      </w:r>
      <w:r w:rsidR="00D1084E" w:rsidRPr="00D1084E">
        <w:t xml:space="preserve"> </w:t>
      </w:r>
      <w:r w:rsidRPr="00D1084E">
        <w:t>нужно</w:t>
      </w:r>
      <w:r w:rsidR="00D1084E" w:rsidRPr="00D1084E">
        <w:t xml:space="preserve"> </w:t>
      </w:r>
      <w:r w:rsidRPr="00D1084E">
        <w:t>пользоваться</w:t>
      </w:r>
      <w:r w:rsidR="00D1084E" w:rsidRPr="00D1084E">
        <w:t xml:space="preserve"> </w:t>
      </w:r>
      <w:r w:rsidRPr="00D1084E">
        <w:t>средством</w:t>
      </w:r>
      <w:r w:rsidR="00D1084E" w:rsidRPr="00D1084E">
        <w:t xml:space="preserve"> </w:t>
      </w:r>
      <w:r w:rsidRPr="00D1084E">
        <w:t>индивидуальной</w:t>
      </w:r>
      <w:r w:rsidR="00D1084E" w:rsidRPr="00D1084E">
        <w:t xml:space="preserve"> </w:t>
      </w:r>
      <w:r w:rsidRPr="00D1084E">
        <w:t>защиты</w:t>
      </w:r>
      <w:r w:rsidR="00D1084E" w:rsidRPr="00D1084E">
        <w:t xml:space="preserve">. </w:t>
      </w:r>
      <w:r w:rsidRPr="00D1084E">
        <w:t>Строят</w:t>
      </w:r>
      <w:r w:rsidR="00D1084E" w:rsidRPr="00D1084E">
        <w:t xml:space="preserve"> </w:t>
      </w:r>
      <w:r w:rsidRPr="00D1084E">
        <w:t>щели</w:t>
      </w:r>
      <w:r w:rsidR="00D1084E" w:rsidRPr="00D1084E">
        <w:t xml:space="preserve"> </w:t>
      </w:r>
      <w:r w:rsidRPr="00D1084E">
        <w:t>вне</w:t>
      </w:r>
      <w:r w:rsidR="00D1084E" w:rsidRPr="00D1084E">
        <w:t xml:space="preserve"> </w:t>
      </w:r>
      <w:r w:rsidRPr="00D1084E">
        <w:t>зон</w:t>
      </w:r>
      <w:r w:rsidR="00D1084E" w:rsidRPr="00D1084E">
        <w:t xml:space="preserve"> </w:t>
      </w:r>
      <w:r w:rsidRPr="00D1084E">
        <w:t>вероятных</w:t>
      </w:r>
      <w:r w:rsidR="00D1084E" w:rsidRPr="00D1084E">
        <w:t xml:space="preserve"> </w:t>
      </w:r>
      <w:r w:rsidRPr="00D1084E">
        <w:t>завалов</w:t>
      </w:r>
      <w:r w:rsidR="00D1084E">
        <w:t xml:space="preserve"> (</w:t>
      </w:r>
      <w:r w:rsidRPr="00D1084E">
        <w:t>на</w:t>
      </w:r>
      <w:r w:rsidR="00D1084E" w:rsidRPr="00D1084E">
        <w:t xml:space="preserve"> </w:t>
      </w:r>
      <w:r w:rsidRPr="00D1084E">
        <w:t>расстоянии</w:t>
      </w:r>
      <w:r w:rsidR="00D1084E" w:rsidRPr="00D1084E">
        <w:t xml:space="preserve"> </w:t>
      </w:r>
      <w:r w:rsidRPr="00D1084E">
        <w:t>от</w:t>
      </w:r>
      <w:r w:rsidR="00D1084E" w:rsidRPr="00D1084E">
        <w:t xml:space="preserve"> </w:t>
      </w:r>
      <w:r w:rsidRPr="00D1084E">
        <w:t>здании,</w:t>
      </w:r>
      <w:r w:rsidR="00D1084E" w:rsidRPr="00D1084E">
        <w:t xml:space="preserve"> </w:t>
      </w:r>
      <w:r w:rsidRPr="00D1084E">
        <w:t>равным</w:t>
      </w:r>
      <w:r w:rsidR="00D1084E" w:rsidRPr="00D1084E">
        <w:t xml:space="preserve"> </w:t>
      </w:r>
      <w:r w:rsidRPr="00D1084E">
        <w:t>половине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высоты,</w:t>
      </w:r>
      <w:r w:rsidR="00D1084E" w:rsidRPr="00D1084E">
        <w:t xml:space="preserve"> </w:t>
      </w:r>
      <w:r w:rsidRPr="00D1084E">
        <w:t>плюс</w:t>
      </w:r>
      <w:r w:rsidR="00D1084E" w:rsidRPr="00D1084E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D1084E">
          <w:t>3</w:t>
        </w:r>
        <w:r w:rsidR="00D1084E" w:rsidRPr="00D1084E">
          <w:t xml:space="preserve"> </w:t>
        </w:r>
        <w:r w:rsidRPr="00D1084E">
          <w:t>м</w:t>
        </w:r>
      </w:smartTag>
      <w:r w:rsidR="00D1084E" w:rsidRPr="00D1084E">
        <w:t xml:space="preserve">), </w:t>
      </w:r>
      <w:r w:rsidRPr="00D1084E">
        <w:t>а</w:t>
      </w:r>
      <w:r w:rsidR="00D1084E" w:rsidRPr="00D1084E">
        <w:t xml:space="preserve"> </w:t>
      </w:r>
      <w:r w:rsidRPr="00D1084E">
        <w:t>при</w:t>
      </w:r>
      <w:r w:rsidR="00D1084E" w:rsidRPr="00D1084E">
        <w:t xml:space="preserve"> </w:t>
      </w:r>
      <w:r w:rsidRPr="00D1084E">
        <w:t>наличии</w:t>
      </w:r>
      <w:r w:rsidR="00D1084E" w:rsidRPr="00D1084E">
        <w:t xml:space="preserve"> </w:t>
      </w:r>
      <w:r w:rsidRPr="00D1084E">
        <w:t>свободной</w:t>
      </w:r>
      <w:r w:rsidR="00D1084E" w:rsidRPr="00D1084E">
        <w:t xml:space="preserve"> </w:t>
      </w:r>
      <w:r w:rsidRPr="00D1084E">
        <w:t>территории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дальше</w:t>
      </w:r>
      <w:r w:rsidR="00D1084E" w:rsidRPr="00D1084E">
        <w:t>.</w:t>
      </w:r>
    </w:p>
    <w:p w:rsidR="007A5ACD" w:rsidRDefault="007A5ACD" w:rsidP="00D1084E">
      <w:pPr>
        <w:shd w:val="clear" w:color="auto" w:fill="FFFFFF"/>
        <w:tabs>
          <w:tab w:val="left" w:pos="726"/>
        </w:tabs>
        <w:rPr>
          <w:b/>
        </w:rPr>
      </w:pPr>
    </w:p>
    <w:p w:rsidR="0081028E" w:rsidRDefault="00D1084E" w:rsidP="007A5ACD">
      <w:pPr>
        <w:pStyle w:val="1"/>
      </w:pPr>
      <w:bookmarkStart w:id="19" w:name="_Toc287426470"/>
      <w:r>
        <w:t xml:space="preserve">2.7 </w:t>
      </w:r>
      <w:r w:rsidR="0081028E" w:rsidRPr="00D1084E">
        <w:t>Эвакуационные</w:t>
      </w:r>
      <w:r w:rsidRPr="00D1084E">
        <w:t xml:space="preserve"> </w:t>
      </w:r>
      <w:r w:rsidR="0081028E" w:rsidRPr="00D1084E">
        <w:t>мероприятия</w:t>
      </w:r>
      <w:bookmarkEnd w:id="19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Рассредоточение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эвакуация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городов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населенных</w:t>
      </w:r>
      <w:r w:rsidR="00D1084E" w:rsidRPr="00D1084E">
        <w:t xml:space="preserve"> </w:t>
      </w:r>
      <w:r w:rsidRPr="00D1084E">
        <w:t>пунктов,</w:t>
      </w:r>
      <w:r w:rsidR="00D1084E" w:rsidRPr="00D1084E">
        <w:t xml:space="preserve"> </w:t>
      </w:r>
      <w:r w:rsidRPr="00D1084E">
        <w:t>расположенных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возможных</w:t>
      </w:r>
      <w:r w:rsidR="00D1084E" w:rsidRPr="00D1084E">
        <w:t xml:space="preserve"> </w:t>
      </w:r>
      <w:r w:rsidRPr="00D1084E">
        <w:t>сильных</w:t>
      </w:r>
      <w:r w:rsidR="00D1084E" w:rsidRPr="00D1084E">
        <w:t xml:space="preserve"> </w:t>
      </w:r>
      <w:r w:rsidRPr="00D1084E">
        <w:t>разрушений</w:t>
      </w:r>
      <w:r w:rsidR="00D1084E" w:rsidRPr="00D1084E">
        <w:t xml:space="preserve"> </w:t>
      </w:r>
      <w:r w:rsidRPr="00D1084E">
        <w:t>катастрофического</w:t>
      </w:r>
      <w:r w:rsidR="00D1084E" w:rsidRPr="00D1084E">
        <w:t xml:space="preserve"> </w:t>
      </w:r>
      <w:r w:rsidRPr="00D1084E">
        <w:t>затопления,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зон</w:t>
      </w:r>
      <w:r w:rsidR="00D1084E" w:rsidRPr="00D1084E">
        <w:t xml:space="preserve"> </w:t>
      </w:r>
      <w:r w:rsidRPr="00D1084E">
        <w:t>аварий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катастроф,</w:t>
      </w:r>
      <w:r w:rsidR="00D1084E" w:rsidRPr="00D1084E">
        <w:t xml:space="preserve"> </w:t>
      </w:r>
      <w:r w:rsidRPr="00D1084E">
        <w:t>случившихся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производстве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Под</w:t>
      </w:r>
      <w:r w:rsidR="00D1084E" w:rsidRPr="00D1084E">
        <w:rPr>
          <w:b/>
        </w:rPr>
        <w:t xml:space="preserve"> </w:t>
      </w:r>
      <w:r w:rsidRPr="00D1084E">
        <w:rPr>
          <w:b/>
        </w:rPr>
        <w:t>рассредоточением</w:t>
      </w:r>
      <w:r w:rsidR="00D1084E" w:rsidRPr="00D1084E">
        <w:rPr>
          <w:b/>
        </w:rPr>
        <w:t xml:space="preserve"> </w:t>
      </w:r>
      <w:r w:rsidRPr="00D1084E">
        <w:rPr>
          <w:b/>
        </w:rPr>
        <w:t>понимается</w:t>
      </w:r>
      <w:r w:rsidR="00D1084E" w:rsidRPr="00D1084E">
        <w:t xml:space="preserve"> </w:t>
      </w:r>
      <w:r w:rsidRPr="00D1084E">
        <w:t>вывоз</w:t>
      </w:r>
      <w:r w:rsidR="00D1084E" w:rsidRPr="00D1084E">
        <w:t xml:space="preserve"> </w:t>
      </w:r>
      <w:r w:rsidRPr="00D1084E">
        <w:t>транспортом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вывод</w:t>
      </w:r>
      <w:r w:rsidR="00D1084E" w:rsidRPr="00D1084E">
        <w:t xml:space="preserve"> </w:t>
      </w:r>
      <w:r w:rsidRPr="00D1084E">
        <w:t>пешим</w:t>
      </w:r>
      <w:r w:rsidR="00D1084E" w:rsidRPr="00D1084E">
        <w:t xml:space="preserve"> </w:t>
      </w:r>
      <w:r w:rsidRPr="00D1084E">
        <w:t>порядком</w:t>
      </w:r>
      <w:r w:rsidR="00D1084E" w:rsidRPr="00D1084E">
        <w:t xml:space="preserve"> </w:t>
      </w:r>
      <w:r w:rsidRPr="00D1084E">
        <w:t>рабочих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служащих</w:t>
      </w:r>
      <w:r w:rsidR="00D1084E" w:rsidRPr="00D1084E">
        <w:t xml:space="preserve"> </w:t>
      </w:r>
      <w:r w:rsidRPr="00D1084E">
        <w:t>предприятий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организаций,</w:t>
      </w:r>
      <w:r w:rsidR="00D1084E" w:rsidRPr="00D1084E">
        <w:t xml:space="preserve"> </w:t>
      </w:r>
      <w:r w:rsidRPr="00D1084E">
        <w:t>продолжающих</w:t>
      </w:r>
      <w:r w:rsidR="00D1084E" w:rsidRPr="00D1084E">
        <w:t xml:space="preserve"> </w:t>
      </w:r>
      <w:r w:rsidRPr="00D1084E">
        <w:t>работу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условиях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ситуаций,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городов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прилегающих</w:t>
      </w:r>
      <w:r w:rsidR="00D1084E" w:rsidRPr="00D1084E">
        <w:t xml:space="preserve"> </w:t>
      </w:r>
      <w:r w:rsidRPr="00D1084E">
        <w:t>к</w:t>
      </w:r>
      <w:r w:rsidR="00D1084E" w:rsidRPr="00D1084E">
        <w:t xml:space="preserve"> </w:t>
      </w:r>
      <w:r w:rsidRPr="00D1084E">
        <w:t>ним</w:t>
      </w:r>
      <w:r w:rsidR="00D1084E" w:rsidRPr="00D1084E">
        <w:t xml:space="preserve"> </w:t>
      </w:r>
      <w:r w:rsidRPr="00D1084E">
        <w:t>населенных</w:t>
      </w:r>
      <w:r w:rsidR="00D1084E" w:rsidRPr="00D1084E">
        <w:t xml:space="preserve"> </w:t>
      </w:r>
      <w:r w:rsidRPr="00D1084E">
        <w:t>пунктов,</w:t>
      </w:r>
      <w:r w:rsidR="00D1084E" w:rsidRPr="00D1084E">
        <w:t xml:space="preserve"> </w:t>
      </w:r>
      <w:r w:rsidRPr="00D1084E">
        <w:t>находящихся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возможных</w:t>
      </w:r>
      <w:r w:rsidR="00D1084E" w:rsidRPr="00D1084E">
        <w:t xml:space="preserve"> </w:t>
      </w:r>
      <w:r w:rsidRPr="00D1084E">
        <w:t>сильных</w:t>
      </w:r>
      <w:r w:rsidR="00D1084E" w:rsidRPr="00D1084E">
        <w:t xml:space="preserve"> </w:t>
      </w:r>
      <w:r w:rsidRPr="00D1084E">
        <w:t>разрушений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размещением</w:t>
      </w:r>
      <w:r w:rsidR="00D1084E" w:rsidRPr="00D1084E">
        <w:t xml:space="preserve"> </w:t>
      </w:r>
      <w:r w:rsidRPr="00D1084E">
        <w:t>их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проживания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отдыха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загородной</w:t>
      </w:r>
      <w:r w:rsidR="00D1084E" w:rsidRPr="00D1084E">
        <w:t xml:space="preserve"> </w:t>
      </w:r>
      <w:r w:rsidRPr="00D1084E">
        <w:t>зоне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Рабочие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служащие</w:t>
      </w:r>
      <w:r w:rsidR="00D1084E" w:rsidRPr="00D1084E">
        <w:t xml:space="preserve"> </w:t>
      </w:r>
      <w:r w:rsidRPr="00D1084E">
        <w:t>посменно</w:t>
      </w:r>
      <w:r w:rsidR="00D1084E" w:rsidRPr="00D1084E">
        <w:t xml:space="preserve"> </w:t>
      </w:r>
      <w:r w:rsidRPr="00D1084E">
        <w:t>выезжают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город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свои</w:t>
      </w:r>
      <w:r w:rsidR="00D1084E" w:rsidRPr="00D1084E">
        <w:t xml:space="preserve"> </w:t>
      </w:r>
      <w:r w:rsidRPr="00D1084E">
        <w:t>предприятия,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после</w:t>
      </w:r>
      <w:r w:rsidR="00D1084E" w:rsidRPr="00D1084E">
        <w:t xml:space="preserve"> </w:t>
      </w:r>
      <w:r w:rsidRPr="00D1084E">
        <w:t>окончания</w:t>
      </w:r>
      <w:r w:rsidR="00D1084E" w:rsidRPr="00D1084E">
        <w:t xml:space="preserve"> </w:t>
      </w:r>
      <w:r w:rsidRPr="00D1084E">
        <w:t>работы</w:t>
      </w:r>
      <w:r w:rsidR="00D1084E" w:rsidRPr="00D1084E">
        <w:t xml:space="preserve"> </w:t>
      </w:r>
      <w:r w:rsidRPr="00D1084E">
        <w:t>возвращаются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загородную</w:t>
      </w:r>
      <w:r w:rsidR="00D1084E" w:rsidRPr="00D1084E">
        <w:t xml:space="preserve"> </w:t>
      </w:r>
      <w:r w:rsidRPr="00D1084E">
        <w:t>зону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отдых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загородной</w:t>
      </w:r>
      <w:r w:rsidR="00D1084E" w:rsidRPr="00D1084E">
        <w:t xml:space="preserve"> </w:t>
      </w:r>
      <w:r w:rsidRPr="00D1084E">
        <w:t>зоне</w:t>
      </w:r>
      <w:r w:rsidR="00D1084E" w:rsidRPr="00D1084E">
        <w:t xml:space="preserve"> </w:t>
      </w:r>
      <w:r w:rsidRPr="00D1084E">
        <w:t>располагаются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производственному</w:t>
      </w:r>
      <w:r w:rsidR="00D1084E" w:rsidRPr="00D1084E">
        <w:t xml:space="preserve"> </w:t>
      </w:r>
      <w:r w:rsidRPr="00D1084E">
        <w:t>принципу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Под</w:t>
      </w:r>
      <w:r w:rsidR="00D1084E" w:rsidRPr="00D1084E">
        <w:rPr>
          <w:b/>
        </w:rPr>
        <w:t xml:space="preserve"> </w:t>
      </w:r>
      <w:r w:rsidRPr="00D1084E">
        <w:rPr>
          <w:b/>
        </w:rPr>
        <w:t>эвакуацией</w:t>
      </w:r>
      <w:r w:rsidR="00D1084E" w:rsidRPr="00D1084E">
        <w:rPr>
          <w:b/>
        </w:rPr>
        <w:t xml:space="preserve"> </w:t>
      </w:r>
      <w:r w:rsidRPr="00D1084E">
        <w:rPr>
          <w:b/>
        </w:rPr>
        <w:t>понимается</w:t>
      </w:r>
      <w:r w:rsidR="00D1084E" w:rsidRPr="00D1084E">
        <w:t xml:space="preserve"> </w:t>
      </w:r>
      <w:r w:rsidRPr="00D1084E">
        <w:t>вывод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вывоз</w:t>
      </w:r>
      <w:r w:rsidR="00D1084E" w:rsidRPr="00D1084E">
        <w:t xml:space="preserve"> </w:t>
      </w:r>
      <w:r w:rsidRPr="00D1084E">
        <w:t>рабочих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служащих</w:t>
      </w:r>
      <w:r w:rsidR="00D1084E" w:rsidRPr="00D1084E">
        <w:t xml:space="preserve"> </w:t>
      </w:r>
      <w:r w:rsidRPr="00D1084E">
        <w:t>объектов,</w:t>
      </w:r>
      <w:r w:rsidR="00D1084E" w:rsidRPr="00D1084E">
        <w:t xml:space="preserve"> </w:t>
      </w:r>
      <w:r w:rsidRPr="00D1084E">
        <w:t>деятельность</w:t>
      </w:r>
      <w:r w:rsidR="00D1084E" w:rsidRPr="00D1084E">
        <w:t xml:space="preserve"> </w:t>
      </w:r>
      <w:r w:rsidRPr="00D1084E">
        <w:t>которых</w:t>
      </w:r>
      <w:r w:rsidR="00D1084E" w:rsidRPr="00D1084E">
        <w:t xml:space="preserve"> </w:t>
      </w:r>
      <w:r w:rsidRPr="00D1084E">
        <w:t>переносится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загородную</w:t>
      </w:r>
      <w:r w:rsidR="00D1084E" w:rsidRPr="00D1084E">
        <w:t xml:space="preserve"> </w:t>
      </w:r>
      <w:r w:rsidRPr="00D1084E">
        <w:t>зону</w:t>
      </w:r>
      <w:r w:rsidR="00D1084E" w:rsidRPr="00D1084E">
        <w:t xml:space="preserve"> </w:t>
      </w:r>
      <w:r w:rsidRPr="00D1084E">
        <w:t>или</w:t>
      </w:r>
      <w:r w:rsidR="00D1084E" w:rsidRPr="00D1084E">
        <w:t xml:space="preserve"> </w:t>
      </w:r>
      <w:r w:rsidRPr="00D1084E">
        <w:t>прекращается</w:t>
      </w:r>
      <w:r w:rsidR="00D1084E" w:rsidRPr="00D1084E">
        <w:t xml:space="preserve"> </w:t>
      </w:r>
      <w:r w:rsidRPr="00D1084E">
        <w:t>на</w:t>
      </w:r>
      <w:r w:rsidR="00D1084E" w:rsidRPr="00D1084E">
        <w:t xml:space="preserve"> </w:t>
      </w:r>
      <w:r w:rsidRPr="00D1084E">
        <w:t>время</w:t>
      </w:r>
      <w:r w:rsidR="00D1084E" w:rsidRPr="00D1084E">
        <w:t xml:space="preserve"> </w:t>
      </w:r>
      <w:r w:rsidRPr="00D1084E">
        <w:t>чрезвычайных</w:t>
      </w:r>
      <w:r w:rsidR="00D1084E" w:rsidRPr="00D1084E">
        <w:t xml:space="preserve"> </w:t>
      </w:r>
      <w:r w:rsidRPr="00D1084E">
        <w:t>условий,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всего</w:t>
      </w:r>
      <w:r w:rsidR="00D1084E" w:rsidRPr="00D1084E">
        <w:t xml:space="preserve"> </w:t>
      </w:r>
      <w:r w:rsidRPr="00D1084E">
        <w:t>нетрудоспособного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из</w:t>
      </w:r>
      <w:r w:rsidR="00D1084E" w:rsidRPr="00D1084E">
        <w:t xml:space="preserve"> </w:t>
      </w:r>
      <w:r w:rsidRPr="00D1084E">
        <w:t>категорированных</w:t>
      </w:r>
      <w:r w:rsidR="00D1084E" w:rsidRPr="00D1084E">
        <w:t xml:space="preserve"> </w:t>
      </w:r>
      <w:r w:rsidRPr="00D1084E">
        <w:t>городов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др</w:t>
      </w:r>
      <w:r w:rsidR="00D1084E" w:rsidRPr="00D1084E">
        <w:t xml:space="preserve">. </w:t>
      </w:r>
      <w:r w:rsidRPr="00D1084E">
        <w:t>населенных</w:t>
      </w:r>
      <w:r w:rsidR="00D1084E" w:rsidRPr="00D1084E">
        <w:t xml:space="preserve"> </w:t>
      </w:r>
      <w:r w:rsidRPr="00D1084E">
        <w:t>пунктов,</w:t>
      </w:r>
      <w:r w:rsidR="00D1084E" w:rsidRPr="00D1084E">
        <w:t xml:space="preserve"> </w:t>
      </w:r>
      <w:r w:rsidRPr="00D1084E">
        <w:t>находящихся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зонах</w:t>
      </w:r>
      <w:r w:rsidR="00D1084E" w:rsidRPr="00D1084E">
        <w:t xml:space="preserve"> </w:t>
      </w:r>
      <w:r w:rsidRPr="00D1084E">
        <w:t>возможных</w:t>
      </w:r>
      <w:r w:rsidR="00D1084E" w:rsidRPr="00D1084E">
        <w:t xml:space="preserve"> </w:t>
      </w:r>
      <w:r w:rsidRPr="00D1084E">
        <w:t>сильных</w:t>
      </w:r>
      <w:r w:rsidR="00D1084E" w:rsidRPr="00D1084E">
        <w:t xml:space="preserve"> </w:t>
      </w:r>
      <w:r w:rsidRPr="00D1084E">
        <w:t>разрушений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катастрофического</w:t>
      </w:r>
      <w:r w:rsidR="00D1084E" w:rsidRPr="00D1084E">
        <w:t xml:space="preserve"> </w:t>
      </w:r>
      <w:r w:rsidRPr="00D1084E">
        <w:t>затопления</w:t>
      </w:r>
      <w:r w:rsidR="00D1084E" w:rsidRPr="00D1084E">
        <w:t xml:space="preserve">. </w:t>
      </w:r>
      <w:r w:rsidRPr="00D1084E">
        <w:t>Рассредоточение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эвакуация</w:t>
      </w:r>
      <w:r w:rsidR="00D1084E" w:rsidRPr="00D1084E">
        <w:t xml:space="preserve"> </w:t>
      </w:r>
      <w:r w:rsidRPr="00D1084E">
        <w:t>организуется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проводится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период</w:t>
      </w:r>
      <w:r w:rsidR="00D1084E" w:rsidRPr="00D1084E">
        <w:t xml:space="preserve"> </w:t>
      </w:r>
      <w:r w:rsidRPr="00D1084E">
        <w:t>возникновения</w:t>
      </w:r>
      <w:r w:rsidR="00D1084E" w:rsidRPr="00D1084E">
        <w:t xml:space="preserve"> </w:t>
      </w:r>
      <w:r w:rsidRPr="00D1084E">
        <w:t>угрозы</w:t>
      </w:r>
      <w:r w:rsidR="00D1084E" w:rsidRPr="00D1084E">
        <w:t xml:space="preserve"> </w:t>
      </w:r>
      <w:r w:rsidRPr="00D1084E">
        <w:t>нападения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начинается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Постановлению</w:t>
      </w:r>
      <w:r w:rsidR="00D1084E" w:rsidRPr="00D1084E">
        <w:t xml:space="preserve"> </w:t>
      </w:r>
      <w:r w:rsidRPr="00D1084E">
        <w:t>Кабинета</w:t>
      </w:r>
      <w:r w:rsidR="00D1084E" w:rsidRPr="00D1084E">
        <w:t xml:space="preserve"> </w:t>
      </w:r>
      <w:r w:rsidRPr="00D1084E">
        <w:t>Министров</w:t>
      </w:r>
      <w:r w:rsidR="00D1084E" w:rsidRPr="00D1084E">
        <w:t xml:space="preserve"> </w:t>
      </w:r>
      <w:r w:rsidRPr="00D1084E">
        <w:t>Украины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  <w:rPr>
          <w:b/>
        </w:rPr>
      </w:pPr>
      <w:r w:rsidRPr="00D1084E">
        <w:rPr>
          <w:b/>
        </w:rPr>
        <w:t>Эвакуация</w:t>
      </w:r>
      <w:r w:rsidR="00D1084E" w:rsidRPr="00D1084E">
        <w:rPr>
          <w:b/>
        </w:rPr>
        <w:t xml:space="preserve"> </w:t>
      </w:r>
      <w:r w:rsidRPr="00D1084E">
        <w:rPr>
          <w:b/>
        </w:rPr>
        <w:t>подразделяется</w:t>
      </w:r>
      <w:r w:rsidR="00D1084E" w:rsidRPr="00D1084E">
        <w:rPr>
          <w:b/>
        </w:rPr>
        <w:t xml:space="preserve"> </w:t>
      </w:r>
      <w:r w:rsidRPr="00D1084E">
        <w:rPr>
          <w:b/>
        </w:rPr>
        <w:t>на</w:t>
      </w:r>
      <w:r w:rsidR="00D1084E" w:rsidRPr="00D1084E">
        <w:rPr>
          <w:b/>
        </w:rPr>
        <w:t xml:space="preserve"> </w:t>
      </w:r>
      <w:r w:rsidRPr="00D1084E">
        <w:rPr>
          <w:b/>
        </w:rPr>
        <w:t>три</w:t>
      </w:r>
      <w:r w:rsidR="00D1084E" w:rsidRPr="00D1084E">
        <w:rPr>
          <w:b/>
        </w:rPr>
        <w:t xml:space="preserve"> </w:t>
      </w:r>
      <w:r w:rsidRPr="00D1084E">
        <w:rPr>
          <w:b/>
        </w:rPr>
        <w:t>вида</w:t>
      </w:r>
      <w:r w:rsidR="00D1084E" w:rsidRPr="00D1084E">
        <w:rPr>
          <w:b/>
        </w:rPr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заблаговременная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общая</w:t>
      </w:r>
      <w:r w:rsidR="00D1084E" w:rsidRPr="00D1084E">
        <w:t>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ускоренная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Заблаговременная</w:t>
      </w:r>
      <w:r w:rsidR="00D1084E" w:rsidRPr="00D1084E">
        <w:rPr>
          <w:b/>
        </w:rPr>
        <w:t xml:space="preserve"> </w:t>
      </w:r>
      <w:r w:rsidRPr="00D1084E">
        <w:rPr>
          <w:b/>
        </w:rPr>
        <w:t>эвакуация</w:t>
      </w:r>
      <w:r w:rsidR="00D1084E" w:rsidRPr="00D1084E">
        <w:t xml:space="preserve"> </w:t>
      </w:r>
      <w:r w:rsidRPr="00D1084E">
        <w:t>производится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течение</w:t>
      </w:r>
      <w:r w:rsidR="00D1084E" w:rsidRPr="00D1084E">
        <w:t xml:space="preserve"> </w:t>
      </w:r>
      <w:r w:rsidRPr="00D1084E">
        <w:t>3-5</w:t>
      </w:r>
      <w:r w:rsidR="00D1084E" w:rsidRPr="00D1084E">
        <w:t xml:space="preserve"> </w:t>
      </w:r>
      <w:r w:rsidRPr="00D1084E">
        <w:t>суток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использованием</w:t>
      </w:r>
      <w:r w:rsidR="00D1084E" w:rsidRPr="00D1084E">
        <w:t xml:space="preserve"> </w:t>
      </w:r>
      <w:r w:rsidRPr="00D1084E">
        <w:t>городского</w:t>
      </w:r>
      <w:r w:rsidR="00D1084E" w:rsidRPr="00D1084E">
        <w:t xml:space="preserve"> </w:t>
      </w:r>
      <w:r w:rsidRPr="00D1084E">
        <w:t>транспорта</w:t>
      </w:r>
      <w:r w:rsidR="00D1084E" w:rsidRPr="00D1084E">
        <w:t xml:space="preserve"> </w:t>
      </w:r>
      <w:r w:rsidRPr="00D1084E">
        <w:t>для</w:t>
      </w:r>
      <w:r w:rsidR="00D1084E" w:rsidRPr="00D1084E">
        <w:t xml:space="preserve"> </w:t>
      </w:r>
      <w:r w:rsidRPr="00D1084E">
        <w:t>выявления</w:t>
      </w:r>
      <w:r w:rsidR="00D1084E" w:rsidRPr="00D1084E">
        <w:t xml:space="preserve"> </w:t>
      </w:r>
      <w:r w:rsidRPr="00D1084E">
        <w:t>угрозы</w:t>
      </w:r>
      <w:r w:rsidR="00D1084E" w:rsidRPr="00D1084E">
        <w:t xml:space="preserve"> </w:t>
      </w:r>
      <w:r w:rsidRPr="00D1084E">
        <w:t>нападения</w:t>
      </w:r>
      <w:r w:rsidR="00D1084E" w:rsidRPr="00D1084E">
        <w:t xml:space="preserve"> </w:t>
      </w:r>
      <w:r w:rsidRPr="00D1084E">
        <w:t>противника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Общая</w:t>
      </w:r>
      <w:r w:rsidR="00D1084E" w:rsidRPr="00D1084E">
        <w:rPr>
          <w:b/>
        </w:rPr>
        <w:t xml:space="preserve"> </w:t>
      </w:r>
      <w:r w:rsidRPr="00D1084E">
        <w:rPr>
          <w:b/>
        </w:rPr>
        <w:t>эвакуация</w:t>
      </w:r>
      <w:r w:rsidR="00D1084E" w:rsidRPr="00D1084E">
        <w:t xml:space="preserve"> </w:t>
      </w:r>
      <w:r w:rsidRPr="00D1084E">
        <w:t>завершается</w:t>
      </w:r>
      <w:r w:rsidR="00D1084E" w:rsidRPr="00D1084E">
        <w:t xml:space="preserve"> </w:t>
      </w:r>
      <w:r w:rsidRPr="00D1084E">
        <w:t>через</w:t>
      </w:r>
      <w:r w:rsidR="00D1084E" w:rsidRPr="00D1084E">
        <w:t xml:space="preserve"> </w:t>
      </w:r>
      <w:r w:rsidRPr="00D1084E">
        <w:t>16</w:t>
      </w:r>
      <w:r w:rsidR="00D1084E" w:rsidRPr="00D1084E">
        <w:t xml:space="preserve"> </w:t>
      </w:r>
      <w:r w:rsidRPr="00D1084E">
        <w:t>часов</w:t>
      </w:r>
      <w:r w:rsidR="00D1084E" w:rsidRPr="00D1084E">
        <w:t xml:space="preserve"> </w:t>
      </w:r>
      <w:r w:rsidRPr="00D1084E">
        <w:t>после</w:t>
      </w:r>
      <w:r w:rsidR="00D1084E" w:rsidRPr="00D1084E">
        <w:t xml:space="preserve"> </w:t>
      </w:r>
      <w:r w:rsidRPr="00D1084E">
        <w:t>объявления</w:t>
      </w:r>
      <w:r w:rsidR="00D1084E" w:rsidRPr="00D1084E">
        <w:t xml:space="preserve"> </w:t>
      </w:r>
      <w:r w:rsidRPr="00D1084E">
        <w:t>эвакуации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производится</w:t>
      </w:r>
      <w:r w:rsidR="00D1084E" w:rsidRPr="00D1084E">
        <w:t xml:space="preserve"> </w:t>
      </w:r>
      <w:r w:rsidRPr="00D1084E">
        <w:t>комбинированным</w:t>
      </w:r>
      <w:r w:rsidR="00D1084E" w:rsidRPr="00D1084E">
        <w:t xml:space="preserve"> </w:t>
      </w:r>
      <w:r w:rsidRPr="00D1084E">
        <w:t>способом,</w:t>
      </w:r>
      <w:r w:rsidR="00D1084E" w:rsidRPr="00D1084E">
        <w:t xml:space="preserve"> </w:t>
      </w:r>
      <w:r w:rsidR="00D1084E">
        <w:t>т.е.</w:t>
      </w:r>
      <w:r w:rsidR="00D1084E" w:rsidRPr="00D1084E">
        <w:t xml:space="preserve"> </w:t>
      </w:r>
      <w:r w:rsidRPr="00D1084E">
        <w:t>с</w:t>
      </w:r>
      <w:r w:rsidR="00D1084E" w:rsidRPr="00D1084E">
        <w:t xml:space="preserve"> </w:t>
      </w:r>
      <w:r w:rsidRPr="00D1084E">
        <w:t>использованием</w:t>
      </w:r>
      <w:r w:rsidR="00D1084E" w:rsidRPr="00D1084E">
        <w:t xml:space="preserve"> </w:t>
      </w:r>
      <w:r w:rsidRPr="00D1084E">
        <w:t>всех</w:t>
      </w:r>
      <w:r w:rsidR="00D1084E" w:rsidRPr="00D1084E">
        <w:t xml:space="preserve"> </w:t>
      </w:r>
      <w:r w:rsidRPr="00D1084E">
        <w:t>видов</w:t>
      </w:r>
      <w:r w:rsidR="00D1084E" w:rsidRPr="00D1084E">
        <w:t xml:space="preserve"> </w:t>
      </w:r>
      <w:r w:rsidRPr="00D1084E">
        <w:t>транспорта,</w:t>
      </w:r>
      <w:r w:rsidR="00D1084E" w:rsidRPr="00D1084E">
        <w:t xml:space="preserve"> </w:t>
      </w:r>
      <w:r w:rsidRPr="00D1084E">
        <w:t>а</w:t>
      </w:r>
      <w:r w:rsidR="00D1084E" w:rsidRPr="00D1084E">
        <w:t xml:space="preserve"> </w:t>
      </w:r>
      <w:r w:rsidRPr="00D1084E">
        <w:t>также</w:t>
      </w:r>
      <w:r w:rsidR="00D1084E" w:rsidRPr="00D1084E">
        <w:t xml:space="preserve"> </w:t>
      </w:r>
      <w:r w:rsidRPr="00D1084E">
        <w:t>пешим</w:t>
      </w:r>
      <w:r w:rsidR="00D1084E" w:rsidRPr="00D1084E">
        <w:t xml:space="preserve"> </w:t>
      </w:r>
      <w:r w:rsidRPr="00D1084E">
        <w:t>порядком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rPr>
          <w:b/>
        </w:rPr>
        <w:t>Ускоренная</w:t>
      </w:r>
      <w:r w:rsidR="00D1084E" w:rsidRPr="00D1084E">
        <w:rPr>
          <w:b/>
        </w:rPr>
        <w:t xml:space="preserve"> </w:t>
      </w:r>
      <w:r w:rsidRPr="00D1084E">
        <w:rPr>
          <w:b/>
        </w:rPr>
        <w:t>эвакуация</w:t>
      </w:r>
      <w:r w:rsidR="00D1084E" w:rsidRPr="00D1084E">
        <w:t xml:space="preserve"> </w:t>
      </w:r>
      <w:r w:rsidRPr="00D1084E">
        <w:t>производится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решению</w:t>
      </w:r>
      <w:r w:rsidR="00D1084E" w:rsidRPr="00D1084E">
        <w:t xml:space="preserve"> </w:t>
      </w:r>
      <w:r w:rsidRPr="00D1084E">
        <w:t>местных</w:t>
      </w:r>
      <w:r w:rsidR="00D1084E" w:rsidRPr="00D1084E">
        <w:t xml:space="preserve"> </w:t>
      </w:r>
      <w:r w:rsidRPr="00D1084E">
        <w:t>органов</w:t>
      </w:r>
      <w:r w:rsidR="00D1084E" w:rsidRPr="00D1084E">
        <w:t xml:space="preserve"> </w:t>
      </w:r>
      <w:r w:rsidRPr="00D1084E">
        <w:t>власти</w:t>
      </w:r>
      <w:r w:rsidR="00D1084E" w:rsidRPr="00D1084E">
        <w:t xml:space="preserve">. </w:t>
      </w:r>
      <w:r w:rsidRPr="00D1084E">
        <w:t>В</w:t>
      </w:r>
      <w:r w:rsidR="00D1084E" w:rsidRPr="00D1084E">
        <w:t xml:space="preserve"> </w:t>
      </w:r>
      <w:r w:rsidRPr="00D1084E">
        <w:t>случае</w:t>
      </w:r>
      <w:r w:rsidR="00D1084E" w:rsidRPr="00D1084E">
        <w:t xml:space="preserve"> </w:t>
      </w:r>
      <w:r w:rsidRPr="00D1084E">
        <w:t>получения</w:t>
      </w:r>
      <w:r w:rsidR="00D1084E" w:rsidRPr="00D1084E">
        <w:t xml:space="preserve"> </w:t>
      </w:r>
      <w:r w:rsidRPr="00D1084E">
        <w:t>данных</w:t>
      </w:r>
      <w:r w:rsidR="00D1084E" w:rsidRPr="00D1084E">
        <w:t xml:space="preserve"> </w:t>
      </w:r>
      <w:r w:rsidRPr="00D1084E">
        <w:t>о</w:t>
      </w:r>
      <w:r w:rsidR="00D1084E" w:rsidRPr="00D1084E">
        <w:t xml:space="preserve"> </w:t>
      </w:r>
      <w:r w:rsidRPr="00D1084E">
        <w:t>возможном</w:t>
      </w:r>
      <w:r w:rsidR="00D1084E" w:rsidRPr="00D1084E">
        <w:t xml:space="preserve"> </w:t>
      </w:r>
      <w:r w:rsidRPr="00D1084E">
        <w:t>нанесении</w:t>
      </w:r>
      <w:r w:rsidR="00D1084E" w:rsidRPr="00D1084E">
        <w:t xml:space="preserve"> </w:t>
      </w:r>
      <w:r w:rsidRPr="00D1084E">
        <w:t>ядерного</w:t>
      </w:r>
      <w:r w:rsidR="00D1084E" w:rsidRPr="00D1084E">
        <w:t xml:space="preserve"> </w:t>
      </w:r>
      <w:r w:rsidRPr="00D1084E">
        <w:t>удара</w:t>
      </w:r>
      <w:r w:rsidR="00D1084E" w:rsidRPr="00D1084E">
        <w:t xml:space="preserve"> </w:t>
      </w:r>
      <w:r w:rsidRPr="00D1084E">
        <w:t>по</w:t>
      </w:r>
      <w:r w:rsidR="00D1084E" w:rsidRPr="00D1084E">
        <w:t xml:space="preserve"> </w:t>
      </w:r>
      <w:r w:rsidRPr="00D1084E">
        <w:t>населенному</w:t>
      </w:r>
      <w:r w:rsidR="00D1084E" w:rsidRPr="00D1084E">
        <w:t xml:space="preserve"> </w:t>
      </w:r>
      <w:r w:rsidRPr="00D1084E">
        <w:t>пункту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течение</w:t>
      </w:r>
      <w:r w:rsidR="00D1084E" w:rsidRPr="00D1084E">
        <w:t xml:space="preserve"> </w:t>
      </w:r>
      <w:r w:rsidRPr="00D1084E">
        <w:t>5-6</w:t>
      </w:r>
      <w:r w:rsidR="00D1084E" w:rsidRPr="00D1084E">
        <w:t xml:space="preserve"> </w:t>
      </w:r>
      <w:r w:rsidRPr="00D1084E">
        <w:t>часов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Для</w:t>
      </w:r>
      <w:r w:rsidR="00D1084E" w:rsidRPr="00D1084E">
        <w:t xml:space="preserve"> </w:t>
      </w:r>
      <w:r w:rsidRPr="00D1084E">
        <w:t>организации,</w:t>
      </w:r>
      <w:r w:rsidR="00D1084E" w:rsidRPr="00D1084E">
        <w:t xml:space="preserve"> </w:t>
      </w:r>
      <w:r w:rsidRPr="00D1084E">
        <w:t>руководства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проведения</w:t>
      </w:r>
      <w:r w:rsidR="00D1084E" w:rsidRPr="00D1084E">
        <w:t xml:space="preserve"> </w:t>
      </w:r>
      <w:r w:rsidRPr="00D1084E">
        <w:t>эвакуации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рассредоточения</w:t>
      </w:r>
      <w:r w:rsidR="00D1084E" w:rsidRPr="00D1084E">
        <w:t xml:space="preserve"> </w:t>
      </w:r>
      <w:r w:rsidRPr="00D1084E">
        <w:t>создаются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эвакуационные</w:t>
      </w:r>
      <w:r w:rsidR="00D1084E" w:rsidRPr="00D1084E">
        <w:t xml:space="preserve"> </w:t>
      </w:r>
      <w:r w:rsidRPr="00D1084E">
        <w:t>комиссии</w:t>
      </w:r>
      <w:r w:rsidR="00D1084E">
        <w:t xml:space="preserve"> (</w:t>
      </w:r>
      <w:r w:rsidRPr="00D1084E">
        <w:t>ЭК</w:t>
      </w:r>
      <w:r w:rsidR="00D1084E" w:rsidRPr="00D1084E">
        <w:t>),</w:t>
      </w:r>
      <w:r w:rsidR="00D1084E">
        <w:t xml:space="preserve"> (</w:t>
      </w:r>
      <w:r w:rsidRPr="00D1084E">
        <w:t>городские,</w:t>
      </w:r>
      <w:r w:rsidR="00D1084E" w:rsidRPr="00D1084E">
        <w:t xml:space="preserve"> </w:t>
      </w:r>
      <w:r w:rsidRPr="00D1084E">
        <w:t>районные,</w:t>
      </w:r>
      <w:r w:rsidR="00D1084E" w:rsidRPr="00D1084E">
        <w:t xml:space="preserve"> </w:t>
      </w:r>
      <w:r w:rsidRPr="00D1084E">
        <w:t>объектовые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эвакоприемные</w:t>
      </w:r>
      <w:r w:rsidR="00D1084E" w:rsidRPr="00D1084E">
        <w:t xml:space="preserve"> </w:t>
      </w:r>
      <w:r w:rsidRPr="00D1084E">
        <w:t>комиссии</w:t>
      </w:r>
      <w:r w:rsidR="00D1084E">
        <w:t xml:space="preserve"> (</w:t>
      </w:r>
      <w:r w:rsidRPr="00D1084E">
        <w:t>ЭПК</w:t>
      </w:r>
      <w:r w:rsidR="00D1084E" w:rsidRPr="00D1084E">
        <w:t xml:space="preserve">) </w:t>
      </w:r>
      <w:r w:rsidRPr="00D1084E">
        <w:t>в</w:t>
      </w:r>
      <w:r w:rsidR="00D1084E" w:rsidRPr="00D1084E">
        <w:t xml:space="preserve"> </w:t>
      </w:r>
      <w:r w:rsidRPr="00D1084E">
        <w:t>сельской</w:t>
      </w:r>
      <w:r w:rsidR="00D1084E" w:rsidRPr="00D1084E">
        <w:t xml:space="preserve"> </w:t>
      </w:r>
      <w:r w:rsidRPr="00D1084E">
        <w:t>местности</w:t>
      </w:r>
      <w:r w:rsidR="00D1084E" w:rsidRPr="00D1084E">
        <w:t>.</w:t>
      </w:r>
    </w:p>
    <w:p w:rsidR="00D1084E" w:rsidRPr="00D1084E" w:rsidRDefault="0081028E" w:rsidP="00D1084E">
      <w:pPr>
        <w:shd w:val="clear" w:color="auto" w:fill="FFFFFF"/>
        <w:tabs>
          <w:tab w:val="left" w:pos="726"/>
        </w:tabs>
      </w:pPr>
      <w:r w:rsidRPr="00D1084E">
        <w:t>В</w:t>
      </w:r>
      <w:r w:rsidR="00D1084E" w:rsidRPr="00D1084E">
        <w:t xml:space="preserve"> </w:t>
      </w:r>
      <w:r w:rsidRPr="00D1084E">
        <w:t>свою</w:t>
      </w:r>
      <w:r w:rsidR="00D1084E" w:rsidRPr="00D1084E">
        <w:t xml:space="preserve"> </w:t>
      </w:r>
      <w:r w:rsidRPr="00D1084E">
        <w:t>очередь,</w:t>
      </w:r>
      <w:r w:rsidR="00D1084E" w:rsidRPr="00D1084E">
        <w:t xml:space="preserve"> </w:t>
      </w:r>
      <w:r w:rsidRPr="00D1084E">
        <w:t>эвакокомиссии</w:t>
      </w:r>
      <w:r w:rsidR="00D1084E" w:rsidRPr="00D1084E">
        <w:t xml:space="preserve"> </w:t>
      </w:r>
      <w:r w:rsidRPr="00D1084E">
        <w:t>и</w:t>
      </w:r>
      <w:r w:rsidR="00D1084E" w:rsidRPr="00D1084E">
        <w:t xml:space="preserve"> </w:t>
      </w:r>
      <w:r w:rsidRPr="00D1084E">
        <w:t>эвакоприемные</w:t>
      </w:r>
      <w:r w:rsidR="00D1084E" w:rsidRPr="00D1084E">
        <w:t xml:space="preserve"> </w:t>
      </w:r>
      <w:r w:rsidRPr="00D1084E">
        <w:t>комиссии</w:t>
      </w:r>
      <w:r w:rsidR="00D1084E" w:rsidRPr="00D1084E">
        <w:t xml:space="preserve"> </w:t>
      </w:r>
      <w:r w:rsidRPr="00D1084E">
        <w:t>создают</w:t>
      </w:r>
      <w:r w:rsidR="00D1084E" w:rsidRPr="00D1084E">
        <w:t>: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сборные</w:t>
      </w:r>
      <w:r w:rsidR="00D1084E" w:rsidRPr="00D1084E">
        <w:t xml:space="preserve"> </w:t>
      </w:r>
      <w:r w:rsidRPr="00D1084E">
        <w:t>эвакуационные</w:t>
      </w:r>
      <w:r w:rsidR="00D1084E" w:rsidRPr="00D1084E">
        <w:t xml:space="preserve"> </w:t>
      </w:r>
      <w:r w:rsidRPr="00D1084E">
        <w:t>пункты</w:t>
      </w:r>
      <w:r w:rsidR="00D1084E">
        <w:t xml:space="preserve"> (</w:t>
      </w:r>
      <w:r w:rsidRPr="00D1084E">
        <w:t>СЭП</w:t>
      </w:r>
      <w:r w:rsidR="00D1084E" w:rsidRPr="00D1084E">
        <w:t>),</w:t>
      </w:r>
      <w:r w:rsidR="00D1084E">
        <w:t xml:space="preserve"> (</w:t>
      </w:r>
      <w:r w:rsidRPr="00D1084E">
        <w:t>городские</w:t>
      </w:r>
      <w:r w:rsidR="00D1084E" w:rsidRPr="00D1084E">
        <w:t xml:space="preserve"> </w:t>
      </w:r>
      <w:r w:rsidRPr="00D1084E">
        <w:t>районные,</w:t>
      </w:r>
      <w:r w:rsidR="00D1084E" w:rsidRPr="00D1084E">
        <w:t xml:space="preserve"> </w:t>
      </w:r>
      <w:r w:rsidRPr="00D1084E">
        <w:t>объектовые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промежуточные</w:t>
      </w:r>
      <w:r w:rsidR="00D1084E" w:rsidRPr="00D1084E">
        <w:t xml:space="preserve"> </w:t>
      </w:r>
      <w:r w:rsidRPr="00D1084E">
        <w:t>пункты</w:t>
      </w:r>
      <w:r w:rsidR="00D1084E" w:rsidRPr="00D1084E">
        <w:t xml:space="preserve"> </w:t>
      </w:r>
      <w:r w:rsidRPr="00D1084E">
        <w:t>эвакуации</w:t>
      </w:r>
      <w:r w:rsidR="00D1084E">
        <w:t xml:space="preserve"> (</w:t>
      </w:r>
      <w:r w:rsidRPr="00D1084E">
        <w:t>ППЭ</w:t>
      </w:r>
      <w:r w:rsidR="00D1084E" w:rsidRPr="00D1084E">
        <w:t>);</w:t>
      </w:r>
    </w:p>
    <w:p w:rsidR="00D1084E" w:rsidRPr="00D1084E" w:rsidRDefault="0081028E" w:rsidP="00D1084E">
      <w:pPr>
        <w:numPr>
          <w:ilvl w:val="0"/>
          <w:numId w:val="8"/>
        </w:numPr>
        <w:shd w:val="clear" w:color="auto" w:fill="FFFFFF"/>
        <w:tabs>
          <w:tab w:val="clear" w:pos="1771"/>
          <w:tab w:val="left" w:pos="726"/>
        </w:tabs>
        <w:ind w:left="0" w:firstLine="709"/>
      </w:pPr>
      <w:r w:rsidRPr="00D1084E">
        <w:t>приемные</w:t>
      </w:r>
      <w:r w:rsidR="00D1084E" w:rsidRPr="00D1084E">
        <w:t xml:space="preserve"> </w:t>
      </w:r>
      <w:r w:rsidRPr="00D1084E">
        <w:t>эвакуационные</w:t>
      </w:r>
      <w:r w:rsidR="00D1084E" w:rsidRPr="00D1084E">
        <w:t xml:space="preserve"> </w:t>
      </w:r>
      <w:r w:rsidRPr="00D1084E">
        <w:t>пункты</w:t>
      </w:r>
      <w:r w:rsidR="00D1084E">
        <w:t xml:space="preserve"> (</w:t>
      </w:r>
      <w:r w:rsidRPr="00D1084E">
        <w:t>ПЭП</w:t>
      </w:r>
      <w:r w:rsidR="00D1084E" w:rsidRPr="00D1084E">
        <w:t xml:space="preserve">) </w:t>
      </w:r>
      <w:r w:rsidRPr="00D1084E">
        <w:t>сельских</w:t>
      </w:r>
      <w:r w:rsidR="00D1084E" w:rsidRPr="00D1084E">
        <w:t xml:space="preserve"> </w:t>
      </w:r>
      <w:r w:rsidRPr="00D1084E">
        <w:t>районов</w:t>
      </w:r>
      <w:r w:rsidR="00D1084E" w:rsidRPr="00D1084E">
        <w:t>.</w:t>
      </w:r>
    </w:p>
    <w:p w:rsidR="00BA7721" w:rsidRDefault="00D72250" w:rsidP="007A5ACD">
      <w:pPr>
        <w:pStyle w:val="1"/>
      </w:pPr>
      <w:r w:rsidRPr="00D1084E">
        <w:br w:type="page"/>
      </w:r>
      <w:bookmarkStart w:id="20" w:name="_Toc287426471"/>
      <w:r w:rsidR="00BA7721" w:rsidRPr="00D1084E">
        <w:t>Литература</w:t>
      </w:r>
      <w:bookmarkEnd w:id="20"/>
    </w:p>
    <w:p w:rsidR="007A5ACD" w:rsidRPr="007A5ACD" w:rsidRDefault="007A5ACD" w:rsidP="007A5ACD">
      <w:pPr>
        <w:rPr>
          <w:lang w:eastAsia="en-US"/>
        </w:rPr>
      </w:pPr>
    </w:p>
    <w:p w:rsidR="00D1084E" w:rsidRPr="00D1084E" w:rsidRDefault="00BA7721" w:rsidP="007A5ACD">
      <w:pPr>
        <w:pStyle w:val="ac"/>
      </w:pPr>
      <w:r w:rsidRPr="00D1084E">
        <w:t>1</w:t>
      </w:r>
      <w:r w:rsidR="00D1084E" w:rsidRPr="00D1084E">
        <w:t xml:space="preserve">. </w:t>
      </w:r>
      <w:r w:rsidRPr="00D1084E">
        <w:t>Атаманюк</w:t>
      </w:r>
      <w:r w:rsidR="00D1084E" w:rsidRPr="00D1084E">
        <w:t>.</w:t>
      </w:r>
      <w:r w:rsidR="00D1084E">
        <w:t xml:space="preserve"> "</w:t>
      </w:r>
      <w:r w:rsidRPr="00D1084E">
        <w:t>Гражданская</w:t>
      </w:r>
      <w:r w:rsidR="00D1084E" w:rsidRPr="00D1084E">
        <w:t xml:space="preserve"> </w:t>
      </w:r>
      <w:r w:rsidRPr="00D1084E">
        <w:t>оборона</w:t>
      </w:r>
      <w:r w:rsidR="00D1084E">
        <w:t>"</w:t>
      </w:r>
      <w:r w:rsidR="00D1084E" w:rsidRPr="00D1084E">
        <w:t xml:space="preserve">. </w:t>
      </w:r>
      <w:r w:rsidRPr="00D1084E">
        <w:t>Учебник,</w:t>
      </w:r>
      <w:r w:rsidR="00D1084E" w:rsidRPr="00D1084E">
        <w:t xml:space="preserve"> </w:t>
      </w:r>
      <w:r w:rsidRPr="00D1084E">
        <w:t>1986,</w:t>
      </w:r>
      <w:r w:rsidR="00D1084E" w:rsidRPr="00D1084E">
        <w:t xml:space="preserve"> </w:t>
      </w:r>
      <w:r w:rsidRPr="00D1084E">
        <w:t>с</w:t>
      </w:r>
      <w:r w:rsidR="00D1084E">
        <w:t>.7</w:t>
      </w:r>
      <w:r w:rsidRPr="00D1084E">
        <w:t>9-93</w:t>
      </w:r>
      <w:r w:rsidR="00D1084E" w:rsidRPr="00D1084E">
        <w:t>.</w:t>
      </w:r>
    </w:p>
    <w:p w:rsidR="0081028E" w:rsidRDefault="00BA7721" w:rsidP="007A5ACD">
      <w:pPr>
        <w:pStyle w:val="ac"/>
      </w:pPr>
      <w:r w:rsidRPr="00D1084E">
        <w:t>2</w:t>
      </w:r>
      <w:r w:rsidR="00D1084E" w:rsidRPr="00D1084E">
        <w:t xml:space="preserve">. </w:t>
      </w:r>
      <w:r w:rsidRPr="00D1084E">
        <w:t>Касьянов</w:t>
      </w:r>
      <w:r w:rsidR="00D1084E" w:rsidRPr="00D1084E">
        <w:t xml:space="preserve"> </w:t>
      </w:r>
      <w:r w:rsidRPr="00D1084E">
        <w:t>Н</w:t>
      </w:r>
      <w:r w:rsidR="00D1084E">
        <w:t>.А. "</w:t>
      </w:r>
      <w:r w:rsidRPr="00D1084E">
        <w:t>Защита</w:t>
      </w:r>
      <w:r w:rsidR="00D1084E" w:rsidRPr="00D1084E">
        <w:t xml:space="preserve"> </w:t>
      </w:r>
      <w:r w:rsidRPr="00D1084E">
        <w:t>населения</w:t>
      </w:r>
      <w:r w:rsidR="00D1084E" w:rsidRPr="00D1084E">
        <w:t xml:space="preserve"> </w:t>
      </w:r>
      <w:r w:rsidRPr="00D1084E">
        <w:t>в</w:t>
      </w:r>
      <w:r w:rsidR="00D1084E" w:rsidRPr="00D1084E">
        <w:t xml:space="preserve"> </w:t>
      </w:r>
      <w:r w:rsidRPr="00D1084E">
        <w:t>условиях</w:t>
      </w:r>
      <w:r w:rsidR="00D1084E" w:rsidRPr="00D1084E">
        <w:t xml:space="preserve"> </w:t>
      </w:r>
      <w:r w:rsidRPr="00D1084E">
        <w:t>ЧС</w:t>
      </w:r>
      <w:r w:rsidR="00D1084E">
        <w:t>"</w:t>
      </w:r>
      <w:r w:rsidR="00D1084E" w:rsidRPr="00D1084E">
        <w:t xml:space="preserve">. </w:t>
      </w:r>
      <w:r w:rsidRPr="00D1084E">
        <w:t>Учебное</w:t>
      </w:r>
      <w:r w:rsidR="00D1084E" w:rsidRPr="00D1084E">
        <w:t xml:space="preserve"> </w:t>
      </w:r>
      <w:r w:rsidRPr="00D1084E">
        <w:t>пособие</w:t>
      </w:r>
      <w:r w:rsidR="00D1084E" w:rsidRPr="00D1084E">
        <w:t xml:space="preserve"> - </w:t>
      </w:r>
      <w:r w:rsidRPr="00D1084E">
        <w:t>Луганск</w:t>
      </w:r>
      <w:r w:rsidR="00D1084E" w:rsidRPr="00D1084E">
        <w:t xml:space="preserve">: </w:t>
      </w:r>
      <w:r w:rsidRPr="00D1084E">
        <w:t>ВНУ,</w:t>
      </w:r>
      <w:r w:rsidR="00D1084E" w:rsidRPr="00D1084E">
        <w:t xml:space="preserve"> </w:t>
      </w:r>
      <w:r w:rsidRPr="00D1084E">
        <w:t>с</w:t>
      </w:r>
      <w:r w:rsidR="00D1084E">
        <w:t>.3</w:t>
      </w:r>
      <w:r w:rsidRPr="00D1084E">
        <w:t>-52</w:t>
      </w:r>
      <w:r w:rsidR="00D1084E" w:rsidRPr="00D1084E">
        <w:t>.</w:t>
      </w:r>
    </w:p>
    <w:p w:rsidR="00377E3A" w:rsidRPr="00377E3A" w:rsidRDefault="00377E3A" w:rsidP="00377E3A">
      <w:pPr>
        <w:pStyle w:val="af5"/>
      </w:pPr>
      <w:bookmarkStart w:id="21" w:name="_GoBack"/>
      <w:bookmarkEnd w:id="21"/>
    </w:p>
    <w:sectPr w:rsidR="00377E3A" w:rsidRPr="00377E3A" w:rsidSect="00D1084E">
      <w:headerReference w:type="even" r:id="rId7"/>
      <w:headerReference w:type="default" r:id="rId8"/>
      <w:type w:val="continuous"/>
      <w:pgSz w:w="11909" w:h="16834" w:code="9"/>
      <w:pgMar w:top="1134" w:right="850" w:bottom="1134" w:left="1701" w:header="680" w:footer="680" w:gutter="0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A9" w:rsidRDefault="001812A9">
      <w:r>
        <w:separator/>
      </w:r>
    </w:p>
  </w:endnote>
  <w:endnote w:type="continuationSeparator" w:id="0">
    <w:p w:rsidR="001812A9" w:rsidRDefault="0018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A9" w:rsidRDefault="001812A9">
      <w:r>
        <w:separator/>
      </w:r>
    </w:p>
  </w:footnote>
  <w:footnote w:type="continuationSeparator" w:id="0">
    <w:p w:rsidR="001812A9" w:rsidRDefault="0018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4E" w:rsidRDefault="00D1084E" w:rsidP="00E45E2A">
    <w:pPr>
      <w:pStyle w:val="a4"/>
      <w:framePr w:wrap="around" w:vAnchor="text" w:hAnchor="margin" w:xAlign="right" w:y="1"/>
      <w:rPr>
        <w:rStyle w:val="a8"/>
      </w:rPr>
    </w:pPr>
  </w:p>
  <w:p w:rsidR="00D1084E" w:rsidRDefault="00D1084E" w:rsidP="00E45E2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84E" w:rsidRDefault="00D1084E" w:rsidP="00D1084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AE8"/>
    <w:multiLevelType w:val="singleLevel"/>
    <w:tmpl w:val="B17426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A156E"/>
    <w:multiLevelType w:val="singleLevel"/>
    <w:tmpl w:val="C2023AA4"/>
    <w:lvl w:ilvl="0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</w:abstractNum>
  <w:abstractNum w:abstractNumId="2">
    <w:nsid w:val="1C285B3F"/>
    <w:multiLevelType w:val="singleLevel"/>
    <w:tmpl w:val="A4C2591E"/>
    <w:lvl w:ilvl="0">
      <w:start w:val="1"/>
      <w:numFmt w:val="bullet"/>
      <w:lvlText w:val="—"/>
      <w:lvlJc w:val="left"/>
      <w:pPr>
        <w:tabs>
          <w:tab w:val="num" w:pos="1148"/>
        </w:tabs>
        <w:ind w:left="1148" w:hanging="390"/>
      </w:pPr>
      <w:rPr>
        <w:rFonts w:hint="default"/>
      </w:rPr>
    </w:lvl>
  </w:abstractNum>
  <w:abstractNum w:abstractNumId="3">
    <w:nsid w:val="1C761AA8"/>
    <w:multiLevelType w:val="singleLevel"/>
    <w:tmpl w:val="8A94C8CE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</w:abstractNum>
  <w:abstractNum w:abstractNumId="4">
    <w:nsid w:val="22247A2C"/>
    <w:multiLevelType w:val="singleLevel"/>
    <w:tmpl w:val="567C5070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21EF1"/>
    <w:multiLevelType w:val="multilevel"/>
    <w:tmpl w:val="15468C10"/>
    <w:lvl w:ilvl="0">
      <w:start w:val="1"/>
      <w:numFmt w:val="bullet"/>
      <w:lvlText w:val=""/>
      <w:lvlJc w:val="left"/>
      <w:pPr>
        <w:tabs>
          <w:tab w:val="num" w:pos="1307"/>
        </w:tabs>
        <w:ind w:left="1307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7">
    <w:nsid w:val="373405E3"/>
    <w:multiLevelType w:val="hybridMultilevel"/>
    <w:tmpl w:val="15468C10"/>
    <w:lvl w:ilvl="0" w:tplc="F7ECE45E">
      <w:start w:val="1"/>
      <w:numFmt w:val="bullet"/>
      <w:lvlText w:val=""/>
      <w:lvlJc w:val="left"/>
      <w:pPr>
        <w:tabs>
          <w:tab w:val="num" w:pos="1307"/>
        </w:tabs>
        <w:ind w:left="130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8">
    <w:nsid w:val="41C028B0"/>
    <w:multiLevelType w:val="hybridMultilevel"/>
    <w:tmpl w:val="438A505C"/>
    <w:lvl w:ilvl="0" w:tplc="1974E8CE">
      <w:numFmt w:val="bullet"/>
      <w:lvlText w:val="-"/>
      <w:lvlJc w:val="left"/>
      <w:pPr>
        <w:tabs>
          <w:tab w:val="num" w:pos="1279"/>
        </w:tabs>
        <w:ind w:left="1279" w:firstLine="4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9">
    <w:nsid w:val="46817BFF"/>
    <w:multiLevelType w:val="singleLevel"/>
    <w:tmpl w:val="70726306"/>
    <w:lvl w:ilvl="0">
      <w:start w:val="1"/>
      <w:numFmt w:val="bullet"/>
      <w:lvlText w:val=""/>
      <w:lvlJc w:val="left"/>
      <w:pPr>
        <w:tabs>
          <w:tab w:val="num" w:pos="1171"/>
        </w:tabs>
        <w:ind w:left="1171" w:hanging="360"/>
      </w:pPr>
      <w:rPr>
        <w:rFonts w:ascii="Wingdings" w:hAnsi="Wingdings" w:hint="default"/>
      </w:rPr>
    </w:lvl>
  </w:abstractNum>
  <w:abstractNum w:abstractNumId="10">
    <w:nsid w:val="5BED648D"/>
    <w:multiLevelType w:val="singleLevel"/>
    <w:tmpl w:val="A6B6197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hint="default"/>
      </w:rPr>
    </w:lvl>
  </w:abstractNum>
  <w:abstractNum w:abstractNumId="11">
    <w:nsid w:val="5F7A0E97"/>
    <w:multiLevelType w:val="singleLevel"/>
    <w:tmpl w:val="C780F96A"/>
    <w:lvl w:ilvl="0">
      <w:start w:val="1"/>
      <w:numFmt w:val="bullet"/>
      <w:lvlText w:val="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</w:abstractNum>
  <w:abstractNum w:abstractNumId="12">
    <w:nsid w:val="64240D14"/>
    <w:multiLevelType w:val="singleLevel"/>
    <w:tmpl w:val="D91CABDC"/>
    <w:lvl w:ilvl="0">
      <w:start w:val="2"/>
      <w:numFmt w:val="bullet"/>
      <w:lvlText w:val="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color w:val="000000"/>
      </w:rPr>
    </w:lvl>
  </w:abstractNum>
  <w:abstractNum w:abstractNumId="13">
    <w:nsid w:val="6BBC4DCD"/>
    <w:multiLevelType w:val="singleLevel"/>
    <w:tmpl w:val="F7DA1370"/>
    <w:lvl w:ilvl="0">
      <w:start w:val="4"/>
      <w:numFmt w:val="bullet"/>
      <w:lvlText w:val=""/>
      <w:lvlJc w:val="left"/>
      <w:pPr>
        <w:tabs>
          <w:tab w:val="num" w:pos="1491"/>
        </w:tabs>
        <w:ind w:left="1491" w:hanging="435"/>
      </w:pPr>
      <w:rPr>
        <w:rFonts w:ascii="Wingdings" w:hAnsi="Wingdings" w:hint="default"/>
      </w:rPr>
    </w:lvl>
  </w:abstractNum>
  <w:abstractNum w:abstractNumId="14">
    <w:nsid w:val="6DCE5465"/>
    <w:multiLevelType w:val="singleLevel"/>
    <w:tmpl w:val="DC7E53F8"/>
    <w:lvl w:ilvl="0">
      <w:start w:val="4"/>
      <w:numFmt w:val="bullet"/>
      <w:lvlText w:val=""/>
      <w:lvlJc w:val="left"/>
      <w:pPr>
        <w:tabs>
          <w:tab w:val="num" w:pos="1496"/>
        </w:tabs>
        <w:ind w:left="1496" w:hanging="435"/>
      </w:pPr>
      <w:rPr>
        <w:rFonts w:ascii="Wingdings" w:hAnsi="Wingdings" w:hint="default"/>
      </w:rPr>
    </w:lvl>
  </w:abstractNum>
  <w:abstractNum w:abstractNumId="15">
    <w:nsid w:val="6F903246"/>
    <w:multiLevelType w:val="singleLevel"/>
    <w:tmpl w:val="A7D075DC"/>
    <w:lvl w:ilvl="0">
      <w:start w:val="4"/>
      <w:numFmt w:val="bullet"/>
      <w:lvlText w:val="—"/>
      <w:lvlJc w:val="left"/>
      <w:pPr>
        <w:tabs>
          <w:tab w:val="num" w:pos="1446"/>
        </w:tabs>
        <w:ind w:left="1446" w:hanging="390"/>
      </w:pPr>
      <w:rPr>
        <w:rFonts w:hint="default"/>
      </w:rPr>
    </w:lvl>
  </w:abstractNum>
  <w:abstractNum w:abstractNumId="16">
    <w:nsid w:val="75504298"/>
    <w:multiLevelType w:val="singleLevel"/>
    <w:tmpl w:val="16DEA0C2"/>
    <w:lvl w:ilvl="0">
      <w:start w:val="1"/>
      <w:numFmt w:val="bullet"/>
      <w:lvlText w:val="-"/>
      <w:lvlJc w:val="left"/>
      <w:pPr>
        <w:tabs>
          <w:tab w:val="num" w:pos="1771"/>
        </w:tabs>
        <w:ind w:left="1771" w:hanging="360"/>
      </w:pPr>
      <w:rPr>
        <w:rFonts w:hint="default"/>
      </w:rPr>
    </w:lvl>
  </w:abstractNum>
  <w:abstractNum w:abstractNumId="17">
    <w:nsid w:val="760313D9"/>
    <w:multiLevelType w:val="multilevel"/>
    <w:tmpl w:val="37CE30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7C517ADD"/>
    <w:multiLevelType w:val="singleLevel"/>
    <w:tmpl w:val="81DA2B7E"/>
    <w:lvl w:ilvl="0">
      <w:start w:val="2"/>
      <w:numFmt w:val="bullet"/>
      <w:lvlText w:val="—"/>
      <w:lvlJc w:val="left"/>
      <w:pPr>
        <w:tabs>
          <w:tab w:val="num" w:pos="1446"/>
        </w:tabs>
        <w:ind w:left="1446" w:hanging="390"/>
      </w:pPr>
      <w:rPr>
        <w:rFonts w:hint="default"/>
        <w:color w:val="000000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D92"/>
    <w:rsid w:val="00007787"/>
    <w:rsid w:val="00065AFC"/>
    <w:rsid w:val="00136F68"/>
    <w:rsid w:val="00140187"/>
    <w:rsid w:val="001637CB"/>
    <w:rsid w:val="00177003"/>
    <w:rsid w:val="001812A9"/>
    <w:rsid w:val="001B2E40"/>
    <w:rsid w:val="001C5E4F"/>
    <w:rsid w:val="001E1442"/>
    <w:rsid w:val="001E7549"/>
    <w:rsid w:val="002118C9"/>
    <w:rsid w:val="00213E6F"/>
    <w:rsid w:val="00220CF7"/>
    <w:rsid w:val="00220FA4"/>
    <w:rsid w:val="00235755"/>
    <w:rsid w:val="00243820"/>
    <w:rsid w:val="002534F7"/>
    <w:rsid w:val="00294CBA"/>
    <w:rsid w:val="002C3BAF"/>
    <w:rsid w:val="002D66FE"/>
    <w:rsid w:val="003100C7"/>
    <w:rsid w:val="003216A9"/>
    <w:rsid w:val="00327709"/>
    <w:rsid w:val="00347BFC"/>
    <w:rsid w:val="00377E3A"/>
    <w:rsid w:val="003B2CC3"/>
    <w:rsid w:val="003D13DB"/>
    <w:rsid w:val="003E1DDA"/>
    <w:rsid w:val="00403F25"/>
    <w:rsid w:val="0040476E"/>
    <w:rsid w:val="004265DB"/>
    <w:rsid w:val="004354EF"/>
    <w:rsid w:val="00451C0C"/>
    <w:rsid w:val="00496486"/>
    <w:rsid w:val="00496601"/>
    <w:rsid w:val="00496A8E"/>
    <w:rsid w:val="004B4893"/>
    <w:rsid w:val="004C1313"/>
    <w:rsid w:val="004D5D4F"/>
    <w:rsid w:val="004E017B"/>
    <w:rsid w:val="004E7BB9"/>
    <w:rsid w:val="00506AD8"/>
    <w:rsid w:val="005420D8"/>
    <w:rsid w:val="00551DB5"/>
    <w:rsid w:val="00555012"/>
    <w:rsid w:val="00573CF9"/>
    <w:rsid w:val="00587552"/>
    <w:rsid w:val="005C6631"/>
    <w:rsid w:val="00616AE1"/>
    <w:rsid w:val="00656300"/>
    <w:rsid w:val="006C5E70"/>
    <w:rsid w:val="006E0123"/>
    <w:rsid w:val="007021FD"/>
    <w:rsid w:val="00712853"/>
    <w:rsid w:val="007613F8"/>
    <w:rsid w:val="0078266B"/>
    <w:rsid w:val="00787DAF"/>
    <w:rsid w:val="00793C03"/>
    <w:rsid w:val="007A5ACD"/>
    <w:rsid w:val="007C4BC3"/>
    <w:rsid w:val="007C707D"/>
    <w:rsid w:val="007E7B3F"/>
    <w:rsid w:val="007F6BFB"/>
    <w:rsid w:val="0081028E"/>
    <w:rsid w:val="00817076"/>
    <w:rsid w:val="00827EED"/>
    <w:rsid w:val="008860FA"/>
    <w:rsid w:val="008B7983"/>
    <w:rsid w:val="008D5549"/>
    <w:rsid w:val="008E42EF"/>
    <w:rsid w:val="00906E56"/>
    <w:rsid w:val="009B1345"/>
    <w:rsid w:val="009D06BB"/>
    <w:rsid w:val="009D6D92"/>
    <w:rsid w:val="009F49A4"/>
    <w:rsid w:val="009F5850"/>
    <w:rsid w:val="00A02C24"/>
    <w:rsid w:val="00A041BF"/>
    <w:rsid w:val="00A4139B"/>
    <w:rsid w:val="00AB4921"/>
    <w:rsid w:val="00AB6040"/>
    <w:rsid w:val="00AC5361"/>
    <w:rsid w:val="00AC61FC"/>
    <w:rsid w:val="00AD1F2F"/>
    <w:rsid w:val="00AE06CE"/>
    <w:rsid w:val="00AE21F2"/>
    <w:rsid w:val="00B237B2"/>
    <w:rsid w:val="00B27ACE"/>
    <w:rsid w:val="00B3596A"/>
    <w:rsid w:val="00B40CED"/>
    <w:rsid w:val="00B51678"/>
    <w:rsid w:val="00BA3ED8"/>
    <w:rsid w:val="00BA7721"/>
    <w:rsid w:val="00BB2587"/>
    <w:rsid w:val="00C04C4A"/>
    <w:rsid w:val="00C179CD"/>
    <w:rsid w:val="00C500EC"/>
    <w:rsid w:val="00C76842"/>
    <w:rsid w:val="00CA5625"/>
    <w:rsid w:val="00D1084E"/>
    <w:rsid w:val="00D46646"/>
    <w:rsid w:val="00D72250"/>
    <w:rsid w:val="00DD1F29"/>
    <w:rsid w:val="00DD5C77"/>
    <w:rsid w:val="00DE06AE"/>
    <w:rsid w:val="00DE0907"/>
    <w:rsid w:val="00DE517E"/>
    <w:rsid w:val="00E361B6"/>
    <w:rsid w:val="00E45E2A"/>
    <w:rsid w:val="00E50528"/>
    <w:rsid w:val="00E52BA4"/>
    <w:rsid w:val="00E6745A"/>
    <w:rsid w:val="00E9509D"/>
    <w:rsid w:val="00E9709A"/>
    <w:rsid w:val="00EB3099"/>
    <w:rsid w:val="00EC2B23"/>
    <w:rsid w:val="00EF6C75"/>
    <w:rsid w:val="00F004BC"/>
    <w:rsid w:val="00F15495"/>
    <w:rsid w:val="00F1559A"/>
    <w:rsid w:val="00F445A6"/>
    <w:rsid w:val="00F46A4D"/>
    <w:rsid w:val="00F71D00"/>
    <w:rsid w:val="00FA48FE"/>
    <w:rsid w:val="00FA538F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5579DE-0F0D-4ACC-9EE3-6D379200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1084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1084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1084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1084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1084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1084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1084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1084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1084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108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108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1084E"/>
    <w:rPr>
      <w:rFonts w:cs="Times New Roman"/>
      <w:vertAlign w:val="superscript"/>
    </w:rPr>
  </w:style>
  <w:style w:type="character" w:styleId="a8">
    <w:name w:val="page number"/>
    <w:uiPriority w:val="99"/>
    <w:rsid w:val="00D1084E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D1084E"/>
  </w:style>
  <w:style w:type="character" w:customStyle="1" w:styleId="a9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a">
    <w:name w:val="Hyperlink"/>
    <w:uiPriority w:val="99"/>
    <w:rsid w:val="00D1084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1084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D1084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1084E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D1084E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D1084E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D108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customStyle="1" w:styleId="af0">
    <w:name w:val="номер страницы"/>
    <w:uiPriority w:val="99"/>
    <w:rsid w:val="00D1084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1084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1084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1084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1084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1084E"/>
    <w:rPr>
      <w:color w:val="FFFFFF"/>
    </w:rPr>
  </w:style>
  <w:style w:type="paragraph" w:customStyle="1" w:styleId="af6">
    <w:name w:val="содержание"/>
    <w:uiPriority w:val="99"/>
    <w:rsid w:val="00D108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108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1084E"/>
    <w:pPr>
      <w:jc w:val="center"/>
    </w:pPr>
  </w:style>
  <w:style w:type="paragraph" w:customStyle="1" w:styleId="af8">
    <w:name w:val="ТАБЛИЦА"/>
    <w:next w:val="a0"/>
    <w:autoRedefine/>
    <w:uiPriority w:val="99"/>
    <w:rsid w:val="00D1084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1084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1084E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1084E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108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>Brothers BEAVERS</Company>
  <LinksUpToDate>false</LinksUpToDate>
  <CharactersWithSpaces>29652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JR.Beaver. &amp; D.S.Beaver</dc:creator>
  <cp:keywords/>
  <dc:description/>
  <cp:lastModifiedBy>admin</cp:lastModifiedBy>
  <cp:revision>2</cp:revision>
  <cp:lastPrinted>2003-12-12T09:50:00Z</cp:lastPrinted>
  <dcterms:created xsi:type="dcterms:W3CDTF">2014-03-24T09:24:00Z</dcterms:created>
  <dcterms:modified xsi:type="dcterms:W3CDTF">2014-03-24T09:24:00Z</dcterms:modified>
</cp:coreProperties>
</file>