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B2" w:rsidRPr="004F2112" w:rsidRDefault="004F2112" w:rsidP="004F2112">
      <w:pPr>
        <w:spacing w:after="0" w:line="360" w:lineRule="auto"/>
        <w:ind w:firstLine="709"/>
        <w:jc w:val="center"/>
        <w:rPr>
          <w:rFonts w:ascii="Times New Roman" w:hAnsi="Times New Roman"/>
          <w:b/>
          <w:sz w:val="28"/>
          <w:szCs w:val="28"/>
        </w:rPr>
      </w:pPr>
      <w:r w:rsidRPr="004F2112">
        <w:rPr>
          <w:rFonts w:ascii="Times New Roman" w:hAnsi="Times New Roman"/>
          <w:b/>
          <w:sz w:val="28"/>
          <w:szCs w:val="28"/>
        </w:rPr>
        <w:t>План работы</w:t>
      </w:r>
    </w:p>
    <w:p w:rsidR="004F2112" w:rsidRPr="004F2112" w:rsidRDefault="004F2112" w:rsidP="004F2112">
      <w:pPr>
        <w:spacing w:after="0" w:line="360" w:lineRule="auto"/>
        <w:ind w:firstLine="709"/>
        <w:jc w:val="both"/>
        <w:rPr>
          <w:rFonts w:ascii="Times New Roman" w:hAnsi="Times New Roman"/>
          <w:sz w:val="28"/>
          <w:szCs w:val="28"/>
        </w:rPr>
      </w:pPr>
    </w:p>
    <w:p w:rsidR="005B7789" w:rsidRPr="004F2112" w:rsidRDefault="005B7789" w:rsidP="004F2112">
      <w:pPr>
        <w:spacing w:after="0" w:line="360" w:lineRule="auto"/>
        <w:rPr>
          <w:rFonts w:ascii="Times New Roman" w:hAnsi="Times New Roman"/>
          <w:bCs/>
          <w:sz w:val="28"/>
          <w:szCs w:val="28"/>
        </w:rPr>
      </w:pPr>
      <w:r w:rsidRPr="004F2112">
        <w:rPr>
          <w:rFonts w:ascii="Times New Roman" w:hAnsi="Times New Roman"/>
          <w:bCs/>
          <w:sz w:val="28"/>
          <w:szCs w:val="28"/>
        </w:rPr>
        <w:t>Гражданско-правовые способы защиты права собственности. Роль ОВД в защите права собственности</w:t>
      </w:r>
    </w:p>
    <w:p w:rsidR="005B7789" w:rsidRPr="004F2112" w:rsidRDefault="005B7789" w:rsidP="004F2112">
      <w:pPr>
        <w:spacing w:after="0" w:line="360" w:lineRule="auto"/>
        <w:rPr>
          <w:rFonts w:ascii="Times New Roman" w:hAnsi="Times New Roman"/>
          <w:bCs/>
          <w:sz w:val="28"/>
          <w:szCs w:val="28"/>
        </w:rPr>
      </w:pPr>
      <w:r w:rsidRPr="004F2112">
        <w:rPr>
          <w:rFonts w:ascii="Times New Roman" w:hAnsi="Times New Roman"/>
          <w:bCs/>
          <w:sz w:val="28"/>
          <w:szCs w:val="28"/>
        </w:rPr>
        <w:t>Задание №1 (задача)</w:t>
      </w:r>
    </w:p>
    <w:p w:rsidR="005B7789" w:rsidRPr="004F2112" w:rsidRDefault="005B7789" w:rsidP="004F2112">
      <w:pPr>
        <w:spacing w:after="0" w:line="360" w:lineRule="auto"/>
        <w:rPr>
          <w:rFonts w:ascii="Times New Roman" w:hAnsi="Times New Roman"/>
          <w:bCs/>
          <w:sz w:val="28"/>
          <w:szCs w:val="28"/>
        </w:rPr>
      </w:pPr>
      <w:r w:rsidRPr="004F2112">
        <w:rPr>
          <w:rFonts w:ascii="Times New Roman" w:hAnsi="Times New Roman"/>
          <w:bCs/>
          <w:sz w:val="28"/>
          <w:szCs w:val="28"/>
        </w:rPr>
        <w:t>Задание №2</w:t>
      </w:r>
    </w:p>
    <w:p w:rsidR="005B7789" w:rsidRPr="004F2112" w:rsidRDefault="005B7789" w:rsidP="004F2112">
      <w:pPr>
        <w:spacing w:after="0" w:line="360" w:lineRule="auto"/>
        <w:rPr>
          <w:rFonts w:ascii="Times New Roman" w:hAnsi="Times New Roman"/>
          <w:bCs/>
          <w:sz w:val="28"/>
          <w:szCs w:val="28"/>
        </w:rPr>
      </w:pPr>
      <w:r w:rsidRPr="004F2112">
        <w:rPr>
          <w:rFonts w:ascii="Times New Roman" w:hAnsi="Times New Roman"/>
          <w:bCs/>
          <w:sz w:val="28"/>
          <w:szCs w:val="28"/>
        </w:rPr>
        <w:t>Список использованных источников</w:t>
      </w:r>
    </w:p>
    <w:p w:rsidR="005B7789" w:rsidRPr="004F2112" w:rsidRDefault="004F2112" w:rsidP="004F2112">
      <w:pPr>
        <w:spacing w:after="0" w:line="360" w:lineRule="auto"/>
        <w:ind w:firstLine="709"/>
        <w:jc w:val="center"/>
        <w:rPr>
          <w:rFonts w:ascii="Times New Roman" w:hAnsi="Times New Roman"/>
          <w:b/>
          <w:bCs/>
          <w:sz w:val="28"/>
          <w:szCs w:val="28"/>
        </w:rPr>
      </w:pPr>
      <w:r>
        <w:rPr>
          <w:rFonts w:ascii="Times New Roman" w:hAnsi="Times New Roman"/>
          <w:bCs/>
          <w:sz w:val="28"/>
          <w:szCs w:val="28"/>
        </w:rPr>
        <w:br w:type="page"/>
      </w:r>
      <w:r w:rsidR="005B7789" w:rsidRPr="004F2112">
        <w:rPr>
          <w:rFonts w:ascii="Times New Roman" w:hAnsi="Times New Roman"/>
          <w:b/>
          <w:bCs/>
          <w:sz w:val="28"/>
          <w:szCs w:val="28"/>
        </w:rPr>
        <w:t>Гражданско-правовые способы защиты права собственности. Роль О</w:t>
      </w:r>
      <w:r w:rsidRPr="004F2112">
        <w:rPr>
          <w:rFonts w:ascii="Times New Roman" w:hAnsi="Times New Roman"/>
          <w:b/>
          <w:bCs/>
          <w:sz w:val="28"/>
          <w:szCs w:val="28"/>
        </w:rPr>
        <w:t>ВД в защите права собственности</w:t>
      </w:r>
    </w:p>
    <w:p w:rsidR="004F2112" w:rsidRPr="004F2112" w:rsidRDefault="004F2112" w:rsidP="004F2112">
      <w:pPr>
        <w:spacing w:after="0" w:line="360" w:lineRule="auto"/>
        <w:ind w:firstLine="709"/>
        <w:jc w:val="both"/>
        <w:rPr>
          <w:rFonts w:ascii="Times New Roman" w:hAnsi="Times New Roman"/>
          <w:bCs/>
          <w:sz w:val="28"/>
          <w:szCs w:val="28"/>
        </w:rPr>
      </w:pP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Государство гарантирует стабильность отношений собственности, установленных Конституцией Республики Беларусь и законодательными актами, путем обеспечения равной защиты и равных условий для развития всех форм собственности (</w:t>
      </w:r>
      <w:r w:rsidR="000402D0" w:rsidRPr="004F2112">
        <w:rPr>
          <w:rFonts w:ascii="Times New Roman" w:hAnsi="Times New Roman"/>
          <w:color w:val="000000"/>
          <w:sz w:val="28"/>
          <w:szCs w:val="28"/>
        </w:rPr>
        <w:t xml:space="preserve">1, </w:t>
      </w:r>
      <w:r w:rsidRPr="004F2112">
        <w:rPr>
          <w:rFonts w:ascii="Times New Roman" w:hAnsi="Times New Roman"/>
          <w:color w:val="000000"/>
          <w:sz w:val="28"/>
          <w:szCs w:val="28"/>
        </w:rPr>
        <w:t>ст. 13, 44).</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Действующим законодательством установлены правовые последствия издания государственным органом или органами местного самоуправления не соответствующего закону акта, нарушающего права собственника и других лиц по владению, пользованию или распоряжению принадлежащим им имуществом. Такой акт признается недействительным по иску собственника или другого лица, права которого нарушены, с возмещением причиненных ему убытков в полном объеме за счет средств, находящихся в распоряжении соответствующего органа власти или управления.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По Конституции Республики Беларусь государственные органы, органы местного управления и самоуправления, должностные и иные лица, которым доверено исполнение государственных функций, несут ответственность за действия, нарушающие права и свободы личности. Граждане вправе обратиться в суд за защитой прав, свобод, чести и достоинства и взыскать как имущественный вред, так и материальное возмещение морального вреда (</w:t>
      </w:r>
      <w:r w:rsidR="000402D0" w:rsidRPr="004F2112">
        <w:rPr>
          <w:rFonts w:ascii="Times New Roman" w:hAnsi="Times New Roman"/>
          <w:color w:val="000000"/>
          <w:sz w:val="28"/>
          <w:szCs w:val="28"/>
        </w:rPr>
        <w:t xml:space="preserve">1, </w:t>
      </w:r>
      <w:r w:rsidRPr="004F2112">
        <w:rPr>
          <w:rFonts w:ascii="Times New Roman" w:hAnsi="Times New Roman"/>
          <w:color w:val="000000"/>
          <w:sz w:val="28"/>
          <w:szCs w:val="28"/>
        </w:rPr>
        <w:t>ст. 60).</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Суды осуществляют правосудие на основе Конституции и принятых в соответствии с ней иных нормативных правовых актов. Если при рассмотрении конкретного дела суд придет к выводу о несоответствии нормативного правового акта Конституции, он принимает решение в соответствии с Конституцией и ставит в установленном порядке вопрос о признании данного нормативного правового акта неконституционным (</w:t>
      </w:r>
      <w:r w:rsidR="000402D0" w:rsidRPr="004F2112">
        <w:rPr>
          <w:rFonts w:ascii="Times New Roman" w:hAnsi="Times New Roman"/>
          <w:color w:val="000000"/>
          <w:sz w:val="28"/>
          <w:szCs w:val="28"/>
        </w:rPr>
        <w:t xml:space="preserve">1, </w:t>
      </w:r>
      <w:r w:rsidRPr="004F2112">
        <w:rPr>
          <w:rFonts w:ascii="Times New Roman" w:hAnsi="Times New Roman"/>
          <w:color w:val="000000"/>
          <w:sz w:val="28"/>
          <w:szCs w:val="28"/>
        </w:rPr>
        <w:t>ст. 112). Поэтому, если право собственности нарушается ведомственными нормативными правовыми актами, то суд, руководствуясь Конституцией или законом, ставит вопрос о признании данного нормативного правового акта неконституционным. На основании принятого решения взыскивается в пользу потерпевшего как имущественный вред, так и материальное возмещение морального вреда (если таковой имеется) в соответствии со ст. 60 Конституции и другими законодательными актами.</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Решения органов местного управления и самоуправления,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Признав неправомерность такого акта, суд с учетом ст. 60 Конституции и в соответствии с действующим законодательством взыскивает вред (если такой имеется) в пользу потерпевшего.</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Законодательством предусмотрено возмещение собственнику в полном объеме убытков, причиненных прекращением права собственности в связи с решением об изъятии земельного участка, на котором находятся принадлежащие собственнику дом, иные строения, сооружения или насаждения, или иным решением государственного органа, направленным на изъятие имущества у собственника.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Гражданско-правовая защита прав и охраняемых законом интересов собственников осуществляется различными способами. Согласно ст. 11 Г</w:t>
      </w:r>
      <w:r w:rsidR="000A71AB" w:rsidRPr="004F2112">
        <w:rPr>
          <w:rFonts w:ascii="Times New Roman" w:hAnsi="Times New Roman"/>
          <w:color w:val="000000"/>
          <w:sz w:val="28"/>
          <w:szCs w:val="28"/>
        </w:rPr>
        <w:t>ражданского кодекса Республики Беларусь (далее - ГК)</w:t>
      </w:r>
      <w:r w:rsidRPr="004F2112">
        <w:rPr>
          <w:rFonts w:ascii="Times New Roman" w:hAnsi="Times New Roman"/>
          <w:color w:val="000000"/>
          <w:sz w:val="28"/>
          <w:szCs w:val="28"/>
        </w:rPr>
        <w:t xml:space="preserve"> к ним относятся: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признание нарушенного или оспариваемого права (например, суд признает право собственности на вещь);</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восстановление положения, существовавшего до нарушения права (выселение на основании решения суда гражданина, самоуправно занявшего жилое помещений);</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пресечение действий, нарушающих право или создающих угрозу его нарушения (купля-продажа жилого дома без надлежащего оформления);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признание оспоримой сделки недействительной и применение последствий ее недействительности. Например, в случае покупки несовершеннолетним от 14 до 18 лет имущества, на приобретение которого требуется согласие законных представителей (родителей, усыновителей, попечителей), а они его не изъявляют, стороны возвращаются в первоначальное положение;</w:t>
      </w:r>
    </w:p>
    <w:p w:rsidR="005B7789" w:rsidRPr="004F2112" w:rsidRDefault="00EB2538" w:rsidP="004F2112">
      <w:pPr>
        <w:spacing w:after="0" w:line="360" w:lineRule="auto"/>
        <w:ind w:firstLine="709"/>
        <w:jc w:val="both"/>
        <w:rPr>
          <w:rFonts w:ascii="Times New Roman" w:hAnsi="Times New Roman"/>
          <w:color w:val="000000"/>
          <w:sz w:val="28"/>
          <w:szCs w:val="28"/>
        </w:rPr>
      </w:pPr>
      <w:r w:rsidRPr="004F2112">
        <w:rPr>
          <w:rFonts w:ascii="Times New Roman" w:hAnsi="Times New Roman"/>
          <w:color w:val="000000"/>
          <w:sz w:val="28"/>
          <w:szCs w:val="28"/>
        </w:rPr>
        <w:t>- установление факта ничтожности сделки и применение последствий ее недействительности (в случае приобретения иностранной валюты одним гражданином у другого и национальные деньги, и иностранная валюта взыскиваются в доход государства);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признание недействительным акта государственного органа или органа местного управления и самоуправления. Например, является недействительным принятие местным Советом депутатов решения о запрете сбора ягод и грибов лицами, не проживающими на территории этого местного Совета;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самозащита права (не противоречащее закону причинение вреда лицу, пытавшемуся незаконно завладеть имуществом собственника);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присуждение к исполнению обязанности в натуре (суд обязывает арендатора возвратить взятый в аренду трактор, а не его стоимость);</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возмещение убытков (взыскание с лица стоимости ремонта вещи, вред которой причинен по его вине);</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взыскание неустойки. Например, взыскание с должника, просрочившего исполнение денежного обязательства, за время просрочки процентов с просроченной суммы;</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компенсация морального вреда (за оскорбление, порочащее честь и достоинство гражданина, могут последовать санкции, касающиеся не только принесения извинения, опровержения лицом, виновным в этом, но и возмещения им материального вреда);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прекращение или изменение правоотношения (при разделе имущества супругов изменяется правовой режим этого имущества);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неприменение судом противоречащего законодательству акта государственного органа или органа место управления и самоуправления;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иные способы защиты права собственности, предусмотренные законом. Например, в силу залога гражданин имеет право преимущественно перед другими лицами удовлетворить свои требования из стоимости заложенного имущества. Иванов дал взаймы Петрову 10 тыс. р. под залог золотых часов. При несвоевременном возврате суммы Иванов получит 10 тыс. р. из стоимости вырученных сумм от продажи золотых часов</w:t>
      </w:r>
      <w:r w:rsidR="000402D0" w:rsidRPr="004F2112">
        <w:rPr>
          <w:rFonts w:ascii="Times New Roman" w:hAnsi="Times New Roman"/>
          <w:color w:val="000000"/>
          <w:sz w:val="28"/>
          <w:szCs w:val="28"/>
        </w:rPr>
        <w:t xml:space="preserve"> [8, с.412]</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Гражданское законодательство при защите права собственности предусматривает ряд специфических способов, или исков, которые подразделяются: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на вещно-правовые;</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обязательственно-правовые.</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К вещно-правовым искам относятся: иск об истребовании имущества из чужого незаконного владения (виндикационный иск, иск об устранении нарушений прав собственника, не связанных с лишением владения (негаторный иск), иск о признании недействительными актов государственных органов, касающихся нарушений права собственности). При вещно-правовых исках защищается само субъективное право собственности, а не имущественная сфера.</w:t>
      </w:r>
    </w:p>
    <w:p w:rsidR="00EB2538" w:rsidRPr="004F2112" w:rsidRDefault="00EB2538" w:rsidP="004F2112">
      <w:pPr>
        <w:spacing w:after="0" w:line="360" w:lineRule="auto"/>
        <w:ind w:firstLine="709"/>
        <w:jc w:val="both"/>
        <w:rPr>
          <w:rFonts w:ascii="Times New Roman" w:hAnsi="Times New Roman"/>
          <w:color w:val="000000"/>
          <w:sz w:val="28"/>
          <w:szCs w:val="28"/>
        </w:rPr>
      </w:pPr>
      <w:r w:rsidRPr="004F2112">
        <w:rPr>
          <w:rFonts w:ascii="Times New Roman" w:hAnsi="Times New Roman"/>
          <w:color w:val="000000"/>
          <w:sz w:val="28"/>
          <w:szCs w:val="28"/>
        </w:rPr>
        <w:t>Обязательственно-правовые иски вытекают из договоров, а также из внедоговорных обязательств. К ним относятся: иски о взыскании убытков, вызванных неисполнением или ненадлежащим исполнением договора; иски о возврате вещей, переданных по договору; иски о возмещении причиненного вреда; иски о возврате неосновательно приобретенного или сбереженного имущества</w:t>
      </w:r>
      <w:r w:rsidR="000402D0" w:rsidRPr="004F2112">
        <w:rPr>
          <w:rFonts w:ascii="Times New Roman" w:hAnsi="Times New Roman"/>
          <w:color w:val="000000"/>
          <w:sz w:val="28"/>
          <w:szCs w:val="28"/>
        </w:rPr>
        <w:t xml:space="preserve"> [8, с.413]</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К вещно-правовым искам относятся: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1. </w:t>
      </w:r>
      <w:r w:rsidRPr="004F2112">
        <w:rPr>
          <w:rFonts w:ascii="Times New Roman" w:hAnsi="Times New Roman"/>
          <w:iCs/>
          <w:color w:val="000000"/>
          <w:sz w:val="28"/>
          <w:szCs w:val="28"/>
        </w:rPr>
        <w:t xml:space="preserve">Иски истребования имущества из чужого незаконного владения (виндикационные иски). </w:t>
      </w:r>
      <w:r w:rsidRPr="004F2112">
        <w:rPr>
          <w:rFonts w:ascii="Times New Roman" w:hAnsi="Times New Roman"/>
          <w:color w:val="000000"/>
          <w:sz w:val="28"/>
          <w:szCs w:val="28"/>
        </w:rPr>
        <w:t>Собственник имеет право истребовать свое имущество из чужого незаконного владения (</w:t>
      </w:r>
      <w:r w:rsidR="000402D0" w:rsidRPr="004F2112">
        <w:rPr>
          <w:rFonts w:ascii="Times New Roman" w:hAnsi="Times New Roman"/>
          <w:color w:val="000000"/>
          <w:sz w:val="28"/>
          <w:szCs w:val="28"/>
        </w:rPr>
        <w:t>2, ст. 282</w:t>
      </w:r>
      <w:r w:rsidRPr="004F2112">
        <w:rPr>
          <w:rFonts w:ascii="Times New Roman" w:hAnsi="Times New Roman"/>
          <w:color w:val="000000"/>
          <w:sz w:val="28"/>
          <w:szCs w:val="28"/>
        </w:rPr>
        <w:t>). В соответствии с действующим законодательством собственнику принадлежат права владения, пользования и распоряжения имуществом.</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Типичным является такое положение, когда владеет имуществом тот, кому оно принадлежит на праве собственности. Но бывают случаи, когда лицо является собственником, а владеет имуществом другое лицо, т. е. правомочие владения как бы «отдаляется» от собственника и переходит к другим лицам. Этот переход владения (а иногда пользования и распоряжения) может иметь под собой законное основание, чаще по воле собственника. Например, собственник, сдавая имущество во временное пользование по договору аренды, передает тем самым другим лицам и право владения. При нарушении прав собственника защита его интересов будет осуществляться по нормам договора аренды, т. е. по основаниям, в силу которых данное правоотношение возникло.</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Имущество может перейти другим лицам, при отсутствии законных оснований, помимо воли собственника. Например, вещь похищена, находка присвоена и т. д. Собственник вещи не владеет ею, а несобственник незаконно владеет, т. е. нет правового основания для удержания вещи. Интересы собственника могут быть защищены путем предъявления иска о возврате от незаконного владельца (виндикационный иск). Следовательно, виндикационный иск - это иск невладеющего собственника к незаконно владеющему несобственнику об истребовании имущества из его незаконного владения. Этот иск направлен на восстановление не только владения, но и пользования и распоряжения имуществом, так как нельзя осуществлять правомочия пользования и распоряжения имуществом, не владея им, т. е. он направлен на защиту всех правомочий собственника.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Для предъявления виндикационного иска необходим ряд условий:</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1) субъектом права на виндикацию является собственник требуемого имущества (субъект права хозяйственного ведения или права оперативного управления, а также лицо, хотя и не являющееся собственником, но владеющее имуществом в силу закона, договора). Например, арендатор утерял арендованную вещь. Он имеет право истребовать у нашедшего ее лица. Если вещь сдана на хранение и ее похитили, то хранитель, хотя и не собственник, имеет право виндицировать ее;</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2) объектом (предметом) виндикации всегда является индивидуально-определенная вещь, т. е. истребуется именно та самая вещь, которая принадлежала собственнику, а не передача однородных вещей. Например, похищен магнитофон с определенными, присущими ему признаками. Собственник требует именно этот магнитофон, а не другой (истребует ту вещь, которая у него была). Если же к моменту рассмотрения дела в суде вещь повреждена или отчуждена незаконным владельцем (и неизвестно, где она находится), т. е. ее, как таковой, уже нет, то в данном случае исключена возможность взыскать ту же самую вещь и собственник вправе предъявить иск не виндикационный, а о возмещении вреда (стоимости вещи). Если, например, похищены носильные вещи и испорчены, собственник вправе предъявить иск не о возврате этих вещей, а о возмещении убытков.</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Практическое значение виндикационного иска состоит в том, чтобы возвратить вещь, которой незаконно собственник лишился, а не компенсацию ее. Ведь в жизни с точки зрения удовлетворения потребностей понятия вещь и ее стоимость неравнозначны. Например, гражданину, не имеющему жилья, небезразлично, что будет присуждено ему - дом или его стоимость;</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3) собственник вправе предъявить виндикационный иск к другому лицу, если он утратил владение вещью помимо его воли (вещь похищена, утеряна и т. д.). В этом случае иск предъявляется к лицу, у которого не было правовых оснований для нахождения имущества в его владении, т. е. с самого начала эти основания отсутствовали. Если же эти основания были вначале (например, сдал в аренду), то вещь можно истребовать в соответствии с теми правовыми нормами, которые послужили основанием возникновения обязательства (в данном случае по нормам договора аренды). Например, вещь сдана по договору аренды сроком на два года. Вещь не возвращена. Собственник вправе предъявить иск не виндикационный, а из отношений, регулируемых договором аренды;</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4) виндикационный иск предъявляется к лицу, непосредственно владеющему вещью на незаконных основаниях (незаконному владельцу). Незаконное владение - владение, не имеющее юридически оправданного удержания (основания, титула) вещи с самого начала возникновения правоотношения. Например, похищена вещь. Завладевший ею (с момента владения) не имеет на нее никаких прав</w:t>
      </w:r>
      <w:r w:rsidR="00784707" w:rsidRPr="004F2112">
        <w:rPr>
          <w:rFonts w:ascii="Times New Roman" w:hAnsi="Times New Roman"/>
          <w:color w:val="000000"/>
          <w:sz w:val="28"/>
          <w:szCs w:val="28"/>
        </w:rPr>
        <w:t xml:space="preserve"> [8, с.415]</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В качестве незаконного владельца выступает не только лицо, самостоятельно завладевшее вещью, но и тот, кто приобрел вещь у лица, не имеющего права распоряжаться ею.</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Незаконное владение (приобретение) бывает двух видов - добросовестное и недобросовестное.</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Добросовестный приобретатель - лицо, которое в момент приобретения вещи не знало и не могло знать, что приобретает ее у лица, не имеющего права отчуждать. Другими словами, добросовестный незаконный владелец - это лицо, которое не знало и не могло знать о неправомерности владения (приобретения) им вещи. Например, гражданин Петров покупает на рынке вещь, не зная, что она краденая. Петров является добросовестным владельцем, но незаконным, потому что несобственник - вор продал ему вещь, не имея на нее никаких прав.</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Недобросовестный приобретатель — это лицо, которое знало или должно было знать о неправомочности отчуждения на реализацию вещи. Так, Сидоров скупал вещи, заведомо зная, что они похищены.</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В зависимости от условий истребования имущества из чужого незаконного владения наступают определенные правовые последствия по предъявляемому виндикационному иску. Суть их заключается в следующем:</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у недобросовестного приобретателя имущество можно истребовать всегда. Тот, кто действовал недобросовестно, заслуживает не только морального упрека, но и применения к нему правовых санкций. У такого лица нет и не может быть никаких оснований рассчитывать на поддержку закона. Например, у преступника всегда можно истребовать похищенные им вещи;</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 имущество, приобретенное безвозмездно от лица, которое не имело права отчуждения, собственник вправе его истребовать </w:t>
      </w:r>
      <w:r w:rsidR="00784707" w:rsidRPr="004F2112">
        <w:rPr>
          <w:rFonts w:ascii="Times New Roman" w:hAnsi="Times New Roman"/>
          <w:color w:val="000000"/>
          <w:sz w:val="28"/>
          <w:szCs w:val="28"/>
        </w:rPr>
        <w:t>во всех случаях (2, п. 2 ст. 283</w:t>
      </w:r>
      <w:r w:rsidRPr="004F2112">
        <w:rPr>
          <w:rFonts w:ascii="Times New Roman" w:hAnsi="Times New Roman"/>
          <w:color w:val="000000"/>
          <w:sz w:val="28"/>
          <w:szCs w:val="28"/>
        </w:rPr>
        <w:t>), т. е. независимо от того, каким способом имущество выбыло из владения собственника. Например, Иванов оставил на хранение Петрову дорогостоящую вазу. Петров подарил ее Сидорову. Иванов имеет право истребовать эту вазу от Сидорова;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если имущество приобретено добросовестным приобретателем возмездно у лица, которое не имело права его отчуждать, то вопрос о возможности истребования этого имущества разрешается в зависимости от способа его выбытия: по воле собственника или против воли.</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Так, собственник вправе истребовать имущество от добросовестного приобретателя лишь в случае, когда это имущество было утеряно собственником или лицом, которому имущество было передано собственником во владение, либо похищено у того или другого, или выбыло из их владения иным путем</w:t>
      </w:r>
      <w:r w:rsidR="00784707" w:rsidRPr="004F2112">
        <w:rPr>
          <w:rFonts w:ascii="Times New Roman" w:hAnsi="Times New Roman"/>
          <w:color w:val="000000"/>
          <w:sz w:val="28"/>
          <w:szCs w:val="28"/>
        </w:rPr>
        <w:t xml:space="preserve"> помимо их воли (2, п. 1 ст. 283</w:t>
      </w:r>
      <w:r w:rsidRPr="004F2112">
        <w:rPr>
          <w:rFonts w:ascii="Times New Roman" w:hAnsi="Times New Roman"/>
          <w:color w:val="000000"/>
          <w:sz w:val="28"/>
          <w:szCs w:val="28"/>
        </w:rPr>
        <w:t>). Например, Иванов купил у незнакомого лица аккордеон. Петров предъявил к нему иск о возврате аккордеона, мотивируя тем, что год назад этот аккордеон был у него похищен неизвестными лицами. Суд установил, что Иванов добросовестный приобретатель и аккордеон действительно был у Петрова похищен. Исковые требования Петрова должны быть удовлетворены.</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Если же имущество выбыло по воле собственника, то оно не может быть истребовано от добросовестного приобретателя. Так, Иванов сдал на хранение Петрову вещи. Петров продал. Иванов истребовать вещи в натуре в данном случае не имеет права. Он может в соответствии с нормами о договоре хранения предъявить к Петрову иск о возмещении стоимости вещей.</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Из правил об истребовании имущества от добросовестного приобретателя установлен ряд исключений.</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Если имущество приобретено возмездно добросовестным приобретателем в порядке, установленном для исполнения судебных решений, то истребование имущества не допускается. Например, супругам Иванову и Борисовой принадлежал дом на праве совместной собственности. Брак был расторгнут, а раздел имущества не произведен. В погашение причиненного Ивановым вреда дом был продан в порядке исполнения судебных решений с торгов. Покупатель Сидоров не знал, что Иванову принадлежит только полдома. Бывшая супруга Борисова предъявила к Сидорову иск о возврате ей полдома, отчужденного помимо ее воли. Суд в иске отказал, так как Сидоров добросовестный приобретатель всего дома, который был продан с торгов в порядке исполнения судебного решения. Борисова имеет право предъявить иск к финансовым органам о возмещении убытков</w:t>
      </w:r>
      <w:r w:rsidR="00784707" w:rsidRPr="004F2112">
        <w:rPr>
          <w:rFonts w:ascii="Times New Roman" w:hAnsi="Times New Roman"/>
          <w:color w:val="000000"/>
          <w:sz w:val="28"/>
          <w:szCs w:val="28"/>
        </w:rPr>
        <w:t xml:space="preserve"> [8, с.416]</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Установлено также исключение в отношении об истребовании денег и ценных бумаг на предъявителя, как объектов, обладающих наибольшей оборачиваемостью. В соответствии с п. 3 ст. 283 ГК деньги, ценные бумаги на предъявителя (акции, облигации займа и т. д.) не могут быть истребованы от добросовестного приобретателя независимо от условий отчуждения (возмездно, безвозмездно, по воле или против воли собственника). Например, Иванов утерял облигации займа, номера которых были записаны. На одну из них выпал выигрыш, который был выплачен Петрову. Иванов предъявил иск Петрову о возврате выигрышной суммы. Суд установил, что Петров является добросовестным приобретателем, так как облигации к нему перешли по наследству от отца, нашедшего эти облигации, и в иске Иванову было отказано.</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Кроме спора о самой вещи по виндикационным искам, иногда приходится решать вопрос о судьбе доходов, извлеченных из вещи за период незаконного владения, и о компенсации расходов, произведенных на ее содержание за этот период. Вопрос разрешается в зависимости от добросовестности или недобросовестности приобретения.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Недобросовестный владелец возвращает вещь и доходы за все время владения ею. Например, лицо незаконно завладело коровой. Оно обязано возвратить корову и стоимость молока, которое получило или должно было получить при нормальном уходе за нею.</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В то же время недобросовестный владелец несет и определенные расходы по содержанию имущества. Он вправе требовать их возмещения за тот период, за который возмещает собственнику доходы (стоимость сена, ухода за коровой и т. д.).</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Добросовестный владелец обязан возместить доходы, которые он извлек или должен извлечь со времени, когда узнал или должен был узнать о неправомерности владения или получил повестку по иску собственника о возврате имущества. Расходы он также имеет право требовать за тот период, за который возмещает доходы.</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Добросовестный владелец вправе оставить за собой произведенные им улучшения, если они могут быть отделены без повреждения вещи. Если же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 (</w:t>
      </w:r>
      <w:r w:rsidR="00784707" w:rsidRPr="004F2112">
        <w:rPr>
          <w:rFonts w:ascii="Times New Roman" w:hAnsi="Times New Roman"/>
          <w:color w:val="000000"/>
          <w:sz w:val="28"/>
          <w:szCs w:val="28"/>
        </w:rPr>
        <w:t>2, ч. 3 ст. 284</w:t>
      </w:r>
      <w:r w:rsidRPr="004F2112">
        <w:rPr>
          <w:rFonts w:ascii="Times New Roman" w:hAnsi="Times New Roman"/>
          <w:color w:val="000000"/>
          <w:sz w:val="28"/>
          <w:szCs w:val="28"/>
        </w:rPr>
        <w:t>). Недобросовестный владелец таких прав не имеет, т. е. не имеет права оставить улучшения или требовать компенсации затрат.</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2. </w:t>
      </w:r>
      <w:r w:rsidRPr="004F2112">
        <w:rPr>
          <w:rFonts w:ascii="Times New Roman" w:hAnsi="Times New Roman"/>
          <w:iCs/>
          <w:color w:val="000000"/>
          <w:sz w:val="28"/>
          <w:szCs w:val="28"/>
        </w:rPr>
        <w:t xml:space="preserve">Иски об устранении нарушений прав собственника, не связанных с лишением владения (негаторные иски). </w:t>
      </w:r>
      <w:r w:rsidRPr="004F2112">
        <w:rPr>
          <w:rFonts w:ascii="Times New Roman" w:hAnsi="Times New Roman"/>
          <w:color w:val="000000"/>
          <w:sz w:val="28"/>
          <w:szCs w:val="28"/>
        </w:rPr>
        <w:t>К вещно-правовым искам относится иск об устранении нарушений прав собственника, хотя эти нарушения и не были соединены с лишением владения (</w:t>
      </w:r>
      <w:r w:rsidR="00784707" w:rsidRPr="004F2112">
        <w:rPr>
          <w:rFonts w:ascii="Times New Roman" w:hAnsi="Times New Roman"/>
          <w:color w:val="000000"/>
          <w:sz w:val="28"/>
          <w:szCs w:val="28"/>
        </w:rPr>
        <w:t>2, ст. 285</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В данном случае владение остается у собственника, но нарушаются правомочия пользования и распоряжения. Например, сосед перенес забор, в связи с чем нельзя пройти в дом, или имущество включено в опись как принадлежащее другому лицу.</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Для предъявления негаторного иска необходимы следующие условия: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1) действия, нарушающие правомочия собственника, должны быть противоправными. Предъявление негаторного иска связано с возобновлением прежнего состояния владельца или прекращением деяний, которые нарушают его права. Для предъявления негаторного иска не требуется, чтобы препятствия к осуществлению права пользования и распоряжения были результатом виновных действий или вызывали убытки. Достаточно, чтобы такие действия объективно нарушали права собственника;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2) иск предъявляется, если нарушение продолжается. Например, лицо самоуправно вселилось в дом.</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Невозможность осуществления права пользования и распоряжения вещью всегда является результатом не какого-то разового действия, а длящихся неправомерных действий или бездействий. Поэтому если нарушение продолжается, то, следовательно, и иск предъявляется. Защита по негаторному иску проявляется в форме пресечения действий, нарушающих право пользования и распоряжения имуществом, а также при необходимости восстановления положения, существовавшего до нарушения такого права. Наряду с негаторным иском может быть предъявлено требование о возмещении убытков, размер которых исчисляется по общим правилам.</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С помощью негаторного иска защищаются также права лица, которое не является собственником имущества, но владеет им на законных основаниях: на праве хозяйственного ведения, оперативного управления, на праве пожизненного наследуемого владения и по другим основаниям, т. е. ему предоставляются такие же права защиты, как собственнику. Данное правило закреплено в ст. 286 ГК: права, предусмотренные ст. 282-285 ГК в отношении собственника,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Это лицо имеет право на защиту своего владения также против собственника. В связи с тем, что в основе предъявления негаторного иска лежит продолжаемое нарушение, то на данный иск не распространяется действие исковой давности.</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При защите права собственности нормы закона предусматривают абсолютную защиту владельца от нарушений со стороны любого третьего лица, в том числе и собственника, если его права опираются на надлежащее правовое основание.</w:t>
      </w:r>
    </w:p>
    <w:p w:rsidR="00EB2538" w:rsidRPr="004F2112" w:rsidRDefault="00EB2538" w:rsidP="004F2112">
      <w:pPr>
        <w:spacing w:after="0" w:line="360" w:lineRule="auto"/>
        <w:ind w:firstLine="709"/>
        <w:jc w:val="both"/>
        <w:rPr>
          <w:rFonts w:ascii="Times New Roman" w:hAnsi="Times New Roman"/>
          <w:color w:val="000000"/>
          <w:sz w:val="28"/>
          <w:szCs w:val="28"/>
        </w:rPr>
      </w:pPr>
      <w:r w:rsidRPr="004F2112">
        <w:rPr>
          <w:rFonts w:ascii="Times New Roman" w:hAnsi="Times New Roman"/>
          <w:color w:val="000000"/>
          <w:sz w:val="28"/>
          <w:szCs w:val="28"/>
        </w:rPr>
        <w:t>Поскольку закон предусматривает защиту прав вещного характера, постольку иск может быть предъявлен только по поводу индивидуально-определенной вещи. В свою очередь, иск о защите права собственности, согласно норме права, должно предъявлять то лицо, которому это право принадлежит. Если право владения принадлежит несобственнику, то и иск, к примеру, об истребовании имущества из чужого незаконного владения должен предъявлять титульный владелец. Собственник же может предъявить такой иск только после прекращения у этого лица права на владение.</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3. </w:t>
      </w:r>
      <w:r w:rsidRPr="004F2112">
        <w:rPr>
          <w:rFonts w:ascii="Times New Roman" w:hAnsi="Times New Roman"/>
          <w:iCs/>
          <w:color w:val="000000"/>
          <w:sz w:val="28"/>
          <w:szCs w:val="28"/>
        </w:rPr>
        <w:t xml:space="preserve">Иски о признании права собственности. </w:t>
      </w:r>
      <w:r w:rsidRPr="004F2112">
        <w:rPr>
          <w:rFonts w:ascii="Times New Roman" w:hAnsi="Times New Roman"/>
          <w:color w:val="000000"/>
          <w:sz w:val="28"/>
          <w:szCs w:val="28"/>
        </w:rPr>
        <w:t>Иск предъявляется, как правило, о подтверждении существования или об отсутствии спорного правоотношения, о внесении в него четкости и определенности.</w:t>
      </w:r>
      <w:r w:rsidR="00CB2A27">
        <w:rPr>
          <w:rFonts w:ascii="Times New Roman" w:hAnsi="Times New Roman"/>
          <w:color w:val="000000"/>
          <w:sz w:val="28"/>
          <w:szCs w:val="28"/>
        </w:rPr>
        <w:t xml:space="preserve"> </w:t>
      </w:r>
      <w:r w:rsidRPr="004F2112">
        <w:rPr>
          <w:rFonts w:ascii="Times New Roman" w:hAnsi="Times New Roman"/>
          <w:color w:val="000000"/>
          <w:sz w:val="28"/>
          <w:szCs w:val="28"/>
        </w:rPr>
        <w:t>Например,</w:t>
      </w:r>
      <w:r w:rsidR="00CB2A27">
        <w:rPr>
          <w:rFonts w:ascii="Times New Roman" w:hAnsi="Times New Roman"/>
          <w:color w:val="000000"/>
          <w:sz w:val="28"/>
          <w:szCs w:val="28"/>
        </w:rPr>
        <w:t xml:space="preserve"> </w:t>
      </w:r>
      <w:r w:rsidRPr="004F2112">
        <w:rPr>
          <w:rFonts w:ascii="Times New Roman" w:hAnsi="Times New Roman"/>
          <w:color w:val="000000"/>
          <w:sz w:val="28"/>
          <w:szCs w:val="28"/>
        </w:rPr>
        <w:t>у</w:t>
      </w:r>
      <w:r w:rsidR="00CB2A27">
        <w:rPr>
          <w:rFonts w:ascii="Times New Roman" w:hAnsi="Times New Roman"/>
          <w:color w:val="000000"/>
          <w:sz w:val="28"/>
          <w:szCs w:val="28"/>
        </w:rPr>
        <w:t xml:space="preserve"> </w:t>
      </w:r>
      <w:r w:rsidRPr="004F2112">
        <w:rPr>
          <w:rFonts w:ascii="Times New Roman" w:hAnsi="Times New Roman"/>
          <w:color w:val="000000"/>
          <w:sz w:val="28"/>
          <w:szCs w:val="28"/>
        </w:rPr>
        <w:t>гражданина</w:t>
      </w:r>
      <w:r w:rsidR="00CB2A27">
        <w:rPr>
          <w:rFonts w:ascii="Times New Roman" w:hAnsi="Times New Roman"/>
          <w:color w:val="000000"/>
          <w:sz w:val="28"/>
          <w:szCs w:val="28"/>
        </w:rPr>
        <w:t xml:space="preserve"> </w:t>
      </w:r>
      <w:r w:rsidRPr="004F2112">
        <w:rPr>
          <w:rFonts w:ascii="Times New Roman" w:hAnsi="Times New Roman"/>
          <w:color w:val="000000"/>
          <w:sz w:val="28"/>
          <w:szCs w:val="28"/>
        </w:rPr>
        <w:t>отсутствуют правоустанавливающие документы на дом. Он просит суд признать за ним право собственности на этот дом.</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4.</w:t>
      </w:r>
      <w:r w:rsidR="00CB2A27">
        <w:rPr>
          <w:rFonts w:ascii="Times New Roman" w:hAnsi="Times New Roman"/>
          <w:color w:val="000000"/>
          <w:sz w:val="28"/>
          <w:szCs w:val="28"/>
        </w:rPr>
        <w:t xml:space="preserve"> </w:t>
      </w:r>
      <w:r w:rsidRPr="004F2112">
        <w:rPr>
          <w:rFonts w:ascii="Times New Roman" w:hAnsi="Times New Roman"/>
          <w:iCs/>
          <w:color w:val="000000"/>
          <w:sz w:val="28"/>
          <w:szCs w:val="28"/>
        </w:rPr>
        <w:t xml:space="preserve">Иски о признании недействительным изданного государственным органом или органом местного самоуправления не соответствующего закону акта, нарушающего право собственника. </w:t>
      </w:r>
      <w:r w:rsidRPr="004F2112">
        <w:rPr>
          <w:rFonts w:ascii="Times New Roman" w:hAnsi="Times New Roman"/>
          <w:color w:val="000000"/>
          <w:sz w:val="28"/>
          <w:szCs w:val="28"/>
        </w:rPr>
        <w:t>Речь идет о том, что если суд при рассмотрении изданного государственным органом конкретного нормативного правового акта придет к выводу о признании его недействительным, он принимает решение об его отмене. На основании принятого решения потерпевший вправе потребовать взыскания в свою пользу как имущественного вреда, так и материального возмещения морального вреда (при его наличии)</w:t>
      </w:r>
      <w:r w:rsidR="00784707" w:rsidRPr="004F2112">
        <w:rPr>
          <w:rFonts w:ascii="Times New Roman" w:hAnsi="Times New Roman"/>
          <w:color w:val="000000"/>
          <w:sz w:val="28"/>
          <w:szCs w:val="28"/>
        </w:rPr>
        <w:t xml:space="preserve"> [8, с.419]</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color w:val="000000"/>
          <w:sz w:val="28"/>
          <w:szCs w:val="28"/>
        </w:rPr>
      </w:pPr>
      <w:r w:rsidRPr="004F2112">
        <w:rPr>
          <w:rFonts w:ascii="Times New Roman" w:hAnsi="Times New Roman"/>
          <w:color w:val="000000"/>
          <w:sz w:val="28"/>
          <w:szCs w:val="28"/>
        </w:rPr>
        <w:t>Таким образом, защита права собственности с помощью вещно-правовых исков заключается в восстановлении в первоначальном состоянии прежде всего имущества собственника, не исключая, разумеется, при необходимости и возмещения убытков. Такого рода защита осуществляется судом хозяйственным или третейским судом.</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Кроме вещно-правовых исков право собственности защищается и при помощи обязательственно-правовых исков, вытекающих из договорных и внедоговорных обязательств. К ним относятся:</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1. </w:t>
      </w:r>
      <w:r w:rsidRPr="004F2112">
        <w:rPr>
          <w:rFonts w:ascii="Times New Roman" w:hAnsi="Times New Roman"/>
          <w:iCs/>
          <w:color w:val="000000"/>
          <w:sz w:val="28"/>
          <w:szCs w:val="28"/>
        </w:rPr>
        <w:t xml:space="preserve">Иски о взыскании убытков, вызванных неисполнением или ненадлежащим исполнением договоров. </w:t>
      </w:r>
      <w:r w:rsidRPr="004F2112">
        <w:rPr>
          <w:rFonts w:ascii="Times New Roman" w:hAnsi="Times New Roman"/>
          <w:color w:val="000000"/>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w:t>
      </w:r>
      <w:r w:rsidR="00784707" w:rsidRPr="004F2112">
        <w:rPr>
          <w:rFonts w:ascii="Times New Roman" w:hAnsi="Times New Roman"/>
          <w:color w:val="000000"/>
          <w:sz w:val="28"/>
          <w:szCs w:val="28"/>
        </w:rPr>
        <w:t>но (упущенная выгода) (2, ст. 14</w:t>
      </w:r>
      <w:r w:rsidRPr="004F2112">
        <w:rPr>
          <w:rFonts w:ascii="Times New Roman" w:hAnsi="Times New Roman"/>
          <w:color w:val="000000"/>
          <w:sz w:val="28"/>
          <w:szCs w:val="28"/>
        </w:rPr>
        <w:t>). Например, Иванов сдал на хранение вещь, которую хранитель утерял. Иванову будут возмещены убытки в размере стоимости утраченного имущества.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2. </w:t>
      </w:r>
      <w:r w:rsidRPr="004F2112">
        <w:rPr>
          <w:rFonts w:ascii="Times New Roman" w:hAnsi="Times New Roman"/>
          <w:iCs/>
          <w:color w:val="000000"/>
          <w:sz w:val="28"/>
          <w:szCs w:val="28"/>
        </w:rPr>
        <w:t xml:space="preserve">Иски о возврате вещей, переданных по договору. </w:t>
      </w:r>
      <w:r w:rsidRPr="004F2112">
        <w:rPr>
          <w:rFonts w:ascii="Times New Roman" w:hAnsi="Times New Roman"/>
          <w:color w:val="000000"/>
          <w:sz w:val="28"/>
          <w:szCs w:val="28"/>
        </w:rPr>
        <w:t>Например, по истечении срока договора аренды арендатор обязан возвратить собственнику имущество. Если он этого не сделал, к нему может</w:t>
      </w:r>
      <w:r w:rsidR="00784707" w:rsidRPr="004F2112">
        <w:rPr>
          <w:rFonts w:ascii="Times New Roman" w:hAnsi="Times New Roman"/>
          <w:color w:val="000000"/>
          <w:sz w:val="28"/>
          <w:szCs w:val="28"/>
        </w:rPr>
        <w:t xml:space="preserve"> быть предъявлен иск (2, ст. 593</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3. </w:t>
      </w:r>
      <w:r w:rsidRPr="004F2112">
        <w:rPr>
          <w:rFonts w:ascii="Times New Roman" w:hAnsi="Times New Roman"/>
          <w:iCs/>
          <w:color w:val="000000"/>
          <w:sz w:val="28"/>
          <w:szCs w:val="28"/>
        </w:rPr>
        <w:t xml:space="preserve">Иски о возмещении причиненного вреда (деликтные обязательства). </w:t>
      </w:r>
      <w:r w:rsidRPr="004F2112">
        <w:rPr>
          <w:rFonts w:ascii="Times New Roman" w:hAnsi="Times New Roman"/>
          <w:color w:val="000000"/>
          <w:sz w:val="28"/>
          <w:szCs w:val="28"/>
        </w:rPr>
        <w:t>Согласно ст. 933 ГК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В данном случае отсутствуют договорные отношения и обязательство возникает из самого факта причинения вреда. Например, взыскание с преступников стоимости похищенных вещей.</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 xml:space="preserve">4. </w:t>
      </w:r>
      <w:r w:rsidRPr="004F2112">
        <w:rPr>
          <w:rFonts w:ascii="Times New Roman" w:hAnsi="Times New Roman"/>
          <w:iCs/>
          <w:color w:val="000000"/>
          <w:sz w:val="28"/>
          <w:szCs w:val="28"/>
        </w:rPr>
        <w:t xml:space="preserve">Иски о возврате неосновательно приобретенного или сбереженного имущества </w:t>
      </w:r>
      <w:r w:rsidR="00784707" w:rsidRPr="004F2112">
        <w:rPr>
          <w:rFonts w:ascii="Times New Roman" w:hAnsi="Times New Roman"/>
          <w:color w:val="000000"/>
          <w:sz w:val="28"/>
          <w:szCs w:val="28"/>
        </w:rPr>
        <w:t>(2, ст. 971</w:t>
      </w:r>
      <w:r w:rsidRPr="004F2112">
        <w:rPr>
          <w:rFonts w:ascii="Times New Roman" w:hAnsi="Times New Roman"/>
          <w:color w:val="000000"/>
          <w:sz w:val="28"/>
          <w:szCs w:val="28"/>
        </w:rPr>
        <w:t>). Лицо, которое без установленных законом или сделкой оснований приобрело или сберегло имущество (приобретатель) за счет другого лицо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978 ГК. Вопрос о возврате неосновательно приобретенного имущества возникает лишь в том случае, когда оно не сохранилось в натуре. Если сохранилось имущество в натуре, то право собственности защищается путем предъявления виндикационного иска.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Неосновательно приобретенное (сбереженное), по общему правилу, возвращается собственнику. Например, Иванов дважды оплатил долг. Сумма повторной оплаты должна быть ему возвращена.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Если же имущество приобретено в результате действий, заведомо противных интересам государства, то оно взыскивается в доход государства. Например, сумма взятки, нажива от спекуляции будут обращены в доход государства.</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В качестве основания защиты прав других собственников при невыполнении договорных обязательств лицом закон предусматривает обращение взыскания на имущество собственника по его обязательствам. Так, в случае невыполнения обязательств юридическим лицом взыскание может быть обращено на имущество, принадлежащее ему на праве собственности.</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Государственное предприятие отвечает по обязательствам закрепленным за ним имуществом на праве собственности, хозяйственного ведения, оперативного управления. При недостаточности у государственного предприятия (организации) средств ответственность по его обязательствам несет собственник соответствующего имущества, если иное не установлено законом. Следовательно, собственник не отвечает по обязательствам созданных им юридических лиц, а они не отвечают по обязательствам собственника, кроме случаев, предусмотренных законодательными актами или договором между собственником и юридическим лицом</w:t>
      </w:r>
      <w:r w:rsidR="00784707" w:rsidRPr="004F2112">
        <w:rPr>
          <w:rFonts w:ascii="Times New Roman" w:hAnsi="Times New Roman"/>
          <w:color w:val="000000"/>
          <w:sz w:val="28"/>
          <w:szCs w:val="28"/>
        </w:rPr>
        <w:t xml:space="preserve"> [8, с.420]</w:t>
      </w:r>
      <w:r w:rsidRPr="004F2112">
        <w:rPr>
          <w:rFonts w:ascii="Times New Roman" w:hAnsi="Times New Roman"/>
          <w:color w:val="000000"/>
          <w:sz w:val="28"/>
          <w:szCs w:val="28"/>
        </w:rPr>
        <w:t>.</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Физические лица (граждане) отвечают по своим обязательствам имуществом, принадлежащим им на праве собственности, кроме имущества, на которое в соответствии с законодательством не может быть обращено взыскание по претензиям кредиторов.</w:t>
      </w:r>
    </w:p>
    <w:p w:rsidR="00EB2538" w:rsidRPr="004F2112" w:rsidRDefault="00EB2538" w:rsidP="004F2112">
      <w:pPr>
        <w:spacing w:after="0" w:line="360" w:lineRule="auto"/>
        <w:ind w:firstLine="709"/>
        <w:jc w:val="both"/>
        <w:rPr>
          <w:rFonts w:ascii="Times New Roman" w:hAnsi="Times New Roman"/>
          <w:sz w:val="28"/>
          <w:szCs w:val="28"/>
        </w:rPr>
      </w:pPr>
      <w:r w:rsidRPr="004F2112">
        <w:rPr>
          <w:rFonts w:ascii="Times New Roman" w:hAnsi="Times New Roman"/>
          <w:color w:val="000000"/>
          <w:sz w:val="28"/>
          <w:szCs w:val="28"/>
        </w:rPr>
        <w:t>Принудительное отчуждение имущества допускается в исключительных случаях. Так, в ст. 44 Конституции Республики Беларусь закреплено, что 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EB2538" w:rsidRPr="004F2112" w:rsidRDefault="00EB2538" w:rsidP="004F2112">
      <w:pPr>
        <w:spacing w:after="0" w:line="360" w:lineRule="auto"/>
        <w:ind w:firstLine="709"/>
        <w:jc w:val="both"/>
        <w:rPr>
          <w:rFonts w:ascii="Times New Roman" w:hAnsi="Times New Roman"/>
          <w:bCs/>
          <w:sz w:val="28"/>
          <w:szCs w:val="28"/>
        </w:rPr>
      </w:pPr>
      <w:r w:rsidRPr="004F2112">
        <w:rPr>
          <w:rFonts w:ascii="Times New Roman" w:hAnsi="Times New Roman"/>
          <w:color w:val="000000"/>
          <w:sz w:val="28"/>
          <w:szCs w:val="28"/>
        </w:rPr>
        <w:t>Таким образом, анализ действующего законодательства показывает, что государство гарантирует каждому право собственности, т. е. право владения, использования и распоряжения. Неприкосновенность собственности охраняется законом.</w:t>
      </w:r>
    </w:p>
    <w:p w:rsidR="00D75FA0" w:rsidRPr="004F2112" w:rsidRDefault="00F77288" w:rsidP="004F2112">
      <w:pPr>
        <w:spacing w:after="0" w:line="360" w:lineRule="auto"/>
        <w:ind w:firstLine="709"/>
        <w:jc w:val="both"/>
        <w:rPr>
          <w:rFonts w:ascii="Times New Roman" w:hAnsi="Times New Roman"/>
          <w:bCs/>
          <w:sz w:val="28"/>
          <w:szCs w:val="28"/>
        </w:rPr>
      </w:pPr>
      <w:r w:rsidRPr="004F2112">
        <w:rPr>
          <w:rFonts w:ascii="Times New Roman" w:hAnsi="Times New Roman"/>
          <w:bCs/>
          <w:sz w:val="28"/>
          <w:szCs w:val="28"/>
        </w:rPr>
        <w:t>Как уже отмечалось выше, о</w:t>
      </w:r>
      <w:r w:rsidR="00D75FA0" w:rsidRPr="004F2112">
        <w:rPr>
          <w:rFonts w:ascii="Times New Roman" w:hAnsi="Times New Roman"/>
          <w:bCs/>
          <w:sz w:val="28"/>
          <w:szCs w:val="28"/>
        </w:rPr>
        <w:t>храна собственности граждан носит конституционный характер. Проблема усиления мер охраны собственности о</w:t>
      </w:r>
      <w:r w:rsidRPr="004F2112">
        <w:rPr>
          <w:rFonts w:ascii="Times New Roman" w:hAnsi="Times New Roman"/>
          <w:bCs/>
          <w:sz w:val="28"/>
          <w:szCs w:val="28"/>
        </w:rPr>
        <w:t>собенно актуальна в период пере</w:t>
      </w:r>
      <w:r w:rsidR="00D75FA0" w:rsidRPr="004F2112">
        <w:rPr>
          <w:rFonts w:ascii="Times New Roman" w:hAnsi="Times New Roman"/>
          <w:bCs/>
          <w:sz w:val="28"/>
          <w:szCs w:val="28"/>
        </w:rPr>
        <w:t>хода к рыночным отношениям. Ее решение основано на соблюдении принципа неотвратимости юридической (уголовной, административной, гражданско-правовой) ответственности за совершенное правонарушение. Охрана собственности включает в себя всю совокупность мер государственно-правового воздействия, применяемых к нарушителям, а также мер социального, экономического, организационно-технического характера, сюда входят обеспечение хранения и учета товарно-материальных ценностей, организация контрольно-ревизионной работы.</w:t>
      </w:r>
    </w:p>
    <w:p w:rsidR="00D75FA0" w:rsidRPr="004F2112" w:rsidRDefault="00D75FA0" w:rsidP="004F2112">
      <w:pPr>
        <w:spacing w:after="0" w:line="360" w:lineRule="auto"/>
        <w:ind w:firstLine="709"/>
        <w:jc w:val="both"/>
        <w:rPr>
          <w:rFonts w:ascii="Times New Roman" w:hAnsi="Times New Roman"/>
          <w:bCs/>
          <w:sz w:val="28"/>
          <w:szCs w:val="28"/>
        </w:rPr>
      </w:pPr>
      <w:r w:rsidRPr="004F2112">
        <w:rPr>
          <w:rFonts w:ascii="Times New Roman" w:hAnsi="Times New Roman"/>
          <w:bCs/>
          <w:sz w:val="28"/>
          <w:szCs w:val="28"/>
        </w:rPr>
        <w:t>Защита собственности - одна из важнейших государственных функции и центральных задач права. Определенную роль в обеспечении охраны собственности призваны играть органы внутренних дел, которые стоят на страже законности, правопорядка, интересов прав граждан. Обеспечение возмещения имущественного ущерба в результате наруш</w:t>
      </w:r>
      <w:r w:rsidR="00F77288" w:rsidRPr="004F2112">
        <w:rPr>
          <w:rFonts w:ascii="Times New Roman" w:hAnsi="Times New Roman"/>
          <w:bCs/>
          <w:sz w:val="28"/>
          <w:szCs w:val="28"/>
        </w:rPr>
        <w:t>ения права собственности при со</w:t>
      </w:r>
      <w:r w:rsidRPr="004F2112">
        <w:rPr>
          <w:rFonts w:ascii="Times New Roman" w:hAnsi="Times New Roman"/>
          <w:bCs/>
          <w:sz w:val="28"/>
          <w:szCs w:val="28"/>
        </w:rPr>
        <w:t xml:space="preserve">вершении хищений и других преступлений </w:t>
      </w:r>
      <w:r w:rsidR="00F77288" w:rsidRPr="004F2112">
        <w:rPr>
          <w:rFonts w:ascii="Times New Roman" w:hAnsi="Times New Roman"/>
          <w:bCs/>
          <w:sz w:val="28"/>
          <w:szCs w:val="28"/>
        </w:rPr>
        <w:t>входит в компетенцию всех право</w:t>
      </w:r>
      <w:r w:rsidRPr="004F2112">
        <w:rPr>
          <w:rFonts w:ascii="Times New Roman" w:hAnsi="Times New Roman"/>
          <w:bCs/>
          <w:sz w:val="28"/>
          <w:szCs w:val="28"/>
        </w:rPr>
        <w:t>охранительных органов. Необходимо отметить, что причинение имущественного вреда физическим и юридическим ли</w:t>
      </w:r>
      <w:r w:rsidR="00F77288" w:rsidRPr="004F2112">
        <w:rPr>
          <w:rFonts w:ascii="Times New Roman" w:hAnsi="Times New Roman"/>
          <w:bCs/>
          <w:sz w:val="28"/>
          <w:szCs w:val="28"/>
        </w:rPr>
        <w:t>цам сопровождается преступления</w:t>
      </w:r>
      <w:r w:rsidRPr="004F2112">
        <w:rPr>
          <w:rFonts w:ascii="Times New Roman" w:hAnsi="Times New Roman"/>
          <w:bCs/>
          <w:sz w:val="28"/>
          <w:szCs w:val="28"/>
        </w:rPr>
        <w:t xml:space="preserve">ми против собственности, в связи с чем сотрудники милиции при их расследовании применяют не только нормы уголовного и уголовно-процессуального, но и гражданского права. </w:t>
      </w:r>
    </w:p>
    <w:p w:rsidR="005B7789" w:rsidRPr="004F2112" w:rsidRDefault="00D75FA0" w:rsidP="004F2112">
      <w:pPr>
        <w:spacing w:after="0" w:line="360" w:lineRule="auto"/>
        <w:ind w:firstLine="709"/>
        <w:jc w:val="both"/>
        <w:rPr>
          <w:rFonts w:ascii="Times New Roman" w:hAnsi="Times New Roman"/>
          <w:bCs/>
          <w:sz w:val="28"/>
          <w:szCs w:val="28"/>
        </w:rPr>
      </w:pPr>
      <w:r w:rsidRPr="004F2112">
        <w:rPr>
          <w:rFonts w:ascii="Times New Roman" w:hAnsi="Times New Roman"/>
          <w:bCs/>
          <w:sz w:val="28"/>
          <w:szCs w:val="28"/>
        </w:rPr>
        <w:t>Поэтому деятельность аппаратов уголовного розыска, дознания, следствия и других служб заключается не только в обнаружении и разоблачении преступников, но и восстановлении имуществен</w:t>
      </w:r>
      <w:r w:rsidR="00F77288" w:rsidRPr="004F2112">
        <w:rPr>
          <w:rFonts w:ascii="Times New Roman" w:hAnsi="Times New Roman"/>
          <w:bCs/>
          <w:sz w:val="28"/>
          <w:szCs w:val="28"/>
        </w:rPr>
        <w:t>ных прав собственников и возвра</w:t>
      </w:r>
      <w:r w:rsidRPr="004F2112">
        <w:rPr>
          <w:rFonts w:ascii="Times New Roman" w:hAnsi="Times New Roman"/>
          <w:bCs/>
          <w:sz w:val="28"/>
          <w:szCs w:val="28"/>
        </w:rPr>
        <w:t>те им похищенных материальных ценностей</w:t>
      </w:r>
      <w:r w:rsidR="00F77288" w:rsidRPr="004F2112">
        <w:rPr>
          <w:rFonts w:ascii="Times New Roman" w:hAnsi="Times New Roman"/>
          <w:bCs/>
          <w:sz w:val="28"/>
          <w:szCs w:val="28"/>
        </w:rPr>
        <w:t>.</w:t>
      </w:r>
    </w:p>
    <w:p w:rsidR="004F2112" w:rsidRDefault="004F2112" w:rsidP="004F2112">
      <w:pPr>
        <w:spacing w:after="0" w:line="360" w:lineRule="auto"/>
        <w:ind w:firstLine="709"/>
        <w:jc w:val="both"/>
        <w:rPr>
          <w:rFonts w:ascii="Times New Roman" w:hAnsi="Times New Roman"/>
          <w:bCs/>
          <w:sz w:val="28"/>
          <w:szCs w:val="28"/>
        </w:rPr>
      </w:pPr>
    </w:p>
    <w:p w:rsidR="005B7789" w:rsidRPr="004F2112" w:rsidRDefault="004F2112" w:rsidP="004F2112">
      <w:pPr>
        <w:spacing w:after="0" w:line="360" w:lineRule="auto"/>
        <w:ind w:firstLine="709"/>
        <w:jc w:val="center"/>
        <w:rPr>
          <w:rFonts w:ascii="Times New Roman" w:hAnsi="Times New Roman"/>
          <w:b/>
          <w:bCs/>
          <w:sz w:val="28"/>
          <w:szCs w:val="28"/>
        </w:rPr>
      </w:pPr>
      <w:r w:rsidRPr="004F2112">
        <w:rPr>
          <w:rFonts w:ascii="Times New Roman" w:hAnsi="Times New Roman"/>
          <w:b/>
          <w:bCs/>
          <w:sz w:val="28"/>
          <w:szCs w:val="28"/>
        </w:rPr>
        <w:t>Задание №1 (задача)</w:t>
      </w:r>
    </w:p>
    <w:p w:rsidR="004F2112" w:rsidRPr="004F2112" w:rsidRDefault="004F2112" w:rsidP="004F2112">
      <w:pPr>
        <w:spacing w:after="0" w:line="360" w:lineRule="auto"/>
        <w:ind w:firstLine="709"/>
        <w:jc w:val="both"/>
        <w:rPr>
          <w:rFonts w:ascii="Times New Roman" w:hAnsi="Times New Roman"/>
          <w:bCs/>
          <w:sz w:val="28"/>
          <w:szCs w:val="28"/>
        </w:rPr>
      </w:pPr>
    </w:p>
    <w:p w:rsidR="005B7789" w:rsidRPr="004F2112" w:rsidRDefault="005B7789"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После смерти Торошина, не оставившего завещания, на наследство претендуют дочь и сын умершего, а также два сына дочери, как внуки умершего, и внук, мать которого умерла за год до смерти наследодателя (</w:t>
      </w:r>
      <w:r w:rsidRPr="004F2112">
        <w:rPr>
          <w:rFonts w:ascii="Times New Roman" w:hAnsi="Times New Roman"/>
          <w:i/>
          <w:iCs/>
          <w:sz w:val="28"/>
          <w:szCs w:val="28"/>
        </w:rPr>
        <w:t>т.е. одна из дочерей умерла раньше отца</w:t>
      </w:r>
      <w:r w:rsidRPr="004F2112">
        <w:rPr>
          <w:rFonts w:ascii="Times New Roman" w:hAnsi="Times New Roman"/>
          <w:sz w:val="28"/>
          <w:szCs w:val="28"/>
        </w:rPr>
        <w:t>).</w:t>
      </w:r>
    </w:p>
    <w:p w:rsidR="005B7789" w:rsidRPr="004F2112" w:rsidRDefault="005B7789"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 xml:space="preserve">Кто из указанных выше лиц является наследником, и в какой доле? </w:t>
      </w:r>
    </w:p>
    <w:p w:rsidR="005B7789" w:rsidRPr="004F2112" w:rsidRDefault="00F77288"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Решение.</w:t>
      </w:r>
    </w:p>
    <w:p w:rsidR="00F77288" w:rsidRPr="004F2112" w:rsidRDefault="00F77288"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В данном случае согласно ст. 1057 ГК наследниками будут являться: дочь умершего; сын умершего; а также внук умершего по праву представления (согласно ч.1 ст.1062 ГК).</w:t>
      </w:r>
      <w:r w:rsidR="007F7877" w:rsidRPr="004F2112">
        <w:rPr>
          <w:rFonts w:ascii="Times New Roman" w:hAnsi="Times New Roman"/>
          <w:sz w:val="28"/>
          <w:szCs w:val="28"/>
        </w:rPr>
        <w:t xml:space="preserve"> Все они будут наследовать имущество в равных долях, т.е. каждый по 1/3 </w:t>
      </w:r>
      <w:r w:rsidR="00901C6E" w:rsidRPr="004F2112">
        <w:rPr>
          <w:rFonts w:ascii="Times New Roman" w:hAnsi="Times New Roman"/>
          <w:sz w:val="28"/>
          <w:szCs w:val="28"/>
        </w:rPr>
        <w:t>имущества.</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Два сына дочери наследниками в данном случае не являются.</w:t>
      </w:r>
    </w:p>
    <w:p w:rsidR="005B7789" w:rsidRPr="004F2112" w:rsidRDefault="00C72BF1" w:rsidP="004F2112">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4F2112" w:rsidRPr="004F2112">
        <w:rPr>
          <w:rFonts w:ascii="Times New Roman" w:hAnsi="Times New Roman"/>
          <w:b/>
          <w:bCs/>
          <w:sz w:val="28"/>
          <w:szCs w:val="28"/>
        </w:rPr>
        <w:t>Задание №2</w:t>
      </w:r>
    </w:p>
    <w:p w:rsidR="004F2112" w:rsidRDefault="004F2112" w:rsidP="004F2112">
      <w:pPr>
        <w:spacing w:after="0" w:line="360" w:lineRule="auto"/>
        <w:ind w:firstLine="709"/>
        <w:jc w:val="both"/>
        <w:rPr>
          <w:rFonts w:ascii="Times New Roman" w:hAnsi="Times New Roman"/>
          <w:sz w:val="28"/>
          <w:szCs w:val="28"/>
        </w:rPr>
      </w:pPr>
    </w:p>
    <w:p w:rsidR="005B7789" w:rsidRPr="004F2112" w:rsidRDefault="005B7789"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Составить исковое заявление о возмещении ущерба, причиненного</w:t>
      </w:r>
      <w:r w:rsidR="00CB2A27">
        <w:rPr>
          <w:rFonts w:ascii="Times New Roman" w:hAnsi="Times New Roman"/>
          <w:sz w:val="28"/>
          <w:szCs w:val="28"/>
        </w:rPr>
        <w:t xml:space="preserve"> </w:t>
      </w:r>
      <w:r w:rsidRPr="004F2112">
        <w:rPr>
          <w:rFonts w:ascii="Times New Roman" w:hAnsi="Times New Roman"/>
          <w:sz w:val="28"/>
          <w:szCs w:val="28"/>
        </w:rPr>
        <w:t>дорожно-транспортным происшествием.</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В суд Октябрьского района г.Могилева</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Истец: Иванов Иван Иванович, 1980 г.р.,</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прож. г.Могилев, ул.Симонова д.3, кв.2</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 xml:space="preserve">Ответчик: </w:t>
      </w:r>
      <w:r w:rsidR="00AB181E" w:rsidRPr="004F2112">
        <w:rPr>
          <w:rFonts w:ascii="Times New Roman" w:hAnsi="Times New Roman"/>
          <w:sz w:val="28"/>
          <w:szCs w:val="28"/>
        </w:rPr>
        <w:t xml:space="preserve">Петров Петр Петрович, </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прож. г.Могилев, ул.Кутепова, д.78, кВ.31</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ИСКОВОЕ ЗАЯВЛЕНИЕ</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О ВОЗМЕЩЕНИИ УЩЕРБА, ПРИЧИНЕННОГО</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ДОРОЖНО-ТРАНСПОРТНЫМ ПРОИСШЕСТВИЕМ</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"13" июня 2009 г. на перекрестке улицы Первомайская и пр-т Мира г.Могилева</w:t>
      </w:r>
      <w:r w:rsidR="00AB12FB" w:rsidRPr="004F2112">
        <w:rPr>
          <w:rFonts w:ascii="Times New Roman" w:hAnsi="Times New Roman"/>
          <w:sz w:val="28"/>
          <w:szCs w:val="28"/>
        </w:rPr>
        <w:t xml:space="preserve"> </w:t>
      </w:r>
      <w:r w:rsidRPr="004F2112">
        <w:rPr>
          <w:rFonts w:ascii="Times New Roman" w:hAnsi="Times New Roman"/>
          <w:sz w:val="28"/>
          <w:szCs w:val="28"/>
        </w:rPr>
        <w:t xml:space="preserve">произошло дорожно-транспортное происшествие </w:t>
      </w:r>
      <w:r w:rsidR="00AB12FB" w:rsidRPr="004F2112">
        <w:rPr>
          <w:rFonts w:ascii="Times New Roman" w:hAnsi="Times New Roman"/>
          <w:sz w:val="28"/>
          <w:szCs w:val="28"/>
        </w:rPr>
        <w:t>с участием автомобилей марок Ауди-100 (гос номер ТС 4532) и Мазда-626 (гос номер ТС 7632).</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 xml:space="preserve">В результате автомобилю </w:t>
      </w:r>
      <w:r w:rsidR="00AB12FB" w:rsidRPr="004F2112">
        <w:rPr>
          <w:rFonts w:ascii="Times New Roman" w:hAnsi="Times New Roman"/>
          <w:sz w:val="28"/>
          <w:szCs w:val="28"/>
        </w:rPr>
        <w:t xml:space="preserve">Ауди-100 1990 года выпуска (номерной знак ТС 4532), </w:t>
      </w:r>
      <w:r w:rsidRPr="004F2112">
        <w:rPr>
          <w:rFonts w:ascii="Times New Roman" w:hAnsi="Times New Roman"/>
          <w:sz w:val="28"/>
          <w:szCs w:val="28"/>
        </w:rPr>
        <w:t>принадлежащему</w:t>
      </w:r>
      <w:r w:rsidR="00CB2A27">
        <w:rPr>
          <w:rFonts w:ascii="Times New Roman" w:hAnsi="Times New Roman"/>
          <w:sz w:val="28"/>
          <w:szCs w:val="28"/>
        </w:rPr>
        <w:t xml:space="preserve"> </w:t>
      </w:r>
      <w:r w:rsidRPr="004F2112">
        <w:rPr>
          <w:rFonts w:ascii="Times New Roman" w:hAnsi="Times New Roman"/>
          <w:sz w:val="28"/>
          <w:szCs w:val="28"/>
        </w:rPr>
        <w:t>мне</w:t>
      </w:r>
      <w:r w:rsidR="00CB2A27">
        <w:rPr>
          <w:rFonts w:ascii="Times New Roman" w:hAnsi="Times New Roman"/>
          <w:sz w:val="28"/>
          <w:szCs w:val="28"/>
        </w:rPr>
        <w:t xml:space="preserve"> </w:t>
      </w:r>
      <w:r w:rsidRPr="004F2112">
        <w:rPr>
          <w:rFonts w:ascii="Times New Roman" w:hAnsi="Times New Roman"/>
          <w:sz w:val="28"/>
          <w:szCs w:val="28"/>
        </w:rPr>
        <w:t>на</w:t>
      </w:r>
      <w:r w:rsidR="00CB2A27">
        <w:rPr>
          <w:rFonts w:ascii="Times New Roman" w:hAnsi="Times New Roman"/>
          <w:sz w:val="28"/>
          <w:szCs w:val="28"/>
        </w:rPr>
        <w:t xml:space="preserve"> </w:t>
      </w:r>
      <w:r w:rsidRPr="004F2112">
        <w:rPr>
          <w:rFonts w:ascii="Times New Roman" w:hAnsi="Times New Roman"/>
          <w:sz w:val="28"/>
          <w:szCs w:val="28"/>
        </w:rPr>
        <w:t>праве</w:t>
      </w:r>
      <w:r w:rsidR="00CB2A27">
        <w:rPr>
          <w:rFonts w:ascii="Times New Roman" w:hAnsi="Times New Roman"/>
          <w:sz w:val="28"/>
          <w:szCs w:val="28"/>
        </w:rPr>
        <w:t xml:space="preserve"> </w:t>
      </w:r>
      <w:r w:rsidRPr="004F2112">
        <w:rPr>
          <w:rFonts w:ascii="Times New Roman" w:hAnsi="Times New Roman"/>
          <w:sz w:val="28"/>
          <w:szCs w:val="28"/>
        </w:rPr>
        <w:t>личной</w:t>
      </w:r>
      <w:r w:rsidR="00CB2A27">
        <w:rPr>
          <w:rFonts w:ascii="Times New Roman" w:hAnsi="Times New Roman"/>
          <w:sz w:val="28"/>
          <w:szCs w:val="28"/>
        </w:rPr>
        <w:t xml:space="preserve"> </w:t>
      </w:r>
      <w:r w:rsidRPr="004F2112">
        <w:rPr>
          <w:rFonts w:ascii="Times New Roman" w:hAnsi="Times New Roman"/>
          <w:sz w:val="28"/>
          <w:szCs w:val="28"/>
        </w:rPr>
        <w:t>собственности,</w:t>
      </w:r>
      <w:r w:rsidR="00CB2A27">
        <w:rPr>
          <w:rFonts w:ascii="Times New Roman" w:hAnsi="Times New Roman"/>
          <w:sz w:val="28"/>
          <w:szCs w:val="28"/>
        </w:rPr>
        <w:t xml:space="preserve"> </w:t>
      </w:r>
      <w:r w:rsidRPr="004F2112">
        <w:rPr>
          <w:rFonts w:ascii="Times New Roman" w:hAnsi="Times New Roman"/>
          <w:sz w:val="28"/>
          <w:szCs w:val="28"/>
        </w:rPr>
        <w:t>причинены</w:t>
      </w:r>
      <w:r w:rsidR="005737FA" w:rsidRPr="004F2112">
        <w:rPr>
          <w:rFonts w:ascii="Times New Roman" w:hAnsi="Times New Roman"/>
          <w:sz w:val="28"/>
          <w:szCs w:val="28"/>
        </w:rPr>
        <w:t xml:space="preserve"> </w:t>
      </w:r>
      <w:r w:rsidRPr="004F2112">
        <w:rPr>
          <w:rFonts w:ascii="Times New Roman" w:hAnsi="Times New Roman"/>
          <w:sz w:val="28"/>
          <w:szCs w:val="28"/>
        </w:rPr>
        <w:t>технические повреждения.</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Дорожно-транспортное</w:t>
      </w:r>
      <w:r w:rsidR="00CB2A27">
        <w:rPr>
          <w:rFonts w:ascii="Times New Roman" w:hAnsi="Times New Roman"/>
          <w:sz w:val="28"/>
          <w:szCs w:val="28"/>
        </w:rPr>
        <w:t xml:space="preserve"> </w:t>
      </w:r>
      <w:r w:rsidRPr="004F2112">
        <w:rPr>
          <w:rFonts w:ascii="Times New Roman" w:hAnsi="Times New Roman"/>
          <w:sz w:val="28"/>
          <w:szCs w:val="28"/>
        </w:rPr>
        <w:t>происшествие</w:t>
      </w:r>
      <w:r w:rsidR="00CB2A27">
        <w:rPr>
          <w:rFonts w:ascii="Times New Roman" w:hAnsi="Times New Roman"/>
          <w:sz w:val="28"/>
          <w:szCs w:val="28"/>
        </w:rPr>
        <w:t xml:space="preserve"> </w:t>
      </w:r>
      <w:r w:rsidRPr="004F2112">
        <w:rPr>
          <w:rFonts w:ascii="Times New Roman" w:hAnsi="Times New Roman"/>
          <w:sz w:val="28"/>
          <w:szCs w:val="28"/>
        </w:rPr>
        <w:t>произошло</w:t>
      </w:r>
      <w:r w:rsidR="00CB2A27">
        <w:rPr>
          <w:rFonts w:ascii="Times New Roman" w:hAnsi="Times New Roman"/>
          <w:sz w:val="28"/>
          <w:szCs w:val="28"/>
        </w:rPr>
        <w:t xml:space="preserve"> </w:t>
      </w:r>
      <w:r w:rsidRPr="004F2112">
        <w:rPr>
          <w:rFonts w:ascii="Times New Roman" w:hAnsi="Times New Roman"/>
          <w:sz w:val="28"/>
          <w:szCs w:val="28"/>
        </w:rPr>
        <w:t>по вине водителя</w:t>
      </w:r>
    </w:p>
    <w:p w:rsidR="00901C6E" w:rsidRPr="004F2112" w:rsidRDefault="00AB12FB"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Петрова Петра Петровича</w:t>
      </w:r>
      <w:r w:rsidR="00901C6E" w:rsidRPr="004F2112">
        <w:rPr>
          <w:rFonts w:ascii="Times New Roman" w:hAnsi="Times New Roman"/>
          <w:sz w:val="28"/>
          <w:szCs w:val="28"/>
        </w:rPr>
        <w:t xml:space="preserve">, управляющего автомобилем </w:t>
      </w:r>
      <w:r w:rsidRPr="004F2112">
        <w:rPr>
          <w:rFonts w:ascii="Times New Roman" w:hAnsi="Times New Roman"/>
          <w:sz w:val="28"/>
          <w:szCs w:val="28"/>
        </w:rPr>
        <w:t>Мазда-626 (номерной знак ТС 7632)</w:t>
      </w:r>
      <w:r w:rsidR="00901C6E" w:rsidRPr="004F2112">
        <w:rPr>
          <w:rFonts w:ascii="Times New Roman" w:hAnsi="Times New Roman"/>
          <w:sz w:val="28"/>
          <w:szCs w:val="28"/>
        </w:rPr>
        <w:t>, принадлежащим</w:t>
      </w:r>
      <w:r w:rsidRPr="004F2112">
        <w:rPr>
          <w:rFonts w:ascii="Times New Roman" w:hAnsi="Times New Roman"/>
          <w:sz w:val="28"/>
          <w:szCs w:val="28"/>
        </w:rPr>
        <w:t xml:space="preserve"> </w:t>
      </w:r>
      <w:r w:rsidR="00901C6E" w:rsidRPr="004F2112">
        <w:rPr>
          <w:rFonts w:ascii="Times New Roman" w:hAnsi="Times New Roman"/>
          <w:sz w:val="28"/>
          <w:szCs w:val="28"/>
        </w:rPr>
        <w:t>ответчику. Об</w:t>
      </w:r>
      <w:r w:rsidR="00CB2A27">
        <w:rPr>
          <w:rFonts w:ascii="Times New Roman" w:hAnsi="Times New Roman"/>
          <w:sz w:val="28"/>
          <w:szCs w:val="28"/>
        </w:rPr>
        <w:t xml:space="preserve"> </w:t>
      </w:r>
      <w:r w:rsidR="00901C6E" w:rsidRPr="004F2112">
        <w:rPr>
          <w:rFonts w:ascii="Times New Roman" w:hAnsi="Times New Roman"/>
          <w:sz w:val="28"/>
          <w:szCs w:val="28"/>
        </w:rPr>
        <w:t>этом</w:t>
      </w:r>
      <w:r w:rsidR="00CB2A27">
        <w:rPr>
          <w:rFonts w:ascii="Times New Roman" w:hAnsi="Times New Roman"/>
          <w:sz w:val="28"/>
          <w:szCs w:val="28"/>
        </w:rPr>
        <w:t xml:space="preserve"> </w:t>
      </w:r>
      <w:r w:rsidR="00901C6E" w:rsidRPr="004F2112">
        <w:rPr>
          <w:rFonts w:ascii="Times New Roman" w:hAnsi="Times New Roman"/>
          <w:sz w:val="28"/>
          <w:szCs w:val="28"/>
        </w:rPr>
        <w:t>свидетельствуют материалы проверки, проведенной</w:t>
      </w:r>
      <w:r w:rsidRPr="004F2112">
        <w:rPr>
          <w:rFonts w:ascii="Times New Roman" w:hAnsi="Times New Roman"/>
          <w:sz w:val="28"/>
          <w:szCs w:val="28"/>
        </w:rPr>
        <w:t xml:space="preserve"> ГАИ УВД Могилевского облисполкома.</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Согласно</w:t>
      </w:r>
      <w:r w:rsidR="00CB2A27">
        <w:rPr>
          <w:rFonts w:ascii="Times New Roman" w:hAnsi="Times New Roman"/>
          <w:sz w:val="28"/>
          <w:szCs w:val="28"/>
        </w:rPr>
        <w:t xml:space="preserve"> </w:t>
      </w:r>
      <w:r w:rsidRPr="004F2112">
        <w:rPr>
          <w:rFonts w:ascii="Times New Roman" w:hAnsi="Times New Roman"/>
          <w:sz w:val="28"/>
          <w:szCs w:val="28"/>
        </w:rPr>
        <w:t>калькуляции</w:t>
      </w:r>
      <w:r w:rsidR="00CB2A27">
        <w:rPr>
          <w:rFonts w:ascii="Times New Roman" w:hAnsi="Times New Roman"/>
          <w:sz w:val="28"/>
          <w:szCs w:val="28"/>
        </w:rPr>
        <w:t xml:space="preserve"> </w:t>
      </w:r>
      <w:r w:rsidRPr="004F2112">
        <w:rPr>
          <w:rFonts w:ascii="Times New Roman" w:hAnsi="Times New Roman"/>
          <w:sz w:val="28"/>
          <w:szCs w:val="28"/>
        </w:rPr>
        <w:t>стоимость</w:t>
      </w:r>
      <w:r w:rsidR="00CB2A27">
        <w:rPr>
          <w:rFonts w:ascii="Times New Roman" w:hAnsi="Times New Roman"/>
          <w:sz w:val="28"/>
          <w:szCs w:val="28"/>
        </w:rPr>
        <w:t xml:space="preserve"> </w:t>
      </w:r>
      <w:r w:rsidRPr="004F2112">
        <w:rPr>
          <w:rFonts w:ascii="Times New Roman" w:hAnsi="Times New Roman"/>
          <w:sz w:val="28"/>
          <w:szCs w:val="28"/>
        </w:rPr>
        <w:t>ремонта</w:t>
      </w:r>
      <w:r w:rsidR="00CB2A27">
        <w:rPr>
          <w:rFonts w:ascii="Times New Roman" w:hAnsi="Times New Roman"/>
          <w:sz w:val="28"/>
          <w:szCs w:val="28"/>
        </w:rPr>
        <w:t xml:space="preserve"> </w:t>
      </w:r>
      <w:r w:rsidRPr="004F2112">
        <w:rPr>
          <w:rFonts w:ascii="Times New Roman" w:hAnsi="Times New Roman"/>
          <w:sz w:val="28"/>
          <w:szCs w:val="28"/>
        </w:rPr>
        <w:t>моего</w:t>
      </w:r>
      <w:r w:rsidR="00CB2A27">
        <w:rPr>
          <w:rFonts w:ascii="Times New Roman" w:hAnsi="Times New Roman"/>
          <w:sz w:val="28"/>
          <w:szCs w:val="28"/>
        </w:rPr>
        <w:t xml:space="preserve"> </w:t>
      </w:r>
      <w:r w:rsidRPr="004F2112">
        <w:rPr>
          <w:rFonts w:ascii="Times New Roman" w:hAnsi="Times New Roman"/>
          <w:sz w:val="28"/>
          <w:szCs w:val="28"/>
        </w:rPr>
        <w:t>автомобиля</w:t>
      </w:r>
      <w:r w:rsidR="004F2112">
        <w:rPr>
          <w:rFonts w:ascii="Times New Roman" w:hAnsi="Times New Roman"/>
          <w:sz w:val="28"/>
          <w:szCs w:val="28"/>
        </w:rPr>
        <w:t xml:space="preserve"> </w:t>
      </w:r>
      <w:r w:rsidRPr="004F2112">
        <w:rPr>
          <w:rFonts w:ascii="Times New Roman" w:hAnsi="Times New Roman"/>
          <w:sz w:val="28"/>
          <w:szCs w:val="28"/>
        </w:rPr>
        <w:t>составляет:</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 xml:space="preserve">1) стоимость работ </w:t>
      </w:r>
      <w:r w:rsidR="00AB12FB" w:rsidRPr="004F2112">
        <w:rPr>
          <w:rFonts w:ascii="Times New Roman" w:hAnsi="Times New Roman"/>
          <w:sz w:val="28"/>
          <w:szCs w:val="28"/>
        </w:rPr>
        <w:t>140 000</w:t>
      </w:r>
      <w:r w:rsidRPr="004F2112">
        <w:rPr>
          <w:rFonts w:ascii="Times New Roman" w:hAnsi="Times New Roman"/>
          <w:sz w:val="28"/>
          <w:szCs w:val="28"/>
        </w:rPr>
        <w:t xml:space="preserve"> 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2) стоимость заменяемых</w:t>
      </w:r>
      <w:r w:rsidR="00CB2A27">
        <w:rPr>
          <w:rFonts w:ascii="Times New Roman" w:hAnsi="Times New Roman"/>
          <w:sz w:val="28"/>
          <w:szCs w:val="28"/>
        </w:rPr>
        <w:t xml:space="preserve"> </w:t>
      </w:r>
      <w:r w:rsidRPr="004F2112">
        <w:rPr>
          <w:rFonts w:ascii="Times New Roman" w:hAnsi="Times New Roman"/>
          <w:sz w:val="28"/>
          <w:szCs w:val="28"/>
        </w:rPr>
        <w:t>деталей</w:t>
      </w:r>
      <w:r w:rsidR="00CB2A27">
        <w:rPr>
          <w:rFonts w:ascii="Times New Roman" w:hAnsi="Times New Roman"/>
          <w:sz w:val="28"/>
          <w:szCs w:val="28"/>
        </w:rPr>
        <w:t xml:space="preserve"> </w:t>
      </w:r>
      <w:r w:rsidRPr="004F2112">
        <w:rPr>
          <w:rFonts w:ascii="Times New Roman" w:hAnsi="Times New Roman"/>
          <w:sz w:val="28"/>
          <w:szCs w:val="28"/>
        </w:rPr>
        <w:t>и</w:t>
      </w:r>
      <w:r w:rsidR="00CB2A27">
        <w:rPr>
          <w:rFonts w:ascii="Times New Roman" w:hAnsi="Times New Roman"/>
          <w:sz w:val="28"/>
          <w:szCs w:val="28"/>
        </w:rPr>
        <w:t xml:space="preserve"> </w:t>
      </w:r>
      <w:r w:rsidRPr="004F2112">
        <w:rPr>
          <w:rFonts w:ascii="Times New Roman" w:hAnsi="Times New Roman"/>
          <w:sz w:val="28"/>
          <w:szCs w:val="28"/>
        </w:rPr>
        <w:t>применяемых</w:t>
      </w:r>
      <w:r w:rsidR="00CB2A27">
        <w:rPr>
          <w:rFonts w:ascii="Times New Roman" w:hAnsi="Times New Roman"/>
          <w:sz w:val="28"/>
          <w:szCs w:val="28"/>
        </w:rPr>
        <w:t xml:space="preserve"> </w:t>
      </w:r>
      <w:r w:rsidRPr="004F2112">
        <w:rPr>
          <w:rFonts w:ascii="Times New Roman" w:hAnsi="Times New Roman"/>
          <w:sz w:val="28"/>
          <w:szCs w:val="28"/>
        </w:rPr>
        <w:t>материалов</w:t>
      </w:r>
      <w:r w:rsidR="004F2112">
        <w:rPr>
          <w:rFonts w:ascii="Times New Roman" w:hAnsi="Times New Roman"/>
          <w:sz w:val="28"/>
          <w:szCs w:val="28"/>
        </w:rPr>
        <w:t xml:space="preserve"> </w:t>
      </w:r>
      <w:r w:rsidR="00AB12FB" w:rsidRPr="004F2112">
        <w:rPr>
          <w:rFonts w:ascii="Times New Roman" w:hAnsi="Times New Roman"/>
          <w:sz w:val="28"/>
          <w:szCs w:val="28"/>
        </w:rPr>
        <w:t>380 000</w:t>
      </w:r>
      <w:r w:rsidRPr="004F2112">
        <w:rPr>
          <w:rFonts w:ascii="Times New Roman" w:hAnsi="Times New Roman"/>
          <w:sz w:val="28"/>
          <w:szCs w:val="28"/>
        </w:rPr>
        <w:t xml:space="preserve"> рублей с учетом износа </w:t>
      </w:r>
      <w:r w:rsidR="00AB12FB" w:rsidRPr="004F2112">
        <w:rPr>
          <w:rFonts w:ascii="Times New Roman" w:hAnsi="Times New Roman"/>
          <w:sz w:val="28"/>
          <w:szCs w:val="28"/>
        </w:rPr>
        <w:t>45 000</w:t>
      </w:r>
      <w:r w:rsidRPr="004F2112">
        <w:rPr>
          <w:rFonts w:ascii="Times New Roman" w:hAnsi="Times New Roman"/>
          <w:sz w:val="28"/>
          <w:szCs w:val="28"/>
        </w:rPr>
        <w:t xml:space="preserve"> 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3) за услуги</w:t>
      </w:r>
      <w:r w:rsidR="00CB2A27">
        <w:rPr>
          <w:rFonts w:ascii="Times New Roman" w:hAnsi="Times New Roman"/>
          <w:sz w:val="28"/>
          <w:szCs w:val="28"/>
        </w:rPr>
        <w:t xml:space="preserve"> </w:t>
      </w:r>
      <w:r w:rsidRPr="004F2112">
        <w:rPr>
          <w:rFonts w:ascii="Times New Roman" w:hAnsi="Times New Roman"/>
          <w:sz w:val="28"/>
          <w:szCs w:val="28"/>
        </w:rPr>
        <w:t xml:space="preserve">по составлению калькуляции </w:t>
      </w:r>
      <w:r w:rsidR="00AB12FB" w:rsidRPr="004F2112">
        <w:rPr>
          <w:rFonts w:ascii="Times New Roman" w:hAnsi="Times New Roman"/>
          <w:sz w:val="28"/>
          <w:szCs w:val="28"/>
        </w:rPr>
        <w:t>25 000</w:t>
      </w:r>
      <w:r w:rsidRPr="004F2112">
        <w:rPr>
          <w:rFonts w:ascii="Times New Roman" w:hAnsi="Times New Roman"/>
          <w:sz w:val="28"/>
          <w:szCs w:val="28"/>
        </w:rPr>
        <w:t xml:space="preserve"> 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 xml:space="preserve">Итого: </w:t>
      </w:r>
      <w:r w:rsidR="00AB12FB" w:rsidRPr="004F2112">
        <w:rPr>
          <w:rFonts w:ascii="Times New Roman" w:hAnsi="Times New Roman"/>
          <w:sz w:val="28"/>
          <w:szCs w:val="28"/>
        </w:rPr>
        <w:t>500 000</w:t>
      </w:r>
      <w:r w:rsidRPr="004F2112">
        <w:rPr>
          <w:rFonts w:ascii="Times New Roman" w:hAnsi="Times New Roman"/>
          <w:sz w:val="28"/>
          <w:szCs w:val="28"/>
        </w:rPr>
        <w:t xml:space="preserve"> 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Кроме</w:t>
      </w:r>
      <w:r w:rsidR="00CB2A27">
        <w:rPr>
          <w:rFonts w:ascii="Times New Roman" w:hAnsi="Times New Roman"/>
          <w:sz w:val="28"/>
          <w:szCs w:val="28"/>
        </w:rPr>
        <w:t xml:space="preserve"> </w:t>
      </w:r>
      <w:r w:rsidRPr="004F2112">
        <w:rPr>
          <w:rFonts w:ascii="Times New Roman" w:hAnsi="Times New Roman"/>
          <w:sz w:val="28"/>
          <w:szCs w:val="28"/>
        </w:rPr>
        <w:t>того, по заключению</w:t>
      </w:r>
      <w:r w:rsidR="00CB2A27">
        <w:rPr>
          <w:rFonts w:ascii="Times New Roman" w:hAnsi="Times New Roman"/>
          <w:sz w:val="28"/>
          <w:szCs w:val="28"/>
        </w:rPr>
        <w:t xml:space="preserve"> </w:t>
      </w:r>
      <w:r w:rsidRPr="004F2112">
        <w:rPr>
          <w:rFonts w:ascii="Times New Roman" w:hAnsi="Times New Roman"/>
          <w:sz w:val="28"/>
          <w:szCs w:val="28"/>
        </w:rPr>
        <w:t>эксперта,</w:t>
      </w:r>
      <w:r w:rsidR="00CB2A27">
        <w:rPr>
          <w:rFonts w:ascii="Times New Roman" w:hAnsi="Times New Roman"/>
          <w:sz w:val="28"/>
          <w:szCs w:val="28"/>
        </w:rPr>
        <w:t xml:space="preserve"> </w:t>
      </w:r>
      <w:r w:rsidRPr="004F2112">
        <w:rPr>
          <w:rFonts w:ascii="Times New Roman" w:hAnsi="Times New Roman"/>
          <w:sz w:val="28"/>
          <w:szCs w:val="28"/>
        </w:rPr>
        <w:t>мой</w:t>
      </w:r>
      <w:r w:rsidR="00CB2A27">
        <w:rPr>
          <w:rFonts w:ascii="Times New Roman" w:hAnsi="Times New Roman"/>
          <w:sz w:val="28"/>
          <w:szCs w:val="28"/>
        </w:rPr>
        <w:t xml:space="preserve"> </w:t>
      </w:r>
      <w:r w:rsidRPr="004F2112">
        <w:rPr>
          <w:rFonts w:ascii="Times New Roman" w:hAnsi="Times New Roman"/>
          <w:sz w:val="28"/>
          <w:szCs w:val="28"/>
        </w:rPr>
        <w:t>автомобиль</w:t>
      </w:r>
      <w:r w:rsidR="00CB2A27">
        <w:rPr>
          <w:rFonts w:ascii="Times New Roman" w:hAnsi="Times New Roman"/>
          <w:sz w:val="28"/>
          <w:szCs w:val="28"/>
        </w:rPr>
        <w:t xml:space="preserve"> </w:t>
      </w:r>
      <w:r w:rsidRPr="004F2112">
        <w:rPr>
          <w:rFonts w:ascii="Times New Roman" w:hAnsi="Times New Roman"/>
          <w:sz w:val="28"/>
          <w:szCs w:val="28"/>
        </w:rPr>
        <w:t>потерял</w:t>
      </w:r>
      <w:r w:rsidR="004F2112">
        <w:rPr>
          <w:rFonts w:ascii="Times New Roman" w:hAnsi="Times New Roman"/>
          <w:sz w:val="28"/>
          <w:szCs w:val="28"/>
        </w:rPr>
        <w:t xml:space="preserve"> </w:t>
      </w:r>
      <w:r w:rsidRPr="004F2112">
        <w:rPr>
          <w:rFonts w:ascii="Times New Roman" w:hAnsi="Times New Roman"/>
          <w:sz w:val="28"/>
          <w:szCs w:val="28"/>
        </w:rPr>
        <w:t>товарный вид на</w:t>
      </w:r>
      <w:r w:rsidR="00CB2A27">
        <w:rPr>
          <w:rFonts w:ascii="Times New Roman" w:hAnsi="Times New Roman"/>
          <w:sz w:val="28"/>
          <w:szCs w:val="28"/>
        </w:rPr>
        <w:t xml:space="preserve"> </w:t>
      </w:r>
      <w:r w:rsidR="005737FA" w:rsidRPr="004F2112">
        <w:rPr>
          <w:rFonts w:ascii="Times New Roman" w:hAnsi="Times New Roman"/>
          <w:sz w:val="28"/>
          <w:szCs w:val="28"/>
        </w:rPr>
        <w:t>35</w:t>
      </w:r>
      <w:r w:rsidR="00CB2A27">
        <w:rPr>
          <w:rFonts w:ascii="Times New Roman" w:hAnsi="Times New Roman"/>
          <w:sz w:val="28"/>
          <w:szCs w:val="28"/>
        </w:rPr>
        <w:t xml:space="preserve"> </w:t>
      </w:r>
      <w:r w:rsidRPr="004F2112">
        <w:rPr>
          <w:rFonts w:ascii="Times New Roman" w:hAnsi="Times New Roman"/>
          <w:sz w:val="28"/>
          <w:szCs w:val="28"/>
        </w:rPr>
        <w:t>процентов,</w:t>
      </w:r>
      <w:r w:rsidR="00CB2A27">
        <w:rPr>
          <w:rFonts w:ascii="Times New Roman" w:hAnsi="Times New Roman"/>
          <w:sz w:val="28"/>
          <w:szCs w:val="28"/>
        </w:rPr>
        <w:t xml:space="preserve"> </w:t>
      </w:r>
      <w:r w:rsidRPr="004F2112">
        <w:rPr>
          <w:rFonts w:ascii="Times New Roman" w:hAnsi="Times New Roman"/>
          <w:sz w:val="28"/>
          <w:szCs w:val="28"/>
        </w:rPr>
        <w:t>что</w:t>
      </w:r>
      <w:r w:rsidR="00CB2A27">
        <w:rPr>
          <w:rFonts w:ascii="Times New Roman" w:hAnsi="Times New Roman"/>
          <w:sz w:val="28"/>
          <w:szCs w:val="28"/>
        </w:rPr>
        <w:t xml:space="preserve"> </w:t>
      </w:r>
      <w:r w:rsidRPr="004F2112">
        <w:rPr>
          <w:rFonts w:ascii="Times New Roman" w:hAnsi="Times New Roman"/>
          <w:sz w:val="28"/>
          <w:szCs w:val="28"/>
        </w:rPr>
        <w:t>составляет</w:t>
      </w:r>
      <w:r w:rsidR="00CB2A27">
        <w:rPr>
          <w:rFonts w:ascii="Times New Roman" w:hAnsi="Times New Roman"/>
          <w:sz w:val="28"/>
          <w:szCs w:val="28"/>
        </w:rPr>
        <w:t xml:space="preserve"> </w:t>
      </w:r>
      <w:r w:rsidR="005737FA" w:rsidRPr="004F2112">
        <w:rPr>
          <w:rFonts w:ascii="Times New Roman" w:hAnsi="Times New Roman"/>
          <w:sz w:val="28"/>
          <w:szCs w:val="28"/>
        </w:rPr>
        <w:t xml:space="preserve">2 000 0000 </w:t>
      </w:r>
      <w:r w:rsidRPr="004F2112">
        <w:rPr>
          <w:rFonts w:ascii="Times New Roman" w:hAnsi="Times New Roman"/>
          <w:sz w:val="28"/>
          <w:szCs w:val="28"/>
        </w:rPr>
        <w:t>рублей от его стоимости.</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За</w:t>
      </w:r>
      <w:r w:rsidR="00CB2A27">
        <w:rPr>
          <w:rFonts w:ascii="Times New Roman" w:hAnsi="Times New Roman"/>
          <w:sz w:val="28"/>
          <w:szCs w:val="28"/>
        </w:rPr>
        <w:t xml:space="preserve"> </w:t>
      </w:r>
      <w:r w:rsidRPr="004F2112">
        <w:rPr>
          <w:rFonts w:ascii="Times New Roman" w:hAnsi="Times New Roman"/>
          <w:sz w:val="28"/>
          <w:szCs w:val="28"/>
        </w:rPr>
        <w:t>составление заключения об утрате</w:t>
      </w:r>
      <w:r w:rsidR="00CB2A27">
        <w:rPr>
          <w:rFonts w:ascii="Times New Roman" w:hAnsi="Times New Roman"/>
          <w:sz w:val="28"/>
          <w:szCs w:val="28"/>
        </w:rPr>
        <w:t xml:space="preserve"> </w:t>
      </w:r>
      <w:r w:rsidRPr="004F2112">
        <w:rPr>
          <w:rFonts w:ascii="Times New Roman" w:hAnsi="Times New Roman"/>
          <w:sz w:val="28"/>
          <w:szCs w:val="28"/>
        </w:rPr>
        <w:t>товарного</w:t>
      </w:r>
      <w:r w:rsidR="00CB2A27">
        <w:rPr>
          <w:rFonts w:ascii="Times New Roman" w:hAnsi="Times New Roman"/>
          <w:sz w:val="28"/>
          <w:szCs w:val="28"/>
        </w:rPr>
        <w:t xml:space="preserve"> </w:t>
      </w:r>
      <w:r w:rsidRPr="004F2112">
        <w:rPr>
          <w:rFonts w:ascii="Times New Roman" w:hAnsi="Times New Roman"/>
          <w:sz w:val="28"/>
          <w:szCs w:val="28"/>
        </w:rPr>
        <w:t>вида</w:t>
      </w:r>
      <w:r w:rsidR="00CB2A27">
        <w:rPr>
          <w:rFonts w:ascii="Times New Roman" w:hAnsi="Times New Roman"/>
          <w:sz w:val="28"/>
          <w:szCs w:val="28"/>
        </w:rPr>
        <w:t xml:space="preserve"> </w:t>
      </w:r>
      <w:r w:rsidRPr="004F2112">
        <w:rPr>
          <w:rFonts w:ascii="Times New Roman" w:hAnsi="Times New Roman"/>
          <w:sz w:val="28"/>
          <w:szCs w:val="28"/>
        </w:rPr>
        <w:t>уплачено</w:t>
      </w:r>
      <w:r w:rsidR="004F2112">
        <w:rPr>
          <w:rFonts w:ascii="Times New Roman" w:hAnsi="Times New Roman"/>
          <w:sz w:val="28"/>
          <w:szCs w:val="28"/>
        </w:rPr>
        <w:t xml:space="preserve"> </w:t>
      </w:r>
      <w:r w:rsidR="005737FA" w:rsidRPr="004F2112">
        <w:rPr>
          <w:rFonts w:ascii="Times New Roman" w:hAnsi="Times New Roman"/>
          <w:sz w:val="28"/>
          <w:szCs w:val="28"/>
        </w:rPr>
        <w:t>25 000</w:t>
      </w:r>
      <w:r w:rsidRPr="004F2112">
        <w:rPr>
          <w:rFonts w:ascii="Times New Roman" w:hAnsi="Times New Roman"/>
          <w:sz w:val="28"/>
          <w:szCs w:val="28"/>
        </w:rPr>
        <w:t xml:space="preserve"> 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Общая</w:t>
      </w:r>
      <w:r w:rsidR="00CB2A27">
        <w:rPr>
          <w:rFonts w:ascii="Times New Roman" w:hAnsi="Times New Roman"/>
          <w:sz w:val="28"/>
          <w:szCs w:val="28"/>
        </w:rPr>
        <w:t xml:space="preserve"> </w:t>
      </w:r>
      <w:r w:rsidRPr="004F2112">
        <w:rPr>
          <w:rFonts w:ascii="Times New Roman" w:hAnsi="Times New Roman"/>
          <w:sz w:val="28"/>
          <w:szCs w:val="28"/>
        </w:rPr>
        <w:t>сумма причиненного</w:t>
      </w:r>
      <w:r w:rsidR="00CB2A27">
        <w:rPr>
          <w:rFonts w:ascii="Times New Roman" w:hAnsi="Times New Roman"/>
          <w:sz w:val="28"/>
          <w:szCs w:val="28"/>
        </w:rPr>
        <w:t xml:space="preserve"> </w:t>
      </w:r>
      <w:r w:rsidRPr="004F2112">
        <w:rPr>
          <w:rFonts w:ascii="Times New Roman" w:hAnsi="Times New Roman"/>
          <w:sz w:val="28"/>
          <w:szCs w:val="28"/>
        </w:rPr>
        <w:t>материального</w:t>
      </w:r>
      <w:r w:rsidR="00CB2A27">
        <w:rPr>
          <w:rFonts w:ascii="Times New Roman" w:hAnsi="Times New Roman"/>
          <w:sz w:val="28"/>
          <w:szCs w:val="28"/>
        </w:rPr>
        <w:t xml:space="preserve"> </w:t>
      </w:r>
      <w:r w:rsidRPr="004F2112">
        <w:rPr>
          <w:rFonts w:ascii="Times New Roman" w:hAnsi="Times New Roman"/>
          <w:sz w:val="28"/>
          <w:szCs w:val="28"/>
        </w:rPr>
        <w:t>ущерба</w:t>
      </w:r>
      <w:r w:rsidR="00CB2A27">
        <w:rPr>
          <w:rFonts w:ascii="Times New Roman" w:hAnsi="Times New Roman"/>
          <w:sz w:val="28"/>
          <w:szCs w:val="28"/>
        </w:rPr>
        <w:t xml:space="preserve"> </w:t>
      </w:r>
      <w:r w:rsidRPr="004F2112">
        <w:rPr>
          <w:rFonts w:ascii="Times New Roman" w:hAnsi="Times New Roman"/>
          <w:sz w:val="28"/>
          <w:szCs w:val="28"/>
        </w:rPr>
        <w:t>составляет</w:t>
      </w:r>
      <w:r w:rsidR="004F2112">
        <w:rPr>
          <w:rFonts w:ascii="Times New Roman" w:hAnsi="Times New Roman"/>
          <w:sz w:val="28"/>
          <w:szCs w:val="28"/>
        </w:rPr>
        <w:t xml:space="preserve"> </w:t>
      </w:r>
      <w:r w:rsidR="005737FA" w:rsidRPr="004F2112">
        <w:rPr>
          <w:rFonts w:ascii="Times New Roman" w:hAnsi="Times New Roman"/>
          <w:sz w:val="28"/>
          <w:szCs w:val="28"/>
        </w:rPr>
        <w:t>2 500 000</w:t>
      </w:r>
      <w:r w:rsidRPr="004F2112">
        <w:rPr>
          <w:rFonts w:ascii="Times New Roman" w:hAnsi="Times New Roman"/>
          <w:sz w:val="28"/>
          <w:szCs w:val="28"/>
        </w:rPr>
        <w:t xml:space="preserve"> 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В соответствии</w:t>
      </w:r>
      <w:r w:rsidR="00CB2A27">
        <w:rPr>
          <w:rFonts w:ascii="Times New Roman" w:hAnsi="Times New Roman"/>
          <w:sz w:val="28"/>
          <w:szCs w:val="28"/>
        </w:rPr>
        <w:t xml:space="preserve"> </w:t>
      </w:r>
      <w:r w:rsidRPr="004F2112">
        <w:rPr>
          <w:rFonts w:ascii="Times New Roman" w:hAnsi="Times New Roman"/>
          <w:sz w:val="28"/>
          <w:szCs w:val="28"/>
        </w:rPr>
        <w:t>со статьями 948, 951 ГК Республики</w:t>
      </w:r>
      <w:r w:rsidR="00CB2A27">
        <w:rPr>
          <w:rFonts w:ascii="Times New Roman" w:hAnsi="Times New Roman"/>
          <w:sz w:val="28"/>
          <w:szCs w:val="28"/>
        </w:rPr>
        <w:t xml:space="preserve"> </w:t>
      </w:r>
      <w:r w:rsidRPr="004F2112">
        <w:rPr>
          <w:rFonts w:ascii="Times New Roman" w:hAnsi="Times New Roman"/>
          <w:sz w:val="28"/>
          <w:szCs w:val="28"/>
        </w:rPr>
        <w:t>Беларусь</w:t>
      </w:r>
      <w:r w:rsidR="00CB2A27">
        <w:rPr>
          <w:rFonts w:ascii="Times New Roman" w:hAnsi="Times New Roman"/>
          <w:sz w:val="28"/>
          <w:szCs w:val="28"/>
        </w:rPr>
        <w:t xml:space="preserve"> </w:t>
      </w:r>
      <w:r w:rsidRPr="004F2112">
        <w:rPr>
          <w:rFonts w:ascii="Times New Roman" w:hAnsi="Times New Roman"/>
          <w:sz w:val="28"/>
          <w:szCs w:val="28"/>
        </w:rPr>
        <w:t>и</w:t>
      </w:r>
      <w:r w:rsidR="004F2112">
        <w:rPr>
          <w:rFonts w:ascii="Times New Roman" w:hAnsi="Times New Roman"/>
          <w:sz w:val="28"/>
          <w:szCs w:val="28"/>
        </w:rPr>
        <w:t xml:space="preserve"> </w:t>
      </w:r>
      <w:r w:rsidRPr="004F2112">
        <w:rPr>
          <w:rFonts w:ascii="Times New Roman" w:hAnsi="Times New Roman"/>
          <w:sz w:val="28"/>
          <w:szCs w:val="28"/>
        </w:rPr>
        <w:t>руководствуясь статьей 6 ГПК Республики Беларусь,</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ПРОШУ:</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 xml:space="preserve">1. Взыскать с ответчика </w:t>
      </w:r>
      <w:r w:rsidR="005737FA" w:rsidRPr="004F2112">
        <w:rPr>
          <w:rFonts w:ascii="Times New Roman" w:hAnsi="Times New Roman"/>
          <w:sz w:val="28"/>
          <w:szCs w:val="28"/>
        </w:rPr>
        <w:t>Петрова Петра Петровича</w:t>
      </w:r>
      <w:r w:rsidRPr="004F2112">
        <w:rPr>
          <w:rFonts w:ascii="Times New Roman" w:hAnsi="Times New Roman"/>
          <w:sz w:val="28"/>
          <w:szCs w:val="28"/>
        </w:rPr>
        <w:t xml:space="preserve">в мою пользу в возмещение суммы причиненного ущерба </w:t>
      </w:r>
      <w:r w:rsidR="005737FA" w:rsidRPr="004F2112">
        <w:rPr>
          <w:rFonts w:ascii="Times New Roman" w:hAnsi="Times New Roman"/>
          <w:sz w:val="28"/>
          <w:szCs w:val="28"/>
        </w:rPr>
        <w:t xml:space="preserve">2 500 000 </w:t>
      </w:r>
      <w:r w:rsidRPr="004F2112">
        <w:rPr>
          <w:rFonts w:ascii="Times New Roman" w:hAnsi="Times New Roman"/>
          <w:sz w:val="28"/>
          <w:szCs w:val="28"/>
        </w:rPr>
        <w:t>рублей и</w:t>
      </w:r>
      <w:r w:rsidR="00CB2A27">
        <w:rPr>
          <w:rFonts w:ascii="Times New Roman" w:hAnsi="Times New Roman"/>
          <w:sz w:val="28"/>
          <w:szCs w:val="28"/>
        </w:rPr>
        <w:t xml:space="preserve"> </w:t>
      </w:r>
      <w:r w:rsidRPr="004F2112">
        <w:rPr>
          <w:rFonts w:ascii="Times New Roman" w:hAnsi="Times New Roman"/>
          <w:sz w:val="28"/>
          <w:szCs w:val="28"/>
        </w:rPr>
        <w:t>судебные</w:t>
      </w:r>
      <w:r w:rsidR="00CB2A27">
        <w:rPr>
          <w:rFonts w:ascii="Times New Roman" w:hAnsi="Times New Roman"/>
          <w:sz w:val="28"/>
          <w:szCs w:val="28"/>
        </w:rPr>
        <w:t xml:space="preserve"> </w:t>
      </w:r>
      <w:r w:rsidRPr="004F2112">
        <w:rPr>
          <w:rFonts w:ascii="Times New Roman" w:hAnsi="Times New Roman"/>
          <w:sz w:val="28"/>
          <w:szCs w:val="28"/>
        </w:rPr>
        <w:t>расходы</w:t>
      </w:r>
      <w:r w:rsidR="00CB2A27">
        <w:rPr>
          <w:rFonts w:ascii="Times New Roman" w:hAnsi="Times New Roman"/>
          <w:sz w:val="28"/>
          <w:szCs w:val="28"/>
        </w:rPr>
        <w:t xml:space="preserve"> </w:t>
      </w:r>
      <w:r w:rsidR="005737FA" w:rsidRPr="004F2112">
        <w:rPr>
          <w:rFonts w:ascii="Times New Roman" w:hAnsi="Times New Roman"/>
          <w:sz w:val="28"/>
          <w:szCs w:val="28"/>
        </w:rPr>
        <w:t>75 000</w:t>
      </w:r>
      <w:r w:rsidRPr="004F2112">
        <w:rPr>
          <w:rFonts w:ascii="Times New Roman" w:hAnsi="Times New Roman"/>
          <w:sz w:val="28"/>
          <w:szCs w:val="28"/>
        </w:rPr>
        <w:t xml:space="preserve"> рублей, всего</w:t>
      </w:r>
      <w:r w:rsidR="005737FA" w:rsidRPr="004F2112">
        <w:rPr>
          <w:rFonts w:ascii="Times New Roman" w:hAnsi="Times New Roman"/>
          <w:sz w:val="28"/>
          <w:szCs w:val="28"/>
        </w:rPr>
        <w:t xml:space="preserve"> 2 575 000 </w:t>
      </w:r>
      <w:r w:rsidRPr="004F2112">
        <w:rPr>
          <w:rFonts w:ascii="Times New Roman" w:hAnsi="Times New Roman"/>
          <w:sz w:val="28"/>
          <w:szCs w:val="28"/>
        </w:rPr>
        <w:t>рублей.</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Приложение:</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1. Постановление</w:t>
      </w:r>
      <w:r w:rsidR="00CB2A27">
        <w:rPr>
          <w:rFonts w:ascii="Times New Roman" w:hAnsi="Times New Roman"/>
          <w:sz w:val="28"/>
          <w:szCs w:val="28"/>
        </w:rPr>
        <w:t xml:space="preserve"> </w:t>
      </w:r>
      <w:r w:rsidRPr="004F2112">
        <w:rPr>
          <w:rFonts w:ascii="Times New Roman" w:hAnsi="Times New Roman"/>
          <w:sz w:val="28"/>
          <w:szCs w:val="28"/>
        </w:rPr>
        <w:t>следователя о</w:t>
      </w:r>
      <w:r w:rsidR="00CB2A27">
        <w:rPr>
          <w:rFonts w:ascii="Times New Roman" w:hAnsi="Times New Roman"/>
          <w:sz w:val="28"/>
          <w:szCs w:val="28"/>
        </w:rPr>
        <w:t xml:space="preserve"> </w:t>
      </w:r>
      <w:r w:rsidRPr="004F2112">
        <w:rPr>
          <w:rFonts w:ascii="Times New Roman" w:hAnsi="Times New Roman"/>
          <w:sz w:val="28"/>
          <w:szCs w:val="28"/>
        </w:rPr>
        <w:t>прекращении</w:t>
      </w:r>
      <w:r w:rsidR="00CB2A27">
        <w:rPr>
          <w:rFonts w:ascii="Times New Roman" w:hAnsi="Times New Roman"/>
          <w:sz w:val="28"/>
          <w:szCs w:val="28"/>
        </w:rPr>
        <w:t xml:space="preserve"> </w:t>
      </w:r>
      <w:r w:rsidRPr="004F2112">
        <w:rPr>
          <w:rFonts w:ascii="Times New Roman" w:hAnsi="Times New Roman"/>
          <w:sz w:val="28"/>
          <w:szCs w:val="28"/>
        </w:rPr>
        <w:t>уголовного</w:t>
      </w:r>
      <w:r w:rsidR="00CB2A27">
        <w:rPr>
          <w:rFonts w:ascii="Times New Roman" w:hAnsi="Times New Roman"/>
          <w:sz w:val="28"/>
          <w:szCs w:val="28"/>
        </w:rPr>
        <w:t xml:space="preserve"> </w:t>
      </w:r>
      <w:r w:rsidRPr="004F2112">
        <w:rPr>
          <w:rFonts w:ascii="Times New Roman" w:hAnsi="Times New Roman"/>
          <w:sz w:val="28"/>
          <w:szCs w:val="28"/>
        </w:rPr>
        <w:t>дела,</w:t>
      </w:r>
      <w:r w:rsidR="004F2112">
        <w:rPr>
          <w:rFonts w:ascii="Times New Roman" w:hAnsi="Times New Roman"/>
          <w:sz w:val="28"/>
          <w:szCs w:val="28"/>
        </w:rPr>
        <w:t xml:space="preserve"> </w:t>
      </w:r>
      <w:r w:rsidRPr="004F2112">
        <w:rPr>
          <w:rFonts w:ascii="Times New Roman" w:hAnsi="Times New Roman"/>
          <w:sz w:val="28"/>
          <w:szCs w:val="28"/>
        </w:rPr>
        <w:t>копия приговора суда.</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2. Справка</w:t>
      </w:r>
      <w:r w:rsidR="00CB2A27">
        <w:rPr>
          <w:rFonts w:ascii="Times New Roman" w:hAnsi="Times New Roman"/>
          <w:sz w:val="28"/>
          <w:szCs w:val="28"/>
        </w:rPr>
        <w:t xml:space="preserve"> </w:t>
      </w:r>
      <w:r w:rsidRPr="004F2112">
        <w:rPr>
          <w:rFonts w:ascii="Times New Roman" w:hAnsi="Times New Roman"/>
          <w:sz w:val="28"/>
          <w:szCs w:val="28"/>
        </w:rPr>
        <w:t>ГАИ о полученных в результате дорожно-транспортного</w:t>
      </w:r>
      <w:r w:rsidR="004F2112">
        <w:rPr>
          <w:rFonts w:ascii="Times New Roman" w:hAnsi="Times New Roman"/>
          <w:sz w:val="28"/>
          <w:szCs w:val="28"/>
        </w:rPr>
        <w:t xml:space="preserve"> </w:t>
      </w:r>
      <w:r w:rsidRPr="004F2112">
        <w:rPr>
          <w:rFonts w:ascii="Times New Roman" w:hAnsi="Times New Roman"/>
          <w:sz w:val="28"/>
          <w:szCs w:val="28"/>
        </w:rPr>
        <w:t>происшествия механических повреждениях автомобиля.</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3. Калькуляция стоимости ремонта.</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4. Заключение о потере товарного вида автомобиля.</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5. Квитанция</w:t>
      </w:r>
      <w:r w:rsidR="00CB2A27">
        <w:rPr>
          <w:rFonts w:ascii="Times New Roman" w:hAnsi="Times New Roman"/>
          <w:sz w:val="28"/>
          <w:szCs w:val="28"/>
        </w:rPr>
        <w:t xml:space="preserve"> </w:t>
      </w:r>
      <w:r w:rsidRPr="004F2112">
        <w:rPr>
          <w:rFonts w:ascii="Times New Roman" w:hAnsi="Times New Roman"/>
          <w:sz w:val="28"/>
          <w:szCs w:val="28"/>
        </w:rPr>
        <w:t>об оплате</w:t>
      </w:r>
      <w:r w:rsidR="00CB2A27">
        <w:rPr>
          <w:rFonts w:ascii="Times New Roman" w:hAnsi="Times New Roman"/>
          <w:sz w:val="28"/>
          <w:szCs w:val="28"/>
        </w:rPr>
        <w:t xml:space="preserve"> </w:t>
      </w:r>
      <w:r w:rsidRPr="004F2112">
        <w:rPr>
          <w:rFonts w:ascii="Times New Roman" w:hAnsi="Times New Roman"/>
          <w:sz w:val="28"/>
          <w:szCs w:val="28"/>
        </w:rPr>
        <w:t>расходов</w:t>
      </w:r>
      <w:r w:rsidR="00CB2A27">
        <w:rPr>
          <w:rFonts w:ascii="Times New Roman" w:hAnsi="Times New Roman"/>
          <w:sz w:val="28"/>
          <w:szCs w:val="28"/>
        </w:rPr>
        <w:t xml:space="preserve"> </w:t>
      </w:r>
      <w:r w:rsidRPr="004F2112">
        <w:rPr>
          <w:rFonts w:ascii="Times New Roman" w:hAnsi="Times New Roman"/>
          <w:sz w:val="28"/>
          <w:szCs w:val="28"/>
        </w:rPr>
        <w:t>за</w:t>
      </w:r>
      <w:r w:rsidR="00CB2A27">
        <w:rPr>
          <w:rFonts w:ascii="Times New Roman" w:hAnsi="Times New Roman"/>
          <w:sz w:val="28"/>
          <w:szCs w:val="28"/>
        </w:rPr>
        <w:t xml:space="preserve"> </w:t>
      </w:r>
      <w:r w:rsidRPr="004F2112">
        <w:rPr>
          <w:rFonts w:ascii="Times New Roman" w:hAnsi="Times New Roman"/>
          <w:sz w:val="28"/>
          <w:szCs w:val="28"/>
        </w:rPr>
        <w:t>составление</w:t>
      </w:r>
      <w:r w:rsidR="00CB2A27">
        <w:rPr>
          <w:rFonts w:ascii="Times New Roman" w:hAnsi="Times New Roman"/>
          <w:sz w:val="28"/>
          <w:szCs w:val="28"/>
        </w:rPr>
        <w:t xml:space="preserve"> </w:t>
      </w:r>
      <w:r w:rsidRPr="004F2112">
        <w:rPr>
          <w:rFonts w:ascii="Times New Roman" w:hAnsi="Times New Roman"/>
          <w:sz w:val="28"/>
          <w:szCs w:val="28"/>
        </w:rPr>
        <w:t>экспертного</w:t>
      </w:r>
      <w:r w:rsidR="004F2112">
        <w:rPr>
          <w:rFonts w:ascii="Times New Roman" w:hAnsi="Times New Roman"/>
          <w:sz w:val="28"/>
          <w:szCs w:val="28"/>
        </w:rPr>
        <w:t xml:space="preserve"> </w:t>
      </w:r>
      <w:r w:rsidRPr="004F2112">
        <w:rPr>
          <w:rFonts w:ascii="Times New Roman" w:hAnsi="Times New Roman"/>
          <w:sz w:val="28"/>
          <w:szCs w:val="28"/>
        </w:rPr>
        <w:t>заключения.</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6. Квитанция об уплате госпошлины.</w:t>
      </w:r>
    </w:p>
    <w:p w:rsidR="00901C6E" w:rsidRPr="004F2112" w:rsidRDefault="00901C6E"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7. Копия искового заявления для ответчика.</w:t>
      </w:r>
    </w:p>
    <w:p w:rsidR="00901C6E" w:rsidRPr="004F2112" w:rsidRDefault="005737FA" w:rsidP="004F2112">
      <w:pPr>
        <w:spacing w:after="0" w:line="360" w:lineRule="auto"/>
        <w:ind w:firstLine="709"/>
        <w:jc w:val="both"/>
        <w:rPr>
          <w:rFonts w:ascii="Times New Roman" w:hAnsi="Times New Roman"/>
          <w:sz w:val="28"/>
          <w:szCs w:val="28"/>
        </w:rPr>
      </w:pPr>
      <w:r w:rsidRPr="004F2112">
        <w:rPr>
          <w:rFonts w:ascii="Times New Roman" w:hAnsi="Times New Roman"/>
          <w:sz w:val="28"/>
          <w:szCs w:val="28"/>
        </w:rPr>
        <w:t>13 июля 2009 г.</w:t>
      </w:r>
      <w:r w:rsidR="004F2112">
        <w:rPr>
          <w:rFonts w:ascii="Times New Roman" w:hAnsi="Times New Roman"/>
          <w:sz w:val="28"/>
          <w:szCs w:val="28"/>
        </w:rPr>
        <w:tab/>
      </w:r>
      <w:r w:rsidR="004F2112">
        <w:rPr>
          <w:rFonts w:ascii="Times New Roman" w:hAnsi="Times New Roman"/>
          <w:sz w:val="28"/>
          <w:szCs w:val="28"/>
        </w:rPr>
        <w:tab/>
      </w:r>
      <w:r w:rsidR="004F2112">
        <w:rPr>
          <w:rFonts w:ascii="Times New Roman" w:hAnsi="Times New Roman"/>
          <w:sz w:val="28"/>
          <w:szCs w:val="28"/>
        </w:rPr>
        <w:tab/>
      </w:r>
      <w:r w:rsidR="004F2112">
        <w:rPr>
          <w:rFonts w:ascii="Times New Roman" w:hAnsi="Times New Roman"/>
          <w:sz w:val="28"/>
          <w:szCs w:val="28"/>
        </w:rPr>
        <w:tab/>
      </w:r>
      <w:r w:rsidR="004F2112">
        <w:rPr>
          <w:rFonts w:ascii="Times New Roman" w:hAnsi="Times New Roman"/>
          <w:sz w:val="28"/>
          <w:szCs w:val="28"/>
        </w:rPr>
        <w:tab/>
      </w:r>
      <w:r w:rsidR="004F2112">
        <w:rPr>
          <w:rFonts w:ascii="Times New Roman" w:hAnsi="Times New Roman"/>
          <w:sz w:val="28"/>
          <w:szCs w:val="28"/>
        </w:rPr>
        <w:tab/>
      </w:r>
      <w:r w:rsidR="004F2112">
        <w:rPr>
          <w:rFonts w:ascii="Times New Roman" w:hAnsi="Times New Roman"/>
          <w:sz w:val="28"/>
          <w:szCs w:val="28"/>
        </w:rPr>
        <w:tab/>
      </w:r>
      <w:r w:rsidR="004F2112">
        <w:rPr>
          <w:rFonts w:ascii="Times New Roman" w:hAnsi="Times New Roman"/>
          <w:sz w:val="28"/>
          <w:szCs w:val="28"/>
        </w:rPr>
        <w:tab/>
      </w:r>
      <w:r w:rsidRPr="004F2112">
        <w:rPr>
          <w:rFonts w:ascii="Times New Roman" w:hAnsi="Times New Roman"/>
          <w:sz w:val="28"/>
          <w:szCs w:val="28"/>
        </w:rPr>
        <w:t>Иванов</w:t>
      </w:r>
    </w:p>
    <w:p w:rsidR="000A71AB" w:rsidRPr="004F2112" w:rsidRDefault="004F2112" w:rsidP="004F2112">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0A71AB" w:rsidRPr="004F2112">
        <w:rPr>
          <w:rFonts w:ascii="Times New Roman" w:hAnsi="Times New Roman"/>
          <w:b/>
          <w:bCs/>
          <w:sz w:val="28"/>
          <w:szCs w:val="28"/>
        </w:rPr>
        <w:t>С</w:t>
      </w:r>
      <w:r w:rsidRPr="004F2112">
        <w:rPr>
          <w:rFonts w:ascii="Times New Roman" w:hAnsi="Times New Roman"/>
          <w:b/>
          <w:bCs/>
          <w:sz w:val="28"/>
          <w:szCs w:val="28"/>
        </w:rPr>
        <w:t>писок использованных источников</w:t>
      </w:r>
    </w:p>
    <w:p w:rsidR="004F2112" w:rsidRPr="004F2112" w:rsidRDefault="004F2112" w:rsidP="004F2112">
      <w:pPr>
        <w:spacing w:after="0" w:line="360" w:lineRule="auto"/>
        <w:ind w:firstLine="709"/>
        <w:jc w:val="both"/>
        <w:rPr>
          <w:rFonts w:ascii="Times New Roman" w:hAnsi="Times New Roman"/>
          <w:bCs/>
          <w:sz w:val="28"/>
          <w:szCs w:val="28"/>
        </w:rPr>
      </w:pPr>
    </w:p>
    <w:p w:rsidR="000A71AB" w:rsidRPr="004F2112" w:rsidRDefault="000A71AB" w:rsidP="004F2112">
      <w:pPr>
        <w:tabs>
          <w:tab w:val="left" w:pos="284"/>
        </w:tabs>
        <w:spacing w:after="0" w:line="360" w:lineRule="auto"/>
        <w:rPr>
          <w:rFonts w:ascii="Times New Roman" w:hAnsi="Times New Roman"/>
          <w:bCs/>
          <w:sz w:val="28"/>
          <w:szCs w:val="28"/>
        </w:rPr>
      </w:pPr>
      <w:r w:rsidRPr="004F2112">
        <w:rPr>
          <w:rFonts w:ascii="Times New Roman" w:hAnsi="Times New Roman"/>
          <w:bCs/>
          <w:sz w:val="28"/>
          <w:szCs w:val="28"/>
        </w:rPr>
        <w:t>Список нормативных источников.</w:t>
      </w:r>
    </w:p>
    <w:p w:rsidR="000A71AB" w:rsidRPr="004F2112" w:rsidRDefault="000A71AB" w:rsidP="004F2112">
      <w:pPr>
        <w:numPr>
          <w:ilvl w:val="0"/>
          <w:numId w:val="2"/>
        </w:numPr>
        <w:tabs>
          <w:tab w:val="left" w:pos="284"/>
        </w:tabs>
        <w:spacing w:after="0" w:line="360" w:lineRule="auto"/>
        <w:ind w:left="0" w:firstLine="0"/>
        <w:rPr>
          <w:rFonts w:ascii="Times New Roman" w:hAnsi="Times New Roman"/>
          <w:bCs/>
          <w:sz w:val="28"/>
          <w:szCs w:val="28"/>
        </w:rPr>
      </w:pPr>
      <w:r w:rsidRPr="004F2112">
        <w:rPr>
          <w:rFonts w:ascii="Times New Roman" w:hAnsi="Times New Roman"/>
          <w:sz w:val="28"/>
          <w:szCs w:val="28"/>
        </w:rPr>
        <w:t xml:space="preserve">Конституция Республики Беларусь 1994 года (с изменениями и дополнениями принятыми на Республиканском референдуме 24 ноября 1996 года и 17 ноября 2004 года) </w:t>
      </w:r>
      <w:r w:rsidRPr="004F2112">
        <w:rPr>
          <w:rFonts w:ascii="Times New Roman" w:hAnsi="Times New Roman"/>
          <w:bCs/>
          <w:sz w:val="28"/>
          <w:szCs w:val="28"/>
        </w:rPr>
        <w:t xml:space="preserve">// </w:t>
      </w:r>
      <w:r w:rsidRPr="004F2112">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0A71AB" w:rsidRPr="004F2112" w:rsidRDefault="000A71AB" w:rsidP="004F2112">
      <w:pPr>
        <w:numPr>
          <w:ilvl w:val="0"/>
          <w:numId w:val="2"/>
        </w:numPr>
        <w:tabs>
          <w:tab w:val="left" w:pos="284"/>
        </w:tabs>
        <w:spacing w:after="0" w:line="360" w:lineRule="auto"/>
        <w:ind w:left="0" w:firstLine="0"/>
        <w:rPr>
          <w:rFonts w:ascii="Times New Roman" w:hAnsi="Times New Roman"/>
          <w:bCs/>
          <w:sz w:val="28"/>
          <w:szCs w:val="28"/>
        </w:rPr>
      </w:pPr>
      <w:r w:rsidRPr="004F2112">
        <w:rPr>
          <w:rFonts w:ascii="Times New Roman" w:hAnsi="Times New Roman"/>
          <w:sz w:val="28"/>
          <w:szCs w:val="28"/>
        </w:rPr>
        <w:t xml:space="preserve">Гражданский кодекс Республики Беларусь от 7 декабря 1998 г. № 218-З (в ред. от 8 июля 2008 г. № 366-З) </w:t>
      </w:r>
      <w:r w:rsidRPr="004F2112">
        <w:rPr>
          <w:rFonts w:ascii="Times New Roman" w:hAnsi="Times New Roman"/>
          <w:bCs/>
          <w:sz w:val="28"/>
          <w:szCs w:val="28"/>
        </w:rPr>
        <w:t xml:space="preserve">// </w:t>
      </w:r>
      <w:r w:rsidRPr="004F2112">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0A71AB" w:rsidRPr="004F2112" w:rsidRDefault="000A71AB" w:rsidP="004F2112">
      <w:pPr>
        <w:numPr>
          <w:ilvl w:val="0"/>
          <w:numId w:val="2"/>
        </w:numPr>
        <w:tabs>
          <w:tab w:val="left" w:pos="284"/>
        </w:tabs>
        <w:spacing w:after="0" w:line="360" w:lineRule="auto"/>
        <w:ind w:left="0" w:firstLine="0"/>
        <w:rPr>
          <w:rFonts w:ascii="Times New Roman" w:hAnsi="Times New Roman"/>
          <w:bCs/>
          <w:sz w:val="28"/>
          <w:szCs w:val="28"/>
        </w:rPr>
      </w:pPr>
      <w:r w:rsidRPr="004F2112">
        <w:rPr>
          <w:rFonts w:ascii="Times New Roman" w:hAnsi="Times New Roman"/>
          <w:sz w:val="28"/>
          <w:szCs w:val="28"/>
        </w:rPr>
        <w:t xml:space="preserve">Гражданский процессуальный кодекс Республики Беларусь от 11 января 1999 г. № 238-З (в ред. от 15 июня 2009 г. № 26-З) </w:t>
      </w:r>
      <w:r w:rsidRPr="004F2112">
        <w:rPr>
          <w:rFonts w:ascii="Times New Roman" w:hAnsi="Times New Roman"/>
          <w:bCs/>
          <w:sz w:val="28"/>
          <w:szCs w:val="28"/>
        </w:rPr>
        <w:t xml:space="preserve">// </w:t>
      </w:r>
      <w:r w:rsidRPr="004F2112">
        <w:rPr>
          <w:rFonts w:ascii="Times New Roman" w:hAnsi="Times New Roman"/>
          <w:sz w:val="28"/>
          <w:szCs w:val="28"/>
        </w:rPr>
        <w:t>Консультант Плюс: Беларусь. Технология 3000 [Электронный ресурс] / ООО «ЮрСпектр», Нац. центр правовой информации Республики Беларусь. – Минск, 2009.</w:t>
      </w:r>
    </w:p>
    <w:p w:rsidR="000A71AB" w:rsidRPr="004F2112" w:rsidRDefault="000A71AB" w:rsidP="004F2112">
      <w:pPr>
        <w:tabs>
          <w:tab w:val="left" w:pos="284"/>
        </w:tabs>
        <w:spacing w:after="0" w:line="360" w:lineRule="auto"/>
        <w:rPr>
          <w:rFonts w:ascii="Times New Roman" w:hAnsi="Times New Roman"/>
          <w:bCs/>
          <w:sz w:val="28"/>
          <w:szCs w:val="28"/>
        </w:rPr>
      </w:pPr>
    </w:p>
    <w:p w:rsidR="000A71AB" w:rsidRPr="004F2112" w:rsidRDefault="000A71AB" w:rsidP="004F2112">
      <w:pPr>
        <w:tabs>
          <w:tab w:val="left" w:pos="284"/>
        </w:tabs>
        <w:spacing w:after="0" w:line="360" w:lineRule="auto"/>
        <w:rPr>
          <w:rFonts w:ascii="Times New Roman" w:hAnsi="Times New Roman"/>
          <w:bCs/>
          <w:sz w:val="28"/>
          <w:szCs w:val="28"/>
        </w:rPr>
      </w:pPr>
      <w:r w:rsidRPr="004F2112">
        <w:rPr>
          <w:rFonts w:ascii="Times New Roman" w:hAnsi="Times New Roman"/>
          <w:bCs/>
          <w:sz w:val="28"/>
          <w:szCs w:val="28"/>
        </w:rPr>
        <w:t>Список литературных источников.</w:t>
      </w:r>
    </w:p>
    <w:p w:rsidR="000A71AB" w:rsidRPr="004F2112" w:rsidRDefault="000A71AB"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sz w:val="28"/>
          <w:szCs w:val="28"/>
        </w:rPr>
        <w:t>Богоненко В.А. Гражданское право: учебно-методический комплекс. – Минск: Экоперспектива, 2006.</w:t>
      </w:r>
    </w:p>
    <w:p w:rsidR="000A71AB" w:rsidRPr="004F2112" w:rsidRDefault="00D75FA0"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iCs/>
          <w:color w:val="000000"/>
          <w:sz w:val="28"/>
          <w:szCs w:val="28"/>
        </w:rPr>
        <w:t>Василевич. Г.А</w:t>
      </w:r>
      <w:r w:rsidR="000A71AB" w:rsidRPr="004F2112">
        <w:rPr>
          <w:rFonts w:ascii="Times New Roman" w:hAnsi="Times New Roman"/>
          <w:iCs/>
          <w:color w:val="000000"/>
          <w:sz w:val="28"/>
          <w:szCs w:val="28"/>
        </w:rPr>
        <w:t xml:space="preserve">. </w:t>
      </w:r>
      <w:r w:rsidR="000A71AB" w:rsidRPr="004F2112">
        <w:rPr>
          <w:rFonts w:ascii="Times New Roman" w:hAnsi="Times New Roman"/>
          <w:color w:val="000000"/>
          <w:sz w:val="28"/>
          <w:szCs w:val="28"/>
        </w:rPr>
        <w:t>О гарантиях добросовестного приобретателя имущества / Г.А. Василевич // Право Беларуси. 2005. № 12 (132).</w:t>
      </w:r>
    </w:p>
    <w:p w:rsidR="000A71AB" w:rsidRPr="004F2112" w:rsidRDefault="00D75FA0"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color w:val="000000"/>
          <w:sz w:val="28"/>
          <w:szCs w:val="28"/>
        </w:rPr>
        <w:t>Витрянский</w:t>
      </w:r>
      <w:r w:rsidR="000A71AB" w:rsidRPr="004F2112">
        <w:rPr>
          <w:rFonts w:ascii="Times New Roman" w:hAnsi="Times New Roman"/>
          <w:color w:val="000000"/>
          <w:sz w:val="28"/>
          <w:szCs w:val="28"/>
        </w:rPr>
        <w:t xml:space="preserve"> В.В. </w:t>
      </w:r>
      <w:r w:rsidR="000A71AB" w:rsidRPr="004F2112">
        <w:rPr>
          <w:rFonts w:ascii="Times New Roman" w:hAnsi="Times New Roman"/>
          <w:iCs/>
          <w:color w:val="000000"/>
          <w:sz w:val="28"/>
          <w:szCs w:val="28"/>
        </w:rPr>
        <w:t>Защита</w:t>
      </w:r>
      <w:r w:rsidRPr="004F2112">
        <w:rPr>
          <w:rFonts w:ascii="Times New Roman" w:hAnsi="Times New Roman"/>
          <w:iCs/>
          <w:color w:val="000000"/>
          <w:sz w:val="28"/>
          <w:szCs w:val="28"/>
        </w:rPr>
        <w:t xml:space="preserve"> права собственности / В.В. Вит</w:t>
      </w:r>
      <w:r w:rsidR="000A71AB" w:rsidRPr="004F2112">
        <w:rPr>
          <w:rFonts w:ascii="Times New Roman" w:hAnsi="Times New Roman"/>
          <w:iCs/>
          <w:color w:val="000000"/>
          <w:sz w:val="28"/>
          <w:szCs w:val="28"/>
        </w:rPr>
        <w:t xml:space="preserve">рянский </w:t>
      </w:r>
      <w:r w:rsidR="000A71AB" w:rsidRPr="004F2112">
        <w:rPr>
          <w:rFonts w:ascii="Times New Roman" w:hAnsi="Times New Roman"/>
          <w:iCs/>
          <w:color w:val="000000"/>
          <w:sz w:val="28"/>
          <w:szCs w:val="28"/>
          <w:lang w:val="en-US"/>
        </w:rPr>
        <w:t>II</w:t>
      </w:r>
      <w:r w:rsidR="000A71AB" w:rsidRPr="004F2112">
        <w:rPr>
          <w:rFonts w:ascii="Times New Roman" w:hAnsi="Times New Roman"/>
          <w:iCs/>
          <w:color w:val="000000"/>
          <w:sz w:val="28"/>
          <w:szCs w:val="28"/>
        </w:rPr>
        <w:t xml:space="preserve"> </w:t>
      </w:r>
      <w:r w:rsidRPr="004F2112">
        <w:rPr>
          <w:rFonts w:ascii="Times New Roman" w:hAnsi="Times New Roman"/>
          <w:iCs/>
          <w:color w:val="000000"/>
          <w:sz w:val="28"/>
          <w:szCs w:val="28"/>
        </w:rPr>
        <w:t>Закон //</w:t>
      </w:r>
      <w:r w:rsidR="000A71AB" w:rsidRPr="004F2112">
        <w:rPr>
          <w:rFonts w:ascii="Times New Roman" w:hAnsi="Times New Roman"/>
          <w:iCs/>
          <w:color w:val="000000"/>
          <w:sz w:val="28"/>
          <w:szCs w:val="28"/>
        </w:rPr>
        <w:t xml:space="preserve"> Журн. для деловых людей. 1995. №11.</w:t>
      </w:r>
    </w:p>
    <w:p w:rsidR="000A71AB" w:rsidRPr="004F2112" w:rsidRDefault="000A71AB"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sz w:val="28"/>
          <w:szCs w:val="28"/>
        </w:rPr>
        <w:t>Гавриленко В.Г., Ядевич Н.И., Изотко В.П. Гражданское право. Пособие для студентов и предпринимателей. Серия: «Энциклопедия гражданского права».</w:t>
      </w:r>
      <w:r w:rsidR="00D75FA0" w:rsidRPr="004F2112">
        <w:rPr>
          <w:rFonts w:ascii="Times New Roman" w:hAnsi="Times New Roman"/>
          <w:sz w:val="28"/>
          <w:szCs w:val="28"/>
        </w:rPr>
        <w:t xml:space="preserve"> -</w:t>
      </w:r>
      <w:r w:rsidRPr="004F2112">
        <w:rPr>
          <w:rFonts w:ascii="Times New Roman" w:hAnsi="Times New Roman"/>
          <w:sz w:val="28"/>
          <w:szCs w:val="28"/>
        </w:rPr>
        <w:t xml:space="preserve"> Минск: Право и экономика, 1997. </w:t>
      </w:r>
    </w:p>
    <w:p w:rsidR="000A71AB" w:rsidRPr="004F2112" w:rsidRDefault="000A71AB"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sz w:val="28"/>
          <w:szCs w:val="28"/>
        </w:rPr>
        <w:t>Колбасин Д.А. Гражданское право. О</w:t>
      </w:r>
      <w:r w:rsidR="00D75FA0" w:rsidRPr="004F2112">
        <w:rPr>
          <w:rFonts w:ascii="Times New Roman" w:hAnsi="Times New Roman"/>
          <w:sz w:val="28"/>
          <w:szCs w:val="28"/>
        </w:rPr>
        <w:t>бщая часть: учебное пособие. – М</w:t>
      </w:r>
      <w:r w:rsidRPr="004F2112">
        <w:rPr>
          <w:rFonts w:ascii="Times New Roman" w:hAnsi="Times New Roman"/>
          <w:sz w:val="28"/>
          <w:szCs w:val="28"/>
        </w:rPr>
        <w:t>инск</w:t>
      </w:r>
      <w:r w:rsidR="00D75FA0" w:rsidRPr="004F2112">
        <w:rPr>
          <w:rFonts w:ascii="Times New Roman" w:hAnsi="Times New Roman"/>
          <w:sz w:val="28"/>
          <w:szCs w:val="28"/>
        </w:rPr>
        <w:t>: ФУ Аинформ, 2009.</w:t>
      </w:r>
    </w:p>
    <w:p w:rsidR="000A71AB" w:rsidRPr="004F2112" w:rsidRDefault="00D75FA0"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color w:val="000000"/>
          <w:sz w:val="28"/>
          <w:szCs w:val="28"/>
        </w:rPr>
        <w:t>Платонов</w:t>
      </w:r>
      <w:r w:rsidR="000A71AB" w:rsidRPr="004F2112">
        <w:rPr>
          <w:rFonts w:ascii="Times New Roman" w:hAnsi="Times New Roman"/>
          <w:color w:val="000000"/>
          <w:sz w:val="28"/>
          <w:szCs w:val="28"/>
        </w:rPr>
        <w:t xml:space="preserve"> Ю.А. </w:t>
      </w:r>
      <w:r w:rsidR="000A71AB" w:rsidRPr="004F2112">
        <w:rPr>
          <w:rFonts w:ascii="Times New Roman" w:hAnsi="Times New Roman"/>
          <w:iCs/>
          <w:color w:val="000000"/>
          <w:sz w:val="28"/>
          <w:szCs w:val="28"/>
        </w:rPr>
        <w:t>Право собственности: приобретение, прекращение и защита / ЮЛ. Платонов // Бухгалт. учет. 1995. № 7.</w:t>
      </w:r>
    </w:p>
    <w:p w:rsidR="000A71AB" w:rsidRPr="004F2112" w:rsidRDefault="000A71AB" w:rsidP="004F2112">
      <w:pPr>
        <w:numPr>
          <w:ilvl w:val="0"/>
          <w:numId w:val="3"/>
        </w:numPr>
        <w:tabs>
          <w:tab w:val="left" w:pos="284"/>
        </w:tabs>
        <w:spacing w:after="0" w:line="360" w:lineRule="auto"/>
        <w:ind w:left="0" w:firstLine="0"/>
        <w:rPr>
          <w:rFonts w:ascii="Times New Roman" w:hAnsi="Times New Roman"/>
          <w:sz w:val="28"/>
          <w:szCs w:val="28"/>
        </w:rPr>
      </w:pPr>
      <w:r w:rsidRPr="004F2112">
        <w:rPr>
          <w:rFonts w:ascii="Times New Roman" w:hAnsi="Times New Roman"/>
          <w:sz w:val="28"/>
          <w:szCs w:val="28"/>
        </w:rPr>
        <w:t>Чигир В.Ф. Гражданское право в 3 томах. Том 1: учебник. – Минск: Амалфея, 2008.</w:t>
      </w:r>
      <w:bookmarkStart w:id="0" w:name="_GoBack"/>
      <w:bookmarkEnd w:id="0"/>
    </w:p>
    <w:sectPr w:rsidR="000A71AB" w:rsidRPr="004F2112" w:rsidSect="004F2112">
      <w:pgSz w:w="11906" w:h="16838"/>
      <w:pgMar w:top="1134" w:right="851" w:bottom="1134" w:left="1701"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36A" w:rsidRDefault="008D236A" w:rsidP="00D75FA0">
      <w:pPr>
        <w:spacing w:after="0" w:line="240" w:lineRule="auto"/>
      </w:pPr>
      <w:r>
        <w:separator/>
      </w:r>
    </w:p>
  </w:endnote>
  <w:endnote w:type="continuationSeparator" w:id="0">
    <w:p w:rsidR="008D236A" w:rsidRDefault="008D236A" w:rsidP="00D7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36A" w:rsidRDefault="008D236A" w:rsidP="00D75FA0">
      <w:pPr>
        <w:spacing w:after="0" w:line="240" w:lineRule="auto"/>
      </w:pPr>
      <w:r>
        <w:separator/>
      </w:r>
    </w:p>
  </w:footnote>
  <w:footnote w:type="continuationSeparator" w:id="0">
    <w:p w:rsidR="008D236A" w:rsidRDefault="008D236A" w:rsidP="00D75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12D3E"/>
    <w:multiLevelType w:val="hybridMultilevel"/>
    <w:tmpl w:val="9DECD384"/>
    <w:lvl w:ilvl="0" w:tplc="BF9EC26E">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6E463D"/>
    <w:multiLevelType w:val="hybridMultilevel"/>
    <w:tmpl w:val="BC966B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9C83946"/>
    <w:multiLevelType w:val="hybridMultilevel"/>
    <w:tmpl w:val="C13A86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789"/>
    <w:rsid w:val="000402D0"/>
    <w:rsid w:val="000A71AB"/>
    <w:rsid w:val="0019036B"/>
    <w:rsid w:val="00381944"/>
    <w:rsid w:val="00393CF1"/>
    <w:rsid w:val="003C75B0"/>
    <w:rsid w:val="004B368E"/>
    <w:rsid w:val="004F2112"/>
    <w:rsid w:val="005737FA"/>
    <w:rsid w:val="005B7789"/>
    <w:rsid w:val="00652E1E"/>
    <w:rsid w:val="006663E6"/>
    <w:rsid w:val="00743BB2"/>
    <w:rsid w:val="00784707"/>
    <w:rsid w:val="007C27A6"/>
    <w:rsid w:val="007F7877"/>
    <w:rsid w:val="00861ACA"/>
    <w:rsid w:val="008D236A"/>
    <w:rsid w:val="00901C6E"/>
    <w:rsid w:val="00983E7D"/>
    <w:rsid w:val="00A15453"/>
    <w:rsid w:val="00AB12FB"/>
    <w:rsid w:val="00AB181E"/>
    <w:rsid w:val="00C72BF1"/>
    <w:rsid w:val="00CB2A27"/>
    <w:rsid w:val="00CC23C9"/>
    <w:rsid w:val="00D75FA0"/>
    <w:rsid w:val="00EB2538"/>
    <w:rsid w:val="00F7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11AFEC-B908-41D2-BB9F-837349BD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B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B7789"/>
    <w:pPr>
      <w:suppressAutoHyphens/>
      <w:autoSpaceDE w:val="0"/>
      <w:autoSpaceDN w:val="0"/>
      <w:adjustRightInd w:val="0"/>
      <w:spacing w:after="444" w:line="240" w:lineRule="auto"/>
      <w:ind w:left="5060" w:hanging="1320"/>
    </w:pPr>
    <w:rPr>
      <w:rFonts w:ascii="Times New Roman" w:hAnsi="Times New Roman"/>
      <w:sz w:val="28"/>
      <w:szCs w:val="20"/>
      <w:lang w:eastAsia="ru-RU"/>
    </w:rPr>
  </w:style>
  <w:style w:type="character" w:customStyle="1" w:styleId="a4">
    <w:name w:val="Основной текст с отступом Знак"/>
    <w:link w:val="a3"/>
    <w:uiPriority w:val="99"/>
    <w:locked/>
    <w:rsid w:val="005B7789"/>
    <w:rPr>
      <w:rFonts w:ascii="Times New Roman" w:hAnsi="Times New Roman" w:cs="Times New Roman"/>
      <w:sz w:val="20"/>
      <w:szCs w:val="20"/>
      <w:lang w:val="x-none" w:eastAsia="ru-RU"/>
    </w:rPr>
  </w:style>
  <w:style w:type="paragraph" w:styleId="a5">
    <w:name w:val="List Paragraph"/>
    <w:basedOn w:val="a"/>
    <w:uiPriority w:val="34"/>
    <w:qFormat/>
    <w:rsid w:val="000A71AB"/>
    <w:pPr>
      <w:ind w:left="720"/>
      <w:contextualSpacing/>
    </w:pPr>
  </w:style>
  <w:style w:type="paragraph" w:styleId="a6">
    <w:name w:val="header"/>
    <w:basedOn w:val="a"/>
    <w:link w:val="a7"/>
    <w:uiPriority w:val="99"/>
    <w:unhideWhenUsed/>
    <w:rsid w:val="00D75FA0"/>
    <w:pPr>
      <w:tabs>
        <w:tab w:val="center" w:pos="4677"/>
        <w:tab w:val="right" w:pos="9355"/>
      </w:tabs>
      <w:spacing w:after="0" w:line="240" w:lineRule="auto"/>
    </w:pPr>
  </w:style>
  <w:style w:type="character" w:customStyle="1" w:styleId="a7">
    <w:name w:val="Верхний колонтитул Знак"/>
    <w:link w:val="a6"/>
    <w:uiPriority w:val="99"/>
    <w:locked/>
    <w:rsid w:val="00D75FA0"/>
    <w:rPr>
      <w:rFonts w:cs="Times New Roman"/>
    </w:rPr>
  </w:style>
  <w:style w:type="paragraph" w:styleId="a8">
    <w:name w:val="footer"/>
    <w:basedOn w:val="a"/>
    <w:link w:val="a9"/>
    <w:uiPriority w:val="99"/>
    <w:semiHidden/>
    <w:unhideWhenUsed/>
    <w:rsid w:val="00D75FA0"/>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D75FA0"/>
    <w:rPr>
      <w:rFonts w:cs="Times New Roman"/>
    </w:rPr>
  </w:style>
  <w:style w:type="paragraph" w:customStyle="1" w:styleId="ConsPlusNormal">
    <w:name w:val="ConsPlusNormal"/>
    <w:rsid w:val="00901C6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01C6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28460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2014-03-06T05:15:00Z</dcterms:created>
  <dcterms:modified xsi:type="dcterms:W3CDTF">2014-03-06T05:15:00Z</dcterms:modified>
</cp:coreProperties>
</file>