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5F" w:rsidRPr="00FA4510" w:rsidRDefault="00D63508" w:rsidP="00FA4510">
      <w:pPr>
        <w:spacing w:line="360" w:lineRule="auto"/>
        <w:ind w:firstLine="709"/>
        <w:jc w:val="center"/>
        <w:rPr>
          <w:sz w:val="28"/>
          <w:szCs w:val="28"/>
        </w:rPr>
      </w:pPr>
      <w:r w:rsidRPr="00FA4510">
        <w:rPr>
          <w:sz w:val="28"/>
          <w:szCs w:val="28"/>
        </w:rPr>
        <w:t>План</w:t>
      </w:r>
    </w:p>
    <w:p w:rsidR="009A6F7F" w:rsidRPr="00FA4510" w:rsidRDefault="009A6F7F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4C2B4B" w:rsidRPr="00FA4510" w:rsidRDefault="004C2B4B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Введение</w:t>
      </w:r>
      <w:r w:rsidR="009379CC" w:rsidRPr="00FA4510">
        <w:rPr>
          <w:sz w:val="28"/>
          <w:szCs w:val="28"/>
        </w:rPr>
        <w:t>…………………………………………………………………</w:t>
      </w:r>
      <w:r w:rsidR="00BB59E4" w:rsidRPr="00FA4510">
        <w:rPr>
          <w:sz w:val="28"/>
          <w:szCs w:val="28"/>
        </w:rPr>
        <w:t>….3</w:t>
      </w:r>
    </w:p>
    <w:p w:rsidR="004C2B4B" w:rsidRPr="00FA4510" w:rsidRDefault="004C2B4B" w:rsidP="00FA45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Условия и факторы, влияющие на сохранение здоровья</w:t>
      </w:r>
      <w:r w:rsidR="009379CC" w:rsidRPr="00FA4510">
        <w:rPr>
          <w:sz w:val="28"/>
          <w:szCs w:val="28"/>
        </w:rPr>
        <w:t>………</w:t>
      </w:r>
      <w:r w:rsidR="00BB59E4" w:rsidRPr="00FA4510">
        <w:rPr>
          <w:sz w:val="28"/>
          <w:szCs w:val="28"/>
        </w:rPr>
        <w:t>…4</w:t>
      </w:r>
    </w:p>
    <w:p w:rsidR="004C2B4B" w:rsidRPr="00FA4510" w:rsidRDefault="004C2B4B" w:rsidP="00FA45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Технологии здоровьесберегающей среды в ДОУ</w:t>
      </w:r>
      <w:r w:rsidR="009379CC" w:rsidRPr="00FA4510">
        <w:rPr>
          <w:sz w:val="28"/>
          <w:szCs w:val="28"/>
        </w:rPr>
        <w:t>………………</w:t>
      </w:r>
      <w:r w:rsidR="00BB59E4" w:rsidRPr="00FA4510">
        <w:rPr>
          <w:sz w:val="28"/>
          <w:szCs w:val="28"/>
        </w:rPr>
        <w:t>…7</w:t>
      </w:r>
    </w:p>
    <w:p w:rsidR="004C2B4B" w:rsidRPr="00FA4510" w:rsidRDefault="004C2B4B" w:rsidP="00FA4510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Программа здоровьясбережения (из опыта работы)</w:t>
      </w:r>
      <w:r w:rsidR="009379CC" w:rsidRPr="00FA4510">
        <w:rPr>
          <w:sz w:val="28"/>
          <w:szCs w:val="28"/>
        </w:rPr>
        <w:t>……………</w:t>
      </w:r>
      <w:r w:rsidR="00BB59E4" w:rsidRPr="00FA4510">
        <w:rPr>
          <w:sz w:val="28"/>
          <w:szCs w:val="28"/>
        </w:rPr>
        <w:t>.12</w:t>
      </w:r>
    </w:p>
    <w:p w:rsidR="00D63508" w:rsidRPr="00FA4510" w:rsidRDefault="004C2B4B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Заключение</w:t>
      </w:r>
      <w:r w:rsidR="009379CC" w:rsidRPr="00FA4510">
        <w:rPr>
          <w:sz w:val="28"/>
          <w:szCs w:val="28"/>
        </w:rPr>
        <w:t>………………………………………………………………</w:t>
      </w:r>
      <w:r w:rsidR="00BB59E4" w:rsidRPr="00FA4510">
        <w:rPr>
          <w:sz w:val="28"/>
          <w:szCs w:val="28"/>
        </w:rPr>
        <w:t>..1</w:t>
      </w:r>
      <w:r w:rsidR="0008120D" w:rsidRPr="00FA4510">
        <w:rPr>
          <w:sz w:val="28"/>
          <w:szCs w:val="28"/>
        </w:rPr>
        <w:t>5</w:t>
      </w:r>
    </w:p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Список литературы………………………………………………………</w:t>
      </w:r>
      <w:r w:rsidR="00BB59E4" w:rsidRPr="00FA4510">
        <w:rPr>
          <w:sz w:val="28"/>
          <w:szCs w:val="28"/>
        </w:rPr>
        <w:t>.1</w:t>
      </w:r>
      <w:r w:rsidR="0008120D" w:rsidRPr="00FA4510">
        <w:rPr>
          <w:sz w:val="28"/>
          <w:szCs w:val="28"/>
        </w:rPr>
        <w:t>6</w:t>
      </w:r>
    </w:p>
    <w:p w:rsidR="009379CC" w:rsidRPr="00D67D1D" w:rsidRDefault="00FA4510" w:rsidP="00D67D1D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79CC" w:rsidRPr="00D67D1D">
        <w:rPr>
          <w:b/>
          <w:sz w:val="28"/>
          <w:szCs w:val="28"/>
        </w:rPr>
        <w:t>Введение</w:t>
      </w:r>
    </w:p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984878" w:rsidRPr="00FA4510" w:rsidRDefault="00984878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 А о здоровье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</w:t>
      </w:r>
    </w:p>
    <w:p w:rsidR="00984878" w:rsidRPr="00FA4510" w:rsidRDefault="00984878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Вместе с тем результаты научных исследований свидетельствуют, уже в дошкольном возрасте здоровых детей становится все меньше. Большинство детей дошкольного возраста имеют разные нарушения в психофизическом развитии.</w:t>
      </w:r>
    </w:p>
    <w:p w:rsidR="00984878" w:rsidRPr="00FA4510" w:rsidRDefault="00984878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Здоровье, как известно, на 50% определяется образом жизни, а модель образа жизни формируется в детстве. Поэтому так важно формировать привычку к здоровому образу жизни в дошкольном возрасте. Здоровьетворящее образование – это инструмент достижения высокого качества жизни. Основным результатом здоровьесберегающего образования должно стать обретение состояния гармонии, душевного равновесия и жизненных сил.</w:t>
      </w:r>
    </w:p>
    <w:p w:rsidR="00984878" w:rsidRPr="00FA4510" w:rsidRDefault="00984878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Дошкольное образовательное учреждение должно постоянно осваивать комплекс мер, направленных на сохранение здоровья ребенка на всех этапах его обучения и развития.</w:t>
      </w:r>
    </w:p>
    <w:p w:rsidR="00984878" w:rsidRPr="00FA4510" w:rsidRDefault="00984878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Существуют разнообразные формы и виды деятельности, направленные на сохранения и укрепления здоровья воспитанников. Их комплекс получил в настоящее время их общее название «здоровьесберегающие технологии».</w:t>
      </w:r>
    </w:p>
    <w:p w:rsidR="00984878" w:rsidRPr="00FA4510" w:rsidRDefault="00984878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Цель контрольной работы – анализ здоровьесберегающей среды как фактора развития.</w:t>
      </w:r>
    </w:p>
    <w:p w:rsidR="009379CC" w:rsidRPr="00FA4510" w:rsidRDefault="005C17C6" w:rsidP="00D67D1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69FF" w:rsidRPr="00D67D1D">
        <w:rPr>
          <w:b/>
          <w:sz w:val="28"/>
          <w:szCs w:val="28"/>
        </w:rPr>
        <w:t xml:space="preserve">1. </w:t>
      </w:r>
      <w:r w:rsidR="009379CC" w:rsidRPr="00D67D1D">
        <w:rPr>
          <w:b/>
          <w:sz w:val="28"/>
          <w:szCs w:val="28"/>
        </w:rPr>
        <w:t>Условия и факторы, влияющие на сохранение здоровья</w:t>
      </w:r>
      <w:r w:rsidR="009379CC" w:rsidRPr="00FA4510">
        <w:rPr>
          <w:sz w:val="28"/>
          <w:szCs w:val="28"/>
        </w:rPr>
        <w:t>.</w:t>
      </w:r>
    </w:p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Основной вопрос, который встает перед системой образования: как обеспечить сохранение, укрепл</w:t>
      </w:r>
      <w:r w:rsidR="00AB7E80" w:rsidRPr="00FA4510">
        <w:rPr>
          <w:sz w:val="28"/>
          <w:szCs w:val="28"/>
        </w:rPr>
        <w:t>ение и восстановление здоровья детей</w:t>
      </w:r>
      <w:r w:rsidRPr="00FA4510">
        <w:rPr>
          <w:sz w:val="28"/>
          <w:szCs w:val="28"/>
        </w:rPr>
        <w:t xml:space="preserve">? Но чтобы ответить на этот вопрос и успешно решать его, необходимо понять собственно условия </w:t>
      </w:r>
      <w:r w:rsidR="00AB7E80" w:rsidRPr="00FA4510">
        <w:rPr>
          <w:sz w:val="28"/>
          <w:szCs w:val="28"/>
        </w:rPr>
        <w:t>и факторы, влияющие на здоровье че</w:t>
      </w:r>
      <w:r w:rsidRPr="00FA4510">
        <w:rPr>
          <w:sz w:val="28"/>
          <w:szCs w:val="28"/>
        </w:rPr>
        <w:t>ловека.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Образование – культура – здоровье являются фундаментальной основой здоровьесберегающей системы, стратегической целью которой является формирование гармонично развитой личности.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Остановимся на нескольких концептуальных позициях.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1. Целенаправленный характер всего учебно-воспитательного процесса по формированию культуры здоровья </w:t>
      </w:r>
      <w:r w:rsidR="00AB7E80" w:rsidRPr="00FA4510">
        <w:rPr>
          <w:sz w:val="28"/>
          <w:szCs w:val="28"/>
        </w:rPr>
        <w:t>детей</w:t>
      </w:r>
      <w:r w:rsidRPr="00FA4510">
        <w:rPr>
          <w:sz w:val="28"/>
          <w:szCs w:val="28"/>
        </w:rPr>
        <w:t>: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-приобретение и усвоение знаний о том, как сохранить свое здоровье и предупредить его нарушение;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-формирование духовно-нравственных качеств личности (ответственности, честности, доброты, милосердия);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-развитие умений и навыков безопасной, здоровой жизни; воспитание культуры здоровья (поведения, питания, общения, быта, труда, отдыха и т. д.);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-воспитание трудолюбия, духовной культуры, патриотизма, национального самосознания, толерантности;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-формирование устойчивого иммунитета и негативного отношения к табаку, алкоголю, наркотикам и влиянию деструктивных религиозных культов и организаций;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-воспитание гуманистических ориентиров поведения, исключающих жестокость, насилие над личностью;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-воспитание потребности в занятиях физической культурой, закаливании и совершенствовании физических способностей и возможностей организма человека;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-формирование культуры взаимодействия с природой, окружающим нас миром;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-развитие умений оказать первую медицинскую помощь;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-формирование у учащейся молодежи знаний о здоровой семье, роли родителей и воспитании здоровых детей.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2. Целостность учебно-воспитательного процесса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Целостность предполагает, что все аспекты учебно-воспитательного процесса должны быть направлены на формирование культуры здоровья обучающихся. Это длительный процесс, он не может носить временный, половинчатый характер и требует использования всех средств, форм, методов. Целостность также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Целостность подразумевает и то, что процесс формирования культуры здоровья обучающихся охватывает и обучение, и развитие, и воспитание детей, и это, в первую очередь, отражается на функциях управления образования</w:t>
      </w:r>
      <w:r w:rsidR="00BB59E4" w:rsidRPr="00FA4510">
        <w:rPr>
          <w:sz w:val="28"/>
          <w:szCs w:val="28"/>
        </w:rPr>
        <w:t>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3. Обновление содержания образования и использование здоровье сберегающих технологий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Например, музыка несет в себе огромный здоровье сберегающий потенциал, который, к сожалению, не всегда используется в образовании.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Обн</w:t>
      </w:r>
      <w:r w:rsidR="00BB59E4" w:rsidRPr="00FA4510">
        <w:rPr>
          <w:sz w:val="28"/>
          <w:szCs w:val="28"/>
        </w:rPr>
        <w:t>овление содержания образования -</w:t>
      </w:r>
      <w:r w:rsidRPr="00FA4510">
        <w:rPr>
          <w:sz w:val="28"/>
          <w:szCs w:val="28"/>
        </w:rPr>
        <w:t xml:space="preserve"> это не только новая информация, которую можно сегодня получить через Интернет или справочники, но и такое содержание, которое нужно критически усвоить и претворить в персональный опыт здоровой жизни.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4. Создание здоровьесберегающей образовательной среды и использование ее педагогических возможностей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Здоровьесберегающая образовательная среда имеет принципиальное значение для формирования гармонично развитой лично</w:t>
      </w:r>
      <w:r w:rsidR="00AB7E80" w:rsidRPr="00FA4510">
        <w:rPr>
          <w:sz w:val="28"/>
          <w:szCs w:val="28"/>
        </w:rPr>
        <w:t>сти. Только тогда, когда в детском учреждении</w:t>
      </w:r>
      <w:r w:rsidRPr="00FA4510">
        <w:rPr>
          <w:sz w:val="28"/>
          <w:szCs w:val="28"/>
        </w:rPr>
        <w:t xml:space="preserve"> будет создана такая среда (климат здоровья, культуры доверия, личностного созидания), возможны полноценное сохранение и укрепление здоровья, обучение здоровью, формирование культуры здоровья, усвоение ее духовно-нравственных, эстетических, физических компонентов.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5. Развитие двигательной активности и учет индивидуально-личностных возможностей обучающихся в условиях конкретного образовательного учреждения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Как известно, духовно и физически здоровые люди намного быстрее адаптируются в науке и производстве, успешнее осваивают новые виды деятельности, лучше выполняют свою работу. Поэтому развитие двигательной активности как фактора укрепления здоровья нужно рассматривать главным образом как социальную защиту интересов развивающейся личности применительно к новым социально-экономическим условиям, когда человек предлагает свои услуги на рынке труда.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6. Вовлечение всех участников образовательного процесса в разнообразные формы деятельности по сохранению и укреплению здоровья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Образование будет выполнять функцию укрепления здоровья подрастающего поколения в том случае, если здоровью будут не только учить, но здоровье станет образом жизни. Пример такого образа жизни должны показать педагоги, родители, общественность.</w:t>
      </w:r>
    </w:p>
    <w:p w:rsidR="00A73D76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Для формирования культуры здоровья </w:t>
      </w:r>
      <w:r w:rsidR="00AB7E80" w:rsidRPr="00FA4510">
        <w:rPr>
          <w:sz w:val="28"/>
          <w:szCs w:val="28"/>
        </w:rPr>
        <w:t>детей</w:t>
      </w:r>
      <w:r w:rsidRPr="00FA4510">
        <w:rPr>
          <w:sz w:val="28"/>
          <w:szCs w:val="28"/>
        </w:rPr>
        <w:t xml:space="preserve"> необходимо прежде всего заинтересованное и творческое отношение к работе всего педагогического сообщества: от работников министерства образования до учителя, воспитателя, преподавателя в каждом образовательном учреждении.</w:t>
      </w:r>
    </w:p>
    <w:p w:rsidR="009379CC" w:rsidRPr="001A7F34" w:rsidRDefault="00FA4510" w:rsidP="001A7F34">
      <w:pPr>
        <w:spacing w:line="360" w:lineRule="auto"/>
        <w:ind w:firstLine="709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C69FF" w:rsidRPr="001A7F34">
        <w:rPr>
          <w:b/>
          <w:sz w:val="28"/>
          <w:szCs w:val="28"/>
        </w:rPr>
        <w:t xml:space="preserve">2. </w:t>
      </w:r>
      <w:r w:rsidR="009379CC" w:rsidRPr="001A7F34">
        <w:rPr>
          <w:b/>
          <w:sz w:val="28"/>
          <w:szCs w:val="28"/>
        </w:rPr>
        <w:t xml:space="preserve">Технологии </w:t>
      </w:r>
      <w:r w:rsidR="008C69FF" w:rsidRPr="001A7F34">
        <w:rPr>
          <w:b/>
          <w:sz w:val="28"/>
          <w:szCs w:val="28"/>
        </w:rPr>
        <w:t>здоровьесберегающей среды в ДОУ</w:t>
      </w:r>
    </w:p>
    <w:p w:rsidR="00FA4510" w:rsidRPr="00FA4510" w:rsidRDefault="00FA4510" w:rsidP="00FA451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0"/>
        <w:gridCol w:w="2369"/>
        <w:gridCol w:w="2982"/>
        <w:gridCol w:w="2220"/>
      </w:tblGrid>
      <w:tr w:rsidR="00984878" w:rsidRPr="00FA4510" w:rsidTr="00FA4510">
        <w:trPr>
          <w:trHeight w:val="518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A4510">
              <w:rPr>
                <w:b/>
                <w:bCs/>
                <w:i/>
                <w:iCs/>
                <w:sz w:val="20"/>
                <w:szCs w:val="20"/>
              </w:rPr>
              <w:t>Виды здоровьесбере-гающих педагогических технологий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A4510">
              <w:rPr>
                <w:b/>
                <w:bCs/>
                <w:i/>
                <w:iCs/>
                <w:sz w:val="20"/>
                <w:szCs w:val="20"/>
              </w:rPr>
              <w:t>Время проведения в режиме дня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A4510">
              <w:rPr>
                <w:b/>
                <w:bCs/>
                <w:i/>
                <w:iCs/>
                <w:sz w:val="20"/>
                <w:szCs w:val="20"/>
              </w:rPr>
              <w:t>Особенности методики проведения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A4510">
              <w:rPr>
                <w:b/>
                <w:bCs/>
                <w:i/>
                <w:iCs/>
                <w:sz w:val="20"/>
                <w:szCs w:val="20"/>
              </w:rPr>
              <w:t>Ответственный</w:t>
            </w:r>
          </w:p>
        </w:tc>
      </w:tr>
      <w:tr w:rsidR="00984878" w:rsidRPr="00FA4510" w:rsidTr="00984878">
        <w:trPr>
          <w:trHeight w:val="432"/>
        </w:trPr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FA4510">
              <w:rPr>
                <w:b/>
                <w:bCs/>
                <w:sz w:val="20"/>
                <w:szCs w:val="20"/>
              </w:rPr>
              <w:t>1. Технологии сохранения и стимулирования здоровья</w:t>
            </w:r>
          </w:p>
        </w:tc>
      </w:tr>
      <w:tr w:rsidR="00984878" w:rsidRPr="00FA4510" w:rsidTr="00FA4510">
        <w:trPr>
          <w:trHeight w:val="1488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Стретчинг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Рекомендуется детям с вялой осанкой и плоскостопием. Опасаться непропорциональной нагрузки на мышцы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984878" w:rsidRPr="00FA4510" w:rsidTr="00FA4510">
        <w:trPr>
          <w:trHeight w:val="931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Ритмопластика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Руководитель физического воспитания, музыкальный руководитель, педагог ДО</w:t>
            </w:r>
          </w:p>
        </w:tc>
      </w:tr>
      <w:tr w:rsidR="00984878" w:rsidRPr="00FA4510" w:rsidTr="00FA4510">
        <w:trPr>
          <w:trHeight w:val="42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Динамические паузы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 время занятий, 2-5 мин., по мере утомляемости детей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</w:t>
            </w:r>
          </w:p>
        </w:tc>
      </w:tr>
      <w:tr w:rsidR="00984878" w:rsidRPr="00FA4510" w:rsidTr="00FA4510">
        <w:trPr>
          <w:trHeight w:val="1114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Игры подбираются е соответствии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Релаксация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руководитель физического воспитания,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Технологии эстетической направленности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</w:t>
            </w:r>
          </w:p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Все педагоги ДОУ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Гимнастика пальчиковая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С младшего возраста индивидуально либо с подгруппой ежедневно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логопед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Гимнастика для глаз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Рекомендуется использовать наглядный материал, показ педагога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Все педагоги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Гимнастика дыхательная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 различных формах физкультурно-оздоровительной работы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Все педагоги</w:t>
            </w:r>
          </w:p>
        </w:tc>
      </w:tr>
      <w:tr w:rsidR="00984878" w:rsidRPr="00FA4510" w:rsidTr="00FA4510">
        <w:trPr>
          <w:trHeight w:val="570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Гимнастика бодрящая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Ежедневно после дневного сна, 5-10 мин.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Гимнастика корригирующая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 различных формах физкультурно-оздоровительной работы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Гимнастика ортопедическая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 различных формах физкультурно-оздоровительной работы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Рекомендуется детям с плоскостопием и в качестве профилактики болезней опорного свода стопы</w:t>
            </w:r>
          </w:p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984878" w:rsidRPr="00FA4510" w:rsidTr="00984878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b/>
                <w:bCs/>
                <w:sz w:val="20"/>
                <w:szCs w:val="20"/>
              </w:rPr>
            </w:pPr>
            <w:r w:rsidRPr="00FA4510">
              <w:rPr>
                <w:b/>
                <w:bCs/>
                <w:sz w:val="20"/>
                <w:szCs w:val="20"/>
              </w:rPr>
              <w:t>2. Технологии обучения здоровому образу жизни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Физкультурное занятие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2-3 раза в неделю в спортивном или музыкальном залах. Ранний возраст - в групповой комнате, 10 мин. Младший возраст- 15-20 мин., средний возраст - 20-25 мин., старший возраст - 25-30 мин.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Проблемно-игровые (игротреннинги и игротерапия)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 xml:space="preserve">В свободное время, можно во второй половине дня. Время строго не фиксировано, в зависимости от задач, поставленных педагогом </w:t>
            </w:r>
          </w:p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Коммуникатив-ные игры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1-2 раза в неделю по 30 мин. со старшего возраста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Занятия из серии «Здоровье»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1 раз в неделю по 30 мин. со ст. возраста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руководитель физического воспитания, педагог-валеолог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Самомассаж</w:t>
            </w:r>
          </w:p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ст. медсестра, руководитель физического воспитания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Точечный самомассаж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ст. медсестра, руководитель физического воспитания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Биологическая обратная связь (БОС)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  <w:p w:rsidR="008C69FF" w:rsidRPr="00FA4510" w:rsidRDefault="008C69FF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8C69FF" w:rsidRPr="00FA4510" w:rsidRDefault="008C69FF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  <w:p w:rsidR="008C69FF" w:rsidRPr="00FA4510" w:rsidRDefault="008C69FF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Педагог-валеолог, специально обученный педагог</w:t>
            </w:r>
          </w:p>
        </w:tc>
      </w:tr>
      <w:tr w:rsidR="00984878" w:rsidRPr="00FA4510" w:rsidTr="00984878">
        <w:tc>
          <w:tcPr>
            <w:tcW w:w="97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8C69FF" w:rsidP="00FA4510">
            <w:pPr>
              <w:widowControl w:val="0"/>
              <w:suppressAutoHyphens/>
              <w:spacing w:line="360" w:lineRule="auto"/>
              <w:ind w:firstLine="709"/>
              <w:rPr>
                <w:b/>
                <w:bCs/>
                <w:sz w:val="20"/>
                <w:szCs w:val="20"/>
              </w:rPr>
            </w:pPr>
            <w:r w:rsidRPr="00FA4510">
              <w:rPr>
                <w:b/>
                <w:bCs/>
                <w:sz w:val="20"/>
                <w:szCs w:val="20"/>
              </w:rPr>
              <w:t>3</w:t>
            </w:r>
            <w:r w:rsidR="00984878" w:rsidRPr="00FA4510">
              <w:rPr>
                <w:b/>
                <w:bCs/>
                <w:sz w:val="20"/>
                <w:szCs w:val="20"/>
              </w:rPr>
              <w:t>. Коррекционные технологии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Арттерапия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Сеансами по 10-12 занятий по 30-35 мин. со средней группы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Технологии музыкального воздействия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Все педагоги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Сказкотерапия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2-4 занятия в месяц по 30 мин. со старшего возраста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Технологии воздействия цветом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Технологии коррекции поведения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Сеансами по 10-12 занятий по 25-30 мин. со старшего возраста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Психогимнастика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1-2 раза в неделю со старшего возраста по 25-30 мин.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Занятия проводятся по специальным методикам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психолог</w:t>
            </w:r>
          </w:p>
        </w:tc>
      </w:tr>
      <w:tr w:rsidR="00984878" w:rsidRPr="00FA4510" w:rsidTr="00FA4510">
        <w:trPr>
          <w:trHeight w:val="1133"/>
        </w:trPr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Фонетическая ритмика</w:t>
            </w: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2 раза в неделю с младшего возраста не раньше чем через 30 мин. после приема пищи. В физкультурном или музыкальном залах. Мл. возраст-15 мин., старший возраст-30 мин.</w:t>
            </w:r>
          </w:p>
        </w:tc>
        <w:tc>
          <w:tcPr>
            <w:tcW w:w="2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878" w:rsidRPr="00FA4510" w:rsidRDefault="00984878" w:rsidP="00FA4510">
            <w:pPr>
              <w:widowControl w:val="0"/>
              <w:suppressAutoHyphens/>
              <w:spacing w:line="360" w:lineRule="auto"/>
              <w:ind w:firstLine="709"/>
              <w:rPr>
                <w:sz w:val="20"/>
                <w:szCs w:val="20"/>
              </w:rPr>
            </w:pPr>
            <w:r w:rsidRPr="00FA4510">
              <w:rPr>
                <w:sz w:val="20"/>
                <w:szCs w:val="20"/>
              </w:rPr>
              <w:t>Воспитатели, руководитель физического воспитания, логопед</w:t>
            </w:r>
          </w:p>
        </w:tc>
      </w:tr>
    </w:tbl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B32812" w:rsidRPr="00FA4510" w:rsidRDefault="00B32812" w:rsidP="00FA451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B32812" w:rsidRPr="00FA4510" w:rsidRDefault="00B32812" w:rsidP="00FA4510">
      <w:pPr>
        <w:widowControl w:val="0"/>
        <w:suppressAutoHyphens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FA4510">
        <w:rPr>
          <w:spacing w:val="-5"/>
          <w:sz w:val="28"/>
          <w:szCs w:val="28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9379CC" w:rsidRPr="001A7F34" w:rsidRDefault="00E66B40" w:rsidP="001A7F34">
      <w:pPr>
        <w:spacing w:line="360" w:lineRule="auto"/>
        <w:ind w:firstLine="709"/>
        <w:rPr>
          <w:b/>
          <w:sz w:val="28"/>
          <w:szCs w:val="28"/>
        </w:rPr>
      </w:pPr>
      <w:r w:rsidRPr="001A7F34">
        <w:rPr>
          <w:b/>
          <w:sz w:val="28"/>
          <w:szCs w:val="28"/>
        </w:rPr>
        <w:t xml:space="preserve">3. </w:t>
      </w:r>
      <w:r w:rsidR="009379CC" w:rsidRPr="001A7F34">
        <w:rPr>
          <w:b/>
          <w:sz w:val="28"/>
          <w:szCs w:val="28"/>
        </w:rPr>
        <w:t>Программа здоровьясбережения (из опыта работы</w:t>
      </w:r>
      <w:r w:rsidRPr="001A7F34">
        <w:rPr>
          <w:b/>
          <w:sz w:val="28"/>
          <w:szCs w:val="28"/>
        </w:rPr>
        <w:t xml:space="preserve"> МДОУ №8 г.Сургут</w:t>
      </w:r>
      <w:r w:rsidR="009379CC" w:rsidRPr="001A7F34">
        <w:rPr>
          <w:b/>
          <w:sz w:val="28"/>
          <w:szCs w:val="28"/>
        </w:rPr>
        <w:t>).</w:t>
      </w:r>
    </w:p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В МДОУ Детский сад общеразвивающего вида №8 «Теремок» с приоритетным осуществлением художественно-эстетического развития работают 3 медицинские сестры, которые наряду с администрацией контролируют режим и качество питания, соблюдение требований санитарно-эпидемиологических правил и норм, организуют и проводят оздоровительные мероприятия с воспитанниками, контролируют закаливающие процедуры,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>двигательный режим в группах в течение дня.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План по созданию системы здоровьясбережения «Здоровячок» является комплексной стратегией улучшения здоровья детей. В рамках его реализации разработаны мероприятия для детей, часто болеющих острыми респираторными заболеваниями, без функциональных отклонений организма и для детей с наиболее распространёнными ЛОР-заболеваниями.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Для всех возрастных групп разработаны профилактические и оздоровительные мероприятия в течение дня для снижения простудных заболеваний:</w:t>
      </w:r>
    </w:p>
    <w:p w:rsidR="00E66B40" w:rsidRPr="00FA4510" w:rsidRDefault="00E66B40" w:rsidP="00FA451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дыхательная гимнастика и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>самомассаж в игровой форме.</w:t>
      </w:r>
    </w:p>
    <w:p w:rsidR="00E66B40" w:rsidRPr="00FA4510" w:rsidRDefault="00E66B40" w:rsidP="00FA451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проводится закаливающий массаж подошв и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>массаж 9 волшебных точек.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Целенаправленная работа по сохранению здоровья дошкольников способствует общему снижению заболеваемости в детском саду, о чём свидетельствуют приведённые ниже результаты, при увеличении списочного состава детей не увеличиваются случаи заболевания на одного ребёнка: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325"/>
        <w:gridCol w:w="1356"/>
        <w:gridCol w:w="1400"/>
        <w:gridCol w:w="1231"/>
      </w:tblGrid>
      <w:tr w:rsidR="00E66B40" w:rsidRPr="00FD15B2" w:rsidTr="00FD15B2">
        <w:tc>
          <w:tcPr>
            <w:tcW w:w="648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п/п</w:t>
            </w:r>
          </w:p>
        </w:tc>
        <w:tc>
          <w:tcPr>
            <w:tcW w:w="342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39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2007г.</w:t>
            </w:r>
          </w:p>
        </w:tc>
        <w:tc>
          <w:tcPr>
            <w:tcW w:w="144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2008г.</w:t>
            </w:r>
          </w:p>
        </w:tc>
        <w:tc>
          <w:tcPr>
            <w:tcW w:w="12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2009г.</w:t>
            </w:r>
          </w:p>
        </w:tc>
      </w:tr>
      <w:tr w:rsidR="00E66B40" w:rsidRPr="00FD15B2" w:rsidTr="00FD15B2">
        <w:tc>
          <w:tcPr>
            <w:tcW w:w="648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Среднесписочный состав</w:t>
            </w:r>
          </w:p>
        </w:tc>
        <w:tc>
          <w:tcPr>
            <w:tcW w:w="139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183</w:t>
            </w:r>
          </w:p>
        </w:tc>
        <w:tc>
          <w:tcPr>
            <w:tcW w:w="144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196</w:t>
            </w:r>
          </w:p>
        </w:tc>
        <w:tc>
          <w:tcPr>
            <w:tcW w:w="12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235</w:t>
            </w:r>
          </w:p>
        </w:tc>
      </w:tr>
      <w:tr w:rsidR="00E66B40" w:rsidRPr="00FD15B2" w:rsidTr="00FD15B2">
        <w:tc>
          <w:tcPr>
            <w:tcW w:w="648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Количество случаев заболеваемости на одного ребёнка</w:t>
            </w:r>
          </w:p>
        </w:tc>
        <w:tc>
          <w:tcPr>
            <w:tcW w:w="139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6</w:t>
            </w:r>
          </w:p>
        </w:tc>
      </w:tr>
    </w:tbl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Критерием эффективности лечебно-оздоровительной работы в ДОУ служит улучшение состояния здоровья детей. За последние два года случаев травматизма не зарегистрировано.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E66B40" w:rsidRPr="00FA4510" w:rsidRDefault="00E66B40" w:rsidP="00FA4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4510">
        <w:rPr>
          <w:b/>
          <w:sz w:val="28"/>
          <w:szCs w:val="28"/>
        </w:rPr>
        <w:t xml:space="preserve">Показатели физического развития детей 5-7 лет </w:t>
      </w:r>
    </w:p>
    <w:p w:rsidR="00E66B40" w:rsidRPr="00FA4510" w:rsidRDefault="00E66B40" w:rsidP="00FA4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4510">
        <w:rPr>
          <w:b/>
          <w:sz w:val="28"/>
          <w:szCs w:val="28"/>
        </w:rPr>
        <w:t xml:space="preserve"> (в соответствии с базовой программой)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2473"/>
        <w:gridCol w:w="2160"/>
      </w:tblGrid>
      <w:tr w:rsidR="00E66B40" w:rsidRPr="00FD15B2" w:rsidTr="00FD15B2">
        <w:trPr>
          <w:trHeight w:val="284"/>
        </w:trPr>
        <w:tc>
          <w:tcPr>
            <w:tcW w:w="2315" w:type="dxa"/>
            <w:tcBorders>
              <w:tl2br w:val="single" w:sz="4" w:space="0" w:color="auto"/>
            </w:tcBorders>
            <w:shd w:val="clear" w:color="auto" w:fill="auto"/>
          </w:tcPr>
          <w:p w:rsidR="00E66B40" w:rsidRPr="00FD15B2" w:rsidRDefault="00FA451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 xml:space="preserve"> </w:t>
            </w:r>
            <w:r w:rsidR="00E66B40" w:rsidRPr="00FD15B2">
              <w:rPr>
                <w:b/>
                <w:sz w:val="20"/>
                <w:szCs w:val="20"/>
              </w:rPr>
              <w:t>Года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Уровни</w:t>
            </w:r>
          </w:p>
        </w:tc>
        <w:tc>
          <w:tcPr>
            <w:tcW w:w="2473" w:type="dxa"/>
            <w:shd w:val="clear" w:color="auto" w:fill="E0E0E0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2007-2008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уч. год</w:t>
            </w:r>
          </w:p>
        </w:tc>
        <w:tc>
          <w:tcPr>
            <w:tcW w:w="2160" w:type="dxa"/>
            <w:shd w:val="clear" w:color="auto" w:fill="E0E0E0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2008-2009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уч.год</w:t>
            </w:r>
          </w:p>
        </w:tc>
      </w:tr>
      <w:tr w:rsidR="00E66B40" w:rsidRPr="00FD15B2" w:rsidTr="00FD15B2">
        <w:trPr>
          <w:trHeight w:val="693"/>
        </w:trPr>
        <w:tc>
          <w:tcPr>
            <w:tcW w:w="2315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 xml:space="preserve">Высокий </w:t>
            </w:r>
          </w:p>
        </w:tc>
        <w:tc>
          <w:tcPr>
            <w:tcW w:w="2473" w:type="dxa"/>
            <w:shd w:val="clear" w:color="auto" w:fill="E0E0E0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42,8%</w:t>
            </w:r>
          </w:p>
        </w:tc>
        <w:tc>
          <w:tcPr>
            <w:tcW w:w="2160" w:type="dxa"/>
            <w:shd w:val="clear" w:color="auto" w:fill="E0E0E0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61,6</w:t>
            </w:r>
          </w:p>
        </w:tc>
      </w:tr>
      <w:tr w:rsidR="00E66B40" w:rsidRPr="00FD15B2" w:rsidTr="00FD15B2">
        <w:trPr>
          <w:trHeight w:val="713"/>
        </w:trPr>
        <w:tc>
          <w:tcPr>
            <w:tcW w:w="2315" w:type="dxa"/>
            <w:shd w:val="clear" w:color="auto" w:fill="E0E0E0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 xml:space="preserve">Средний </w:t>
            </w:r>
          </w:p>
        </w:tc>
        <w:tc>
          <w:tcPr>
            <w:tcW w:w="247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45,1%</w:t>
            </w:r>
          </w:p>
        </w:tc>
        <w:tc>
          <w:tcPr>
            <w:tcW w:w="21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34,2</w:t>
            </w:r>
          </w:p>
        </w:tc>
      </w:tr>
      <w:tr w:rsidR="00E66B40" w:rsidRPr="00FD15B2" w:rsidTr="00FD15B2">
        <w:trPr>
          <w:trHeight w:val="705"/>
        </w:trPr>
        <w:tc>
          <w:tcPr>
            <w:tcW w:w="2315" w:type="dxa"/>
            <w:shd w:val="clear" w:color="auto" w:fill="E0E0E0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247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12,1%</w:t>
            </w:r>
          </w:p>
        </w:tc>
        <w:tc>
          <w:tcPr>
            <w:tcW w:w="21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</w:p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4,2</w:t>
            </w:r>
          </w:p>
        </w:tc>
      </w:tr>
    </w:tbl>
    <w:p w:rsidR="00E66B40" w:rsidRPr="00FA4510" w:rsidRDefault="00E66B40" w:rsidP="00FA451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66B40" w:rsidRPr="00FA4510" w:rsidRDefault="00FA4510" w:rsidP="00FA451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66B40" w:rsidRPr="00FA4510" w:rsidRDefault="00FA4510" w:rsidP="00FA451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66B40" w:rsidRPr="00FA4510" w:rsidRDefault="00E66B40" w:rsidP="00FA451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66B40" w:rsidRPr="00FA4510" w:rsidRDefault="00FA4510" w:rsidP="00FA4510">
      <w:pPr>
        <w:tabs>
          <w:tab w:val="left" w:pos="7740"/>
          <w:tab w:val="left" w:pos="8100"/>
          <w:tab w:val="left" w:pos="10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6B40" w:rsidRPr="00FA4510" w:rsidRDefault="00E66B40" w:rsidP="00FA4510">
      <w:pPr>
        <w:tabs>
          <w:tab w:val="left" w:pos="7740"/>
          <w:tab w:val="left" w:pos="8100"/>
          <w:tab w:val="left" w:pos="10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6B40" w:rsidRPr="00FA4510" w:rsidRDefault="00E66B40" w:rsidP="00FA4510">
      <w:pPr>
        <w:tabs>
          <w:tab w:val="left" w:pos="7740"/>
          <w:tab w:val="left" w:pos="8100"/>
          <w:tab w:val="left" w:pos="10620"/>
        </w:tabs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Мы видим, что показатели физического развития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>воспитанников ДОУ напрямую зависят от показателей здоровья воспитанников, идёт увеличение высокого уровня развития и снижение низкого уровня физического развития детей.</w:t>
      </w:r>
    </w:p>
    <w:p w:rsidR="00E66B40" w:rsidRPr="00FA4510" w:rsidRDefault="00E66B40" w:rsidP="00FA4510">
      <w:pPr>
        <w:tabs>
          <w:tab w:val="left" w:pos="7740"/>
          <w:tab w:val="left" w:pos="8100"/>
          <w:tab w:val="left" w:pos="10620"/>
        </w:tabs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В 2008-2009 учебном году успешно</w:t>
      </w:r>
      <w:r w:rsidRPr="00FA4510">
        <w:rPr>
          <w:b/>
          <w:sz w:val="28"/>
          <w:szCs w:val="28"/>
        </w:rPr>
        <w:t xml:space="preserve"> </w:t>
      </w:r>
      <w:r w:rsidRPr="00FA4510">
        <w:rPr>
          <w:sz w:val="28"/>
          <w:szCs w:val="28"/>
        </w:rPr>
        <w:t>решалась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>задача обеспечения социальной</w:t>
      </w:r>
      <w:r w:rsidR="00AB7E80" w:rsidRPr="00FA4510">
        <w:rPr>
          <w:sz w:val="28"/>
          <w:szCs w:val="28"/>
        </w:rPr>
        <w:t xml:space="preserve"> адаптации детей к условиям ДОУ.</w:t>
      </w:r>
    </w:p>
    <w:p w:rsidR="00E66B40" w:rsidRPr="00FA4510" w:rsidRDefault="00E66B40" w:rsidP="00FA4510">
      <w:pPr>
        <w:tabs>
          <w:tab w:val="left" w:pos="7740"/>
          <w:tab w:val="left" w:pos="8100"/>
          <w:tab w:val="left" w:pos="106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66B40" w:rsidRPr="00FA4510" w:rsidRDefault="00E66B40" w:rsidP="00FA45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4510">
        <w:rPr>
          <w:b/>
          <w:sz w:val="28"/>
          <w:szCs w:val="28"/>
        </w:rPr>
        <w:t>Показатели адаптации вновь прибывших детей</w:t>
      </w:r>
      <w:r w:rsidR="00E749CB">
        <w:rPr>
          <w:b/>
          <w:sz w:val="28"/>
          <w:szCs w:val="28"/>
        </w:rPr>
        <w:t xml:space="preserve"> </w:t>
      </w:r>
      <w:r w:rsidRPr="00FA4510">
        <w:rPr>
          <w:b/>
          <w:sz w:val="28"/>
          <w:szCs w:val="28"/>
        </w:rPr>
        <w:t xml:space="preserve">в 2008-2009 учебном году 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Всего за учебный год прибыли в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>ДОУ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>64 воспитанника.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7"/>
        <w:gridCol w:w="1447"/>
        <w:gridCol w:w="1497"/>
        <w:gridCol w:w="1528"/>
        <w:gridCol w:w="1534"/>
      </w:tblGrid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Легкая степень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Средняя степень</w:t>
            </w:r>
          </w:p>
        </w:tc>
        <w:tc>
          <w:tcPr>
            <w:tcW w:w="160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Тяжелая степень</w:t>
            </w:r>
          </w:p>
        </w:tc>
      </w:tr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Группа раннего возраста № 10 «Колобок»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13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 (15%)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9 (70%)</w:t>
            </w:r>
          </w:p>
        </w:tc>
        <w:tc>
          <w:tcPr>
            <w:tcW w:w="160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 (15%)</w:t>
            </w:r>
          </w:p>
        </w:tc>
      </w:tr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1 мл. группы</w:t>
            </w:r>
            <w:r w:rsidR="00FA4510" w:rsidRPr="00FD15B2">
              <w:rPr>
                <w:sz w:val="20"/>
                <w:szCs w:val="20"/>
              </w:rPr>
              <w:t xml:space="preserve"> 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2 «Колокольчик»;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3 «Земляничка»»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15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11(73%)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4(27%)</w:t>
            </w:r>
          </w:p>
        </w:tc>
        <w:tc>
          <w:tcPr>
            <w:tcW w:w="1603" w:type="dxa"/>
            <w:shd w:val="clear" w:color="auto" w:fill="auto"/>
          </w:tcPr>
          <w:p w:rsidR="00E66B40" w:rsidRPr="00FD15B2" w:rsidRDefault="00FA451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 xml:space="preserve"> </w:t>
            </w:r>
            <w:r w:rsidR="00E66B40" w:rsidRPr="00FD15B2">
              <w:rPr>
                <w:sz w:val="20"/>
                <w:szCs w:val="20"/>
              </w:rPr>
              <w:t>-</w:t>
            </w:r>
          </w:p>
        </w:tc>
      </w:tr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 мл. группы</w:t>
            </w:r>
            <w:r w:rsidR="00FA4510" w:rsidRPr="00FD15B2">
              <w:rPr>
                <w:sz w:val="20"/>
                <w:szCs w:val="20"/>
              </w:rPr>
              <w:t xml:space="preserve"> </w:t>
            </w:r>
            <w:r w:rsidRPr="00FD15B2">
              <w:rPr>
                <w:sz w:val="20"/>
                <w:szCs w:val="20"/>
              </w:rPr>
              <w:t>№ 1 «Гномики»;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5 «Лисёнок»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3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3(100%)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 xml:space="preserve">Средние группы 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4 «Чебурашка»;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8 «Родничок»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2(100%)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Подготовительные группы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6 «Солнышко»;</w:t>
            </w:r>
          </w:p>
          <w:p w:rsidR="00E66B40" w:rsidRPr="00FD15B2" w:rsidRDefault="00E66B40" w:rsidP="00FD15B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№ 7 «Буратино»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2(100%)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 xml:space="preserve">№ 12 ГПО 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7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rPr>
                <w:sz w:val="20"/>
                <w:szCs w:val="20"/>
              </w:rPr>
            </w:pPr>
            <w:r w:rsidRPr="00FD15B2">
              <w:rPr>
                <w:sz w:val="20"/>
                <w:szCs w:val="20"/>
              </w:rPr>
              <w:t>7(100%)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66B40" w:rsidRPr="00FD15B2" w:rsidTr="00FD15B2">
        <w:tc>
          <w:tcPr>
            <w:tcW w:w="3060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574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99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603" w:type="dxa"/>
            <w:shd w:val="clear" w:color="auto" w:fill="auto"/>
          </w:tcPr>
          <w:p w:rsidR="00E66B40" w:rsidRPr="00FD15B2" w:rsidRDefault="00E66B40" w:rsidP="00FD15B2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FD15B2">
              <w:rPr>
                <w:b/>
                <w:sz w:val="20"/>
                <w:szCs w:val="20"/>
              </w:rPr>
              <w:t>2</w:t>
            </w:r>
          </w:p>
        </w:tc>
      </w:tr>
    </w:tbl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6B40" w:rsidRPr="00FA4510" w:rsidRDefault="00E66B40" w:rsidP="00FA451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A4510">
        <w:rPr>
          <w:color w:val="000000"/>
          <w:sz w:val="28"/>
          <w:szCs w:val="28"/>
        </w:rPr>
        <w:t>Данные приведенной таблицы, свидетельствуют о благоприятной социальной адаптации детей к ДОУ, что обусловлено проведением комплексных медико-психолого-педагогических мероприятий до поступления ребенка в ДОУ и в период адаптации в детском учреждении.</w:t>
      </w:r>
      <w:r w:rsidRPr="00FA4510">
        <w:rPr>
          <w:b/>
          <w:color w:val="000000"/>
          <w:sz w:val="28"/>
          <w:szCs w:val="28"/>
        </w:rPr>
        <w:t xml:space="preserve"> 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color w:val="000000"/>
          <w:sz w:val="28"/>
          <w:szCs w:val="28"/>
        </w:rPr>
        <w:t>Программа</w:t>
      </w:r>
      <w:r w:rsidRPr="00FA4510">
        <w:rPr>
          <w:sz w:val="28"/>
          <w:szCs w:val="28"/>
        </w:rPr>
        <w:t xml:space="preserve"> здоровьясбережения «Здоровячок» включает следующие компоненты: </w:t>
      </w:r>
    </w:p>
    <w:p w:rsidR="00E66B40" w:rsidRPr="00FA4510" w:rsidRDefault="00E66B40" w:rsidP="00FA451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Рациональное питание. </w:t>
      </w:r>
    </w:p>
    <w:p w:rsidR="00E66B40" w:rsidRPr="00FA4510" w:rsidRDefault="00E66B40" w:rsidP="00FA451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Оптимальная для организма двигательная активность. </w:t>
      </w:r>
    </w:p>
    <w:p w:rsidR="00E66B40" w:rsidRPr="00FA4510" w:rsidRDefault="00E66B40" w:rsidP="00FA451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Соблюдение режима дня (с учетом индивидуальных биоритмов: «жаворонки», «голуби», «совы»). «Жаворонки» - рано просыпаются, но и рано ложатся спать; «совы» - просыпаются поздно, высокоактивны ночью, ложатся поздно; «голуби» занимают промежуточное положение, среди взрослого населения они составляют 50% общей численности. Учет индивидуальных биоритмических особенностей - необходимое условие для рациональной организации деятельности, а последовательно и режима дня. </w:t>
      </w:r>
    </w:p>
    <w:p w:rsidR="00E66B40" w:rsidRPr="00FA4510" w:rsidRDefault="00E66B40" w:rsidP="00FA451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Предупреждение вредных привычек и формирование полезных привычек. </w:t>
      </w:r>
    </w:p>
    <w:p w:rsidR="00E66B40" w:rsidRPr="00FA4510" w:rsidRDefault="00E66B40" w:rsidP="00FA4510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Повышение психоэмоциональной устойчивости. 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Необходимо проводить диагностику здоровья детей. Цель диагностики здоровья детей - способствовать укреплению здоровья ребенка, его гармоничному развитию. Диагностируя здоровье детей, на практике выделяют 2 направления: 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оценка физического развития; </w:t>
      </w:r>
    </w:p>
    <w:p w:rsidR="00E66B40" w:rsidRP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оценка физиологических возможностей организма (резервов здоровья). </w:t>
      </w:r>
    </w:p>
    <w:p w:rsidR="00FA4510" w:rsidRDefault="00E66B40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Основной причиной успешной работы в данном направлении может являться только наличие системности. </w:t>
      </w:r>
    </w:p>
    <w:p w:rsidR="009379CC" w:rsidRPr="001A7F34" w:rsidRDefault="00FA4510" w:rsidP="00FA451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79CC" w:rsidRPr="001A7F34">
        <w:rPr>
          <w:b/>
          <w:sz w:val="28"/>
          <w:szCs w:val="28"/>
        </w:rPr>
        <w:t>Заключение</w:t>
      </w:r>
    </w:p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8C69FF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Значение ранних периодов детства для развития личности и воспитания здорового ребенка трудно переоценить. Отечественной системой дошкольного образования накоплен ценный опыт гигиенического воспитания, однако ухудшение здоровья дошкольников и современные социальные условия диктуют новые подходы к формированию здорового образа жизни детей.</w:t>
      </w:r>
    </w:p>
    <w:p w:rsidR="008C69FF" w:rsidRPr="00FA4510" w:rsidRDefault="00A73D76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 </w:t>
      </w:r>
      <w:r w:rsidRPr="00FA4510">
        <w:rPr>
          <w:sz w:val="28"/>
          <w:szCs w:val="28"/>
        </w:rPr>
        <w:br/>
        <w:t>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</w:t>
      </w:r>
    </w:p>
    <w:p w:rsidR="00A73D76" w:rsidRPr="00FA4510" w:rsidRDefault="008C69FF" w:rsidP="00FA4510">
      <w:pPr>
        <w:spacing w:line="360" w:lineRule="auto"/>
        <w:ind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И</w:t>
      </w:r>
      <w:r w:rsidR="00A73D76" w:rsidRPr="00FA4510">
        <w:rPr>
          <w:sz w:val="28"/>
          <w:szCs w:val="28"/>
        </w:rPr>
        <w:t>менно обучение и воспитание, проявляясь в единстве целей формирования гармонично развитой личности, создают мотивацию в человеке. Поскольку все составляющие здоровья тесно взаимосвязаны, а реализация программы развития зависит от множества факторов, основной задачей «педагогики здоровья» является целостное формирование потребностей в сохранении и укреплении здоровья, в осознанной мотивации на здоровый образ жизни посредством методов воспитания, самовоспитания, создание программы обучения здоровью.</w:t>
      </w:r>
    </w:p>
    <w:p w:rsidR="009379CC" w:rsidRPr="001A7F34" w:rsidRDefault="00FA4510" w:rsidP="001A7F34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379CC" w:rsidRPr="001A7F34">
        <w:rPr>
          <w:b/>
          <w:sz w:val="28"/>
          <w:szCs w:val="28"/>
        </w:rPr>
        <w:t>Список литературы</w:t>
      </w:r>
    </w:p>
    <w:p w:rsidR="009379CC" w:rsidRPr="00FA4510" w:rsidRDefault="009379CC" w:rsidP="00FA4510">
      <w:pPr>
        <w:spacing w:line="360" w:lineRule="auto"/>
        <w:ind w:firstLine="709"/>
        <w:jc w:val="both"/>
        <w:rPr>
          <w:sz w:val="28"/>
          <w:szCs w:val="28"/>
        </w:rPr>
      </w:pPr>
    </w:p>
    <w:p w:rsidR="00984878" w:rsidRPr="00FA4510" w:rsidRDefault="00984878" w:rsidP="00FA4510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Ахутина Т.В. Здоровьесберегающие технологии обучения: индивидуально-ориентированный подход // Школа здоровья. </w:t>
      </w:r>
      <w:r w:rsidR="00367712" w:rsidRPr="00FA4510">
        <w:rPr>
          <w:sz w:val="28"/>
          <w:szCs w:val="28"/>
        </w:rPr>
        <w:t xml:space="preserve">- </w:t>
      </w:r>
      <w:r w:rsidRPr="00FA4510">
        <w:rPr>
          <w:sz w:val="28"/>
          <w:szCs w:val="28"/>
        </w:rPr>
        <w:t>2000.</w:t>
      </w:r>
      <w:r w:rsidR="00367712" w:rsidRPr="00FA4510">
        <w:rPr>
          <w:sz w:val="28"/>
          <w:szCs w:val="28"/>
        </w:rPr>
        <w:t xml:space="preserve"> -</w:t>
      </w:r>
      <w:r w:rsidR="00FA4510">
        <w:rPr>
          <w:sz w:val="28"/>
          <w:szCs w:val="28"/>
        </w:rPr>
        <w:t xml:space="preserve"> </w:t>
      </w:r>
      <w:r w:rsidRPr="00FA4510">
        <w:rPr>
          <w:sz w:val="28"/>
          <w:szCs w:val="28"/>
        </w:rPr>
        <w:t xml:space="preserve">Т. 7. </w:t>
      </w:r>
      <w:r w:rsidR="00367712" w:rsidRPr="00FA4510">
        <w:rPr>
          <w:sz w:val="28"/>
          <w:szCs w:val="28"/>
        </w:rPr>
        <w:t xml:space="preserve">- </w:t>
      </w:r>
      <w:r w:rsidRPr="00FA4510">
        <w:rPr>
          <w:sz w:val="28"/>
          <w:szCs w:val="28"/>
        </w:rPr>
        <w:t xml:space="preserve">№2. </w:t>
      </w:r>
      <w:r w:rsidR="00367712" w:rsidRPr="00FA4510">
        <w:rPr>
          <w:sz w:val="28"/>
          <w:szCs w:val="28"/>
        </w:rPr>
        <w:t xml:space="preserve">- </w:t>
      </w:r>
      <w:r w:rsidRPr="00FA4510">
        <w:rPr>
          <w:sz w:val="28"/>
          <w:szCs w:val="28"/>
        </w:rPr>
        <w:t>С.21</w:t>
      </w:r>
      <w:r w:rsidR="00367712" w:rsidRPr="00FA4510">
        <w:rPr>
          <w:sz w:val="28"/>
          <w:szCs w:val="28"/>
        </w:rPr>
        <w:t>-</w:t>
      </w:r>
      <w:r w:rsidRPr="00FA4510">
        <w:rPr>
          <w:sz w:val="28"/>
          <w:szCs w:val="28"/>
        </w:rPr>
        <w:t xml:space="preserve">28. </w:t>
      </w:r>
    </w:p>
    <w:p w:rsidR="00984878" w:rsidRPr="00FA4510" w:rsidRDefault="00984878" w:rsidP="00FA4510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Кучма В.Р., Сердюковская Г.Н., Демин А.К. Руководство по гигиене и охране здоровья школьников. - М., 2000.</w:t>
      </w:r>
    </w:p>
    <w:p w:rsidR="00984878" w:rsidRPr="00FA4510" w:rsidRDefault="00984878" w:rsidP="00FA4510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Назаренко Л.Д. Оздоровительные основы физических упражнений. - М., 2002.</w:t>
      </w:r>
    </w:p>
    <w:p w:rsidR="00984878" w:rsidRPr="00FA4510" w:rsidRDefault="00984878" w:rsidP="00FA4510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Педагогика и психология здоровья /Под ред. Н.К. Смирнова. - М.: АПКиПРО, 2003.</w:t>
      </w:r>
    </w:p>
    <w:p w:rsidR="00984878" w:rsidRPr="00FA4510" w:rsidRDefault="00984878" w:rsidP="00FA4510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 xml:space="preserve">Сухарев А.Г. Концепция укрепления здоровья детского и подросткового населения России // Школа здоровья. </w:t>
      </w:r>
      <w:r w:rsidR="00367712" w:rsidRPr="00FA4510">
        <w:rPr>
          <w:sz w:val="28"/>
          <w:szCs w:val="28"/>
        </w:rPr>
        <w:t xml:space="preserve">- </w:t>
      </w:r>
      <w:r w:rsidRPr="00FA4510">
        <w:rPr>
          <w:sz w:val="28"/>
          <w:szCs w:val="28"/>
        </w:rPr>
        <w:t>2000.</w:t>
      </w:r>
      <w:r w:rsidR="00367712" w:rsidRPr="00FA4510">
        <w:rPr>
          <w:sz w:val="28"/>
          <w:szCs w:val="28"/>
        </w:rPr>
        <w:t xml:space="preserve"> -</w:t>
      </w:r>
      <w:r w:rsidRPr="00FA4510">
        <w:rPr>
          <w:sz w:val="28"/>
          <w:szCs w:val="28"/>
        </w:rPr>
        <w:t xml:space="preserve"> Т. 7.</w:t>
      </w:r>
      <w:r w:rsidR="00367712" w:rsidRPr="00FA4510">
        <w:rPr>
          <w:sz w:val="28"/>
          <w:szCs w:val="28"/>
        </w:rPr>
        <w:t xml:space="preserve"> -</w:t>
      </w:r>
      <w:r w:rsidRPr="00FA4510">
        <w:rPr>
          <w:sz w:val="28"/>
          <w:szCs w:val="28"/>
        </w:rPr>
        <w:t xml:space="preserve"> №2. С.29</w:t>
      </w:r>
      <w:r w:rsidR="00367712" w:rsidRPr="00FA4510">
        <w:rPr>
          <w:sz w:val="28"/>
          <w:szCs w:val="28"/>
        </w:rPr>
        <w:t>-</w:t>
      </w:r>
      <w:r w:rsidRPr="00FA4510">
        <w:rPr>
          <w:sz w:val="28"/>
          <w:szCs w:val="28"/>
        </w:rPr>
        <w:t xml:space="preserve">34. </w:t>
      </w:r>
    </w:p>
    <w:p w:rsidR="009379CC" w:rsidRPr="00FA4510" w:rsidRDefault="00984878" w:rsidP="00FA4510">
      <w:pPr>
        <w:widowControl w:val="0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4510">
        <w:rPr>
          <w:sz w:val="28"/>
          <w:szCs w:val="28"/>
        </w:rPr>
        <w:t>Ткачева В.И. Играем каждый день //Методические рекомендации. - Мн.: НИО, 2001.</w:t>
      </w:r>
      <w:bookmarkStart w:id="0" w:name="_GoBack"/>
      <w:bookmarkEnd w:id="0"/>
    </w:p>
    <w:sectPr w:rsidR="009379CC" w:rsidRPr="00FA4510" w:rsidSect="009379CC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B2" w:rsidRDefault="00FD15B2">
      <w:r>
        <w:separator/>
      </w:r>
    </w:p>
  </w:endnote>
  <w:endnote w:type="continuationSeparator" w:id="0">
    <w:p w:rsidR="00FD15B2" w:rsidRDefault="00FD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40" w:rsidRDefault="00E66B40" w:rsidP="00491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B40" w:rsidRDefault="00E66B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B40" w:rsidRDefault="00E66B40" w:rsidP="004912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6F9">
      <w:rPr>
        <w:rStyle w:val="a5"/>
        <w:noProof/>
      </w:rPr>
      <w:t>2</w:t>
    </w:r>
    <w:r>
      <w:rPr>
        <w:rStyle w:val="a5"/>
      </w:rPr>
      <w:fldChar w:fldCharType="end"/>
    </w:r>
  </w:p>
  <w:p w:rsidR="00E66B40" w:rsidRDefault="00E66B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B2" w:rsidRDefault="00FD15B2">
      <w:r>
        <w:separator/>
      </w:r>
    </w:p>
  </w:footnote>
  <w:footnote w:type="continuationSeparator" w:id="0">
    <w:p w:rsidR="00FD15B2" w:rsidRDefault="00FD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</w:abstractNum>
  <w:abstractNum w:abstractNumId="1">
    <w:nsid w:val="08292EE9"/>
    <w:multiLevelType w:val="hybridMultilevel"/>
    <w:tmpl w:val="5434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691F4D"/>
    <w:multiLevelType w:val="hybridMultilevel"/>
    <w:tmpl w:val="9742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B65FDE"/>
    <w:multiLevelType w:val="hybridMultilevel"/>
    <w:tmpl w:val="3F60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8E4CBD"/>
    <w:multiLevelType w:val="hybridMultilevel"/>
    <w:tmpl w:val="8D407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3E739D"/>
    <w:multiLevelType w:val="hybridMultilevel"/>
    <w:tmpl w:val="4B96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AB4591"/>
    <w:multiLevelType w:val="multilevel"/>
    <w:tmpl w:val="2CCE549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56504"/>
    <w:multiLevelType w:val="hybridMultilevel"/>
    <w:tmpl w:val="2F60D1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B7E6776"/>
    <w:multiLevelType w:val="hybridMultilevel"/>
    <w:tmpl w:val="701A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AF6BD6"/>
    <w:multiLevelType w:val="hybridMultilevel"/>
    <w:tmpl w:val="6F1E29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96C4258"/>
    <w:multiLevelType w:val="hybridMultilevel"/>
    <w:tmpl w:val="C85E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E4C52"/>
    <w:multiLevelType w:val="hybridMultilevel"/>
    <w:tmpl w:val="427CDC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91F157B"/>
    <w:multiLevelType w:val="hybridMultilevel"/>
    <w:tmpl w:val="514AE426"/>
    <w:lvl w:ilvl="0" w:tplc="A3C8C5A8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696062"/>
    <w:multiLevelType w:val="multilevel"/>
    <w:tmpl w:val="AF58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508"/>
    <w:rsid w:val="0008120D"/>
    <w:rsid w:val="000D703B"/>
    <w:rsid w:val="000E0BB1"/>
    <w:rsid w:val="001A7F34"/>
    <w:rsid w:val="00214812"/>
    <w:rsid w:val="00367712"/>
    <w:rsid w:val="003A19A1"/>
    <w:rsid w:val="00491214"/>
    <w:rsid w:val="004C2B4B"/>
    <w:rsid w:val="005C17C6"/>
    <w:rsid w:val="007B1F68"/>
    <w:rsid w:val="008C69FF"/>
    <w:rsid w:val="009379CC"/>
    <w:rsid w:val="00984878"/>
    <w:rsid w:val="009A6F7F"/>
    <w:rsid w:val="009C5A77"/>
    <w:rsid w:val="00A73D76"/>
    <w:rsid w:val="00AB7E80"/>
    <w:rsid w:val="00B32812"/>
    <w:rsid w:val="00BA0E3C"/>
    <w:rsid w:val="00BB59E4"/>
    <w:rsid w:val="00CE07BF"/>
    <w:rsid w:val="00D63508"/>
    <w:rsid w:val="00D67D1D"/>
    <w:rsid w:val="00DA184D"/>
    <w:rsid w:val="00E66B40"/>
    <w:rsid w:val="00E749CB"/>
    <w:rsid w:val="00F02B5F"/>
    <w:rsid w:val="00F536F9"/>
    <w:rsid w:val="00F674FB"/>
    <w:rsid w:val="00FA4510"/>
    <w:rsid w:val="00FD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47E4B61-B370-40E7-B0E6-CB5E7DD1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C2B4B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9379C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379CC"/>
    <w:rPr>
      <w:rFonts w:cs="Times New Roman"/>
    </w:rPr>
  </w:style>
  <w:style w:type="paragraph" w:styleId="HTML">
    <w:name w:val="HTML Preformatted"/>
    <w:basedOn w:val="a"/>
    <w:link w:val="HTML0"/>
    <w:uiPriority w:val="99"/>
    <w:rsid w:val="00984878"/>
    <w:pPr>
      <w:pBdr>
        <w:top w:val="dashed" w:sz="6" w:space="12" w:color="2F6FAB"/>
        <w:left w:val="dashed" w:sz="6" w:space="12" w:color="2F6FAB"/>
        <w:bottom w:val="dashed" w:sz="6" w:space="12" w:color="2F6FAB"/>
        <w:right w:val="dashed" w:sz="6" w:space="12" w:color="2F6FAB"/>
      </w:pBdr>
      <w:shd w:val="clear" w:color="auto" w:fill="F9F9F9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64" w:lineRule="atLeas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rsid w:val="00984878"/>
    <w:pPr>
      <w:widowControl w:val="0"/>
      <w:suppressAutoHyphens/>
      <w:spacing w:after="120"/>
    </w:pPr>
    <w:rPr>
      <w:rFonts w:ascii="Arial" w:hAnsi="Arial"/>
    </w:r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customStyle="1" w:styleId="a8">
    <w:name w:val="Знак Знак Знак"/>
    <w:basedOn w:val="a"/>
    <w:rsid w:val="00E66B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E6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E66B40"/>
    <w:pPr>
      <w:spacing w:before="96" w:after="120"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588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058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5121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1214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589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4058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51214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homenet-9</Company>
  <LinksUpToDate>false</LinksUpToDate>
  <CharactersWithSpaces>21281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Irina</cp:lastModifiedBy>
  <cp:revision>2</cp:revision>
  <dcterms:created xsi:type="dcterms:W3CDTF">2014-08-17T17:43:00Z</dcterms:created>
  <dcterms:modified xsi:type="dcterms:W3CDTF">2014-08-17T17:43:00Z</dcterms:modified>
</cp:coreProperties>
</file>