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49" w:rsidRPr="00B714F4" w:rsidRDefault="00757E72" w:rsidP="00B714F4">
      <w:pPr>
        <w:spacing w:line="360" w:lineRule="auto"/>
        <w:ind w:firstLine="709"/>
        <w:jc w:val="center"/>
        <w:rPr>
          <w:b/>
          <w:sz w:val="28"/>
          <w:szCs w:val="28"/>
        </w:rPr>
      </w:pPr>
      <w:r w:rsidRPr="00B714F4">
        <w:rPr>
          <w:b/>
          <w:sz w:val="28"/>
          <w:szCs w:val="28"/>
        </w:rPr>
        <w:t xml:space="preserve">Вопрос </w:t>
      </w:r>
      <w:r w:rsidR="00862649" w:rsidRPr="00B714F4">
        <w:rPr>
          <w:b/>
          <w:sz w:val="28"/>
          <w:szCs w:val="28"/>
        </w:rPr>
        <w:t>1. Понятие, признаки и функции субъектов политики.</w:t>
      </w:r>
    </w:p>
    <w:p w:rsidR="00B714F4" w:rsidRPr="00A71D48" w:rsidRDefault="00B714F4" w:rsidP="00B714F4">
      <w:pPr>
        <w:spacing w:line="360" w:lineRule="auto"/>
        <w:ind w:firstLine="709"/>
        <w:jc w:val="both"/>
        <w:rPr>
          <w:sz w:val="28"/>
          <w:szCs w:val="28"/>
        </w:rPr>
      </w:pPr>
    </w:p>
    <w:p w:rsidR="00705078" w:rsidRPr="00B714F4" w:rsidRDefault="00705078" w:rsidP="00B714F4">
      <w:pPr>
        <w:spacing w:line="360" w:lineRule="auto"/>
        <w:ind w:firstLine="709"/>
        <w:jc w:val="both"/>
        <w:rPr>
          <w:sz w:val="28"/>
          <w:szCs w:val="28"/>
        </w:rPr>
      </w:pPr>
      <w:r w:rsidRPr="00B714F4">
        <w:rPr>
          <w:sz w:val="28"/>
          <w:szCs w:val="28"/>
        </w:rPr>
        <w:t>Понимание сущности и роли субъектов политической деятельности жестко связано с осознанием особенностей механизма реализации властных полномочий. Вопрос о субъектах политической деятельности встаёт каждый раз в связи с проблемой действующих во власти лиц, авторов политического пространства; с проблемой политического статуса личности или социальных групп. Власть – это способность или возможность производить желаемое действие на поведение того или иного объекта, что предполагает наличие активного субъекта, который влияет на объект какими-либо физическими или идеальными методами. В сфере социальных наук субъектами и объектами являются люди</w:t>
      </w:r>
      <w:r w:rsidR="00381793" w:rsidRPr="00B714F4">
        <w:rPr>
          <w:sz w:val="28"/>
          <w:szCs w:val="28"/>
        </w:rPr>
        <w:t>.</w:t>
      </w:r>
    </w:p>
    <w:p w:rsidR="00381793" w:rsidRPr="00B714F4" w:rsidRDefault="00381793" w:rsidP="00B714F4">
      <w:pPr>
        <w:spacing w:line="360" w:lineRule="auto"/>
        <w:ind w:firstLine="709"/>
        <w:jc w:val="both"/>
        <w:rPr>
          <w:sz w:val="28"/>
          <w:szCs w:val="28"/>
        </w:rPr>
      </w:pPr>
      <w:r w:rsidRPr="00B714F4">
        <w:rPr>
          <w:sz w:val="28"/>
          <w:szCs w:val="28"/>
        </w:rPr>
        <w:t>Вопрос о субъектах политики связан с вопросом о субъективном и объективном. В качестве субъектов политики выступают носители целенаправленной политической деятельности в определенном политическом пространстве. Признавая гражданина субъектом права, государство определяет его правовой статус, характеризующий его положение по отношению к государству, его органам, другим лицам. Поскольку политология имеет дело не только с правовыми, сколько с политическими отношениями, она рассматривает специфику и проблемы политического статуса личности или социальных групп.</w:t>
      </w:r>
    </w:p>
    <w:p w:rsidR="004A3AF3" w:rsidRPr="00B714F4" w:rsidRDefault="00381793" w:rsidP="00B714F4">
      <w:pPr>
        <w:spacing w:line="360" w:lineRule="auto"/>
        <w:ind w:firstLine="709"/>
        <w:jc w:val="both"/>
        <w:rPr>
          <w:sz w:val="28"/>
          <w:szCs w:val="28"/>
        </w:rPr>
      </w:pPr>
      <w:r w:rsidRPr="00B714F4">
        <w:rPr>
          <w:sz w:val="28"/>
          <w:szCs w:val="28"/>
        </w:rPr>
        <w:t>Субъекты</w:t>
      </w:r>
      <w:r w:rsidR="00B714F4">
        <w:rPr>
          <w:sz w:val="28"/>
          <w:szCs w:val="28"/>
        </w:rPr>
        <w:t xml:space="preserve"> </w:t>
      </w:r>
      <w:r w:rsidRPr="00B714F4">
        <w:rPr>
          <w:sz w:val="28"/>
          <w:szCs w:val="28"/>
        </w:rPr>
        <w:t>по</w:t>
      </w:r>
      <w:r w:rsidR="004A3AF3" w:rsidRPr="00B714F4">
        <w:rPr>
          <w:sz w:val="28"/>
          <w:szCs w:val="28"/>
        </w:rPr>
        <w:t xml:space="preserve">литики имеют свои особые функции, не сводимые к функциям правовым, хотя действия этих субъектов и регулируются правовыми отношениями и нормами. Всё это говорит о том, что вопросы о субъектах права и политики – разные вопросы. </w:t>
      </w:r>
    </w:p>
    <w:p w:rsidR="00AC4592" w:rsidRPr="00B714F4" w:rsidRDefault="004A3AF3" w:rsidP="00B714F4">
      <w:pPr>
        <w:spacing w:line="360" w:lineRule="auto"/>
        <w:ind w:firstLine="709"/>
        <w:jc w:val="both"/>
        <w:rPr>
          <w:sz w:val="28"/>
          <w:szCs w:val="28"/>
        </w:rPr>
      </w:pPr>
      <w:r w:rsidRPr="00B714F4">
        <w:rPr>
          <w:sz w:val="28"/>
          <w:szCs w:val="28"/>
        </w:rPr>
        <w:t>Помимо государства люди входят объективно, т.е. независимо от своей воли, в определенные общности, как бы находя себя в них, или же по своей воле вступают в те или иные объединения. К первым относятся нации, различные этнические группы, классы. Ко вторым – партии, союзы, блоки, различные группы давления, в том числе и коллективы. Все они тем или иным образом включаются в систему политических отношений и, естественно, в систему субъектов политики.</w:t>
      </w:r>
      <w:r w:rsidR="00AC4592" w:rsidRPr="00B714F4">
        <w:rPr>
          <w:sz w:val="28"/>
          <w:szCs w:val="28"/>
        </w:rPr>
        <w:t xml:space="preserve"> Критерием или источником субъективности служит наличие политических интересов, а также стремлений к их отстаиванию – организованность, наличие руководящих органов и лидеров, способных проводить эти интересы в жизнь.</w:t>
      </w:r>
    </w:p>
    <w:p w:rsidR="00AC4592" w:rsidRPr="00B714F4" w:rsidRDefault="00AC4592" w:rsidP="00B714F4">
      <w:pPr>
        <w:spacing w:line="360" w:lineRule="auto"/>
        <w:ind w:firstLine="709"/>
        <w:jc w:val="both"/>
        <w:rPr>
          <w:sz w:val="28"/>
          <w:szCs w:val="28"/>
        </w:rPr>
      </w:pPr>
      <w:r w:rsidRPr="00B714F4">
        <w:rPr>
          <w:sz w:val="28"/>
          <w:szCs w:val="28"/>
        </w:rPr>
        <w:t xml:space="preserve">Чтобы лучше понять сущность и роль субъектов политики, необходимо обратиться к некоторым особенностям механизма осуществления политической деятельности. </w:t>
      </w:r>
    </w:p>
    <w:p w:rsidR="00381793" w:rsidRPr="00B714F4" w:rsidRDefault="00AC4592" w:rsidP="00B714F4">
      <w:pPr>
        <w:spacing w:line="360" w:lineRule="auto"/>
        <w:ind w:firstLine="709"/>
        <w:jc w:val="both"/>
        <w:rPr>
          <w:sz w:val="28"/>
          <w:szCs w:val="28"/>
        </w:rPr>
      </w:pPr>
      <w:r w:rsidRPr="00B714F4">
        <w:rPr>
          <w:sz w:val="28"/>
          <w:szCs w:val="28"/>
        </w:rPr>
        <w:t>Как уже говорилось, под субъектами политики понимаются люди и организации, обладающие политической властью или стремящиеся к ней. Исходя из этого, следует различать понятия</w:t>
      </w:r>
      <w:r w:rsidR="00B714F4">
        <w:rPr>
          <w:sz w:val="28"/>
          <w:szCs w:val="28"/>
        </w:rPr>
        <w:t xml:space="preserve"> </w:t>
      </w:r>
      <w:r w:rsidRPr="00B714F4">
        <w:rPr>
          <w:sz w:val="28"/>
          <w:szCs w:val="28"/>
        </w:rPr>
        <w:t>“субъект политики</w:t>
      </w:r>
      <w:r w:rsidR="004A3AF3" w:rsidRPr="00B714F4">
        <w:rPr>
          <w:sz w:val="28"/>
          <w:szCs w:val="28"/>
        </w:rPr>
        <w:t xml:space="preserve"> </w:t>
      </w:r>
      <w:r w:rsidR="00A851DE" w:rsidRPr="00B714F4">
        <w:rPr>
          <w:sz w:val="28"/>
          <w:szCs w:val="28"/>
        </w:rPr>
        <w:t>“</w:t>
      </w:r>
      <w:r w:rsidR="00B714F4">
        <w:rPr>
          <w:sz w:val="28"/>
          <w:szCs w:val="28"/>
        </w:rPr>
        <w:t xml:space="preserve"> </w:t>
      </w:r>
      <w:r w:rsidR="00A851DE" w:rsidRPr="00B714F4">
        <w:rPr>
          <w:sz w:val="28"/>
          <w:szCs w:val="28"/>
        </w:rPr>
        <w:t>и</w:t>
      </w:r>
      <w:r w:rsidR="00B714F4">
        <w:rPr>
          <w:sz w:val="28"/>
          <w:szCs w:val="28"/>
        </w:rPr>
        <w:t xml:space="preserve"> </w:t>
      </w:r>
      <w:r w:rsidR="00A851DE" w:rsidRPr="00B714F4">
        <w:rPr>
          <w:sz w:val="28"/>
          <w:szCs w:val="28"/>
        </w:rPr>
        <w:t>“политический субъект”. К политическим субъектам могут быть отнесены те люди и организации, политическая деятельность для которых не является основной и главной, но которые в той или иной степени участвуют в политической жизни и влияют на неё. Однако в определенных условиях они могут выполнять функции субъектов политики и даже активно на неё влиять. Русская православная церковь не является субъектом политики, но у неё есть определенные политические ориентации.</w:t>
      </w:r>
    </w:p>
    <w:p w:rsidR="00A851DE" w:rsidRPr="00B714F4" w:rsidRDefault="00A851DE" w:rsidP="00B714F4">
      <w:pPr>
        <w:spacing w:line="360" w:lineRule="auto"/>
        <w:ind w:firstLine="709"/>
        <w:jc w:val="both"/>
        <w:rPr>
          <w:sz w:val="28"/>
          <w:szCs w:val="28"/>
        </w:rPr>
      </w:pPr>
      <w:r w:rsidRPr="00B714F4">
        <w:rPr>
          <w:sz w:val="28"/>
          <w:szCs w:val="28"/>
        </w:rPr>
        <w:t>Каждый из субъектов политики (органы государственной власти и управления, лидеры, политические партии и движения и т.п.) имеет свои интересы, реализация которых составляет смысл его участия в политической жизни. За каждым из субъектов стоят определенные социальные группы.</w:t>
      </w:r>
    </w:p>
    <w:p w:rsidR="00A851DE" w:rsidRPr="00B714F4" w:rsidRDefault="00A851DE" w:rsidP="00B714F4">
      <w:pPr>
        <w:spacing w:line="360" w:lineRule="auto"/>
        <w:ind w:firstLine="709"/>
        <w:jc w:val="both"/>
        <w:rPr>
          <w:sz w:val="28"/>
          <w:szCs w:val="28"/>
        </w:rPr>
      </w:pPr>
      <w:r w:rsidRPr="00B714F4">
        <w:rPr>
          <w:sz w:val="28"/>
          <w:szCs w:val="28"/>
        </w:rPr>
        <w:t>Субъект политики, таким образом, - это</w:t>
      </w:r>
      <w:r w:rsidR="003C6E42" w:rsidRPr="00B714F4">
        <w:rPr>
          <w:sz w:val="28"/>
          <w:szCs w:val="28"/>
        </w:rPr>
        <w:t xml:space="preserve"> конкретно-исторический носитель многообразной политической деятельности, направленной на завоевание, защиту или использование власти с целью реализации своих коренных интересов. В качестве субъектов политики могут выступать как индивиды, так и социальные общности, самостоятельно вырабатывающие и реализующие программы действия, направленные на достижение посредством сознательной деятельности определенных политических целей.</w:t>
      </w:r>
    </w:p>
    <w:p w:rsidR="003C6E42" w:rsidRPr="00B714F4" w:rsidRDefault="003C6E42" w:rsidP="00B714F4">
      <w:pPr>
        <w:spacing w:line="360" w:lineRule="auto"/>
        <w:ind w:firstLine="709"/>
        <w:jc w:val="both"/>
        <w:rPr>
          <w:sz w:val="28"/>
          <w:szCs w:val="28"/>
        </w:rPr>
      </w:pPr>
      <w:r w:rsidRPr="00B714F4">
        <w:rPr>
          <w:sz w:val="28"/>
          <w:szCs w:val="28"/>
        </w:rPr>
        <w:t>Политическая жизнь общества в связи с этим может рассматриваться как системное взаимодействие различных субъектов политики, каждый из которых в определенной политической ситуации может быть не только субъектом, но и объектом.</w:t>
      </w:r>
    </w:p>
    <w:p w:rsidR="003C6E42" w:rsidRPr="00B714F4" w:rsidRDefault="003C6E42" w:rsidP="00B714F4">
      <w:pPr>
        <w:spacing w:line="360" w:lineRule="auto"/>
        <w:ind w:firstLine="709"/>
        <w:jc w:val="both"/>
        <w:rPr>
          <w:sz w:val="28"/>
          <w:szCs w:val="28"/>
        </w:rPr>
      </w:pPr>
      <w:r w:rsidRPr="00B714F4">
        <w:rPr>
          <w:sz w:val="28"/>
          <w:szCs w:val="28"/>
        </w:rPr>
        <w:t>Довольно распространено сравнение политики с театром. Политика — это сцена, где разыгрывается полный конфликтов и интриг политический спектакль с множеством действующих лиц — партий, лидеров, группировок. Столкновение между ними составляет содержание каждого эпизода политической драмы. Перед наблюдателями политического спектакля возникают вопросы: кто участвует в нем? Какими мотивами руководствуются участники? Кто герой, а кто лишь пешка? Чтобы ответить на эти вопросы, необходимо решение проблемы субъектов политики, то есть определение участников политической жизни, их интересов, силы и влияния, способности бороться за власть и осуществлять политический курс.</w:t>
      </w:r>
    </w:p>
    <w:p w:rsidR="003C6E42" w:rsidRPr="00B714F4" w:rsidRDefault="003C6E42" w:rsidP="00B714F4">
      <w:pPr>
        <w:spacing w:line="360" w:lineRule="auto"/>
        <w:ind w:firstLine="709"/>
        <w:jc w:val="both"/>
        <w:rPr>
          <w:sz w:val="28"/>
          <w:szCs w:val="28"/>
        </w:rPr>
      </w:pPr>
      <w:r w:rsidRPr="00B714F4">
        <w:rPr>
          <w:sz w:val="28"/>
          <w:szCs w:val="28"/>
        </w:rPr>
        <w:t>Что же такое субъекты политики? Просто сказать, что это участники политической жизни, явно недостаточно. Под субъектами политики понимаются участники политической жизни, способные формулировать и реализовывать собственные цели. Продолжая аналогию с театром, можно сказать, что это не безымянная массовка, а солисты политической сцены, имеющие имя собственное — Государство, Партия, Лидер, Нация, Избиратель, Рабочий класс, Буржуазия, Крестьянство и т.д. Самостоятельность этих фигур проявляется в наличии собственных интересов и потребностей, которые выделяют их среди прочих действующих лиц и ими осознаются. Только на почве осознания интересов возникает самосознание субъекта, а следовательно, способность реалистически оценивать себя и свое положение в политике и обществе, силу и влияние союзников и противников.</w:t>
      </w:r>
    </w:p>
    <w:p w:rsidR="003C6E42" w:rsidRPr="00B714F4" w:rsidRDefault="003C6E42" w:rsidP="00B714F4">
      <w:pPr>
        <w:spacing w:line="360" w:lineRule="auto"/>
        <w:ind w:firstLine="709"/>
        <w:jc w:val="both"/>
        <w:rPr>
          <w:sz w:val="28"/>
          <w:szCs w:val="28"/>
        </w:rPr>
      </w:pPr>
      <w:r w:rsidRPr="00B714F4">
        <w:rPr>
          <w:sz w:val="28"/>
          <w:szCs w:val="28"/>
        </w:rPr>
        <w:t>Важным качеством субъекта является его активность. Активность выражает меру интенсивности деятельности субъекта. Политическая активность, как и все другие виды активности, может принимать разнообразную направленность. Она может носить конструктивный характер, ориентированный на созидание политической системы, стабилизацию общественных отношений. А может быть и деструктивной, нацеленной на дестабилизацию системы и даже ее разрушение.</w:t>
      </w:r>
    </w:p>
    <w:p w:rsidR="003C6E42" w:rsidRPr="00B714F4" w:rsidRDefault="003C6E42" w:rsidP="00B714F4">
      <w:pPr>
        <w:spacing w:line="360" w:lineRule="auto"/>
        <w:ind w:firstLine="709"/>
        <w:jc w:val="both"/>
        <w:rPr>
          <w:sz w:val="28"/>
          <w:szCs w:val="28"/>
        </w:rPr>
      </w:pPr>
      <w:r w:rsidRPr="00B714F4">
        <w:rPr>
          <w:sz w:val="28"/>
          <w:szCs w:val="28"/>
        </w:rPr>
        <w:t>Политическая активность проявляется во множестве форм: переговорном процессе; деятельности политических лидеров, элит, партий, государственного аппарата; массовых политических действиях (митингах, демонстрациях, бунтах). Крайней формой политической активности выступают социальные революции. В ходе социальных революций происходят коренная ломка сложившихся общественных отношений, преобразование системы власти.</w:t>
      </w:r>
    </w:p>
    <w:p w:rsidR="003C6E42" w:rsidRPr="00B714F4" w:rsidRDefault="003C6E42" w:rsidP="00B714F4">
      <w:pPr>
        <w:spacing w:line="360" w:lineRule="auto"/>
        <w:ind w:firstLine="709"/>
        <w:jc w:val="both"/>
        <w:rPr>
          <w:sz w:val="28"/>
          <w:szCs w:val="28"/>
        </w:rPr>
      </w:pPr>
      <w:r w:rsidRPr="00B714F4">
        <w:rPr>
          <w:sz w:val="28"/>
          <w:szCs w:val="28"/>
        </w:rPr>
        <w:t>В политической науке выделяется несколько видов субъектов политики.</w:t>
      </w:r>
    </w:p>
    <w:p w:rsidR="00862649" w:rsidRPr="00B714F4" w:rsidRDefault="003C6E42" w:rsidP="00B714F4">
      <w:pPr>
        <w:spacing w:line="360" w:lineRule="auto"/>
        <w:ind w:firstLine="709"/>
        <w:jc w:val="both"/>
        <w:rPr>
          <w:sz w:val="28"/>
          <w:szCs w:val="28"/>
        </w:rPr>
      </w:pPr>
      <w:r w:rsidRPr="00B714F4">
        <w:rPr>
          <w:sz w:val="28"/>
          <w:szCs w:val="28"/>
        </w:rPr>
        <w:t xml:space="preserve">Первый вид — это непосредственные участники политической жизни: государство, партии, лидеры, общественные организации и движения. Именно они постоянно вращаются на политической арене, с ними массовое сознание связывает политику. </w:t>
      </w:r>
    </w:p>
    <w:p w:rsidR="00862649" w:rsidRPr="00B714F4" w:rsidRDefault="003C6E42" w:rsidP="00B714F4">
      <w:pPr>
        <w:spacing w:line="360" w:lineRule="auto"/>
        <w:ind w:firstLine="709"/>
        <w:jc w:val="both"/>
        <w:rPr>
          <w:sz w:val="28"/>
          <w:szCs w:val="28"/>
        </w:rPr>
      </w:pPr>
      <w:r w:rsidRPr="00B714F4">
        <w:rPr>
          <w:sz w:val="28"/>
          <w:szCs w:val="28"/>
        </w:rPr>
        <w:t xml:space="preserve">Однако в политике получают выражение интересы и требования не только непосредственных субъектов, но и крупных социальных групп и общностей (классов, сословий, межклассовых и внутриклассовых групп и т.д.). Это второй вид субъектов политики. </w:t>
      </w:r>
    </w:p>
    <w:p w:rsidR="003C6E42" w:rsidRPr="00B714F4" w:rsidRDefault="003C6E42" w:rsidP="00B714F4">
      <w:pPr>
        <w:spacing w:line="360" w:lineRule="auto"/>
        <w:ind w:firstLine="709"/>
        <w:jc w:val="both"/>
        <w:rPr>
          <w:sz w:val="28"/>
          <w:szCs w:val="28"/>
        </w:rPr>
      </w:pPr>
      <w:r w:rsidRPr="00B714F4">
        <w:rPr>
          <w:sz w:val="28"/>
          <w:szCs w:val="28"/>
        </w:rPr>
        <w:t>Третий вид можно обнаружить, лишь пристально вглядываясь в функционирующую политическую организацию. Например, в правительстве, других государственных органах не все обладают реальной возможностью влиять на политику; в партиях решение вырабатывается, а часто принимается узкой группой лиц. О таких группах, которые выделяются в политике своей способностью концентрировать могущество власти, и идет речь. К ним относят политическую элиту, финансово-промышленные структуры, теневые или полулегальные объединения.</w:t>
      </w:r>
    </w:p>
    <w:p w:rsidR="003C6E42" w:rsidRPr="00B714F4" w:rsidRDefault="003C6E42" w:rsidP="00B714F4">
      <w:pPr>
        <w:spacing w:line="360" w:lineRule="auto"/>
        <w:ind w:firstLine="709"/>
        <w:jc w:val="both"/>
        <w:rPr>
          <w:sz w:val="28"/>
          <w:szCs w:val="28"/>
        </w:rPr>
      </w:pPr>
      <w:r w:rsidRPr="00B714F4">
        <w:rPr>
          <w:sz w:val="28"/>
          <w:szCs w:val="28"/>
        </w:rPr>
        <w:t>По несколько иным основаниям участников политических действий можно разделить на три категории: социально-классовые, территориальные и корпоративные общности. К социально-классовым общностям традиционно относят буржуазию, рабочий класс, крестьянство, в более современной терминологии — высший, средний и низший класс.</w:t>
      </w:r>
    </w:p>
    <w:p w:rsidR="003C6E42" w:rsidRPr="00B714F4" w:rsidRDefault="003C6E42" w:rsidP="00B714F4">
      <w:pPr>
        <w:spacing w:line="360" w:lineRule="auto"/>
        <w:ind w:firstLine="709"/>
        <w:jc w:val="both"/>
        <w:rPr>
          <w:sz w:val="28"/>
          <w:szCs w:val="28"/>
        </w:rPr>
      </w:pPr>
      <w:r w:rsidRPr="00B714F4">
        <w:rPr>
          <w:sz w:val="28"/>
          <w:szCs w:val="28"/>
        </w:rPr>
        <w:t>В основе территориальных общностей лежит единство, возникшее как следствие географической, пространственной или исторической близости. Это нация, характеризующаяся особой интенсивностью связей между ее членами на базе общей культуры, языка, исторического прошлого и т.д., и многообразные этнические группы, в том числе и национальные меньшинства. Принадлежность к национальной общности с особой остротой осознается человеком, поэтому конфликты между такими группами бывают чрезвычайно жестокими. Свидетельством этого являются многочисленные межнациональные конфликты, нередко перерастающие в войны. Корпоративные группы образуются на разной основе, чаще всего на профессиональной, например, в ходе забастовочного движения. Они активно участвуют в политике, определяя иногда даже судьбу правительства.</w:t>
      </w:r>
    </w:p>
    <w:p w:rsidR="003C6E42" w:rsidRPr="00B714F4" w:rsidRDefault="003C6E42" w:rsidP="00B714F4">
      <w:pPr>
        <w:spacing w:line="360" w:lineRule="auto"/>
        <w:ind w:firstLine="709"/>
        <w:jc w:val="both"/>
        <w:rPr>
          <w:sz w:val="28"/>
          <w:szCs w:val="28"/>
        </w:rPr>
      </w:pPr>
      <w:r w:rsidRPr="00B714F4">
        <w:rPr>
          <w:sz w:val="28"/>
          <w:szCs w:val="28"/>
        </w:rPr>
        <w:t>Идентификация члена общности с субъектом политики — важнейший механизм приобщения к политическим процессам. Поэтому исходным признаком субъекта политики является его положение как представителя общности, от имени которой он выступает. Отношения представительства предполагают, что «миллионы» («политика начинается там, где миллионы») существуют не как отдельные рядом стоящие единицы, а как некая общность, образуемая объективными связями и способом осознания себя в мире. Благодаря своим представителям социальная общность осознает себя как самостоятельно действующий субъект, от решений и действий которого зависит жизнь всего общества в целом.</w:t>
      </w:r>
    </w:p>
    <w:p w:rsidR="00705078" w:rsidRPr="00B714F4" w:rsidRDefault="003C6E42" w:rsidP="00B714F4">
      <w:pPr>
        <w:spacing w:line="360" w:lineRule="auto"/>
        <w:ind w:firstLine="709"/>
        <w:jc w:val="both"/>
        <w:rPr>
          <w:sz w:val="28"/>
          <w:szCs w:val="28"/>
        </w:rPr>
      </w:pPr>
      <w:r w:rsidRPr="00B714F4">
        <w:rPr>
          <w:sz w:val="28"/>
          <w:szCs w:val="28"/>
        </w:rPr>
        <w:t>Способы взаимосвязи субъектов политики со своими общностями многообразны. Скажем,</w:t>
      </w:r>
      <w:r w:rsidR="00B714F4">
        <w:rPr>
          <w:sz w:val="28"/>
          <w:szCs w:val="28"/>
        </w:rPr>
        <w:t xml:space="preserve"> </w:t>
      </w:r>
      <w:r w:rsidRPr="00B714F4">
        <w:rPr>
          <w:sz w:val="28"/>
          <w:szCs w:val="28"/>
        </w:rPr>
        <w:t>харизматическое лидерство</w:t>
      </w:r>
      <w:r w:rsidR="00B714F4">
        <w:rPr>
          <w:sz w:val="28"/>
          <w:szCs w:val="28"/>
        </w:rPr>
        <w:t xml:space="preserve"> </w:t>
      </w:r>
      <w:r w:rsidRPr="00B714F4">
        <w:rPr>
          <w:sz w:val="28"/>
          <w:szCs w:val="28"/>
        </w:rPr>
        <w:t>вождя предполагает непосредственную</w:t>
      </w:r>
      <w:r w:rsidR="00B714F4">
        <w:rPr>
          <w:sz w:val="28"/>
          <w:szCs w:val="28"/>
        </w:rPr>
        <w:t xml:space="preserve"> </w:t>
      </w:r>
      <w:r w:rsidRPr="00B714F4">
        <w:rPr>
          <w:sz w:val="28"/>
          <w:szCs w:val="28"/>
        </w:rPr>
        <w:t>и эмоционально окрашенную его связь с обществом. А в рамках представительной демократии эти отношения основываются на рациональном расчете выгод и потерь от деятельности политического субъекта. В любом случае, если субъект политики не выступает от имени тех или иных слоев, групп (пусть даже чисто номинально), он не воспринимается как таковой. Отношения представительства в то же время весьма противоречивы, ведь недаром говорят, что политики или партийные лидеры, действуя от имени других, всегда преследуют и собственные цели. Подчас трудно определить, от чьего имени реально действует политик, то есть какова его «собственная» общность</w:t>
      </w:r>
    </w:p>
    <w:p w:rsidR="00B714F4" w:rsidRPr="00A71D48" w:rsidRDefault="00B714F4" w:rsidP="00B714F4">
      <w:pPr>
        <w:pStyle w:val="2"/>
        <w:spacing w:line="360" w:lineRule="auto"/>
        <w:ind w:firstLine="709"/>
      </w:pPr>
    </w:p>
    <w:p w:rsidR="0029707A" w:rsidRPr="00B714F4" w:rsidRDefault="00757E72" w:rsidP="00B714F4">
      <w:pPr>
        <w:pStyle w:val="2"/>
        <w:spacing w:line="360" w:lineRule="auto"/>
        <w:ind w:firstLine="709"/>
        <w:jc w:val="center"/>
      </w:pPr>
      <w:r w:rsidRPr="00B714F4">
        <w:rPr>
          <w:b/>
        </w:rPr>
        <w:t xml:space="preserve">Вопрос </w:t>
      </w:r>
      <w:r w:rsidR="00862649" w:rsidRPr="00B714F4">
        <w:rPr>
          <w:b/>
        </w:rPr>
        <w:t>2.</w:t>
      </w:r>
      <w:r w:rsidR="00862649" w:rsidRPr="00B714F4">
        <w:t xml:space="preserve"> </w:t>
      </w:r>
      <w:r w:rsidR="00862649" w:rsidRPr="00B714F4">
        <w:rPr>
          <w:b/>
        </w:rPr>
        <w:t>Политические институты</w:t>
      </w:r>
      <w:r w:rsidR="00862649" w:rsidRPr="00B714F4">
        <w:t>.</w:t>
      </w:r>
    </w:p>
    <w:p w:rsidR="0029707A" w:rsidRPr="00B714F4" w:rsidRDefault="0029707A" w:rsidP="00B714F4">
      <w:pPr>
        <w:pStyle w:val="2"/>
        <w:spacing w:line="360" w:lineRule="auto"/>
        <w:ind w:firstLine="709"/>
      </w:pPr>
    </w:p>
    <w:p w:rsidR="0029707A" w:rsidRPr="00B714F4" w:rsidRDefault="0029707A" w:rsidP="00B714F4">
      <w:pPr>
        <w:pStyle w:val="2"/>
        <w:spacing w:line="360" w:lineRule="auto"/>
        <w:ind w:firstLine="709"/>
      </w:pPr>
      <w:r w:rsidRPr="00B714F4">
        <w:t>Обращение к политическим институтам – распространенная в политической науке традиция. В начале ХХ в. под политическими институтами понимались государственные учреждения, партии, бюрократия. Однако уже в середине этого же века политологи отказались от понятия «институт», заменив институциональный анализ структурно-функциональным. В определенном смысле понятие института «вернулось» в теорию политики из социологии. Социологи, в отличие от правоведов, трактовали институты не столько как формально-юридические организации, сколько как устойчивые верования, традиции и нормы, воплощенные в различных социальных организациях. Такой подход был характерен для французского социолога Э. Дюркгейма, который образно определял социальные институты как «фабрики воспроизводства» социальных отношений и связей. Спустя полвека его соотечественник М. Дюверже определил институт и как организационные структуры, и как модели отношений, формирующие эти структуры. «Модели отношений» – это определенные правила и определенные «рамки». М. Вебер трактовал институты как рациональные установления, на которые обязан ориентироваться в своем поведении индивид.</w:t>
      </w:r>
    </w:p>
    <w:p w:rsidR="0029707A" w:rsidRPr="00B714F4" w:rsidRDefault="0029707A" w:rsidP="00B714F4">
      <w:pPr>
        <w:pStyle w:val="2"/>
        <w:spacing w:line="360" w:lineRule="auto"/>
        <w:ind w:firstLine="709"/>
      </w:pPr>
      <w:r w:rsidRPr="00B714F4">
        <w:t>Такое понимание института проникло как в экономическую, так и в политическую науку в 1970-1980-е гг. В этот период происходит становление нового направления в политической науке – неоинституционализма. Неоинституционализм трактует институты как «правила игры в обществе или, выражаясь формально, созданные людьми правила, ограничивающие их взаимодействие» (Д. Норт). В. Меркель и А. Круассан полагают, что институты – это «относительно долговечные и нормативные образцы социальных связей, которые считаются легитимными и обладают потенциалом для решения проблем и регулирования человеческих отношений». Значение политических институтов заключается в том, что они, обеспечивая стабильность и порядок, снижают трансакционные издержки взаимодействий между политическими акторами.</w:t>
      </w:r>
    </w:p>
    <w:p w:rsidR="00757E72" w:rsidRPr="00B714F4" w:rsidRDefault="0029707A" w:rsidP="00B714F4">
      <w:pPr>
        <w:pStyle w:val="2"/>
        <w:spacing w:line="360" w:lineRule="auto"/>
        <w:ind w:firstLine="709"/>
      </w:pPr>
      <w:r w:rsidRPr="00B714F4">
        <w:t>В период формирования политологии как науки основное внимание исследователей сосредоточивалось на анализе политических институтов. Преимущественно акцент делался на государственных политических институтах: парламенте, правительстве, бюрократии. Такой подход в дальнейшем получил название «старого» институционализма. Критики этого подхода обращали внимание на игнорирование «старым» институционализмом реальных проблем политики, формально-юридический и описательный характер исследований. В рамках структурно-функционального подхода понятие института было заменено «структурой», под которой понимались стандартизированные отношения носителей ролей. Понятие института «вернулось» в теорию политики из социологии и экономики в 1970-1980-е гг. Согласно новой трактовке, институт определялся как «правила игры» в обществе или «созданные человеком» ограничительные рамки, которые организуют взаимоотношения между людьми. Характеризуя роль институтов в общественной жизни, Д. Норт отмечает, что их основная функция заключается в снижении трансакционных издержек путем «установления устойчивой (хотя не обязательно эффективной) структуры взаимодействия между людьми». Такая трактовка позволяла исследовать организационные факторы политической жизни и показать влияние внешних ограничений на поведение акторов. Формальные институты представляют собой универсальные правила поведения в стандартных ситуациях, т. е. правовые нормы. Эти универсальные нормы распространяются на всех акторов. Неформальные институты – это своего рода неформальные правила, которые регулируют отношения заинтересованных акторов. Такого рода институты формируются в результате взаимодействия «лицом к лицу».</w:t>
      </w:r>
    </w:p>
    <w:p w:rsidR="0029707A" w:rsidRPr="00B714F4" w:rsidRDefault="0029707A" w:rsidP="00B714F4">
      <w:pPr>
        <w:pStyle w:val="2"/>
        <w:spacing w:line="360" w:lineRule="auto"/>
        <w:ind w:firstLine="709"/>
      </w:pPr>
    </w:p>
    <w:p w:rsidR="00757E72" w:rsidRPr="00A71D48" w:rsidRDefault="00757E72" w:rsidP="00B714F4">
      <w:pPr>
        <w:pStyle w:val="2"/>
        <w:spacing w:line="360" w:lineRule="auto"/>
        <w:ind w:firstLine="709"/>
        <w:jc w:val="center"/>
        <w:rPr>
          <w:b/>
        </w:rPr>
      </w:pPr>
      <w:r w:rsidRPr="00B714F4">
        <w:rPr>
          <w:b/>
        </w:rPr>
        <w:t>Вопрос 3.</w:t>
      </w:r>
      <w:r w:rsidRPr="00B714F4">
        <w:t xml:space="preserve"> </w:t>
      </w:r>
      <w:r w:rsidRPr="00B714F4">
        <w:rPr>
          <w:b/>
        </w:rPr>
        <w:t>Гру</w:t>
      </w:r>
      <w:r w:rsidR="00A71D48">
        <w:rPr>
          <w:b/>
        </w:rPr>
        <w:t>ппы давления и группы интересов</w:t>
      </w:r>
    </w:p>
    <w:p w:rsidR="00757E72" w:rsidRPr="00B714F4" w:rsidRDefault="00757E72" w:rsidP="00B714F4">
      <w:pPr>
        <w:pStyle w:val="2"/>
        <w:spacing w:line="360" w:lineRule="auto"/>
        <w:ind w:firstLine="709"/>
        <w:rPr>
          <w:b/>
        </w:rPr>
      </w:pPr>
    </w:p>
    <w:p w:rsidR="00F74615" w:rsidRPr="00B714F4" w:rsidRDefault="00F74615" w:rsidP="00B714F4">
      <w:pPr>
        <w:pStyle w:val="2"/>
        <w:spacing w:line="360" w:lineRule="auto"/>
        <w:ind w:firstLine="709"/>
      </w:pPr>
      <w:r w:rsidRPr="00B714F4">
        <w:t>Во все времена типичная черта любого общества – это объединения людей с общими взглядами на природу, искусство, быт и общество в целом.</w:t>
      </w:r>
    </w:p>
    <w:p w:rsidR="00F74615" w:rsidRPr="00B714F4" w:rsidRDefault="00F74615" w:rsidP="00B714F4">
      <w:pPr>
        <w:spacing w:line="360" w:lineRule="auto"/>
        <w:ind w:firstLine="709"/>
        <w:jc w:val="both"/>
        <w:rPr>
          <w:sz w:val="28"/>
          <w:szCs w:val="28"/>
        </w:rPr>
      </w:pPr>
      <w:r w:rsidRPr="00B714F4">
        <w:rPr>
          <w:sz w:val="28"/>
          <w:szCs w:val="28"/>
        </w:rPr>
        <w:t>С развитием политической культуры населения, демократии, гражданского общества социальные движения становятся, по словам англичанина Энтони Гидденса, столь же типичными, как и формальные бюрократические структуры, которым они противостоят.</w:t>
      </w:r>
    </w:p>
    <w:p w:rsidR="00F74615" w:rsidRPr="00B714F4" w:rsidRDefault="00F74615" w:rsidP="00B714F4">
      <w:pPr>
        <w:spacing w:line="360" w:lineRule="auto"/>
        <w:ind w:firstLine="709"/>
        <w:jc w:val="both"/>
        <w:rPr>
          <w:sz w:val="28"/>
          <w:szCs w:val="28"/>
        </w:rPr>
      </w:pPr>
      <w:r w:rsidRPr="00B714F4">
        <w:rPr>
          <w:sz w:val="28"/>
          <w:szCs w:val="28"/>
        </w:rPr>
        <w:t>Социальные движения и организации – это добровольные объединения людей на основе общих интересов и целей, возникающие в результате их свободного волеизъявления. Их назначение – выразить и представить интересы входящих в них людей во взаимоотношениях между собой и с государством.</w:t>
      </w:r>
    </w:p>
    <w:p w:rsidR="00F74615" w:rsidRPr="00B714F4" w:rsidRDefault="00F74615" w:rsidP="00B714F4">
      <w:pPr>
        <w:spacing w:line="360" w:lineRule="auto"/>
        <w:ind w:firstLine="709"/>
        <w:jc w:val="both"/>
        <w:rPr>
          <w:sz w:val="28"/>
          <w:szCs w:val="28"/>
        </w:rPr>
      </w:pPr>
      <w:r w:rsidRPr="00B714F4">
        <w:rPr>
          <w:sz w:val="28"/>
          <w:szCs w:val="28"/>
        </w:rPr>
        <w:t>По своим масштабам, уровням проявления, характеру и типу организованности они разнообразны: религиозные группы, семейные или этнические ассоциации, молодежные и феминистские движения, фермерские и предпринимательские объединения, экологические организации, клубы и т. п. Они могут быть официально организованными или складываться стихийно в ходе каких-либо компаний. Однако общим для всех является коллективная попытка реализовать свой частный интерес, воздействуя на государственную власть. В связи с этим в западной литературе применительно к ним более употребимо понятие «заинтересованные группы» или «группы давления»”.</w:t>
      </w:r>
    </w:p>
    <w:p w:rsidR="00F74615" w:rsidRPr="00B714F4" w:rsidRDefault="00F74615" w:rsidP="00B714F4">
      <w:pPr>
        <w:spacing w:line="360" w:lineRule="auto"/>
        <w:ind w:firstLine="709"/>
        <w:jc w:val="both"/>
        <w:rPr>
          <w:sz w:val="28"/>
          <w:szCs w:val="28"/>
        </w:rPr>
      </w:pPr>
      <w:r w:rsidRPr="00B714F4">
        <w:rPr>
          <w:sz w:val="28"/>
          <w:szCs w:val="28"/>
        </w:rPr>
        <w:t>Как общественно-политический феномен социально-политические движения существенно отличаются от партий.</w:t>
      </w:r>
    </w:p>
    <w:p w:rsidR="00F74615" w:rsidRPr="00B714F4" w:rsidRDefault="00F74615" w:rsidP="00B714F4">
      <w:pPr>
        <w:spacing w:line="360" w:lineRule="auto"/>
        <w:ind w:firstLine="709"/>
        <w:jc w:val="both"/>
        <w:rPr>
          <w:sz w:val="28"/>
          <w:szCs w:val="28"/>
        </w:rPr>
      </w:pPr>
      <w:r w:rsidRPr="00B714F4">
        <w:rPr>
          <w:sz w:val="28"/>
          <w:szCs w:val="28"/>
        </w:rPr>
        <w:t>“Во-первых, идейно-политическая ориентация движений гораздо шире и расплывчатее, а цели намного уже и конкретнее – всего одна-две крупные политические задачи. Это позволяет участвовать в них людям не только различных социальных, этнических, конфессиональных слоев, но и весьма разных политических взглядов, лишь бы между ними было определенное согласие в политической задаче, ради решения которой создается и действует движение. Это позволяет движениям на своем направлении быстро приобрести значительную силу.</w:t>
      </w:r>
    </w:p>
    <w:p w:rsidR="00F74615" w:rsidRPr="00B714F4" w:rsidRDefault="00F74615" w:rsidP="00B714F4">
      <w:pPr>
        <w:spacing w:line="360" w:lineRule="auto"/>
        <w:ind w:firstLine="709"/>
        <w:jc w:val="both"/>
        <w:rPr>
          <w:sz w:val="28"/>
          <w:szCs w:val="28"/>
        </w:rPr>
      </w:pPr>
      <w:r w:rsidRPr="00B714F4">
        <w:rPr>
          <w:sz w:val="28"/>
          <w:szCs w:val="28"/>
        </w:rPr>
        <w:t>Во-вторых, движения обычно не имеют сильного центра, иерархической структуры и дисциплины. Ядром движений являются самодеятельные инициативные группы, других – комитеты или комиссии, созданные партиями. Они опираются на неорганизованные массы, а нередко поддерживаются различными общественными организациями и автономными ассоциациями некоторых партий. В целом же движения развиваются на основе солидарности и самодеятельности их добровольных участников, не связывая их дисциплиной.</w:t>
      </w:r>
    </w:p>
    <w:p w:rsidR="00F74615" w:rsidRPr="00B714F4" w:rsidRDefault="00F74615" w:rsidP="00B714F4">
      <w:pPr>
        <w:spacing w:line="360" w:lineRule="auto"/>
        <w:ind w:firstLine="709"/>
        <w:jc w:val="both"/>
        <w:rPr>
          <w:sz w:val="28"/>
          <w:szCs w:val="28"/>
        </w:rPr>
      </w:pPr>
      <w:r w:rsidRPr="00B714F4">
        <w:rPr>
          <w:sz w:val="28"/>
          <w:szCs w:val="28"/>
        </w:rPr>
        <w:t>В-третьих, политические движения стремятся воздействовать на власть, добиваются от нее определенных политических решений и их реализации, но сами, как правило, не добиваются власти, если к этому не приводит их сама логика борьбы”.</w:t>
      </w:r>
    </w:p>
    <w:p w:rsidR="00F74615" w:rsidRPr="00B714F4" w:rsidRDefault="00F74615" w:rsidP="00B714F4">
      <w:pPr>
        <w:spacing w:line="360" w:lineRule="auto"/>
        <w:ind w:firstLine="709"/>
        <w:jc w:val="both"/>
        <w:rPr>
          <w:sz w:val="28"/>
          <w:szCs w:val="28"/>
        </w:rPr>
      </w:pPr>
      <w:r w:rsidRPr="00B714F4">
        <w:rPr>
          <w:sz w:val="28"/>
          <w:szCs w:val="28"/>
        </w:rPr>
        <w:t xml:space="preserve">“Идея рассмотреть политический процесс как взаимодействие заинтересованных групп, оказывающий давление на государство, на принятие им политических решений, принадлежит американским ученым А. Бентли («Процесс правления. Изучение общественных давлений», 1908) и Д. Трумэну («Управленческий процесс», 1951). Они попытались преодолеть ограниченность институционального подхода и раскрыть механизмы принятия государственных решений с учетом всех реальных субъектов, контролирующих власть. Их общий вывод: решения, принимаемые государством, по существу являются результатом соотношения сил между заинтересованными группами”. </w:t>
      </w:r>
    </w:p>
    <w:p w:rsidR="00F74615" w:rsidRPr="00B714F4" w:rsidRDefault="00F74615" w:rsidP="00B714F4">
      <w:pPr>
        <w:spacing w:line="360" w:lineRule="auto"/>
        <w:ind w:firstLine="709"/>
        <w:jc w:val="both"/>
        <w:rPr>
          <w:sz w:val="28"/>
          <w:szCs w:val="28"/>
        </w:rPr>
      </w:pPr>
      <w:r w:rsidRPr="00B714F4">
        <w:rPr>
          <w:sz w:val="28"/>
          <w:szCs w:val="28"/>
        </w:rPr>
        <w:t>Социальные движения и организации в отличие от государства не имеют властных полномочий. Они не ставят своей целью завоевание государственной власти, в отличие от политических партий, а значит, не являются изначально политическими, хотя и могут политизироваться впоследствии. Однако им вовсе не безразлично, кто стоит у власти, в чьих интересах действует государство.</w:t>
      </w:r>
    </w:p>
    <w:p w:rsidR="00F74615" w:rsidRPr="00B714F4" w:rsidRDefault="00F74615" w:rsidP="00B714F4">
      <w:pPr>
        <w:spacing w:line="360" w:lineRule="auto"/>
        <w:ind w:firstLine="709"/>
        <w:jc w:val="both"/>
        <w:rPr>
          <w:sz w:val="28"/>
          <w:szCs w:val="28"/>
        </w:rPr>
      </w:pPr>
      <w:r w:rsidRPr="00B714F4">
        <w:rPr>
          <w:sz w:val="28"/>
          <w:szCs w:val="28"/>
        </w:rPr>
        <w:t>С другой стороны, государство, прямо не вмешивается в деятельность заинтересованных групп, стремится регулировать их соответствующим законодательством, оговаривая в нем порядок формирования, функционирования и рамки активности этих групп.</w:t>
      </w:r>
    </w:p>
    <w:p w:rsidR="00F74615" w:rsidRPr="00B714F4" w:rsidRDefault="00F74615" w:rsidP="00B714F4">
      <w:pPr>
        <w:spacing w:line="360" w:lineRule="auto"/>
        <w:ind w:firstLine="709"/>
        <w:jc w:val="both"/>
        <w:rPr>
          <w:sz w:val="28"/>
          <w:szCs w:val="28"/>
        </w:rPr>
      </w:pPr>
      <w:r w:rsidRPr="00B714F4">
        <w:rPr>
          <w:sz w:val="28"/>
          <w:szCs w:val="28"/>
        </w:rPr>
        <w:t>“Все многообразие социальных движений принято классифицировать по разным основаниям: по субъекту (рабочее, крестьянское, буржуазное движение), по отношению к существующему строю (консервативные, реформаторские, революционные), по степени организованности, половозрастному признаку, масштабам деятельности, методам и способам действий и т. д.</w:t>
      </w:r>
    </w:p>
    <w:p w:rsidR="00F74615" w:rsidRPr="00B714F4" w:rsidRDefault="00F74615" w:rsidP="00B714F4">
      <w:pPr>
        <w:spacing w:line="360" w:lineRule="auto"/>
        <w:ind w:firstLine="709"/>
        <w:jc w:val="both"/>
        <w:rPr>
          <w:sz w:val="28"/>
          <w:szCs w:val="28"/>
        </w:rPr>
      </w:pPr>
      <w:r w:rsidRPr="00B714F4">
        <w:rPr>
          <w:sz w:val="28"/>
          <w:szCs w:val="28"/>
        </w:rPr>
        <w:t>Развернутая система основных типов социальных движений предложена Дэвидом Аберлемом. Это – трансформационные движения, направленные на глубинные, радикальные перемены в обществе (к примеру, революционные, национально-освободительные движения); реформативные движения, нацеленные на изменения отдельных сторон отдельных сторон общественной жизни (в их числе молодежные, феминистские, антирасистские, экологические движения и т. д.); движения спасения, ставящие целью освобождение людей от «греховных» форм жизни (религиозные движения); альтернативные движения, предусматривающие частичные изменения индивидуального стиля жизни людей”.</w:t>
      </w:r>
    </w:p>
    <w:p w:rsidR="00F74615" w:rsidRPr="00B714F4" w:rsidRDefault="00F74615" w:rsidP="00B714F4">
      <w:pPr>
        <w:spacing w:line="360" w:lineRule="auto"/>
        <w:ind w:firstLine="709"/>
        <w:jc w:val="both"/>
        <w:rPr>
          <w:sz w:val="28"/>
          <w:szCs w:val="28"/>
        </w:rPr>
      </w:pPr>
      <w:r w:rsidRPr="00B714F4">
        <w:rPr>
          <w:sz w:val="28"/>
          <w:szCs w:val="28"/>
        </w:rPr>
        <w:t>Общественные организации есть выражение плюралистической природы общества, наличия в нем множества социальных слоев и групп со специфическими интересами. Это последнее обстоятельство порождает огромное разнообразие общественных организаций. “…общественные организации в строгом смысле слова, профессиональные (профсоюзы, союзы ремесленников, творческие союзы интеллигенции, научные общества), духовные (клубы, культурно-просветительные общества, самодеятельные ансамбли и театры, союзы коллекционеров, союзы поклонников знаменитостей и т. д.)”.</w:t>
      </w:r>
    </w:p>
    <w:p w:rsidR="00F74615" w:rsidRPr="00B714F4" w:rsidRDefault="00F74615" w:rsidP="00B714F4">
      <w:pPr>
        <w:spacing w:line="360" w:lineRule="auto"/>
        <w:ind w:firstLine="709"/>
        <w:jc w:val="both"/>
        <w:rPr>
          <w:sz w:val="28"/>
          <w:szCs w:val="28"/>
        </w:rPr>
      </w:pPr>
      <w:r w:rsidRPr="00B714F4">
        <w:rPr>
          <w:sz w:val="28"/>
          <w:szCs w:val="28"/>
        </w:rPr>
        <w:t>“Общественные организации имеют ряд определенных признаков: направленность на удовлетворение не только социально-экономических, но и духовных интересов, в том числе – потребности в общении; нацеленность на решение долговременных задач; постоянная ориентация на определенные действия; четкая структура (лидеры, выборные органы, программные и уставные документы); стабильность состава в связи с фиксированным членством.</w:t>
      </w:r>
    </w:p>
    <w:p w:rsidR="00F74615" w:rsidRPr="00B714F4" w:rsidRDefault="00F74615" w:rsidP="00B714F4">
      <w:pPr>
        <w:spacing w:line="360" w:lineRule="auto"/>
        <w:ind w:firstLine="709"/>
        <w:jc w:val="both"/>
        <w:rPr>
          <w:sz w:val="28"/>
          <w:szCs w:val="28"/>
        </w:rPr>
      </w:pPr>
      <w:r w:rsidRPr="00B714F4">
        <w:rPr>
          <w:sz w:val="28"/>
          <w:szCs w:val="28"/>
        </w:rPr>
        <w:t xml:space="preserve">Роль социальных движений и организаций в жизни общества рельефно проявляется в их многообразных функциях. В числе таковых: выражение (артикуляция) интересов социальных групп, слоев общества. Обычно интересы людей выступают в личностной, эмоциональной и расплывчатой форме (к примеру, «мы хотим перемен!») и не могут существенно воздействовать на решение государства. Общественные организации преобразовывают их в четкие требования и предъявляют от себя”. </w:t>
      </w:r>
    </w:p>
    <w:p w:rsidR="00F74615" w:rsidRPr="00B714F4" w:rsidRDefault="00F74615" w:rsidP="00B714F4">
      <w:pPr>
        <w:spacing w:line="360" w:lineRule="auto"/>
        <w:ind w:firstLine="709"/>
        <w:jc w:val="both"/>
        <w:rPr>
          <w:sz w:val="28"/>
          <w:szCs w:val="28"/>
        </w:rPr>
      </w:pPr>
      <w:r w:rsidRPr="00B714F4">
        <w:rPr>
          <w:sz w:val="28"/>
          <w:szCs w:val="28"/>
        </w:rPr>
        <w:t>Существует множество средств и способов доведения группами интересов своих требований до структур власти. Государству и политическим партиям доводится информация об актуальных проблемах общества, о специфических интересах конкретных слоев и групп. Также оказание давления на государственную власть в сфере принятия политических решений в интересах представляемых слоев общества.</w:t>
      </w:r>
    </w:p>
    <w:p w:rsidR="00F74615" w:rsidRPr="00B714F4" w:rsidRDefault="00F74615" w:rsidP="00B714F4">
      <w:pPr>
        <w:spacing w:line="360" w:lineRule="auto"/>
        <w:ind w:firstLine="709"/>
        <w:jc w:val="both"/>
        <w:rPr>
          <w:sz w:val="28"/>
          <w:szCs w:val="28"/>
        </w:rPr>
      </w:pPr>
      <w:r w:rsidRPr="00B714F4">
        <w:rPr>
          <w:sz w:val="28"/>
          <w:szCs w:val="28"/>
        </w:rPr>
        <w:t>“Одни из них используют экономические рычаги, в том числе и такую популярную в современной России форму как забастовка. Другие действуют менее заметно – в коридорах власти. Наиболее распространенной формой воздействия групп интересов является лоббирование. В развитых странах Запада лоббисты представляют собой штат высококвалифицированных специалистов, способных собрать необходимую информацию и склонить органы власти к принятию решения в пользу той группы, интересы которой они представляют. Лоббисты добиваются финансовых выгод или иных льгот для своих клиентов. Часто лоббисты выполняют роль посредников в разного рода сделках между группами интересов и политическими деятелями, в том числе законодателями и членами правительства, тем самым, оказывая существенное влияние на политического курса страны”.</w:t>
      </w:r>
    </w:p>
    <w:p w:rsidR="00F74615" w:rsidRPr="00B714F4" w:rsidRDefault="00F74615" w:rsidP="00B714F4">
      <w:pPr>
        <w:spacing w:line="360" w:lineRule="auto"/>
        <w:ind w:firstLine="709"/>
        <w:jc w:val="both"/>
        <w:rPr>
          <w:sz w:val="28"/>
          <w:szCs w:val="28"/>
        </w:rPr>
      </w:pPr>
      <w:r w:rsidRPr="00B714F4">
        <w:rPr>
          <w:sz w:val="28"/>
          <w:szCs w:val="28"/>
        </w:rPr>
        <w:t>Социальные движения и организации осуществляют контроль «снизу» за деятельностью государственной власти, поддерживают ее или оппонируют ей, предлагая разработанные альтернативные решения возникших проблем, тем самым дополняют деятельность государственной власти, пополняя ее новыми идеями.</w:t>
      </w:r>
    </w:p>
    <w:p w:rsidR="00F74615" w:rsidRPr="00B714F4" w:rsidRDefault="00F74615" w:rsidP="00B714F4">
      <w:pPr>
        <w:spacing w:line="360" w:lineRule="auto"/>
        <w:ind w:firstLine="709"/>
        <w:jc w:val="both"/>
        <w:rPr>
          <w:sz w:val="28"/>
          <w:szCs w:val="28"/>
        </w:rPr>
      </w:pPr>
      <w:r w:rsidRPr="00B714F4">
        <w:rPr>
          <w:sz w:val="28"/>
          <w:szCs w:val="28"/>
        </w:rPr>
        <w:t>Так же, группы давления, считают своей функцией вовлечение в управленческий процесс широких слоев населения, что способствует развитию политической культуры и формированию гражданского общества.</w:t>
      </w:r>
    </w:p>
    <w:p w:rsidR="00F74615" w:rsidRPr="00B714F4" w:rsidRDefault="00F74615" w:rsidP="00B714F4">
      <w:pPr>
        <w:spacing w:line="360" w:lineRule="auto"/>
        <w:ind w:firstLine="709"/>
        <w:jc w:val="both"/>
        <w:rPr>
          <w:sz w:val="28"/>
          <w:szCs w:val="28"/>
        </w:rPr>
      </w:pPr>
      <w:r w:rsidRPr="00B714F4">
        <w:rPr>
          <w:sz w:val="28"/>
          <w:szCs w:val="28"/>
        </w:rPr>
        <w:t>Но случается такое, что некоторые движения и организации выполняют и деструктивную функцию, настаивая на одностороннем преобладании только частных интересов в ущерб другим.</w:t>
      </w:r>
    </w:p>
    <w:p w:rsidR="00F74615" w:rsidRPr="00B714F4" w:rsidRDefault="00F74615" w:rsidP="00B714F4">
      <w:pPr>
        <w:spacing w:line="360" w:lineRule="auto"/>
        <w:ind w:firstLine="709"/>
        <w:jc w:val="both"/>
        <w:rPr>
          <w:sz w:val="28"/>
          <w:szCs w:val="28"/>
        </w:rPr>
      </w:pPr>
      <w:r w:rsidRPr="00B714F4">
        <w:rPr>
          <w:sz w:val="28"/>
          <w:szCs w:val="28"/>
        </w:rPr>
        <w:t>“…социальные движения и организации – активные субъекты политики, важный канал связи государства и общества. Через них граждане получают возможность заявить о своих требованиях, добиваться изменения политического курса. В свою очередь, государство с их помощью обогащается конкретной информацией, может обращаться к населению за поддержкой. Однако связь между ними, особенно в сфере принятия политического решения, не является однозначной и простой. Ясно одно, чем больше государство проявляет готовность принять и реализовать полностью или частично те или иные интересы определенных групп, тем дольше общественные движения и организации будут оставаться социальными, не претендуя на политическую власть”.</w:t>
      </w:r>
    </w:p>
    <w:p w:rsidR="00F74615" w:rsidRPr="00B714F4" w:rsidRDefault="00F74615" w:rsidP="00B714F4">
      <w:pPr>
        <w:spacing w:line="360" w:lineRule="auto"/>
        <w:ind w:firstLine="709"/>
        <w:jc w:val="both"/>
        <w:rPr>
          <w:sz w:val="28"/>
          <w:szCs w:val="28"/>
        </w:rPr>
      </w:pPr>
      <w:r w:rsidRPr="00B714F4">
        <w:rPr>
          <w:sz w:val="28"/>
          <w:szCs w:val="28"/>
        </w:rPr>
        <w:t>“Группы интересов являются воплощением сути гражданского общества в политической системе. Чем более развито общество, тем сложнее и многообразнее их система. Группы интересов являются важнейшим механизмом реализации прав человека”.</w:t>
      </w:r>
    </w:p>
    <w:p w:rsidR="00862649" w:rsidRPr="00B714F4" w:rsidRDefault="00B714F4" w:rsidP="00B714F4">
      <w:pPr>
        <w:spacing w:line="360" w:lineRule="auto"/>
        <w:ind w:firstLine="709"/>
        <w:jc w:val="center"/>
        <w:rPr>
          <w:sz w:val="28"/>
          <w:szCs w:val="28"/>
        </w:rPr>
      </w:pPr>
      <w:r>
        <w:rPr>
          <w:sz w:val="28"/>
          <w:szCs w:val="28"/>
        </w:rPr>
        <w:br w:type="page"/>
      </w:r>
      <w:r w:rsidR="00757E72" w:rsidRPr="00B714F4">
        <w:rPr>
          <w:b/>
          <w:sz w:val="28"/>
          <w:szCs w:val="28"/>
        </w:rPr>
        <w:t xml:space="preserve">Вопрос </w:t>
      </w:r>
      <w:r w:rsidR="00A6590D" w:rsidRPr="00B714F4">
        <w:rPr>
          <w:b/>
          <w:sz w:val="28"/>
          <w:szCs w:val="28"/>
        </w:rPr>
        <w:t>4. Политические партии</w:t>
      </w:r>
      <w:r w:rsidR="00A6590D" w:rsidRPr="00B714F4">
        <w:rPr>
          <w:sz w:val="28"/>
          <w:szCs w:val="28"/>
        </w:rPr>
        <w:t>.</w:t>
      </w:r>
    </w:p>
    <w:p w:rsidR="0029707A" w:rsidRPr="00B714F4" w:rsidRDefault="0029707A" w:rsidP="00B714F4">
      <w:pPr>
        <w:spacing w:line="360" w:lineRule="auto"/>
        <w:ind w:firstLine="709"/>
        <w:jc w:val="both"/>
        <w:rPr>
          <w:sz w:val="28"/>
          <w:szCs w:val="28"/>
        </w:rPr>
      </w:pPr>
    </w:p>
    <w:p w:rsidR="00A6590D" w:rsidRPr="00B714F4" w:rsidRDefault="00B714F4" w:rsidP="00B714F4">
      <w:pPr>
        <w:spacing w:line="360" w:lineRule="auto"/>
        <w:ind w:firstLine="709"/>
        <w:jc w:val="center"/>
        <w:rPr>
          <w:b/>
          <w:sz w:val="28"/>
          <w:szCs w:val="28"/>
        </w:rPr>
      </w:pPr>
      <w:r w:rsidRPr="00B714F4">
        <w:rPr>
          <w:b/>
          <w:sz w:val="28"/>
          <w:szCs w:val="28"/>
        </w:rPr>
        <w:t>4.1</w:t>
      </w:r>
      <w:r w:rsidR="00F74615" w:rsidRPr="00B714F4">
        <w:rPr>
          <w:b/>
          <w:sz w:val="28"/>
          <w:szCs w:val="28"/>
        </w:rPr>
        <w:t xml:space="preserve"> Происхождение, процесс и условия формирования политических пар</w:t>
      </w:r>
      <w:r>
        <w:rPr>
          <w:b/>
          <w:sz w:val="28"/>
          <w:szCs w:val="28"/>
        </w:rPr>
        <w:t>тий</w:t>
      </w:r>
    </w:p>
    <w:p w:rsidR="0029707A" w:rsidRPr="00B714F4" w:rsidRDefault="0029707A" w:rsidP="00B714F4">
      <w:pPr>
        <w:spacing w:line="360" w:lineRule="auto"/>
        <w:ind w:firstLine="709"/>
        <w:jc w:val="both"/>
        <w:rPr>
          <w:sz w:val="28"/>
          <w:szCs w:val="28"/>
        </w:rPr>
      </w:pP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Конец XIX и XX век в мировой истории характеризуются процессом бурного возникновения, борьбы, расколов и исчезновения большого количества самых разнообразных политических партий, организаций и движений. Чтобы правильно оценить происходящее, прогнозировать движение событий, практически реально определиться и адекватно действовать необходима достоверная теория политической партии и политической организации.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Слово партия имеет латинское происхождение. Политическая партия это часть какого-либо общественного класса, его наиболее активная, сознательная и организованная часть, которая борется за власть или за участие в осуществлении власти.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Говоря о причинах, сделавших необходимым появление политических партий, В. И. Ленин писал: Для того, чтобы масса определенного класса могла научиться понимать свои интересы, свое положение, научиться вести свою политику, именно для этого необходима организация передовых элементов класса немедленно и во что бы то ни стало, хотя бы в начале эти элементы составляли ничтожную долю класса (В. И. Ленин, П.С.С., т 24, стр. 37). А М. Вебер картину возникновения политических партий представил так: Духовенство, учителя, профессоры, адвокаты, врачи, аптекари, состоятельные сельские хозяева, фабриканты образовывали сначала нерегулярные политические союзы, самое большее локальные политические клубы. Сплоченность обеспечивают только парламентарии; решающую роль при выдвижении кандидатов играют люди, уважаемые на местах. В мирное время руководство клубами или совершенно бесформенным политическим предприятием осуществляется со стороны небольшого числа постоянно заинтересованных в этом лиц, для которых подобное руководство побочная или почетная должность. И лишь в больших городах постоянно имеются партийные союзы с умеренными членскими взносами, периодическими встречами и публичными собраниями для отчета депутатов.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Чтобы возникла политическая партия, требуется </w:t>
      </w:r>
      <w:r w:rsidRPr="00B714F4">
        <w:rPr>
          <w:b/>
          <w:color w:val="000000"/>
          <w:sz w:val="28"/>
          <w:szCs w:val="28"/>
        </w:rPr>
        <w:t>целый ряд условий</w:t>
      </w:r>
      <w:r w:rsidRPr="00B714F4">
        <w:rPr>
          <w:color w:val="000000"/>
          <w:sz w:val="28"/>
          <w:szCs w:val="28"/>
        </w:rPr>
        <w:t xml:space="preserve">: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w:t>
      </w:r>
      <w:r w:rsidRPr="00B714F4">
        <w:rPr>
          <w:i/>
          <w:color w:val="000000"/>
          <w:sz w:val="28"/>
          <w:szCs w:val="28"/>
        </w:rPr>
        <w:t>Прежде всего</w:t>
      </w:r>
      <w:r w:rsidRPr="00B714F4">
        <w:rPr>
          <w:color w:val="000000"/>
          <w:sz w:val="28"/>
          <w:szCs w:val="28"/>
        </w:rPr>
        <w:t xml:space="preserve">, должно произойти определенное сближение некоторых участников общественного движения с общественно политическими концепциями: эти концепции должны в некоторой мере отражать и выражать потребности, чаяния и интересы данного движения, а, следовательно, и восприниматься ими.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w:t>
      </w:r>
      <w:r w:rsidRPr="00B714F4">
        <w:rPr>
          <w:i/>
          <w:color w:val="000000"/>
          <w:sz w:val="28"/>
          <w:szCs w:val="28"/>
        </w:rPr>
        <w:t>Во-вторых</w:t>
      </w:r>
      <w:r w:rsidRPr="00B714F4">
        <w:rPr>
          <w:color w:val="000000"/>
          <w:sz w:val="28"/>
          <w:szCs w:val="28"/>
        </w:rPr>
        <w:t xml:space="preserve">, основные самостоятельные компоненты партии должны достигнуть некоторой степени зрелости и определенности. Например, отсутствие должной степени общественно политической активности более или менее заметной части населения не даст партии минимально необходимого числа активистов, не говоря уже о политическом влиянии в обществе.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w:t>
      </w:r>
      <w:r w:rsidRPr="00B714F4">
        <w:rPr>
          <w:i/>
          <w:color w:val="000000"/>
          <w:sz w:val="28"/>
          <w:szCs w:val="28"/>
        </w:rPr>
        <w:t>В-третьих</w:t>
      </w:r>
      <w:r w:rsidRPr="00B714F4">
        <w:rPr>
          <w:color w:val="000000"/>
          <w:sz w:val="28"/>
          <w:szCs w:val="28"/>
        </w:rPr>
        <w:t xml:space="preserve">, должна сформироваться более или менее сплоченная инициативная группа, которая способна выработать более или менее длительную стратегическую ориентацию, которая является условием привлечения к партии наиболее активных элементов.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w:t>
      </w:r>
      <w:r w:rsidRPr="00B714F4">
        <w:rPr>
          <w:i/>
          <w:color w:val="000000"/>
          <w:sz w:val="28"/>
          <w:szCs w:val="28"/>
        </w:rPr>
        <w:t>В-четвертых</w:t>
      </w:r>
      <w:r w:rsidRPr="00B714F4">
        <w:rPr>
          <w:color w:val="000000"/>
          <w:sz w:val="28"/>
          <w:szCs w:val="28"/>
        </w:rPr>
        <w:t xml:space="preserve">, зарождающиеся партийные группы должны установить живые контакты с различными массовыми организациями и движениями. Это даст партиям достоверную информацию о процессах, происходящих в гуще населения.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w:t>
      </w:r>
      <w:r w:rsidRPr="00B714F4">
        <w:rPr>
          <w:i/>
          <w:color w:val="000000"/>
          <w:sz w:val="28"/>
          <w:szCs w:val="28"/>
        </w:rPr>
        <w:t>В-пятых</w:t>
      </w:r>
      <w:r w:rsidRPr="00B714F4">
        <w:rPr>
          <w:color w:val="000000"/>
          <w:sz w:val="28"/>
          <w:szCs w:val="28"/>
        </w:rPr>
        <w:t xml:space="preserve">, в партии должно сложиться определенное партийное товарищество, свои правила и традиции взаимоотношений разрешения неизбежных споров и конфликтов. Эти правила не должны препятствовать необходимым спорам и дискуссиям.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w:t>
      </w:r>
      <w:r w:rsidRPr="00B714F4">
        <w:rPr>
          <w:i/>
          <w:color w:val="000000"/>
          <w:sz w:val="28"/>
          <w:szCs w:val="28"/>
        </w:rPr>
        <w:t>В-шестых</w:t>
      </w:r>
      <w:r w:rsidRPr="00B714F4">
        <w:rPr>
          <w:color w:val="000000"/>
          <w:sz w:val="28"/>
          <w:szCs w:val="28"/>
        </w:rPr>
        <w:t xml:space="preserve">, партия должна научиться развиваться во взаимодействии и конкуренции с другими политическими партиями. Без союзов и без борьбы любая партия вырождается в бюрократическую силу.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В-седьмых, очень важной является ее способность выявлять естественных лидеров и привлекать их в свои ряды. Без этого она может остаться сектой.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Конечно, эти условия не возникают сразу, они складываются постепенно. Важным этапом в жизни партии является овладение способностью к политическому действию, предложить конструктивную программу, заключать союзы, завоевание мест в местном самоуправлении и парламенте, установление тесных контактов с общественными движениями.</w:t>
      </w:r>
    </w:p>
    <w:p w:rsidR="00A6590D" w:rsidRPr="00B714F4" w:rsidRDefault="00A6590D" w:rsidP="00B714F4">
      <w:pPr>
        <w:spacing w:line="360" w:lineRule="auto"/>
        <w:ind w:firstLine="709"/>
        <w:jc w:val="both"/>
        <w:rPr>
          <w:color w:val="000000"/>
          <w:sz w:val="28"/>
          <w:szCs w:val="28"/>
        </w:rPr>
      </w:pPr>
    </w:p>
    <w:p w:rsidR="00A6590D" w:rsidRPr="00A71D48" w:rsidRDefault="00B714F4" w:rsidP="00B714F4">
      <w:pPr>
        <w:spacing w:line="360" w:lineRule="auto"/>
        <w:ind w:firstLine="709"/>
        <w:jc w:val="center"/>
        <w:rPr>
          <w:b/>
          <w:color w:val="000000"/>
          <w:sz w:val="28"/>
          <w:szCs w:val="28"/>
        </w:rPr>
      </w:pPr>
      <w:r>
        <w:rPr>
          <w:b/>
          <w:color w:val="000000"/>
          <w:sz w:val="28"/>
          <w:szCs w:val="28"/>
        </w:rPr>
        <w:t>4.2</w:t>
      </w:r>
      <w:r w:rsidR="00A6590D" w:rsidRPr="00B714F4">
        <w:rPr>
          <w:b/>
          <w:color w:val="000000"/>
          <w:sz w:val="28"/>
          <w:szCs w:val="28"/>
        </w:rPr>
        <w:t xml:space="preserve"> Функции</w:t>
      </w:r>
      <w:r>
        <w:rPr>
          <w:b/>
          <w:color w:val="000000"/>
          <w:sz w:val="28"/>
          <w:szCs w:val="28"/>
        </w:rPr>
        <w:t xml:space="preserve"> и элементы политических партий</w:t>
      </w:r>
    </w:p>
    <w:p w:rsidR="00B714F4" w:rsidRPr="00B714F4" w:rsidRDefault="00B714F4" w:rsidP="00B714F4">
      <w:pPr>
        <w:spacing w:line="360" w:lineRule="auto"/>
        <w:ind w:firstLine="709"/>
        <w:jc w:val="both"/>
        <w:rPr>
          <w:color w:val="000000"/>
          <w:sz w:val="28"/>
          <w:szCs w:val="28"/>
        </w:rPr>
      </w:pP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Важным элементом политической партии является общественное движение, то есть определенная общественно политическая активность части граждан. Общественно политическая активность имеет разные уровни, степени, формы. Наиболее элементарные формы активности это простой интерес к политике. Более активная форма участие и выступления в митингах, участие в различных массовых движениях, регулярное голосование на выборах. Высшей формой общественно политической активности граждан можно считать членство в политической партии. Разные формы общественной активности могут преследовать разные цели: за республику или за монархию, за капитализм или социализм. Такие цели могут быть разными и касаться политических, экономических, социальных, идеологических, культурных, международных и других проблем. Степень активности людей, вовлекаемых в такие движения, тоже различна в зависимости от конкретной цели, страны и времени. Чтобы не отрываться от своего общественного движения и не попасть в кризис, партия должна ставить ясные и понятные задачи, а не слишком далекие, перспективные цели, к которым не готово население, должно строго улавливать момент возникновения и усиления новых движений.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Вторым элементом политической партии являются идейно - политические течения. Так как партия дает политическое выражение различным потребностям и интересам, партия неизбежно принимает или формулирует некоторую систему политических, моральных и идейных ценностей. Наиболее устойчивыми являются партии, которые черпают эти ценности в реальной действительности. В данном случае самое опасное взять на вооружение иллюзии, нереально существующие концепции. Например, иллюзию о том, что весь народ стоит на позициях марксизма - ленинизма, научного социализма и т. д.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С этой точки зрения четко различаются идеологические и прагматические партии. Первые главное внимание уделяют разработке идеального общества, идеологических проблем и их распространению среди своих членов и сторонников. Вторые преимущественное внимание уделяют практической политике, руководствуются прагматическими соображениями.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Характерным фактором партии является ее представительный характер. В обществе есть много институтов, которые представляют те или иные интересы, взгляды стремления. Особенность партии в том, что она дает этим интересам политическое измерение, политическое выражение. Это и функция партии, но такая функция, которая отражает некоторую сущность партии. Без представительства нет и партии, как ее нет и без других элементов.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Третьим элементом партии является организация. Организацией можно назвать некоторую структуру, некоторое множество или объединение людей, сохраняющее определенную устойчивость. Только в том случае, если объективно существующим проявлениям общественно политической активности граждан удастся найти и предложить соответствующие им устойчивые организационные формы, создаются реальные условия для возникновения партии.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Политические и психологические условия могут потребовать очень жесткой, централизованной партийной структуры, но существуют партии, имеющие весьма неопределенную структуру. То же касается и политических задач. В некоторых случаях политику партии можно осуществлять только через строго централизованную структуру. В других ситуациях чрезмерная централизация и жесткая дисциплина дает негативный результат, отучает членов партии от инициативности, творческого поиска. Таким образом, названные условия определяют организационную структуру, внутрипартийное отношение и сам характер партийных работников. Нет оптимальной модели организации для всех стран, условий и этапов. Есть действенная форма организации для конкретных условий.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Для того, чтобы понять роль и место партии в жизни общества, необходимо выявить ее функции. В современных условиях выделяются следующие функции партии: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 социально политическое просвещение и сплочение граждан на основе общности интересов;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 разъяснение массам политической и социально экономической ситуации, в которой живет общество, предложение платформы действий. В этих целях партия взаимодействует с другими политическими силами;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 участие в борьбе за власть и создание программ деятельности государства;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 формирование в парламенте партийной фракции как звена между партией и органами власти. Через фракцию партия выступает со своими законодательными инициативами;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 разработка принципов и форм отношений с другими партиями, формирование избирательных блоков;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 организация оппозиции государственным органам, давление на них, если их политика не отражает интересов тех слоев, которые представляет партия.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 осуществляет посредничество между гражданским обществом и политической властью;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 подготовка и выдвижение кадров для аппарата государства; </w:t>
      </w:r>
      <w:r w:rsidRPr="00B714F4">
        <w:rPr>
          <w:color w:val="000000"/>
          <w:sz w:val="28"/>
          <w:szCs w:val="28"/>
        </w:rPr>
        <w:br/>
        <w:t xml:space="preserve">- работа с молодежью с целью вовлечения в активную политическую и социально экономическую деятельность.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Полнота реализации этих функций различна в разных обществах. Она зависит от уровня развития общества, социально классовой сущности партии, профессиональных качеств ее лидеров. </w:t>
      </w:r>
    </w:p>
    <w:p w:rsidR="0029707A" w:rsidRPr="00B714F4" w:rsidRDefault="0029707A" w:rsidP="00B714F4">
      <w:pPr>
        <w:spacing w:line="360" w:lineRule="auto"/>
        <w:ind w:firstLine="709"/>
        <w:jc w:val="both"/>
        <w:rPr>
          <w:color w:val="000000"/>
          <w:sz w:val="28"/>
          <w:szCs w:val="28"/>
        </w:rPr>
      </w:pPr>
    </w:p>
    <w:p w:rsidR="00A6590D" w:rsidRPr="00A71D48" w:rsidRDefault="00F74615" w:rsidP="00B714F4">
      <w:pPr>
        <w:spacing w:line="360" w:lineRule="auto"/>
        <w:ind w:firstLine="709"/>
        <w:jc w:val="center"/>
        <w:rPr>
          <w:b/>
          <w:color w:val="000000"/>
          <w:sz w:val="28"/>
          <w:szCs w:val="28"/>
        </w:rPr>
      </w:pPr>
      <w:r w:rsidRPr="00B714F4">
        <w:rPr>
          <w:b/>
          <w:color w:val="000000"/>
          <w:sz w:val="28"/>
          <w:szCs w:val="28"/>
        </w:rPr>
        <w:t>4.3</w:t>
      </w:r>
      <w:r w:rsidR="00A6590D" w:rsidRPr="00B714F4">
        <w:rPr>
          <w:b/>
          <w:color w:val="000000"/>
          <w:sz w:val="28"/>
          <w:szCs w:val="28"/>
        </w:rPr>
        <w:t xml:space="preserve"> </w:t>
      </w:r>
      <w:r w:rsidRPr="00B714F4">
        <w:rPr>
          <w:b/>
          <w:color w:val="000000"/>
          <w:sz w:val="28"/>
          <w:szCs w:val="28"/>
        </w:rPr>
        <w:t>Типы партий, их классификация</w:t>
      </w:r>
    </w:p>
    <w:p w:rsidR="00B714F4" w:rsidRPr="00A71D48" w:rsidRDefault="00B714F4" w:rsidP="00B714F4">
      <w:pPr>
        <w:spacing w:line="360" w:lineRule="auto"/>
        <w:ind w:firstLine="709"/>
        <w:jc w:val="both"/>
        <w:rPr>
          <w:color w:val="000000"/>
          <w:sz w:val="28"/>
          <w:szCs w:val="28"/>
        </w:rPr>
      </w:pP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В зависимости от классового характера, от своей организационной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структуры, от господствующих в ней идейно политических концепций и установок </w:t>
      </w:r>
      <w:r w:rsidRPr="00B714F4">
        <w:rPr>
          <w:b/>
          <w:color w:val="000000"/>
          <w:sz w:val="28"/>
          <w:szCs w:val="28"/>
        </w:rPr>
        <w:t>партии можно классифицировать</w:t>
      </w:r>
      <w:r w:rsidRPr="00B714F4">
        <w:rPr>
          <w:color w:val="000000"/>
          <w:sz w:val="28"/>
          <w:szCs w:val="28"/>
        </w:rPr>
        <w:t xml:space="preserve"> следующим образом: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1. </w:t>
      </w:r>
      <w:r w:rsidRPr="00B714F4">
        <w:rPr>
          <w:b/>
          <w:color w:val="000000"/>
          <w:sz w:val="28"/>
          <w:szCs w:val="28"/>
        </w:rPr>
        <w:t>по классовой природе</w:t>
      </w:r>
      <w:r w:rsidRPr="00B714F4">
        <w:rPr>
          <w:color w:val="000000"/>
          <w:sz w:val="28"/>
          <w:szCs w:val="28"/>
        </w:rPr>
        <w:t xml:space="preserve">: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партии классовые рабочие, буржуазные, крестьянские, помещичьи и т. д.;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б) партии межклассовые рабоче-крестьянские, националистические, революционной интеллигенции и т. п.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2</w:t>
      </w:r>
      <w:r w:rsidRPr="00B714F4">
        <w:rPr>
          <w:b/>
          <w:color w:val="000000"/>
          <w:sz w:val="28"/>
          <w:szCs w:val="28"/>
        </w:rPr>
        <w:t>. по типу организационной структуры</w:t>
      </w:r>
      <w:r w:rsidRPr="00B714F4">
        <w:rPr>
          <w:color w:val="000000"/>
          <w:sz w:val="28"/>
          <w:szCs w:val="28"/>
        </w:rPr>
        <w:t xml:space="preserve">: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партии кадровые;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б) массовые жестко или гибко организованные.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3. </w:t>
      </w:r>
      <w:r w:rsidRPr="00B714F4">
        <w:rPr>
          <w:b/>
          <w:color w:val="000000"/>
          <w:sz w:val="28"/>
          <w:szCs w:val="28"/>
        </w:rPr>
        <w:t>от господствующих в них идейно-политических концепций и установок</w:t>
      </w:r>
      <w:r w:rsidRPr="00B714F4">
        <w:rPr>
          <w:color w:val="000000"/>
          <w:sz w:val="28"/>
          <w:szCs w:val="28"/>
        </w:rPr>
        <w:t xml:space="preserve">: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реформистские;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б) консервативные;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в) реакционные;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г) либеральные;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д) контрреволюционные.</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4. </w:t>
      </w:r>
      <w:r w:rsidRPr="00B714F4">
        <w:rPr>
          <w:b/>
          <w:color w:val="000000"/>
          <w:sz w:val="28"/>
          <w:szCs w:val="28"/>
        </w:rPr>
        <w:t>от места, которое занимают в системе власти</w:t>
      </w:r>
      <w:r w:rsidRPr="00B714F4">
        <w:rPr>
          <w:color w:val="000000"/>
          <w:sz w:val="28"/>
          <w:szCs w:val="28"/>
        </w:rPr>
        <w:t xml:space="preserve">: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партии легальные или нелегальные;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б) доминирующие: правящие или не правящие;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в) авторитетные;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г) маловлиятельные;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д) оппозиционные;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е) левые, центристские, правые.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5. </w:t>
      </w:r>
      <w:r w:rsidRPr="00B714F4">
        <w:rPr>
          <w:b/>
          <w:color w:val="000000"/>
          <w:sz w:val="28"/>
          <w:szCs w:val="28"/>
        </w:rPr>
        <w:t>по средствам политической деятельности</w:t>
      </w:r>
      <w:r w:rsidRPr="00B714F4">
        <w:rPr>
          <w:color w:val="000000"/>
          <w:sz w:val="28"/>
          <w:szCs w:val="28"/>
        </w:rPr>
        <w:t xml:space="preserve">: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преимущественно парламентские; </w:t>
      </w:r>
    </w:p>
    <w:p w:rsidR="00B714F4" w:rsidRPr="00A71D48" w:rsidRDefault="00A6590D" w:rsidP="00B714F4">
      <w:pPr>
        <w:spacing w:line="360" w:lineRule="auto"/>
        <w:ind w:firstLine="709"/>
        <w:jc w:val="both"/>
        <w:rPr>
          <w:color w:val="000000"/>
          <w:sz w:val="28"/>
          <w:szCs w:val="28"/>
        </w:rPr>
      </w:pPr>
      <w:r w:rsidRPr="00B714F4">
        <w:rPr>
          <w:color w:val="000000"/>
          <w:sz w:val="28"/>
          <w:szCs w:val="28"/>
        </w:rPr>
        <w:t xml:space="preserve">б) преимущественно непарламентского действия.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6. по отношению к форме государственного устройства: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унитарные;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б) федеральные; </w:t>
      </w:r>
    </w:p>
    <w:p w:rsidR="0029707A" w:rsidRPr="00B714F4" w:rsidRDefault="00A6590D" w:rsidP="00B714F4">
      <w:pPr>
        <w:spacing w:line="360" w:lineRule="auto"/>
        <w:ind w:firstLine="709"/>
        <w:jc w:val="both"/>
        <w:rPr>
          <w:color w:val="000000"/>
          <w:sz w:val="28"/>
          <w:szCs w:val="28"/>
        </w:rPr>
      </w:pPr>
      <w:r w:rsidRPr="00B714F4">
        <w:rPr>
          <w:color w:val="000000"/>
          <w:sz w:val="28"/>
          <w:szCs w:val="28"/>
        </w:rPr>
        <w:t xml:space="preserve">в) сепаратистские.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7. </w:t>
      </w:r>
      <w:r w:rsidRPr="00B714F4">
        <w:rPr>
          <w:b/>
          <w:color w:val="000000"/>
          <w:sz w:val="28"/>
          <w:szCs w:val="28"/>
        </w:rPr>
        <w:t>по способу возникновения и деятельности</w:t>
      </w:r>
      <w:r w:rsidRPr="00B714F4">
        <w:rPr>
          <w:color w:val="000000"/>
          <w:sz w:val="28"/>
          <w:szCs w:val="28"/>
        </w:rPr>
        <w:t xml:space="preserve">: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а) самостоятельные, возникшие на основе самодеятельной инициативы граждан;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б) проправительственные, созданные сверху; </w:t>
      </w:r>
    </w:p>
    <w:p w:rsidR="00B714F4" w:rsidRPr="00B714F4" w:rsidRDefault="00A6590D" w:rsidP="00B714F4">
      <w:pPr>
        <w:spacing w:line="360" w:lineRule="auto"/>
        <w:ind w:firstLine="709"/>
        <w:jc w:val="both"/>
        <w:rPr>
          <w:color w:val="000000"/>
          <w:sz w:val="28"/>
          <w:szCs w:val="28"/>
        </w:rPr>
      </w:pPr>
      <w:r w:rsidRPr="00B714F4">
        <w:rPr>
          <w:color w:val="000000"/>
          <w:sz w:val="28"/>
          <w:szCs w:val="28"/>
        </w:rPr>
        <w:t xml:space="preserve">в) электорально парламентские; </w:t>
      </w:r>
    </w:p>
    <w:p w:rsidR="00A6590D" w:rsidRPr="00B714F4" w:rsidRDefault="00A6590D" w:rsidP="00B714F4">
      <w:pPr>
        <w:spacing w:line="360" w:lineRule="auto"/>
        <w:ind w:firstLine="709"/>
        <w:jc w:val="both"/>
        <w:rPr>
          <w:color w:val="000000"/>
          <w:sz w:val="28"/>
          <w:szCs w:val="28"/>
        </w:rPr>
      </w:pPr>
      <w:r w:rsidRPr="00B714F4">
        <w:rPr>
          <w:color w:val="000000"/>
          <w:sz w:val="28"/>
          <w:szCs w:val="28"/>
        </w:rPr>
        <w:t xml:space="preserve">г) возникшие на базе различных социальных группировок. </w:t>
      </w:r>
      <w:bookmarkStart w:id="0" w:name="_GoBack"/>
      <w:bookmarkEnd w:id="0"/>
    </w:p>
    <w:sectPr w:rsidR="00A6590D" w:rsidRPr="00B714F4" w:rsidSect="00B714F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31" w:rsidRDefault="005B0331">
      <w:r>
        <w:separator/>
      </w:r>
    </w:p>
  </w:endnote>
  <w:endnote w:type="continuationSeparator" w:id="0">
    <w:p w:rsidR="005B0331" w:rsidRDefault="005B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31" w:rsidRDefault="005B0331">
      <w:r>
        <w:separator/>
      </w:r>
    </w:p>
  </w:footnote>
  <w:footnote w:type="continuationSeparator" w:id="0">
    <w:p w:rsidR="005B0331" w:rsidRDefault="005B0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362A5"/>
    <w:multiLevelType w:val="hybridMultilevel"/>
    <w:tmpl w:val="9FA86882"/>
    <w:lvl w:ilvl="0" w:tplc="1AE2AD9A">
      <w:start w:val="1"/>
      <w:numFmt w:val="decimal"/>
      <w:lvlText w:val="%1."/>
      <w:lvlJc w:val="left"/>
      <w:pPr>
        <w:tabs>
          <w:tab w:val="num" w:pos="720"/>
        </w:tabs>
        <w:ind w:left="720" w:hanging="360"/>
      </w:pPr>
      <w:rPr>
        <w:rFonts w:cs="Times New Roman" w:hint="default"/>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6612F7"/>
    <w:multiLevelType w:val="hybridMultilevel"/>
    <w:tmpl w:val="CAAA6E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85"/>
    <w:rsid w:val="00002B23"/>
    <w:rsid w:val="0029707A"/>
    <w:rsid w:val="00381793"/>
    <w:rsid w:val="003C6E42"/>
    <w:rsid w:val="00473417"/>
    <w:rsid w:val="004A3AF3"/>
    <w:rsid w:val="005B0331"/>
    <w:rsid w:val="005B7869"/>
    <w:rsid w:val="00705078"/>
    <w:rsid w:val="00741F85"/>
    <w:rsid w:val="00757E72"/>
    <w:rsid w:val="00862649"/>
    <w:rsid w:val="0092621D"/>
    <w:rsid w:val="00A40FA1"/>
    <w:rsid w:val="00A6590D"/>
    <w:rsid w:val="00A71D48"/>
    <w:rsid w:val="00A851DE"/>
    <w:rsid w:val="00AC4592"/>
    <w:rsid w:val="00B714F4"/>
    <w:rsid w:val="00BB7D07"/>
    <w:rsid w:val="00DC732B"/>
    <w:rsid w:val="00E0088A"/>
    <w:rsid w:val="00F14EE6"/>
    <w:rsid w:val="00F64828"/>
    <w:rsid w:val="00F74615"/>
    <w:rsid w:val="00FD3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C39217-2E80-43C8-90A9-E6F13C40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74615"/>
    <w:pPr>
      <w:ind w:firstLine="540"/>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Понятие, признаки и функции субъектов политики</vt:lpstr>
    </vt:vector>
  </TitlesOfParts>
  <Company>MoBIL GROUP</Company>
  <LinksUpToDate>false</LinksUpToDate>
  <CharactersWithSpaces>32958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признаки и функции субъектов политики</dc:title>
  <dc:subject/>
  <dc:creator>Admin</dc:creator>
  <cp:keywords/>
  <dc:description/>
  <cp:lastModifiedBy>admin</cp:lastModifiedBy>
  <cp:revision>2</cp:revision>
  <dcterms:created xsi:type="dcterms:W3CDTF">2014-02-21T14:36:00Z</dcterms:created>
  <dcterms:modified xsi:type="dcterms:W3CDTF">2014-02-21T14:36:00Z</dcterms:modified>
</cp:coreProperties>
</file>