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91" w:rsidRPr="00616D91" w:rsidRDefault="00616D91" w:rsidP="00616D91">
      <w:pPr>
        <w:pStyle w:val="a5"/>
        <w:widowControl w:val="0"/>
        <w:spacing w:line="360" w:lineRule="auto"/>
        <w:ind w:firstLine="709"/>
        <w:rPr>
          <w:bCs/>
          <w:shadow w:val="0"/>
        </w:rPr>
      </w:pPr>
      <w:r w:rsidRPr="00616D91">
        <w:rPr>
          <w:bCs/>
          <w:shadow w:val="0"/>
        </w:rPr>
        <w:t>Негосударственное образовательное учреждение</w:t>
      </w:r>
    </w:p>
    <w:p w:rsidR="00616D91" w:rsidRPr="00616D91" w:rsidRDefault="00616D91" w:rsidP="00616D91">
      <w:pPr>
        <w:pStyle w:val="a5"/>
        <w:widowControl w:val="0"/>
        <w:spacing w:line="360" w:lineRule="auto"/>
        <w:ind w:firstLine="709"/>
        <w:rPr>
          <w:bCs/>
          <w:shadow w:val="0"/>
        </w:rPr>
      </w:pPr>
      <w:r w:rsidRPr="00616D91">
        <w:rPr>
          <w:bCs/>
          <w:shadow w:val="0"/>
        </w:rPr>
        <w:t>Пермский гуманитарно-технологический институт</w:t>
      </w:r>
    </w:p>
    <w:p w:rsidR="00616D91" w:rsidRPr="00616D91" w:rsidRDefault="00616D91" w:rsidP="00616D91">
      <w:pPr>
        <w:pStyle w:val="1"/>
        <w:keepNext w:val="0"/>
        <w:spacing w:before="0" w:after="0" w:line="360" w:lineRule="auto"/>
        <w:ind w:firstLine="709"/>
        <w:jc w:val="center"/>
        <w:rPr>
          <w:rFonts w:ascii="Times New Roman" w:hAnsi="Times New Roman"/>
          <w:b w:val="0"/>
          <w:bCs w:val="0"/>
          <w:sz w:val="28"/>
        </w:rPr>
      </w:pPr>
      <w:r w:rsidRPr="00616D91">
        <w:rPr>
          <w:rFonts w:ascii="Times New Roman" w:hAnsi="Times New Roman"/>
          <w:b w:val="0"/>
          <w:bCs w:val="0"/>
          <w:sz w:val="28"/>
        </w:rPr>
        <w:t>Кафедра психологии</w:t>
      </w: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616D91" w:rsidRDefault="00616D91" w:rsidP="00616D91">
      <w:pPr>
        <w:widowControl w:val="0"/>
        <w:spacing w:line="360" w:lineRule="auto"/>
        <w:ind w:firstLine="709"/>
        <w:jc w:val="center"/>
        <w:rPr>
          <w:sz w:val="28"/>
          <w:szCs w:val="32"/>
        </w:rPr>
      </w:pPr>
    </w:p>
    <w:p w:rsidR="00616D91" w:rsidRPr="00A50CE4" w:rsidRDefault="00616D91" w:rsidP="00616D91">
      <w:pPr>
        <w:widowControl w:val="0"/>
        <w:spacing w:line="360" w:lineRule="auto"/>
        <w:ind w:firstLine="709"/>
        <w:jc w:val="center"/>
        <w:rPr>
          <w:sz w:val="28"/>
          <w:szCs w:val="36"/>
        </w:rPr>
      </w:pPr>
    </w:p>
    <w:p w:rsidR="00616D91" w:rsidRPr="00A50CE4" w:rsidRDefault="00616D91" w:rsidP="00616D91">
      <w:pPr>
        <w:pStyle w:val="2"/>
        <w:keepNext w:val="0"/>
        <w:spacing w:before="0" w:after="0" w:line="360" w:lineRule="auto"/>
        <w:ind w:firstLine="709"/>
        <w:jc w:val="center"/>
        <w:rPr>
          <w:rFonts w:ascii="Times New Roman" w:hAnsi="Times New Roman"/>
          <w:b w:val="0"/>
          <w:bCs w:val="0"/>
          <w:i w:val="0"/>
          <w:szCs w:val="36"/>
        </w:rPr>
      </w:pPr>
      <w:r w:rsidRPr="00A50CE4">
        <w:rPr>
          <w:rFonts w:ascii="Times New Roman" w:hAnsi="Times New Roman"/>
          <w:b w:val="0"/>
          <w:bCs w:val="0"/>
          <w:i w:val="0"/>
          <w:szCs w:val="36"/>
        </w:rPr>
        <w:t>Контрольная работа по дисциплине</w:t>
      </w:r>
    </w:p>
    <w:p w:rsidR="00616D91" w:rsidRPr="00A50CE4" w:rsidRDefault="00616D91" w:rsidP="00616D91">
      <w:pPr>
        <w:pStyle w:val="2"/>
        <w:keepNext w:val="0"/>
        <w:spacing w:before="0" w:after="0" w:line="360" w:lineRule="auto"/>
        <w:ind w:firstLine="709"/>
        <w:jc w:val="center"/>
        <w:rPr>
          <w:rFonts w:ascii="Times New Roman" w:hAnsi="Times New Roman"/>
          <w:b w:val="0"/>
          <w:i w:val="0"/>
          <w:szCs w:val="36"/>
        </w:rPr>
      </w:pPr>
      <w:r w:rsidRPr="00A50CE4">
        <w:rPr>
          <w:rFonts w:ascii="Times New Roman" w:hAnsi="Times New Roman"/>
          <w:b w:val="0"/>
          <w:i w:val="0"/>
          <w:szCs w:val="36"/>
        </w:rPr>
        <w:t>«ПСИХОЛОГИЯ СОЦИАЛЬНОЙ РАБОТЫ»</w:t>
      </w:r>
    </w:p>
    <w:p w:rsidR="00616D91" w:rsidRPr="00A50CE4" w:rsidRDefault="00616D91" w:rsidP="00616D91">
      <w:pPr>
        <w:widowControl w:val="0"/>
        <w:spacing w:line="360" w:lineRule="auto"/>
        <w:ind w:firstLine="709"/>
        <w:jc w:val="center"/>
        <w:rPr>
          <w:sz w:val="28"/>
          <w:szCs w:val="28"/>
        </w:rPr>
      </w:pPr>
    </w:p>
    <w:p w:rsidR="00616D91" w:rsidRPr="00616D91" w:rsidRDefault="00616D91" w:rsidP="00616D91">
      <w:pPr>
        <w:widowControl w:val="0"/>
        <w:spacing w:line="360" w:lineRule="auto"/>
        <w:ind w:firstLine="709"/>
        <w:jc w:val="center"/>
        <w:rPr>
          <w:sz w:val="28"/>
          <w:szCs w:val="28"/>
          <w:lang w:val="en-US"/>
        </w:rPr>
      </w:pPr>
      <w:r>
        <w:rPr>
          <w:sz w:val="28"/>
          <w:szCs w:val="28"/>
        </w:rPr>
        <w:t>Тема:</w:t>
      </w:r>
    </w:p>
    <w:p w:rsidR="00616D91" w:rsidRPr="00A50CE4" w:rsidRDefault="00616D91" w:rsidP="00616D91">
      <w:pPr>
        <w:widowControl w:val="0"/>
        <w:spacing w:line="360" w:lineRule="auto"/>
        <w:ind w:firstLine="709"/>
        <w:jc w:val="center"/>
        <w:rPr>
          <w:sz w:val="28"/>
          <w:szCs w:val="28"/>
        </w:rPr>
      </w:pPr>
      <w:r w:rsidRPr="00A50CE4">
        <w:rPr>
          <w:sz w:val="28"/>
          <w:szCs w:val="28"/>
        </w:rPr>
        <w:t>«Значение профориентационной работы с молодыми инвалидами в профилактике инвалидности и вопросах реабилитации инвалидов»</w:t>
      </w:r>
    </w:p>
    <w:p w:rsidR="00616D91" w:rsidRPr="00A50CE4" w:rsidRDefault="00616D91" w:rsidP="00616D91">
      <w:pPr>
        <w:pStyle w:val="a3"/>
        <w:keepNext w:val="0"/>
        <w:keepLines w:val="0"/>
        <w:widowControl w:val="0"/>
        <w:ind w:firstLine="709"/>
        <w:jc w:val="center"/>
        <w:rPr>
          <w:sz w:val="28"/>
          <w:szCs w:val="36"/>
        </w:rPr>
      </w:pPr>
    </w:p>
    <w:p w:rsidR="00616D91" w:rsidRPr="00A50CE4" w:rsidRDefault="00616D91" w:rsidP="00616D91">
      <w:pPr>
        <w:widowControl w:val="0"/>
        <w:spacing w:line="360" w:lineRule="auto"/>
        <w:ind w:firstLine="709"/>
        <w:jc w:val="center"/>
        <w:rPr>
          <w:sz w:val="28"/>
          <w:szCs w:val="28"/>
        </w:rPr>
      </w:pPr>
    </w:p>
    <w:p w:rsidR="00616D91" w:rsidRPr="00A50CE4" w:rsidRDefault="00616D91" w:rsidP="00616D91">
      <w:pPr>
        <w:widowControl w:val="0"/>
        <w:spacing w:line="360" w:lineRule="auto"/>
        <w:jc w:val="both"/>
        <w:rPr>
          <w:sz w:val="28"/>
          <w:szCs w:val="32"/>
        </w:rPr>
      </w:pPr>
      <w:r w:rsidRPr="00A50CE4">
        <w:rPr>
          <w:sz w:val="28"/>
          <w:szCs w:val="32"/>
        </w:rPr>
        <w:t>Выполнила студентка группы П-06-1з</w:t>
      </w:r>
    </w:p>
    <w:p w:rsidR="00616D91" w:rsidRPr="00A50CE4" w:rsidRDefault="00616D91" w:rsidP="00616D91">
      <w:pPr>
        <w:widowControl w:val="0"/>
        <w:spacing w:line="360" w:lineRule="auto"/>
        <w:jc w:val="both"/>
        <w:rPr>
          <w:sz w:val="28"/>
          <w:szCs w:val="32"/>
        </w:rPr>
      </w:pPr>
      <w:r w:rsidRPr="00A50CE4">
        <w:rPr>
          <w:sz w:val="28"/>
          <w:szCs w:val="32"/>
        </w:rPr>
        <w:t>Соловарова Марина Юрьевна</w:t>
      </w:r>
    </w:p>
    <w:p w:rsidR="00616D91" w:rsidRPr="00A50CE4" w:rsidRDefault="00616D91" w:rsidP="00616D91">
      <w:pPr>
        <w:widowControl w:val="0"/>
        <w:spacing w:line="360" w:lineRule="auto"/>
        <w:jc w:val="both"/>
        <w:rPr>
          <w:sz w:val="28"/>
          <w:szCs w:val="32"/>
        </w:rPr>
      </w:pPr>
      <w:r w:rsidRPr="00A50CE4">
        <w:rPr>
          <w:sz w:val="28"/>
          <w:szCs w:val="32"/>
        </w:rPr>
        <w:t>Проверила: Гуревич Н.В.</w:t>
      </w:r>
    </w:p>
    <w:p w:rsidR="00616D91" w:rsidRPr="00A50CE4" w:rsidRDefault="00616D91" w:rsidP="00616D91">
      <w:pPr>
        <w:widowControl w:val="0"/>
        <w:spacing w:line="360" w:lineRule="auto"/>
        <w:jc w:val="both"/>
        <w:rPr>
          <w:sz w:val="28"/>
          <w:szCs w:val="28"/>
        </w:rPr>
      </w:pPr>
    </w:p>
    <w:p w:rsidR="00616D91" w:rsidRDefault="00616D91" w:rsidP="00616D91">
      <w:pPr>
        <w:pStyle w:val="1"/>
        <w:keepNext w:val="0"/>
        <w:spacing w:before="0" w:after="0" w:line="360" w:lineRule="auto"/>
        <w:jc w:val="both"/>
        <w:rPr>
          <w:rFonts w:ascii="Times New Roman" w:hAnsi="Times New Roman"/>
          <w:b w:val="0"/>
          <w:sz w:val="28"/>
          <w:lang w:val="en-US"/>
        </w:rPr>
      </w:pPr>
    </w:p>
    <w:p w:rsidR="00616D91" w:rsidRDefault="00616D91" w:rsidP="00616D91">
      <w:pPr>
        <w:pStyle w:val="1"/>
        <w:keepNext w:val="0"/>
        <w:spacing w:before="0" w:after="0" w:line="360" w:lineRule="auto"/>
        <w:ind w:firstLine="709"/>
        <w:jc w:val="both"/>
        <w:rPr>
          <w:rFonts w:ascii="Times New Roman" w:hAnsi="Times New Roman"/>
          <w:b w:val="0"/>
          <w:sz w:val="28"/>
          <w:lang w:val="en-US"/>
        </w:rPr>
      </w:pPr>
    </w:p>
    <w:p w:rsidR="00616D91" w:rsidRDefault="00616D91" w:rsidP="00616D91">
      <w:pPr>
        <w:pStyle w:val="1"/>
        <w:keepNext w:val="0"/>
        <w:spacing w:before="0" w:after="0" w:line="360" w:lineRule="auto"/>
        <w:ind w:firstLine="709"/>
        <w:jc w:val="both"/>
        <w:rPr>
          <w:rFonts w:ascii="Times New Roman" w:hAnsi="Times New Roman"/>
          <w:b w:val="0"/>
          <w:sz w:val="28"/>
          <w:lang w:val="en-US"/>
        </w:rPr>
      </w:pPr>
    </w:p>
    <w:p w:rsidR="00616D91" w:rsidRDefault="00616D91" w:rsidP="00616D91">
      <w:pPr>
        <w:pStyle w:val="1"/>
        <w:keepNext w:val="0"/>
        <w:spacing w:before="0" w:after="0" w:line="360" w:lineRule="auto"/>
        <w:ind w:firstLine="709"/>
        <w:jc w:val="both"/>
        <w:rPr>
          <w:rFonts w:ascii="Times New Roman" w:hAnsi="Times New Roman"/>
          <w:b w:val="0"/>
          <w:sz w:val="28"/>
          <w:lang w:val="en-US"/>
        </w:rPr>
      </w:pPr>
    </w:p>
    <w:p w:rsidR="00616D91" w:rsidRDefault="00616D91" w:rsidP="00616D91">
      <w:pPr>
        <w:pStyle w:val="1"/>
        <w:keepNext w:val="0"/>
        <w:spacing w:before="0" w:after="0" w:line="360" w:lineRule="auto"/>
        <w:ind w:firstLine="709"/>
        <w:jc w:val="both"/>
        <w:rPr>
          <w:rFonts w:ascii="Times New Roman" w:hAnsi="Times New Roman"/>
          <w:b w:val="0"/>
          <w:sz w:val="28"/>
          <w:lang w:val="en-US"/>
        </w:rPr>
      </w:pPr>
    </w:p>
    <w:p w:rsidR="00616D91" w:rsidRPr="00616D91" w:rsidRDefault="00616D91" w:rsidP="00616D91">
      <w:pPr>
        <w:pStyle w:val="1"/>
        <w:keepNext w:val="0"/>
        <w:spacing w:before="0" w:after="0" w:line="360" w:lineRule="auto"/>
        <w:ind w:firstLine="709"/>
        <w:jc w:val="center"/>
        <w:rPr>
          <w:rFonts w:ascii="Times New Roman" w:hAnsi="Times New Roman"/>
          <w:b w:val="0"/>
          <w:sz w:val="28"/>
        </w:rPr>
      </w:pPr>
      <w:r w:rsidRPr="00A50CE4">
        <w:rPr>
          <w:rFonts w:ascii="Times New Roman" w:hAnsi="Times New Roman"/>
          <w:b w:val="0"/>
          <w:sz w:val="28"/>
        </w:rPr>
        <w:t>Пермь, 2010</w:t>
      </w:r>
      <w:r>
        <w:rPr>
          <w:rFonts w:ascii="Times New Roman" w:hAnsi="Times New Roman"/>
          <w:b w:val="0"/>
          <w:sz w:val="28"/>
        </w:rPr>
        <w:t>г.</w:t>
      </w:r>
    </w:p>
    <w:p w:rsidR="000B03B1" w:rsidRPr="00A50CE4" w:rsidRDefault="00616D91" w:rsidP="00A50CE4">
      <w:pPr>
        <w:widowControl w:val="0"/>
        <w:spacing w:line="360" w:lineRule="auto"/>
        <w:ind w:firstLine="709"/>
        <w:jc w:val="both"/>
        <w:rPr>
          <w:sz w:val="28"/>
        </w:rPr>
      </w:pPr>
      <w:r>
        <w:rPr>
          <w:sz w:val="28"/>
        </w:rPr>
        <w:br w:type="page"/>
      </w:r>
      <w:r w:rsidR="000B03B1" w:rsidRPr="00A50CE4">
        <w:rPr>
          <w:sz w:val="28"/>
        </w:rPr>
        <w:t>Введение</w:t>
      </w:r>
    </w:p>
    <w:p w:rsidR="00A50CE4" w:rsidRDefault="00A50CE4" w:rsidP="00A50CE4">
      <w:pPr>
        <w:widowControl w:val="0"/>
        <w:spacing w:line="360" w:lineRule="auto"/>
        <w:ind w:firstLine="709"/>
        <w:jc w:val="both"/>
        <w:rPr>
          <w:sz w:val="28"/>
          <w:lang w:val="en-US"/>
        </w:rPr>
      </w:pPr>
    </w:p>
    <w:p w:rsidR="0075173A" w:rsidRPr="00A50CE4" w:rsidRDefault="000B03B1" w:rsidP="00A50CE4">
      <w:pPr>
        <w:widowControl w:val="0"/>
        <w:spacing w:line="360" w:lineRule="auto"/>
        <w:ind w:firstLine="709"/>
        <w:jc w:val="both"/>
        <w:rPr>
          <w:sz w:val="28"/>
        </w:rPr>
      </w:pPr>
      <w:r w:rsidRPr="00A50CE4">
        <w:rPr>
          <w:sz w:val="28"/>
        </w:rPr>
        <w:t>В настоящие время процесс</w:t>
      </w:r>
      <w:r w:rsidR="00A50CE4">
        <w:rPr>
          <w:sz w:val="28"/>
        </w:rPr>
        <w:t xml:space="preserve"> </w:t>
      </w:r>
      <w:r w:rsidR="0075173A" w:rsidRPr="00A50CE4">
        <w:rPr>
          <w:sz w:val="28"/>
        </w:rPr>
        <w:t>профилактики и</w:t>
      </w:r>
      <w:r w:rsidR="00A50CE4">
        <w:rPr>
          <w:sz w:val="28"/>
        </w:rPr>
        <w:t xml:space="preserve"> </w:t>
      </w:r>
      <w:r w:rsidRPr="00A50CE4">
        <w:rPr>
          <w:sz w:val="28"/>
        </w:rPr>
        <w:t>реабилитации</w:t>
      </w:r>
      <w:r w:rsidR="0075173A" w:rsidRPr="00A50CE4">
        <w:rPr>
          <w:sz w:val="28"/>
        </w:rPr>
        <w:t xml:space="preserve"> инвалидов</w:t>
      </w:r>
      <w:r w:rsidR="00A50CE4">
        <w:rPr>
          <w:sz w:val="28"/>
        </w:rPr>
        <w:t xml:space="preserve"> </w:t>
      </w:r>
      <w:r w:rsidRPr="00A50CE4">
        <w:rPr>
          <w:sz w:val="28"/>
        </w:rPr>
        <w:t>является</w:t>
      </w:r>
      <w:r w:rsidR="00A50CE4">
        <w:rPr>
          <w:sz w:val="28"/>
        </w:rPr>
        <w:t xml:space="preserve"> </w:t>
      </w:r>
      <w:r w:rsidRPr="00A50CE4">
        <w:rPr>
          <w:sz w:val="28"/>
        </w:rPr>
        <w:t>предметом</w:t>
      </w:r>
      <w:r w:rsidR="0075173A" w:rsidRPr="00A50CE4">
        <w:rPr>
          <w:sz w:val="28"/>
        </w:rPr>
        <w:t xml:space="preserve"> </w:t>
      </w:r>
      <w:r w:rsidRPr="00A50CE4">
        <w:rPr>
          <w:sz w:val="28"/>
        </w:rPr>
        <w:t>исследования</w:t>
      </w:r>
      <w:r w:rsidR="00A50CE4">
        <w:rPr>
          <w:sz w:val="28"/>
        </w:rPr>
        <w:t xml:space="preserve"> </w:t>
      </w:r>
      <w:r w:rsidRPr="00A50CE4">
        <w:rPr>
          <w:sz w:val="28"/>
        </w:rPr>
        <w:t>специалистов</w:t>
      </w:r>
      <w:r w:rsidR="00A50CE4">
        <w:rPr>
          <w:sz w:val="28"/>
        </w:rPr>
        <w:t xml:space="preserve"> </w:t>
      </w:r>
      <w:r w:rsidRPr="00A50CE4">
        <w:rPr>
          <w:sz w:val="28"/>
        </w:rPr>
        <w:t>многих</w:t>
      </w:r>
      <w:r w:rsidR="00A50CE4">
        <w:rPr>
          <w:sz w:val="28"/>
        </w:rPr>
        <w:t xml:space="preserve"> </w:t>
      </w:r>
      <w:r w:rsidRPr="00A50CE4">
        <w:rPr>
          <w:sz w:val="28"/>
        </w:rPr>
        <w:t>отраслей</w:t>
      </w:r>
      <w:r w:rsidR="00A50CE4">
        <w:rPr>
          <w:sz w:val="28"/>
        </w:rPr>
        <w:t xml:space="preserve"> </w:t>
      </w:r>
      <w:r w:rsidRPr="00A50CE4">
        <w:rPr>
          <w:sz w:val="28"/>
        </w:rPr>
        <w:t>научного</w:t>
      </w:r>
      <w:r w:rsidR="00A50CE4">
        <w:rPr>
          <w:sz w:val="28"/>
        </w:rPr>
        <w:t xml:space="preserve"> </w:t>
      </w:r>
      <w:r w:rsidRPr="00A50CE4">
        <w:rPr>
          <w:sz w:val="28"/>
        </w:rPr>
        <w:t>знания.</w:t>
      </w:r>
      <w:r w:rsidR="00A50CE4">
        <w:rPr>
          <w:sz w:val="28"/>
        </w:rPr>
        <w:t xml:space="preserve"> </w:t>
      </w:r>
    </w:p>
    <w:p w:rsidR="000B03B1" w:rsidRPr="00A50CE4" w:rsidRDefault="000B03B1" w:rsidP="00A50CE4">
      <w:pPr>
        <w:widowControl w:val="0"/>
        <w:spacing w:line="360" w:lineRule="auto"/>
        <w:ind w:firstLine="709"/>
        <w:jc w:val="both"/>
        <w:rPr>
          <w:sz w:val="28"/>
        </w:rPr>
      </w:pPr>
      <w:r w:rsidRPr="00A50CE4">
        <w:rPr>
          <w:sz w:val="28"/>
        </w:rPr>
        <w:t>Более того, в нашей стране, как и во всем</w:t>
      </w:r>
      <w:r w:rsidR="00A50CE4">
        <w:rPr>
          <w:sz w:val="28"/>
        </w:rPr>
        <w:t xml:space="preserve"> </w:t>
      </w:r>
      <w:r w:rsidRPr="00A50CE4">
        <w:rPr>
          <w:sz w:val="28"/>
        </w:rPr>
        <w:t>мире,</w:t>
      </w:r>
      <w:r w:rsidR="00A50CE4">
        <w:rPr>
          <w:sz w:val="28"/>
        </w:rPr>
        <w:t xml:space="preserve"> </w:t>
      </w:r>
      <w:r w:rsidRPr="00A50CE4">
        <w:rPr>
          <w:sz w:val="28"/>
        </w:rPr>
        <w:t>наблюдается</w:t>
      </w:r>
      <w:r w:rsidR="00A50CE4">
        <w:rPr>
          <w:sz w:val="28"/>
        </w:rPr>
        <w:t xml:space="preserve"> </w:t>
      </w:r>
      <w:r w:rsidRPr="00A50CE4">
        <w:rPr>
          <w:sz w:val="28"/>
        </w:rPr>
        <w:t>тенденция</w:t>
      </w:r>
      <w:r w:rsidR="0075173A" w:rsidRPr="00A50CE4">
        <w:rPr>
          <w:sz w:val="28"/>
        </w:rPr>
        <w:t xml:space="preserve"> </w:t>
      </w:r>
      <w:r w:rsidRPr="00A50CE4">
        <w:rPr>
          <w:sz w:val="28"/>
        </w:rPr>
        <w:t>роста числа</w:t>
      </w:r>
      <w:r w:rsidR="00A50CE4">
        <w:rPr>
          <w:sz w:val="28"/>
        </w:rPr>
        <w:t xml:space="preserve"> </w:t>
      </w:r>
      <w:r w:rsidRPr="00A50CE4">
        <w:rPr>
          <w:sz w:val="28"/>
        </w:rPr>
        <w:t>детей-инвалидов</w:t>
      </w:r>
      <w:r w:rsidR="0075173A" w:rsidRPr="00A50CE4">
        <w:rPr>
          <w:sz w:val="28"/>
        </w:rPr>
        <w:t>, молодых инвалидов</w:t>
      </w:r>
      <w:r w:rsidRPr="00A50CE4">
        <w:rPr>
          <w:sz w:val="28"/>
        </w:rPr>
        <w:t>.</w:t>
      </w:r>
      <w:r w:rsidR="00A50CE4">
        <w:rPr>
          <w:sz w:val="28"/>
        </w:rPr>
        <w:t xml:space="preserve"> </w:t>
      </w:r>
      <w:r w:rsidRPr="00A50CE4">
        <w:rPr>
          <w:sz w:val="28"/>
        </w:rPr>
        <w:t>В</w:t>
      </w:r>
      <w:r w:rsidR="00A50CE4">
        <w:rPr>
          <w:sz w:val="28"/>
        </w:rPr>
        <w:t xml:space="preserve"> </w:t>
      </w:r>
      <w:r w:rsidRPr="00A50CE4">
        <w:rPr>
          <w:sz w:val="28"/>
        </w:rPr>
        <w:t>России</w:t>
      </w:r>
      <w:r w:rsidR="00A50CE4">
        <w:rPr>
          <w:sz w:val="28"/>
        </w:rPr>
        <w:t xml:space="preserve"> </w:t>
      </w:r>
      <w:r w:rsidRPr="00A50CE4">
        <w:rPr>
          <w:sz w:val="28"/>
        </w:rPr>
        <w:t>частота</w:t>
      </w:r>
      <w:r w:rsidR="00A50CE4">
        <w:rPr>
          <w:sz w:val="28"/>
        </w:rPr>
        <w:t xml:space="preserve"> </w:t>
      </w:r>
      <w:r w:rsidRPr="00A50CE4">
        <w:rPr>
          <w:sz w:val="28"/>
        </w:rPr>
        <w:t>детской</w:t>
      </w:r>
      <w:r w:rsidR="00A50CE4">
        <w:rPr>
          <w:sz w:val="28"/>
        </w:rPr>
        <w:t xml:space="preserve"> </w:t>
      </w:r>
      <w:r w:rsidRPr="00A50CE4">
        <w:rPr>
          <w:sz w:val="28"/>
        </w:rPr>
        <w:t>инвалидности</w:t>
      </w:r>
      <w:r w:rsidR="00A50CE4">
        <w:rPr>
          <w:sz w:val="28"/>
        </w:rPr>
        <w:t xml:space="preserve"> </w:t>
      </w:r>
      <w:r w:rsidRPr="00A50CE4">
        <w:rPr>
          <w:sz w:val="28"/>
        </w:rPr>
        <w:t>запоследнее десятилетие увеличилась в два раза.</w:t>
      </w:r>
      <w:r w:rsidR="0075173A" w:rsidRPr="00A50CE4">
        <w:rPr>
          <w:sz w:val="28"/>
        </w:rPr>
        <w:t xml:space="preserve"> </w:t>
      </w:r>
      <w:r w:rsidRPr="00A50CE4">
        <w:rPr>
          <w:sz w:val="28"/>
        </w:rPr>
        <w:t>В 1995 г. в органах социальной защиты населения состояло на учете</w:t>
      </w:r>
      <w:r w:rsidR="00A50CE4">
        <w:rPr>
          <w:sz w:val="28"/>
        </w:rPr>
        <w:t xml:space="preserve"> </w:t>
      </w:r>
      <w:r w:rsidRPr="00A50CE4">
        <w:rPr>
          <w:sz w:val="28"/>
        </w:rPr>
        <w:t>свыше</w:t>
      </w:r>
      <w:r w:rsidR="0075173A" w:rsidRPr="00A50CE4">
        <w:rPr>
          <w:sz w:val="28"/>
        </w:rPr>
        <w:t xml:space="preserve"> </w:t>
      </w:r>
      <w:r w:rsidRPr="00A50CE4">
        <w:rPr>
          <w:sz w:val="28"/>
        </w:rPr>
        <w:t>453 тысяч</w:t>
      </w:r>
      <w:r w:rsidR="00A50CE4">
        <w:rPr>
          <w:sz w:val="28"/>
        </w:rPr>
        <w:t xml:space="preserve"> </w:t>
      </w:r>
      <w:r w:rsidRPr="00A50CE4">
        <w:rPr>
          <w:sz w:val="28"/>
        </w:rPr>
        <w:t>детей-инвалидов,</w:t>
      </w:r>
      <w:r w:rsidR="00A50CE4">
        <w:rPr>
          <w:sz w:val="28"/>
        </w:rPr>
        <w:t xml:space="preserve"> </w:t>
      </w:r>
      <w:r w:rsidRPr="00A50CE4">
        <w:rPr>
          <w:sz w:val="28"/>
        </w:rPr>
        <w:t>получающих</w:t>
      </w:r>
      <w:r w:rsidR="00A50CE4">
        <w:rPr>
          <w:sz w:val="28"/>
        </w:rPr>
        <w:t xml:space="preserve"> </w:t>
      </w:r>
      <w:r w:rsidRPr="00A50CE4">
        <w:rPr>
          <w:sz w:val="28"/>
        </w:rPr>
        <w:t>социальную</w:t>
      </w:r>
      <w:r w:rsidR="00A50CE4">
        <w:rPr>
          <w:sz w:val="28"/>
        </w:rPr>
        <w:t xml:space="preserve"> </w:t>
      </w:r>
      <w:r w:rsidRPr="00A50CE4">
        <w:rPr>
          <w:sz w:val="28"/>
        </w:rPr>
        <w:t>пенсию.</w:t>
      </w:r>
      <w:r w:rsidR="00A50CE4">
        <w:rPr>
          <w:sz w:val="28"/>
        </w:rPr>
        <w:t xml:space="preserve"> </w:t>
      </w:r>
    </w:p>
    <w:p w:rsidR="000B03B1" w:rsidRPr="00A50CE4" w:rsidRDefault="0075173A" w:rsidP="00A50CE4">
      <w:pPr>
        <w:widowControl w:val="0"/>
        <w:spacing w:line="360" w:lineRule="auto"/>
        <w:ind w:firstLine="709"/>
        <w:jc w:val="both"/>
        <w:rPr>
          <w:sz w:val="28"/>
          <w:lang w:val="en-US"/>
        </w:rPr>
      </w:pPr>
      <w:r w:rsidRPr="00A50CE4">
        <w:rPr>
          <w:sz w:val="28"/>
        </w:rPr>
        <w:t>Инвалидность</w:t>
      </w:r>
      <w:r w:rsidR="00A50CE4">
        <w:rPr>
          <w:sz w:val="28"/>
        </w:rPr>
        <w:t xml:space="preserve"> </w:t>
      </w:r>
      <w:r w:rsidR="000B03B1" w:rsidRPr="00A50CE4">
        <w:rPr>
          <w:sz w:val="28"/>
        </w:rPr>
        <w:t>означает</w:t>
      </w:r>
      <w:r w:rsidR="00A50CE4">
        <w:rPr>
          <w:sz w:val="28"/>
        </w:rPr>
        <w:t xml:space="preserve"> </w:t>
      </w:r>
      <w:r w:rsidR="000B03B1" w:rsidRPr="00A50CE4">
        <w:rPr>
          <w:sz w:val="28"/>
        </w:rPr>
        <w:t>существенное</w:t>
      </w:r>
      <w:r w:rsidR="00A50CE4">
        <w:rPr>
          <w:sz w:val="28"/>
        </w:rPr>
        <w:t xml:space="preserve"> </w:t>
      </w:r>
      <w:r w:rsidR="000B03B1" w:rsidRPr="00A50CE4">
        <w:rPr>
          <w:sz w:val="28"/>
        </w:rPr>
        <w:t>ограничение</w:t>
      </w:r>
      <w:r w:rsidRPr="00A50CE4">
        <w:rPr>
          <w:sz w:val="28"/>
        </w:rPr>
        <w:t xml:space="preserve"> </w:t>
      </w:r>
      <w:r w:rsidR="000B03B1" w:rsidRPr="00A50CE4">
        <w:rPr>
          <w:sz w:val="28"/>
        </w:rPr>
        <w:t>жизнедеятельности,</w:t>
      </w:r>
      <w:r w:rsidR="00A50CE4">
        <w:rPr>
          <w:sz w:val="28"/>
        </w:rPr>
        <w:t xml:space="preserve"> </w:t>
      </w:r>
      <w:r w:rsidR="000B03B1" w:rsidRPr="00A50CE4">
        <w:rPr>
          <w:sz w:val="28"/>
        </w:rPr>
        <w:t>она</w:t>
      </w:r>
      <w:r w:rsidR="00A50CE4">
        <w:rPr>
          <w:sz w:val="28"/>
        </w:rPr>
        <w:t xml:space="preserve"> </w:t>
      </w:r>
      <w:r w:rsidR="000B03B1" w:rsidRPr="00A50CE4">
        <w:rPr>
          <w:sz w:val="28"/>
        </w:rPr>
        <w:t>способствует</w:t>
      </w:r>
      <w:r w:rsidR="00A50CE4">
        <w:rPr>
          <w:sz w:val="28"/>
        </w:rPr>
        <w:t xml:space="preserve"> </w:t>
      </w:r>
      <w:r w:rsidR="000B03B1" w:rsidRPr="00A50CE4">
        <w:rPr>
          <w:sz w:val="28"/>
        </w:rPr>
        <w:t>социальной</w:t>
      </w:r>
      <w:r w:rsidR="00A50CE4">
        <w:rPr>
          <w:sz w:val="28"/>
        </w:rPr>
        <w:t xml:space="preserve"> </w:t>
      </w:r>
      <w:r w:rsidR="000B03B1" w:rsidRPr="00A50CE4">
        <w:rPr>
          <w:sz w:val="28"/>
        </w:rPr>
        <w:t>дезадаптации,</w:t>
      </w:r>
      <w:r w:rsidR="00A50CE4">
        <w:rPr>
          <w:sz w:val="28"/>
        </w:rPr>
        <w:t xml:space="preserve"> </w:t>
      </w:r>
      <w:r w:rsidR="000B03B1" w:rsidRPr="00A50CE4">
        <w:rPr>
          <w:sz w:val="28"/>
        </w:rPr>
        <w:t>которая</w:t>
      </w:r>
      <w:r w:rsidRPr="00A50CE4">
        <w:rPr>
          <w:sz w:val="28"/>
        </w:rPr>
        <w:t xml:space="preserve"> </w:t>
      </w:r>
      <w:r w:rsidR="000B03B1" w:rsidRPr="00A50CE4">
        <w:rPr>
          <w:sz w:val="28"/>
        </w:rPr>
        <w:t>обусловлена</w:t>
      </w:r>
      <w:r w:rsidR="00A50CE4">
        <w:rPr>
          <w:sz w:val="28"/>
        </w:rPr>
        <w:t xml:space="preserve"> </w:t>
      </w:r>
      <w:r w:rsidR="000B03B1" w:rsidRPr="00A50CE4">
        <w:rPr>
          <w:sz w:val="28"/>
        </w:rPr>
        <w:t>нарушениями</w:t>
      </w:r>
      <w:r w:rsidR="00A50CE4">
        <w:rPr>
          <w:sz w:val="28"/>
        </w:rPr>
        <w:t xml:space="preserve"> </w:t>
      </w:r>
      <w:r w:rsidR="000B03B1" w:rsidRPr="00A50CE4">
        <w:rPr>
          <w:sz w:val="28"/>
        </w:rPr>
        <w:t>в</w:t>
      </w:r>
      <w:r w:rsidR="00A50CE4">
        <w:rPr>
          <w:sz w:val="28"/>
        </w:rPr>
        <w:t xml:space="preserve"> </w:t>
      </w:r>
      <w:r w:rsidR="000B03B1" w:rsidRPr="00A50CE4">
        <w:rPr>
          <w:sz w:val="28"/>
        </w:rPr>
        <w:t>развитии,</w:t>
      </w:r>
      <w:r w:rsidR="00A50CE4">
        <w:rPr>
          <w:sz w:val="28"/>
        </w:rPr>
        <w:t xml:space="preserve"> </w:t>
      </w:r>
      <w:r w:rsidR="000B03B1" w:rsidRPr="00A50CE4">
        <w:rPr>
          <w:sz w:val="28"/>
        </w:rPr>
        <w:t>затруднениями</w:t>
      </w:r>
      <w:r w:rsidR="00A50CE4">
        <w:rPr>
          <w:sz w:val="28"/>
        </w:rPr>
        <w:t xml:space="preserve"> </w:t>
      </w:r>
      <w:r w:rsidR="000B03B1" w:rsidRPr="00A50CE4">
        <w:rPr>
          <w:sz w:val="28"/>
        </w:rPr>
        <w:t>в</w:t>
      </w:r>
      <w:r w:rsidR="00A50CE4">
        <w:rPr>
          <w:sz w:val="28"/>
        </w:rPr>
        <w:t xml:space="preserve"> </w:t>
      </w:r>
      <w:r w:rsidR="000B03B1" w:rsidRPr="00A50CE4">
        <w:rPr>
          <w:sz w:val="28"/>
        </w:rPr>
        <w:t>самообслуживании,</w:t>
      </w:r>
      <w:r w:rsidRPr="00A50CE4">
        <w:rPr>
          <w:sz w:val="28"/>
        </w:rPr>
        <w:t xml:space="preserve"> о</w:t>
      </w:r>
      <w:r w:rsidR="000B03B1" w:rsidRPr="00A50CE4">
        <w:rPr>
          <w:sz w:val="28"/>
        </w:rPr>
        <w:t>бщении, обучении, овладении в будущем профессиональными навыками.</w:t>
      </w:r>
      <w:r w:rsidR="00A50CE4">
        <w:rPr>
          <w:sz w:val="28"/>
        </w:rPr>
        <w:t xml:space="preserve"> </w:t>
      </w:r>
      <w:r w:rsidR="000B03B1" w:rsidRPr="00A50CE4">
        <w:rPr>
          <w:sz w:val="28"/>
        </w:rPr>
        <w:t>Освоение</w:t>
      </w:r>
      <w:r w:rsidRPr="00A50CE4">
        <w:rPr>
          <w:sz w:val="28"/>
        </w:rPr>
        <w:t xml:space="preserve"> </w:t>
      </w:r>
      <w:r w:rsidR="000B03B1" w:rsidRPr="00A50CE4">
        <w:rPr>
          <w:sz w:val="28"/>
        </w:rPr>
        <w:t>детьми-инвалидами</w:t>
      </w:r>
      <w:r w:rsidRPr="00A50CE4">
        <w:rPr>
          <w:sz w:val="28"/>
        </w:rPr>
        <w:t>, молодыми инвалидами</w:t>
      </w:r>
      <w:r w:rsidR="000B03B1" w:rsidRPr="00A50CE4">
        <w:rPr>
          <w:sz w:val="28"/>
        </w:rPr>
        <w:t xml:space="preserve"> социального опыта, включение</w:t>
      </w:r>
      <w:r w:rsidR="00A50CE4">
        <w:rPr>
          <w:sz w:val="28"/>
        </w:rPr>
        <w:t xml:space="preserve"> </w:t>
      </w:r>
      <w:r w:rsidR="000B03B1" w:rsidRPr="00A50CE4">
        <w:rPr>
          <w:sz w:val="28"/>
        </w:rPr>
        <w:t>их</w:t>
      </w:r>
      <w:r w:rsidR="00A50CE4">
        <w:rPr>
          <w:sz w:val="28"/>
        </w:rPr>
        <w:t xml:space="preserve"> </w:t>
      </w:r>
      <w:r w:rsidR="000B03B1" w:rsidRPr="00A50CE4">
        <w:rPr>
          <w:sz w:val="28"/>
        </w:rPr>
        <w:t>в</w:t>
      </w:r>
      <w:r w:rsidR="00A50CE4">
        <w:rPr>
          <w:sz w:val="28"/>
        </w:rPr>
        <w:t xml:space="preserve"> </w:t>
      </w:r>
      <w:r w:rsidR="000B03B1" w:rsidRPr="00A50CE4">
        <w:rPr>
          <w:sz w:val="28"/>
        </w:rPr>
        <w:t>существующую</w:t>
      </w:r>
      <w:r w:rsidR="00A50CE4">
        <w:rPr>
          <w:sz w:val="28"/>
        </w:rPr>
        <w:t xml:space="preserve"> </w:t>
      </w:r>
      <w:r w:rsidR="000B03B1" w:rsidRPr="00A50CE4">
        <w:rPr>
          <w:sz w:val="28"/>
        </w:rPr>
        <w:t>систему</w:t>
      </w:r>
      <w:r w:rsidRPr="00A50CE4">
        <w:rPr>
          <w:sz w:val="28"/>
        </w:rPr>
        <w:t xml:space="preserve"> </w:t>
      </w:r>
      <w:r w:rsidR="000B03B1" w:rsidRPr="00A50CE4">
        <w:rPr>
          <w:sz w:val="28"/>
        </w:rPr>
        <w:t>общественных отношений требует от общества определенных дополнительных</w:t>
      </w:r>
      <w:r w:rsidR="00A50CE4">
        <w:rPr>
          <w:sz w:val="28"/>
        </w:rPr>
        <w:t xml:space="preserve"> </w:t>
      </w:r>
      <w:r w:rsidR="000B03B1" w:rsidRPr="00A50CE4">
        <w:rPr>
          <w:sz w:val="28"/>
        </w:rPr>
        <w:t>мер,</w:t>
      </w:r>
      <w:r w:rsidRPr="00A50CE4">
        <w:rPr>
          <w:sz w:val="28"/>
        </w:rPr>
        <w:t xml:space="preserve"> </w:t>
      </w:r>
      <w:r w:rsidR="000B03B1" w:rsidRPr="00A50CE4">
        <w:rPr>
          <w:sz w:val="28"/>
        </w:rPr>
        <w:t>средств и усилий (это могут быть специальные программы,</w:t>
      </w:r>
      <w:r w:rsidR="00A50CE4">
        <w:rPr>
          <w:sz w:val="28"/>
        </w:rPr>
        <w:t xml:space="preserve"> </w:t>
      </w:r>
      <w:r w:rsidR="000B03B1" w:rsidRPr="00A50CE4">
        <w:rPr>
          <w:sz w:val="28"/>
        </w:rPr>
        <w:t>специальные</w:t>
      </w:r>
      <w:r w:rsidR="00A50CE4">
        <w:rPr>
          <w:sz w:val="28"/>
        </w:rPr>
        <w:t xml:space="preserve"> </w:t>
      </w:r>
      <w:r w:rsidR="000B03B1" w:rsidRPr="00A50CE4">
        <w:rPr>
          <w:sz w:val="28"/>
        </w:rPr>
        <w:t>центры</w:t>
      </w:r>
      <w:r w:rsidRPr="00A50CE4">
        <w:rPr>
          <w:sz w:val="28"/>
        </w:rPr>
        <w:t xml:space="preserve"> </w:t>
      </w:r>
      <w:r w:rsidR="000B03B1" w:rsidRPr="00A50CE4">
        <w:rPr>
          <w:sz w:val="28"/>
        </w:rPr>
        <w:t>по реабилитации, специальные учебные заведения и т.д.).</w:t>
      </w:r>
      <w:r w:rsidRPr="00A50CE4">
        <w:rPr>
          <w:sz w:val="28"/>
        </w:rPr>
        <w:t xml:space="preserve"> Предоставляются профориентационные услуги, которые помогают трудоустроиться инвалидам или получить необходимое образование.</w:t>
      </w:r>
      <w:r w:rsidR="000B03B1" w:rsidRPr="00A50CE4">
        <w:rPr>
          <w:sz w:val="28"/>
        </w:rPr>
        <w:t xml:space="preserve"> Но</w:t>
      </w:r>
      <w:r w:rsidR="00A50CE4">
        <w:rPr>
          <w:sz w:val="28"/>
        </w:rPr>
        <w:t xml:space="preserve"> </w:t>
      </w:r>
      <w:r w:rsidR="000B03B1" w:rsidRPr="00A50CE4">
        <w:rPr>
          <w:sz w:val="28"/>
        </w:rPr>
        <w:t>разработка</w:t>
      </w:r>
      <w:r w:rsidR="00A50CE4">
        <w:rPr>
          <w:sz w:val="28"/>
        </w:rPr>
        <w:t xml:space="preserve"> </w:t>
      </w:r>
      <w:r w:rsidR="000B03B1" w:rsidRPr="00A50CE4">
        <w:rPr>
          <w:sz w:val="28"/>
        </w:rPr>
        <w:t>этих</w:t>
      </w:r>
      <w:r w:rsidRPr="00A50CE4">
        <w:rPr>
          <w:sz w:val="28"/>
        </w:rPr>
        <w:t xml:space="preserve"> мер должна </w:t>
      </w:r>
      <w:r w:rsidR="000B03B1" w:rsidRPr="00A50CE4">
        <w:rPr>
          <w:sz w:val="28"/>
        </w:rPr>
        <w:t>основываться на знании закономерностей, задач, сущности</w:t>
      </w:r>
      <w:r w:rsidR="00A50CE4">
        <w:rPr>
          <w:sz w:val="28"/>
        </w:rPr>
        <w:t xml:space="preserve"> </w:t>
      </w:r>
      <w:r w:rsidR="000B03B1" w:rsidRPr="00A50CE4">
        <w:rPr>
          <w:sz w:val="28"/>
        </w:rPr>
        <w:t>процесса</w:t>
      </w:r>
      <w:r w:rsidRPr="00A50CE4">
        <w:rPr>
          <w:sz w:val="28"/>
        </w:rPr>
        <w:t xml:space="preserve"> </w:t>
      </w:r>
      <w:r w:rsidR="000B03B1" w:rsidRPr="00A50CE4">
        <w:rPr>
          <w:sz w:val="28"/>
        </w:rPr>
        <w:t>социальной реабилитации</w:t>
      </w:r>
      <w:r w:rsidR="00A50CE4">
        <w:rPr>
          <w:sz w:val="28"/>
        </w:rPr>
        <w:t xml:space="preserve"> </w:t>
      </w:r>
    </w:p>
    <w:p w:rsidR="000B03B1" w:rsidRPr="00A50CE4" w:rsidRDefault="000B03B1" w:rsidP="00A50CE4">
      <w:pPr>
        <w:widowControl w:val="0"/>
        <w:spacing w:line="360" w:lineRule="auto"/>
        <w:ind w:firstLine="709"/>
        <w:jc w:val="both"/>
        <w:rPr>
          <w:sz w:val="28"/>
        </w:rPr>
      </w:pPr>
    </w:p>
    <w:p w:rsidR="00C45E7A" w:rsidRPr="00A50CE4" w:rsidRDefault="00A50CE4" w:rsidP="00A50CE4">
      <w:pPr>
        <w:pStyle w:val="ConsPlusNormal"/>
        <w:numPr>
          <w:ilvl w:val="0"/>
          <w:numId w:val="1"/>
        </w:numPr>
        <w:spacing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br w:type="page"/>
      </w:r>
      <w:r w:rsidR="00C45E7A" w:rsidRPr="00A50CE4">
        <w:rPr>
          <w:rFonts w:ascii="Times New Roman" w:hAnsi="Times New Roman" w:cs="Times New Roman"/>
          <w:sz w:val="28"/>
          <w:szCs w:val="24"/>
        </w:rPr>
        <w:t>Понятие «инвалидность»</w:t>
      </w:r>
    </w:p>
    <w:p w:rsidR="00A50CE4" w:rsidRDefault="00A50CE4" w:rsidP="00A50CE4">
      <w:pPr>
        <w:widowControl w:val="0"/>
        <w:spacing w:line="360" w:lineRule="auto"/>
        <w:ind w:firstLine="709"/>
        <w:jc w:val="both"/>
        <w:rPr>
          <w:sz w:val="28"/>
          <w:lang w:val="en-US"/>
        </w:rPr>
      </w:pPr>
    </w:p>
    <w:p w:rsidR="00C45E7A" w:rsidRPr="00A50CE4" w:rsidRDefault="00C45E7A" w:rsidP="00A50CE4">
      <w:pPr>
        <w:widowControl w:val="0"/>
        <w:spacing w:line="360" w:lineRule="auto"/>
        <w:ind w:firstLine="709"/>
        <w:jc w:val="both"/>
        <w:rPr>
          <w:sz w:val="28"/>
        </w:rPr>
      </w:pPr>
      <w:r w:rsidRPr="00A50CE4">
        <w:rPr>
          <w:sz w:val="28"/>
        </w:rPr>
        <w:t>Инвалидность — это такое состояние, при котором функциональные и органические нарушения, обусловленные заболеванием, увечьем или анатомическим дефектом, носят устойчивый или постоянный характер и препятствуют продолжению работы по основной профессии (полностью или частично) на длительный срок или постоянно, то есть это стойкое нарушение трудоспособности у человека.</w:t>
      </w:r>
    </w:p>
    <w:p w:rsidR="00C45E7A" w:rsidRPr="00A50CE4" w:rsidRDefault="00C45E7A" w:rsidP="00A50CE4">
      <w:pPr>
        <w:widowControl w:val="0"/>
        <w:spacing w:line="360" w:lineRule="auto"/>
        <w:ind w:firstLine="709"/>
        <w:jc w:val="both"/>
        <w:rPr>
          <w:sz w:val="28"/>
        </w:rPr>
      </w:pPr>
      <w:r w:rsidRPr="00A50CE4">
        <w:rPr>
          <w:sz w:val="28"/>
        </w:rPr>
        <w:t>В зависимости от степени утраты трудоспособности инвалидность подразделяется на три группы: I, II и III.</w:t>
      </w:r>
    </w:p>
    <w:p w:rsidR="00C45E7A" w:rsidRPr="00A50CE4" w:rsidRDefault="00C45E7A" w:rsidP="00A50CE4">
      <w:pPr>
        <w:widowControl w:val="0"/>
        <w:spacing w:line="360" w:lineRule="auto"/>
        <w:ind w:firstLine="709"/>
        <w:jc w:val="both"/>
        <w:rPr>
          <w:sz w:val="28"/>
        </w:rPr>
      </w:pPr>
      <w:r w:rsidRPr="00A50CE4">
        <w:rPr>
          <w:sz w:val="28"/>
        </w:rPr>
        <w:t>I группа инвалидности — это наиболее тяжелые больные с полной, постоянной или длительной потерей трудоспособности, которые нуждаются в постоянном постороннем уходе. Как правило, это больные с практически необратимыми процессами — это больные онкологические с запущенными формами, полностью парализованные вследствие перенесенного нарушения мозгового кровообращения и т. д. К этой группе относятся также лица, у которых имеют место резко выраженные нарушения функций и они нуждаются в постоянном постороннем уходе, однако при создании индивидуальных условий они способны выполнять определенные виды работ. К этой группе относятся слепые, больные тяжелыми анатомическими дефектами (высокая ампутация нижних конечностей), психические больные</w:t>
      </w:r>
      <w:r w:rsidR="008720DB" w:rsidRPr="00A50CE4">
        <w:rPr>
          <w:sz w:val="28"/>
        </w:rPr>
        <w:t>[2]</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II группа инвалидности — это лица, которые имеют значительные функциональные нарушения и практически полную нетрудоспособность, но не нуждаются в постороннем уходе, т. е. они способны обеспечивать себя самостоятельно.</w:t>
      </w:r>
    </w:p>
    <w:p w:rsidR="00C45E7A" w:rsidRPr="00A50CE4" w:rsidRDefault="00C45E7A" w:rsidP="00A50CE4">
      <w:pPr>
        <w:widowControl w:val="0"/>
        <w:spacing w:line="360" w:lineRule="auto"/>
        <w:ind w:firstLine="709"/>
        <w:jc w:val="both"/>
        <w:rPr>
          <w:sz w:val="28"/>
        </w:rPr>
      </w:pPr>
      <w:r w:rsidRPr="00A50CE4">
        <w:rPr>
          <w:sz w:val="28"/>
        </w:rPr>
        <w:t>II группа инвалидности устанавливается:</w:t>
      </w:r>
    </w:p>
    <w:p w:rsidR="00C45E7A" w:rsidRPr="00A50CE4" w:rsidRDefault="00C45E7A" w:rsidP="00A50CE4">
      <w:pPr>
        <w:widowControl w:val="0"/>
        <w:spacing w:line="360" w:lineRule="auto"/>
        <w:ind w:firstLine="709"/>
        <w:jc w:val="both"/>
        <w:rPr>
          <w:sz w:val="28"/>
        </w:rPr>
      </w:pPr>
      <w:r w:rsidRPr="00A50CE4">
        <w:rPr>
          <w:sz w:val="28"/>
        </w:rPr>
        <w:t>а) лицам со стойкими нарушениями функций, когда выполнение профессионального труда полностью недоступно;</w:t>
      </w:r>
    </w:p>
    <w:p w:rsidR="00C45E7A" w:rsidRPr="00A50CE4" w:rsidRDefault="00C45E7A" w:rsidP="00A50CE4">
      <w:pPr>
        <w:widowControl w:val="0"/>
        <w:spacing w:line="360" w:lineRule="auto"/>
        <w:ind w:firstLine="709"/>
        <w:jc w:val="both"/>
        <w:rPr>
          <w:sz w:val="28"/>
        </w:rPr>
      </w:pPr>
      <w:r w:rsidRPr="00A50CE4">
        <w:rPr>
          <w:sz w:val="28"/>
        </w:rPr>
        <w:t>б) лицам, которым труд противопоказан, в связи с тем, сто под влиянием трудовых процессов может наступить ухудшение течения заболевания. К этой группе относятся больные с повторно перенесенным инфарктом миокарда, гипертонической болезнью с частыми кризисами и т. д.;</w:t>
      </w:r>
    </w:p>
    <w:p w:rsidR="00C45E7A" w:rsidRPr="00A50CE4" w:rsidRDefault="00C45E7A" w:rsidP="00A50CE4">
      <w:pPr>
        <w:widowControl w:val="0"/>
        <w:spacing w:line="360" w:lineRule="auto"/>
        <w:ind w:firstLine="709"/>
        <w:jc w:val="both"/>
        <w:rPr>
          <w:sz w:val="28"/>
        </w:rPr>
      </w:pPr>
      <w:r w:rsidRPr="00A50CE4">
        <w:rPr>
          <w:sz w:val="28"/>
        </w:rPr>
        <w:t>в) лицам, страдающим тяжелыми хроническими заболеваниями, которым труд не противопоказан, но требуется создание особых условий (работа на дому, в специальных цехах, с сокращенным рабочим днем, дополнительными перерывами в работе)</w:t>
      </w:r>
      <w:r w:rsidR="008720DB" w:rsidRPr="00A50CE4">
        <w:rPr>
          <w:sz w:val="28"/>
        </w:rPr>
        <w:t xml:space="preserve"> [2]</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III группа инвалидности — это лица с ограниченной трудоспособностью, т.е. лица которые по состоянию здоровья не могут трудиться в соответствии с прежней профессией и нуждаются в переводе на работу более низкой квалификации</w:t>
      </w:r>
      <w:r w:rsidR="008720DB" w:rsidRPr="00A50CE4">
        <w:rPr>
          <w:sz w:val="28"/>
        </w:rPr>
        <w:t xml:space="preserve"> [2]</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Каковы же причины инвалидности?</w:t>
      </w:r>
    </w:p>
    <w:p w:rsidR="00C45E7A" w:rsidRPr="00A50CE4" w:rsidRDefault="00C45E7A" w:rsidP="00A50CE4">
      <w:pPr>
        <w:widowControl w:val="0"/>
        <w:spacing w:line="360" w:lineRule="auto"/>
        <w:ind w:firstLine="709"/>
        <w:jc w:val="both"/>
        <w:rPr>
          <w:sz w:val="28"/>
        </w:rPr>
      </w:pPr>
      <w:r w:rsidRPr="00A50CE4">
        <w:rPr>
          <w:sz w:val="28"/>
        </w:rPr>
        <w:t>Причинами инвалидности являются общее заболевание, трудовое увечье, профессиональные заболевания, инвалидность детства, для военнослужащих — ранение, контузия, увечье, полученные при участии в боевых действиях или при исполнении иных обязанностей военной службы, либо заболевание, связанное с пребыванием на фронте, или увечье, полученное в результате несчастного случая, не связанного с исполнением обязанностей военной службы.</w:t>
      </w:r>
    </w:p>
    <w:p w:rsidR="00C45E7A" w:rsidRPr="00A50CE4" w:rsidRDefault="00C45E7A" w:rsidP="00A50CE4">
      <w:pPr>
        <w:widowControl w:val="0"/>
        <w:spacing w:line="360" w:lineRule="auto"/>
        <w:ind w:firstLine="709"/>
        <w:jc w:val="both"/>
        <w:rPr>
          <w:sz w:val="28"/>
          <w:lang w:val="en-US"/>
        </w:rPr>
      </w:pPr>
      <w:r w:rsidRPr="00A50CE4">
        <w:rPr>
          <w:sz w:val="28"/>
        </w:rPr>
        <w:t>Общее заболевание является наиболее частой причиной инвалидности. Оно устанавливается в тех случаях, когда заболевание, приведшее к потере трудоспособности, наступило в период трудовой деятельности или учебе в высших и средних учебных заведениях. Кроме того, общее заболевание как причина инвалидности устанавливается при несчастных случаях, происшедших вне связи с работой, т. е. в домашних условиях, на улице, что объединяется общим понятием "бытовая травма"</w:t>
      </w:r>
      <w:r w:rsidR="00A50CE4">
        <w:rPr>
          <w:sz w:val="28"/>
          <w:lang w:val="en-US"/>
        </w:rPr>
        <w:t>/</w:t>
      </w:r>
    </w:p>
    <w:p w:rsidR="00C45E7A" w:rsidRPr="00A50CE4" w:rsidRDefault="00C45E7A" w:rsidP="00A50CE4">
      <w:pPr>
        <w:widowControl w:val="0"/>
        <w:spacing w:line="360" w:lineRule="auto"/>
        <w:ind w:firstLine="709"/>
        <w:jc w:val="both"/>
        <w:rPr>
          <w:sz w:val="28"/>
          <w:lang w:val="en-US"/>
        </w:rPr>
      </w:pPr>
      <w:r w:rsidRPr="00A50CE4">
        <w:rPr>
          <w:sz w:val="28"/>
        </w:rPr>
        <w:t>Инвалидн</w:t>
      </w:r>
      <w:r w:rsidR="00A50CE4">
        <w:rPr>
          <w:sz w:val="28"/>
        </w:rPr>
        <w:t>ость в связи с трудовым увечьем</w:t>
      </w:r>
    </w:p>
    <w:p w:rsidR="00C45E7A" w:rsidRPr="00A50CE4" w:rsidRDefault="00C45E7A" w:rsidP="00A50CE4">
      <w:pPr>
        <w:widowControl w:val="0"/>
        <w:spacing w:line="360" w:lineRule="auto"/>
        <w:ind w:firstLine="709"/>
        <w:jc w:val="both"/>
        <w:rPr>
          <w:sz w:val="28"/>
        </w:rPr>
      </w:pPr>
      <w:r w:rsidRPr="00A50CE4">
        <w:rPr>
          <w:sz w:val="28"/>
        </w:rPr>
        <w:t>Трудовое увечье как причина инвалидности устанавливается в случаях, когда травма приведшая к ней, произошла при обстоятельствах, связанных с производством, и была расценена как несчастный случай на производстве. Трудовое увечье может быть следствием несчастного случая самого различного характера: механического или термического повреждения, воздействия химических веществ и лучевой энергии, значительного эмоционального напряжения.</w:t>
      </w:r>
    </w:p>
    <w:p w:rsidR="00C45E7A" w:rsidRPr="00A50CE4" w:rsidRDefault="00C45E7A" w:rsidP="00A50CE4">
      <w:pPr>
        <w:widowControl w:val="0"/>
        <w:spacing w:line="360" w:lineRule="auto"/>
        <w:ind w:firstLine="709"/>
        <w:jc w:val="both"/>
        <w:rPr>
          <w:sz w:val="28"/>
        </w:rPr>
      </w:pPr>
      <w:r w:rsidRPr="00A50CE4">
        <w:rPr>
          <w:sz w:val="28"/>
        </w:rPr>
        <w:t>Инвалидность вследствие профессионального заболевания.</w:t>
      </w:r>
    </w:p>
    <w:p w:rsidR="00C45E7A" w:rsidRPr="00A50CE4" w:rsidRDefault="00C45E7A" w:rsidP="00A50CE4">
      <w:pPr>
        <w:widowControl w:val="0"/>
        <w:spacing w:line="360" w:lineRule="auto"/>
        <w:ind w:firstLine="709"/>
        <w:jc w:val="both"/>
        <w:rPr>
          <w:sz w:val="28"/>
        </w:rPr>
      </w:pPr>
      <w:r w:rsidRPr="00A50CE4">
        <w:rPr>
          <w:sz w:val="28"/>
        </w:rPr>
        <w:t>Профессиональным считается заболевание, которое развилось под влиянием систематического и длительного вредного воздействия неблагоприятных факторов производства, свойственных данной профессии.</w:t>
      </w:r>
    </w:p>
    <w:p w:rsidR="00C45E7A" w:rsidRPr="00A50CE4" w:rsidRDefault="00C45E7A" w:rsidP="00A50CE4">
      <w:pPr>
        <w:widowControl w:val="0"/>
        <w:spacing w:line="360" w:lineRule="auto"/>
        <w:ind w:firstLine="709"/>
        <w:jc w:val="both"/>
        <w:rPr>
          <w:sz w:val="28"/>
        </w:rPr>
      </w:pPr>
      <w:r w:rsidRPr="00A50CE4">
        <w:rPr>
          <w:sz w:val="28"/>
        </w:rPr>
        <w:t>Инвалидность детства.</w:t>
      </w:r>
    </w:p>
    <w:p w:rsidR="00C45E7A" w:rsidRPr="00A50CE4" w:rsidRDefault="00C45E7A" w:rsidP="00A50CE4">
      <w:pPr>
        <w:widowControl w:val="0"/>
        <w:spacing w:line="360" w:lineRule="auto"/>
        <w:ind w:firstLine="709"/>
        <w:jc w:val="both"/>
        <w:rPr>
          <w:sz w:val="28"/>
        </w:rPr>
      </w:pPr>
      <w:r w:rsidRPr="00A50CE4">
        <w:rPr>
          <w:sz w:val="28"/>
        </w:rPr>
        <w:t>В данном случае на первом месте стоят врожденные и генетически обусловленные заболевания, а также последствия травм</w:t>
      </w:r>
      <w:r w:rsidR="008720DB" w:rsidRPr="00A50CE4">
        <w:rPr>
          <w:sz w:val="28"/>
        </w:rPr>
        <w:t xml:space="preserve"> [3]</w:t>
      </w:r>
      <w:r w:rsidRPr="00A50CE4">
        <w:rPr>
          <w:sz w:val="28"/>
        </w:rPr>
        <w:t>.</w:t>
      </w:r>
    </w:p>
    <w:p w:rsidR="00C744E1" w:rsidRPr="00A50CE4" w:rsidRDefault="00C744E1" w:rsidP="00A50CE4">
      <w:pPr>
        <w:widowControl w:val="0"/>
        <w:spacing w:line="360" w:lineRule="auto"/>
        <w:ind w:firstLine="709"/>
        <w:jc w:val="both"/>
        <w:rPr>
          <w:sz w:val="28"/>
        </w:rPr>
      </w:pPr>
    </w:p>
    <w:p w:rsidR="00FF7F06" w:rsidRPr="00A50CE4" w:rsidRDefault="00A50CE4" w:rsidP="00A50CE4">
      <w:pPr>
        <w:widowControl w:val="0"/>
        <w:numPr>
          <w:ilvl w:val="0"/>
          <w:numId w:val="1"/>
        </w:numPr>
        <w:spacing w:line="360" w:lineRule="auto"/>
        <w:ind w:left="0" w:firstLine="709"/>
        <w:jc w:val="both"/>
        <w:rPr>
          <w:sz w:val="28"/>
        </w:rPr>
      </w:pPr>
      <w:r>
        <w:rPr>
          <w:sz w:val="28"/>
        </w:rPr>
        <w:t>Профилактика инвалидности</w:t>
      </w:r>
    </w:p>
    <w:p w:rsidR="00A50CE4" w:rsidRDefault="00A50CE4" w:rsidP="00A50CE4">
      <w:pPr>
        <w:widowControl w:val="0"/>
        <w:spacing w:line="360" w:lineRule="auto"/>
        <w:ind w:firstLine="709"/>
        <w:jc w:val="both"/>
        <w:rPr>
          <w:sz w:val="28"/>
          <w:lang w:val="en-US"/>
        </w:rPr>
      </w:pPr>
    </w:p>
    <w:p w:rsidR="00C744E1" w:rsidRPr="00A50CE4" w:rsidRDefault="00C45E7A" w:rsidP="00A50CE4">
      <w:pPr>
        <w:widowControl w:val="0"/>
        <w:spacing w:line="360" w:lineRule="auto"/>
        <w:ind w:firstLine="709"/>
        <w:jc w:val="both"/>
        <w:rPr>
          <w:sz w:val="28"/>
        </w:rPr>
      </w:pPr>
      <w:r w:rsidRPr="00A50CE4">
        <w:rPr>
          <w:sz w:val="28"/>
        </w:rPr>
        <w:t>С целью предупреждения заболеваний, а отсюда и инвалидности проводятся профилактические мероприятия, которые направлены на охрану здоровья населения и являются основой социальной политики нашего государства. Все профилактические мероприятия направлены на снижение заболеваемости, инвалидности, травматизма, и способствуют сохранению трудоспособности, удлинению периода активной, творческой жизни человека, пополнению трудового резерва страны и обуславливают этим экономический эффект. Профилактика заболеваний достигается широким комплексом общегосударственных мероприятий, в реализации которых активно участвуют не только органы здравоохранения и социального обеспечения, но и общественные организации, что отражает государственный ха</w:t>
      </w:r>
      <w:r w:rsidR="00C744E1" w:rsidRPr="00A50CE4">
        <w:rPr>
          <w:sz w:val="28"/>
        </w:rPr>
        <w:t>рактер социальной профилактики.</w:t>
      </w:r>
    </w:p>
    <w:p w:rsidR="00C45E7A" w:rsidRPr="00A50CE4" w:rsidRDefault="00C45E7A" w:rsidP="00A50CE4">
      <w:pPr>
        <w:widowControl w:val="0"/>
        <w:spacing w:line="360" w:lineRule="auto"/>
        <w:ind w:firstLine="709"/>
        <w:jc w:val="both"/>
        <w:rPr>
          <w:sz w:val="28"/>
        </w:rPr>
      </w:pPr>
      <w:r w:rsidRPr="00A50CE4">
        <w:rPr>
          <w:sz w:val="28"/>
        </w:rPr>
        <w:t xml:space="preserve">Основной задачей лечебно-профилактических учреждений на первом этапе при проведении профилактических мероприятий среди населения </w:t>
      </w:r>
      <w:r w:rsidR="00E415DB" w:rsidRPr="00A50CE4">
        <w:rPr>
          <w:sz w:val="28"/>
        </w:rPr>
        <w:t>является,</w:t>
      </w:r>
      <w:r w:rsidRPr="00A50CE4">
        <w:rPr>
          <w:sz w:val="28"/>
        </w:rPr>
        <w:t xml:space="preserve"> прежде </w:t>
      </w:r>
      <w:r w:rsidR="00E415DB" w:rsidRPr="00A50CE4">
        <w:rPr>
          <w:sz w:val="28"/>
        </w:rPr>
        <w:t>всего,</w:t>
      </w:r>
      <w:r w:rsidRPr="00A50CE4">
        <w:rPr>
          <w:sz w:val="28"/>
        </w:rPr>
        <w:t xml:space="preserve"> предотвращение возможности возникновения заболеваний, для этого в поликлиниках создаются кабинеты профилактического доврачебного осмотра, флюорографии, гигиенического воспитания, кабинеты общей физической подготовки, создание которых позволит повысить эффективность профилактики, облегчить выявление больных для диспансерного наблюдения</w:t>
      </w:r>
      <w:r w:rsidR="008720DB" w:rsidRPr="00A50CE4">
        <w:rPr>
          <w:sz w:val="28"/>
        </w:rPr>
        <w:t>[4]</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Вторым этапом профилактических мероприятий является выявление заболеваний на ранней стадии, а также предупреждение их прогрессирования. Здесь ведущая роль отводится лечебно-профилактическим учреждениям здравоохранения, где проводится долечивание до полного выздоровления лиц, имеющих заболевание, травмы и их последствия, а далее осуществляется диспансерное наблюдение за определенными группами больных. Диспансерному наблюдению подлежат больные гипертонической болезнью, ишемической болезнью сердца, ревматизмом, язвенной болезнью желудка и др. Заболевания выявляются при текущем обращении населения в лечебно-профилактические учреждения, а также при массовых профилактических осмотрах. Для каждого больного, взятого на диспансерный учет, составляется подробная история болезни, план лечебно-оздоровительных мероприятий. В плане намечаются все мероприятия лечебного и профилактического характера (это и профилактическое лечение, диетическое питание и госпитализация).</w:t>
      </w:r>
    </w:p>
    <w:p w:rsidR="00C45E7A" w:rsidRPr="00A50CE4" w:rsidRDefault="00C45E7A" w:rsidP="00A50CE4">
      <w:pPr>
        <w:widowControl w:val="0"/>
        <w:spacing w:line="360" w:lineRule="auto"/>
        <w:ind w:firstLine="709"/>
        <w:jc w:val="both"/>
        <w:rPr>
          <w:sz w:val="28"/>
        </w:rPr>
      </w:pPr>
      <w:r w:rsidRPr="00A50CE4">
        <w:rPr>
          <w:sz w:val="28"/>
        </w:rPr>
        <w:t>В лечебно-профилактических учреждениях проводится также и диспансеризация здоровых лиц, цель которой заключается в сохранении и укреплении здоровья и раннего выявления заболеваний.</w:t>
      </w:r>
    </w:p>
    <w:p w:rsidR="00C45E7A" w:rsidRPr="00A50CE4" w:rsidRDefault="00C45E7A" w:rsidP="00A50CE4">
      <w:pPr>
        <w:widowControl w:val="0"/>
        <w:spacing w:line="360" w:lineRule="auto"/>
        <w:ind w:firstLine="709"/>
        <w:jc w:val="both"/>
        <w:rPr>
          <w:sz w:val="28"/>
        </w:rPr>
      </w:pPr>
      <w:r w:rsidRPr="00A50CE4">
        <w:rPr>
          <w:sz w:val="28"/>
        </w:rPr>
        <w:t>Профилактикой заболеваний наряду с медицинскими работниками на предприятиях занимаются также администрация и профсоюзы, задача которых заключается в проведении мероприятий по оздоровлению условий труда. Это автоматизация и механизация производства, внедрение рабочих приспособлений, что позволяет уменьшить, а иногда и исключить физическую нагрузку. Все мероприятия по охране труда и технике безопасности, а также по созданию оптимального ритма работы способствуют уменьшению утомляемости и профилактики общих и профессиональных заболеваний</w:t>
      </w:r>
      <w:r w:rsidR="008720DB" w:rsidRPr="00A50CE4">
        <w:rPr>
          <w:sz w:val="28"/>
        </w:rPr>
        <w:t xml:space="preserve"> [4]</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Важную роль в профилактики заболеваний, а также инвалидности играет медицинская и социально-трудовая реабилитация, которая является мощным фактором сохранения и восстановления трудоспособности граждан.</w:t>
      </w:r>
    </w:p>
    <w:p w:rsidR="00C45E7A" w:rsidRPr="00A50CE4" w:rsidRDefault="00C45E7A" w:rsidP="00A50CE4">
      <w:pPr>
        <w:widowControl w:val="0"/>
        <w:spacing w:line="360" w:lineRule="auto"/>
        <w:ind w:firstLine="709"/>
        <w:jc w:val="both"/>
        <w:rPr>
          <w:sz w:val="28"/>
        </w:rPr>
      </w:pPr>
      <w:r w:rsidRPr="00A50CE4">
        <w:rPr>
          <w:sz w:val="28"/>
        </w:rPr>
        <w:t>Система реабилитационных мероприятий включает прохождение восстановительного лечения в поликлиниках и стационарах (это физиотерапия, психотерапия, механотерапия, ЛФК, и др.). Основной задачей реабилитации является возвращение больного или инвалида к общественно-полезному труду, к общественной жизни.</w:t>
      </w:r>
    </w:p>
    <w:p w:rsidR="00C45E7A" w:rsidRPr="00A50CE4" w:rsidRDefault="00C45E7A" w:rsidP="00A50CE4">
      <w:pPr>
        <w:widowControl w:val="0"/>
        <w:spacing w:line="360" w:lineRule="auto"/>
        <w:ind w:firstLine="709"/>
        <w:jc w:val="both"/>
        <w:rPr>
          <w:sz w:val="28"/>
        </w:rPr>
      </w:pPr>
      <w:r w:rsidRPr="00A50CE4">
        <w:rPr>
          <w:sz w:val="28"/>
        </w:rPr>
        <w:t>Медицинская реабилитация наиболее эффективна на ранних этапах заболевания. Она преследует цель устранить угрозу жизни больного, добиться ликвидации острых проявлений заболевания, осложнений, и стабилизации процесса выздоровления. Это достигается всеми лечебными средствами, медикаментозными, хирургическими, физиотерапевтическими, лечебной физкультурой, соответствующим режимом и питанием. Социальные и социально-трудовые аспекты реабилитации заключаются в рациональном трудоустройстве, оптимальных сроках временной нетрудоспособности, установлении инвалидности и т.д. Варианты социально-трудовой реабилитации могут быть различными. Это полное восстановление трудоспособности на прежнем рабочем месте без изменений либо с небольшими изменениями условий труда или восстановление трудоспособности на новом рабочем месте с некоторыми ограничениями, но на том же предприятии. Возможно также овладение новой профессией, близкой к прежней, но отличающейся уменьшенной нагрузкой, или же переквалификация по новой специальности. Приобретение новой, доступной по состоянию здоровья профессии, организация работы в особо созданных условиях, применение достижений научно-технического прогресса для включения инвалида в трудовой процесс (протезирование, автотранспорт с ручным управлением, технические приспособления к приборам и средствам бытового назначения) позволяют сохранить трудоспособность большему числу инвалидов, что приносит огромную пользу государству в целом. Необходимо отметить, что одним из факторов профилактики инвалидности и сохранения трудоспособности является трудоустройство. При благоприятном клиническом прогнозе и отсутствии каких-либо противопоказаний для работы по профессии можно считать трудовой прогноз благоприятным, а трудоспособность полностью восстановленной с некоторыми небольшими ограничениями, которые не влекут за собой необходимости существенных изменений характера и объема работы</w:t>
      </w:r>
      <w:r w:rsidR="008720DB" w:rsidRPr="00A50CE4">
        <w:rPr>
          <w:sz w:val="28"/>
        </w:rPr>
        <w:t xml:space="preserve"> [4]</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При большинстве острых заболеваний, требующих некоторого ограничения в профессиональном труде, последнее носит профессиональную направленность и ограничивается коротким промежутком времени. При хронических заболеваниях восстановление трудоспособности является фактором и профилактическим, и лечебным. Оно может быть длительным и постоянным. Оба варианта восстановления трудоспособности могут быть охарактеризованы как благоприятный трудовой прогноз. Этим заканчиваются все острые заболевания и значительная часть хронических.</w:t>
      </w:r>
    </w:p>
    <w:p w:rsidR="00C45E7A" w:rsidRPr="00A50CE4" w:rsidRDefault="00C45E7A" w:rsidP="00A50CE4">
      <w:pPr>
        <w:widowControl w:val="0"/>
        <w:spacing w:line="360" w:lineRule="auto"/>
        <w:ind w:firstLine="709"/>
        <w:jc w:val="both"/>
        <w:rPr>
          <w:sz w:val="28"/>
        </w:rPr>
      </w:pPr>
      <w:r w:rsidRPr="00A50CE4">
        <w:rPr>
          <w:sz w:val="28"/>
        </w:rPr>
        <w:t>Частичное восстановление трудоспособности требует значительных изменений условий труда, например, перевода на другую работу, требующей более низкой квалификации, или изменений условий труда без изменения прежней профессии, но с уменьшением объема производственной деятельности. В этих случаях уже необходимо установление группы инвалидности, что позволяет считать трудовой прогноз сомнительным. Однако в этих случаях переобучение, переквалификация, позволяющая больному освоить новую профессию, помогут ему вновь стать трудоспособным. И наконец, даже при неблагоприятном трудовом прогнозе, когда выполнение профессиональных обязанностей невозможно и больной признается инвалидом II группы, в ряде случаев возможно использование его остаточной трудоспособности; в этих случаях рекомендуется работа в особо созданных условиях. Трудоустройство инвалидов является не менее важным лечебным и социальным мероприятием, направленным на сохранение их остаточной трудоспособности. Занятость инвалидов в общественно-полезном труде не очень велика. Только около 1/3 инвалидов II группы являются работающими, а они лишь частично утратили трудоспособность и могут выполнять посильную работу, пополняя тем самым трудовой резерв. Среди работающих инвалидов III группы основная масса занята на предприятиях. Для инвалидов I и II группы отдельные виды трудовой деятельности могут быть доступны только в специально созданных условиях</w:t>
      </w:r>
      <w:r w:rsidR="008720DB" w:rsidRPr="00A50CE4">
        <w:rPr>
          <w:sz w:val="28"/>
        </w:rPr>
        <w:t xml:space="preserve"> [4]</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При создании соответствующих условий труда на производстве инвалиды любой группы могут быть вовлечены в трудовую деятельность не только без ущерба, но и с пользой для своего здоровья.</w:t>
      </w:r>
    </w:p>
    <w:p w:rsidR="00C45E7A" w:rsidRPr="00A50CE4" w:rsidRDefault="00C45E7A" w:rsidP="00A50CE4">
      <w:pPr>
        <w:widowControl w:val="0"/>
        <w:spacing w:line="360" w:lineRule="auto"/>
        <w:ind w:firstLine="709"/>
        <w:jc w:val="both"/>
        <w:rPr>
          <w:sz w:val="28"/>
        </w:rPr>
      </w:pPr>
      <w:r w:rsidRPr="00A50CE4">
        <w:rPr>
          <w:sz w:val="28"/>
        </w:rPr>
        <w:t>Контроль за обеспечением условий труда инвалидов периодически осуществляют органы социального обеспечения совместно с профсоюзной организацией предприятий.</w:t>
      </w:r>
    </w:p>
    <w:p w:rsidR="00C45E7A" w:rsidRPr="00A50CE4" w:rsidRDefault="00C45E7A" w:rsidP="00A50CE4">
      <w:pPr>
        <w:widowControl w:val="0"/>
        <w:spacing w:line="360" w:lineRule="auto"/>
        <w:ind w:firstLine="709"/>
        <w:jc w:val="both"/>
        <w:rPr>
          <w:sz w:val="28"/>
        </w:rPr>
      </w:pPr>
      <w:r w:rsidRPr="00A50CE4">
        <w:rPr>
          <w:sz w:val="28"/>
        </w:rPr>
        <w:t>Рациональное трудоустройство лиц, не имеющих признаков инвалидности, равно как правильные трудовые рекомендации инвалидам, позволяет надолго сохранить трудоспособность больного человека, снизить общую заболеваемость, предотвратить наступление инвалидности или ее прогрессирование. Следовательно, трудоустройство является мощным фактором социально-трудовой реабилитации и профилактики инвалидности.</w:t>
      </w:r>
    </w:p>
    <w:p w:rsidR="00C45E7A" w:rsidRPr="00A50CE4" w:rsidRDefault="00C45E7A" w:rsidP="00A50CE4">
      <w:pPr>
        <w:pStyle w:val="ConsPlusNormal"/>
        <w:spacing w:line="360" w:lineRule="auto"/>
        <w:ind w:firstLine="709"/>
        <w:jc w:val="both"/>
        <w:rPr>
          <w:rFonts w:ascii="Times New Roman" w:hAnsi="Times New Roman" w:cs="Times New Roman"/>
          <w:sz w:val="28"/>
          <w:szCs w:val="24"/>
        </w:rPr>
      </w:pPr>
    </w:p>
    <w:p w:rsidR="00EF40D0" w:rsidRPr="00A50CE4" w:rsidRDefault="00E415DB" w:rsidP="00A50CE4">
      <w:pPr>
        <w:pStyle w:val="ConsPlusNormal"/>
        <w:numPr>
          <w:ilvl w:val="0"/>
          <w:numId w:val="1"/>
        </w:numPr>
        <w:spacing w:line="360" w:lineRule="auto"/>
        <w:ind w:left="0" w:firstLine="709"/>
        <w:jc w:val="both"/>
        <w:rPr>
          <w:rFonts w:ascii="Times New Roman" w:hAnsi="Times New Roman" w:cs="Times New Roman"/>
          <w:sz w:val="28"/>
          <w:szCs w:val="24"/>
        </w:rPr>
      </w:pPr>
      <w:r w:rsidRPr="00A50CE4">
        <w:rPr>
          <w:rFonts w:ascii="Times New Roman" w:hAnsi="Times New Roman" w:cs="Times New Roman"/>
          <w:sz w:val="28"/>
          <w:szCs w:val="24"/>
        </w:rPr>
        <w:t>Реабилитация инвалидности</w:t>
      </w:r>
    </w:p>
    <w:p w:rsidR="00A50CE4" w:rsidRDefault="00A50CE4" w:rsidP="00A50CE4">
      <w:pPr>
        <w:pStyle w:val="ConsPlusNormal"/>
        <w:spacing w:line="360" w:lineRule="auto"/>
        <w:ind w:firstLine="709"/>
        <w:jc w:val="both"/>
        <w:rPr>
          <w:rFonts w:ascii="Times New Roman" w:hAnsi="Times New Roman" w:cs="Times New Roman"/>
          <w:sz w:val="28"/>
          <w:szCs w:val="24"/>
          <w:lang w:val="en-US"/>
        </w:rPr>
      </w:pP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Основные направления реабилитации инвалидов включают в себя:</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восстановительные медицинские мероприятия, реконструктивную хирургию, протезирование и ортезирование, санаторно-курортное лечение;</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профессиональную ориентацию, обучение и образование, содействие в трудоустройстве, производственную адаптацию;</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социально-средовую, социально-педагогическую, социально-психологическую и социокультурную реабилитацию, социально-бытовую адаптацию;</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физкультурно-оздоровительные мероприятия, спорт.</w:t>
      </w:r>
    </w:p>
    <w:p w:rsidR="003D7AD8" w:rsidRPr="00A50CE4" w:rsidRDefault="003D7AD8"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E415DB" w:rsidRPr="00A50CE4" w:rsidRDefault="00E415DB" w:rsidP="00A50CE4">
      <w:pPr>
        <w:widowControl w:val="0"/>
        <w:spacing w:line="360" w:lineRule="auto"/>
        <w:ind w:firstLine="709"/>
        <w:jc w:val="both"/>
        <w:rPr>
          <w:sz w:val="28"/>
        </w:rPr>
      </w:pPr>
      <w:r w:rsidRPr="00A50CE4">
        <w:rPr>
          <w:sz w:val="28"/>
        </w:rPr>
        <w:t>Общие</w:t>
      </w:r>
      <w:r w:rsidR="00A50CE4">
        <w:rPr>
          <w:sz w:val="28"/>
        </w:rPr>
        <w:t xml:space="preserve"> </w:t>
      </w:r>
      <w:r w:rsidRPr="00A50CE4">
        <w:rPr>
          <w:sz w:val="28"/>
        </w:rPr>
        <w:t>противопоказания</w:t>
      </w:r>
      <w:r w:rsidR="00A50CE4">
        <w:rPr>
          <w:sz w:val="28"/>
        </w:rPr>
        <w:t xml:space="preserve"> </w:t>
      </w:r>
      <w:r w:rsidRPr="00A50CE4">
        <w:rPr>
          <w:sz w:val="28"/>
        </w:rPr>
        <w:t>к</w:t>
      </w:r>
      <w:r w:rsidR="00A50CE4">
        <w:rPr>
          <w:sz w:val="28"/>
        </w:rPr>
        <w:t xml:space="preserve"> </w:t>
      </w:r>
      <w:r w:rsidRPr="00A50CE4">
        <w:rPr>
          <w:sz w:val="28"/>
        </w:rPr>
        <w:t>применению</w:t>
      </w:r>
      <w:r w:rsidR="00A50CE4">
        <w:rPr>
          <w:sz w:val="28"/>
        </w:rPr>
        <w:t xml:space="preserve"> </w:t>
      </w:r>
      <w:r w:rsidRPr="00A50CE4">
        <w:rPr>
          <w:sz w:val="28"/>
        </w:rPr>
        <w:t>реабилитационных</w:t>
      </w:r>
      <w:r w:rsidR="00A50CE4">
        <w:rPr>
          <w:sz w:val="28"/>
        </w:rPr>
        <w:t xml:space="preserve"> </w:t>
      </w:r>
      <w:r w:rsidRPr="00A50CE4">
        <w:rPr>
          <w:sz w:val="28"/>
        </w:rPr>
        <w:t>мероприятий включают сопутствующие острые</w:t>
      </w:r>
      <w:r w:rsidR="00A50CE4">
        <w:rPr>
          <w:sz w:val="28"/>
        </w:rPr>
        <w:t xml:space="preserve"> </w:t>
      </w:r>
      <w:r w:rsidRPr="00A50CE4">
        <w:rPr>
          <w:sz w:val="28"/>
        </w:rPr>
        <w:t>воспалительные</w:t>
      </w:r>
      <w:r w:rsidR="00A50CE4">
        <w:rPr>
          <w:sz w:val="28"/>
        </w:rPr>
        <w:t xml:space="preserve"> </w:t>
      </w:r>
      <w:r w:rsidRPr="00A50CE4">
        <w:rPr>
          <w:sz w:val="28"/>
        </w:rPr>
        <w:t>и</w:t>
      </w:r>
      <w:r w:rsidR="00A50CE4">
        <w:rPr>
          <w:sz w:val="28"/>
        </w:rPr>
        <w:t xml:space="preserve"> </w:t>
      </w:r>
      <w:r w:rsidRPr="00A50CE4">
        <w:rPr>
          <w:sz w:val="28"/>
        </w:rPr>
        <w:t>инфекционные</w:t>
      </w:r>
      <w:r w:rsidR="00A50CE4">
        <w:rPr>
          <w:sz w:val="28"/>
        </w:rPr>
        <w:t xml:space="preserve"> </w:t>
      </w:r>
      <w:r w:rsidRPr="00A50CE4">
        <w:rPr>
          <w:sz w:val="28"/>
        </w:rPr>
        <w:t>заболевания, декомпенсированные соматические</w:t>
      </w:r>
      <w:r w:rsidR="00A50CE4">
        <w:rPr>
          <w:sz w:val="28"/>
        </w:rPr>
        <w:t xml:space="preserve"> </w:t>
      </w:r>
      <w:r w:rsidRPr="00A50CE4">
        <w:rPr>
          <w:sz w:val="28"/>
        </w:rPr>
        <w:t>и</w:t>
      </w:r>
      <w:r w:rsidR="00A50CE4">
        <w:rPr>
          <w:sz w:val="28"/>
        </w:rPr>
        <w:t xml:space="preserve"> </w:t>
      </w:r>
      <w:r w:rsidRPr="00A50CE4">
        <w:rPr>
          <w:sz w:val="28"/>
        </w:rPr>
        <w:t>онкологические</w:t>
      </w:r>
      <w:r w:rsidR="00A50CE4">
        <w:rPr>
          <w:sz w:val="28"/>
        </w:rPr>
        <w:t xml:space="preserve"> </w:t>
      </w:r>
      <w:r w:rsidRPr="00A50CE4">
        <w:rPr>
          <w:sz w:val="28"/>
        </w:rPr>
        <w:t>заболевания,</w:t>
      </w:r>
      <w:r w:rsidR="00A50CE4">
        <w:rPr>
          <w:sz w:val="28"/>
        </w:rPr>
        <w:t xml:space="preserve"> </w:t>
      </w:r>
      <w:r w:rsidRPr="00A50CE4">
        <w:rPr>
          <w:sz w:val="28"/>
        </w:rPr>
        <w:t>выраженные расстройства интелектуально-мнестической сферы</w:t>
      </w:r>
      <w:r w:rsidR="00A50CE4">
        <w:rPr>
          <w:sz w:val="28"/>
        </w:rPr>
        <w:t xml:space="preserve"> </w:t>
      </w:r>
      <w:r w:rsidRPr="00A50CE4">
        <w:rPr>
          <w:sz w:val="28"/>
        </w:rPr>
        <w:t>и</w:t>
      </w:r>
      <w:r w:rsidR="00A50CE4">
        <w:rPr>
          <w:sz w:val="28"/>
        </w:rPr>
        <w:t xml:space="preserve"> </w:t>
      </w:r>
      <w:r w:rsidRPr="00A50CE4">
        <w:rPr>
          <w:sz w:val="28"/>
        </w:rPr>
        <w:t>психические</w:t>
      </w:r>
      <w:r w:rsidR="00A50CE4">
        <w:rPr>
          <w:sz w:val="28"/>
        </w:rPr>
        <w:t xml:space="preserve"> </w:t>
      </w:r>
      <w:r w:rsidRPr="00A50CE4">
        <w:rPr>
          <w:sz w:val="28"/>
        </w:rPr>
        <w:t>заболевания, затрудняющие</w:t>
      </w:r>
      <w:r w:rsidR="00A50CE4">
        <w:rPr>
          <w:sz w:val="28"/>
        </w:rPr>
        <w:t xml:space="preserve"> </w:t>
      </w:r>
      <w:r w:rsidRPr="00A50CE4">
        <w:rPr>
          <w:sz w:val="28"/>
        </w:rPr>
        <w:t>общение</w:t>
      </w:r>
      <w:r w:rsidR="00A50CE4">
        <w:rPr>
          <w:sz w:val="28"/>
        </w:rPr>
        <w:t xml:space="preserve"> </w:t>
      </w:r>
      <w:r w:rsidRPr="00A50CE4">
        <w:rPr>
          <w:sz w:val="28"/>
        </w:rPr>
        <w:t>и</w:t>
      </w:r>
      <w:r w:rsidR="00A50CE4">
        <w:rPr>
          <w:sz w:val="28"/>
        </w:rPr>
        <w:t xml:space="preserve"> </w:t>
      </w:r>
      <w:r w:rsidRPr="00A50CE4">
        <w:rPr>
          <w:sz w:val="28"/>
        </w:rPr>
        <w:t>возможность</w:t>
      </w:r>
      <w:r w:rsidR="00A50CE4">
        <w:rPr>
          <w:sz w:val="28"/>
        </w:rPr>
        <w:t xml:space="preserve"> </w:t>
      </w:r>
      <w:r w:rsidRPr="00A50CE4">
        <w:rPr>
          <w:sz w:val="28"/>
        </w:rPr>
        <w:t>активного</w:t>
      </w:r>
      <w:r w:rsidR="00A50CE4">
        <w:rPr>
          <w:sz w:val="28"/>
        </w:rPr>
        <w:t xml:space="preserve"> </w:t>
      </w:r>
      <w:r w:rsidRPr="00A50CE4">
        <w:rPr>
          <w:sz w:val="28"/>
        </w:rPr>
        <w:t>участия</w:t>
      </w:r>
      <w:r w:rsidR="00A50CE4">
        <w:rPr>
          <w:sz w:val="28"/>
        </w:rPr>
        <w:t xml:space="preserve"> </w:t>
      </w:r>
      <w:r w:rsidRPr="00A50CE4">
        <w:rPr>
          <w:sz w:val="28"/>
        </w:rPr>
        <w:t>больного</w:t>
      </w:r>
      <w:r w:rsidR="00A50CE4">
        <w:rPr>
          <w:sz w:val="28"/>
        </w:rPr>
        <w:t xml:space="preserve"> </w:t>
      </w:r>
      <w:r w:rsidRPr="00A50CE4">
        <w:rPr>
          <w:sz w:val="28"/>
        </w:rPr>
        <w:t>в реабилитационном процессе.</w:t>
      </w:r>
    </w:p>
    <w:p w:rsidR="00E415DB" w:rsidRPr="00A50CE4" w:rsidRDefault="00E415DB" w:rsidP="00A50CE4">
      <w:pPr>
        <w:widowControl w:val="0"/>
        <w:spacing w:line="360" w:lineRule="auto"/>
        <w:ind w:firstLine="709"/>
        <w:jc w:val="both"/>
        <w:rPr>
          <w:sz w:val="28"/>
        </w:rPr>
      </w:pPr>
      <w:r w:rsidRPr="00A50CE4">
        <w:rPr>
          <w:sz w:val="28"/>
        </w:rPr>
        <w:t>Основные принципы медицинской реабилитации наиболее</w:t>
      </w:r>
      <w:r w:rsidR="00A50CE4">
        <w:rPr>
          <w:sz w:val="28"/>
        </w:rPr>
        <w:t xml:space="preserve"> </w:t>
      </w:r>
      <w:r w:rsidRPr="00A50CE4">
        <w:rPr>
          <w:sz w:val="28"/>
        </w:rPr>
        <w:t>полно</w:t>
      </w:r>
      <w:r w:rsidR="00A50CE4">
        <w:rPr>
          <w:sz w:val="28"/>
        </w:rPr>
        <w:t xml:space="preserve"> </w:t>
      </w:r>
      <w:r w:rsidRPr="00A50CE4">
        <w:rPr>
          <w:sz w:val="28"/>
        </w:rPr>
        <w:t>изложены К Ренкером (1980):</w:t>
      </w:r>
    </w:p>
    <w:p w:rsidR="00E415DB" w:rsidRPr="00A50CE4" w:rsidRDefault="00E415DB" w:rsidP="00A50CE4">
      <w:pPr>
        <w:widowControl w:val="0"/>
        <w:spacing w:line="360" w:lineRule="auto"/>
        <w:ind w:firstLine="709"/>
        <w:jc w:val="both"/>
        <w:rPr>
          <w:sz w:val="28"/>
        </w:rPr>
      </w:pPr>
      <w:r w:rsidRPr="00A50CE4">
        <w:rPr>
          <w:sz w:val="28"/>
        </w:rPr>
        <w:t>1.</w:t>
      </w:r>
      <w:r w:rsidR="00A50CE4">
        <w:rPr>
          <w:sz w:val="28"/>
        </w:rPr>
        <w:t xml:space="preserve"> </w:t>
      </w:r>
      <w:r w:rsidRPr="00A50CE4">
        <w:rPr>
          <w:sz w:val="28"/>
        </w:rPr>
        <w:t>Реабилитация</w:t>
      </w:r>
      <w:r w:rsidR="00A50CE4">
        <w:rPr>
          <w:sz w:val="28"/>
        </w:rPr>
        <w:t xml:space="preserve"> </w:t>
      </w:r>
      <w:r w:rsidRPr="00A50CE4">
        <w:rPr>
          <w:sz w:val="28"/>
        </w:rPr>
        <w:t>должна</w:t>
      </w:r>
      <w:r w:rsidR="00A50CE4">
        <w:rPr>
          <w:sz w:val="28"/>
        </w:rPr>
        <w:t xml:space="preserve"> </w:t>
      </w:r>
      <w:r w:rsidRPr="00A50CE4">
        <w:rPr>
          <w:sz w:val="28"/>
        </w:rPr>
        <w:t>осуществлятся,</w:t>
      </w:r>
      <w:r w:rsidR="00A50CE4">
        <w:rPr>
          <w:sz w:val="28"/>
        </w:rPr>
        <w:t xml:space="preserve"> </w:t>
      </w:r>
      <w:r w:rsidRPr="00A50CE4">
        <w:rPr>
          <w:sz w:val="28"/>
        </w:rPr>
        <w:t>начиная</w:t>
      </w:r>
      <w:r w:rsidR="00A50CE4">
        <w:rPr>
          <w:sz w:val="28"/>
        </w:rPr>
        <w:t xml:space="preserve"> </w:t>
      </w:r>
      <w:r w:rsidRPr="00A50CE4">
        <w:rPr>
          <w:sz w:val="28"/>
        </w:rPr>
        <w:t>с</w:t>
      </w:r>
      <w:r w:rsidR="00A50CE4">
        <w:rPr>
          <w:sz w:val="28"/>
        </w:rPr>
        <w:t xml:space="preserve"> </w:t>
      </w:r>
      <w:r w:rsidRPr="00A50CE4">
        <w:rPr>
          <w:sz w:val="28"/>
        </w:rPr>
        <w:t>самого</w:t>
      </w:r>
      <w:r w:rsidR="00A50CE4">
        <w:rPr>
          <w:sz w:val="28"/>
        </w:rPr>
        <w:t xml:space="preserve"> </w:t>
      </w:r>
      <w:r w:rsidRPr="00A50CE4">
        <w:rPr>
          <w:sz w:val="28"/>
        </w:rPr>
        <w:t>возникновения</w:t>
      </w:r>
      <w:r w:rsidR="00A50CE4">
        <w:rPr>
          <w:sz w:val="28"/>
        </w:rPr>
        <w:t xml:space="preserve"> </w:t>
      </w:r>
      <w:r w:rsidRPr="00A50CE4">
        <w:rPr>
          <w:sz w:val="28"/>
        </w:rPr>
        <w:t>болезни или травмы и вплоть до полного возвращения</w:t>
      </w:r>
      <w:r w:rsidR="00A50CE4">
        <w:rPr>
          <w:sz w:val="28"/>
        </w:rPr>
        <w:t xml:space="preserve"> </w:t>
      </w:r>
      <w:r w:rsidRPr="00A50CE4">
        <w:rPr>
          <w:sz w:val="28"/>
        </w:rPr>
        <w:t>человека</w:t>
      </w:r>
      <w:r w:rsidR="00A50CE4">
        <w:rPr>
          <w:sz w:val="28"/>
        </w:rPr>
        <w:t xml:space="preserve"> </w:t>
      </w:r>
      <w:r w:rsidRPr="00A50CE4">
        <w:rPr>
          <w:sz w:val="28"/>
        </w:rPr>
        <w:t>в</w:t>
      </w:r>
      <w:r w:rsidR="00A50CE4">
        <w:rPr>
          <w:sz w:val="28"/>
        </w:rPr>
        <w:t xml:space="preserve"> </w:t>
      </w:r>
      <w:r w:rsidRPr="00A50CE4">
        <w:rPr>
          <w:sz w:val="28"/>
        </w:rPr>
        <w:t>общество</w:t>
      </w:r>
      <w:r w:rsidR="00905250" w:rsidRPr="00A50CE4">
        <w:rPr>
          <w:sz w:val="28"/>
        </w:rPr>
        <w:t xml:space="preserve"> </w:t>
      </w:r>
      <w:r w:rsidRPr="00A50CE4">
        <w:rPr>
          <w:sz w:val="28"/>
        </w:rPr>
        <w:t>(непрерывность и основательность).</w:t>
      </w:r>
    </w:p>
    <w:p w:rsidR="00E415DB" w:rsidRPr="00A50CE4" w:rsidRDefault="00E415DB" w:rsidP="00A50CE4">
      <w:pPr>
        <w:widowControl w:val="0"/>
        <w:spacing w:line="360" w:lineRule="auto"/>
        <w:ind w:firstLine="709"/>
        <w:jc w:val="both"/>
        <w:rPr>
          <w:sz w:val="28"/>
        </w:rPr>
      </w:pPr>
      <w:r w:rsidRPr="00A50CE4">
        <w:rPr>
          <w:sz w:val="28"/>
        </w:rPr>
        <w:t>1. Проблема реабилитации</w:t>
      </w:r>
      <w:r w:rsidR="00A50CE4">
        <w:rPr>
          <w:sz w:val="28"/>
        </w:rPr>
        <w:t xml:space="preserve"> </w:t>
      </w:r>
      <w:r w:rsidRPr="00A50CE4">
        <w:rPr>
          <w:sz w:val="28"/>
        </w:rPr>
        <w:t>должна</w:t>
      </w:r>
      <w:r w:rsidR="00A50CE4">
        <w:rPr>
          <w:sz w:val="28"/>
        </w:rPr>
        <w:t xml:space="preserve"> </w:t>
      </w:r>
      <w:r w:rsidRPr="00A50CE4">
        <w:rPr>
          <w:sz w:val="28"/>
        </w:rPr>
        <w:t>решаться</w:t>
      </w:r>
      <w:r w:rsidR="00A50CE4">
        <w:rPr>
          <w:sz w:val="28"/>
        </w:rPr>
        <w:t xml:space="preserve"> </w:t>
      </w:r>
      <w:r w:rsidRPr="00A50CE4">
        <w:rPr>
          <w:sz w:val="28"/>
        </w:rPr>
        <w:t>комплексно,</w:t>
      </w:r>
      <w:r w:rsidR="00A50CE4">
        <w:rPr>
          <w:sz w:val="28"/>
        </w:rPr>
        <w:t xml:space="preserve"> </w:t>
      </w:r>
      <w:r w:rsidRPr="00A50CE4">
        <w:rPr>
          <w:sz w:val="28"/>
        </w:rPr>
        <w:t>с</w:t>
      </w:r>
      <w:r w:rsidR="00A50CE4">
        <w:rPr>
          <w:sz w:val="28"/>
        </w:rPr>
        <w:t xml:space="preserve"> </w:t>
      </w:r>
      <w:r w:rsidRPr="00A50CE4">
        <w:rPr>
          <w:sz w:val="28"/>
        </w:rPr>
        <w:t>учётом</w:t>
      </w:r>
      <w:r w:rsidR="00A50CE4">
        <w:rPr>
          <w:sz w:val="28"/>
        </w:rPr>
        <w:t xml:space="preserve"> </w:t>
      </w:r>
      <w:r w:rsidRPr="00A50CE4">
        <w:rPr>
          <w:sz w:val="28"/>
        </w:rPr>
        <w:t>всех</w:t>
      </w:r>
      <w:r w:rsidR="00A50CE4">
        <w:rPr>
          <w:sz w:val="28"/>
        </w:rPr>
        <w:t xml:space="preserve"> </w:t>
      </w:r>
      <w:r w:rsidRPr="00A50CE4">
        <w:rPr>
          <w:sz w:val="28"/>
        </w:rPr>
        <w:t>её</w:t>
      </w:r>
      <w:r w:rsidR="00A50CE4">
        <w:rPr>
          <w:sz w:val="28"/>
        </w:rPr>
        <w:t xml:space="preserve"> </w:t>
      </w:r>
      <w:r w:rsidRPr="00A50CE4">
        <w:rPr>
          <w:sz w:val="28"/>
        </w:rPr>
        <w:t>аспектов (комплексность).</w:t>
      </w:r>
    </w:p>
    <w:p w:rsidR="00E415DB" w:rsidRPr="00A50CE4" w:rsidRDefault="00E415DB" w:rsidP="00A50CE4">
      <w:pPr>
        <w:widowControl w:val="0"/>
        <w:spacing w:line="360" w:lineRule="auto"/>
        <w:ind w:firstLine="709"/>
        <w:jc w:val="both"/>
        <w:rPr>
          <w:sz w:val="28"/>
        </w:rPr>
      </w:pPr>
      <w:r w:rsidRPr="00A50CE4">
        <w:rPr>
          <w:sz w:val="28"/>
        </w:rPr>
        <w:t>1.</w:t>
      </w:r>
      <w:r w:rsidR="00A50CE4">
        <w:rPr>
          <w:sz w:val="28"/>
        </w:rPr>
        <w:t xml:space="preserve"> </w:t>
      </w:r>
      <w:r w:rsidRPr="00A50CE4">
        <w:rPr>
          <w:sz w:val="28"/>
        </w:rPr>
        <w:t>Реабилитация</w:t>
      </w:r>
      <w:r w:rsidR="00A50CE4">
        <w:rPr>
          <w:sz w:val="28"/>
        </w:rPr>
        <w:t xml:space="preserve"> </w:t>
      </w:r>
      <w:r w:rsidRPr="00A50CE4">
        <w:rPr>
          <w:sz w:val="28"/>
        </w:rPr>
        <w:t>должна</w:t>
      </w:r>
      <w:r w:rsidR="00A50CE4">
        <w:rPr>
          <w:sz w:val="28"/>
        </w:rPr>
        <w:t xml:space="preserve"> </w:t>
      </w:r>
      <w:r w:rsidRPr="00A50CE4">
        <w:rPr>
          <w:sz w:val="28"/>
        </w:rPr>
        <w:t>быть</w:t>
      </w:r>
      <w:r w:rsidR="00A50CE4">
        <w:rPr>
          <w:sz w:val="28"/>
        </w:rPr>
        <w:t xml:space="preserve"> </w:t>
      </w:r>
      <w:r w:rsidRPr="00A50CE4">
        <w:rPr>
          <w:sz w:val="28"/>
        </w:rPr>
        <w:t>доступной</w:t>
      </w:r>
      <w:r w:rsidR="00A50CE4">
        <w:rPr>
          <w:sz w:val="28"/>
        </w:rPr>
        <w:t xml:space="preserve"> </w:t>
      </w:r>
      <w:r w:rsidRPr="00A50CE4">
        <w:rPr>
          <w:sz w:val="28"/>
        </w:rPr>
        <w:t>для</w:t>
      </w:r>
      <w:r w:rsidR="00A50CE4">
        <w:rPr>
          <w:sz w:val="28"/>
        </w:rPr>
        <w:t xml:space="preserve"> </w:t>
      </w:r>
      <w:r w:rsidRPr="00A50CE4">
        <w:rPr>
          <w:sz w:val="28"/>
        </w:rPr>
        <w:t>всех</w:t>
      </w:r>
      <w:r w:rsidR="00A50CE4">
        <w:rPr>
          <w:sz w:val="28"/>
        </w:rPr>
        <w:t xml:space="preserve"> </w:t>
      </w:r>
      <w:r w:rsidRPr="00A50CE4">
        <w:rPr>
          <w:sz w:val="28"/>
        </w:rPr>
        <w:t>кто</w:t>
      </w:r>
      <w:r w:rsidR="00A50CE4">
        <w:rPr>
          <w:sz w:val="28"/>
        </w:rPr>
        <w:t xml:space="preserve"> </w:t>
      </w:r>
      <w:r w:rsidRPr="00A50CE4">
        <w:rPr>
          <w:sz w:val="28"/>
        </w:rPr>
        <w:t>в</w:t>
      </w:r>
      <w:r w:rsidR="00A50CE4">
        <w:rPr>
          <w:sz w:val="28"/>
        </w:rPr>
        <w:t xml:space="preserve"> </w:t>
      </w:r>
      <w:r w:rsidRPr="00A50CE4">
        <w:rPr>
          <w:sz w:val="28"/>
        </w:rPr>
        <w:t>ней</w:t>
      </w:r>
      <w:r w:rsidR="00A50CE4">
        <w:rPr>
          <w:sz w:val="28"/>
        </w:rPr>
        <w:t xml:space="preserve"> </w:t>
      </w:r>
      <w:r w:rsidRPr="00A50CE4">
        <w:rPr>
          <w:sz w:val="28"/>
        </w:rPr>
        <w:t>нуждается</w:t>
      </w:r>
      <w:r w:rsidR="00905250" w:rsidRPr="00A50CE4">
        <w:rPr>
          <w:sz w:val="28"/>
        </w:rPr>
        <w:t xml:space="preserve"> </w:t>
      </w:r>
      <w:r w:rsidRPr="00A50CE4">
        <w:rPr>
          <w:sz w:val="28"/>
        </w:rPr>
        <w:t>(доступность).</w:t>
      </w:r>
    </w:p>
    <w:p w:rsidR="00E415DB" w:rsidRPr="00A50CE4" w:rsidRDefault="00E415DB" w:rsidP="00A50CE4">
      <w:pPr>
        <w:widowControl w:val="0"/>
        <w:spacing w:line="360" w:lineRule="auto"/>
        <w:ind w:firstLine="709"/>
        <w:jc w:val="both"/>
        <w:rPr>
          <w:sz w:val="28"/>
        </w:rPr>
      </w:pPr>
      <w:r w:rsidRPr="00A50CE4">
        <w:rPr>
          <w:sz w:val="28"/>
        </w:rPr>
        <w:t>1. Реабилитация должна приспосабливаться к</w:t>
      </w:r>
      <w:r w:rsidR="00A50CE4">
        <w:rPr>
          <w:sz w:val="28"/>
        </w:rPr>
        <w:t xml:space="preserve"> </w:t>
      </w:r>
      <w:r w:rsidRPr="00A50CE4">
        <w:rPr>
          <w:sz w:val="28"/>
        </w:rPr>
        <w:t>постоянно</w:t>
      </w:r>
      <w:r w:rsidR="00A50CE4">
        <w:rPr>
          <w:sz w:val="28"/>
        </w:rPr>
        <w:t xml:space="preserve"> </w:t>
      </w:r>
      <w:r w:rsidRPr="00A50CE4">
        <w:rPr>
          <w:sz w:val="28"/>
        </w:rPr>
        <w:t>меняющейся</w:t>
      </w:r>
      <w:r w:rsidR="00A50CE4">
        <w:rPr>
          <w:sz w:val="28"/>
        </w:rPr>
        <w:t xml:space="preserve"> </w:t>
      </w:r>
      <w:r w:rsidRPr="00A50CE4">
        <w:rPr>
          <w:sz w:val="28"/>
        </w:rPr>
        <w:t>структуре</w:t>
      </w:r>
      <w:r w:rsidR="00A50CE4">
        <w:rPr>
          <w:sz w:val="28"/>
        </w:rPr>
        <w:t xml:space="preserve"> </w:t>
      </w:r>
      <w:r w:rsidRPr="00A50CE4">
        <w:rPr>
          <w:sz w:val="28"/>
        </w:rPr>
        <w:t>болезней, а также учитывать технический прогресс и</w:t>
      </w:r>
      <w:r w:rsidR="00A50CE4">
        <w:rPr>
          <w:sz w:val="28"/>
        </w:rPr>
        <w:t xml:space="preserve"> </w:t>
      </w:r>
      <w:r w:rsidRPr="00A50CE4">
        <w:rPr>
          <w:sz w:val="28"/>
        </w:rPr>
        <w:t>изменения</w:t>
      </w:r>
      <w:r w:rsidR="00A50CE4">
        <w:rPr>
          <w:sz w:val="28"/>
        </w:rPr>
        <w:t xml:space="preserve"> </w:t>
      </w:r>
      <w:r w:rsidRPr="00A50CE4">
        <w:rPr>
          <w:sz w:val="28"/>
        </w:rPr>
        <w:t>социальных</w:t>
      </w:r>
      <w:r w:rsidR="00905250" w:rsidRPr="00A50CE4">
        <w:rPr>
          <w:sz w:val="28"/>
        </w:rPr>
        <w:t xml:space="preserve"> </w:t>
      </w:r>
      <w:r w:rsidRPr="00A50CE4">
        <w:rPr>
          <w:sz w:val="28"/>
        </w:rPr>
        <w:t>структур (гибкость)</w:t>
      </w:r>
      <w:r w:rsidR="008720DB" w:rsidRPr="00A50CE4">
        <w:rPr>
          <w:sz w:val="28"/>
        </w:rPr>
        <w:t xml:space="preserve"> [3]</w:t>
      </w:r>
      <w:r w:rsidRPr="00A50CE4">
        <w:rPr>
          <w:sz w:val="28"/>
        </w:rPr>
        <w:t>.</w:t>
      </w:r>
    </w:p>
    <w:p w:rsidR="00E415DB" w:rsidRPr="00A50CE4" w:rsidRDefault="00E415DB" w:rsidP="00A50CE4">
      <w:pPr>
        <w:widowControl w:val="0"/>
        <w:spacing w:line="360" w:lineRule="auto"/>
        <w:ind w:firstLine="709"/>
        <w:jc w:val="both"/>
        <w:rPr>
          <w:sz w:val="28"/>
        </w:rPr>
      </w:pPr>
      <w:r w:rsidRPr="00A50CE4">
        <w:rPr>
          <w:sz w:val="28"/>
        </w:rPr>
        <w:t>Инвалидность</w:t>
      </w:r>
      <w:r w:rsidR="00A50CE4">
        <w:rPr>
          <w:sz w:val="28"/>
        </w:rPr>
        <w:t xml:space="preserve"> </w:t>
      </w:r>
      <w:r w:rsidRPr="00A50CE4">
        <w:rPr>
          <w:sz w:val="28"/>
        </w:rPr>
        <w:t>является</w:t>
      </w:r>
      <w:r w:rsidR="00A50CE4">
        <w:rPr>
          <w:sz w:val="28"/>
        </w:rPr>
        <w:t xml:space="preserve"> </w:t>
      </w:r>
      <w:r w:rsidRPr="00A50CE4">
        <w:rPr>
          <w:sz w:val="28"/>
        </w:rPr>
        <w:t>одним</w:t>
      </w:r>
      <w:r w:rsidR="00A50CE4">
        <w:rPr>
          <w:sz w:val="28"/>
        </w:rPr>
        <w:t xml:space="preserve"> </w:t>
      </w:r>
      <w:r w:rsidRPr="00A50CE4">
        <w:rPr>
          <w:sz w:val="28"/>
        </w:rPr>
        <w:t>из</w:t>
      </w:r>
      <w:r w:rsidR="00A50CE4">
        <w:rPr>
          <w:sz w:val="28"/>
        </w:rPr>
        <w:t xml:space="preserve"> </w:t>
      </w:r>
      <w:r w:rsidRPr="00A50CE4">
        <w:rPr>
          <w:sz w:val="28"/>
        </w:rPr>
        <w:t>важнейших</w:t>
      </w:r>
      <w:r w:rsidR="00A50CE4">
        <w:rPr>
          <w:sz w:val="28"/>
        </w:rPr>
        <w:t xml:space="preserve"> </w:t>
      </w:r>
      <w:r w:rsidRPr="00A50CE4">
        <w:rPr>
          <w:sz w:val="28"/>
        </w:rPr>
        <w:t>показателей</w:t>
      </w:r>
      <w:r w:rsidR="00345344" w:rsidRPr="00A50CE4">
        <w:rPr>
          <w:sz w:val="28"/>
        </w:rPr>
        <w:t xml:space="preserve"> </w:t>
      </w:r>
      <w:r w:rsidRPr="00A50CE4">
        <w:rPr>
          <w:sz w:val="28"/>
        </w:rPr>
        <w:t>социального</w:t>
      </w:r>
      <w:r w:rsidR="00A50CE4">
        <w:rPr>
          <w:sz w:val="28"/>
        </w:rPr>
        <w:t xml:space="preserve"> </w:t>
      </w:r>
      <w:r w:rsidRPr="00A50CE4">
        <w:rPr>
          <w:sz w:val="28"/>
        </w:rPr>
        <w:t>неблагополучия</w:t>
      </w:r>
      <w:r w:rsidR="00A50CE4">
        <w:rPr>
          <w:sz w:val="28"/>
        </w:rPr>
        <w:t xml:space="preserve"> </w:t>
      </w:r>
      <w:r w:rsidRPr="00A50CE4">
        <w:rPr>
          <w:sz w:val="28"/>
        </w:rPr>
        <w:t>населения,</w:t>
      </w:r>
      <w:r w:rsidR="00A50CE4">
        <w:rPr>
          <w:sz w:val="28"/>
        </w:rPr>
        <w:t xml:space="preserve"> </w:t>
      </w:r>
      <w:r w:rsidRPr="00A50CE4">
        <w:rPr>
          <w:sz w:val="28"/>
        </w:rPr>
        <w:t>отражает</w:t>
      </w:r>
      <w:r w:rsidR="00A50CE4">
        <w:rPr>
          <w:sz w:val="28"/>
        </w:rPr>
        <w:t xml:space="preserve"> </w:t>
      </w:r>
      <w:r w:rsidRPr="00A50CE4">
        <w:rPr>
          <w:sz w:val="28"/>
        </w:rPr>
        <w:t>социальную</w:t>
      </w:r>
      <w:r w:rsidR="00A50CE4">
        <w:rPr>
          <w:sz w:val="28"/>
        </w:rPr>
        <w:t xml:space="preserve"> </w:t>
      </w:r>
      <w:r w:rsidRPr="00A50CE4">
        <w:rPr>
          <w:sz w:val="28"/>
        </w:rPr>
        <w:t>зрелость,</w:t>
      </w:r>
      <w:r w:rsidR="00345344" w:rsidRPr="00A50CE4">
        <w:rPr>
          <w:sz w:val="28"/>
        </w:rPr>
        <w:t xml:space="preserve"> </w:t>
      </w:r>
      <w:r w:rsidRPr="00A50CE4">
        <w:rPr>
          <w:sz w:val="28"/>
        </w:rPr>
        <w:t>экономическую</w:t>
      </w:r>
      <w:r w:rsidR="00A50CE4">
        <w:rPr>
          <w:sz w:val="28"/>
        </w:rPr>
        <w:t xml:space="preserve"> </w:t>
      </w:r>
      <w:r w:rsidRPr="00A50CE4">
        <w:rPr>
          <w:sz w:val="28"/>
        </w:rPr>
        <w:t>состоятельность,</w:t>
      </w:r>
      <w:r w:rsidR="00A50CE4">
        <w:rPr>
          <w:sz w:val="28"/>
        </w:rPr>
        <w:t xml:space="preserve"> </w:t>
      </w:r>
      <w:r w:rsidRPr="00A50CE4">
        <w:rPr>
          <w:sz w:val="28"/>
        </w:rPr>
        <w:t>нравственную</w:t>
      </w:r>
      <w:r w:rsidR="00A50CE4">
        <w:rPr>
          <w:sz w:val="28"/>
        </w:rPr>
        <w:t xml:space="preserve"> </w:t>
      </w:r>
      <w:r w:rsidRPr="00A50CE4">
        <w:rPr>
          <w:sz w:val="28"/>
        </w:rPr>
        <w:t>полноценность</w:t>
      </w:r>
      <w:r w:rsidR="00A50CE4">
        <w:rPr>
          <w:sz w:val="28"/>
        </w:rPr>
        <w:t xml:space="preserve"> </w:t>
      </w:r>
      <w:r w:rsidRPr="00A50CE4">
        <w:rPr>
          <w:sz w:val="28"/>
        </w:rPr>
        <w:t>общества</w:t>
      </w:r>
      <w:r w:rsidR="00A50CE4">
        <w:rPr>
          <w:sz w:val="28"/>
        </w:rPr>
        <w:t xml:space="preserve"> </w:t>
      </w:r>
      <w:r w:rsidRPr="00A50CE4">
        <w:rPr>
          <w:sz w:val="28"/>
        </w:rPr>
        <w:t>и</w:t>
      </w:r>
      <w:r w:rsidR="00345344" w:rsidRPr="00A50CE4">
        <w:rPr>
          <w:sz w:val="28"/>
        </w:rPr>
        <w:t xml:space="preserve"> </w:t>
      </w:r>
      <w:r w:rsidRPr="00A50CE4">
        <w:rPr>
          <w:sz w:val="28"/>
        </w:rPr>
        <w:t>характеризует</w:t>
      </w:r>
      <w:r w:rsidR="00A50CE4">
        <w:rPr>
          <w:sz w:val="28"/>
        </w:rPr>
        <w:t xml:space="preserve"> </w:t>
      </w:r>
      <w:r w:rsidRPr="00A50CE4">
        <w:rPr>
          <w:sz w:val="28"/>
        </w:rPr>
        <w:t>нарушение</w:t>
      </w:r>
      <w:r w:rsidR="00A50CE4">
        <w:rPr>
          <w:sz w:val="28"/>
        </w:rPr>
        <w:t xml:space="preserve"> </w:t>
      </w:r>
      <w:r w:rsidRPr="00A50CE4">
        <w:rPr>
          <w:sz w:val="28"/>
        </w:rPr>
        <w:t>взаимосвязей</w:t>
      </w:r>
      <w:r w:rsidR="00A50CE4">
        <w:rPr>
          <w:sz w:val="28"/>
        </w:rPr>
        <w:t xml:space="preserve"> </w:t>
      </w:r>
      <w:r w:rsidRPr="00A50CE4">
        <w:rPr>
          <w:sz w:val="28"/>
        </w:rPr>
        <w:t>человеком-инвалидом</w:t>
      </w:r>
      <w:r w:rsidR="00A50CE4">
        <w:rPr>
          <w:sz w:val="28"/>
        </w:rPr>
        <w:t xml:space="preserve"> </w:t>
      </w:r>
      <w:r w:rsidRPr="00A50CE4">
        <w:rPr>
          <w:sz w:val="28"/>
        </w:rPr>
        <w:t>и</w:t>
      </w:r>
      <w:r w:rsidR="00A50CE4">
        <w:rPr>
          <w:sz w:val="28"/>
        </w:rPr>
        <w:t xml:space="preserve"> </w:t>
      </w:r>
      <w:r w:rsidRPr="00A50CE4">
        <w:rPr>
          <w:sz w:val="28"/>
        </w:rPr>
        <w:t>обществом.</w:t>
      </w:r>
      <w:r w:rsidR="00345344" w:rsidRPr="00A50CE4">
        <w:rPr>
          <w:sz w:val="28"/>
        </w:rPr>
        <w:t xml:space="preserve"> </w:t>
      </w:r>
      <w:r w:rsidRPr="00A50CE4">
        <w:rPr>
          <w:sz w:val="28"/>
        </w:rPr>
        <w:t>Учитывая тот факт, что проблемы инвалидов затрагивают не</w:t>
      </w:r>
      <w:r w:rsidR="00A50CE4">
        <w:rPr>
          <w:sz w:val="28"/>
        </w:rPr>
        <w:t xml:space="preserve"> </w:t>
      </w:r>
      <w:r w:rsidRPr="00A50CE4">
        <w:rPr>
          <w:sz w:val="28"/>
        </w:rPr>
        <w:t>только</w:t>
      </w:r>
      <w:r w:rsidR="00A50CE4">
        <w:rPr>
          <w:sz w:val="28"/>
        </w:rPr>
        <w:t xml:space="preserve"> </w:t>
      </w:r>
      <w:r w:rsidRPr="00A50CE4">
        <w:rPr>
          <w:sz w:val="28"/>
        </w:rPr>
        <w:t>их</w:t>
      </w:r>
      <w:r w:rsidR="00A50CE4">
        <w:rPr>
          <w:sz w:val="28"/>
        </w:rPr>
        <w:t xml:space="preserve"> </w:t>
      </w:r>
      <w:r w:rsidRPr="00A50CE4">
        <w:rPr>
          <w:sz w:val="28"/>
        </w:rPr>
        <w:t>личные</w:t>
      </w:r>
      <w:r w:rsidR="00345344" w:rsidRPr="00A50CE4">
        <w:rPr>
          <w:sz w:val="28"/>
        </w:rPr>
        <w:t xml:space="preserve"> </w:t>
      </w:r>
      <w:r w:rsidRPr="00A50CE4">
        <w:rPr>
          <w:sz w:val="28"/>
        </w:rPr>
        <w:t>интересы, но и в определенной степени касаются их семей, зависят</w:t>
      </w:r>
      <w:r w:rsidR="00A50CE4">
        <w:rPr>
          <w:sz w:val="28"/>
        </w:rPr>
        <w:t xml:space="preserve"> </w:t>
      </w:r>
      <w:r w:rsidRPr="00A50CE4">
        <w:rPr>
          <w:sz w:val="28"/>
        </w:rPr>
        <w:t>от</w:t>
      </w:r>
      <w:r w:rsidR="00A50CE4">
        <w:rPr>
          <w:sz w:val="28"/>
        </w:rPr>
        <w:t xml:space="preserve"> </w:t>
      </w:r>
      <w:r w:rsidRPr="00A50CE4">
        <w:rPr>
          <w:sz w:val="28"/>
        </w:rPr>
        <w:t>уровня</w:t>
      </w:r>
      <w:r w:rsidR="00345344" w:rsidRPr="00A50CE4">
        <w:rPr>
          <w:sz w:val="28"/>
        </w:rPr>
        <w:t xml:space="preserve"> </w:t>
      </w:r>
      <w:r w:rsidRPr="00A50CE4">
        <w:rPr>
          <w:sz w:val="28"/>
        </w:rPr>
        <w:t>жизни населения и других социальных факторов, можно констатировать, что</w:t>
      </w:r>
      <w:r w:rsidR="00A50CE4">
        <w:rPr>
          <w:sz w:val="28"/>
        </w:rPr>
        <w:t xml:space="preserve"> </w:t>
      </w:r>
      <w:r w:rsidRPr="00A50CE4">
        <w:rPr>
          <w:sz w:val="28"/>
        </w:rPr>
        <w:t>их</w:t>
      </w:r>
      <w:r w:rsidR="00345344" w:rsidRPr="00A50CE4">
        <w:rPr>
          <w:sz w:val="28"/>
        </w:rPr>
        <w:t xml:space="preserve"> </w:t>
      </w:r>
      <w:r w:rsidRPr="00A50CE4">
        <w:rPr>
          <w:sz w:val="28"/>
        </w:rPr>
        <w:t>решение лежит в общенациональной, а</w:t>
      </w:r>
      <w:r w:rsidR="00A50CE4">
        <w:rPr>
          <w:sz w:val="28"/>
        </w:rPr>
        <w:t xml:space="preserve"> </w:t>
      </w:r>
      <w:r w:rsidRPr="00A50CE4">
        <w:rPr>
          <w:sz w:val="28"/>
        </w:rPr>
        <w:t>не</w:t>
      </w:r>
      <w:r w:rsidR="00A50CE4">
        <w:rPr>
          <w:sz w:val="28"/>
        </w:rPr>
        <w:t xml:space="preserve"> </w:t>
      </w:r>
      <w:r w:rsidRPr="00A50CE4">
        <w:rPr>
          <w:sz w:val="28"/>
        </w:rPr>
        <w:t>узковедомственной</w:t>
      </w:r>
      <w:r w:rsidR="00A50CE4">
        <w:rPr>
          <w:sz w:val="28"/>
        </w:rPr>
        <w:t xml:space="preserve"> </w:t>
      </w:r>
      <w:r w:rsidRPr="00A50CE4">
        <w:rPr>
          <w:sz w:val="28"/>
        </w:rPr>
        <w:t>плоскости</w:t>
      </w:r>
      <w:r w:rsidR="00A50CE4">
        <w:rPr>
          <w:sz w:val="28"/>
        </w:rPr>
        <w:t xml:space="preserve"> </w:t>
      </w:r>
      <w:r w:rsidRPr="00A50CE4">
        <w:rPr>
          <w:sz w:val="28"/>
        </w:rPr>
        <w:t>и</w:t>
      </w:r>
      <w:r w:rsidR="00A50CE4">
        <w:rPr>
          <w:sz w:val="28"/>
        </w:rPr>
        <w:t xml:space="preserve"> </w:t>
      </w:r>
      <w:r w:rsidRPr="00A50CE4">
        <w:rPr>
          <w:sz w:val="28"/>
        </w:rPr>
        <w:t>во</w:t>
      </w:r>
      <w:r w:rsidR="00345344" w:rsidRPr="00A50CE4">
        <w:rPr>
          <w:sz w:val="28"/>
        </w:rPr>
        <w:t xml:space="preserve"> </w:t>
      </w:r>
      <w:r w:rsidRPr="00A50CE4">
        <w:rPr>
          <w:sz w:val="28"/>
        </w:rPr>
        <w:t>многом определяет лицо социальной политики государства.</w:t>
      </w:r>
    </w:p>
    <w:p w:rsidR="00E415DB" w:rsidRPr="00A50CE4" w:rsidRDefault="00E415DB" w:rsidP="00A50CE4">
      <w:pPr>
        <w:widowControl w:val="0"/>
        <w:spacing w:line="360" w:lineRule="auto"/>
        <w:ind w:firstLine="709"/>
        <w:jc w:val="both"/>
        <w:rPr>
          <w:sz w:val="28"/>
          <w:lang w:val="en-US"/>
        </w:rPr>
      </w:pPr>
      <w:r w:rsidRPr="00A50CE4">
        <w:rPr>
          <w:sz w:val="28"/>
        </w:rPr>
        <w:t>В целом инвалидность</w:t>
      </w:r>
      <w:r w:rsidR="00A50CE4">
        <w:rPr>
          <w:sz w:val="28"/>
        </w:rPr>
        <w:t xml:space="preserve"> </w:t>
      </w:r>
      <w:r w:rsidRPr="00A50CE4">
        <w:rPr>
          <w:sz w:val="28"/>
        </w:rPr>
        <w:t>как</w:t>
      </w:r>
      <w:r w:rsidR="00A50CE4">
        <w:rPr>
          <w:sz w:val="28"/>
        </w:rPr>
        <w:t xml:space="preserve"> </w:t>
      </w:r>
      <w:r w:rsidRPr="00A50CE4">
        <w:rPr>
          <w:sz w:val="28"/>
        </w:rPr>
        <w:t>проблема</w:t>
      </w:r>
      <w:r w:rsidR="00A50CE4">
        <w:rPr>
          <w:sz w:val="28"/>
        </w:rPr>
        <w:t xml:space="preserve"> </w:t>
      </w:r>
      <w:r w:rsidRPr="00A50CE4">
        <w:rPr>
          <w:sz w:val="28"/>
        </w:rPr>
        <w:t>деятельности</w:t>
      </w:r>
      <w:r w:rsidR="00A50CE4">
        <w:rPr>
          <w:sz w:val="28"/>
        </w:rPr>
        <w:t xml:space="preserve"> </w:t>
      </w:r>
      <w:r w:rsidRPr="00A50CE4">
        <w:rPr>
          <w:sz w:val="28"/>
        </w:rPr>
        <w:t>человека</w:t>
      </w:r>
      <w:r w:rsidR="00A50CE4">
        <w:rPr>
          <w:sz w:val="28"/>
        </w:rPr>
        <w:t xml:space="preserve"> </w:t>
      </w:r>
      <w:r w:rsidRPr="00A50CE4">
        <w:rPr>
          <w:sz w:val="28"/>
        </w:rPr>
        <w:t>в</w:t>
      </w:r>
      <w:r w:rsidR="00A50CE4">
        <w:rPr>
          <w:sz w:val="28"/>
        </w:rPr>
        <w:t xml:space="preserve"> </w:t>
      </w:r>
      <w:r w:rsidRPr="00A50CE4">
        <w:rPr>
          <w:sz w:val="28"/>
        </w:rPr>
        <w:t>у</w:t>
      </w:r>
      <w:r w:rsidR="00345344" w:rsidRPr="00A50CE4">
        <w:rPr>
          <w:sz w:val="28"/>
        </w:rPr>
        <w:t xml:space="preserve">словиях </w:t>
      </w:r>
      <w:r w:rsidRPr="00A50CE4">
        <w:rPr>
          <w:sz w:val="28"/>
        </w:rPr>
        <w:t>ограниченной свободы выбора, включает в себя</w:t>
      </w:r>
      <w:r w:rsidR="00A50CE4">
        <w:rPr>
          <w:sz w:val="28"/>
        </w:rPr>
        <w:t xml:space="preserve"> </w:t>
      </w:r>
      <w:r w:rsidR="00345344" w:rsidRPr="00A50CE4">
        <w:rPr>
          <w:sz w:val="28"/>
        </w:rPr>
        <w:t>несколько</w:t>
      </w:r>
      <w:r w:rsidR="00A50CE4">
        <w:rPr>
          <w:sz w:val="28"/>
        </w:rPr>
        <w:t xml:space="preserve"> </w:t>
      </w:r>
      <w:r w:rsidR="00345344" w:rsidRPr="00A50CE4">
        <w:rPr>
          <w:sz w:val="28"/>
        </w:rPr>
        <w:t>основных</w:t>
      </w:r>
      <w:r w:rsidR="00A50CE4">
        <w:rPr>
          <w:sz w:val="28"/>
        </w:rPr>
        <w:t xml:space="preserve"> </w:t>
      </w:r>
      <w:r w:rsidR="00345344" w:rsidRPr="00A50CE4">
        <w:rPr>
          <w:sz w:val="28"/>
        </w:rPr>
        <w:t xml:space="preserve">аспектов: </w:t>
      </w:r>
      <w:r w:rsidRPr="00A50CE4">
        <w:rPr>
          <w:sz w:val="28"/>
        </w:rPr>
        <w:t>правовой; социально-средовой;</w:t>
      </w:r>
      <w:r w:rsidR="00A50CE4">
        <w:rPr>
          <w:sz w:val="28"/>
        </w:rPr>
        <w:t xml:space="preserve"> </w:t>
      </w:r>
      <w:r w:rsidRPr="00A50CE4">
        <w:rPr>
          <w:sz w:val="28"/>
        </w:rPr>
        <w:t>психологически</w:t>
      </w:r>
      <w:r w:rsidR="00345344" w:rsidRPr="00A50CE4">
        <w:rPr>
          <w:sz w:val="28"/>
        </w:rPr>
        <w:t>й;</w:t>
      </w:r>
      <w:r w:rsidR="00A50CE4">
        <w:rPr>
          <w:sz w:val="28"/>
        </w:rPr>
        <w:t xml:space="preserve"> </w:t>
      </w:r>
      <w:r w:rsidR="00616D91">
        <w:rPr>
          <w:sz w:val="28"/>
        </w:rPr>
        <w:t xml:space="preserve">общественно </w:t>
      </w:r>
      <w:r w:rsidR="00345344" w:rsidRPr="00A50CE4">
        <w:rPr>
          <w:sz w:val="28"/>
        </w:rPr>
        <w:t xml:space="preserve">идеологический; </w:t>
      </w:r>
      <w:r w:rsidRPr="00A50CE4">
        <w:rPr>
          <w:sz w:val="28"/>
        </w:rPr>
        <w:t>произво</w:t>
      </w:r>
      <w:r w:rsidR="00616D91">
        <w:rPr>
          <w:sz w:val="28"/>
        </w:rPr>
        <w:t xml:space="preserve">дственно-экономический; анатомо </w:t>
      </w:r>
      <w:r w:rsidRPr="00A50CE4">
        <w:rPr>
          <w:sz w:val="28"/>
        </w:rPr>
        <w:t>функциональный</w:t>
      </w:r>
      <w:r w:rsidR="006D0B85">
        <w:rPr>
          <w:sz w:val="28"/>
        </w:rPr>
        <w:t>.</w:t>
      </w:r>
    </w:p>
    <w:p w:rsidR="000B03B1" w:rsidRPr="00A50CE4" w:rsidRDefault="000B03B1" w:rsidP="00A50CE4">
      <w:pPr>
        <w:widowControl w:val="0"/>
        <w:spacing w:line="360" w:lineRule="auto"/>
        <w:ind w:firstLine="709"/>
        <w:jc w:val="both"/>
        <w:rPr>
          <w:sz w:val="28"/>
        </w:rPr>
      </w:pPr>
      <w:r w:rsidRPr="00A50CE4">
        <w:rPr>
          <w:sz w:val="28"/>
        </w:rPr>
        <w:t>Понятие</w:t>
      </w:r>
      <w:r w:rsidR="00A50CE4">
        <w:rPr>
          <w:sz w:val="28"/>
        </w:rPr>
        <w:t xml:space="preserve"> </w:t>
      </w:r>
      <w:r w:rsidRPr="00A50CE4">
        <w:rPr>
          <w:sz w:val="28"/>
        </w:rPr>
        <w:t>"социальная</w:t>
      </w:r>
      <w:r w:rsidR="00A50CE4">
        <w:rPr>
          <w:sz w:val="28"/>
        </w:rPr>
        <w:t xml:space="preserve"> </w:t>
      </w:r>
      <w:r w:rsidRPr="00A50CE4">
        <w:rPr>
          <w:sz w:val="28"/>
        </w:rPr>
        <w:t>реабилитация"</w:t>
      </w:r>
      <w:r w:rsidR="00A50CE4">
        <w:rPr>
          <w:sz w:val="28"/>
        </w:rPr>
        <w:t xml:space="preserve"> </w:t>
      </w:r>
      <w:r w:rsidRPr="00A50CE4">
        <w:rPr>
          <w:sz w:val="28"/>
        </w:rPr>
        <w:t>характеризует</w:t>
      </w:r>
      <w:r w:rsidR="00A50CE4">
        <w:rPr>
          <w:sz w:val="28"/>
        </w:rPr>
        <w:t xml:space="preserve"> </w:t>
      </w:r>
      <w:r w:rsidRPr="00A50CE4">
        <w:rPr>
          <w:sz w:val="28"/>
        </w:rPr>
        <w:t>в</w:t>
      </w:r>
      <w:r w:rsidR="00A50CE4">
        <w:rPr>
          <w:sz w:val="28"/>
        </w:rPr>
        <w:t xml:space="preserve"> </w:t>
      </w:r>
      <w:r w:rsidRPr="00A50CE4">
        <w:rPr>
          <w:sz w:val="28"/>
        </w:rPr>
        <w:t>обобщенном</w:t>
      </w:r>
      <w:r w:rsidR="00A50CE4">
        <w:rPr>
          <w:sz w:val="28"/>
        </w:rPr>
        <w:t xml:space="preserve"> </w:t>
      </w:r>
      <w:r w:rsidRPr="00A50CE4">
        <w:rPr>
          <w:sz w:val="28"/>
        </w:rPr>
        <w:t>виде</w:t>
      </w:r>
      <w:r w:rsidR="00345344" w:rsidRPr="00A50CE4">
        <w:rPr>
          <w:sz w:val="28"/>
        </w:rPr>
        <w:t xml:space="preserve"> </w:t>
      </w:r>
      <w:r w:rsidRPr="00A50CE4">
        <w:rPr>
          <w:sz w:val="28"/>
        </w:rPr>
        <w:t>процесс усвоения индивидом определенной</w:t>
      </w:r>
      <w:r w:rsidR="00A50CE4">
        <w:rPr>
          <w:sz w:val="28"/>
        </w:rPr>
        <w:t xml:space="preserve"> </w:t>
      </w:r>
      <w:r w:rsidRPr="00A50CE4">
        <w:rPr>
          <w:sz w:val="28"/>
        </w:rPr>
        <w:t>системы</w:t>
      </w:r>
      <w:r w:rsidR="00A50CE4">
        <w:rPr>
          <w:sz w:val="28"/>
        </w:rPr>
        <w:t xml:space="preserve"> </w:t>
      </w:r>
      <w:r w:rsidRPr="00A50CE4">
        <w:rPr>
          <w:sz w:val="28"/>
        </w:rPr>
        <w:t>знаний,</w:t>
      </w:r>
      <w:r w:rsidR="00A50CE4">
        <w:rPr>
          <w:sz w:val="28"/>
        </w:rPr>
        <w:t xml:space="preserve"> </w:t>
      </w:r>
      <w:r w:rsidRPr="00A50CE4">
        <w:rPr>
          <w:sz w:val="28"/>
        </w:rPr>
        <w:t>норм,</w:t>
      </w:r>
      <w:r w:rsidR="00A50CE4">
        <w:rPr>
          <w:sz w:val="28"/>
        </w:rPr>
        <w:t xml:space="preserve"> </w:t>
      </w:r>
      <w:r w:rsidRPr="00A50CE4">
        <w:rPr>
          <w:sz w:val="28"/>
        </w:rPr>
        <w:t>ценностей,</w:t>
      </w:r>
      <w:r w:rsidR="00345344" w:rsidRPr="00A50CE4">
        <w:rPr>
          <w:sz w:val="28"/>
        </w:rPr>
        <w:t xml:space="preserve"> установок, </w:t>
      </w:r>
      <w:r w:rsidRPr="00A50CE4">
        <w:rPr>
          <w:sz w:val="28"/>
        </w:rPr>
        <w:t>образцов поведения, которые входят в понятие</w:t>
      </w:r>
      <w:r w:rsidR="00A50CE4">
        <w:rPr>
          <w:sz w:val="28"/>
        </w:rPr>
        <w:t xml:space="preserve"> </w:t>
      </w:r>
      <w:r w:rsidRPr="00A50CE4">
        <w:rPr>
          <w:sz w:val="28"/>
        </w:rPr>
        <w:t>культуры,</w:t>
      </w:r>
      <w:r w:rsidR="00A50CE4">
        <w:rPr>
          <w:sz w:val="28"/>
        </w:rPr>
        <w:t xml:space="preserve"> </w:t>
      </w:r>
      <w:r w:rsidRPr="00A50CE4">
        <w:rPr>
          <w:sz w:val="28"/>
        </w:rPr>
        <w:t>присущей</w:t>
      </w:r>
      <w:r w:rsidR="00345344" w:rsidRPr="00A50CE4">
        <w:rPr>
          <w:sz w:val="28"/>
        </w:rPr>
        <w:t xml:space="preserve"> </w:t>
      </w:r>
      <w:r w:rsidRPr="00A50CE4">
        <w:rPr>
          <w:sz w:val="28"/>
        </w:rPr>
        <w:t>социальной группе и обществу в целом, и позволяет</w:t>
      </w:r>
      <w:r w:rsidR="00A50CE4">
        <w:rPr>
          <w:sz w:val="28"/>
        </w:rPr>
        <w:t xml:space="preserve"> </w:t>
      </w:r>
      <w:r w:rsidRPr="00A50CE4">
        <w:rPr>
          <w:sz w:val="28"/>
        </w:rPr>
        <w:t>функционировать</w:t>
      </w:r>
      <w:r w:rsidR="00A50CE4">
        <w:rPr>
          <w:sz w:val="28"/>
        </w:rPr>
        <w:t xml:space="preserve"> </w:t>
      </w:r>
      <w:r w:rsidRPr="00A50CE4">
        <w:rPr>
          <w:sz w:val="28"/>
        </w:rPr>
        <w:t>индивиду</w:t>
      </w:r>
      <w:r w:rsidR="00345344" w:rsidRPr="00A50CE4">
        <w:rPr>
          <w:sz w:val="28"/>
        </w:rPr>
        <w:t xml:space="preserve"> </w:t>
      </w:r>
      <w:r w:rsidRPr="00A50CE4">
        <w:rPr>
          <w:sz w:val="28"/>
        </w:rPr>
        <w:t>в качестве активного субъекта общественных отношений.</w:t>
      </w:r>
    </w:p>
    <w:p w:rsidR="000B03B1" w:rsidRPr="00A50CE4" w:rsidRDefault="000B03B1" w:rsidP="00A50CE4">
      <w:pPr>
        <w:widowControl w:val="0"/>
        <w:spacing w:line="360" w:lineRule="auto"/>
        <w:ind w:firstLine="709"/>
        <w:jc w:val="both"/>
        <w:rPr>
          <w:sz w:val="28"/>
        </w:rPr>
      </w:pPr>
      <w:r w:rsidRPr="00A50CE4">
        <w:rPr>
          <w:sz w:val="28"/>
        </w:rPr>
        <w:t>Социализацию не следует сводить к образованию и воспитанию, хотя</w:t>
      </w:r>
      <w:r w:rsidR="00A50CE4">
        <w:rPr>
          <w:sz w:val="28"/>
        </w:rPr>
        <w:t xml:space="preserve"> </w:t>
      </w:r>
      <w:r w:rsidRPr="00A50CE4">
        <w:rPr>
          <w:sz w:val="28"/>
        </w:rPr>
        <w:t>она</w:t>
      </w:r>
      <w:r w:rsidR="00A50CE4">
        <w:rPr>
          <w:sz w:val="28"/>
        </w:rPr>
        <w:t xml:space="preserve"> </w:t>
      </w:r>
      <w:r w:rsidRPr="00A50CE4">
        <w:rPr>
          <w:sz w:val="28"/>
        </w:rPr>
        <w:t>и</w:t>
      </w:r>
      <w:r w:rsidR="00345344" w:rsidRPr="00A50CE4">
        <w:rPr>
          <w:sz w:val="28"/>
        </w:rPr>
        <w:t xml:space="preserve"> </w:t>
      </w:r>
      <w:r w:rsidRPr="00A50CE4">
        <w:rPr>
          <w:sz w:val="28"/>
        </w:rPr>
        <w:t>включает эти процессы. Социальная реабилитация личности</w:t>
      </w:r>
      <w:r w:rsidR="00A50CE4">
        <w:rPr>
          <w:sz w:val="28"/>
        </w:rPr>
        <w:t xml:space="preserve"> </w:t>
      </w:r>
      <w:r w:rsidRPr="00A50CE4">
        <w:rPr>
          <w:sz w:val="28"/>
        </w:rPr>
        <w:t>осуществляется</w:t>
      </w:r>
      <w:r w:rsidR="00A50CE4">
        <w:rPr>
          <w:sz w:val="28"/>
        </w:rPr>
        <w:t xml:space="preserve"> </w:t>
      </w:r>
      <w:r w:rsidRPr="00A50CE4">
        <w:rPr>
          <w:sz w:val="28"/>
        </w:rPr>
        <w:t>под</w:t>
      </w:r>
      <w:r w:rsidR="00345344" w:rsidRPr="00A50CE4">
        <w:rPr>
          <w:sz w:val="28"/>
        </w:rPr>
        <w:t xml:space="preserve"> </w:t>
      </w:r>
      <w:r w:rsidRPr="00A50CE4">
        <w:rPr>
          <w:sz w:val="28"/>
        </w:rPr>
        <w:t>влиянием</w:t>
      </w:r>
      <w:r w:rsidR="00A50CE4">
        <w:rPr>
          <w:sz w:val="28"/>
        </w:rPr>
        <w:t xml:space="preserve"> </w:t>
      </w:r>
      <w:r w:rsidRPr="00A50CE4">
        <w:rPr>
          <w:sz w:val="28"/>
        </w:rPr>
        <w:t>совокупности</w:t>
      </w:r>
      <w:r w:rsidR="00A50CE4">
        <w:rPr>
          <w:sz w:val="28"/>
        </w:rPr>
        <w:t xml:space="preserve"> </w:t>
      </w:r>
      <w:r w:rsidRPr="00A50CE4">
        <w:rPr>
          <w:sz w:val="28"/>
        </w:rPr>
        <w:t>многих</w:t>
      </w:r>
      <w:r w:rsidR="00A50CE4">
        <w:rPr>
          <w:sz w:val="28"/>
        </w:rPr>
        <w:t xml:space="preserve"> </w:t>
      </w:r>
      <w:r w:rsidRPr="00A50CE4">
        <w:rPr>
          <w:sz w:val="28"/>
        </w:rPr>
        <w:t>условий,</w:t>
      </w:r>
      <w:r w:rsidR="00A50CE4">
        <w:rPr>
          <w:sz w:val="28"/>
        </w:rPr>
        <w:t xml:space="preserve"> </w:t>
      </w:r>
      <w:r w:rsidRPr="00A50CE4">
        <w:rPr>
          <w:sz w:val="28"/>
        </w:rPr>
        <w:t>как</w:t>
      </w:r>
      <w:r w:rsidR="00A50CE4">
        <w:rPr>
          <w:sz w:val="28"/>
        </w:rPr>
        <w:t xml:space="preserve"> </w:t>
      </w:r>
      <w:r w:rsidRPr="00A50CE4">
        <w:rPr>
          <w:sz w:val="28"/>
        </w:rPr>
        <w:t>социально-контролируемых,</w:t>
      </w:r>
      <w:r w:rsidR="00A50CE4">
        <w:rPr>
          <w:sz w:val="28"/>
        </w:rPr>
        <w:t xml:space="preserve"> </w:t>
      </w:r>
      <w:r w:rsidRPr="00A50CE4">
        <w:rPr>
          <w:sz w:val="28"/>
        </w:rPr>
        <w:t>и</w:t>
      </w:r>
      <w:r w:rsidR="00345344" w:rsidRPr="00A50CE4">
        <w:rPr>
          <w:sz w:val="28"/>
        </w:rPr>
        <w:t xml:space="preserve"> </w:t>
      </w:r>
      <w:r w:rsidRPr="00A50CE4">
        <w:rPr>
          <w:sz w:val="28"/>
        </w:rPr>
        <w:t>направленно-организуемых, так и стихийных, возникающих спонтанно.</w:t>
      </w:r>
    </w:p>
    <w:p w:rsidR="000B03B1" w:rsidRPr="00A50CE4" w:rsidRDefault="000B03B1" w:rsidP="00A50CE4">
      <w:pPr>
        <w:widowControl w:val="0"/>
        <w:spacing w:line="360" w:lineRule="auto"/>
        <w:ind w:firstLine="709"/>
        <w:jc w:val="both"/>
        <w:rPr>
          <w:sz w:val="28"/>
        </w:rPr>
      </w:pPr>
      <w:r w:rsidRPr="00A50CE4">
        <w:rPr>
          <w:sz w:val="28"/>
        </w:rPr>
        <w:t>Она и есть атрибут образа жизни личности, и может рассматриваться как ее</w:t>
      </w:r>
      <w:r w:rsidR="00345344" w:rsidRPr="00A50CE4">
        <w:rPr>
          <w:sz w:val="28"/>
        </w:rPr>
        <w:t xml:space="preserve"> </w:t>
      </w:r>
      <w:r w:rsidRPr="00A50CE4">
        <w:rPr>
          <w:sz w:val="28"/>
        </w:rPr>
        <w:t>условие</w:t>
      </w:r>
      <w:r w:rsidR="00A50CE4">
        <w:rPr>
          <w:sz w:val="28"/>
        </w:rPr>
        <w:t xml:space="preserve"> </w:t>
      </w:r>
      <w:r w:rsidRPr="00A50CE4">
        <w:rPr>
          <w:sz w:val="28"/>
        </w:rPr>
        <w:t>и</w:t>
      </w:r>
      <w:r w:rsidR="00A50CE4">
        <w:rPr>
          <w:sz w:val="28"/>
        </w:rPr>
        <w:t xml:space="preserve"> </w:t>
      </w:r>
      <w:r w:rsidRPr="00A50CE4">
        <w:rPr>
          <w:sz w:val="28"/>
        </w:rPr>
        <w:t>как</w:t>
      </w:r>
      <w:r w:rsidR="00A50CE4">
        <w:rPr>
          <w:sz w:val="28"/>
        </w:rPr>
        <w:t xml:space="preserve"> </w:t>
      </w:r>
      <w:r w:rsidRPr="00A50CE4">
        <w:rPr>
          <w:sz w:val="28"/>
        </w:rPr>
        <w:t>результат.</w:t>
      </w:r>
      <w:r w:rsidR="00A50CE4">
        <w:rPr>
          <w:sz w:val="28"/>
        </w:rPr>
        <w:t xml:space="preserve"> </w:t>
      </w:r>
      <w:r w:rsidRPr="00A50CE4">
        <w:rPr>
          <w:sz w:val="28"/>
        </w:rPr>
        <w:t>Непременным</w:t>
      </w:r>
      <w:r w:rsidR="00A50CE4">
        <w:rPr>
          <w:sz w:val="28"/>
        </w:rPr>
        <w:t xml:space="preserve"> </w:t>
      </w:r>
      <w:r w:rsidRPr="00A50CE4">
        <w:rPr>
          <w:sz w:val="28"/>
        </w:rPr>
        <w:t>условием</w:t>
      </w:r>
      <w:r w:rsidR="00A50CE4">
        <w:rPr>
          <w:sz w:val="28"/>
        </w:rPr>
        <w:t xml:space="preserve"> </w:t>
      </w:r>
      <w:r w:rsidRPr="00A50CE4">
        <w:rPr>
          <w:sz w:val="28"/>
        </w:rPr>
        <w:t>социальной</w:t>
      </w:r>
      <w:r w:rsidR="00A50CE4">
        <w:rPr>
          <w:sz w:val="28"/>
        </w:rPr>
        <w:t xml:space="preserve"> </w:t>
      </w:r>
      <w:r w:rsidRPr="00A50CE4">
        <w:rPr>
          <w:sz w:val="28"/>
        </w:rPr>
        <w:t>реабилитации</w:t>
      </w:r>
      <w:r w:rsidR="00345344" w:rsidRPr="00A50CE4">
        <w:rPr>
          <w:sz w:val="28"/>
        </w:rPr>
        <w:t xml:space="preserve"> является </w:t>
      </w:r>
      <w:r w:rsidRPr="00A50CE4">
        <w:rPr>
          <w:sz w:val="28"/>
        </w:rPr>
        <w:t>культурная самоактуализация личности, ее активная работа над</w:t>
      </w:r>
      <w:r w:rsidR="00A50CE4">
        <w:rPr>
          <w:sz w:val="28"/>
        </w:rPr>
        <w:t xml:space="preserve"> </w:t>
      </w:r>
      <w:r w:rsidRPr="00A50CE4">
        <w:rPr>
          <w:sz w:val="28"/>
        </w:rPr>
        <w:t>своим</w:t>
      </w:r>
      <w:r w:rsidR="00A50CE4">
        <w:rPr>
          <w:sz w:val="28"/>
        </w:rPr>
        <w:t xml:space="preserve"> </w:t>
      </w:r>
      <w:r w:rsidRPr="00A50CE4">
        <w:rPr>
          <w:sz w:val="28"/>
        </w:rPr>
        <w:t>социальным совершенствованием</w:t>
      </w:r>
      <w:r w:rsidR="008720DB" w:rsidRPr="00A50CE4">
        <w:rPr>
          <w:sz w:val="28"/>
        </w:rPr>
        <w:t xml:space="preserve"> [3]</w:t>
      </w:r>
      <w:r w:rsidRPr="00A50CE4">
        <w:rPr>
          <w:sz w:val="28"/>
        </w:rPr>
        <w:t>.</w:t>
      </w:r>
    </w:p>
    <w:p w:rsidR="000B03B1" w:rsidRPr="00A50CE4" w:rsidRDefault="000B03B1" w:rsidP="00A50CE4">
      <w:pPr>
        <w:widowControl w:val="0"/>
        <w:spacing w:line="360" w:lineRule="auto"/>
        <w:ind w:firstLine="709"/>
        <w:jc w:val="both"/>
        <w:rPr>
          <w:sz w:val="28"/>
        </w:rPr>
      </w:pPr>
      <w:r w:rsidRPr="00A50CE4">
        <w:rPr>
          <w:sz w:val="28"/>
        </w:rPr>
        <w:t>Какими бы благоприятными ни были</w:t>
      </w:r>
      <w:r w:rsidR="00A50CE4">
        <w:rPr>
          <w:sz w:val="28"/>
        </w:rPr>
        <w:t xml:space="preserve"> </w:t>
      </w:r>
      <w:r w:rsidRPr="00A50CE4">
        <w:rPr>
          <w:sz w:val="28"/>
        </w:rPr>
        <w:t>условия</w:t>
      </w:r>
      <w:r w:rsidR="00A50CE4">
        <w:rPr>
          <w:sz w:val="28"/>
        </w:rPr>
        <w:t xml:space="preserve"> </w:t>
      </w:r>
      <w:r w:rsidRPr="00A50CE4">
        <w:rPr>
          <w:sz w:val="28"/>
        </w:rPr>
        <w:t>социальной</w:t>
      </w:r>
      <w:r w:rsidR="00A50CE4">
        <w:rPr>
          <w:sz w:val="28"/>
        </w:rPr>
        <w:t xml:space="preserve"> </w:t>
      </w:r>
      <w:r w:rsidRPr="00A50CE4">
        <w:rPr>
          <w:sz w:val="28"/>
        </w:rPr>
        <w:t>реабилитации,</w:t>
      </w:r>
      <w:r w:rsidR="00A50CE4">
        <w:rPr>
          <w:sz w:val="28"/>
        </w:rPr>
        <w:t xml:space="preserve"> </w:t>
      </w:r>
      <w:r w:rsidRPr="00A50CE4">
        <w:rPr>
          <w:sz w:val="28"/>
        </w:rPr>
        <w:t>ее</w:t>
      </w:r>
      <w:r w:rsidR="00345344" w:rsidRPr="00A50CE4">
        <w:rPr>
          <w:sz w:val="28"/>
        </w:rPr>
        <w:t xml:space="preserve"> </w:t>
      </w:r>
      <w:r w:rsidRPr="00A50CE4">
        <w:rPr>
          <w:sz w:val="28"/>
        </w:rPr>
        <w:t>результаты во многом зависят от активности самой личности.</w:t>
      </w:r>
    </w:p>
    <w:p w:rsidR="000B03B1" w:rsidRPr="00A50CE4" w:rsidRDefault="000B03B1" w:rsidP="00A50CE4">
      <w:pPr>
        <w:widowControl w:val="0"/>
        <w:spacing w:line="360" w:lineRule="auto"/>
        <w:ind w:firstLine="709"/>
        <w:jc w:val="both"/>
        <w:rPr>
          <w:sz w:val="28"/>
        </w:rPr>
      </w:pPr>
      <w:r w:rsidRPr="00A50CE4">
        <w:rPr>
          <w:sz w:val="28"/>
        </w:rPr>
        <w:t>В</w:t>
      </w:r>
      <w:r w:rsidR="00A50CE4">
        <w:rPr>
          <w:sz w:val="28"/>
        </w:rPr>
        <w:t xml:space="preserve"> </w:t>
      </w:r>
      <w:r w:rsidRPr="00A50CE4">
        <w:rPr>
          <w:sz w:val="28"/>
        </w:rPr>
        <w:t>традиционной</w:t>
      </w:r>
      <w:r w:rsidR="00A50CE4">
        <w:rPr>
          <w:sz w:val="28"/>
        </w:rPr>
        <w:t xml:space="preserve"> </w:t>
      </w:r>
      <w:r w:rsidRPr="00A50CE4">
        <w:rPr>
          <w:sz w:val="28"/>
        </w:rPr>
        <w:t>отечественной</w:t>
      </w:r>
      <w:r w:rsidR="00A50CE4">
        <w:rPr>
          <w:sz w:val="28"/>
        </w:rPr>
        <w:t xml:space="preserve"> </w:t>
      </w:r>
      <w:r w:rsidRPr="00A50CE4">
        <w:rPr>
          <w:sz w:val="28"/>
        </w:rPr>
        <w:t>социологии</w:t>
      </w:r>
      <w:r w:rsidR="00A50CE4">
        <w:rPr>
          <w:sz w:val="28"/>
        </w:rPr>
        <w:t xml:space="preserve"> </w:t>
      </w:r>
      <w:r w:rsidRPr="00A50CE4">
        <w:rPr>
          <w:sz w:val="28"/>
        </w:rPr>
        <w:t>социальная</w:t>
      </w:r>
      <w:r w:rsidR="00A50CE4">
        <w:rPr>
          <w:sz w:val="28"/>
        </w:rPr>
        <w:t xml:space="preserve"> </w:t>
      </w:r>
      <w:r w:rsidRPr="00A50CE4">
        <w:rPr>
          <w:sz w:val="28"/>
        </w:rPr>
        <w:t>реабилитация</w:t>
      </w:r>
      <w:r w:rsidR="00345344" w:rsidRPr="00A50CE4">
        <w:rPr>
          <w:sz w:val="28"/>
        </w:rPr>
        <w:t xml:space="preserve"> </w:t>
      </w:r>
      <w:r w:rsidRPr="00A50CE4">
        <w:rPr>
          <w:sz w:val="28"/>
        </w:rPr>
        <w:t>рассматривается как с</w:t>
      </w:r>
      <w:r w:rsidR="00EF40D0" w:rsidRPr="00A50CE4">
        <w:rPr>
          <w:sz w:val="28"/>
        </w:rPr>
        <w:t>аморазвитие личности в</w:t>
      </w:r>
      <w:r w:rsidR="00A50CE4">
        <w:rPr>
          <w:sz w:val="28"/>
        </w:rPr>
        <w:t xml:space="preserve"> </w:t>
      </w:r>
      <w:r w:rsidR="00EF40D0" w:rsidRPr="00A50CE4">
        <w:rPr>
          <w:sz w:val="28"/>
        </w:rPr>
        <w:t>процессе</w:t>
      </w:r>
      <w:r w:rsidR="00A50CE4">
        <w:rPr>
          <w:sz w:val="28"/>
        </w:rPr>
        <w:t xml:space="preserve"> </w:t>
      </w:r>
      <w:r w:rsidRPr="00A50CE4">
        <w:rPr>
          <w:sz w:val="28"/>
        </w:rPr>
        <w:t>ее</w:t>
      </w:r>
      <w:r w:rsidR="00A50CE4">
        <w:rPr>
          <w:sz w:val="28"/>
        </w:rPr>
        <w:t xml:space="preserve"> </w:t>
      </w:r>
      <w:r w:rsidRPr="00A50CE4">
        <w:rPr>
          <w:sz w:val="28"/>
        </w:rPr>
        <w:t>взаимодействия</w:t>
      </w:r>
      <w:r w:rsidR="00A50CE4">
        <w:rPr>
          <w:sz w:val="28"/>
        </w:rPr>
        <w:t xml:space="preserve"> </w:t>
      </w:r>
      <w:r w:rsidRPr="00A50CE4">
        <w:rPr>
          <w:sz w:val="28"/>
        </w:rPr>
        <w:t>с</w:t>
      </w:r>
      <w:r w:rsidR="00345344" w:rsidRPr="00A50CE4">
        <w:rPr>
          <w:sz w:val="28"/>
        </w:rPr>
        <w:t xml:space="preserve"> </w:t>
      </w:r>
      <w:r w:rsidRPr="00A50CE4">
        <w:rPr>
          <w:sz w:val="28"/>
        </w:rPr>
        <w:t>различными социальными группами, институтами,</w:t>
      </w:r>
      <w:r w:rsidR="00A50CE4">
        <w:rPr>
          <w:sz w:val="28"/>
        </w:rPr>
        <w:t xml:space="preserve"> </w:t>
      </w:r>
      <w:r w:rsidRPr="00A50CE4">
        <w:rPr>
          <w:sz w:val="28"/>
        </w:rPr>
        <w:t>организациями,</w:t>
      </w:r>
      <w:r w:rsidR="00A50CE4">
        <w:rPr>
          <w:sz w:val="28"/>
        </w:rPr>
        <w:t xml:space="preserve"> </w:t>
      </w:r>
      <w:r w:rsidRPr="00A50CE4">
        <w:rPr>
          <w:sz w:val="28"/>
        </w:rPr>
        <w:t>в</w:t>
      </w:r>
      <w:r w:rsidR="00A50CE4">
        <w:rPr>
          <w:sz w:val="28"/>
        </w:rPr>
        <w:t xml:space="preserve"> </w:t>
      </w:r>
      <w:r w:rsidRPr="00A50CE4">
        <w:rPr>
          <w:sz w:val="28"/>
        </w:rPr>
        <w:t>результате</w:t>
      </w:r>
      <w:r w:rsidR="00345344" w:rsidRPr="00A50CE4">
        <w:rPr>
          <w:sz w:val="28"/>
        </w:rPr>
        <w:t xml:space="preserve"> </w:t>
      </w:r>
      <w:r w:rsidRPr="00A50CE4">
        <w:rPr>
          <w:sz w:val="28"/>
        </w:rPr>
        <w:t>которых вырабатывается активная жизненная позиция личности.</w:t>
      </w:r>
    </w:p>
    <w:p w:rsidR="000B03B1" w:rsidRPr="00A50CE4" w:rsidRDefault="000B03B1" w:rsidP="00A50CE4">
      <w:pPr>
        <w:widowControl w:val="0"/>
        <w:spacing w:line="360" w:lineRule="auto"/>
        <w:ind w:firstLine="709"/>
        <w:jc w:val="both"/>
        <w:rPr>
          <w:sz w:val="28"/>
        </w:rPr>
      </w:pPr>
      <w:r w:rsidRPr="00A50CE4">
        <w:rPr>
          <w:sz w:val="28"/>
        </w:rPr>
        <w:t>Важно</w:t>
      </w:r>
      <w:r w:rsidR="00A50CE4">
        <w:rPr>
          <w:sz w:val="28"/>
        </w:rPr>
        <w:t xml:space="preserve"> </w:t>
      </w:r>
      <w:r w:rsidRPr="00A50CE4">
        <w:rPr>
          <w:sz w:val="28"/>
        </w:rPr>
        <w:t>иметь</w:t>
      </w:r>
      <w:r w:rsidR="00A50CE4">
        <w:rPr>
          <w:sz w:val="28"/>
        </w:rPr>
        <w:t xml:space="preserve"> </w:t>
      </w:r>
      <w:r w:rsidRPr="00A50CE4">
        <w:rPr>
          <w:sz w:val="28"/>
        </w:rPr>
        <w:t>в</w:t>
      </w:r>
      <w:r w:rsidR="00A50CE4">
        <w:rPr>
          <w:sz w:val="28"/>
        </w:rPr>
        <w:t xml:space="preserve"> </w:t>
      </w:r>
      <w:r w:rsidRPr="00A50CE4">
        <w:rPr>
          <w:sz w:val="28"/>
        </w:rPr>
        <w:t>виду,</w:t>
      </w:r>
      <w:r w:rsidR="00A50CE4">
        <w:rPr>
          <w:sz w:val="28"/>
        </w:rPr>
        <w:t xml:space="preserve"> </w:t>
      </w:r>
      <w:r w:rsidRPr="00A50CE4">
        <w:rPr>
          <w:sz w:val="28"/>
        </w:rPr>
        <w:t>что</w:t>
      </w:r>
      <w:r w:rsidR="00A50CE4">
        <w:rPr>
          <w:sz w:val="28"/>
        </w:rPr>
        <w:t xml:space="preserve"> </w:t>
      </w:r>
      <w:r w:rsidRPr="00A50CE4">
        <w:rPr>
          <w:sz w:val="28"/>
        </w:rPr>
        <w:t>социальная</w:t>
      </w:r>
      <w:r w:rsidR="00A50CE4">
        <w:rPr>
          <w:sz w:val="28"/>
        </w:rPr>
        <w:t xml:space="preserve"> </w:t>
      </w:r>
      <w:r w:rsidRPr="00A50CE4">
        <w:rPr>
          <w:sz w:val="28"/>
        </w:rPr>
        <w:t>реабилитация</w:t>
      </w:r>
      <w:r w:rsidR="00A50CE4">
        <w:rPr>
          <w:sz w:val="28"/>
        </w:rPr>
        <w:t xml:space="preserve"> </w:t>
      </w:r>
      <w:r w:rsidRPr="00A50CE4">
        <w:rPr>
          <w:sz w:val="28"/>
        </w:rPr>
        <w:t>есть</w:t>
      </w:r>
      <w:r w:rsidR="00A50CE4">
        <w:rPr>
          <w:sz w:val="28"/>
        </w:rPr>
        <w:t xml:space="preserve"> </w:t>
      </w:r>
      <w:r w:rsidRPr="00A50CE4">
        <w:rPr>
          <w:sz w:val="28"/>
        </w:rPr>
        <w:t>процесс,</w:t>
      </w:r>
      <w:r w:rsidR="00EF40D0" w:rsidRPr="00A50CE4">
        <w:rPr>
          <w:sz w:val="28"/>
        </w:rPr>
        <w:t xml:space="preserve"> </w:t>
      </w:r>
      <w:r w:rsidRPr="00A50CE4">
        <w:rPr>
          <w:sz w:val="28"/>
        </w:rPr>
        <w:t>продолженный в течение всей жизни человека.</w:t>
      </w:r>
    </w:p>
    <w:p w:rsidR="000B03B1" w:rsidRPr="00A50CE4" w:rsidRDefault="000B03B1" w:rsidP="00A50CE4">
      <w:pPr>
        <w:widowControl w:val="0"/>
        <w:spacing w:line="360" w:lineRule="auto"/>
        <w:ind w:firstLine="709"/>
        <w:jc w:val="both"/>
        <w:rPr>
          <w:sz w:val="28"/>
        </w:rPr>
      </w:pPr>
      <w:r w:rsidRPr="00A50CE4">
        <w:rPr>
          <w:sz w:val="28"/>
        </w:rPr>
        <w:t>В</w:t>
      </w:r>
      <w:r w:rsidR="00A50CE4">
        <w:rPr>
          <w:sz w:val="28"/>
        </w:rPr>
        <w:t xml:space="preserve"> </w:t>
      </w:r>
      <w:r w:rsidRPr="00A50CE4">
        <w:rPr>
          <w:sz w:val="28"/>
        </w:rPr>
        <w:t>связи</w:t>
      </w:r>
      <w:r w:rsidR="00A50CE4">
        <w:rPr>
          <w:sz w:val="28"/>
        </w:rPr>
        <w:t xml:space="preserve"> </w:t>
      </w:r>
      <w:r w:rsidRPr="00A50CE4">
        <w:rPr>
          <w:sz w:val="28"/>
        </w:rPr>
        <w:t>с</w:t>
      </w:r>
      <w:r w:rsidR="00A50CE4">
        <w:rPr>
          <w:sz w:val="28"/>
        </w:rPr>
        <w:t xml:space="preserve"> </w:t>
      </w:r>
      <w:r w:rsidRPr="00A50CE4">
        <w:rPr>
          <w:sz w:val="28"/>
        </w:rPr>
        <w:t>этим</w:t>
      </w:r>
      <w:r w:rsidR="00A50CE4">
        <w:rPr>
          <w:sz w:val="28"/>
        </w:rPr>
        <w:t xml:space="preserve"> </w:t>
      </w:r>
      <w:r w:rsidRPr="00A50CE4">
        <w:rPr>
          <w:sz w:val="28"/>
        </w:rPr>
        <w:t>обычно</w:t>
      </w:r>
      <w:r w:rsidR="00A50CE4">
        <w:rPr>
          <w:sz w:val="28"/>
        </w:rPr>
        <w:t xml:space="preserve"> </w:t>
      </w:r>
      <w:r w:rsidRPr="00A50CE4">
        <w:rPr>
          <w:sz w:val="28"/>
        </w:rPr>
        <w:t>различают</w:t>
      </w:r>
      <w:r w:rsidR="00A50CE4">
        <w:rPr>
          <w:sz w:val="28"/>
        </w:rPr>
        <w:t xml:space="preserve"> </w:t>
      </w:r>
      <w:r w:rsidRPr="00A50CE4">
        <w:rPr>
          <w:sz w:val="28"/>
        </w:rPr>
        <w:t>определенные</w:t>
      </w:r>
      <w:r w:rsidR="00A50CE4">
        <w:rPr>
          <w:sz w:val="28"/>
        </w:rPr>
        <w:t xml:space="preserve"> </w:t>
      </w:r>
      <w:r w:rsidRPr="00A50CE4">
        <w:rPr>
          <w:sz w:val="28"/>
        </w:rPr>
        <w:t>этапы</w:t>
      </w:r>
      <w:r w:rsidR="00A50CE4">
        <w:rPr>
          <w:sz w:val="28"/>
        </w:rPr>
        <w:t xml:space="preserve"> </w:t>
      </w:r>
      <w:r w:rsidRPr="00A50CE4">
        <w:rPr>
          <w:sz w:val="28"/>
        </w:rPr>
        <w:t>социальной</w:t>
      </w:r>
      <w:r w:rsidR="00345344" w:rsidRPr="00A50CE4">
        <w:rPr>
          <w:sz w:val="28"/>
        </w:rPr>
        <w:t xml:space="preserve"> </w:t>
      </w:r>
      <w:r w:rsidRPr="00A50CE4">
        <w:rPr>
          <w:sz w:val="28"/>
        </w:rPr>
        <w:t>реабилитации: дотрудовой (детство, обучение), трудовой и послетрудовой.</w:t>
      </w:r>
    </w:p>
    <w:p w:rsidR="000B03B1" w:rsidRPr="00A50CE4" w:rsidRDefault="000B03B1" w:rsidP="00A50CE4">
      <w:pPr>
        <w:widowControl w:val="0"/>
        <w:spacing w:line="360" w:lineRule="auto"/>
        <w:ind w:firstLine="709"/>
        <w:jc w:val="both"/>
        <w:rPr>
          <w:sz w:val="28"/>
        </w:rPr>
      </w:pPr>
      <w:r w:rsidRPr="00A50CE4">
        <w:rPr>
          <w:sz w:val="28"/>
        </w:rPr>
        <w:t>Социальная реабилитация личности - это сложный процесс ее взаимодействия</w:t>
      </w:r>
      <w:r w:rsidR="00A50CE4">
        <w:rPr>
          <w:sz w:val="28"/>
          <w:lang w:val="en-US"/>
        </w:rPr>
        <w:t xml:space="preserve"> </w:t>
      </w:r>
      <w:r w:rsidRPr="00A50CE4">
        <w:rPr>
          <w:sz w:val="28"/>
        </w:rPr>
        <w:t xml:space="preserve">с социальной средой, в </w:t>
      </w:r>
      <w:r w:rsidR="00EF40D0" w:rsidRPr="00A50CE4">
        <w:rPr>
          <w:sz w:val="28"/>
        </w:rPr>
        <w:t>результате,</w:t>
      </w:r>
      <w:r w:rsidRPr="00A50CE4">
        <w:rPr>
          <w:sz w:val="28"/>
        </w:rPr>
        <w:t xml:space="preserve"> которого</w:t>
      </w:r>
      <w:r w:rsidR="00A50CE4">
        <w:rPr>
          <w:sz w:val="28"/>
        </w:rPr>
        <w:t xml:space="preserve"> </w:t>
      </w:r>
      <w:r w:rsidRPr="00A50CE4">
        <w:rPr>
          <w:sz w:val="28"/>
        </w:rPr>
        <w:t>формируются</w:t>
      </w:r>
      <w:r w:rsidR="00A50CE4">
        <w:rPr>
          <w:sz w:val="28"/>
        </w:rPr>
        <w:t xml:space="preserve"> </w:t>
      </w:r>
      <w:r w:rsidRPr="00A50CE4">
        <w:rPr>
          <w:sz w:val="28"/>
        </w:rPr>
        <w:t>качества</w:t>
      </w:r>
      <w:r w:rsidR="00A50CE4">
        <w:rPr>
          <w:sz w:val="28"/>
        </w:rPr>
        <w:t xml:space="preserve"> </w:t>
      </w:r>
      <w:r w:rsidRPr="00A50CE4">
        <w:rPr>
          <w:sz w:val="28"/>
        </w:rPr>
        <w:t>человека,</w:t>
      </w:r>
      <w:r w:rsidR="00345344" w:rsidRPr="00A50CE4">
        <w:rPr>
          <w:sz w:val="28"/>
        </w:rPr>
        <w:t xml:space="preserve"> </w:t>
      </w:r>
      <w:r w:rsidRPr="00A50CE4">
        <w:rPr>
          <w:sz w:val="28"/>
        </w:rPr>
        <w:t>как подлинного субъекта общественных отношений.</w:t>
      </w:r>
    </w:p>
    <w:p w:rsidR="000B03B1" w:rsidRPr="00A50CE4" w:rsidRDefault="000B03B1" w:rsidP="00A50CE4">
      <w:pPr>
        <w:widowControl w:val="0"/>
        <w:spacing w:line="360" w:lineRule="auto"/>
        <w:ind w:firstLine="709"/>
        <w:jc w:val="both"/>
        <w:rPr>
          <w:sz w:val="28"/>
        </w:rPr>
      </w:pPr>
      <w:r w:rsidRPr="00A50CE4">
        <w:rPr>
          <w:sz w:val="28"/>
        </w:rPr>
        <w:t>Одной из главных целей социальной реабилитации является</w:t>
      </w:r>
      <w:r w:rsidR="00A50CE4">
        <w:rPr>
          <w:sz w:val="28"/>
        </w:rPr>
        <w:t xml:space="preserve"> </w:t>
      </w:r>
      <w:r w:rsidRPr="00A50CE4">
        <w:rPr>
          <w:sz w:val="28"/>
        </w:rPr>
        <w:t>приспособление,</w:t>
      </w:r>
      <w:r w:rsidR="00345344" w:rsidRPr="00A50CE4">
        <w:rPr>
          <w:sz w:val="28"/>
        </w:rPr>
        <w:t xml:space="preserve"> </w:t>
      </w:r>
      <w:r w:rsidRPr="00A50CE4">
        <w:rPr>
          <w:sz w:val="28"/>
        </w:rPr>
        <w:t>адаптация человека к социальной реальности, что</w:t>
      </w:r>
      <w:r w:rsidR="00A50CE4">
        <w:rPr>
          <w:sz w:val="28"/>
        </w:rPr>
        <w:t xml:space="preserve"> </w:t>
      </w:r>
      <w:r w:rsidRPr="00A50CE4">
        <w:rPr>
          <w:sz w:val="28"/>
        </w:rPr>
        <w:t>служит,</w:t>
      </w:r>
      <w:r w:rsidR="00A50CE4">
        <w:rPr>
          <w:sz w:val="28"/>
        </w:rPr>
        <w:t xml:space="preserve"> </w:t>
      </w:r>
      <w:r w:rsidRPr="00A50CE4">
        <w:rPr>
          <w:sz w:val="28"/>
        </w:rPr>
        <w:t>пожалуй,</w:t>
      </w:r>
      <w:r w:rsidR="00A50CE4">
        <w:rPr>
          <w:sz w:val="28"/>
        </w:rPr>
        <w:t xml:space="preserve"> </w:t>
      </w:r>
      <w:r w:rsidRPr="00A50CE4">
        <w:rPr>
          <w:sz w:val="28"/>
        </w:rPr>
        <w:t>наиболее</w:t>
      </w:r>
      <w:r w:rsidR="00EF40D0" w:rsidRPr="00A50CE4">
        <w:rPr>
          <w:sz w:val="28"/>
        </w:rPr>
        <w:t xml:space="preserve"> </w:t>
      </w:r>
      <w:r w:rsidRPr="00A50CE4">
        <w:rPr>
          <w:sz w:val="28"/>
        </w:rPr>
        <w:t>возможным условием нормального функционирования общества.</w:t>
      </w:r>
    </w:p>
    <w:p w:rsidR="00EF40D0" w:rsidRPr="00A50CE4" w:rsidRDefault="00EF40D0" w:rsidP="00A50CE4">
      <w:pPr>
        <w:widowControl w:val="0"/>
        <w:spacing w:line="360" w:lineRule="auto"/>
        <w:ind w:firstLine="709"/>
        <w:jc w:val="both"/>
        <w:rPr>
          <w:sz w:val="28"/>
        </w:rPr>
      </w:pPr>
      <w:r w:rsidRPr="00A50CE4">
        <w:rPr>
          <w:sz w:val="28"/>
        </w:rPr>
        <w:t>Существуют различные способы реабилитации инвалидов: разрабатываются специальные программы, использую при этом технические средства, организуют специальное обучение, воспитание, организовывают общественные движения</w:t>
      </w:r>
      <w:r w:rsidR="008720DB" w:rsidRPr="00A50CE4">
        <w:rPr>
          <w:sz w:val="28"/>
        </w:rPr>
        <w:t xml:space="preserve"> [4]</w:t>
      </w:r>
      <w:r w:rsidRPr="00A50CE4">
        <w:rPr>
          <w:sz w:val="28"/>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Индивидуальная программа реабилитации инвалида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Если предусмотренное индивидуальной программой реабилитации техническое средство реабилитации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средства реабилитации, услуги, которые должны быть предоставлены инвалиду.</w:t>
      </w:r>
    </w:p>
    <w:p w:rsidR="00DB72F0" w:rsidRPr="00A50CE4" w:rsidRDefault="00DB72F0" w:rsidP="00A50CE4">
      <w:pPr>
        <w:pStyle w:val="ConsPlusNormal"/>
        <w:spacing w:line="360" w:lineRule="auto"/>
        <w:ind w:firstLine="709"/>
        <w:jc w:val="both"/>
        <w:rPr>
          <w:rFonts w:ascii="Times New Roman" w:hAnsi="Times New Roman" w:cs="Times New Roman"/>
          <w:sz w:val="28"/>
          <w:szCs w:val="24"/>
          <w:lang w:val="en-US"/>
        </w:rPr>
      </w:pPr>
      <w:r w:rsidRPr="00A50CE4">
        <w:rPr>
          <w:rFonts w:ascii="Times New Roman" w:hAnsi="Times New Roman" w:cs="Times New Roman"/>
          <w:sz w:val="28"/>
          <w:szCs w:val="24"/>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r w:rsidR="00A50CE4">
        <w:rPr>
          <w:rFonts w:ascii="Times New Roman" w:hAnsi="Times New Roman" w:cs="Times New Roman"/>
          <w:sz w:val="28"/>
          <w:szCs w:val="24"/>
          <w:lang w:val="en-US"/>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Технические средства реабилитации инвалидов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Техническими средствами реабилитации инвалидов являются:</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средства для самообслуживания;</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средства для ухода;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средства для ориентирования (включая собак-проводников с комплектом снаряжения), общения и обмена информацией;</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средства для обучения, образования (включая литературу для слепых) и занятий трудовой деятельностью;</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специальное тренажерное и спортивное оборудование, спортивный инвентарь.</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По медицинским 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Перечень показаний для обеспечения инвалидов техническими средствами реабилитации и порядок обеспечения инвалидов техническими средствами реабилитации определяются уполномоченным Правительством Российской Федерации федеральным органом исполнительной власти.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C744E1"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Воспитание и обучение детей-инвалидов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Образование инвалидов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Государство гарантирует инвалидам необходимые условия для получения образования и профессиональной подготовки.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образовательными стандартами на основе образовательных программ, адаптированных для обучения инвалидов.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сурдопереводчиков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345344"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Общественные объединения инвалидов</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w:t>
      </w:r>
      <w:r w:rsidR="008720DB" w:rsidRPr="00A50CE4">
        <w:rPr>
          <w:rFonts w:ascii="Times New Roman" w:hAnsi="Times New Roman" w:cs="Times New Roman"/>
          <w:sz w:val="28"/>
          <w:szCs w:val="24"/>
        </w:rPr>
        <w:t xml:space="preserve"> </w:t>
      </w:r>
      <w:r w:rsidR="008720DB" w:rsidRPr="00A50CE4">
        <w:rPr>
          <w:rFonts w:ascii="Times New Roman" w:hAnsi="Times New Roman" w:cs="Times New Roman"/>
          <w:sz w:val="28"/>
          <w:szCs w:val="24"/>
          <w:lang w:val="en-US"/>
        </w:rPr>
        <w:t>[5]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DB72F0" w:rsidRPr="00A50CE4" w:rsidRDefault="00DB72F0"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EF40D0" w:rsidRPr="00A50CE4" w:rsidRDefault="00EF40D0" w:rsidP="00A50CE4">
      <w:pPr>
        <w:widowControl w:val="0"/>
        <w:spacing w:line="360" w:lineRule="auto"/>
        <w:ind w:firstLine="709"/>
        <w:jc w:val="both"/>
        <w:rPr>
          <w:sz w:val="28"/>
        </w:rPr>
      </w:pPr>
      <w:r w:rsidRPr="00A50CE4">
        <w:rPr>
          <w:sz w:val="28"/>
        </w:rPr>
        <w:t>Таким образом,</w:t>
      </w:r>
      <w:r w:rsidR="00A50CE4">
        <w:rPr>
          <w:sz w:val="28"/>
        </w:rPr>
        <w:t xml:space="preserve"> </w:t>
      </w:r>
      <w:r w:rsidRPr="00A50CE4">
        <w:rPr>
          <w:sz w:val="28"/>
        </w:rPr>
        <w:t>проблемы социальной реабилитации</w:t>
      </w:r>
      <w:r w:rsidR="00A50CE4">
        <w:rPr>
          <w:sz w:val="28"/>
        </w:rPr>
        <w:t xml:space="preserve"> </w:t>
      </w:r>
      <w:r w:rsidRPr="00A50CE4">
        <w:rPr>
          <w:sz w:val="28"/>
        </w:rPr>
        <w:t>детей-инвалидов, молодых инвалидов</w:t>
      </w:r>
      <w:r w:rsidR="00A50CE4">
        <w:rPr>
          <w:sz w:val="28"/>
        </w:rPr>
        <w:t xml:space="preserve"> </w:t>
      </w:r>
      <w:r w:rsidRPr="00A50CE4">
        <w:rPr>
          <w:sz w:val="28"/>
        </w:rPr>
        <w:t>имеют четко</w:t>
      </w:r>
      <w:r w:rsidR="00A50CE4">
        <w:rPr>
          <w:sz w:val="28"/>
        </w:rPr>
        <w:t xml:space="preserve"> </w:t>
      </w:r>
      <w:r w:rsidRPr="00A50CE4">
        <w:rPr>
          <w:sz w:val="28"/>
        </w:rPr>
        <w:t>выраженный региональный характер.</w:t>
      </w:r>
    </w:p>
    <w:p w:rsidR="00C45E7A" w:rsidRPr="00A50CE4" w:rsidRDefault="00C45E7A" w:rsidP="00A50CE4">
      <w:pPr>
        <w:widowControl w:val="0"/>
        <w:spacing w:line="360" w:lineRule="auto"/>
        <w:ind w:firstLine="709"/>
        <w:jc w:val="both"/>
        <w:rPr>
          <w:sz w:val="28"/>
        </w:rPr>
      </w:pPr>
    </w:p>
    <w:p w:rsidR="00C45E7A" w:rsidRPr="00A50CE4" w:rsidRDefault="00C45E7A" w:rsidP="00A50CE4">
      <w:pPr>
        <w:widowControl w:val="0"/>
        <w:numPr>
          <w:ilvl w:val="0"/>
          <w:numId w:val="1"/>
        </w:numPr>
        <w:spacing w:line="360" w:lineRule="auto"/>
        <w:ind w:left="0" w:firstLine="709"/>
        <w:jc w:val="both"/>
        <w:rPr>
          <w:sz w:val="28"/>
        </w:rPr>
      </w:pPr>
      <w:r w:rsidRPr="00A50CE4">
        <w:rPr>
          <w:sz w:val="28"/>
        </w:rPr>
        <w:t>Профориентационная работа с инвалидами</w:t>
      </w:r>
    </w:p>
    <w:p w:rsidR="00A50CE4" w:rsidRDefault="00A50CE4" w:rsidP="00A50CE4">
      <w:pPr>
        <w:widowControl w:val="0"/>
        <w:spacing w:line="360" w:lineRule="auto"/>
        <w:ind w:firstLine="709"/>
        <w:jc w:val="both"/>
        <w:rPr>
          <w:sz w:val="28"/>
          <w:lang w:val="en-US"/>
        </w:rPr>
      </w:pPr>
    </w:p>
    <w:p w:rsidR="00C744E1" w:rsidRPr="00A50CE4" w:rsidRDefault="00FF7F06" w:rsidP="00A50CE4">
      <w:pPr>
        <w:widowControl w:val="0"/>
        <w:spacing w:line="360" w:lineRule="auto"/>
        <w:ind w:firstLine="709"/>
        <w:jc w:val="both"/>
        <w:rPr>
          <w:sz w:val="28"/>
        </w:rPr>
      </w:pPr>
      <w:r w:rsidRPr="00A50CE4">
        <w:rPr>
          <w:sz w:val="28"/>
        </w:rPr>
        <w:t>За отчетный период в краевой службе занятости получили профориентационные услуги 724 безработных, имеющих инвалидность.</w:t>
      </w:r>
    </w:p>
    <w:p w:rsidR="00C744E1" w:rsidRPr="00A50CE4" w:rsidRDefault="00FF7F06" w:rsidP="00A50CE4">
      <w:pPr>
        <w:widowControl w:val="0"/>
        <w:spacing w:line="360" w:lineRule="auto"/>
        <w:ind w:firstLine="709"/>
        <w:jc w:val="both"/>
        <w:rPr>
          <w:sz w:val="28"/>
        </w:rPr>
      </w:pPr>
      <w:r w:rsidRPr="00A50CE4">
        <w:rPr>
          <w:sz w:val="28"/>
        </w:rPr>
        <w:t>Особое внимание уделяется современным технологиям работы с инвалидами, например, прохождение ими программы социальной адаптации в форме «Клуба ищущих работу». Наиболее активно такая работа проводится в КГУ ЦЗН г. Хабаровска, г.Комсомольска-на-Амуре, Ванинского и Советско-Гаванского районов.</w:t>
      </w:r>
    </w:p>
    <w:p w:rsidR="00C744E1" w:rsidRPr="00616D91" w:rsidRDefault="00FF7F06" w:rsidP="00A50CE4">
      <w:pPr>
        <w:widowControl w:val="0"/>
        <w:spacing w:line="360" w:lineRule="auto"/>
        <w:ind w:firstLine="709"/>
        <w:jc w:val="both"/>
        <w:rPr>
          <w:sz w:val="28"/>
          <w:lang w:val="en-US"/>
        </w:rPr>
      </w:pPr>
      <w:r w:rsidRPr="00A50CE4">
        <w:rPr>
          <w:sz w:val="28"/>
        </w:rPr>
        <w:t>Так, в КГУ «ЦЗН Ванинского района» проведена специализированная программа «Клуба ищущих работу» для инвалидов (18 чел.). В работе данного клуба, кроме специалистов ЦЗН, также принимали участие представители службы социальной защиты, пенсионного фонда, врач-реабилитолог, и этнограф, член Союза художников России Варшавская Л.Е.</w:t>
      </w:r>
    </w:p>
    <w:p w:rsidR="00C744E1" w:rsidRPr="00A50CE4" w:rsidRDefault="00FF7F06" w:rsidP="00A50CE4">
      <w:pPr>
        <w:widowControl w:val="0"/>
        <w:spacing w:line="360" w:lineRule="auto"/>
        <w:ind w:firstLine="709"/>
        <w:jc w:val="both"/>
        <w:rPr>
          <w:sz w:val="28"/>
        </w:rPr>
      </w:pPr>
      <w:r w:rsidRPr="00A50CE4">
        <w:rPr>
          <w:sz w:val="28"/>
        </w:rPr>
        <w:t xml:space="preserve">В КГУ «ЦЗН г. Хабаровска» государственную услугу по социальной адаптации в рамках специализированной программы «Перспектива» получили 19 инвалидов. Оказаны профориентационные консультации учащимся школы «Верботон» (слабослышащие и глухие дети), учащимся школы - интерната для слабовидящих, инвалидам - подросткам, находящимся на домашнем обучении. Психологам данных учреждений и специалистам коррекционных школ для детей с задержкой развития также предоставлены интересующие их материалы по профориентации детей-инвалидов: «Профориентация в играх», «Здоровье и профессия», «Требования профессии к человеку», «Мотивы выбора профессии», «Ошибки при выборе профессии», «Профессиональная пригодность и планирование карьеры» и другое. </w:t>
      </w:r>
    </w:p>
    <w:p w:rsidR="00C744E1" w:rsidRPr="00A50CE4" w:rsidRDefault="00FF7F06" w:rsidP="00A50CE4">
      <w:pPr>
        <w:widowControl w:val="0"/>
        <w:spacing w:line="360" w:lineRule="auto"/>
        <w:ind w:firstLine="709"/>
        <w:jc w:val="both"/>
        <w:rPr>
          <w:sz w:val="28"/>
        </w:rPr>
      </w:pPr>
      <w:r w:rsidRPr="00A50CE4">
        <w:rPr>
          <w:sz w:val="28"/>
        </w:rPr>
        <w:t>В рамках договора с общественной организацией АРИДОНС разработаны методические профориентационные материалы для детей, имеющих инвалидность по слуху и их родителей, проконсультированы 11 выпускников коррекционной школы слабослышащих г.Хабаровска с целью разработки индивидуального плана развития профессиональной карьеры. Проведены занятия с включением элементов тренинговых технологий со слабослышащими детьми-инвалидами и их родителями по программе профессионального самоопределения подростка</w:t>
      </w:r>
      <w:r w:rsidR="008720DB" w:rsidRPr="00A50CE4">
        <w:rPr>
          <w:sz w:val="28"/>
        </w:rPr>
        <w:t xml:space="preserve"> [1]</w:t>
      </w:r>
      <w:r w:rsidRPr="00A50CE4">
        <w:rPr>
          <w:sz w:val="28"/>
        </w:rPr>
        <w:t>.</w:t>
      </w:r>
    </w:p>
    <w:p w:rsidR="00C744E1" w:rsidRPr="00A50CE4" w:rsidRDefault="00FF7F06" w:rsidP="00A50CE4">
      <w:pPr>
        <w:widowControl w:val="0"/>
        <w:spacing w:line="360" w:lineRule="auto"/>
        <w:ind w:firstLine="709"/>
        <w:jc w:val="both"/>
        <w:rPr>
          <w:sz w:val="28"/>
        </w:rPr>
      </w:pPr>
      <w:r w:rsidRPr="00A50CE4">
        <w:rPr>
          <w:sz w:val="28"/>
        </w:rPr>
        <w:t xml:space="preserve">В КГУ «ЦЗН г.Комсомольска» в рамках проведения декады инвалидов проведен специализированный Клуб активного поиска работы для лиц, имеющих ограничения в трудоспособности. Целью данного клуба активного поиска работы являлось: информирование инвалидов о существующих программах социальной реабилитации, организациях и предприятиях осуществляющих эти программы и о мероприятиях нашего города, проводимых в помощь инвалидам; повышение мотивации трудоустройства; ознакомиться с навыками эффективного поиска работы. На занятия были приглашены специалисты различных подразделений Центра занятости и различных организаций города, осуществляющие работу с данной категорией. Занятия клуба посетили 22 безработных инвалида. </w:t>
      </w:r>
    </w:p>
    <w:p w:rsidR="00C744E1" w:rsidRPr="00A50CE4" w:rsidRDefault="00FF7F06" w:rsidP="00A50CE4">
      <w:pPr>
        <w:widowControl w:val="0"/>
        <w:spacing w:line="360" w:lineRule="auto"/>
        <w:ind w:firstLine="709"/>
        <w:jc w:val="both"/>
        <w:rPr>
          <w:sz w:val="28"/>
        </w:rPr>
      </w:pPr>
      <w:r w:rsidRPr="00A50CE4">
        <w:rPr>
          <w:sz w:val="28"/>
        </w:rPr>
        <w:t>Внедрена новая форма работы: консультирование инвалидов на базе мобильного центра занятости. В ходе проведения декады инвалидов были проконсультированы 15 безработных граждан, имеющих ограничения</w:t>
      </w:r>
      <w:r w:rsidR="00A50CE4">
        <w:rPr>
          <w:sz w:val="28"/>
        </w:rPr>
        <w:t xml:space="preserve"> </w:t>
      </w:r>
      <w:r w:rsidRPr="00A50CE4">
        <w:rPr>
          <w:sz w:val="28"/>
        </w:rPr>
        <w:t>в трудоспособности, и состоящих на учете в качестве безработных в Центре занятости Ленинского округа</w:t>
      </w:r>
      <w:r w:rsidR="008720DB" w:rsidRPr="00A50CE4">
        <w:rPr>
          <w:sz w:val="28"/>
        </w:rPr>
        <w:t xml:space="preserve"> [1]</w:t>
      </w:r>
      <w:r w:rsidRPr="00A50CE4">
        <w:rPr>
          <w:sz w:val="28"/>
        </w:rPr>
        <w:t>.</w:t>
      </w:r>
    </w:p>
    <w:p w:rsidR="00C45E7A" w:rsidRPr="00A50CE4" w:rsidRDefault="00C45E7A" w:rsidP="00A50CE4">
      <w:pPr>
        <w:widowControl w:val="0"/>
        <w:spacing w:line="360" w:lineRule="auto"/>
        <w:ind w:firstLine="709"/>
        <w:jc w:val="both"/>
        <w:rPr>
          <w:sz w:val="28"/>
        </w:rPr>
      </w:pPr>
      <w:r w:rsidRPr="00A50CE4">
        <w:rPr>
          <w:sz w:val="28"/>
        </w:rPr>
        <w:t xml:space="preserve">Трудоустройство инвалидов, испытывающих трудности в поиске работы, – </w:t>
      </w:r>
      <w:r w:rsidR="005C2817" w:rsidRPr="00A50CE4">
        <w:rPr>
          <w:sz w:val="28"/>
        </w:rPr>
        <w:t>является главной</w:t>
      </w:r>
      <w:r w:rsidRPr="00A50CE4">
        <w:rPr>
          <w:sz w:val="28"/>
        </w:rPr>
        <w:t xml:space="preserve"> задача, стоящая перед центром занятости. Уровень безработицы среди этой категории граждан значительно выше, чем в среднем у населения. Зачастую инвалиды, обращающиеся в центр занятости населения, не имеют профессии, поэтому основная цель профконсультирования – содействовать инвалидам в выборе профессии, специальности, рода трудовой деятельности с учетом личностных качеств, рекомендаций и противопоказаний при трудоустройстве, в случае необходимости помочь подобрать форму профессионального обучения, т.е. меры, которые помогут данной категории граждан стать конкурентоспособными на рынке труда и чувствовать себя полноценными членами общества.</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Обеспечение занятости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3) резервирования рабочих мест по профессиям, наиболее подходящим для трудоустройства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5) создания инвалидам условий труда в соответствии с индивидуальными программами реабилитации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6) создания условий для предпринимательской деятельности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7) организации обучения инвалидов новым профессиям</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Установление квоты для приема на работу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r w:rsidR="006D0B85">
        <w:rPr>
          <w:rFonts w:ascii="Times New Roman" w:hAnsi="Times New Roman" w:cs="Times New Roman"/>
          <w:sz w:val="28"/>
          <w:szCs w:val="24"/>
        </w:rPr>
        <w:t xml:space="preserve"> </w:t>
      </w:r>
      <w:r w:rsidRPr="00A50CE4">
        <w:rPr>
          <w:rFonts w:ascii="Times New Roman" w:hAnsi="Times New Roman" w:cs="Times New Roman"/>
          <w:sz w:val="28"/>
          <w:szCs w:val="24"/>
        </w:rPr>
        <w:t>(часть первая в ред. Федераль</w:t>
      </w:r>
      <w:r w:rsidR="006D0B85">
        <w:rPr>
          <w:rFonts w:ascii="Times New Roman" w:hAnsi="Times New Roman" w:cs="Times New Roman"/>
          <w:sz w:val="28"/>
          <w:szCs w:val="24"/>
        </w:rPr>
        <w:t xml:space="preserve">ного закона от 22.08.2004 N 122 </w:t>
      </w:r>
      <w:r w:rsidRPr="00A50CE4">
        <w:rPr>
          <w:rFonts w:ascii="Times New Roman" w:hAnsi="Times New Roman" w:cs="Times New Roman"/>
          <w:sz w:val="28"/>
          <w:szCs w:val="24"/>
        </w:rPr>
        <w:t>ФЗ)</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рабочие места для трудоустройства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Условия труда инвалидов</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C2817" w:rsidRPr="00A50CE4" w:rsidRDefault="005C2817" w:rsidP="00A50CE4">
      <w:pPr>
        <w:pStyle w:val="ConsPlusNormal"/>
        <w:spacing w:line="360" w:lineRule="auto"/>
        <w:ind w:firstLine="709"/>
        <w:jc w:val="both"/>
        <w:rPr>
          <w:rFonts w:ascii="Times New Roman" w:hAnsi="Times New Roman" w:cs="Times New Roman"/>
          <w:sz w:val="28"/>
          <w:szCs w:val="24"/>
        </w:rPr>
      </w:pPr>
      <w:r w:rsidRPr="00A50CE4">
        <w:rPr>
          <w:rFonts w:ascii="Times New Roman" w:hAnsi="Times New Roman" w:cs="Times New Roman"/>
          <w:sz w:val="28"/>
          <w:szCs w:val="24"/>
        </w:rPr>
        <w:t>Инвалидам предоставляется ежегодный отпуск не менее 30 календарных дней</w:t>
      </w:r>
      <w:r w:rsidR="008720DB" w:rsidRPr="00A50CE4">
        <w:rPr>
          <w:rFonts w:ascii="Times New Roman" w:hAnsi="Times New Roman" w:cs="Times New Roman"/>
          <w:sz w:val="28"/>
          <w:szCs w:val="24"/>
        </w:rPr>
        <w:t xml:space="preserve"> [5]</w:t>
      </w:r>
      <w:r w:rsidRPr="00A50CE4">
        <w:rPr>
          <w:rFonts w:ascii="Times New Roman" w:hAnsi="Times New Roman" w:cs="Times New Roman"/>
          <w:sz w:val="28"/>
          <w:szCs w:val="24"/>
        </w:rPr>
        <w:t>.</w:t>
      </w:r>
    </w:p>
    <w:p w:rsidR="00C45E7A" w:rsidRPr="00A50CE4" w:rsidRDefault="00C45E7A" w:rsidP="00A50CE4">
      <w:pPr>
        <w:widowControl w:val="0"/>
        <w:spacing w:line="360" w:lineRule="auto"/>
        <w:ind w:firstLine="709"/>
        <w:jc w:val="both"/>
        <w:rPr>
          <w:sz w:val="28"/>
        </w:rPr>
      </w:pPr>
      <w:r w:rsidRPr="00A50CE4">
        <w:rPr>
          <w:sz w:val="28"/>
        </w:rPr>
        <w:t>За 2009 год 150 инвалидов из числа безработных граждан получили услуги по профессиональной ориентации (5 % от общего числа получателей госуслуги). В 2008 году 183 инвалида получили услугу по профориентации, в 2007 году – 187 инвалидов. Работа велась в индивидуальной форме с учетом личностных особенностей граждан. Каждому была выдана рекомендация по оптимальному выбору сферы труда, профессии, формированию профессиональной подготовки с учетом состояния здоровья, индивидуальных особенностей и потребностей местного рынка труда.</w:t>
      </w:r>
    </w:p>
    <w:p w:rsidR="00DB72F0" w:rsidRPr="00A50CE4" w:rsidRDefault="00C45E7A" w:rsidP="00A50CE4">
      <w:pPr>
        <w:widowControl w:val="0"/>
        <w:spacing w:line="360" w:lineRule="auto"/>
        <w:ind w:firstLine="709"/>
        <w:jc w:val="both"/>
        <w:rPr>
          <w:sz w:val="28"/>
        </w:rPr>
      </w:pPr>
      <w:r w:rsidRPr="00A50CE4">
        <w:rPr>
          <w:sz w:val="28"/>
        </w:rPr>
        <w:t>По итогам работы 23 инвалида трудоустроились, 4 – направлены на профессиональное обучение. Эффективность работы составила 18 %</w:t>
      </w:r>
      <w:r w:rsidR="008720DB" w:rsidRPr="00A50CE4">
        <w:rPr>
          <w:sz w:val="28"/>
          <w:lang w:val="en-US"/>
        </w:rPr>
        <w:t xml:space="preserve"> [4]</w:t>
      </w:r>
      <w:r w:rsidRPr="00A50CE4">
        <w:rPr>
          <w:sz w:val="28"/>
        </w:rPr>
        <w:t>.</w:t>
      </w:r>
    </w:p>
    <w:p w:rsidR="000B03B1" w:rsidRPr="00D869E1" w:rsidRDefault="006D0B85" w:rsidP="006D0B85">
      <w:pPr>
        <w:pStyle w:val="ConsPlusNormal"/>
        <w:spacing w:line="360" w:lineRule="auto"/>
        <w:ind w:firstLine="709"/>
        <w:jc w:val="center"/>
        <w:rPr>
          <w:rFonts w:ascii="Times New Roman" w:hAnsi="Times New Roman" w:cs="Times New Roman"/>
          <w:color w:val="FFFFFF"/>
          <w:sz w:val="28"/>
          <w:szCs w:val="24"/>
        </w:rPr>
      </w:pPr>
      <w:r w:rsidRPr="00D869E1">
        <w:rPr>
          <w:rFonts w:ascii="Times New Roman" w:hAnsi="Times New Roman" w:cs="Times New Roman"/>
          <w:color w:val="FFFFFF"/>
          <w:sz w:val="28"/>
          <w:szCs w:val="24"/>
        </w:rPr>
        <w:t>инвалид профориентационный реабилитация</w:t>
      </w:r>
    </w:p>
    <w:p w:rsidR="000B03B1" w:rsidRPr="00A50CE4" w:rsidRDefault="00616D91" w:rsidP="00A50CE4">
      <w:pPr>
        <w:widowControl w:val="0"/>
        <w:spacing w:line="360" w:lineRule="auto"/>
        <w:ind w:firstLine="709"/>
        <w:jc w:val="both"/>
        <w:rPr>
          <w:sz w:val="28"/>
        </w:rPr>
      </w:pPr>
      <w:r>
        <w:rPr>
          <w:sz w:val="28"/>
        </w:rPr>
        <w:br w:type="page"/>
      </w:r>
      <w:r w:rsidR="000B03B1" w:rsidRPr="00A50CE4">
        <w:rPr>
          <w:sz w:val="28"/>
        </w:rPr>
        <w:t>Заключение</w:t>
      </w:r>
    </w:p>
    <w:p w:rsidR="000B03B1" w:rsidRPr="00A50CE4" w:rsidRDefault="000B03B1" w:rsidP="00A50CE4">
      <w:pPr>
        <w:widowControl w:val="0"/>
        <w:spacing w:line="360" w:lineRule="auto"/>
        <w:ind w:firstLine="709"/>
        <w:jc w:val="both"/>
        <w:rPr>
          <w:sz w:val="28"/>
        </w:rPr>
      </w:pPr>
    </w:p>
    <w:p w:rsidR="000B03B1" w:rsidRPr="00A50CE4" w:rsidRDefault="000B03B1" w:rsidP="00A50CE4">
      <w:pPr>
        <w:widowControl w:val="0"/>
        <w:spacing w:line="360" w:lineRule="auto"/>
        <w:ind w:firstLine="709"/>
        <w:jc w:val="both"/>
        <w:rPr>
          <w:sz w:val="28"/>
        </w:rPr>
      </w:pPr>
      <w:r w:rsidRPr="00A50CE4">
        <w:rPr>
          <w:sz w:val="28"/>
        </w:rPr>
        <w:t xml:space="preserve">Главная проблема </w:t>
      </w:r>
      <w:r w:rsidR="005C2817" w:rsidRPr="00A50CE4">
        <w:rPr>
          <w:sz w:val="28"/>
        </w:rPr>
        <w:t>молодого инвалида, ребенка-инвалида</w:t>
      </w:r>
      <w:r w:rsidRPr="00A50CE4">
        <w:rPr>
          <w:sz w:val="28"/>
        </w:rPr>
        <w:t xml:space="preserve"> заключается в его</w:t>
      </w:r>
      <w:r w:rsidR="005C2817" w:rsidRPr="00A50CE4">
        <w:rPr>
          <w:sz w:val="28"/>
        </w:rPr>
        <w:t xml:space="preserve"> </w:t>
      </w:r>
      <w:r w:rsidRPr="00A50CE4">
        <w:rPr>
          <w:sz w:val="28"/>
        </w:rPr>
        <w:t>связи</w:t>
      </w:r>
      <w:r w:rsidR="00A50CE4">
        <w:rPr>
          <w:sz w:val="28"/>
        </w:rPr>
        <w:t xml:space="preserve"> </w:t>
      </w:r>
      <w:r w:rsidRPr="00A50CE4">
        <w:rPr>
          <w:sz w:val="28"/>
        </w:rPr>
        <w:t>с</w:t>
      </w:r>
      <w:r w:rsidR="00A50CE4">
        <w:rPr>
          <w:sz w:val="28"/>
        </w:rPr>
        <w:t xml:space="preserve"> </w:t>
      </w:r>
      <w:r w:rsidRPr="00A50CE4">
        <w:rPr>
          <w:sz w:val="28"/>
        </w:rPr>
        <w:t>миром,</w:t>
      </w:r>
      <w:r w:rsidR="00A50CE4">
        <w:rPr>
          <w:sz w:val="28"/>
        </w:rPr>
        <w:t xml:space="preserve"> </w:t>
      </w:r>
      <w:r w:rsidRPr="00A50CE4">
        <w:rPr>
          <w:sz w:val="28"/>
        </w:rPr>
        <w:t>а</w:t>
      </w:r>
      <w:r w:rsidR="00A50CE4">
        <w:rPr>
          <w:sz w:val="28"/>
        </w:rPr>
        <w:t xml:space="preserve"> </w:t>
      </w:r>
      <w:r w:rsidRPr="00A50CE4">
        <w:rPr>
          <w:sz w:val="28"/>
        </w:rPr>
        <w:t>ограничении</w:t>
      </w:r>
      <w:r w:rsidR="00A50CE4">
        <w:rPr>
          <w:sz w:val="28"/>
        </w:rPr>
        <w:t xml:space="preserve"> </w:t>
      </w:r>
      <w:r w:rsidRPr="00A50CE4">
        <w:rPr>
          <w:sz w:val="28"/>
        </w:rPr>
        <w:t>мобильности,</w:t>
      </w:r>
      <w:r w:rsidR="00A50CE4">
        <w:rPr>
          <w:sz w:val="28"/>
        </w:rPr>
        <w:t xml:space="preserve"> </w:t>
      </w:r>
      <w:r w:rsidRPr="00A50CE4">
        <w:rPr>
          <w:sz w:val="28"/>
        </w:rPr>
        <w:t>бедности</w:t>
      </w:r>
      <w:r w:rsidR="00A50CE4">
        <w:rPr>
          <w:sz w:val="28"/>
        </w:rPr>
        <w:t xml:space="preserve"> </w:t>
      </w:r>
      <w:r w:rsidRPr="00A50CE4">
        <w:rPr>
          <w:sz w:val="28"/>
        </w:rPr>
        <w:t>контактов</w:t>
      </w:r>
      <w:r w:rsidR="00A50CE4">
        <w:rPr>
          <w:sz w:val="28"/>
        </w:rPr>
        <w:t xml:space="preserve"> </w:t>
      </w:r>
      <w:r w:rsidRPr="00A50CE4">
        <w:rPr>
          <w:sz w:val="28"/>
        </w:rPr>
        <w:t>со</w:t>
      </w:r>
      <w:r w:rsidR="005C2817" w:rsidRPr="00A50CE4">
        <w:rPr>
          <w:sz w:val="28"/>
        </w:rPr>
        <w:t xml:space="preserve"> </w:t>
      </w:r>
      <w:r w:rsidRPr="00A50CE4">
        <w:rPr>
          <w:sz w:val="28"/>
        </w:rPr>
        <w:t>сверстниками и взрослыми, в ограниченности общения</w:t>
      </w:r>
      <w:r w:rsidR="00A50CE4">
        <w:rPr>
          <w:sz w:val="28"/>
        </w:rPr>
        <w:t xml:space="preserve"> </w:t>
      </w:r>
      <w:r w:rsidRPr="00A50CE4">
        <w:rPr>
          <w:sz w:val="28"/>
        </w:rPr>
        <w:t>с</w:t>
      </w:r>
      <w:r w:rsidR="00A50CE4">
        <w:rPr>
          <w:sz w:val="28"/>
        </w:rPr>
        <w:t xml:space="preserve"> </w:t>
      </w:r>
      <w:r w:rsidRPr="00A50CE4">
        <w:rPr>
          <w:sz w:val="28"/>
        </w:rPr>
        <w:t>природой,</w:t>
      </w:r>
      <w:r w:rsidR="00A50CE4">
        <w:rPr>
          <w:sz w:val="28"/>
        </w:rPr>
        <w:t xml:space="preserve"> </w:t>
      </w:r>
      <w:r w:rsidRPr="00A50CE4">
        <w:rPr>
          <w:sz w:val="28"/>
        </w:rPr>
        <w:t>доступа</w:t>
      </w:r>
      <w:r w:rsidR="00A50CE4">
        <w:rPr>
          <w:sz w:val="28"/>
        </w:rPr>
        <w:t xml:space="preserve"> </w:t>
      </w:r>
      <w:r w:rsidRPr="00A50CE4">
        <w:rPr>
          <w:sz w:val="28"/>
        </w:rPr>
        <w:t>к</w:t>
      </w:r>
      <w:r w:rsidR="005C2817" w:rsidRPr="00A50CE4">
        <w:rPr>
          <w:sz w:val="28"/>
        </w:rPr>
        <w:t xml:space="preserve"> </w:t>
      </w:r>
      <w:r w:rsidRPr="00A50CE4">
        <w:rPr>
          <w:sz w:val="28"/>
        </w:rPr>
        <w:t>культурным ценностям,</w:t>
      </w:r>
      <w:r w:rsidR="00A50CE4">
        <w:rPr>
          <w:sz w:val="28"/>
        </w:rPr>
        <w:t xml:space="preserve"> </w:t>
      </w:r>
      <w:r w:rsidRPr="00A50CE4">
        <w:rPr>
          <w:sz w:val="28"/>
        </w:rPr>
        <w:t>а</w:t>
      </w:r>
      <w:r w:rsidR="00A50CE4">
        <w:rPr>
          <w:sz w:val="28"/>
        </w:rPr>
        <w:t xml:space="preserve"> </w:t>
      </w:r>
      <w:r w:rsidRPr="00A50CE4">
        <w:rPr>
          <w:sz w:val="28"/>
        </w:rPr>
        <w:t>иногда</w:t>
      </w:r>
      <w:r w:rsidR="00A50CE4">
        <w:rPr>
          <w:sz w:val="28"/>
        </w:rPr>
        <w:t xml:space="preserve"> </w:t>
      </w:r>
      <w:r w:rsidRPr="00A50CE4">
        <w:rPr>
          <w:sz w:val="28"/>
        </w:rPr>
        <w:t>–</w:t>
      </w:r>
      <w:r w:rsidR="00A50CE4">
        <w:rPr>
          <w:sz w:val="28"/>
        </w:rPr>
        <w:t xml:space="preserve"> </w:t>
      </w:r>
      <w:r w:rsidRPr="00A50CE4">
        <w:rPr>
          <w:sz w:val="28"/>
        </w:rPr>
        <w:t>и</w:t>
      </w:r>
      <w:r w:rsidR="00A50CE4">
        <w:rPr>
          <w:sz w:val="28"/>
        </w:rPr>
        <w:t xml:space="preserve"> </w:t>
      </w:r>
      <w:r w:rsidRPr="00A50CE4">
        <w:rPr>
          <w:sz w:val="28"/>
        </w:rPr>
        <w:t>к</w:t>
      </w:r>
      <w:r w:rsidR="00A50CE4">
        <w:rPr>
          <w:sz w:val="28"/>
        </w:rPr>
        <w:t xml:space="preserve"> </w:t>
      </w:r>
      <w:r w:rsidRPr="00A50CE4">
        <w:rPr>
          <w:sz w:val="28"/>
        </w:rPr>
        <w:t>элементарному</w:t>
      </w:r>
      <w:r w:rsidR="00A50CE4">
        <w:rPr>
          <w:sz w:val="28"/>
        </w:rPr>
        <w:t xml:space="preserve"> </w:t>
      </w:r>
      <w:r w:rsidRPr="00A50CE4">
        <w:rPr>
          <w:sz w:val="28"/>
        </w:rPr>
        <w:t>образованию.</w:t>
      </w:r>
      <w:r w:rsidR="00A50CE4">
        <w:rPr>
          <w:sz w:val="28"/>
        </w:rPr>
        <w:t xml:space="preserve"> </w:t>
      </w:r>
      <w:r w:rsidRPr="00A50CE4">
        <w:rPr>
          <w:sz w:val="28"/>
        </w:rPr>
        <w:t>Эта</w:t>
      </w:r>
      <w:r w:rsidR="005C2817" w:rsidRPr="00A50CE4">
        <w:rPr>
          <w:sz w:val="28"/>
        </w:rPr>
        <w:t xml:space="preserve"> </w:t>
      </w:r>
      <w:r w:rsidRPr="00A50CE4">
        <w:rPr>
          <w:sz w:val="28"/>
        </w:rPr>
        <w:t>проблема</w:t>
      </w:r>
      <w:r w:rsidR="00A50CE4">
        <w:rPr>
          <w:sz w:val="28"/>
        </w:rPr>
        <w:t xml:space="preserve"> </w:t>
      </w:r>
      <w:r w:rsidRPr="00A50CE4">
        <w:rPr>
          <w:sz w:val="28"/>
        </w:rPr>
        <w:t>является</w:t>
      </w:r>
      <w:r w:rsidR="00A50CE4">
        <w:rPr>
          <w:sz w:val="28"/>
        </w:rPr>
        <w:t xml:space="preserve"> </w:t>
      </w:r>
      <w:r w:rsidRPr="00A50CE4">
        <w:rPr>
          <w:sz w:val="28"/>
        </w:rPr>
        <w:t>не</w:t>
      </w:r>
      <w:r w:rsidR="00A50CE4">
        <w:rPr>
          <w:sz w:val="28"/>
        </w:rPr>
        <w:t xml:space="preserve"> </w:t>
      </w:r>
      <w:r w:rsidRPr="00A50CE4">
        <w:rPr>
          <w:sz w:val="28"/>
        </w:rPr>
        <w:t>только</w:t>
      </w:r>
      <w:r w:rsidR="00A50CE4">
        <w:rPr>
          <w:sz w:val="28"/>
        </w:rPr>
        <w:t xml:space="preserve"> </w:t>
      </w:r>
      <w:r w:rsidRPr="00A50CE4">
        <w:rPr>
          <w:sz w:val="28"/>
        </w:rPr>
        <w:t>субъективного</w:t>
      </w:r>
      <w:r w:rsidR="00A50CE4">
        <w:rPr>
          <w:sz w:val="28"/>
        </w:rPr>
        <w:t xml:space="preserve"> </w:t>
      </w:r>
      <w:r w:rsidRPr="00A50CE4">
        <w:rPr>
          <w:sz w:val="28"/>
        </w:rPr>
        <w:t>фактора,</w:t>
      </w:r>
      <w:r w:rsidR="00A50CE4">
        <w:rPr>
          <w:sz w:val="28"/>
        </w:rPr>
        <w:t xml:space="preserve"> </w:t>
      </w:r>
      <w:r w:rsidRPr="00A50CE4">
        <w:rPr>
          <w:sz w:val="28"/>
        </w:rPr>
        <w:t>каковым</w:t>
      </w:r>
      <w:r w:rsidR="00A50CE4">
        <w:rPr>
          <w:sz w:val="28"/>
        </w:rPr>
        <w:t xml:space="preserve"> </w:t>
      </w:r>
      <w:r w:rsidRPr="00A50CE4">
        <w:rPr>
          <w:sz w:val="28"/>
        </w:rPr>
        <w:t>является</w:t>
      </w:r>
      <w:r w:rsidR="005C2817" w:rsidRPr="00A50CE4">
        <w:rPr>
          <w:sz w:val="28"/>
        </w:rPr>
        <w:t xml:space="preserve"> </w:t>
      </w:r>
      <w:r w:rsidRPr="00A50CE4">
        <w:rPr>
          <w:sz w:val="28"/>
        </w:rPr>
        <w:t>социальное, физическое и психическое здоровье, но и</w:t>
      </w:r>
      <w:r w:rsidR="00A50CE4">
        <w:rPr>
          <w:sz w:val="28"/>
        </w:rPr>
        <w:t xml:space="preserve"> </w:t>
      </w:r>
      <w:r w:rsidRPr="00A50CE4">
        <w:rPr>
          <w:sz w:val="28"/>
        </w:rPr>
        <w:t>результатом</w:t>
      </w:r>
      <w:r w:rsidR="00A50CE4">
        <w:rPr>
          <w:sz w:val="28"/>
        </w:rPr>
        <w:t xml:space="preserve"> </w:t>
      </w:r>
      <w:r w:rsidRPr="00A50CE4">
        <w:rPr>
          <w:sz w:val="28"/>
        </w:rPr>
        <w:t>социальной</w:t>
      </w:r>
      <w:r w:rsidR="005C2817" w:rsidRPr="00A50CE4">
        <w:rPr>
          <w:sz w:val="28"/>
        </w:rPr>
        <w:t xml:space="preserve"> </w:t>
      </w:r>
      <w:r w:rsidRPr="00A50CE4">
        <w:rPr>
          <w:sz w:val="28"/>
        </w:rPr>
        <w:t>политики</w:t>
      </w:r>
      <w:r w:rsidR="00A50CE4">
        <w:rPr>
          <w:sz w:val="28"/>
        </w:rPr>
        <w:t xml:space="preserve"> </w:t>
      </w:r>
      <w:r w:rsidRPr="00A50CE4">
        <w:rPr>
          <w:sz w:val="28"/>
        </w:rPr>
        <w:t>и</w:t>
      </w:r>
      <w:r w:rsidR="00A50CE4">
        <w:rPr>
          <w:sz w:val="28"/>
        </w:rPr>
        <w:t xml:space="preserve"> </w:t>
      </w:r>
      <w:r w:rsidRPr="00A50CE4">
        <w:rPr>
          <w:sz w:val="28"/>
        </w:rPr>
        <w:t>сложившегося</w:t>
      </w:r>
      <w:r w:rsidR="00A50CE4">
        <w:rPr>
          <w:sz w:val="28"/>
        </w:rPr>
        <w:t xml:space="preserve"> </w:t>
      </w:r>
      <w:r w:rsidRPr="00A50CE4">
        <w:rPr>
          <w:sz w:val="28"/>
        </w:rPr>
        <w:t>общественного</w:t>
      </w:r>
      <w:r w:rsidR="00A50CE4">
        <w:rPr>
          <w:sz w:val="28"/>
        </w:rPr>
        <w:t xml:space="preserve"> </w:t>
      </w:r>
      <w:r w:rsidRPr="00A50CE4">
        <w:rPr>
          <w:sz w:val="28"/>
        </w:rPr>
        <w:t>сознания,</w:t>
      </w:r>
      <w:r w:rsidR="00A50CE4">
        <w:rPr>
          <w:sz w:val="28"/>
        </w:rPr>
        <w:t xml:space="preserve"> </w:t>
      </w:r>
      <w:r w:rsidRPr="00A50CE4">
        <w:rPr>
          <w:sz w:val="28"/>
        </w:rPr>
        <w:t>которое</w:t>
      </w:r>
      <w:r w:rsidR="00A50CE4">
        <w:rPr>
          <w:sz w:val="28"/>
        </w:rPr>
        <w:t xml:space="preserve"> </w:t>
      </w:r>
      <w:r w:rsidRPr="00A50CE4">
        <w:rPr>
          <w:sz w:val="28"/>
        </w:rPr>
        <w:t>санкционируют</w:t>
      </w:r>
      <w:r w:rsidR="005C2817" w:rsidRPr="00A50CE4">
        <w:rPr>
          <w:sz w:val="28"/>
        </w:rPr>
        <w:t xml:space="preserve"> </w:t>
      </w:r>
      <w:r w:rsidRPr="00A50CE4">
        <w:rPr>
          <w:sz w:val="28"/>
        </w:rPr>
        <w:t>существование недоступной для инвалида</w:t>
      </w:r>
      <w:r w:rsidR="00A50CE4">
        <w:rPr>
          <w:sz w:val="28"/>
        </w:rPr>
        <w:t xml:space="preserve"> </w:t>
      </w:r>
      <w:r w:rsidRPr="00A50CE4">
        <w:rPr>
          <w:sz w:val="28"/>
        </w:rPr>
        <w:t>архитектурной</w:t>
      </w:r>
      <w:r w:rsidR="00A50CE4">
        <w:rPr>
          <w:sz w:val="28"/>
        </w:rPr>
        <w:t xml:space="preserve"> </w:t>
      </w:r>
      <w:r w:rsidRPr="00A50CE4">
        <w:rPr>
          <w:sz w:val="28"/>
        </w:rPr>
        <w:t>среды,</w:t>
      </w:r>
      <w:r w:rsidR="00A50CE4">
        <w:rPr>
          <w:sz w:val="28"/>
        </w:rPr>
        <w:t xml:space="preserve"> </w:t>
      </w:r>
      <w:r w:rsidRPr="00A50CE4">
        <w:rPr>
          <w:sz w:val="28"/>
        </w:rPr>
        <w:t>общественного</w:t>
      </w:r>
      <w:r w:rsidR="005C2817" w:rsidRPr="00A50CE4">
        <w:rPr>
          <w:sz w:val="28"/>
        </w:rPr>
        <w:t xml:space="preserve"> </w:t>
      </w:r>
      <w:r w:rsidRPr="00A50CE4">
        <w:rPr>
          <w:sz w:val="28"/>
        </w:rPr>
        <w:t>транспорта, отсутствие специальных социальных служб.</w:t>
      </w:r>
      <w:r w:rsidR="005C2817" w:rsidRPr="00A50CE4">
        <w:rPr>
          <w:sz w:val="28"/>
        </w:rPr>
        <w:t xml:space="preserve"> </w:t>
      </w:r>
    </w:p>
    <w:p w:rsidR="000B03B1" w:rsidRPr="00A50CE4" w:rsidRDefault="005C2817" w:rsidP="00A50CE4">
      <w:pPr>
        <w:widowControl w:val="0"/>
        <w:spacing w:line="360" w:lineRule="auto"/>
        <w:ind w:firstLine="709"/>
        <w:jc w:val="both"/>
        <w:rPr>
          <w:sz w:val="28"/>
        </w:rPr>
      </w:pPr>
      <w:r w:rsidRPr="00A50CE4">
        <w:rPr>
          <w:sz w:val="28"/>
        </w:rPr>
        <w:t>Ц</w:t>
      </w:r>
      <w:r w:rsidR="000B03B1" w:rsidRPr="00A50CE4">
        <w:rPr>
          <w:sz w:val="28"/>
        </w:rPr>
        <w:t>ель</w:t>
      </w:r>
      <w:r w:rsidRPr="00A50CE4">
        <w:rPr>
          <w:sz w:val="28"/>
        </w:rPr>
        <w:t xml:space="preserve"> профилактики,</w:t>
      </w:r>
      <w:r w:rsidR="000B03B1" w:rsidRPr="00A50CE4">
        <w:rPr>
          <w:sz w:val="28"/>
        </w:rPr>
        <w:t xml:space="preserve"> реабилитации детей инвалидов</w:t>
      </w:r>
      <w:r w:rsidRPr="00A50CE4">
        <w:rPr>
          <w:sz w:val="28"/>
        </w:rPr>
        <w:t>, молодых-инвалидов</w:t>
      </w:r>
      <w:r w:rsidR="000B03B1" w:rsidRPr="00A50CE4">
        <w:rPr>
          <w:sz w:val="28"/>
        </w:rPr>
        <w:t xml:space="preserve"> – содействие</w:t>
      </w:r>
      <w:r w:rsidRPr="00A50CE4">
        <w:rPr>
          <w:sz w:val="28"/>
        </w:rPr>
        <w:t xml:space="preserve"> </w:t>
      </w:r>
      <w:r w:rsidR="000B03B1" w:rsidRPr="00A50CE4">
        <w:rPr>
          <w:sz w:val="28"/>
        </w:rPr>
        <w:t>в</w:t>
      </w:r>
      <w:r w:rsidR="00A50CE4">
        <w:rPr>
          <w:sz w:val="28"/>
        </w:rPr>
        <w:t xml:space="preserve"> </w:t>
      </w:r>
      <w:r w:rsidR="000B03B1" w:rsidRPr="00A50CE4">
        <w:rPr>
          <w:sz w:val="28"/>
        </w:rPr>
        <w:t>улучшении</w:t>
      </w:r>
      <w:r w:rsidR="00A50CE4">
        <w:rPr>
          <w:sz w:val="28"/>
        </w:rPr>
        <w:t xml:space="preserve"> </w:t>
      </w:r>
      <w:r w:rsidR="000B03B1" w:rsidRPr="00A50CE4">
        <w:rPr>
          <w:sz w:val="28"/>
        </w:rPr>
        <w:t>качества</w:t>
      </w:r>
      <w:r w:rsidR="00A50CE4">
        <w:rPr>
          <w:sz w:val="28"/>
        </w:rPr>
        <w:t xml:space="preserve"> </w:t>
      </w:r>
      <w:r w:rsidR="000B03B1" w:rsidRPr="00A50CE4">
        <w:rPr>
          <w:sz w:val="28"/>
        </w:rPr>
        <w:t>жизни</w:t>
      </w:r>
      <w:r w:rsidR="00A50CE4">
        <w:rPr>
          <w:sz w:val="28"/>
        </w:rPr>
        <w:t xml:space="preserve"> </w:t>
      </w:r>
      <w:r w:rsidR="000B03B1" w:rsidRPr="00A50CE4">
        <w:rPr>
          <w:sz w:val="28"/>
        </w:rPr>
        <w:t>ребенка,</w:t>
      </w:r>
      <w:r w:rsidR="00A50CE4">
        <w:rPr>
          <w:sz w:val="28"/>
        </w:rPr>
        <w:t xml:space="preserve"> </w:t>
      </w:r>
      <w:r w:rsidR="000B03B1" w:rsidRPr="00A50CE4">
        <w:rPr>
          <w:sz w:val="28"/>
        </w:rPr>
        <w:t>имеющего</w:t>
      </w:r>
      <w:r w:rsidR="00A50CE4">
        <w:rPr>
          <w:sz w:val="28"/>
        </w:rPr>
        <w:t xml:space="preserve"> </w:t>
      </w:r>
      <w:r w:rsidR="000B03B1" w:rsidRPr="00A50CE4">
        <w:rPr>
          <w:sz w:val="28"/>
        </w:rPr>
        <w:t>инвалидность,</w:t>
      </w:r>
      <w:r w:rsidR="00A50CE4">
        <w:rPr>
          <w:sz w:val="28"/>
        </w:rPr>
        <w:t xml:space="preserve"> </w:t>
      </w:r>
      <w:r w:rsidR="000B03B1" w:rsidRPr="00A50CE4">
        <w:rPr>
          <w:sz w:val="28"/>
        </w:rPr>
        <w:t>защита</w:t>
      </w:r>
      <w:r w:rsidR="00A50CE4">
        <w:rPr>
          <w:sz w:val="28"/>
        </w:rPr>
        <w:t xml:space="preserve"> </w:t>
      </w:r>
      <w:r w:rsidR="000B03B1" w:rsidRPr="00A50CE4">
        <w:rPr>
          <w:sz w:val="28"/>
        </w:rPr>
        <w:t>и</w:t>
      </w:r>
      <w:r w:rsidRPr="00A50CE4">
        <w:rPr>
          <w:sz w:val="28"/>
        </w:rPr>
        <w:t xml:space="preserve"> </w:t>
      </w:r>
      <w:r w:rsidR="000B03B1" w:rsidRPr="00A50CE4">
        <w:rPr>
          <w:sz w:val="28"/>
        </w:rPr>
        <w:t>представление его</w:t>
      </w:r>
      <w:r w:rsidR="00A50CE4">
        <w:rPr>
          <w:sz w:val="28"/>
        </w:rPr>
        <w:t xml:space="preserve"> </w:t>
      </w:r>
      <w:r w:rsidR="000B03B1" w:rsidRPr="00A50CE4">
        <w:rPr>
          <w:sz w:val="28"/>
        </w:rPr>
        <w:t>интересов,</w:t>
      </w:r>
      <w:r w:rsidR="00A50CE4">
        <w:rPr>
          <w:sz w:val="28"/>
        </w:rPr>
        <w:t xml:space="preserve"> </w:t>
      </w:r>
      <w:r w:rsidR="000B03B1" w:rsidRPr="00A50CE4">
        <w:rPr>
          <w:sz w:val="28"/>
        </w:rPr>
        <w:t>в</w:t>
      </w:r>
      <w:r w:rsidR="00A50CE4">
        <w:rPr>
          <w:sz w:val="28"/>
        </w:rPr>
        <w:t xml:space="preserve"> </w:t>
      </w:r>
      <w:r w:rsidR="000B03B1" w:rsidRPr="00A50CE4">
        <w:rPr>
          <w:sz w:val="28"/>
        </w:rPr>
        <w:t>различных</w:t>
      </w:r>
      <w:r w:rsidR="00A50CE4">
        <w:rPr>
          <w:sz w:val="28"/>
        </w:rPr>
        <w:t xml:space="preserve"> </w:t>
      </w:r>
      <w:r w:rsidR="000B03B1" w:rsidRPr="00A50CE4">
        <w:rPr>
          <w:sz w:val="28"/>
        </w:rPr>
        <w:t>кругах,</w:t>
      </w:r>
      <w:r w:rsidR="00A50CE4">
        <w:rPr>
          <w:sz w:val="28"/>
        </w:rPr>
        <w:t xml:space="preserve"> </w:t>
      </w:r>
      <w:r w:rsidR="000B03B1" w:rsidRPr="00A50CE4">
        <w:rPr>
          <w:sz w:val="28"/>
        </w:rPr>
        <w:t>создание</w:t>
      </w:r>
      <w:r w:rsidR="00A50CE4">
        <w:rPr>
          <w:sz w:val="28"/>
        </w:rPr>
        <w:t xml:space="preserve"> </w:t>
      </w:r>
      <w:r w:rsidR="000B03B1" w:rsidRPr="00A50CE4">
        <w:rPr>
          <w:sz w:val="28"/>
        </w:rPr>
        <w:t>условий</w:t>
      </w:r>
      <w:r w:rsidR="00A50CE4">
        <w:rPr>
          <w:sz w:val="28"/>
        </w:rPr>
        <w:t xml:space="preserve"> </w:t>
      </w:r>
      <w:r w:rsidR="000B03B1" w:rsidRPr="00A50CE4">
        <w:rPr>
          <w:sz w:val="28"/>
        </w:rPr>
        <w:t>для</w:t>
      </w:r>
      <w:r w:rsidRPr="00A50CE4">
        <w:rPr>
          <w:sz w:val="28"/>
        </w:rPr>
        <w:t xml:space="preserve"> </w:t>
      </w:r>
      <w:r w:rsidR="000B03B1" w:rsidRPr="00A50CE4">
        <w:rPr>
          <w:sz w:val="28"/>
        </w:rPr>
        <w:t>выравнивания возможностей детей и подростков, что</w:t>
      </w:r>
      <w:r w:rsidR="00A50CE4">
        <w:rPr>
          <w:sz w:val="28"/>
        </w:rPr>
        <w:t xml:space="preserve"> </w:t>
      </w:r>
      <w:r w:rsidR="000B03B1" w:rsidRPr="00A50CE4">
        <w:rPr>
          <w:sz w:val="28"/>
        </w:rPr>
        <w:t>отличает их интеграцию</w:t>
      </w:r>
      <w:r w:rsidR="00A50CE4">
        <w:rPr>
          <w:sz w:val="28"/>
        </w:rPr>
        <w:t xml:space="preserve"> </w:t>
      </w:r>
      <w:r w:rsidR="000B03B1" w:rsidRPr="00A50CE4">
        <w:rPr>
          <w:sz w:val="28"/>
        </w:rPr>
        <w:t>в</w:t>
      </w:r>
      <w:r w:rsidRPr="00A50CE4">
        <w:rPr>
          <w:sz w:val="28"/>
        </w:rPr>
        <w:t xml:space="preserve"> </w:t>
      </w:r>
      <w:r w:rsidR="000B03B1" w:rsidRPr="00A50CE4">
        <w:rPr>
          <w:sz w:val="28"/>
        </w:rPr>
        <w:t>общество и создает предпосылки для независимой жизни</w:t>
      </w:r>
      <w:r w:rsidR="008720DB" w:rsidRPr="00A50CE4">
        <w:rPr>
          <w:sz w:val="28"/>
          <w:lang w:val="en-US"/>
        </w:rPr>
        <w:t xml:space="preserve"> [3]</w:t>
      </w:r>
      <w:r w:rsidR="000B03B1" w:rsidRPr="00A50CE4">
        <w:rPr>
          <w:sz w:val="28"/>
        </w:rPr>
        <w:t>.</w:t>
      </w:r>
    </w:p>
    <w:p w:rsidR="000B03B1" w:rsidRPr="00A50CE4" w:rsidRDefault="000B03B1" w:rsidP="00A50CE4">
      <w:pPr>
        <w:widowControl w:val="0"/>
        <w:spacing w:line="360" w:lineRule="auto"/>
        <w:ind w:firstLine="709"/>
        <w:jc w:val="both"/>
        <w:rPr>
          <w:sz w:val="28"/>
        </w:rPr>
      </w:pPr>
      <w:r w:rsidRPr="00A50CE4">
        <w:rPr>
          <w:sz w:val="28"/>
        </w:rPr>
        <w:t>Задачи:</w:t>
      </w:r>
    </w:p>
    <w:p w:rsidR="000B03B1" w:rsidRPr="00A50CE4" w:rsidRDefault="000B03B1" w:rsidP="00616D91">
      <w:pPr>
        <w:widowControl w:val="0"/>
        <w:numPr>
          <w:ilvl w:val="0"/>
          <w:numId w:val="2"/>
        </w:numPr>
        <w:tabs>
          <w:tab w:val="left" w:pos="1134"/>
        </w:tabs>
        <w:spacing w:line="360" w:lineRule="auto"/>
        <w:ind w:left="0" w:firstLine="709"/>
        <w:jc w:val="both"/>
        <w:rPr>
          <w:sz w:val="28"/>
        </w:rPr>
      </w:pPr>
      <w:r w:rsidRPr="00A50CE4">
        <w:rPr>
          <w:sz w:val="28"/>
        </w:rPr>
        <w:t>Развитие творческих возможностей</w:t>
      </w:r>
    </w:p>
    <w:p w:rsidR="005C2817" w:rsidRPr="00A50CE4" w:rsidRDefault="000B03B1" w:rsidP="00616D91">
      <w:pPr>
        <w:widowControl w:val="0"/>
        <w:numPr>
          <w:ilvl w:val="0"/>
          <w:numId w:val="2"/>
        </w:numPr>
        <w:tabs>
          <w:tab w:val="left" w:pos="1134"/>
        </w:tabs>
        <w:spacing w:line="360" w:lineRule="auto"/>
        <w:ind w:left="0" w:firstLine="709"/>
        <w:jc w:val="both"/>
        <w:rPr>
          <w:sz w:val="28"/>
        </w:rPr>
      </w:pPr>
      <w:r w:rsidRPr="00A50CE4">
        <w:rPr>
          <w:sz w:val="28"/>
        </w:rPr>
        <w:t>Пробуждение</w:t>
      </w:r>
      <w:r w:rsidR="00A50CE4">
        <w:rPr>
          <w:sz w:val="28"/>
        </w:rPr>
        <w:t xml:space="preserve"> </w:t>
      </w:r>
      <w:r w:rsidRPr="00A50CE4">
        <w:rPr>
          <w:sz w:val="28"/>
        </w:rPr>
        <w:t>социальной</w:t>
      </w:r>
      <w:r w:rsidR="00A50CE4">
        <w:rPr>
          <w:sz w:val="28"/>
        </w:rPr>
        <w:t xml:space="preserve"> </w:t>
      </w:r>
      <w:r w:rsidRPr="00A50CE4">
        <w:rPr>
          <w:sz w:val="28"/>
        </w:rPr>
        <w:t>активности,</w:t>
      </w:r>
      <w:r w:rsidR="00A50CE4">
        <w:rPr>
          <w:sz w:val="28"/>
        </w:rPr>
        <w:t xml:space="preserve"> </w:t>
      </w:r>
      <w:r w:rsidRPr="00A50CE4">
        <w:rPr>
          <w:sz w:val="28"/>
        </w:rPr>
        <w:t>деятельности</w:t>
      </w:r>
      <w:r w:rsidR="00A50CE4">
        <w:rPr>
          <w:sz w:val="28"/>
        </w:rPr>
        <w:t xml:space="preserve"> </w:t>
      </w:r>
      <w:r w:rsidRPr="00A50CE4">
        <w:rPr>
          <w:sz w:val="28"/>
        </w:rPr>
        <w:t>подростка,</w:t>
      </w:r>
      <w:r w:rsidR="00A50CE4">
        <w:rPr>
          <w:sz w:val="28"/>
        </w:rPr>
        <w:t xml:space="preserve"> </w:t>
      </w:r>
      <w:r w:rsidRPr="00A50CE4">
        <w:rPr>
          <w:sz w:val="28"/>
        </w:rPr>
        <w:t>которы</w:t>
      </w:r>
      <w:r w:rsidR="005C2817" w:rsidRPr="00A50CE4">
        <w:rPr>
          <w:sz w:val="28"/>
        </w:rPr>
        <w:t xml:space="preserve">х </w:t>
      </w:r>
      <w:r w:rsidRPr="00A50CE4">
        <w:rPr>
          <w:sz w:val="28"/>
        </w:rPr>
        <w:t>традиционно</w:t>
      </w:r>
      <w:r w:rsidR="00A50CE4">
        <w:rPr>
          <w:sz w:val="28"/>
        </w:rPr>
        <w:t xml:space="preserve"> </w:t>
      </w:r>
      <w:r w:rsidRPr="00A50CE4">
        <w:rPr>
          <w:sz w:val="28"/>
        </w:rPr>
        <w:t>воспринимался</w:t>
      </w:r>
      <w:r w:rsidR="00A50CE4">
        <w:rPr>
          <w:sz w:val="28"/>
        </w:rPr>
        <w:t xml:space="preserve"> </w:t>
      </w:r>
      <w:r w:rsidRPr="00A50CE4">
        <w:rPr>
          <w:sz w:val="28"/>
        </w:rPr>
        <w:t>обществом,</w:t>
      </w:r>
      <w:r w:rsidR="00A50CE4">
        <w:rPr>
          <w:sz w:val="28"/>
        </w:rPr>
        <w:t xml:space="preserve"> </w:t>
      </w:r>
      <w:r w:rsidRPr="00A50CE4">
        <w:rPr>
          <w:sz w:val="28"/>
        </w:rPr>
        <w:t>как</w:t>
      </w:r>
      <w:r w:rsidR="00A50CE4">
        <w:rPr>
          <w:sz w:val="28"/>
        </w:rPr>
        <w:t xml:space="preserve"> </w:t>
      </w:r>
      <w:r w:rsidRPr="00A50CE4">
        <w:rPr>
          <w:sz w:val="28"/>
        </w:rPr>
        <w:t>больной,</w:t>
      </w:r>
      <w:r w:rsidR="00A50CE4">
        <w:rPr>
          <w:sz w:val="28"/>
        </w:rPr>
        <w:t xml:space="preserve"> </w:t>
      </w:r>
      <w:r w:rsidRPr="00A50CE4">
        <w:rPr>
          <w:sz w:val="28"/>
        </w:rPr>
        <w:t>нуждающийся</w:t>
      </w:r>
      <w:r w:rsidR="00A50CE4">
        <w:rPr>
          <w:sz w:val="28"/>
        </w:rPr>
        <w:t xml:space="preserve"> </w:t>
      </w:r>
      <w:r w:rsidRPr="00A50CE4">
        <w:rPr>
          <w:sz w:val="28"/>
        </w:rPr>
        <w:t>в</w:t>
      </w:r>
      <w:r w:rsidR="005C2817" w:rsidRPr="00A50CE4">
        <w:rPr>
          <w:sz w:val="28"/>
        </w:rPr>
        <w:t xml:space="preserve"> </w:t>
      </w:r>
      <w:r w:rsidRPr="00A50CE4">
        <w:rPr>
          <w:sz w:val="28"/>
        </w:rPr>
        <w:t>милосердном отношении людей</w:t>
      </w:r>
    </w:p>
    <w:p w:rsidR="005C2817" w:rsidRPr="00A50CE4" w:rsidRDefault="000B03B1" w:rsidP="00616D91">
      <w:pPr>
        <w:widowControl w:val="0"/>
        <w:numPr>
          <w:ilvl w:val="0"/>
          <w:numId w:val="2"/>
        </w:numPr>
        <w:tabs>
          <w:tab w:val="left" w:pos="1134"/>
        </w:tabs>
        <w:spacing w:line="360" w:lineRule="auto"/>
        <w:ind w:left="0" w:firstLine="709"/>
        <w:jc w:val="both"/>
        <w:rPr>
          <w:sz w:val="28"/>
        </w:rPr>
      </w:pPr>
      <w:r w:rsidRPr="00A50CE4">
        <w:rPr>
          <w:sz w:val="28"/>
        </w:rPr>
        <w:t>Воспитание чувства собственного достоинства</w:t>
      </w:r>
    </w:p>
    <w:p w:rsidR="005C2817" w:rsidRPr="00A50CE4" w:rsidRDefault="000B03B1" w:rsidP="00616D91">
      <w:pPr>
        <w:widowControl w:val="0"/>
        <w:numPr>
          <w:ilvl w:val="0"/>
          <w:numId w:val="2"/>
        </w:numPr>
        <w:tabs>
          <w:tab w:val="left" w:pos="1134"/>
        </w:tabs>
        <w:spacing w:line="360" w:lineRule="auto"/>
        <w:ind w:left="0" w:firstLine="709"/>
        <w:jc w:val="both"/>
        <w:rPr>
          <w:sz w:val="28"/>
        </w:rPr>
      </w:pPr>
      <w:r w:rsidRPr="00A50CE4">
        <w:rPr>
          <w:sz w:val="28"/>
        </w:rPr>
        <w:t>Стремление к самоопределению</w:t>
      </w:r>
    </w:p>
    <w:p w:rsidR="000B03B1" w:rsidRPr="00616D91" w:rsidRDefault="000B03B1" w:rsidP="00A50CE4">
      <w:pPr>
        <w:widowControl w:val="0"/>
        <w:numPr>
          <w:ilvl w:val="0"/>
          <w:numId w:val="2"/>
        </w:numPr>
        <w:tabs>
          <w:tab w:val="left" w:pos="1134"/>
        </w:tabs>
        <w:spacing w:line="360" w:lineRule="auto"/>
        <w:ind w:left="0" w:firstLine="709"/>
        <w:jc w:val="both"/>
        <w:rPr>
          <w:sz w:val="28"/>
        </w:rPr>
      </w:pPr>
      <w:r w:rsidRPr="00616D91">
        <w:rPr>
          <w:sz w:val="28"/>
        </w:rPr>
        <w:t>Формирование способности к выбору жизненной позиции, а не довольствование</w:t>
      </w:r>
      <w:r w:rsidR="00A50CE4" w:rsidRPr="00616D91">
        <w:rPr>
          <w:sz w:val="28"/>
        </w:rPr>
        <w:t xml:space="preserve"> </w:t>
      </w:r>
      <w:r w:rsidRPr="00616D91">
        <w:rPr>
          <w:sz w:val="28"/>
        </w:rPr>
        <w:t>ролью пассивных потребителей льгот и привилегий, стремление</w:t>
      </w:r>
      <w:r w:rsidR="00A50CE4" w:rsidRPr="00616D91">
        <w:rPr>
          <w:sz w:val="28"/>
        </w:rPr>
        <w:t xml:space="preserve"> </w:t>
      </w:r>
      <w:r w:rsidRPr="00616D91">
        <w:rPr>
          <w:sz w:val="28"/>
        </w:rPr>
        <w:t>к</w:t>
      </w:r>
      <w:r w:rsidR="00A50CE4" w:rsidRPr="00616D91">
        <w:rPr>
          <w:sz w:val="28"/>
        </w:rPr>
        <w:t xml:space="preserve"> </w:t>
      </w:r>
      <w:r w:rsidRPr="00616D91">
        <w:rPr>
          <w:sz w:val="28"/>
        </w:rPr>
        <w:t>активному</w:t>
      </w:r>
      <w:r w:rsidR="00A50CE4" w:rsidRPr="00616D91">
        <w:rPr>
          <w:sz w:val="28"/>
        </w:rPr>
        <w:t xml:space="preserve"> </w:t>
      </w:r>
      <w:r w:rsidRPr="00616D91">
        <w:rPr>
          <w:sz w:val="28"/>
        </w:rPr>
        <w:t>участию в преобразованиях, направленных на улучшение жизни общества.</w:t>
      </w:r>
    </w:p>
    <w:p w:rsidR="000B03B1" w:rsidRPr="00A50CE4" w:rsidRDefault="00616D91" w:rsidP="00A50CE4">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0B03B1" w:rsidRPr="00A50CE4">
        <w:rPr>
          <w:rFonts w:ascii="Times New Roman" w:hAnsi="Times New Roman" w:cs="Times New Roman"/>
          <w:sz w:val="28"/>
          <w:szCs w:val="24"/>
        </w:rPr>
        <w:t>Литература</w:t>
      </w:r>
    </w:p>
    <w:p w:rsidR="008720DB" w:rsidRPr="00A50CE4" w:rsidRDefault="008720DB" w:rsidP="00A50CE4">
      <w:pPr>
        <w:pStyle w:val="ConsPlusNormal"/>
        <w:spacing w:line="360" w:lineRule="auto"/>
        <w:ind w:firstLine="709"/>
        <w:jc w:val="both"/>
        <w:rPr>
          <w:rFonts w:ascii="Times New Roman" w:hAnsi="Times New Roman" w:cs="Times New Roman"/>
          <w:sz w:val="28"/>
          <w:szCs w:val="24"/>
        </w:rPr>
      </w:pPr>
    </w:p>
    <w:p w:rsidR="000B03B1" w:rsidRPr="00616D91" w:rsidRDefault="000B03B1" w:rsidP="00616D91">
      <w:pPr>
        <w:widowControl w:val="0"/>
        <w:numPr>
          <w:ilvl w:val="0"/>
          <w:numId w:val="3"/>
        </w:numPr>
        <w:tabs>
          <w:tab w:val="left" w:pos="426"/>
        </w:tabs>
        <w:spacing w:line="360" w:lineRule="auto"/>
        <w:ind w:left="0" w:firstLine="0"/>
        <w:jc w:val="both"/>
        <w:rPr>
          <w:sz w:val="28"/>
        </w:rPr>
      </w:pPr>
      <w:r w:rsidRPr="00616D91">
        <w:rPr>
          <w:sz w:val="28"/>
        </w:rPr>
        <w:t>Дементьева</w:t>
      </w:r>
      <w:r w:rsidR="00A50CE4" w:rsidRPr="00616D91">
        <w:rPr>
          <w:sz w:val="28"/>
        </w:rPr>
        <w:t xml:space="preserve"> </w:t>
      </w:r>
      <w:r w:rsidRPr="00616D91">
        <w:rPr>
          <w:sz w:val="28"/>
        </w:rPr>
        <w:t>Н.Ф.,</w:t>
      </w:r>
      <w:r w:rsidR="00A50CE4" w:rsidRPr="00616D91">
        <w:rPr>
          <w:sz w:val="28"/>
        </w:rPr>
        <w:t xml:space="preserve"> </w:t>
      </w:r>
      <w:r w:rsidRPr="00616D91">
        <w:rPr>
          <w:sz w:val="28"/>
        </w:rPr>
        <w:t>Устинова</w:t>
      </w:r>
      <w:r w:rsidR="00A50CE4" w:rsidRPr="00616D91">
        <w:rPr>
          <w:sz w:val="28"/>
        </w:rPr>
        <w:t xml:space="preserve"> </w:t>
      </w:r>
      <w:r w:rsidRPr="00616D91">
        <w:rPr>
          <w:sz w:val="28"/>
        </w:rPr>
        <w:t>Э.В.</w:t>
      </w:r>
      <w:r w:rsidR="00A50CE4" w:rsidRPr="00616D91">
        <w:rPr>
          <w:sz w:val="28"/>
        </w:rPr>
        <w:t xml:space="preserve"> </w:t>
      </w:r>
      <w:r w:rsidRPr="00616D91">
        <w:rPr>
          <w:sz w:val="28"/>
        </w:rPr>
        <w:t>Формы</w:t>
      </w:r>
      <w:r w:rsidR="00A50CE4" w:rsidRPr="00616D91">
        <w:rPr>
          <w:sz w:val="28"/>
        </w:rPr>
        <w:t xml:space="preserve"> </w:t>
      </w:r>
      <w:r w:rsidRPr="00616D91">
        <w:rPr>
          <w:sz w:val="28"/>
        </w:rPr>
        <w:t>и</w:t>
      </w:r>
      <w:r w:rsidR="00A50CE4" w:rsidRPr="00616D91">
        <w:rPr>
          <w:sz w:val="28"/>
        </w:rPr>
        <w:t xml:space="preserve"> </w:t>
      </w:r>
      <w:r w:rsidRPr="00616D91">
        <w:rPr>
          <w:sz w:val="28"/>
        </w:rPr>
        <w:t>методы</w:t>
      </w:r>
      <w:r w:rsidR="00A50CE4" w:rsidRPr="00616D91">
        <w:rPr>
          <w:sz w:val="28"/>
        </w:rPr>
        <w:t xml:space="preserve"> </w:t>
      </w:r>
      <w:r w:rsidRPr="00616D91">
        <w:rPr>
          <w:sz w:val="28"/>
        </w:rPr>
        <w:t>медико-социальной</w:t>
      </w:r>
      <w:r w:rsidR="00A50CE4" w:rsidRPr="00616D91">
        <w:rPr>
          <w:sz w:val="28"/>
        </w:rPr>
        <w:t xml:space="preserve"> </w:t>
      </w:r>
      <w:r w:rsidRPr="00616D91">
        <w:rPr>
          <w:sz w:val="28"/>
        </w:rPr>
        <w:t>реабилитации нетрудоспособных граждан. -М., 1991, 135 с. (ЦИЭТИН).</w:t>
      </w:r>
    </w:p>
    <w:p w:rsidR="000B03B1" w:rsidRPr="00A50CE4" w:rsidRDefault="000B03B1" w:rsidP="00616D91">
      <w:pPr>
        <w:widowControl w:val="0"/>
        <w:numPr>
          <w:ilvl w:val="0"/>
          <w:numId w:val="3"/>
        </w:numPr>
        <w:tabs>
          <w:tab w:val="left" w:pos="426"/>
        </w:tabs>
        <w:spacing w:line="360" w:lineRule="auto"/>
        <w:ind w:left="0" w:firstLine="0"/>
        <w:jc w:val="both"/>
        <w:rPr>
          <w:sz w:val="28"/>
        </w:rPr>
      </w:pPr>
      <w:r w:rsidRPr="00A50CE4">
        <w:rPr>
          <w:sz w:val="28"/>
        </w:rPr>
        <w:t>Мудрик А.В. Введение в социальную педагогику. М., 1997.</w:t>
      </w:r>
    </w:p>
    <w:p w:rsidR="008720DB" w:rsidRPr="00616D91" w:rsidRDefault="000B03B1" w:rsidP="00616D91">
      <w:pPr>
        <w:widowControl w:val="0"/>
        <w:numPr>
          <w:ilvl w:val="0"/>
          <w:numId w:val="3"/>
        </w:numPr>
        <w:tabs>
          <w:tab w:val="left" w:pos="426"/>
        </w:tabs>
        <w:spacing w:line="360" w:lineRule="auto"/>
        <w:ind w:left="0" w:firstLine="0"/>
        <w:jc w:val="both"/>
        <w:rPr>
          <w:sz w:val="28"/>
        </w:rPr>
      </w:pPr>
      <w:r w:rsidRPr="00616D91">
        <w:rPr>
          <w:sz w:val="28"/>
        </w:rPr>
        <w:t>Панов</w:t>
      </w:r>
      <w:r w:rsidR="00A50CE4" w:rsidRPr="00616D91">
        <w:rPr>
          <w:sz w:val="28"/>
        </w:rPr>
        <w:t xml:space="preserve"> </w:t>
      </w:r>
      <w:r w:rsidRPr="00616D91">
        <w:rPr>
          <w:sz w:val="28"/>
        </w:rPr>
        <w:t>А.М.</w:t>
      </w:r>
      <w:r w:rsidR="00A50CE4" w:rsidRPr="00616D91">
        <w:rPr>
          <w:sz w:val="28"/>
        </w:rPr>
        <w:t xml:space="preserve"> </w:t>
      </w:r>
      <w:r w:rsidRPr="00616D91">
        <w:rPr>
          <w:sz w:val="28"/>
        </w:rPr>
        <w:t>Центры</w:t>
      </w:r>
      <w:r w:rsidR="00A50CE4" w:rsidRPr="00616D91">
        <w:rPr>
          <w:sz w:val="28"/>
        </w:rPr>
        <w:t xml:space="preserve"> </w:t>
      </w:r>
      <w:r w:rsidRPr="00616D91">
        <w:rPr>
          <w:sz w:val="28"/>
        </w:rPr>
        <w:t>социальной</w:t>
      </w:r>
      <w:r w:rsidR="00A50CE4" w:rsidRPr="00616D91">
        <w:rPr>
          <w:sz w:val="28"/>
        </w:rPr>
        <w:t xml:space="preserve"> </w:t>
      </w:r>
      <w:r w:rsidRPr="00616D91">
        <w:rPr>
          <w:sz w:val="28"/>
        </w:rPr>
        <w:t>реабилитации</w:t>
      </w:r>
      <w:r w:rsidR="00A50CE4" w:rsidRPr="00616D91">
        <w:rPr>
          <w:sz w:val="28"/>
        </w:rPr>
        <w:t xml:space="preserve"> </w:t>
      </w:r>
      <w:r w:rsidRPr="00616D91">
        <w:rPr>
          <w:sz w:val="28"/>
        </w:rPr>
        <w:t>детей</w:t>
      </w:r>
      <w:r w:rsidR="00A50CE4" w:rsidRPr="00616D91">
        <w:rPr>
          <w:sz w:val="28"/>
        </w:rPr>
        <w:t xml:space="preserve"> </w:t>
      </w:r>
      <w:r w:rsidRPr="00616D91">
        <w:rPr>
          <w:sz w:val="28"/>
        </w:rPr>
        <w:t>с</w:t>
      </w:r>
      <w:r w:rsidR="00A50CE4" w:rsidRPr="00616D91">
        <w:rPr>
          <w:sz w:val="28"/>
        </w:rPr>
        <w:t xml:space="preserve"> </w:t>
      </w:r>
      <w:r w:rsidRPr="00616D91">
        <w:rPr>
          <w:sz w:val="28"/>
        </w:rPr>
        <w:t>ограниченными</w:t>
      </w:r>
      <w:r w:rsidR="00A50CE4" w:rsidRPr="00616D91">
        <w:rPr>
          <w:sz w:val="28"/>
        </w:rPr>
        <w:t xml:space="preserve"> </w:t>
      </w:r>
      <w:r w:rsidRPr="00616D91">
        <w:rPr>
          <w:sz w:val="28"/>
        </w:rPr>
        <w:t>возможностями - эффективная форма социального обслуживания семьи и</w:t>
      </w:r>
      <w:r w:rsidR="00A50CE4" w:rsidRPr="00616D91">
        <w:rPr>
          <w:sz w:val="28"/>
        </w:rPr>
        <w:t xml:space="preserve"> </w:t>
      </w:r>
      <w:r w:rsidRPr="00616D91">
        <w:rPr>
          <w:sz w:val="28"/>
        </w:rPr>
        <w:t>детей</w:t>
      </w:r>
      <w:r w:rsidR="00616D91" w:rsidRPr="00616D91">
        <w:rPr>
          <w:sz w:val="28"/>
          <w:lang w:val="en-US"/>
        </w:rPr>
        <w:t xml:space="preserve"> </w:t>
      </w:r>
      <w:r w:rsidRPr="00616D91">
        <w:rPr>
          <w:sz w:val="28"/>
        </w:rPr>
        <w:t>Реабилитационные центры для детей с ограниченными возможностями:</w:t>
      </w:r>
      <w:r w:rsidR="00A50CE4" w:rsidRPr="00616D91">
        <w:rPr>
          <w:sz w:val="28"/>
        </w:rPr>
        <w:t xml:space="preserve"> </w:t>
      </w:r>
      <w:r w:rsidRPr="00616D91">
        <w:rPr>
          <w:sz w:val="28"/>
        </w:rPr>
        <w:t>опыт</w:t>
      </w:r>
      <w:r w:rsidR="00A50CE4" w:rsidRPr="00616D91">
        <w:rPr>
          <w:sz w:val="28"/>
        </w:rPr>
        <w:t xml:space="preserve"> </w:t>
      </w:r>
      <w:r w:rsidRPr="00616D91">
        <w:rPr>
          <w:sz w:val="28"/>
        </w:rPr>
        <w:t>и проблемы. М.,1997.</w:t>
      </w:r>
    </w:p>
    <w:p w:rsidR="008720DB" w:rsidRPr="00616D91" w:rsidRDefault="000B03B1" w:rsidP="00616D91">
      <w:pPr>
        <w:widowControl w:val="0"/>
        <w:numPr>
          <w:ilvl w:val="0"/>
          <w:numId w:val="3"/>
        </w:numPr>
        <w:tabs>
          <w:tab w:val="left" w:pos="426"/>
        </w:tabs>
        <w:spacing w:line="360" w:lineRule="auto"/>
        <w:ind w:left="0" w:firstLine="0"/>
        <w:jc w:val="both"/>
        <w:rPr>
          <w:sz w:val="28"/>
        </w:rPr>
      </w:pPr>
      <w:r w:rsidRPr="00616D91">
        <w:rPr>
          <w:sz w:val="28"/>
        </w:rPr>
        <w:t>Ткачева В. В.</w:t>
      </w:r>
      <w:r w:rsidR="00A50CE4" w:rsidRPr="00616D91">
        <w:rPr>
          <w:sz w:val="28"/>
        </w:rPr>
        <w:t xml:space="preserve"> </w:t>
      </w:r>
      <w:r w:rsidRPr="00616D91">
        <w:rPr>
          <w:sz w:val="28"/>
        </w:rPr>
        <w:t>О</w:t>
      </w:r>
      <w:r w:rsidR="00A50CE4" w:rsidRPr="00616D91">
        <w:rPr>
          <w:sz w:val="28"/>
        </w:rPr>
        <w:t xml:space="preserve"> </w:t>
      </w:r>
      <w:r w:rsidRPr="00616D91">
        <w:rPr>
          <w:sz w:val="28"/>
        </w:rPr>
        <w:t>некоторых</w:t>
      </w:r>
      <w:r w:rsidR="00A50CE4" w:rsidRPr="00616D91">
        <w:rPr>
          <w:sz w:val="28"/>
        </w:rPr>
        <w:t xml:space="preserve"> </w:t>
      </w:r>
      <w:r w:rsidRPr="00616D91">
        <w:rPr>
          <w:sz w:val="28"/>
        </w:rPr>
        <w:t>проблемах</w:t>
      </w:r>
      <w:r w:rsidR="00A50CE4" w:rsidRPr="00616D91">
        <w:rPr>
          <w:sz w:val="28"/>
        </w:rPr>
        <w:t xml:space="preserve"> </w:t>
      </w:r>
      <w:r w:rsidRPr="00616D91">
        <w:rPr>
          <w:sz w:val="28"/>
        </w:rPr>
        <w:t>семей,</w:t>
      </w:r>
      <w:r w:rsidR="00A50CE4" w:rsidRPr="00616D91">
        <w:rPr>
          <w:sz w:val="28"/>
        </w:rPr>
        <w:t xml:space="preserve"> </w:t>
      </w:r>
      <w:r w:rsidRPr="00616D91">
        <w:rPr>
          <w:sz w:val="28"/>
        </w:rPr>
        <w:t>воспитывающих</w:t>
      </w:r>
      <w:r w:rsidR="00A50CE4" w:rsidRPr="00616D91">
        <w:rPr>
          <w:sz w:val="28"/>
        </w:rPr>
        <w:t xml:space="preserve"> </w:t>
      </w:r>
      <w:r w:rsidRPr="00616D91">
        <w:rPr>
          <w:sz w:val="28"/>
        </w:rPr>
        <w:t>детей</w:t>
      </w:r>
      <w:r w:rsidR="00A50CE4" w:rsidRPr="00616D91">
        <w:rPr>
          <w:sz w:val="28"/>
        </w:rPr>
        <w:t xml:space="preserve"> </w:t>
      </w:r>
      <w:r w:rsidRPr="00616D91">
        <w:rPr>
          <w:sz w:val="28"/>
        </w:rPr>
        <w:t>с</w:t>
      </w:r>
      <w:r w:rsidR="00A50CE4" w:rsidRPr="00616D91">
        <w:rPr>
          <w:sz w:val="28"/>
        </w:rPr>
        <w:t xml:space="preserve"> </w:t>
      </w:r>
      <w:r w:rsidR="006D0B85">
        <w:rPr>
          <w:sz w:val="28"/>
        </w:rPr>
        <w:t xml:space="preserve">отклонениями в развитии </w:t>
      </w:r>
      <w:r w:rsidRPr="00616D91">
        <w:rPr>
          <w:sz w:val="28"/>
        </w:rPr>
        <w:t>Дефектология. 1998. №1</w:t>
      </w:r>
    </w:p>
    <w:p w:rsidR="00FF7F06" w:rsidRPr="00A50CE4" w:rsidRDefault="00FF7F06" w:rsidP="00616D91">
      <w:pPr>
        <w:widowControl w:val="0"/>
        <w:numPr>
          <w:ilvl w:val="0"/>
          <w:numId w:val="3"/>
        </w:numPr>
        <w:tabs>
          <w:tab w:val="left" w:pos="426"/>
        </w:tabs>
        <w:spacing w:line="360" w:lineRule="auto"/>
        <w:ind w:left="0" w:firstLine="0"/>
        <w:jc w:val="both"/>
        <w:rPr>
          <w:sz w:val="28"/>
        </w:rPr>
      </w:pPr>
      <w:r w:rsidRPr="00A50CE4">
        <w:rPr>
          <w:sz w:val="28"/>
        </w:rPr>
        <w:t>Федеральный закон</w:t>
      </w:r>
      <w:r w:rsidR="00A50CE4">
        <w:rPr>
          <w:sz w:val="28"/>
        </w:rPr>
        <w:t xml:space="preserve"> </w:t>
      </w:r>
      <w:r w:rsidRPr="00A50CE4">
        <w:rPr>
          <w:sz w:val="28"/>
        </w:rPr>
        <w:t>о социальной защите инвали</w:t>
      </w:r>
      <w:r w:rsidR="00616D91">
        <w:rPr>
          <w:sz w:val="28"/>
        </w:rPr>
        <w:t>дов в РФ. N 181-ФЗ, М., 1995 г.</w:t>
      </w:r>
    </w:p>
    <w:p w:rsidR="00C45E7A" w:rsidRPr="00D869E1" w:rsidRDefault="00C45E7A" w:rsidP="006D0B85">
      <w:pPr>
        <w:widowControl w:val="0"/>
        <w:tabs>
          <w:tab w:val="left" w:pos="426"/>
        </w:tabs>
        <w:spacing w:line="360" w:lineRule="auto"/>
        <w:jc w:val="center"/>
        <w:rPr>
          <w:color w:val="FFFFFF"/>
          <w:sz w:val="28"/>
          <w:lang w:val="en-US"/>
        </w:rPr>
      </w:pPr>
      <w:bookmarkStart w:id="0" w:name="_GoBack"/>
      <w:bookmarkEnd w:id="0"/>
    </w:p>
    <w:sectPr w:rsidR="00C45E7A" w:rsidRPr="00D869E1" w:rsidSect="00A50CE4">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E1" w:rsidRDefault="00D869E1" w:rsidP="009D6D2E">
      <w:r>
        <w:separator/>
      </w:r>
    </w:p>
  </w:endnote>
  <w:endnote w:type="continuationSeparator" w:id="0">
    <w:p w:rsidR="00D869E1" w:rsidRDefault="00D869E1" w:rsidP="009D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E1" w:rsidRDefault="00D869E1" w:rsidP="009D6D2E">
      <w:r>
        <w:separator/>
      </w:r>
    </w:p>
  </w:footnote>
  <w:footnote w:type="continuationSeparator" w:id="0">
    <w:p w:rsidR="00D869E1" w:rsidRDefault="00D869E1" w:rsidP="009D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E4" w:rsidRPr="00A50CE4" w:rsidRDefault="00A50CE4" w:rsidP="00A50CE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D4C76"/>
    <w:multiLevelType w:val="hybridMultilevel"/>
    <w:tmpl w:val="CC960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D7799B"/>
    <w:multiLevelType w:val="hybridMultilevel"/>
    <w:tmpl w:val="ED3A69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560A1B"/>
    <w:multiLevelType w:val="hybridMultilevel"/>
    <w:tmpl w:val="9726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924E05"/>
    <w:multiLevelType w:val="hybridMultilevel"/>
    <w:tmpl w:val="7F60189C"/>
    <w:lvl w:ilvl="0" w:tplc="640484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A95"/>
    <w:rsid w:val="000561DE"/>
    <w:rsid w:val="000B03B1"/>
    <w:rsid w:val="000C263F"/>
    <w:rsid w:val="00161F04"/>
    <w:rsid w:val="001B1CED"/>
    <w:rsid w:val="00226C97"/>
    <w:rsid w:val="00345344"/>
    <w:rsid w:val="00356373"/>
    <w:rsid w:val="003D7AD8"/>
    <w:rsid w:val="00421054"/>
    <w:rsid w:val="005C2817"/>
    <w:rsid w:val="00616D91"/>
    <w:rsid w:val="006D0B85"/>
    <w:rsid w:val="0075173A"/>
    <w:rsid w:val="007F5A95"/>
    <w:rsid w:val="008720DB"/>
    <w:rsid w:val="00905250"/>
    <w:rsid w:val="009D6D2E"/>
    <w:rsid w:val="00A50CE4"/>
    <w:rsid w:val="00C45E7A"/>
    <w:rsid w:val="00C744E1"/>
    <w:rsid w:val="00CF6ECA"/>
    <w:rsid w:val="00D869E1"/>
    <w:rsid w:val="00DB72F0"/>
    <w:rsid w:val="00E415DB"/>
    <w:rsid w:val="00EF40D0"/>
    <w:rsid w:val="00F21177"/>
    <w:rsid w:val="00F40A97"/>
    <w:rsid w:val="00FF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CE2FC5-1125-43AB-9550-BA784F56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5"/>
    <w:rPr>
      <w:rFonts w:ascii="Times New Roman" w:hAnsi="Times New Roman"/>
      <w:sz w:val="24"/>
      <w:szCs w:val="24"/>
    </w:rPr>
  </w:style>
  <w:style w:type="paragraph" w:styleId="1">
    <w:name w:val="heading 1"/>
    <w:basedOn w:val="a"/>
    <w:next w:val="a"/>
    <w:link w:val="10"/>
    <w:uiPriority w:val="9"/>
    <w:qFormat/>
    <w:rsid w:val="00421054"/>
    <w:pPr>
      <w:keepNext/>
      <w:widowControl w:val="0"/>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21054"/>
    <w:pPr>
      <w:keepNext/>
      <w:widowControl w:val="0"/>
      <w:overflowPunct w:val="0"/>
      <w:autoSpaceDE w:val="0"/>
      <w:autoSpaceDN w:val="0"/>
      <w:adjustRightInd w:val="0"/>
      <w:spacing w:before="240" w:after="60"/>
      <w:textAlignment w:val="baselin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1054"/>
    <w:rPr>
      <w:rFonts w:ascii="Cambria" w:hAnsi="Cambria" w:cs="Times New Roman"/>
      <w:b/>
      <w:bCs/>
      <w:kern w:val="32"/>
      <w:sz w:val="32"/>
      <w:szCs w:val="32"/>
    </w:rPr>
  </w:style>
  <w:style w:type="character" w:customStyle="1" w:styleId="20">
    <w:name w:val="Заголовок 2 Знак"/>
    <w:link w:val="2"/>
    <w:uiPriority w:val="9"/>
    <w:semiHidden/>
    <w:locked/>
    <w:rsid w:val="00421054"/>
    <w:rPr>
      <w:rFonts w:ascii="Cambria" w:hAnsi="Cambria" w:cs="Times New Roman"/>
      <w:b/>
      <w:bCs/>
      <w:i/>
      <w:iCs/>
      <w:sz w:val="28"/>
      <w:szCs w:val="28"/>
    </w:rPr>
  </w:style>
  <w:style w:type="paragraph" w:customStyle="1" w:styleId="ConsPlusNormal">
    <w:name w:val="ConsPlusNormal"/>
    <w:rsid w:val="00DB72F0"/>
    <w:pPr>
      <w:widowControl w:val="0"/>
      <w:autoSpaceDE w:val="0"/>
      <w:autoSpaceDN w:val="0"/>
      <w:adjustRightInd w:val="0"/>
      <w:ind w:firstLine="720"/>
    </w:pPr>
    <w:rPr>
      <w:rFonts w:ascii="Arial" w:hAnsi="Arial" w:cs="Arial"/>
    </w:rPr>
  </w:style>
  <w:style w:type="paragraph" w:customStyle="1" w:styleId="a3">
    <w:name w:val="программа"/>
    <w:basedOn w:val="a4"/>
    <w:uiPriority w:val="99"/>
    <w:rsid w:val="00421054"/>
    <w:pPr>
      <w:keepNext/>
      <w:keepLines/>
      <w:spacing w:after="0" w:line="360" w:lineRule="auto"/>
      <w:ind w:firstLine="720"/>
      <w:jc w:val="both"/>
    </w:pPr>
    <w:rPr>
      <w:szCs w:val="20"/>
    </w:rPr>
  </w:style>
  <w:style w:type="paragraph" w:styleId="a5">
    <w:name w:val="Title"/>
    <w:basedOn w:val="a"/>
    <w:link w:val="a6"/>
    <w:uiPriority w:val="99"/>
    <w:qFormat/>
    <w:rsid w:val="00421054"/>
    <w:pPr>
      <w:jc w:val="center"/>
    </w:pPr>
    <w:rPr>
      <w:shadow/>
      <w:sz w:val="28"/>
      <w:szCs w:val="28"/>
    </w:rPr>
  </w:style>
  <w:style w:type="character" w:customStyle="1" w:styleId="a6">
    <w:name w:val="Название Знак"/>
    <w:link w:val="a5"/>
    <w:uiPriority w:val="99"/>
    <w:locked/>
    <w:rsid w:val="00421054"/>
    <w:rPr>
      <w:rFonts w:ascii="Times New Roman" w:hAnsi="Times New Roman" w:cs="Times New Roman"/>
      <w:shadow/>
      <w:sz w:val="28"/>
      <w:szCs w:val="28"/>
    </w:rPr>
  </w:style>
  <w:style w:type="paragraph" w:styleId="a4">
    <w:name w:val="Body Text"/>
    <w:basedOn w:val="a"/>
    <w:link w:val="a7"/>
    <w:uiPriority w:val="99"/>
    <w:semiHidden/>
    <w:unhideWhenUsed/>
    <w:rsid w:val="00421054"/>
    <w:pPr>
      <w:spacing w:after="120"/>
    </w:pPr>
  </w:style>
  <w:style w:type="character" w:customStyle="1" w:styleId="a7">
    <w:name w:val="Основной текст Знак"/>
    <w:link w:val="a4"/>
    <w:uiPriority w:val="99"/>
    <w:semiHidden/>
    <w:locked/>
    <w:rsid w:val="00421054"/>
    <w:rPr>
      <w:rFonts w:ascii="Times New Roman" w:hAnsi="Times New Roman" w:cs="Times New Roman"/>
      <w:sz w:val="24"/>
      <w:szCs w:val="24"/>
    </w:rPr>
  </w:style>
  <w:style w:type="paragraph" w:styleId="a8">
    <w:name w:val="header"/>
    <w:basedOn w:val="a"/>
    <w:link w:val="a9"/>
    <w:uiPriority w:val="99"/>
    <w:semiHidden/>
    <w:unhideWhenUsed/>
    <w:rsid w:val="009D6D2E"/>
    <w:pPr>
      <w:tabs>
        <w:tab w:val="center" w:pos="4677"/>
        <w:tab w:val="right" w:pos="9355"/>
      </w:tabs>
    </w:pPr>
  </w:style>
  <w:style w:type="character" w:customStyle="1" w:styleId="a9">
    <w:name w:val="Верхний колонтитул Знак"/>
    <w:link w:val="a8"/>
    <w:uiPriority w:val="99"/>
    <w:semiHidden/>
    <w:locked/>
    <w:rsid w:val="009D6D2E"/>
    <w:rPr>
      <w:rFonts w:ascii="Times New Roman" w:hAnsi="Times New Roman" w:cs="Times New Roman"/>
      <w:sz w:val="24"/>
      <w:szCs w:val="24"/>
    </w:rPr>
  </w:style>
  <w:style w:type="paragraph" w:styleId="aa">
    <w:name w:val="footer"/>
    <w:basedOn w:val="a"/>
    <w:link w:val="ab"/>
    <w:uiPriority w:val="99"/>
    <w:unhideWhenUsed/>
    <w:rsid w:val="009D6D2E"/>
    <w:pPr>
      <w:tabs>
        <w:tab w:val="center" w:pos="4677"/>
        <w:tab w:val="right" w:pos="9355"/>
      </w:tabs>
    </w:pPr>
  </w:style>
  <w:style w:type="character" w:customStyle="1" w:styleId="ab">
    <w:name w:val="Нижний колонтитул Знак"/>
    <w:link w:val="aa"/>
    <w:uiPriority w:val="99"/>
    <w:locked/>
    <w:rsid w:val="009D6D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DB660-F90A-40F4-834E-110BDB56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2014-03-23T22:29:00Z</dcterms:created>
  <dcterms:modified xsi:type="dcterms:W3CDTF">2014-03-23T22:29:00Z</dcterms:modified>
</cp:coreProperties>
</file>