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6066" w:rsidRPr="007B001D" w:rsidRDefault="00A96066" w:rsidP="00EC15CA">
      <w:pPr>
        <w:pStyle w:val="ab"/>
        <w:shd w:val="clear" w:color="000000" w:fill="auto"/>
        <w:spacing w:line="360" w:lineRule="auto"/>
        <w:ind w:firstLine="709"/>
        <w:jc w:val="both"/>
        <w:rPr>
          <w:rFonts w:ascii="Times New Roman" w:hAnsi="Times New Roman"/>
          <w:sz w:val="28"/>
        </w:rPr>
      </w:pPr>
    </w:p>
    <w:p w:rsidR="00A96066" w:rsidRPr="007B001D" w:rsidRDefault="00A96066" w:rsidP="00EC15CA">
      <w:pPr>
        <w:pStyle w:val="ab"/>
        <w:shd w:val="clear" w:color="000000" w:fill="auto"/>
        <w:spacing w:line="360" w:lineRule="auto"/>
        <w:ind w:firstLine="709"/>
        <w:jc w:val="both"/>
        <w:rPr>
          <w:rFonts w:ascii="Times New Roman" w:hAnsi="Times New Roman"/>
          <w:sz w:val="28"/>
        </w:rPr>
      </w:pPr>
    </w:p>
    <w:p w:rsidR="00A96066" w:rsidRPr="007B001D" w:rsidRDefault="00A96066" w:rsidP="00EC15CA">
      <w:pPr>
        <w:pStyle w:val="ab"/>
        <w:shd w:val="clear" w:color="000000" w:fill="auto"/>
        <w:spacing w:line="360" w:lineRule="auto"/>
        <w:ind w:firstLine="709"/>
        <w:jc w:val="both"/>
        <w:rPr>
          <w:rFonts w:ascii="Times New Roman" w:hAnsi="Times New Roman"/>
          <w:sz w:val="28"/>
        </w:rPr>
      </w:pPr>
    </w:p>
    <w:p w:rsidR="00EC15CA" w:rsidRPr="007B001D" w:rsidRDefault="00EC15CA" w:rsidP="00EC15CA">
      <w:pPr>
        <w:pStyle w:val="ab"/>
        <w:shd w:val="clear" w:color="000000" w:fill="auto"/>
        <w:spacing w:line="360" w:lineRule="auto"/>
        <w:ind w:firstLine="709"/>
        <w:jc w:val="both"/>
        <w:rPr>
          <w:rFonts w:ascii="Times New Roman" w:hAnsi="Times New Roman"/>
          <w:b/>
          <w:sz w:val="28"/>
        </w:rPr>
      </w:pPr>
    </w:p>
    <w:p w:rsidR="00EC15CA" w:rsidRPr="007B001D" w:rsidRDefault="00EC15CA" w:rsidP="00EC15CA">
      <w:pPr>
        <w:pStyle w:val="ab"/>
        <w:shd w:val="clear" w:color="000000" w:fill="auto"/>
        <w:spacing w:line="360" w:lineRule="auto"/>
        <w:ind w:firstLine="709"/>
        <w:jc w:val="both"/>
        <w:rPr>
          <w:rFonts w:ascii="Times New Roman" w:hAnsi="Times New Roman"/>
          <w:b/>
          <w:sz w:val="28"/>
        </w:rPr>
      </w:pPr>
    </w:p>
    <w:p w:rsidR="00EC15CA" w:rsidRPr="007B001D" w:rsidRDefault="00EC15CA" w:rsidP="00EC15CA">
      <w:pPr>
        <w:pStyle w:val="ab"/>
        <w:shd w:val="clear" w:color="000000" w:fill="auto"/>
        <w:spacing w:line="360" w:lineRule="auto"/>
        <w:ind w:firstLine="709"/>
        <w:jc w:val="both"/>
        <w:rPr>
          <w:rFonts w:ascii="Times New Roman" w:hAnsi="Times New Roman"/>
          <w:b/>
          <w:sz w:val="28"/>
        </w:rPr>
      </w:pPr>
    </w:p>
    <w:p w:rsidR="00EC15CA" w:rsidRPr="007B001D" w:rsidRDefault="00EC15CA" w:rsidP="00EC15CA">
      <w:pPr>
        <w:pStyle w:val="ab"/>
        <w:shd w:val="clear" w:color="000000" w:fill="auto"/>
        <w:spacing w:line="360" w:lineRule="auto"/>
        <w:ind w:firstLine="709"/>
        <w:jc w:val="both"/>
        <w:rPr>
          <w:rFonts w:ascii="Times New Roman" w:hAnsi="Times New Roman"/>
          <w:b/>
          <w:sz w:val="28"/>
        </w:rPr>
      </w:pPr>
    </w:p>
    <w:p w:rsidR="00EC15CA" w:rsidRPr="007B001D" w:rsidRDefault="00EC15CA" w:rsidP="00EC15CA">
      <w:pPr>
        <w:pStyle w:val="ab"/>
        <w:shd w:val="clear" w:color="000000" w:fill="auto"/>
        <w:spacing w:line="360" w:lineRule="auto"/>
        <w:ind w:firstLine="709"/>
        <w:jc w:val="both"/>
        <w:rPr>
          <w:rFonts w:ascii="Times New Roman" w:hAnsi="Times New Roman"/>
          <w:b/>
          <w:sz w:val="28"/>
        </w:rPr>
      </w:pPr>
    </w:p>
    <w:p w:rsidR="00EC15CA" w:rsidRPr="007B001D" w:rsidRDefault="00EC15CA" w:rsidP="00EC15CA">
      <w:pPr>
        <w:pStyle w:val="ab"/>
        <w:shd w:val="clear" w:color="000000" w:fill="auto"/>
        <w:spacing w:line="360" w:lineRule="auto"/>
        <w:ind w:firstLine="709"/>
        <w:jc w:val="both"/>
        <w:rPr>
          <w:rFonts w:ascii="Times New Roman" w:hAnsi="Times New Roman"/>
          <w:b/>
          <w:sz w:val="28"/>
        </w:rPr>
      </w:pPr>
    </w:p>
    <w:p w:rsidR="00EC15CA" w:rsidRPr="007B001D" w:rsidRDefault="00EC15CA" w:rsidP="00EC15CA">
      <w:pPr>
        <w:pStyle w:val="ab"/>
        <w:shd w:val="clear" w:color="000000" w:fill="auto"/>
        <w:spacing w:line="360" w:lineRule="auto"/>
        <w:ind w:firstLine="709"/>
        <w:jc w:val="both"/>
        <w:rPr>
          <w:rFonts w:ascii="Times New Roman" w:hAnsi="Times New Roman"/>
          <w:b/>
          <w:sz w:val="28"/>
        </w:rPr>
      </w:pPr>
    </w:p>
    <w:p w:rsidR="00EC15CA" w:rsidRPr="007B001D" w:rsidRDefault="00EC15CA" w:rsidP="00EC15CA">
      <w:pPr>
        <w:pStyle w:val="ab"/>
        <w:shd w:val="clear" w:color="000000" w:fill="auto"/>
        <w:spacing w:line="360" w:lineRule="auto"/>
        <w:ind w:firstLine="709"/>
        <w:jc w:val="both"/>
        <w:rPr>
          <w:rFonts w:ascii="Times New Roman" w:hAnsi="Times New Roman"/>
          <w:b/>
          <w:sz w:val="28"/>
        </w:rPr>
      </w:pPr>
    </w:p>
    <w:p w:rsidR="00EC15CA" w:rsidRPr="007B001D" w:rsidRDefault="00EC15CA" w:rsidP="00EC15CA">
      <w:pPr>
        <w:pStyle w:val="ab"/>
        <w:shd w:val="clear" w:color="000000" w:fill="auto"/>
        <w:spacing w:line="360" w:lineRule="auto"/>
        <w:ind w:firstLine="709"/>
        <w:jc w:val="both"/>
        <w:rPr>
          <w:rFonts w:ascii="Times New Roman" w:hAnsi="Times New Roman"/>
          <w:b/>
          <w:sz w:val="28"/>
        </w:rPr>
      </w:pPr>
    </w:p>
    <w:p w:rsidR="00EC15CA" w:rsidRPr="007B001D" w:rsidRDefault="00EC15CA" w:rsidP="00EC15CA">
      <w:pPr>
        <w:pStyle w:val="ab"/>
        <w:shd w:val="clear" w:color="000000" w:fill="auto"/>
        <w:spacing w:line="360" w:lineRule="auto"/>
        <w:ind w:firstLine="709"/>
        <w:jc w:val="both"/>
        <w:rPr>
          <w:rFonts w:ascii="Times New Roman" w:hAnsi="Times New Roman"/>
          <w:b/>
          <w:sz w:val="28"/>
        </w:rPr>
      </w:pPr>
    </w:p>
    <w:p w:rsidR="00EC15CA" w:rsidRPr="007B001D" w:rsidRDefault="00EC15CA" w:rsidP="00EC15CA">
      <w:pPr>
        <w:pStyle w:val="ab"/>
        <w:shd w:val="clear" w:color="000000" w:fill="auto"/>
        <w:spacing w:line="360" w:lineRule="auto"/>
        <w:ind w:firstLine="709"/>
        <w:jc w:val="both"/>
        <w:rPr>
          <w:rFonts w:ascii="Times New Roman" w:hAnsi="Times New Roman"/>
          <w:b/>
          <w:sz w:val="28"/>
        </w:rPr>
      </w:pPr>
    </w:p>
    <w:p w:rsidR="00A96066" w:rsidRPr="007B001D" w:rsidRDefault="00A96066" w:rsidP="00EC15CA">
      <w:pPr>
        <w:pStyle w:val="ab"/>
        <w:shd w:val="clear" w:color="000000" w:fill="auto"/>
        <w:spacing w:line="360" w:lineRule="auto"/>
        <w:ind w:firstLine="709"/>
        <w:jc w:val="center"/>
        <w:rPr>
          <w:rFonts w:ascii="Times New Roman" w:hAnsi="Times New Roman"/>
          <w:sz w:val="28"/>
        </w:rPr>
      </w:pPr>
      <w:r w:rsidRPr="007B001D">
        <w:rPr>
          <w:rFonts w:ascii="Times New Roman" w:hAnsi="Times New Roman"/>
          <w:sz w:val="28"/>
        </w:rPr>
        <w:t>КУРСОВАЯ РАБОТА</w:t>
      </w:r>
    </w:p>
    <w:p w:rsidR="00A96066" w:rsidRPr="007B001D" w:rsidRDefault="00A96066" w:rsidP="00EC15CA">
      <w:pPr>
        <w:pStyle w:val="ab"/>
        <w:shd w:val="clear" w:color="000000" w:fill="auto"/>
        <w:spacing w:line="360" w:lineRule="auto"/>
        <w:ind w:firstLine="709"/>
        <w:jc w:val="center"/>
        <w:rPr>
          <w:rFonts w:ascii="Times New Roman" w:hAnsi="Times New Roman"/>
          <w:sz w:val="28"/>
        </w:rPr>
      </w:pPr>
      <w:r w:rsidRPr="007B001D">
        <w:rPr>
          <w:rFonts w:ascii="Times New Roman" w:hAnsi="Times New Roman"/>
          <w:sz w:val="28"/>
        </w:rPr>
        <w:t>по предмету: ”Административное право”</w:t>
      </w:r>
    </w:p>
    <w:p w:rsidR="00EC15CA" w:rsidRPr="007B001D" w:rsidRDefault="00EC15CA" w:rsidP="00EC15CA">
      <w:pPr>
        <w:pStyle w:val="ab"/>
        <w:shd w:val="clear" w:color="000000" w:fill="auto"/>
        <w:spacing w:line="360" w:lineRule="auto"/>
        <w:ind w:firstLine="709"/>
        <w:jc w:val="center"/>
        <w:rPr>
          <w:rFonts w:ascii="Times New Roman" w:hAnsi="Times New Roman"/>
          <w:sz w:val="28"/>
        </w:rPr>
      </w:pPr>
      <w:r w:rsidRPr="007B001D">
        <w:rPr>
          <w:rFonts w:ascii="Times New Roman" w:hAnsi="Times New Roman"/>
          <w:sz w:val="28"/>
        </w:rPr>
        <w:t>на тему</w:t>
      </w:r>
    </w:p>
    <w:p w:rsidR="00A96066" w:rsidRPr="007B001D" w:rsidRDefault="00A96066" w:rsidP="00EC15CA">
      <w:pPr>
        <w:pStyle w:val="ab"/>
        <w:shd w:val="clear" w:color="000000" w:fill="auto"/>
        <w:spacing w:line="360" w:lineRule="auto"/>
        <w:ind w:firstLine="709"/>
        <w:jc w:val="center"/>
        <w:rPr>
          <w:rFonts w:ascii="Times New Roman" w:hAnsi="Times New Roman"/>
          <w:sz w:val="28"/>
        </w:rPr>
      </w:pPr>
      <w:r w:rsidRPr="007B001D">
        <w:rPr>
          <w:rFonts w:ascii="Times New Roman" w:hAnsi="Times New Roman"/>
          <w:sz w:val="28"/>
        </w:rPr>
        <w:t>Административно-правовое регулирование деятельности нотариата в Республике Беларусь</w:t>
      </w:r>
    </w:p>
    <w:p w:rsidR="00A96066" w:rsidRPr="007B001D" w:rsidRDefault="00A96066" w:rsidP="00EC15CA">
      <w:pPr>
        <w:pStyle w:val="a3"/>
        <w:shd w:val="clear" w:color="000000" w:fill="auto"/>
        <w:spacing w:line="360" w:lineRule="auto"/>
        <w:ind w:firstLine="709"/>
        <w:jc w:val="both"/>
      </w:pPr>
      <w:r w:rsidRPr="007B001D">
        <w:rPr>
          <w:b w:val="0"/>
        </w:rPr>
        <w:br w:type="page"/>
      </w:r>
      <w:r w:rsidRPr="007B001D">
        <w:t>Содержание</w:t>
      </w:r>
    </w:p>
    <w:p w:rsidR="00A96066" w:rsidRPr="007B001D" w:rsidRDefault="00A96066" w:rsidP="00EC15CA">
      <w:pPr>
        <w:pStyle w:val="a3"/>
        <w:shd w:val="clear" w:color="000000" w:fill="auto"/>
        <w:spacing w:line="360" w:lineRule="auto"/>
        <w:ind w:firstLine="709"/>
        <w:jc w:val="both"/>
        <w:rPr>
          <w:b w:val="0"/>
        </w:rPr>
      </w:pPr>
    </w:p>
    <w:p w:rsidR="00A96066" w:rsidRPr="007B001D" w:rsidRDefault="00A96066" w:rsidP="00F422E1">
      <w:pPr>
        <w:pStyle w:val="a3"/>
        <w:shd w:val="clear" w:color="000000" w:fill="auto"/>
        <w:tabs>
          <w:tab w:val="left" w:pos="9214"/>
        </w:tabs>
        <w:spacing w:line="360" w:lineRule="auto"/>
        <w:jc w:val="both"/>
        <w:rPr>
          <w:b w:val="0"/>
        </w:rPr>
      </w:pPr>
      <w:r w:rsidRPr="007B001D">
        <w:rPr>
          <w:b w:val="0"/>
        </w:rPr>
        <w:t>Введение</w:t>
      </w:r>
    </w:p>
    <w:p w:rsidR="00A96066" w:rsidRPr="007B001D" w:rsidRDefault="00A96066" w:rsidP="00F422E1">
      <w:pPr>
        <w:pStyle w:val="a3"/>
        <w:shd w:val="clear" w:color="000000" w:fill="auto"/>
        <w:tabs>
          <w:tab w:val="left" w:pos="9356"/>
        </w:tabs>
        <w:spacing w:line="360" w:lineRule="auto"/>
        <w:jc w:val="both"/>
        <w:rPr>
          <w:b w:val="0"/>
        </w:rPr>
      </w:pPr>
      <w:r w:rsidRPr="007B001D">
        <w:rPr>
          <w:b w:val="0"/>
        </w:rPr>
        <w:t>1. Нотариус как юридическая профессия</w:t>
      </w:r>
    </w:p>
    <w:p w:rsidR="00A96066" w:rsidRPr="007B001D" w:rsidRDefault="00A96066" w:rsidP="00F422E1">
      <w:pPr>
        <w:pStyle w:val="a3"/>
        <w:shd w:val="clear" w:color="000000" w:fill="auto"/>
        <w:spacing w:line="360" w:lineRule="auto"/>
        <w:jc w:val="both"/>
        <w:rPr>
          <w:b w:val="0"/>
        </w:rPr>
      </w:pPr>
      <w:r w:rsidRPr="007B001D">
        <w:rPr>
          <w:b w:val="0"/>
        </w:rPr>
        <w:t>2. Нотариат в правовой системе государства</w:t>
      </w:r>
    </w:p>
    <w:p w:rsidR="00A96066" w:rsidRPr="007B001D" w:rsidRDefault="00A96066" w:rsidP="00F422E1">
      <w:pPr>
        <w:pStyle w:val="a3"/>
        <w:shd w:val="clear" w:color="000000" w:fill="auto"/>
        <w:spacing w:line="360" w:lineRule="auto"/>
        <w:jc w:val="both"/>
        <w:rPr>
          <w:b w:val="0"/>
        </w:rPr>
      </w:pPr>
      <w:r w:rsidRPr="007B001D">
        <w:rPr>
          <w:b w:val="0"/>
        </w:rPr>
        <w:t>3. Нотариальная деятельность в Республике Беларусь</w:t>
      </w:r>
    </w:p>
    <w:p w:rsidR="00A96066" w:rsidRPr="007B001D" w:rsidRDefault="00A96066" w:rsidP="00F422E1">
      <w:pPr>
        <w:pStyle w:val="a3"/>
        <w:shd w:val="clear" w:color="000000" w:fill="auto"/>
        <w:spacing w:line="360" w:lineRule="auto"/>
        <w:jc w:val="both"/>
        <w:rPr>
          <w:b w:val="0"/>
        </w:rPr>
      </w:pPr>
      <w:r w:rsidRPr="007B001D">
        <w:rPr>
          <w:b w:val="0"/>
        </w:rPr>
        <w:t>4. Частный нотариат</w:t>
      </w:r>
    </w:p>
    <w:p w:rsidR="00A96066" w:rsidRPr="007B001D" w:rsidRDefault="00A96066" w:rsidP="00F422E1">
      <w:pPr>
        <w:pStyle w:val="a3"/>
        <w:shd w:val="clear" w:color="000000" w:fill="auto"/>
        <w:spacing w:line="360" w:lineRule="auto"/>
        <w:jc w:val="both"/>
        <w:rPr>
          <w:b w:val="0"/>
        </w:rPr>
      </w:pPr>
      <w:r w:rsidRPr="007B001D">
        <w:rPr>
          <w:b w:val="0"/>
        </w:rPr>
        <w:t>5. Задачи и деятельность консульских учреждений</w:t>
      </w:r>
    </w:p>
    <w:p w:rsidR="00A96066" w:rsidRPr="007B001D" w:rsidRDefault="00A96066" w:rsidP="00F422E1">
      <w:pPr>
        <w:pStyle w:val="a3"/>
        <w:shd w:val="clear" w:color="000000" w:fill="auto"/>
        <w:spacing w:line="360" w:lineRule="auto"/>
        <w:jc w:val="both"/>
        <w:rPr>
          <w:b w:val="0"/>
        </w:rPr>
      </w:pPr>
      <w:r w:rsidRPr="007B001D">
        <w:rPr>
          <w:b w:val="0"/>
        </w:rPr>
        <w:t>Заключение</w:t>
      </w:r>
    </w:p>
    <w:p w:rsidR="00A96066" w:rsidRPr="007B001D" w:rsidRDefault="00A96066" w:rsidP="00F422E1">
      <w:pPr>
        <w:pStyle w:val="a3"/>
        <w:shd w:val="clear" w:color="000000" w:fill="auto"/>
        <w:spacing w:line="360" w:lineRule="auto"/>
        <w:jc w:val="both"/>
        <w:rPr>
          <w:b w:val="0"/>
        </w:rPr>
      </w:pPr>
      <w:r w:rsidRPr="007B001D">
        <w:rPr>
          <w:b w:val="0"/>
        </w:rPr>
        <w:t>Литература</w:t>
      </w:r>
    </w:p>
    <w:p w:rsidR="00A96066" w:rsidRPr="007B001D" w:rsidRDefault="00A96066" w:rsidP="00EC15CA">
      <w:pPr>
        <w:pStyle w:val="a7"/>
        <w:shd w:val="clear" w:color="000000" w:fill="auto"/>
        <w:ind w:firstLine="709"/>
        <w:rPr>
          <w:rFonts w:ascii="Times New Roman" w:hAnsi="Times New Roman"/>
          <w:b/>
        </w:rPr>
      </w:pPr>
      <w:r w:rsidRPr="007B001D">
        <w:rPr>
          <w:rFonts w:ascii="Times New Roman" w:hAnsi="Times New Roman"/>
          <w:b/>
        </w:rPr>
        <w:br w:type="page"/>
        <w:t>Введение</w:t>
      </w:r>
    </w:p>
    <w:p w:rsidR="00A96066" w:rsidRPr="007B001D" w:rsidRDefault="00A96066" w:rsidP="00EC15CA">
      <w:pPr>
        <w:shd w:val="clear" w:color="000000" w:fill="auto"/>
        <w:spacing w:line="360" w:lineRule="auto"/>
        <w:ind w:firstLine="709"/>
        <w:jc w:val="both"/>
        <w:rPr>
          <w:sz w:val="28"/>
        </w:rPr>
      </w:pPr>
    </w:p>
    <w:p w:rsidR="00A96066" w:rsidRPr="007B001D" w:rsidRDefault="00A96066" w:rsidP="00EC15CA">
      <w:pPr>
        <w:pStyle w:val="a7"/>
        <w:shd w:val="clear" w:color="000000" w:fill="auto"/>
        <w:ind w:firstLine="709"/>
        <w:rPr>
          <w:rFonts w:ascii="Times New Roman" w:hAnsi="Times New Roman"/>
        </w:rPr>
      </w:pPr>
      <w:r w:rsidRPr="007B001D">
        <w:rPr>
          <w:rFonts w:ascii="Times New Roman" w:hAnsi="Times New Roman"/>
        </w:rPr>
        <w:t xml:space="preserve">Нотариат – самостоятельный институт правовой системы Республики Беларусь, роль которого в сфере правовых отношений постоянно возрастает. Он призван обеспечивать реализацию конституционного права граждан на получение квалифицированной юридической помощи а также защищать государственные интересы, права и законные интересы граждан, юридических лиц путем осуществления нотариальной деятельности. </w:t>
      </w:r>
    </w:p>
    <w:p w:rsidR="00A96066" w:rsidRPr="007B001D" w:rsidRDefault="00A96066" w:rsidP="00EC15CA">
      <w:pPr>
        <w:pStyle w:val="a7"/>
        <w:shd w:val="clear" w:color="000000" w:fill="auto"/>
        <w:ind w:firstLine="709"/>
        <w:rPr>
          <w:rFonts w:ascii="Times New Roman" w:hAnsi="Times New Roman"/>
        </w:rPr>
      </w:pPr>
      <w:r w:rsidRPr="007B001D">
        <w:rPr>
          <w:rFonts w:ascii="Times New Roman" w:hAnsi="Times New Roman"/>
        </w:rPr>
        <w:t>Целью данной работы является освещение деятельности нотариата в Республике Беларусь, определение его места в правовой системе, а также взаимодействие с другими правоохранительными органами государства.</w:t>
      </w:r>
    </w:p>
    <w:p w:rsidR="00A96066" w:rsidRPr="007B001D" w:rsidRDefault="00A96066" w:rsidP="00EC15CA">
      <w:pPr>
        <w:pStyle w:val="a7"/>
        <w:shd w:val="clear" w:color="000000" w:fill="auto"/>
        <w:ind w:firstLine="709"/>
        <w:rPr>
          <w:rFonts w:ascii="Times New Roman" w:hAnsi="Times New Roman"/>
        </w:rPr>
      </w:pPr>
      <w:r w:rsidRPr="007B001D">
        <w:rPr>
          <w:rFonts w:ascii="Times New Roman" w:hAnsi="Times New Roman"/>
        </w:rPr>
        <w:t>Особое внимание</w:t>
      </w:r>
      <w:r w:rsidR="00EC15CA" w:rsidRPr="007B001D">
        <w:rPr>
          <w:rFonts w:ascii="Times New Roman" w:hAnsi="Times New Roman"/>
        </w:rPr>
        <w:t xml:space="preserve"> </w:t>
      </w:r>
      <w:r w:rsidRPr="007B001D">
        <w:rPr>
          <w:rFonts w:ascii="Times New Roman" w:hAnsi="Times New Roman"/>
        </w:rPr>
        <w:t>будет уделено деятельности частных нотариусов, в силу их особого правового положения. Потому что частный нотариат в Республике Беларусь – экспериментальный институт, которому еще предстоит доказать свое право на жизнь.</w:t>
      </w:r>
      <w:r w:rsidR="00D5371B" w:rsidRPr="007B001D">
        <w:rPr>
          <w:rFonts w:ascii="Times New Roman" w:hAnsi="Times New Roman"/>
        </w:rPr>
        <w:t xml:space="preserve"> </w:t>
      </w:r>
      <w:r w:rsidRPr="007B001D">
        <w:rPr>
          <w:rFonts w:ascii="Times New Roman" w:hAnsi="Times New Roman"/>
        </w:rPr>
        <w:t>В данной работе будет рассмотрена деятельность консульских учреждений, которые выполняют функции нотариуса за рубежом, тем самым защищая права и законные интересы наших граждан, находящихся за пределами Республики Беларусь. При написании работы была использована нормативно-правовая база, регулирующая деятельность нотариата, а также специальная литература и периодические издания, освещающие правовую жизнь Республики Беларусь.</w:t>
      </w:r>
    </w:p>
    <w:p w:rsidR="00A96066" w:rsidRPr="007B001D" w:rsidRDefault="00A96066" w:rsidP="00EC15CA">
      <w:pPr>
        <w:pStyle w:val="a7"/>
        <w:shd w:val="clear" w:color="000000" w:fill="auto"/>
        <w:ind w:firstLine="709"/>
        <w:rPr>
          <w:rFonts w:ascii="Times New Roman" w:hAnsi="Times New Roman"/>
        </w:rPr>
      </w:pPr>
    </w:p>
    <w:p w:rsidR="00A96066" w:rsidRPr="007B001D" w:rsidRDefault="00A96066" w:rsidP="00D5371B">
      <w:pPr>
        <w:pStyle w:val="a3"/>
        <w:numPr>
          <w:ilvl w:val="0"/>
          <w:numId w:val="7"/>
        </w:numPr>
        <w:shd w:val="clear" w:color="000000" w:fill="auto"/>
        <w:tabs>
          <w:tab w:val="clear" w:pos="2520"/>
          <w:tab w:val="num" w:pos="1100"/>
        </w:tabs>
        <w:spacing w:line="360" w:lineRule="auto"/>
        <w:ind w:left="0" w:firstLine="709"/>
        <w:jc w:val="both"/>
      </w:pPr>
      <w:r w:rsidRPr="007B001D">
        <w:t>Нот</w:t>
      </w:r>
      <w:r w:rsidR="00D5371B" w:rsidRPr="007B001D">
        <w:t>ариус как юридическая профессия</w:t>
      </w:r>
    </w:p>
    <w:p w:rsidR="00A96066" w:rsidRPr="007B001D" w:rsidRDefault="00A96066" w:rsidP="00EC15CA">
      <w:pPr>
        <w:pStyle w:val="a3"/>
        <w:shd w:val="clear" w:color="000000" w:fill="auto"/>
        <w:spacing w:line="360" w:lineRule="auto"/>
        <w:ind w:firstLine="709"/>
        <w:jc w:val="both"/>
      </w:pPr>
    </w:p>
    <w:p w:rsidR="00A96066" w:rsidRPr="007B001D" w:rsidRDefault="00A96066" w:rsidP="00EC15CA">
      <w:pPr>
        <w:pStyle w:val="a7"/>
        <w:shd w:val="clear" w:color="000000" w:fill="auto"/>
        <w:ind w:firstLine="709"/>
        <w:rPr>
          <w:rFonts w:ascii="Times New Roman" w:hAnsi="Times New Roman"/>
        </w:rPr>
      </w:pPr>
      <w:r w:rsidRPr="007B001D">
        <w:rPr>
          <w:rFonts w:ascii="Times New Roman" w:hAnsi="Times New Roman"/>
        </w:rPr>
        <w:t>Конституция Республики Беларусь гарантирует каждому право на получение юридической помощи. В случаях, предусмотренных законом, юридическая помощь оказывается бесплатно. Нотариат наряду с адвокатурой призван обеспечивать реализацию указанного конституционного права граждан на юридическую помощь, в том числе бесплатную, путем совершения нотариусами нотариальных действий.</w:t>
      </w:r>
    </w:p>
    <w:p w:rsidR="00A96066" w:rsidRPr="007B001D" w:rsidRDefault="00A96066" w:rsidP="00EC15CA">
      <w:pPr>
        <w:pStyle w:val="a5"/>
        <w:shd w:val="clear" w:color="000000" w:fill="auto"/>
        <w:spacing w:line="360" w:lineRule="auto"/>
        <w:ind w:firstLine="709"/>
      </w:pPr>
      <w:r w:rsidRPr="007B001D">
        <w:t xml:space="preserve">Нотариус занимает особое место среди других юридических профессий. Она основывается на том, что ее носители – конкретные люди, имеющие юридическое образование, при этом профессионально и непрерывно занимающиеся правом. </w:t>
      </w:r>
    </w:p>
    <w:p w:rsidR="00A96066" w:rsidRPr="007B001D" w:rsidRDefault="00A96066" w:rsidP="00EC15CA">
      <w:pPr>
        <w:shd w:val="clear" w:color="000000" w:fill="auto"/>
        <w:spacing w:line="360" w:lineRule="auto"/>
        <w:ind w:firstLine="709"/>
        <w:jc w:val="both"/>
        <w:rPr>
          <w:sz w:val="28"/>
        </w:rPr>
      </w:pPr>
      <w:r w:rsidRPr="007B001D">
        <w:rPr>
          <w:sz w:val="28"/>
        </w:rPr>
        <w:t>Профессию нотариуса отличает целый ряд признаков. Во-первых, нотариус работает в сфере доказательного права, занимаясь обеспечением квалифицированных доказательств в сфере гражданского (в широком смысле) оборота.</w:t>
      </w:r>
    </w:p>
    <w:p w:rsidR="00A96066" w:rsidRPr="007B001D" w:rsidRDefault="00A96066" w:rsidP="00EC15CA">
      <w:pPr>
        <w:shd w:val="clear" w:color="000000" w:fill="auto"/>
        <w:spacing w:line="360" w:lineRule="auto"/>
        <w:ind w:firstLine="709"/>
        <w:jc w:val="both"/>
        <w:rPr>
          <w:sz w:val="28"/>
        </w:rPr>
      </w:pPr>
      <w:r w:rsidRPr="007B001D">
        <w:rPr>
          <w:sz w:val="28"/>
        </w:rPr>
        <w:t>Во-вторых, нотариальная деятельность в системе органов гражданской юрисдикции осуществляется в бесспорной форме. Нотариус работает в не состязательной сфере, его область</w:t>
      </w:r>
      <w:r w:rsidR="00EC15CA" w:rsidRPr="007B001D">
        <w:rPr>
          <w:sz w:val="28"/>
        </w:rPr>
        <w:t xml:space="preserve"> </w:t>
      </w:r>
      <w:r w:rsidRPr="007B001D">
        <w:rPr>
          <w:sz w:val="28"/>
        </w:rPr>
        <w:t>- это бесспорная юрисдикция. При возникновении конфликтной ситуации, когда предпринятые нотариусом меры к сближению позиций сторон оказались напрасными, нотариус обязан устраниться от разрешения данного дела и рекомендовать сторонам обратиться в суд, поскольку разрешение споров в сфере гражданской юрисдикции – прерогатива суда [№5].</w:t>
      </w:r>
    </w:p>
    <w:p w:rsidR="00A96066" w:rsidRPr="007B001D" w:rsidRDefault="00A96066" w:rsidP="00EC15CA">
      <w:pPr>
        <w:shd w:val="clear" w:color="000000" w:fill="auto"/>
        <w:spacing w:line="360" w:lineRule="auto"/>
        <w:ind w:firstLine="709"/>
        <w:jc w:val="both"/>
        <w:rPr>
          <w:sz w:val="28"/>
        </w:rPr>
      </w:pPr>
      <w:r w:rsidRPr="007B001D">
        <w:rPr>
          <w:sz w:val="28"/>
        </w:rPr>
        <w:t>В-третьих, установлен особый доступ к нотариальной профессии, связанный с повышенными квалификационными требованиями к нотариусу и характеру его подготовки.</w:t>
      </w:r>
    </w:p>
    <w:p w:rsidR="00A96066" w:rsidRPr="007B001D" w:rsidRDefault="00A96066" w:rsidP="00EC15CA">
      <w:pPr>
        <w:shd w:val="clear" w:color="000000" w:fill="auto"/>
        <w:spacing w:line="360" w:lineRule="auto"/>
        <w:ind w:firstLine="709"/>
        <w:jc w:val="both"/>
        <w:rPr>
          <w:sz w:val="28"/>
        </w:rPr>
      </w:pPr>
      <w:r w:rsidRPr="007B001D">
        <w:rPr>
          <w:sz w:val="28"/>
        </w:rPr>
        <w:t>В-четвертых, нотариус осуществляет публично-правовые функции от имени государства – Республики Беларусь, что отражает его правовой статус как лица, находящегося на службе государства и общества. В силу этого нотариус не вправе выбирать – с кем он желает работать, поскольку обязан работать с любым лицом, которое обратилось за совершением нотариального действия [№ 5].</w:t>
      </w:r>
    </w:p>
    <w:p w:rsidR="00A96066" w:rsidRPr="007B001D" w:rsidRDefault="00A96066" w:rsidP="00EC15CA">
      <w:pPr>
        <w:shd w:val="clear" w:color="000000" w:fill="auto"/>
        <w:spacing w:line="360" w:lineRule="auto"/>
        <w:ind w:firstLine="709"/>
        <w:jc w:val="both"/>
        <w:rPr>
          <w:sz w:val="28"/>
        </w:rPr>
      </w:pPr>
      <w:r w:rsidRPr="007B001D">
        <w:rPr>
          <w:sz w:val="28"/>
        </w:rPr>
        <w:t>В-пятых, нотариусов, занимающихся частной практикой, в системе латинского нотариата характеризует работа в режиме самофинансирования и самостоятельная организация своей деятельности. Вместе с тем нотариусы подотчетны и подконтрольны как государственным органам, так и органам нотариального сообщества. Основные условия работы нотариуса определяются законами, которые определяют как компетенцию нотариуса, так и основные составляющие его деятельности.</w:t>
      </w:r>
    </w:p>
    <w:p w:rsidR="00A96066" w:rsidRPr="007B001D" w:rsidRDefault="00A96066" w:rsidP="00EC15CA">
      <w:pPr>
        <w:pStyle w:val="a7"/>
        <w:shd w:val="clear" w:color="000000" w:fill="auto"/>
        <w:ind w:firstLine="709"/>
        <w:rPr>
          <w:rFonts w:ascii="Times New Roman" w:hAnsi="Times New Roman"/>
        </w:rPr>
      </w:pPr>
      <w:r w:rsidRPr="007B001D">
        <w:rPr>
          <w:rFonts w:ascii="Times New Roman" w:hAnsi="Times New Roman"/>
        </w:rPr>
        <w:t>В-шестых, профессия нотариуса относится к ряду тех, которые характеризуются презумпцией знания белорусского законодательства. Нотариус не вправе уклониться от разрешения конкретного вопроса, поставленного перед ним лицами, обратившимися за совершением нотариального действия. Профессия нотариуса не знает специализации, которая характерна для следователей, адвокатов только в последнее время – судей и ряда других юридических профессий. Презумпция знания права определяет повышенные требования к уровню квалификации нотариуса [№5].</w:t>
      </w:r>
    </w:p>
    <w:p w:rsidR="00A96066" w:rsidRPr="007B001D" w:rsidRDefault="00A96066" w:rsidP="00EC15CA">
      <w:pPr>
        <w:shd w:val="clear" w:color="000000" w:fill="auto"/>
        <w:spacing w:line="360" w:lineRule="auto"/>
        <w:ind w:firstLine="709"/>
        <w:jc w:val="both"/>
        <w:rPr>
          <w:sz w:val="28"/>
        </w:rPr>
      </w:pPr>
      <w:r w:rsidRPr="007B001D">
        <w:rPr>
          <w:sz w:val="28"/>
        </w:rPr>
        <w:t>В-седьмых, для работы в качестве нотариуса необходимы определенные психологические характеристики и соблюдение режима ряда личных ограничений как правового, так и этического свойства. Сама профессия требует беспристрастности, способности выслушать до конца и дать ответ. Кроме того, нотариус должен уметь говорить твердое «нет» в тех случаях, когда, несмотря на материальную выгодность того либо иного нотариального действия, оно является незаконным либо содержит в себе какое-либо зерно сомнения или будущего конфликтности, которую нотариус не в силах предотвратить. По правилам профессиональной этики нотариус должен также воздерживаться от совершения нотариальных действий, в которых он лично прямо или косвенно заинтересован.</w:t>
      </w:r>
    </w:p>
    <w:p w:rsidR="00A96066" w:rsidRPr="007B001D" w:rsidRDefault="00A96066" w:rsidP="00EC15CA">
      <w:pPr>
        <w:shd w:val="clear" w:color="000000" w:fill="auto"/>
        <w:spacing w:line="360" w:lineRule="auto"/>
        <w:ind w:firstLine="709"/>
        <w:jc w:val="both"/>
        <w:rPr>
          <w:sz w:val="28"/>
        </w:rPr>
      </w:pPr>
      <w:r w:rsidRPr="007B001D">
        <w:rPr>
          <w:sz w:val="28"/>
        </w:rPr>
        <w:t>Таким образом, профессия нотариуса в какой-то мере объединяет черты самых различных юридических профессий, составляя в интегрированном виде ту специфику деятельности, которая называется нотариальной. Нотариус при совершении нотариального действия должен в равной мере учитывать всех сторон сделки, фактически являясь поверенным всех сторон, что роднит его с адвокатом. При исследовании всего материала и документов, представленных для совершения нотариального действия, нотариус должен подробно разобраться в обстоятельствах дела, стремясь понять мотивы действий его участников. Что сближает его со следователем [№ 4].</w:t>
      </w:r>
    </w:p>
    <w:p w:rsidR="00A96066" w:rsidRPr="007B001D" w:rsidRDefault="00A96066" w:rsidP="00EC15CA">
      <w:pPr>
        <w:shd w:val="clear" w:color="000000" w:fill="auto"/>
        <w:spacing w:line="360" w:lineRule="auto"/>
        <w:ind w:firstLine="709"/>
        <w:jc w:val="both"/>
        <w:rPr>
          <w:sz w:val="28"/>
        </w:rPr>
      </w:pPr>
      <w:r w:rsidRPr="007B001D">
        <w:rPr>
          <w:sz w:val="28"/>
        </w:rPr>
        <w:t>Важная функция нотариуса – предупреждение гражданских правонарушений и споров в судах, склонение сторон к соглашению, что сближает профессию нотариуса с профессией судьи.</w:t>
      </w:r>
    </w:p>
    <w:p w:rsidR="00A96066" w:rsidRPr="007B001D" w:rsidRDefault="00A96066" w:rsidP="00EC15CA">
      <w:pPr>
        <w:pStyle w:val="a7"/>
        <w:shd w:val="clear" w:color="000000" w:fill="auto"/>
        <w:ind w:firstLine="709"/>
        <w:rPr>
          <w:rFonts w:ascii="Times New Roman" w:hAnsi="Times New Roman"/>
        </w:rPr>
      </w:pPr>
      <w:r w:rsidRPr="007B001D">
        <w:rPr>
          <w:rFonts w:ascii="Times New Roman" w:hAnsi="Times New Roman"/>
        </w:rPr>
        <w:t>Нотариальные акты вступают в законную силу немедленно и подлежат добровольному исполнению самими сторонами. В случае возникновения спора его разрешение и будущее исполнение судебного решения в значительной степени зависит от того, как нотариус помог ранее сторонам сформулировать его условия. Кроме того, целый ряд нотариальных актов имеют исполнительную силу, например, исполнительные надписи. Все это сближает нотариуса с судебным приставом-исполнителем.</w:t>
      </w:r>
    </w:p>
    <w:p w:rsidR="00A96066" w:rsidRPr="007B001D" w:rsidRDefault="00A96066" w:rsidP="00EC15CA">
      <w:pPr>
        <w:shd w:val="clear" w:color="000000" w:fill="auto"/>
        <w:spacing w:line="360" w:lineRule="auto"/>
        <w:ind w:firstLine="709"/>
        <w:jc w:val="both"/>
        <w:rPr>
          <w:sz w:val="28"/>
        </w:rPr>
      </w:pPr>
      <w:r w:rsidRPr="007B001D">
        <w:rPr>
          <w:sz w:val="28"/>
        </w:rPr>
        <w:t>Таким образом, профессия нотариуса генетически вобрала в себя черты, присущие и другим юридическим профессиям.</w:t>
      </w:r>
      <w:r w:rsidR="00EC15CA" w:rsidRPr="007B001D">
        <w:rPr>
          <w:sz w:val="28"/>
        </w:rPr>
        <w:t xml:space="preserve"> </w:t>
      </w:r>
    </w:p>
    <w:p w:rsidR="00A96066" w:rsidRPr="007B001D" w:rsidRDefault="00A96066" w:rsidP="00EC15CA">
      <w:pPr>
        <w:shd w:val="clear" w:color="000000" w:fill="auto"/>
        <w:spacing w:line="360" w:lineRule="auto"/>
        <w:ind w:firstLine="709"/>
        <w:jc w:val="both"/>
        <w:rPr>
          <w:sz w:val="28"/>
        </w:rPr>
      </w:pPr>
    </w:p>
    <w:p w:rsidR="00A96066" w:rsidRPr="007B001D" w:rsidRDefault="00A96066" w:rsidP="00EC15CA">
      <w:pPr>
        <w:pStyle w:val="a7"/>
        <w:shd w:val="clear" w:color="000000" w:fill="auto"/>
        <w:ind w:firstLine="709"/>
        <w:rPr>
          <w:rFonts w:ascii="Times New Roman" w:hAnsi="Times New Roman"/>
          <w:b/>
        </w:rPr>
      </w:pPr>
      <w:r w:rsidRPr="007B001D">
        <w:rPr>
          <w:rFonts w:ascii="Times New Roman" w:hAnsi="Times New Roman"/>
          <w:b/>
        </w:rPr>
        <w:t>2. Нотариат</w:t>
      </w:r>
      <w:r w:rsidR="007B001D" w:rsidRPr="007B001D">
        <w:rPr>
          <w:rFonts w:ascii="Times New Roman" w:hAnsi="Times New Roman"/>
          <w:b/>
        </w:rPr>
        <w:t xml:space="preserve"> в правовой системе государства</w:t>
      </w:r>
    </w:p>
    <w:p w:rsidR="00A96066" w:rsidRPr="007B001D" w:rsidRDefault="00A96066" w:rsidP="00EC15CA">
      <w:pPr>
        <w:pStyle w:val="a7"/>
        <w:shd w:val="clear" w:color="000000" w:fill="auto"/>
        <w:ind w:firstLine="709"/>
        <w:rPr>
          <w:rFonts w:ascii="Times New Roman" w:hAnsi="Times New Roman"/>
          <w:b/>
        </w:rPr>
      </w:pPr>
    </w:p>
    <w:p w:rsidR="00A96066" w:rsidRPr="007B001D" w:rsidRDefault="00A96066" w:rsidP="00EC15CA">
      <w:pPr>
        <w:pStyle w:val="a7"/>
        <w:shd w:val="clear" w:color="000000" w:fill="auto"/>
        <w:ind w:firstLine="709"/>
        <w:rPr>
          <w:rFonts w:ascii="Times New Roman" w:hAnsi="Times New Roman"/>
        </w:rPr>
      </w:pPr>
      <w:r w:rsidRPr="007B001D">
        <w:rPr>
          <w:rFonts w:ascii="Times New Roman" w:hAnsi="Times New Roman"/>
        </w:rPr>
        <w:t>Нотариальная деятельность по оказанию юридической помощи в Республике Беларусь строится на едином стандарте нотариальной работы, которым руководствуется любой нотариус. Каждое лицо на всей территории Республики Беларусь вправе обратиться к нотариусу на основании единых правил, что обеспечивает признание и защиту прав, основанных на нотариальных документах.</w:t>
      </w:r>
      <w:r w:rsidR="007B001D" w:rsidRPr="007B001D">
        <w:rPr>
          <w:rFonts w:ascii="Times New Roman" w:hAnsi="Times New Roman"/>
        </w:rPr>
        <w:t xml:space="preserve"> </w:t>
      </w:r>
      <w:r w:rsidRPr="007B001D">
        <w:rPr>
          <w:rFonts w:ascii="Times New Roman" w:hAnsi="Times New Roman"/>
        </w:rPr>
        <w:t>В процессе своей практической деятельности, осуществляя от имении Республики Беларусь нотариальные действия, нотариус, как государственный, так и частный, вступает в многообразные отношения, среди которых значительное место занимают основанные на действующем законодательстве отношения с правоохранительными органами.</w:t>
      </w:r>
      <w:r w:rsidR="007B001D" w:rsidRPr="007B001D">
        <w:rPr>
          <w:rFonts w:ascii="Times New Roman" w:hAnsi="Times New Roman"/>
        </w:rPr>
        <w:t xml:space="preserve"> </w:t>
      </w:r>
      <w:r w:rsidRPr="007B001D">
        <w:rPr>
          <w:rFonts w:ascii="Times New Roman" w:hAnsi="Times New Roman"/>
        </w:rPr>
        <w:t>Суды по действующему законодательству в систему правоохранительных органов не входят, между тем п. 5.4 Положения о нотариате и нотариальной деятельности в Республике Беларусь, утвержденного Указом Президента Республики Беларусь от 2 февраля 2000 года № 38, предписывает, что по требованию суда нотариус обязан выдать справки о совершенных нотариальных действиях и другие документы в связи с находящимися в его производстве уголовными и гражданскими делами. Вместе с тем нотариусы при выполнении своих должностных обязанностей обязаны соблюдать тайну совершения нотариальных действий, т.е. хранить втайне ставшие им известными сведения. Контроль за деятельностью нотариуса при совершении им конкретного нотариального действия осуществляют суды, куда можно обжаловать отказ нотариуса в совершении нотариального действия или, наоборот, подвергнуть сомнению обоснованность совершения нотариального действия [№ 4].</w:t>
      </w:r>
    </w:p>
    <w:p w:rsidR="00A96066" w:rsidRPr="007B001D" w:rsidRDefault="00A96066" w:rsidP="00EC15CA">
      <w:pPr>
        <w:pStyle w:val="a7"/>
        <w:shd w:val="clear" w:color="000000" w:fill="auto"/>
        <w:ind w:firstLine="709"/>
        <w:rPr>
          <w:rFonts w:ascii="Times New Roman" w:hAnsi="Times New Roman"/>
        </w:rPr>
      </w:pPr>
      <w:r w:rsidRPr="007B001D">
        <w:rPr>
          <w:rFonts w:ascii="Times New Roman" w:hAnsi="Times New Roman"/>
        </w:rPr>
        <w:t>Судебная власть, принимая в установленном порядке постановления Пленумов Верховного Суда республики, в значительной степени способствует слаженной работе нотариальной системы. Так, Постановление Пленума Верховного Суда Республики Беларусь № 7 от 24.09.1998 г. «О принятии рассмотрения судами дел по жалобам на нотариальные действия или на отказ в их совершении» стало</w:t>
      </w:r>
      <w:r w:rsidR="00EC15CA" w:rsidRPr="007B001D">
        <w:rPr>
          <w:rFonts w:ascii="Times New Roman" w:hAnsi="Times New Roman"/>
        </w:rPr>
        <w:t xml:space="preserve"> </w:t>
      </w:r>
      <w:r w:rsidRPr="007B001D">
        <w:rPr>
          <w:rFonts w:ascii="Times New Roman" w:hAnsi="Times New Roman"/>
        </w:rPr>
        <w:t>основополагающим</w:t>
      </w:r>
      <w:r w:rsidR="00EC15CA" w:rsidRPr="007B001D">
        <w:rPr>
          <w:rFonts w:ascii="Times New Roman" w:hAnsi="Times New Roman"/>
        </w:rPr>
        <w:t xml:space="preserve"> </w:t>
      </w:r>
      <w:r w:rsidRPr="007B001D">
        <w:rPr>
          <w:rFonts w:ascii="Times New Roman" w:hAnsi="Times New Roman"/>
        </w:rPr>
        <w:t>документов для нотариусов при вынесении отказов</w:t>
      </w:r>
      <w:r w:rsidR="00EC15CA" w:rsidRPr="007B001D">
        <w:rPr>
          <w:rFonts w:ascii="Times New Roman" w:hAnsi="Times New Roman"/>
        </w:rPr>
        <w:t xml:space="preserve"> </w:t>
      </w:r>
      <w:r w:rsidRPr="007B001D">
        <w:rPr>
          <w:rFonts w:ascii="Times New Roman" w:hAnsi="Times New Roman"/>
        </w:rPr>
        <w:t>совершении нотариальных действий [№ 4].</w:t>
      </w:r>
      <w:r w:rsidR="007B001D" w:rsidRPr="007B001D">
        <w:rPr>
          <w:rFonts w:ascii="Times New Roman" w:hAnsi="Times New Roman"/>
        </w:rPr>
        <w:t xml:space="preserve"> </w:t>
      </w:r>
      <w:r w:rsidRPr="007B001D">
        <w:rPr>
          <w:rFonts w:ascii="Times New Roman" w:hAnsi="Times New Roman"/>
        </w:rPr>
        <w:t>Взаимоотношения нотариата и прокуратуры обусловлены, прежде всего, единством стоящих перед ними задач и целей. Это защита прав и законных интересов граждан, юридических лиц. Вместе с тем задачи деятельности органов прокуратуры шире. Это и укрепление законности, и надзор за единообразным исполнением законов республиканскими и местными органами власти, предприятиями всех форм собственности, защита интересов государства.</w:t>
      </w:r>
      <w:r w:rsidR="007B001D" w:rsidRPr="007B001D">
        <w:rPr>
          <w:rFonts w:ascii="Times New Roman" w:hAnsi="Times New Roman"/>
        </w:rPr>
        <w:t xml:space="preserve"> </w:t>
      </w:r>
      <w:r w:rsidRPr="007B001D">
        <w:rPr>
          <w:rFonts w:ascii="Times New Roman" w:hAnsi="Times New Roman"/>
        </w:rPr>
        <w:t>По отношению к нотариату прокуратура является надзорным органом, т.е. в случае, если действие нотариуса повлекло нарушение прав и свобод гражданина, прокурор обязан принять меры прокурорского реагирования. Прокуроры районов, городов могут принять меры воздействия к лицам, ущемляющим права нотариусов на обеспечение обслуживания субъектов хозяйствования и граждан.</w:t>
      </w:r>
    </w:p>
    <w:p w:rsidR="00A96066" w:rsidRPr="007B001D" w:rsidRDefault="00A96066" w:rsidP="00EC15CA">
      <w:pPr>
        <w:pStyle w:val="a7"/>
        <w:shd w:val="clear" w:color="000000" w:fill="auto"/>
        <w:ind w:firstLine="709"/>
        <w:rPr>
          <w:rFonts w:ascii="Times New Roman" w:hAnsi="Times New Roman"/>
        </w:rPr>
      </w:pPr>
      <w:r w:rsidRPr="007B001D">
        <w:rPr>
          <w:rFonts w:ascii="Times New Roman" w:hAnsi="Times New Roman"/>
        </w:rPr>
        <w:t>И, наконец, касаясь еще одной грани взаимодействия нотариата и прокуратуры и учитывая обязанность нотариуса оказывать содействие физическим и юридическим лицам в осуществлении их прав, следует отметить, что нотариус обязан разъяснить обратившимся гражданам порядок защиты их прав (п.17 Положения о нотариате и нотариальной деятельности в Республике Беларусь), в том числе и путем обращения в прокуратуру [№ 5].</w:t>
      </w:r>
    </w:p>
    <w:p w:rsidR="00A96066" w:rsidRPr="007B001D" w:rsidRDefault="00A96066" w:rsidP="00EC15CA">
      <w:pPr>
        <w:pStyle w:val="a7"/>
        <w:shd w:val="clear" w:color="000000" w:fill="auto"/>
        <w:ind w:firstLine="709"/>
        <w:rPr>
          <w:rFonts w:ascii="Times New Roman" w:hAnsi="Times New Roman"/>
        </w:rPr>
      </w:pPr>
      <w:r w:rsidRPr="007B001D">
        <w:rPr>
          <w:rFonts w:ascii="Times New Roman" w:hAnsi="Times New Roman"/>
        </w:rPr>
        <w:t>Органы нотариата тесно взаимодействуют при осуществлении своих функций с органами внутренних дел, налоговых расследований, оперативно-розыскной службой. Нотариат, выполняя возложенные на него функции, призван способствовать наиболее полной защите прав и свобод граждан, организаций, обеспечивая правовой порядок и стабильность в обществе.</w:t>
      </w:r>
    </w:p>
    <w:p w:rsidR="00A96066" w:rsidRPr="007B001D" w:rsidRDefault="00A96066" w:rsidP="00EC15CA">
      <w:pPr>
        <w:pStyle w:val="a7"/>
        <w:shd w:val="clear" w:color="000000" w:fill="auto"/>
        <w:ind w:firstLine="709"/>
        <w:rPr>
          <w:rFonts w:ascii="Times New Roman" w:hAnsi="Times New Roman"/>
        </w:rPr>
      </w:pPr>
      <w:r w:rsidRPr="007B001D">
        <w:rPr>
          <w:rFonts w:ascii="Times New Roman" w:hAnsi="Times New Roman"/>
        </w:rPr>
        <w:t>Роль и значение нотариата как органа, играющего значительную роль в укреплении законности и правопорядка в обществе, органа, обеспечивающего защиту прав граждан и организаций должным образом не оценивается. Между тем нотариат – самостоятельный институт правовой системы республики.</w:t>
      </w:r>
      <w:r w:rsidR="007B001D" w:rsidRPr="007B001D">
        <w:rPr>
          <w:rFonts w:ascii="Times New Roman" w:hAnsi="Times New Roman"/>
        </w:rPr>
        <w:t xml:space="preserve"> </w:t>
      </w:r>
      <w:r w:rsidRPr="007B001D">
        <w:rPr>
          <w:rFonts w:ascii="Times New Roman" w:hAnsi="Times New Roman"/>
        </w:rPr>
        <w:t>Поступательное развитие органов нотариата республики неизбежно приведет к дальнейшему расширению его функций, подъему его авторитета и значимости в жизни нашего общества, а значит, к правопорядку и законности.</w:t>
      </w:r>
    </w:p>
    <w:p w:rsidR="00A96066" w:rsidRPr="007B001D" w:rsidRDefault="00A96066" w:rsidP="00EC15CA">
      <w:pPr>
        <w:shd w:val="clear" w:color="000000" w:fill="auto"/>
        <w:spacing w:line="360" w:lineRule="auto"/>
        <w:ind w:firstLine="709"/>
        <w:jc w:val="both"/>
        <w:rPr>
          <w:sz w:val="28"/>
        </w:rPr>
      </w:pPr>
    </w:p>
    <w:p w:rsidR="00A96066" w:rsidRPr="007B001D" w:rsidRDefault="00A96066" w:rsidP="00EC15CA">
      <w:pPr>
        <w:shd w:val="clear" w:color="000000" w:fill="auto"/>
        <w:spacing w:line="360" w:lineRule="auto"/>
        <w:ind w:firstLine="709"/>
        <w:jc w:val="both"/>
        <w:rPr>
          <w:b/>
          <w:sz w:val="28"/>
        </w:rPr>
      </w:pPr>
      <w:r w:rsidRPr="007B001D">
        <w:rPr>
          <w:b/>
          <w:sz w:val="28"/>
        </w:rPr>
        <w:t>3. Нотариальная деятельность в Республике Беларусь</w:t>
      </w:r>
    </w:p>
    <w:p w:rsidR="00A96066" w:rsidRPr="007B001D" w:rsidRDefault="00A96066" w:rsidP="00EC15CA">
      <w:pPr>
        <w:shd w:val="clear" w:color="000000" w:fill="auto"/>
        <w:spacing w:line="360" w:lineRule="auto"/>
        <w:ind w:firstLine="709"/>
        <w:jc w:val="both"/>
        <w:rPr>
          <w:b/>
          <w:sz w:val="28"/>
        </w:rPr>
      </w:pPr>
    </w:p>
    <w:p w:rsidR="00A96066" w:rsidRPr="007B001D" w:rsidRDefault="00A96066" w:rsidP="00EC15CA">
      <w:pPr>
        <w:shd w:val="clear" w:color="000000" w:fill="auto"/>
        <w:spacing w:line="360" w:lineRule="auto"/>
        <w:ind w:firstLine="709"/>
        <w:jc w:val="both"/>
        <w:rPr>
          <w:sz w:val="28"/>
        </w:rPr>
      </w:pPr>
      <w:r w:rsidRPr="007B001D">
        <w:rPr>
          <w:sz w:val="28"/>
        </w:rPr>
        <w:t>Нотариат в Республике Беларусь – это система, включающая государственные органы и должностных лиц, которые обеспечивают защиту государственных интересов, прав и законных интересов граждан, юридических лиц путем осуществления нотариальной деятельности.</w:t>
      </w:r>
    </w:p>
    <w:p w:rsidR="00A96066" w:rsidRPr="007B001D" w:rsidRDefault="00A96066" w:rsidP="00EC15CA">
      <w:pPr>
        <w:shd w:val="clear" w:color="000000" w:fill="auto"/>
        <w:spacing w:line="360" w:lineRule="auto"/>
        <w:ind w:firstLine="709"/>
        <w:jc w:val="both"/>
        <w:rPr>
          <w:sz w:val="28"/>
        </w:rPr>
      </w:pPr>
      <w:r w:rsidRPr="007B001D">
        <w:rPr>
          <w:sz w:val="28"/>
        </w:rPr>
        <w:t>Под нотариальной деятельностью понимается совершение от имени Республики Беларусь нотариусами и другими лицами нотариальных действий, предусмотренных актами законодательства [№ 2].</w:t>
      </w:r>
    </w:p>
    <w:p w:rsidR="00A96066" w:rsidRPr="007B001D" w:rsidRDefault="00A96066" w:rsidP="00EC15CA">
      <w:pPr>
        <w:widowControl w:val="0"/>
        <w:shd w:val="clear" w:color="000000" w:fill="auto"/>
        <w:spacing w:line="360" w:lineRule="auto"/>
        <w:ind w:firstLine="709"/>
        <w:jc w:val="both"/>
        <w:rPr>
          <w:snapToGrid w:val="0"/>
          <w:sz w:val="28"/>
        </w:rPr>
      </w:pPr>
      <w:r w:rsidRPr="007B001D">
        <w:rPr>
          <w:sz w:val="28"/>
        </w:rPr>
        <w:t>Правовую основу деятельности нотариата в Республике Беларусь составляют Конституция Республики Беларусь, Положение о нотариате и нотариальной деятельности в Республике Беларусь, утвержденное Указом Президента Республики Беларусь от 2 февраля 2000</w:t>
      </w:r>
      <w:r w:rsidR="00EC15CA" w:rsidRPr="007B001D">
        <w:rPr>
          <w:sz w:val="28"/>
        </w:rPr>
        <w:t xml:space="preserve"> </w:t>
      </w:r>
      <w:r w:rsidRPr="007B001D">
        <w:rPr>
          <w:sz w:val="28"/>
        </w:rPr>
        <w:t xml:space="preserve">года за № 38, Положение Министерства юстиции Республики Беларусь «Положение о порядке выдачи лицензии на право занятия частной нотариальной деятельностью и проведения эксперимента этого вида деятельности в Республике Беларусь» 25 января 1994г. №188/12, </w:t>
      </w:r>
      <w:r w:rsidRPr="007B001D">
        <w:rPr>
          <w:b/>
          <w:snapToGrid w:val="0"/>
          <w:sz w:val="28"/>
        </w:rPr>
        <w:t>Декрет Президента Республики Беларусь «</w:t>
      </w:r>
      <w:r w:rsidRPr="007B001D">
        <w:rPr>
          <w:snapToGrid w:val="0"/>
          <w:sz w:val="28"/>
        </w:rPr>
        <w:t>О некоторых мерах по совершенствованию адвокатской и нотариальной деятельности в Республике Беларусь»</w:t>
      </w:r>
      <w:r w:rsidRPr="007B001D">
        <w:rPr>
          <w:b/>
          <w:snapToGrid w:val="0"/>
          <w:sz w:val="28"/>
        </w:rPr>
        <w:t xml:space="preserve"> от 3 мая </w:t>
      </w:r>
      <w:smartTag w:uri="urn:schemas-microsoft-com:office:smarttags" w:element="metricconverter">
        <w:smartTagPr>
          <w:attr w:name="ProductID" w:val="1997 г"/>
        </w:smartTagPr>
        <w:r w:rsidRPr="007B001D">
          <w:rPr>
            <w:b/>
            <w:snapToGrid w:val="0"/>
            <w:sz w:val="28"/>
          </w:rPr>
          <w:t>1997 г</w:t>
        </w:r>
      </w:smartTag>
      <w:r w:rsidRPr="007B001D">
        <w:rPr>
          <w:b/>
          <w:snapToGrid w:val="0"/>
          <w:sz w:val="28"/>
        </w:rPr>
        <w:t>.</w:t>
      </w:r>
      <w:r w:rsidR="00EC15CA" w:rsidRPr="007B001D">
        <w:rPr>
          <w:b/>
          <w:snapToGrid w:val="0"/>
          <w:sz w:val="28"/>
        </w:rPr>
        <w:t xml:space="preserve"> </w:t>
      </w:r>
      <w:r w:rsidRPr="007B001D">
        <w:rPr>
          <w:b/>
          <w:snapToGrid w:val="0"/>
          <w:sz w:val="28"/>
        </w:rPr>
        <w:t xml:space="preserve">№12. </w:t>
      </w:r>
    </w:p>
    <w:p w:rsidR="00A96066" w:rsidRPr="007B001D" w:rsidRDefault="00A96066" w:rsidP="00EC15CA">
      <w:pPr>
        <w:shd w:val="clear" w:color="000000" w:fill="auto"/>
        <w:spacing w:line="360" w:lineRule="auto"/>
        <w:ind w:firstLine="709"/>
        <w:jc w:val="both"/>
        <w:rPr>
          <w:sz w:val="28"/>
        </w:rPr>
      </w:pPr>
      <w:r w:rsidRPr="007B001D">
        <w:rPr>
          <w:sz w:val="28"/>
        </w:rPr>
        <w:t>Нотариальная деятельность осуществляется нотариусами, соответствующими должностными лицами местных исполнительных и распорядительных органов. По решению местного исполнительного и распорядительного органа совершение нотариальных действий возлагается на руководителя, его заместителя, секретаря или члена исполнительного и распорядительного органа (уполномоченных должностных лиц) [№ 2].</w:t>
      </w:r>
    </w:p>
    <w:p w:rsidR="00A96066" w:rsidRPr="007B001D" w:rsidRDefault="00A96066" w:rsidP="00EC15CA">
      <w:pPr>
        <w:shd w:val="clear" w:color="000000" w:fill="auto"/>
        <w:spacing w:line="360" w:lineRule="auto"/>
        <w:ind w:firstLine="709"/>
        <w:jc w:val="both"/>
        <w:rPr>
          <w:sz w:val="28"/>
        </w:rPr>
      </w:pPr>
      <w:r w:rsidRPr="007B001D">
        <w:rPr>
          <w:sz w:val="28"/>
        </w:rPr>
        <w:t>Нотариальная деятельность в Республике Беларусь основывается на принципах законности, беспристрастности, независимости и тайны нотариального действия. Она осуществляется на равных условиях для всех лиц, независимо от пола, расы, национальности, имущественного и должностного положения, отношения к религии, убеждений, принадлежности к общественным объединениям. В своей деятельности нотариусы, уполномоченные должностные лица подчиняются только требованиям законодательства. Противоправное воздействие на них при исполнении своих обязанностей не допускается.</w:t>
      </w:r>
    </w:p>
    <w:p w:rsidR="00A96066" w:rsidRPr="007B001D" w:rsidRDefault="00A96066" w:rsidP="00EC15CA">
      <w:pPr>
        <w:shd w:val="clear" w:color="000000" w:fill="auto"/>
        <w:spacing w:line="360" w:lineRule="auto"/>
        <w:ind w:firstLine="709"/>
        <w:jc w:val="both"/>
        <w:rPr>
          <w:sz w:val="28"/>
        </w:rPr>
      </w:pPr>
      <w:r w:rsidRPr="007B001D">
        <w:rPr>
          <w:sz w:val="28"/>
        </w:rPr>
        <w:t>Нотариусы, уполномоченные должностные лица не вправе совершать нотариальные действия, результаты которых представляют для них имущественный или иной личный интерес; не вправе на свое имя и от своего имени, на имя и от имени своих супругов, их и своих родственников, а также на имя и от имени работников соответствующих государственной нотариальной конторы, местного исполнительного и распорядительного органа [№ 2]. Уполномоченные должностные лица не вправе совершать нотариальные действия также на свое имя и от имени соответствующего местного исполнительного и распорядительного органа.</w:t>
      </w:r>
    </w:p>
    <w:p w:rsidR="00A96066" w:rsidRPr="007B001D" w:rsidRDefault="00A96066" w:rsidP="00DE44FF">
      <w:pPr>
        <w:shd w:val="clear" w:color="000000" w:fill="auto"/>
        <w:spacing w:line="360" w:lineRule="auto"/>
        <w:ind w:firstLine="709"/>
        <w:jc w:val="both"/>
        <w:rPr>
          <w:snapToGrid w:val="0"/>
          <w:sz w:val="28"/>
        </w:rPr>
      </w:pPr>
      <w:r w:rsidRPr="007B001D">
        <w:rPr>
          <w:sz w:val="28"/>
        </w:rPr>
        <w:t>В вышеуказанных случаях нотариальные действия в любой другой нотариальной конторе или уполномоченным должностным лицом другого</w:t>
      </w:r>
      <w:r w:rsidR="00EC15CA" w:rsidRPr="007B001D">
        <w:rPr>
          <w:sz w:val="28"/>
        </w:rPr>
        <w:t xml:space="preserve"> </w:t>
      </w:r>
      <w:r w:rsidRPr="007B001D">
        <w:rPr>
          <w:sz w:val="28"/>
        </w:rPr>
        <w:t>местного исполнительного и распорядительного органа, а если в соответствии с актами законодательства нотариальные действия должны быть совершены определенным нотариусом, уполномоченным должностным лицом – в месте, определяемом Министерством юстиции.</w:t>
      </w:r>
      <w:r w:rsidR="00DE44FF">
        <w:rPr>
          <w:sz w:val="28"/>
        </w:rPr>
        <w:t xml:space="preserve"> </w:t>
      </w:r>
      <w:r w:rsidRPr="007B001D">
        <w:rPr>
          <w:sz w:val="28"/>
        </w:rPr>
        <w:t xml:space="preserve">Нотариусы, уполномоченные должностные лица обязаны соблюдать тайну нотариального действия. </w:t>
      </w:r>
      <w:r w:rsidRPr="007B001D">
        <w:rPr>
          <w:snapToGrid w:val="0"/>
          <w:sz w:val="28"/>
        </w:rPr>
        <w:t>Однако существуют определенные условия, в соответствии с которыми нотариус может выдавать справки о совершенных нотариальных действиях и выдавать документы. Так, нотариус вправе выдать справки и документы только:</w:t>
      </w:r>
    </w:p>
    <w:p w:rsidR="00A96066" w:rsidRPr="007B001D" w:rsidRDefault="00A96066" w:rsidP="00EC15CA">
      <w:pPr>
        <w:widowControl w:val="0"/>
        <w:shd w:val="clear" w:color="000000" w:fill="auto"/>
        <w:spacing w:line="360" w:lineRule="auto"/>
        <w:ind w:firstLine="709"/>
        <w:jc w:val="both"/>
        <w:rPr>
          <w:snapToGrid w:val="0"/>
          <w:sz w:val="28"/>
        </w:rPr>
      </w:pPr>
      <w:r w:rsidRPr="007B001D">
        <w:rPr>
          <w:snapToGrid w:val="0"/>
          <w:sz w:val="28"/>
        </w:rPr>
        <w:t>а) гражданам, по поручению или в отношении которых совершались нотариальные действия;</w:t>
      </w:r>
    </w:p>
    <w:p w:rsidR="00A96066" w:rsidRPr="007B001D" w:rsidRDefault="00A96066" w:rsidP="00EC15CA">
      <w:pPr>
        <w:widowControl w:val="0"/>
        <w:shd w:val="clear" w:color="000000" w:fill="auto"/>
        <w:spacing w:line="360" w:lineRule="auto"/>
        <w:ind w:firstLine="709"/>
        <w:jc w:val="both"/>
        <w:rPr>
          <w:snapToGrid w:val="0"/>
          <w:sz w:val="28"/>
        </w:rPr>
      </w:pPr>
      <w:r w:rsidRPr="007B001D">
        <w:rPr>
          <w:snapToGrid w:val="0"/>
          <w:sz w:val="28"/>
        </w:rPr>
        <w:t>б) предприятиям, учреждениям и организациям вне зависимости от форм собственности, по поручению или в отношении которых совершались нотариальные действия.</w:t>
      </w:r>
    </w:p>
    <w:p w:rsidR="00A96066" w:rsidRPr="007B001D" w:rsidRDefault="00A96066" w:rsidP="00EC15CA">
      <w:pPr>
        <w:widowControl w:val="0"/>
        <w:shd w:val="clear" w:color="000000" w:fill="auto"/>
        <w:spacing w:line="360" w:lineRule="auto"/>
        <w:ind w:firstLine="709"/>
        <w:jc w:val="both"/>
        <w:rPr>
          <w:snapToGrid w:val="0"/>
          <w:sz w:val="28"/>
        </w:rPr>
      </w:pPr>
      <w:r w:rsidRPr="007B001D">
        <w:rPr>
          <w:snapToGrid w:val="0"/>
          <w:sz w:val="28"/>
        </w:rPr>
        <w:t>Нотариус также обязан выдавать справки о совершенных нотариальных действиях и соответствующие документы суду, прокуратуре, органам следствия и дознания, но при следующих условиях:</w:t>
      </w:r>
    </w:p>
    <w:p w:rsidR="00A96066" w:rsidRPr="007B001D" w:rsidRDefault="00A96066" w:rsidP="00EC15CA">
      <w:pPr>
        <w:pStyle w:val="2"/>
        <w:shd w:val="clear" w:color="000000" w:fill="auto"/>
        <w:spacing w:line="360" w:lineRule="auto"/>
        <w:ind w:firstLine="709"/>
      </w:pPr>
      <w:r w:rsidRPr="007B001D">
        <w:rPr>
          <w:snapToGrid w:val="0"/>
        </w:rPr>
        <w:t>а) в связи с находящимися в производстве суда, прокуратуры, органов следствия и дознания уголовными или гражданскими делами по официальному письменному их запросу.</w:t>
      </w:r>
      <w:r w:rsidRPr="007B001D">
        <w:t xml:space="preserve"> Письмо Министерства юстиции Республики Беларусь от 31.05.1995 г. №05-17, Государственного налогового комитета Республики Беларусь от 31.05.1995 г. №05-17 - [w89500920]</w:t>
      </w:r>
    </w:p>
    <w:p w:rsidR="00A96066" w:rsidRPr="007B001D" w:rsidRDefault="00A96066" w:rsidP="00EC15CA">
      <w:pPr>
        <w:widowControl w:val="0"/>
        <w:shd w:val="clear" w:color="000000" w:fill="auto"/>
        <w:spacing w:line="360" w:lineRule="auto"/>
        <w:ind w:firstLine="709"/>
        <w:jc w:val="both"/>
        <w:rPr>
          <w:snapToGrid w:val="0"/>
          <w:sz w:val="28"/>
        </w:rPr>
      </w:pPr>
      <w:r w:rsidRPr="007B001D">
        <w:rPr>
          <w:sz w:val="28"/>
        </w:rPr>
        <w:t>Должностные лица органов юстиции, уполномоченные на осуществление контроля, имеют право на ознакомление со сведениями и документами, касающимися исполнения нотариусами служебных обязанностей, совершаемых нотариальных действий, расчетов с гражданами и юридическими лицами, а также с другими необходимыми документами. Этим должностным лицам запрещается разглашать сведения, ставшие им известными в связи с исполнением служебных обязанностей, в том числе после освобождения от должности (увольнения), за исключением случаев, предусмотренных Положением о нотариате и нотариальной деятельности в Республике Беларусь.</w:t>
      </w:r>
      <w:r w:rsidR="00EC15CA" w:rsidRPr="007B001D">
        <w:rPr>
          <w:sz w:val="28"/>
        </w:rPr>
        <w:t xml:space="preserve"> </w:t>
      </w:r>
      <w:r w:rsidRPr="007B001D">
        <w:rPr>
          <w:b/>
          <w:snapToGrid w:val="0"/>
          <w:sz w:val="28"/>
        </w:rPr>
        <w:t>Письмо Министерства юстиции Республики Беларусь от 31.05.1995 г. №05-17, Государственного налогового комитета Республики Беларусь от 31.05.1995 г. №05-17 - [w89500920]</w:t>
      </w:r>
    </w:p>
    <w:p w:rsidR="00A96066" w:rsidRPr="007B001D" w:rsidRDefault="00A96066" w:rsidP="00EC15CA">
      <w:pPr>
        <w:widowControl w:val="0"/>
        <w:shd w:val="clear" w:color="000000" w:fill="auto"/>
        <w:spacing w:line="360" w:lineRule="auto"/>
        <w:ind w:firstLine="709"/>
        <w:jc w:val="both"/>
        <w:rPr>
          <w:snapToGrid w:val="0"/>
          <w:sz w:val="28"/>
        </w:rPr>
      </w:pPr>
      <w:r w:rsidRPr="007B001D">
        <w:rPr>
          <w:sz w:val="28"/>
        </w:rPr>
        <w:t>Для совершения нотариальных действий в районах, городах Министерством юстиции</w:t>
      </w:r>
      <w:r w:rsidR="00EC15CA" w:rsidRPr="007B001D">
        <w:rPr>
          <w:sz w:val="28"/>
        </w:rPr>
        <w:t xml:space="preserve"> </w:t>
      </w:r>
      <w:r w:rsidRPr="007B001D">
        <w:rPr>
          <w:sz w:val="28"/>
        </w:rPr>
        <w:t>образуются государственные нотариальные конторы.</w:t>
      </w:r>
      <w:r w:rsidRPr="007B001D">
        <w:rPr>
          <w:snapToGrid w:val="0"/>
          <w:sz w:val="28"/>
        </w:rPr>
        <w:t xml:space="preserve"> Основными задачами нотариальной конторы являются:</w:t>
      </w:r>
    </w:p>
    <w:p w:rsidR="00A96066" w:rsidRPr="007B001D" w:rsidRDefault="00A96066" w:rsidP="00EC15CA">
      <w:pPr>
        <w:widowControl w:val="0"/>
        <w:shd w:val="clear" w:color="000000" w:fill="auto"/>
        <w:spacing w:line="360" w:lineRule="auto"/>
        <w:ind w:firstLine="709"/>
        <w:jc w:val="both"/>
        <w:rPr>
          <w:snapToGrid w:val="0"/>
          <w:sz w:val="28"/>
        </w:rPr>
      </w:pPr>
      <w:r w:rsidRPr="007B001D">
        <w:rPr>
          <w:snapToGrid w:val="0"/>
          <w:sz w:val="28"/>
        </w:rPr>
        <w:t>оказание гражданам Республики Беларусь, иностранным гражданам, лицам без гражданства, учреждениям и организациям всех форм собственности квалифицированной юридической помощи по вопросам совершения нотариальных действий;</w:t>
      </w:r>
    </w:p>
    <w:p w:rsidR="00A96066" w:rsidRPr="007B001D" w:rsidRDefault="00A96066" w:rsidP="00EC15CA">
      <w:pPr>
        <w:pStyle w:val="3"/>
        <w:shd w:val="clear" w:color="000000" w:fill="auto"/>
        <w:spacing w:line="360" w:lineRule="auto"/>
        <w:ind w:firstLine="709"/>
        <w:rPr>
          <w:rFonts w:ascii="Times New Roman" w:hAnsi="Times New Roman"/>
        </w:rPr>
      </w:pPr>
      <w:r w:rsidRPr="007B001D">
        <w:rPr>
          <w:rFonts w:ascii="Times New Roman" w:hAnsi="Times New Roman"/>
        </w:rPr>
        <w:t>защита прав и законных интересов граждан Республики Беларусь, иностранных граждан, лиц без гражданства, а также учреждений и организаций всех форм собственности;</w:t>
      </w:r>
    </w:p>
    <w:p w:rsidR="00A96066" w:rsidRPr="007B001D" w:rsidRDefault="00A96066" w:rsidP="00EC15CA">
      <w:pPr>
        <w:widowControl w:val="0"/>
        <w:shd w:val="clear" w:color="000000" w:fill="auto"/>
        <w:spacing w:line="360" w:lineRule="auto"/>
        <w:ind w:firstLine="709"/>
        <w:jc w:val="both"/>
        <w:rPr>
          <w:snapToGrid w:val="0"/>
          <w:sz w:val="28"/>
        </w:rPr>
      </w:pPr>
      <w:r w:rsidRPr="007B001D">
        <w:rPr>
          <w:snapToGrid w:val="0"/>
          <w:sz w:val="28"/>
        </w:rPr>
        <w:t>укрепление законности и правопорядка, предупреждение правонарушений;</w:t>
      </w:r>
    </w:p>
    <w:p w:rsidR="00A96066" w:rsidRPr="007B001D" w:rsidRDefault="00A96066" w:rsidP="00EC15CA">
      <w:pPr>
        <w:widowControl w:val="0"/>
        <w:shd w:val="clear" w:color="000000" w:fill="auto"/>
        <w:spacing w:line="360" w:lineRule="auto"/>
        <w:ind w:firstLine="709"/>
        <w:jc w:val="both"/>
        <w:rPr>
          <w:snapToGrid w:val="0"/>
          <w:sz w:val="28"/>
        </w:rPr>
      </w:pPr>
      <w:r w:rsidRPr="007B001D">
        <w:rPr>
          <w:snapToGrid w:val="0"/>
          <w:sz w:val="28"/>
        </w:rPr>
        <w:t>разъяснение законодательства среди населения;</w:t>
      </w:r>
    </w:p>
    <w:p w:rsidR="00A96066" w:rsidRPr="007B001D" w:rsidRDefault="00A96066" w:rsidP="00EC15CA">
      <w:pPr>
        <w:widowControl w:val="0"/>
        <w:shd w:val="clear" w:color="000000" w:fill="auto"/>
        <w:spacing w:line="360" w:lineRule="auto"/>
        <w:ind w:firstLine="709"/>
        <w:jc w:val="both"/>
        <w:rPr>
          <w:snapToGrid w:val="0"/>
          <w:sz w:val="28"/>
        </w:rPr>
      </w:pPr>
      <w:r w:rsidRPr="007B001D">
        <w:rPr>
          <w:snapToGrid w:val="0"/>
          <w:sz w:val="28"/>
        </w:rPr>
        <w:t>оказание методической помощи лицам, которым в соответствии с законодательными актами предоставлено право совершения нотариальных действий, а также должностным лицам, которые в соответствии с законодательными актами вправе удостоверять завещания и доверенности, приравненные</w:t>
      </w:r>
      <w:r w:rsidR="00DE44FF">
        <w:rPr>
          <w:snapToGrid w:val="0"/>
          <w:sz w:val="28"/>
        </w:rPr>
        <w:t xml:space="preserve"> к нотариально удостоверенным. (</w:t>
      </w:r>
      <w:r w:rsidRPr="007B001D">
        <w:rPr>
          <w:snapToGrid w:val="0"/>
          <w:sz w:val="28"/>
        </w:rPr>
        <w:t>Об утверждении Положения о государственной нотариальной конторе и Положения о первой государственной нотариальной конторе</w:t>
      </w:r>
      <w:r w:rsidR="00DE44FF">
        <w:rPr>
          <w:snapToGrid w:val="0"/>
          <w:sz w:val="28"/>
        </w:rPr>
        <w:t xml:space="preserve"> </w:t>
      </w:r>
      <w:r w:rsidRPr="007B001D">
        <w:rPr>
          <w:b/>
          <w:snapToGrid w:val="0"/>
          <w:sz w:val="28"/>
        </w:rPr>
        <w:t>Приказ Министерства юстиции Республики Беларусь от 8.12.2000 г. №338 - [w60004539]</w:t>
      </w:r>
    </w:p>
    <w:p w:rsidR="00A96066" w:rsidRPr="007B001D" w:rsidRDefault="00A96066" w:rsidP="00DE44FF">
      <w:pPr>
        <w:widowControl w:val="0"/>
        <w:shd w:val="clear" w:color="000000" w:fill="auto"/>
        <w:spacing w:line="360" w:lineRule="auto"/>
        <w:ind w:firstLine="709"/>
        <w:jc w:val="both"/>
        <w:rPr>
          <w:sz w:val="28"/>
        </w:rPr>
      </w:pPr>
      <w:r w:rsidRPr="007B001D">
        <w:rPr>
          <w:snapToGrid w:val="0"/>
          <w:sz w:val="28"/>
        </w:rPr>
        <w:t>Для совершения наиболее сложных нотариальных действий и осуществления методического руководства нотариатом соответствующего региона Республики Беларусь в городе Минске и городах, являющихся областными центрами, организуются первые государственные нотариальные конторы. В целях улучшения нотариального обслуживания населения могут открываться филиалы первых государственных нотариальных контор.</w:t>
      </w:r>
      <w:r w:rsidR="00DE44FF">
        <w:rPr>
          <w:snapToGrid w:val="0"/>
          <w:sz w:val="28"/>
        </w:rPr>
        <w:t xml:space="preserve"> </w:t>
      </w:r>
      <w:r w:rsidRPr="007B001D">
        <w:rPr>
          <w:snapToGrid w:val="0"/>
          <w:sz w:val="28"/>
        </w:rPr>
        <w:t>Первая нотариальная контора в своей деятельности руководствуется Конституцией Республики Беларусь, законами Республики Беларусь, декретами, указами Президента Республики Беларусь, постановлениями Правительства, нормативными актами Министерства юстиции Республики Беларусь, а также нормативными правовыми актами иных органов государственного управления.</w:t>
      </w:r>
      <w:r w:rsidR="00DE44FF">
        <w:rPr>
          <w:snapToGrid w:val="0"/>
          <w:sz w:val="28"/>
        </w:rPr>
        <w:t xml:space="preserve"> </w:t>
      </w:r>
      <w:r w:rsidRPr="007B001D">
        <w:rPr>
          <w:sz w:val="28"/>
        </w:rPr>
        <w:t>Министерство юстиции ведет реестр государственных нотариальных контор, утверждает их штаты в пределах установленной для них штатной численности и выделенных на эти цели средств.</w:t>
      </w:r>
      <w:r w:rsidR="00EC15CA" w:rsidRPr="007B001D">
        <w:rPr>
          <w:sz w:val="28"/>
        </w:rPr>
        <w:t xml:space="preserve"> </w:t>
      </w:r>
      <w:r w:rsidRPr="007B001D">
        <w:rPr>
          <w:sz w:val="28"/>
        </w:rPr>
        <w:t>Нотариальное делопроизводство осуществляется в соответствии с правилами, утвержденными Министерством юстиции по согласованию с Государственным комитетом по архивам и делопроизводству. Непосредственный контроль за соблюдением правил нотариального делопроизводства осуществляют управления юстиции местных исполнительных и распорядительных органов.</w:t>
      </w:r>
      <w:r w:rsidR="00DE44FF">
        <w:rPr>
          <w:sz w:val="28"/>
        </w:rPr>
        <w:t xml:space="preserve"> </w:t>
      </w:r>
      <w:r w:rsidRPr="007B001D">
        <w:rPr>
          <w:sz w:val="28"/>
        </w:rPr>
        <w:t>Нотариальное делопроизводство ведется на государственных языках. Если обратившийся за совершением нотариального действия гражданин не владеет языками, на которых ведется нотариальное делопроизводство, тексты оформляемых документов должны быть переведены ему переводчиком, известным нотариусу либо уполномоченному должностному лицу, совершающему нотариальное действие.</w:t>
      </w:r>
      <w:r w:rsidR="00DE44FF">
        <w:rPr>
          <w:sz w:val="28"/>
        </w:rPr>
        <w:t xml:space="preserve"> </w:t>
      </w:r>
      <w:r w:rsidRPr="007B001D">
        <w:rPr>
          <w:sz w:val="28"/>
        </w:rPr>
        <w:t>Нотариус имеет печать с изображением Государственного герба Республики Беларусь, а государственный нотариус – и с наименованием государственной нотариальной конторы, указанием порядкового номера, а также штампы удостоверительных надписей и соответствующие бланки [№ 2].</w:t>
      </w:r>
    </w:p>
    <w:p w:rsidR="00A96066" w:rsidRPr="007B001D" w:rsidRDefault="00A96066" w:rsidP="00EC15CA">
      <w:pPr>
        <w:pStyle w:val="1"/>
        <w:shd w:val="clear" w:color="000000" w:fill="auto"/>
        <w:ind w:firstLine="709"/>
        <w:rPr>
          <w:rFonts w:ascii="Times New Roman" w:hAnsi="Times New Roman"/>
        </w:rPr>
      </w:pPr>
      <w:r w:rsidRPr="007B001D">
        <w:rPr>
          <w:rFonts w:ascii="Times New Roman" w:hAnsi="Times New Roman"/>
        </w:rPr>
        <w:t>Порядок назначений на должн</w:t>
      </w:r>
      <w:r w:rsidR="00DE44FF">
        <w:rPr>
          <w:rFonts w:ascii="Times New Roman" w:hAnsi="Times New Roman"/>
        </w:rPr>
        <w:t>ость государственного нотариуса</w:t>
      </w:r>
    </w:p>
    <w:p w:rsidR="00A96066" w:rsidRDefault="00A96066" w:rsidP="00DE44FF">
      <w:pPr>
        <w:shd w:val="clear" w:color="000000" w:fill="auto"/>
        <w:spacing w:line="360" w:lineRule="auto"/>
        <w:ind w:firstLine="709"/>
        <w:jc w:val="both"/>
        <w:rPr>
          <w:sz w:val="28"/>
          <w:szCs w:val="28"/>
        </w:rPr>
      </w:pPr>
      <w:r w:rsidRPr="00DE44FF">
        <w:rPr>
          <w:sz w:val="28"/>
          <w:szCs w:val="28"/>
        </w:rPr>
        <w:t>На должность государственного нотариуса может быть назначен гражданин Республики Беларусь,</w:t>
      </w:r>
      <w:r w:rsidR="00EC15CA" w:rsidRPr="00DE44FF">
        <w:rPr>
          <w:sz w:val="28"/>
          <w:szCs w:val="28"/>
        </w:rPr>
        <w:t xml:space="preserve"> </w:t>
      </w:r>
      <w:r w:rsidRPr="00DE44FF">
        <w:rPr>
          <w:sz w:val="28"/>
          <w:szCs w:val="28"/>
        </w:rPr>
        <w:t>имеющий высшее юридическое образование, свидетельство на право занятия нотариальной деятельностью и отвечающий иным требованиям законодательства.</w:t>
      </w:r>
      <w:r w:rsidR="00EC15CA" w:rsidRPr="00DE44FF">
        <w:rPr>
          <w:sz w:val="28"/>
          <w:szCs w:val="28"/>
        </w:rPr>
        <w:t xml:space="preserve"> </w:t>
      </w:r>
      <w:r w:rsidRPr="00DE44FF">
        <w:rPr>
          <w:sz w:val="28"/>
          <w:szCs w:val="28"/>
        </w:rPr>
        <w:t>Назначение на должность государственного нотариуса лиц, претендующих на занятие этой должности впервые, после трехлетнего перерыва в работе, непосредственно связанной с совершением нотариальных действий в качестве нотариуса, и в иных случаях, предусмотренных законодательством, допускается при соблюдении дополнительных условий: прохождение стажировки в качестве стажера нотариуса сроком до одного года (при назначении на должность после соответствующего перерыва в работе – до 6 месяцев); сдачи квалификационного экзамена комиссии по вопросам нотариальной деятельности, образованной Министерством юстиции. Порядок прохождения стажировки, выдачи и аннулирования соответствующего свидетельства, а также образования и деятельности квалификационной комиссии по вопросам нотариальной деятельности, компетенция этой комиссии определяются Министерством юстиции [№ 2]. Лицо, впервые приступающее к работе государственного нотариуса, приносит в торжественной обстановке присягу, подписывается под ее текстом, который хранится в его личном деле.</w:t>
      </w:r>
      <w:r w:rsidR="00DE44FF" w:rsidRPr="00DE44FF">
        <w:rPr>
          <w:sz w:val="28"/>
          <w:szCs w:val="28"/>
        </w:rPr>
        <w:t xml:space="preserve"> </w:t>
      </w:r>
      <w:r w:rsidRPr="00DE44FF">
        <w:rPr>
          <w:sz w:val="28"/>
          <w:szCs w:val="28"/>
        </w:rPr>
        <w:t>Назначение на должности в государственной нотариальной конторе и освобождение от них осуществляется Министерством юстиции, как правило, по представлению соответствующего управления юстиции, или самим управлением юстиции местного исполнительного и распорядительного органа.</w:t>
      </w:r>
    </w:p>
    <w:p w:rsidR="00DE44FF" w:rsidRPr="00DE44FF" w:rsidRDefault="00DE44FF" w:rsidP="00DE44FF">
      <w:pPr>
        <w:shd w:val="clear" w:color="000000" w:fill="auto"/>
        <w:spacing w:line="360" w:lineRule="auto"/>
        <w:ind w:firstLine="709"/>
        <w:jc w:val="both"/>
        <w:rPr>
          <w:sz w:val="28"/>
          <w:szCs w:val="28"/>
        </w:rPr>
      </w:pPr>
    </w:p>
    <w:p w:rsidR="00A96066" w:rsidRPr="007B001D" w:rsidRDefault="00A96066" w:rsidP="00EC15CA">
      <w:pPr>
        <w:pStyle w:val="a7"/>
        <w:shd w:val="clear" w:color="000000" w:fill="auto"/>
        <w:ind w:firstLine="709"/>
        <w:rPr>
          <w:rFonts w:ascii="Times New Roman" w:hAnsi="Times New Roman"/>
        </w:rPr>
      </w:pPr>
      <w:r w:rsidRPr="007B001D">
        <w:rPr>
          <w:rFonts w:ascii="Times New Roman" w:hAnsi="Times New Roman"/>
          <w:b/>
        </w:rPr>
        <w:t>Права и обязанности нотариуса</w:t>
      </w:r>
    </w:p>
    <w:p w:rsidR="00A96066" w:rsidRPr="007B001D" w:rsidRDefault="00A96066" w:rsidP="00EC15CA">
      <w:pPr>
        <w:pStyle w:val="a7"/>
        <w:shd w:val="clear" w:color="000000" w:fill="auto"/>
        <w:ind w:firstLine="709"/>
        <w:rPr>
          <w:rFonts w:ascii="Times New Roman" w:hAnsi="Times New Roman"/>
        </w:rPr>
      </w:pPr>
      <w:r w:rsidRPr="007B001D">
        <w:rPr>
          <w:rFonts w:ascii="Times New Roman" w:hAnsi="Times New Roman"/>
        </w:rPr>
        <w:t>Нотариусы, уполномоченные должностные лица имеют право потребовать от граждан и юридических лиц сведения и документы, необходимые для совершения нотариального действия; составлять проекты сделок, заявлений, иных документов, изготавливать копии документов и выписок из них; давать разъяснения и консультации по вопросам совершения нотариальных действий; приостанавливать или откладывать совершение нотариального действия в случаях, предусмотренных законодательством. Нотариусам, уполномоченным должностным лицам могут быть предоставлены законодательством и иные полномочия и права.</w:t>
      </w:r>
      <w:r w:rsidR="00DE44FF">
        <w:rPr>
          <w:rFonts w:ascii="Times New Roman" w:hAnsi="Times New Roman"/>
        </w:rPr>
        <w:t xml:space="preserve"> </w:t>
      </w:r>
      <w:r w:rsidRPr="007B001D">
        <w:rPr>
          <w:rFonts w:ascii="Times New Roman" w:hAnsi="Times New Roman"/>
        </w:rPr>
        <w:t>Нотариус обязан исполнять свой профессиональный долг в соответствии с Положением о нотариате и нотариальной деятельности в Республике Беларусь</w:t>
      </w:r>
      <w:r w:rsidR="00EC15CA" w:rsidRPr="007B001D">
        <w:rPr>
          <w:rFonts w:ascii="Times New Roman" w:hAnsi="Times New Roman"/>
        </w:rPr>
        <w:t xml:space="preserve"> </w:t>
      </w:r>
      <w:r w:rsidRPr="007B001D">
        <w:rPr>
          <w:rFonts w:ascii="Times New Roman" w:hAnsi="Times New Roman"/>
        </w:rPr>
        <w:t>и присягой [№ 2]. Нотариусы, уполномоченные должностные лица обязаны оказывать гражданам и юридическим лицам, обратившимся за совершением нотариального действия, содействие в осуществлении их прав и защите законных интересов, разъяснять им права и обязанности, предупреждать о последствиях совершаемого нотариального действия с тем, чтобы юридическая неосведомленность не нарушила бы их права и не могла бы быть использована им во вред.</w:t>
      </w:r>
      <w:r w:rsidR="00DE44FF">
        <w:rPr>
          <w:rFonts w:ascii="Times New Roman" w:hAnsi="Times New Roman"/>
        </w:rPr>
        <w:t xml:space="preserve"> </w:t>
      </w:r>
      <w:r w:rsidRPr="007B001D">
        <w:rPr>
          <w:rFonts w:ascii="Times New Roman" w:hAnsi="Times New Roman"/>
        </w:rPr>
        <w:t>Нотариус не может оказывать посреднические услуги при заключении договоров, заниматься иной деятельностью, в отношении которой для служащих государственного аппарата (государственных служащих) предусмотрены ограничения. Нотариусы, уполномоченные должностные лица в случае нарушения законодательства могут быть привлечены к дисциплинарной, административной, уголовной и иной ответственности в соответствии с законодательством.</w:t>
      </w:r>
      <w:r w:rsidR="00DE44FF">
        <w:rPr>
          <w:rFonts w:ascii="Times New Roman" w:hAnsi="Times New Roman"/>
        </w:rPr>
        <w:t xml:space="preserve"> </w:t>
      </w:r>
      <w:r w:rsidRPr="007B001D">
        <w:rPr>
          <w:rFonts w:ascii="Times New Roman" w:hAnsi="Times New Roman"/>
          <w:i/>
        </w:rPr>
        <w:t>Руководство нотариатом</w:t>
      </w:r>
      <w:r w:rsidRPr="007B001D">
        <w:rPr>
          <w:rFonts w:ascii="Times New Roman" w:hAnsi="Times New Roman"/>
        </w:rPr>
        <w:t xml:space="preserve"> осуществляется Министерством юстиции, управлениями юстиции местных исполнительных и распорядительных органов, другими государственными органами в пределах их компетенции. Управления юстиции местных исполнительных и распорядительных органов осуществляют непосредственный контроль за исполнением служебных обязанностей нотариусами, правильностью совершения нотариальных действий уполномоченными должностными лицами [№ 2].</w:t>
      </w:r>
    </w:p>
    <w:p w:rsidR="00A96066" w:rsidRPr="007B001D" w:rsidRDefault="00A96066" w:rsidP="00EC15CA">
      <w:pPr>
        <w:pStyle w:val="a7"/>
        <w:shd w:val="clear" w:color="000000" w:fill="auto"/>
        <w:ind w:firstLine="709"/>
        <w:rPr>
          <w:rFonts w:ascii="Times New Roman" w:hAnsi="Times New Roman"/>
        </w:rPr>
      </w:pPr>
      <w:r w:rsidRPr="007B001D">
        <w:rPr>
          <w:rFonts w:ascii="Times New Roman" w:hAnsi="Times New Roman"/>
          <w:i/>
        </w:rPr>
        <w:t>Правила совершения нотариальных действий</w:t>
      </w:r>
      <w:r w:rsidRPr="007B001D">
        <w:rPr>
          <w:rFonts w:ascii="Times New Roman" w:hAnsi="Times New Roman"/>
        </w:rPr>
        <w:t xml:space="preserve"> определяются Положением о нотариате и нотариальной деятельности в Республике Беларусь и другими актами законодательства. Нотариальные действия могут быть совершены любым нотариусом, уполномоченным должностным лицом, за исключением тех случаев, когда в соответствии с актами законодательства нотариальные действия должны быть совершены определенным нотариусом, уполномоченным должностным лицом либо их совершение возложено Министерством юстиции на государственных нотариусов первой государственной нотариальной конторы [№ 2].</w:t>
      </w:r>
      <w:r w:rsidR="00DE44FF">
        <w:rPr>
          <w:rFonts w:ascii="Times New Roman" w:hAnsi="Times New Roman"/>
        </w:rPr>
        <w:t xml:space="preserve"> </w:t>
      </w:r>
      <w:r w:rsidRPr="007B001D">
        <w:rPr>
          <w:rFonts w:ascii="Times New Roman" w:hAnsi="Times New Roman"/>
        </w:rPr>
        <w:t>Нотариальные действия совершаются, как правило, в помещении государственной нотариальной конторы, местного исполнительного и распорядительного органа, за исключением случаев, если граждане, для которых эти действия совершаются, по уважительной причине (болезнь, инвалидность и т.д.) не могут туда явиться.</w:t>
      </w:r>
      <w:r w:rsidR="00DE44FF">
        <w:rPr>
          <w:rFonts w:ascii="Times New Roman" w:hAnsi="Times New Roman"/>
        </w:rPr>
        <w:t xml:space="preserve"> </w:t>
      </w:r>
      <w:r w:rsidRPr="007B001D">
        <w:rPr>
          <w:rFonts w:ascii="Times New Roman" w:hAnsi="Times New Roman"/>
        </w:rPr>
        <w:t>Нотариальные действия совершаются в день предъявления всех необходимых документов после уплаты государственной пошлины. Совершение нотариального действия может быть отложено по решению нотариуса, уполномоченного должностного лица:</w:t>
      </w:r>
    </w:p>
    <w:p w:rsidR="00A96066" w:rsidRPr="007B001D" w:rsidRDefault="00A96066" w:rsidP="00EC15CA">
      <w:pPr>
        <w:pStyle w:val="a7"/>
        <w:shd w:val="clear" w:color="000000" w:fill="auto"/>
        <w:ind w:firstLine="709"/>
        <w:rPr>
          <w:rFonts w:ascii="Times New Roman" w:hAnsi="Times New Roman"/>
        </w:rPr>
      </w:pPr>
      <w:r w:rsidRPr="007B001D">
        <w:rPr>
          <w:rFonts w:ascii="Times New Roman" w:hAnsi="Times New Roman"/>
        </w:rPr>
        <w:t>на срок до 3 дней для выполнения большого объема работы, необходимой для совершения нотариального действия;</w:t>
      </w:r>
    </w:p>
    <w:p w:rsidR="00A96066" w:rsidRPr="007B001D" w:rsidRDefault="00A96066" w:rsidP="00EC15CA">
      <w:pPr>
        <w:pStyle w:val="a7"/>
        <w:shd w:val="clear" w:color="000000" w:fill="auto"/>
        <w:ind w:firstLine="709"/>
        <w:rPr>
          <w:rFonts w:ascii="Times New Roman" w:hAnsi="Times New Roman"/>
        </w:rPr>
      </w:pPr>
      <w:r w:rsidRPr="007B001D">
        <w:rPr>
          <w:rFonts w:ascii="Times New Roman" w:hAnsi="Times New Roman"/>
        </w:rPr>
        <w:t>на срок до одного месяца при необходимости истребования дополнительны сведений или документов от юридических лиц или направления документов на экспертизу, а также, если в соответствии с законодательством нотариус обязан убедиться в отсутствии у заинтересованных лиц возражений против совершения этого действия</w:t>
      </w:r>
      <w:r w:rsidR="00EC15CA" w:rsidRPr="007B001D">
        <w:rPr>
          <w:rFonts w:ascii="Times New Roman" w:hAnsi="Times New Roman"/>
        </w:rPr>
        <w:t xml:space="preserve"> </w:t>
      </w:r>
      <w:r w:rsidRPr="007B001D">
        <w:rPr>
          <w:rFonts w:ascii="Times New Roman" w:hAnsi="Times New Roman"/>
        </w:rPr>
        <w:t>[ № 2].</w:t>
      </w:r>
    </w:p>
    <w:p w:rsidR="00A96066" w:rsidRPr="007B001D" w:rsidRDefault="00A96066" w:rsidP="00EC15CA">
      <w:pPr>
        <w:pStyle w:val="a7"/>
        <w:shd w:val="clear" w:color="000000" w:fill="auto"/>
        <w:ind w:firstLine="709"/>
        <w:rPr>
          <w:rFonts w:ascii="Times New Roman" w:hAnsi="Times New Roman"/>
        </w:rPr>
      </w:pPr>
      <w:r w:rsidRPr="007B001D">
        <w:rPr>
          <w:rFonts w:ascii="Times New Roman" w:hAnsi="Times New Roman"/>
        </w:rPr>
        <w:t>По заявлению заинтересованного лица, желающего обратиться в суд для оспаривания права или факта, об удостоверении которого просит другое заинтересованное лицо, совершение нотариального действия</w:t>
      </w:r>
      <w:r w:rsidR="00EC15CA" w:rsidRPr="007B001D">
        <w:rPr>
          <w:rFonts w:ascii="Times New Roman" w:hAnsi="Times New Roman"/>
        </w:rPr>
        <w:t xml:space="preserve"> </w:t>
      </w:r>
      <w:r w:rsidRPr="007B001D">
        <w:rPr>
          <w:rFonts w:ascii="Times New Roman" w:hAnsi="Times New Roman"/>
        </w:rPr>
        <w:t>должно быть отложено на срок не более 10 дней. Если в течение этого срока от суда не будет получено сообщение о поступлении соответствующего заявления, нотариальное действие должно быть совершено.</w:t>
      </w:r>
    </w:p>
    <w:p w:rsidR="00A96066" w:rsidRPr="007B001D" w:rsidRDefault="00A96066" w:rsidP="00EC15CA">
      <w:pPr>
        <w:pStyle w:val="a7"/>
        <w:shd w:val="clear" w:color="000000" w:fill="auto"/>
        <w:ind w:firstLine="709"/>
        <w:rPr>
          <w:rFonts w:ascii="Times New Roman" w:hAnsi="Times New Roman"/>
        </w:rPr>
      </w:pPr>
      <w:r w:rsidRPr="007B001D">
        <w:rPr>
          <w:rFonts w:ascii="Times New Roman" w:hAnsi="Times New Roman"/>
        </w:rPr>
        <w:t>В случае получения от суда сообщения о поступлении заявления заинтересованного лица, оспаривающего право или факт, об удостоверении которого просит другое заинтересованное лицо, совершение нотариального действия приостанавливается до разрешения дела судом.</w:t>
      </w:r>
    </w:p>
    <w:p w:rsidR="00A96066" w:rsidRPr="007B001D" w:rsidRDefault="00A96066" w:rsidP="00EC15CA">
      <w:pPr>
        <w:pStyle w:val="a7"/>
        <w:shd w:val="clear" w:color="000000" w:fill="auto"/>
        <w:ind w:firstLine="709"/>
        <w:rPr>
          <w:rFonts w:ascii="Times New Roman" w:hAnsi="Times New Roman"/>
        </w:rPr>
      </w:pPr>
      <w:r w:rsidRPr="007B001D">
        <w:rPr>
          <w:rFonts w:ascii="Times New Roman" w:hAnsi="Times New Roman"/>
        </w:rPr>
        <w:t>При совершении нотариального действия устанавливается личность обратившегося гражданина, его представителя или представителя юридического лица. Проверяется дееспособность граждан и правоспособность юридических лиц, участвующих в сделке. Также проверяется подлинность подписей участников сделок и других лиц, обратившихся за совершением нотариального действия.</w:t>
      </w:r>
      <w:r w:rsidR="00DE44FF">
        <w:rPr>
          <w:rFonts w:ascii="Times New Roman" w:hAnsi="Times New Roman"/>
        </w:rPr>
        <w:t xml:space="preserve"> </w:t>
      </w:r>
      <w:r w:rsidRPr="007B001D">
        <w:rPr>
          <w:rFonts w:ascii="Times New Roman" w:hAnsi="Times New Roman"/>
        </w:rPr>
        <w:t>Все нотариальные действия регистрируются в соответствующих реестрах. Запись в реестре является доказательством совершения нотариального действия [№ 2].</w:t>
      </w:r>
    </w:p>
    <w:p w:rsidR="00A96066" w:rsidRPr="007B001D" w:rsidRDefault="00A96066" w:rsidP="00EC15CA">
      <w:pPr>
        <w:pStyle w:val="a7"/>
        <w:shd w:val="clear" w:color="000000" w:fill="auto"/>
        <w:ind w:firstLine="709"/>
        <w:rPr>
          <w:rFonts w:ascii="Times New Roman" w:hAnsi="Times New Roman"/>
        </w:rPr>
      </w:pPr>
      <w:r w:rsidRPr="007B001D">
        <w:rPr>
          <w:rFonts w:ascii="Times New Roman" w:hAnsi="Times New Roman"/>
        </w:rPr>
        <w:t>Нотариусы, уполномоченные должностные лица отказывают в совершении нотариального действия, если:</w:t>
      </w:r>
    </w:p>
    <w:p w:rsidR="00A96066" w:rsidRPr="007B001D" w:rsidRDefault="00A96066" w:rsidP="00EC15CA">
      <w:pPr>
        <w:pStyle w:val="a7"/>
        <w:shd w:val="clear" w:color="000000" w:fill="auto"/>
        <w:ind w:firstLine="709"/>
        <w:rPr>
          <w:rFonts w:ascii="Times New Roman" w:hAnsi="Times New Roman"/>
        </w:rPr>
      </w:pPr>
      <w:r w:rsidRPr="007B001D">
        <w:rPr>
          <w:rFonts w:ascii="Times New Roman" w:hAnsi="Times New Roman"/>
        </w:rPr>
        <w:t>совершение такого действия нарушает государственные интересы;</w:t>
      </w:r>
    </w:p>
    <w:p w:rsidR="00A96066" w:rsidRPr="007B001D" w:rsidRDefault="00A96066" w:rsidP="00EC15CA">
      <w:pPr>
        <w:pStyle w:val="a7"/>
        <w:shd w:val="clear" w:color="000000" w:fill="auto"/>
        <w:ind w:firstLine="709"/>
        <w:rPr>
          <w:rFonts w:ascii="Times New Roman" w:hAnsi="Times New Roman"/>
        </w:rPr>
      </w:pPr>
      <w:r w:rsidRPr="007B001D">
        <w:rPr>
          <w:rFonts w:ascii="Times New Roman" w:hAnsi="Times New Roman"/>
        </w:rPr>
        <w:t>действие подлежит совершению другим нотариусом, уполномоченным должностным лицом;</w:t>
      </w:r>
    </w:p>
    <w:p w:rsidR="00A96066" w:rsidRPr="007B001D" w:rsidRDefault="00A96066" w:rsidP="00EC15CA">
      <w:pPr>
        <w:pStyle w:val="a7"/>
        <w:shd w:val="clear" w:color="000000" w:fill="auto"/>
        <w:ind w:firstLine="709"/>
        <w:rPr>
          <w:rFonts w:ascii="Times New Roman" w:hAnsi="Times New Roman"/>
        </w:rPr>
      </w:pPr>
      <w:r w:rsidRPr="007B001D">
        <w:rPr>
          <w:rFonts w:ascii="Times New Roman" w:hAnsi="Times New Roman"/>
        </w:rPr>
        <w:t>с просьбой о совершении нотариального действия обратилось недееспособное лицо или представитель гражданина либо юридического лица, не имеющий необходимых полномочий;</w:t>
      </w:r>
    </w:p>
    <w:p w:rsidR="00A96066" w:rsidRPr="007B001D" w:rsidRDefault="00A96066" w:rsidP="00EC15CA">
      <w:pPr>
        <w:pStyle w:val="a7"/>
        <w:shd w:val="clear" w:color="000000" w:fill="auto"/>
        <w:ind w:firstLine="709"/>
        <w:rPr>
          <w:rFonts w:ascii="Times New Roman" w:hAnsi="Times New Roman"/>
        </w:rPr>
      </w:pPr>
      <w:r w:rsidRPr="007B001D">
        <w:rPr>
          <w:rFonts w:ascii="Times New Roman" w:hAnsi="Times New Roman"/>
        </w:rPr>
        <w:t>сделка, совершаемая от имени юридического лица, противоречит целям и (или) предмету деятельности, указанным в его учредительных документах;</w:t>
      </w:r>
    </w:p>
    <w:p w:rsidR="00A96066" w:rsidRPr="007B001D" w:rsidRDefault="00A96066" w:rsidP="00EC15CA">
      <w:pPr>
        <w:pStyle w:val="a7"/>
        <w:shd w:val="clear" w:color="000000" w:fill="auto"/>
        <w:ind w:firstLine="709"/>
        <w:rPr>
          <w:rFonts w:ascii="Times New Roman" w:hAnsi="Times New Roman"/>
        </w:rPr>
      </w:pPr>
      <w:r w:rsidRPr="007B001D">
        <w:rPr>
          <w:rFonts w:ascii="Times New Roman" w:hAnsi="Times New Roman"/>
        </w:rPr>
        <w:t>сделка совершается организацией в качестве юридического лица или гражданином в качестве индивидуального предпринимателя без соответствующей государственной регистрации;</w:t>
      </w:r>
    </w:p>
    <w:p w:rsidR="00A96066" w:rsidRPr="007B001D" w:rsidRDefault="00A96066" w:rsidP="00EC15CA">
      <w:pPr>
        <w:pStyle w:val="a7"/>
        <w:shd w:val="clear" w:color="000000" w:fill="auto"/>
        <w:ind w:firstLine="709"/>
        <w:rPr>
          <w:rFonts w:ascii="Times New Roman" w:hAnsi="Times New Roman"/>
        </w:rPr>
      </w:pPr>
      <w:r w:rsidRPr="007B001D">
        <w:rPr>
          <w:rFonts w:ascii="Times New Roman" w:hAnsi="Times New Roman"/>
        </w:rPr>
        <w:t>совершение такого действия противоречит иным требованиям законодательства.</w:t>
      </w:r>
    </w:p>
    <w:p w:rsidR="00A96066" w:rsidRPr="007B001D" w:rsidRDefault="00A96066" w:rsidP="00EC15CA">
      <w:pPr>
        <w:pStyle w:val="a7"/>
        <w:shd w:val="clear" w:color="000000" w:fill="auto"/>
        <w:ind w:firstLine="709"/>
        <w:rPr>
          <w:rFonts w:ascii="Times New Roman" w:hAnsi="Times New Roman"/>
        </w:rPr>
      </w:pPr>
      <w:r w:rsidRPr="007B001D">
        <w:rPr>
          <w:rFonts w:ascii="Times New Roman" w:hAnsi="Times New Roman"/>
        </w:rPr>
        <w:t>Нотариус, уполномоченной должностное лицо, отказавшие гражданину</w:t>
      </w:r>
      <w:r w:rsidR="00EC15CA" w:rsidRPr="007B001D">
        <w:rPr>
          <w:rFonts w:ascii="Times New Roman" w:hAnsi="Times New Roman"/>
        </w:rPr>
        <w:t xml:space="preserve"> </w:t>
      </w:r>
      <w:r w:rsidRPr="007B001D">
        <w:rPr>
          <w:rFonts w:ascii="Times New Roman" w:hAnsi="Times New Roman"/>
        </w:rPr>
        <w:t>или юридическому лицу в совершении нотариального действия, по его просьбе должны в трехдневный срок изложить в письменной форме причины отказа и разъяснить порядок его обжалования. Отказ в совершении нотариального действия оформляется нотариусом, уполномоченным должностным лицом путем вынесения постановления [№ 2].</w:t>
      </w:r>
    </w:p>
    <w:p w:rsidR="00A96066" w:rsidRPr="007B001D" w:rsidRDefault="00A96066" w:rsidP="00EC15CA">
      <w:pPr>
        <w:pStyle w:val="a7"/>
        <w:shd w:val="clear" w:color="000000" w:fill="auto"/>
        <w:ind w:firstLine="709"/>
        <w:rPr>
          <w:rFonts w:ascii="Times New Roman" w:hAnsi="Times New Roman"/>
        </w:rPr>
      </w:pPr>
      <w:r w:rsidRPr="007B001D">
        <w:rPr>
          <w:rFonts w:ascii="Times New Roman" w:hAnsi="Times New Roman"/>
        </w:rPr>
        <w:t>Заинтересованное лицо, считающее неправильным совершенное нотариальное действие или неправомерным отказ в совершении нотариального действия, имеет право подать жалобу на действия нотариуса, уполномоченного должностного лица в суд по месту нахождения соответствующих государственной нотариальной конторы, местного исполнительного и распорядительного органа. Жалобы, на связанные с законностью совершения нотариальных действий или с отказом в их совершении, рассматриваются Министерством юстиции, управлениями юстиции местных исполнительных и распорядительных органов, другими уполномоченными государственными органами.</w:t>
      </w:r>
      <w:r w:rsidR="00DE44FF">
        <w:rPr>
          <w:rFonts w:ascii="Times New Roman" w:hAnsi="Times New Roman"/>
        </w:rPr>
        <w:t xml:space="preserve"> </w:t>
      </w:r>
      <w:r w:rsidRPr="007B001D">
        <w:rPr>
          <w:rFonts w:ascii="Times New Roman" w:hAnsi="Times New Roman"/>
        </w:rPr>
        <w:t>За совершение нотариальных действий нотариус взимает с граждан и юридических лиц государственную пошлину в соответствии с законодательством, а за дачу правовых консультаций</w:t>
      </w:r>
      <w:r w:rsidR="00EC15CA" w:rsidRPr="007B001D">
        <w:rPr>
          <w:rFonts w:ascii="Times New Roman" w:hAnsi="Times New Roman"/>
        </w:rPr>
        <w:t xml:space="preserve"> </w:t>
      </w:r>
      <w:r w:rsidRPr="007B001D">
        <w:rPr>
          <w:rFonts w:ascii="Times New Roman" w:hAnsi="Times New Roman"/>
        </w:rPr>
        <w:t>по совершению нотариальных действий, составление проектов сделок, заявлений; изготовление копий документов, выписок из них, оказание других правовых и технических услуг, связанных с совершением нотариальных действий, берет плату согласно тарифам, утверждаемым Министерством юстиции по согласованию с Министерством экономики.</w:t>
      </w:r>
    </w:p>
    <w:p w:rsidR="00DE44FF" w:rsidRDefault="00DE44FF" w:rsidP="00EC15CA">
      <w:pPr>
        <w:pStyle w:val="a7"/>
        <w:shd w:val="clear" w:color="000000" w:fill="auto"/>
        <w:ind w:firstLine="709"/>
        <w:rPr>
          <w:rFonts w:ascii="Times New Roman" w:hAnsi="Times New Roman"/>
          <w:b/>
        </w:rPr>
      </w:pPr>
    </w:p>
    <w:p w:rsidR="00A96066" w:rsidRPr="007B001D" w:rsidRDefault="00A96066" w:rsidP="00EC15CA">
      <w:pPr>
        <w:pStyle w:val="a7"/>
        <w:shd w:val="clear" w:color="000000" w:fill="auto"/>
        <w:ind w:firstLine="709"/>
        <w:rPr>
          <w:rFonts w:ascii="Times New Roman" w:hAnsi="Times New Roman"/>
          <w:b/>
        </w:rPr>
      </w:pPr>
      <w:r w:rsidRPr="007B001D">
        <w:rPr>
          <w:rFonts w:ascii="Times New Roman" w:hAnsi="Times New Roman"/>
          <w:b/>
        </w:rPr>
        <w:t>При</w:t>
      </w:r>
      <w:r w:rsidR="00DE44FF">
        <w:rPr>
          <w:rFonts w:ascii="Times New Roman" w:hAnsi="Times New Roman"/>
          <w:b/>
        </w:rPr>
        <w:t>менение норм иностранного права</w:t>
      </w:r>
    </w:p>
    <w:p w:rsidR="00A96066" w:rsidRPr="007B001D" w:rsidRDefault="00A96066" w:rsidP="00EC15CA">
      <w:pPr>
        <w:pStyle w:val="a7"/>
        <w:shd w:val="clear" w:color="000000" w:fill="auto"/>
        <w:ind w:firstLine="709"/>
        <w:rPr>
          <w:rFonts w:ascii="Times New Roman" w:hAnsi="Times New Roman"/>
        </w:rPr>
      </w:pPr>
      <w:r w:rsidRPr="007B001D">
        <w:rPr>
          <w:rFonts w:ascii="Times New Roman" w:hAnsi="Times New Roman"/>
        </w:rPr>
        <w:t>Нотариусы применяют нормы иностранного права в соответствии с законодательством. Они принимают документы, составленные в соответствии с нормами иностранного права, а также совершают удостоверительные надписи в форме, предусмотренной иностранным правом, если это не противоречит суверенитету Республики Беларусь и не угрожает ее национальной безопасности [№ 2].</w:t>
      </w:r>
    </w:p>
    <w:p w:rsidR="00A96066" w:rsidRPr="007B001D" w:rsidRDefault="00A96066" w:rsidP="00EC15CA">
      <w:pPr>
        <w:pStyle w:val="a7"/>
        <w:shd w:val="clear" w:color="000000" w:fill="auto"/>
        <w:ind w:firstLine="709"/>
        <w:rPr>
          <w:rFonts w:ascii="Times New Roman" w:hAnsi="Times New Roman"/>
        </w:rPr>
      </w:pPr>
      <w:r w:rsidRPr="007B001D">
        <w:rPr>
          <w:rFonts w:ascii="Times New Roman" w:hAnsi="Times New Roman"/>
        </w:rPr>
        <w:t>Документы,</w:t>
      </w:r>
      <w:r w:rsidR="00EC15CA" w:rsidRPr="007B001D">
        <w:rPr>
          <w:rFonts w:ascii="Times New Roman" w:hAnsi="Times New Roman"/>
        </w:rPr>
        <w:t xml:space="preserve"> </w:t>
      </w:r>
      <w:r w:rsidRPr="007B001D">
        <w:rPr>
          <w:rFonts w:ascii="Times New Roman" w:hAnsi="Times New Roman"/>
        </w:rPr>
        <w:t>составленные за пределами Республики Беларусь в соответствии с нормами иностранного права, нотариус принимает при условии их легализации, если иное не предусмотрено законодательством. Нотариус выполняет переданные ему</w:t>
      </w:r>
      <w:r w:rsidR="00EC15CA" w:rsidRPr="007B001D">
        <w:rPr>
          <w:rFonts w:ascii="Times New Roman" w:hAnsi="Times New Roman"/>
        </w:rPr>
        <w:t xml:space="preserve"> </w:t>
      </w:r>
      <w:r w:rsidRPr="007B001D">
        <w:rPr>
          <w:rFonts w:ascii="Times New Roman" w:hAnsi="Times New Roman"/>
        </w:rPr>
        <w:t>в установленном порядке поручения органов юстиции иностранных государств о совершении отдельных нотариальных действий, за исключением случаев, если:</w:t>
      </w:r>
    </w:p>
    <w:p w:rsidR="00A96066" w:rsidRPr="007B001D" w:rsidRDefault="00A96066" w:rsidP="00EC15CA">
      <w:pPr>
        <w:pStyle w:val="a7"/>
        <w:shd w:val="clear" w:color="000000" w:fill="auto"/>
        <w:ind w:firstLine="709"/>
        <w:rPr>
          <w:rFonts w:ascii="Times New Roman" w:hAnsi="Times New Roman"/>
        </w:rPr>
      </w:pPr>
      <w:r w:rsidRPr="007B001D">
        <w:rPr>
          <w:rFonts w:ascii="Times New Roman" w:hAnsi="Times New Roman"/>
        </w:rPr>
        <w:t>выполнение поручения противоречит суверенитету Республики Беларусь или угрожает ее национальной безопасности;</w:t>
      </w:r>
    </w:p>
    <w:p w:rsidR="00A96066" w:rsidRPr="007B001D" w:rsidRDefault="00A96066" w:rsidP="00EC15CA">
      <w:pPr>
        <w:pStyle w:val="a7"/>
        <w:shd w:val="clear" w:color="000000" w:fill="auto"/>
        <w:ind w:firstLine="709"/>
        <w:rPr>
          <w:rFonts w:ascii="Times New Roman" w:hAnsi="Times New Roman"/>
        </w:rPr>
      </w:pPr>
      <w:r w:rsidRPr="007B001D">
        <w:rPr>
          <w:rFonts w:ascii="Times New Roman" w:hAnsi="Times New Roman"/>
        </w:rPr>
        <w:t>выполнение поручения не входит в компетенцию нотариуса;</w:t>
      </w:r>
    </w:p>
    <w:p w:rsidR="00A96066" w:rsidRPr="007B001D" w:rsidRDefault="00A96066" w:rsidP="00EC15CA">
      <w:pPr>
        <w:pStyle w:val="a7"/>
        <w:shd w:val="clear" w:color="000000" w:fill="auto"/>
        <w:ind w:firstLine="709"/>
        <w:rPr>
          <w:rFonts w:ascii="Times New Roman" w:hAnsi="Times New Roman"/>
        </w:rPr>
      </w:pPr>
      <w:r w:rsidRPr="007B001D">
        <w:rPr>
          <w:rFonts w:ascii="Times New Roman" w:hAnsi="Times New Roman"/>
        </w:rPr>
        <w:t>выполнение поручения противоречит законодательству.</w:t>
      </w:r>
    </w:p>
    <w:p w:rsidR="00A96066" w:rsidRPr="007B001D" w:rsidRDefault="00A96066" w:rsidP="00EC15CA">
      <w:pPr>
        <w:pStyle w:val="a7"/>
        <w:shd w:val="clear" w:color="000000" w:fill="auto"/>
        <w:ind w:firstLine="709"/>
        <w:rPr>
          <w:rFonts w:ascii="Times New Roman" w:hAnsi="Times New Roman"/>
        </w:rPr>
      </w:pPr>
      <w:r w:rsidRPr="007B001D">
        <w:rPr>
          <w:rFonts w:ascii="Times New Roman" w:hAnsi="Times New Roman"/>
        </w:rPr>
        <w:t>Выполнение поручений органов юстиции иностранных государств о совершении отдельных нотариальных действий производится в соответствии с законодательством. Нотариус может обращаться к органам юстиции иностранных государств с поручениями о совершении отдельных нотариальных действий [№ 2].</w:t>
      </w:r>
    </w:p>
    <w:p w:rsidR="00A96066" w:rsidRPr="007B001D" w:rsidRDefault="00A96066" w:rsidP="00EC15CA">
      <w:pPr>
        <w:pStyle w:val="a7"/>
        <w:shd w:val="clear" w:color="000000" w:fill="auto"/>
        <w:ind w:firstLine="709"/>
        <w:rPr>
          <w:rFonts w:ascii="Times New Roman" w:hAnsi="Times New Roman"/>
        </w:rPr>
      </w:pPr>
      <w:r w:rsidRPr="007B001D">
        <w:rPr>
          <w:rFonts w:ascii="Times New Roman" w:hAnsi="Times New Roman"/>
        </w:rPr>
        <w:t>Нотариусы обеспечивают доказательства, необходимые для ведения дела в органах иностранных государств.</w:t>
      </w:r>
    </w:p>
    <w:p w:rsidR="00A96066" w:rsidRPr="007B001D" w:rsidRDefault="00A96066" w:rsidP="00EC15CA">
      <w:pPr>
        <w:pStyle w:val="a7"/>
        <w:shd w:val="clear" w:color="000000" w:fill="auto"/>
        <w:ind w:firstLine="709"/>
        <w:rPr>
          <w:rFonts w:ascii="Times New Roman" w:hAnsi="Times New Roman"/>
        </w:rPr>
      </w:pPr>
    </w:p>
    <w:p w:rsidR="00A96066" w:rsidRPr="007B001D" w:rsidRDefault="00A96066" w:rsidP="00EC15CA">
      <w:pPr>
        <w:pStyle w:val="a7"/>
        <w:shd w:val="clear" w:color="000000" w:fill="auto"/>
        <w:ind w:firstLine="709"/>
        <w:rPr>
          <w:rFonts w:ascii="Times New Roman" w:hAnsi="Times New Roman"/>
          <w:b/>
        </w:rPr>
      </w:pPr>
      <w:r w:rsidRPr="007B001D">
        <w:rPr>
          <w:rFonts w:ascii="Times New Roman" w:hAnsi="Times New Roman"/>
          <w:b/>
        </w:rPr>
        <w:t>4. Частный нотариат в Республике Беларусь</w:t>
      </w:r>
    </w:p>
    <w:p w:rsidR="00A96066" w:rsidRPr="007B001D" w:rsidRDefault="00A96066" w:rsidP="00EC15CA">
      <w:pPr>
        <w:pStyle w:val="a7"/>
        <w:shd w:val="clear" w:color="000000" w:fill="auto"/>
        <w:ind w:firstLine="709"/>
        <w:rPr>
          <w:rFonts w:ascii="Times New Roman" w:hAnsi="Times New Roman"/>
        </w:rPr>
      </w:pPr>
    </w:p>
    <w:p w:rsidR="00A96066" w:rsidRPr="007B001D" w:rsidRDefault="00A96066" w:rsidP="00EC15CA">
      <w:pPr>
        <w:widowControl w:val="0"/>
        <w:shd w:val="clear" w:color="000000" w:fill="auto"/>
        <w:spacing w:line="360" w:lineRule="auto"/>
        <w:ind w:firstLine="709"/>
        <w:jc w:val="both"/>
        <w:rPr>
          <w:snapToGrid w:val="0"/>
          <w:sz w:val="28"/>
        </w:rPr>
      </w:pPr>
      <w:r w:rsidRPr="007B001D">
        <w:rPr>
          <w:sz w:val="28"/>
        </w:rPr>
        <w:t>В Республике Беларусь наряду с государственными нотариусами действуют и частные нотариусы.</w:t>
      </w:r>
      <w:r w:rsidRPr="007B001D">
        <w:rPr>
          <w:snapToGrid w:val="0"/>
          <w:sz w:val="28"/>
        </w:rPr>
        <w:t xml:space="preserve"> 2. Разрешить Министерству юстиции выдать 15 лицензий на занятие частной нотариальной практикой.</w:t>
      </w:r>
    </w:p>
    <w:p w:rsidR="00A96066" w:rsidRPr="007B001D" w:rsidRDefault="00A96066" w:rsidP="00EC15CA">
      <w:pPr>
        <w:pStyle w:val="3"/>
        <w:shd w:val="clear" w:color="000000" w:fill="auto"/>
        <w:spacing w:line="360" w:lineRule="auto"/>
        <w:ind w:firstLine="709"/>
        <w:rPr>
          <w:rFonts w:ascii="Times New Roman" w:hAnsi="Times New Roman"/>
        </w:rPr>
      </w:pPr>
      <w:r w:rsidRPr="007B001D">
        <w:rPr>
          <w:rFonts w:ascii="Times New Roman" w:hAnsi="Times New Roman"/>
        </w:rPr>
        <w:t xml:space="preserve">Практики в 1993-1997 годах, в том числе в соответствии с настоящим Декретом, внести до 1 февраля </w:t>
      </w:r>
      <w:smartTag w:uri="urn:schemas-microsoft-com:office:smarttags" w:element="metricconverter">
        <w:smartTagPr>
          <w:attr w:name="ProductID" w:val="1998 г"/>
        </w:smartTagPr>
        <w:r w:rsidRPr="007B001D">
          <w:rPr>
            <w:rFonts w:ascii="Times New Roman" w:hAnsi="Times New Roman"/>
          </w:rPr>
          <w:t>1998 г</w:t>
        </w:r>
      </w:smartTag>
      <w:r w:rsidRPr="007B001D">
        <w:rPr>
          <w:rFonts w:ascii="Times New Roman" w:hAnsi="Times New Roman"/>
        </w:rPr>
        <w:t>. предложения Президенту Республики Беларусь о дальнейшем осуществлении этой практики, а также проект Закона Республики Беларусь "О нотариате";</w:t>
      </w:r>
    </w:p>
    <w:p w:rsidR="00A96066" w:rsidRPr="007B001D" w:rsidRDefault="00A96066" w:rsidP="00EC15CA">
      <w:pPr>
        <w:widowControl w:val="0"/>
        <w:shd w:val="clear" w:color="000000" w:fill="auto"/>
        <w:spacing w:line="360" w:lineRule="auto"/>
        <w:ind w:firstLine="709"/>
        <w:jc w:val="both"/>
        <w:rPr>
          <w:snapToGrid w:val="0"/>
          <w:sz w:val="28"/>
        </w:rPr>
      </w:pPr>
      <w:r w:rsidRPr="007B001D">
        <w:rPr>
          <w:snapToGrid w:val="0"/>
          <w:sz w:val="28"/>
        </w:rPr>
        <w:t>7.3. обеспечить в 1997-1998 годах государственные нотариальные конторы современными техническими средствами, необходимыми для их деятельности;</w:t>
      </w:r>
    </w:p>
    <w:p w:rsidR="00DE44FF" w:rsidRDefault="00A96066" w:rsidP="00EC15CA">
      <w:pPr>
        <w:widowControl w:val="0"/>
        <w:shd w:val="clear" w:color="000000" w:fill="auto"/>
        <w:spacing w:line="360" w:lineRule="auto"/>
        <w:ind w:firstLine="709"/>
        <w:jc w:val="both"/>
        <w:rPr>
          <w:snapToGrid w:val="0"/>
          <w:sz w:val="28"/>
        </w:rPr>
      </w:pPr>
      <w:r w:rsidRPr="007B001D">
        <w:rPr>
          <w:snapToGrid w:val="0"/>
          <w:sz w:val="28"/>
        </w:rPr>
        <w:t xml:space="preserve">Об организации в Республике Беларусь частной нотариальной практики </w:t>
      </w:r>
    </w:p>
    <w:p w:rsidR="00DE44FF" w:rsidRDefault="00DE44FF" w:rsidP="00EC15CA">
      <w:pPr>
        <w:widowControl w:val="0"/>
        <w:shd w:val="clear" w:color="000000" w:fill="auto"/>
        <w:spacing w:line="360" w:lineRule="auto"/>
        <w:ind w:firstLine="709"/>
        <w:jc w:val="both"/>
        <w:rPr>
          <w:snapToGrid w:val="0"/>
          <w:sz w:val="28"/>
        </w:rPr>
      </w:pPr>
    </w:p>
    <w:p w:rsidR="00A96066" w:rsidRPr="007B001D" w:rsidRDefault="00A96066" w:rsidP="00EC15CA">
      <w:pPr>
        <w:widowControl w:val="0"/>
        <w:shd w:val="clear" w:color="000000" w:fill="auto"/>
        <w:spacing w:line="360" w:lineRule="auto"/>
        <w:ind w:firstLine="709"/>
        <w:jc w:val="both"/>
        <w:rPr>
          <w:snapToGrid w:val="0"/>
          <w:sz w:val="28"/>
        </w:rPr>
      </w:pPr>
      <w:r w:rsidRPr="007B001D">
        <w:rPr>
          <w:snapToGrid w:val="0"/>
          <w:sz w:val="28"/>
        </w:rPr>
        <w:t>ПОСТАНОВЛЕНИЕ</w:t>
      </w:r>
    </w:p>
    <w:p w:rsidR="00A96066" w:rsidRPr="007B001D" w:rsidRDefault="00A96066" w:rsidP="00EC15CA">
      <w:pPr>
        <w:widowControl w:val="0"/>
        <w:shd w:val="clear" w:color="000000" w:fill="auto"/>
        <w:spacing w:line="360" w:lineRule="auto"/>
        <w:ind w:firstLine="709"/>
        <w:jc w:val="both"/>
        <w:rPr>
          <w:snapToGrid w:val="0"/>
          <w:sz w:val="28"/>
        </w:rPr>
      </w:pPr>
      <w:r w:rsidRPr="007B001D">
        <w:rPr>
          <w:snapToGrid w:val="0"/>
          <w:sz w:val="28"/>
        </w:rPr>
        <w:t>Совета Министров Республики Беларусь</w:t>
      </w:r>
    </w:p>
    <w:p w:rsidR="00A96066" w:rsidRPr="007B001D" w:rsidRDefault="00A96066" w:rsidP="00EC15CA">
      <w:pPr>
        <w:widowControl w:val="0"/>
        <w:shd w:val="clear" w:color="000000" w:fill="auto"/>
        <w:spacing w:line="360" w:lineRule="auto"/>
        <w:ind w:firstLine="709"/>
        <w:jc w:val="both"/>
        <w:rPr>
          <w:snapToGrid w:val="0"/>
          <w:sz w:val="28"/>
        </w:rPr>
      </w:pPr>
      <w:r w:rsidRPr="007B001D">
        <w:rPr>
          <w:snapToGrid w:val="0"/>
          <w:sz w:val="28"/>
        </w:rPr>
        <w:t xml:space="preserve">от 15 января </w:t>
      </w:r>
      <w:smartTag w:uri="urn:schemas-microsoft-com:office:smarttags" w:element="metricconverter">
        <w:smartTagPr>
          <w:attr w:name="ProductID" w:val="1993 г"/>
        </w:smartTagPr>
        <w:r w:rsidRPr="007B001D">
          <w:rPr>
            <w:snapToGrid w:val="0"/>
            <w:sz w:val="28"/>
          </w:rPr>
          <w:t>1993 г</w:t>
        </w:r>
      </w:smartTag>
      <w:r w:rsidRPr="007B001D">
        <w:rPr>
          <w:snapToGrid w:val="0"/>
          <w:sz w:val="28"/>
        </w:rPr>
        <w:t>. N 20</w:t>
      </w:r>
    </w:p>
    <w:p w:rsidR="00A96066" w:rsidRPr="007B001D" w:rsidRDefault="00A96066" w:rsidP="00EC15CA">
      <w:pPr>
        <w:widowControl w:val="0"/>
        <w:shd w:val="clear" w:color="000000" w:fill="auto"/>
        <w:spacing w:line="360" w:lineRule="auto"/>
        <w:ind w:firstLine="709"/>
        <w:jc w:val="both"/>
        <w:rPr>
          <w:snapToGrid w:val="0"/>
          <w:sz w:val="28"/>
        </w:rPr>
      </w:pPr>
      <w:r w:rsidRPr="007B001D">
        <w:rPr>
          <w:snapToGrid w:val="0"/>
          <w:sz w:val="28"/>
        </w:rPr>
        <w:t xml:space="preserve">(СП Республики Беларусь, </w:t>
      </w:r>
      <w:smartTag w:uri="urn:schemas-microsoft-com:office:smarttags" w:element="metricconverter">
        <w:smartTagPr>
          <w:attr w:name="ProductID" w:val="1993 г"/>
        </w:smartTagPr>
        <w:r w:rsidRPr="007B001D">
          <w:rPr>
            <w:snapToGrid w:val="0"/>
            <w:sz w:val="28"/>
          </w:rPr>
          <w:t>1993 г</w:t>
        </w:r>
      </w:smartTag>
      <w:r w:rsidRPr="007B001D">
        <w:rPr>
          <w:snapToGrid w:val="0"/>
          <w:sz w:val="28"/>
        </w:rPr>
        <w:t>., N 1, ст. 17)</w:t>
      </w:r>
    </w:p>
    <w:p w:rsidR="00DE44FF" w:rsidRDefault="00DE44FF" w:rsidP="00EC15CA">
      <w:pPr>
        <w:widowControl w:val="0"/>
        <w:shd w:val="clear" w:color="000000" w:fill="auto"/>
        <w:spacing w:line="360" w:lineRule="auto"/>
        <w:ind w:firstLine="709"/>
        <w:jc w:val="both"/>
        <w:rPr>
          <w:snapToGrid w:val="0"/>
          <w:sz w:val="28"/>
        </w:rPr>
      </w:pPr>
    </w:p>
    <w:p w:rsidR="00A96066" w:rsidRPr="007B001D" w:rsidRDefault="00A96066" w:rsidP="00EC15CA">
      <w:pPr>
        <w:widowControl w:val="0"/>
        <w:shd w:val="clear" w:color="000000" w:fill="auto"/>
        <w:spacing w:line="360" w:lineRule="auto"/>
        <w:ind w:firstLine="709"/>
        <w:jc w:val="both"/>
        <w:rPr>
          <w:b/>
          <w:snapToGrid w:val="0"/>
          <w:sz w:val="28"/>
        </w:rPr>
      </w:pPr>
      <w:r w:rsidRPr="007B001D">
        <w:rPr>
          <w:snapToGrid w:val="0"/>
          <w:sz w:val="28"/>
        </w:rPr>
        <w:t xml:space="preserve">1. В соответствии с постановлением Верховного Совета Республики Беларусь от 26 ноября </w:t>
      </w:r>
      <w:smartTag w:uri="urn:schemas-microsoft-com:office:smarttags" w:element="metricconverter">
        <w:smartTagPr>
          <w:attr w:name="ProductID" w:val="1992 г"/>
        </w:smartTagPr>
        <w:r w:rsidRPr="007B001D">
          <w:rPr>
            <w:snapToGrid w:val="0"/>
            <w:sz w:val="28"/>
          </w:rPr>
          <w:t>1992 г</w:t>
        </w:r>
      </w:smartTag>
      <w:r w:rsidRPr="007B001D">
        <w:rPr>
          <w:snapToGrid w:val="0"/>
          <w:sz w:val="28"/>
        </w:rPr>
        <w:t xml:space="preserve">. "Об организации в городе Минске частной нотариальной практики" поручить Министерству юстиции обеспечить осуществление в г.Минске с 1 февраля </w:t>
      </w:r>
      <w:smartTag w:uri="urn:schemas-microsoft-com:office:smarttags" w:element="metricconverter">
        <w:smartTagPr>
          <w:attr w:name="ProductID" w:val="1993 г"/>
        </w:smartTagPr>
        <w:r w:rsidRPr="007B001D">
          <w:rPr>
            <w:snapToGrid w:val="0"/>
            <w:sz w:val="28"/>
          </w:rPr>
          <w:t>1993 г</w:t>
        </w:r>
      </w:smartTag>
      <w:r w:rsidRPr="007B001D">
        <w:rPr>
          <w:snapToGrid w:val="0"/>
          <w:sz w:val="28"/>
        </w:rPr>
        <w:t xml:space="preserve">. до 1 февраля </w:t>
      </w:r>
      <w:smartTag w:uri="urn:schemas-microsoft-com:office:smarttags" w:element="metricconverter">
        <w:smartTagPr>
          <w:attr w:name="ProductID" w:val="1994 г"/>
        </w:smartTagPr>
        <w:r w:rsidRPr="007B001D">
          <w:rPr>
            <w:snapToGrid w:val="0"/>
            <w:sz w:val="28"/>
          </w:rPr>
          <w:t>1994 г</w:t>
        </w:r>
      </w:smartTag>
      <w:r w:rsidRPr="007B001D">
        <w:rPr>
          <w:snapToGrid w:val="0"/>
          <w:sz w:val="28"/>
        </w:rPr>
        <w:t>. в порядке эксперимента частной нотариальной практики. О некоторых мерах по совершенствованию адвокатской и нотариальной деятельности в Республике Беларусь</w:t>
      </w:r>
    </w:p>
    <w:p w:rsidR="00A96066" w:rsidRPr="007B001D" w:rsidRDefault="00A96066" w:rsidP="00EC15CA">
      <w:pPr>
        <w:widowControl w:val="0"/>
        <w:shd w:val="clear" w:color="000000" w:fill="auto"/>
        <w:spacing w:line="360" w:lineRule="auto"/>
        <w:ind w:firstLine="709"/>
        <w:jc w:val="both"/>
        <w:rPr>
          <w:snapToGrid w:val="0"/>
          <w:sz w:val="28"/>
        </w:rPr>
      </w:pPr>
      <w:r w:rsidRPr="007B001D">
        <w:rPr>
          <w:b/>
          <w:snapToGrid w:val="0"/>
          <w:sz w:val="28"/>
        </w:rPr>
        <w:t>Декрет Президента Республики Беларусь от 3.05.1997 г. №12 - [pd9700012]</w:t>
      </w:r>
    </w:p>
    <w:p w:rsidR="00A96066" w:rsidRPr="007B001D" w:rsidRDefault="00A96066" w:rsidP="00EC15CA">
      <w:pPr>
        <w:widowControl w:val="0"/>
        <w:shd w:val="clear" w:color="000000" w:fill="auto"/>
        <w:spacing w:line="360" w:lineRule="auto"/>
        <w:ind w:firstLine="709"/>
        <w:jc w:val="both"/>
        <w:rPr>
          <w:b/>
          <w:snapToGrid w:val="0"/>
          <w:sz w:val="28"/>
        </w:rPr>
      </w:pPr>
    </w:p>
    <w:p w:rsidR="00A96066" w:rsidRPr="007B001D" w:rsidRDefault="00A96066" w:rsidP="00EC15CA">
      <w:pPr>
        <w:pStyle w:val="a7"/>
        <w:shd w:val="clear" w:color="000000" w:fill="auto"/>
        <w:ind w:firstLine="709"/>
        <w:rPr>
          <w:rFonts w:ascii="Times New Roman" w:hAnsi="Times New Roman"/>
        </w:rPr>
      </w:pPr>
      <w:r w:rsidRPr="007B001D">
        <w:rPr>
          <w:rFonts w:ascii="Times New Roman" w:hAnsi="Times New Roman"/>
        </w:rPr>
        <w:t>Их деятельность регулируется Конституцией Республики Беларусь, Положением о нотариате и нотариальной деятельности в Республике Беларусь, Положением о порядке выдачи лицензий на право занятия частной нотариальной деятельностью и проведения эксперимента этого вида деятельности в Республике Беларусь и другими актами законодательства.</w:t>
      </w:r>
    </w:p>
    <w:p w:rsidR="00A96066" w:rsidRPr="007B001D" w:rsidRDefault="00A96066" w:rsidP="00EC15CA">
      <w:pPr>
        <w:widowControl w:val="0"/>
        <w:shd w:val="clear" w:color="000000" w:fill="auto"/>
        <w:spacing w:line="360" w:lineRule="auto"/>
        <w:ind w:firstLine="709"/>
        <w:jc w:val="both"/>
        <w:rPr>
          <w:snapToGrid w:val="0"/>
          <w:sz w:val="28"/>
        </w:rPr>
      </w:pPr>
      <w:r w:rsidRPr="007B001D">
        <w:rPr>
          <w:sz w:val="28"/>
        </w:rPr>
        <w:t xml:space="preserve">Для занятия частной нотариальной деятельностью необходимо получить лицензию, </w:t>
      </w:r>
      <w:r w:rsidRPr="007B001D">
        <w:rPr>
          <w:snapToGrid w:val="0"/>
          <w:sz w:val="28"/>
        </w:rPr>
        <w:t>1. Установить, что:</w:t>
      </w:r>
    </w:p>
    <w:p w:rsidR="00A96066" w:rsidRPr="007B001D" w:rsidRDefault="00A96066" w:rsidP="00EC15CA">
      <w:pPr>
        <w:widowControl w:val="0"/>
        <w:shd w:val="clear" w:color="000000" w:fill="auto"/>
        <w:spacing w:line="360" w:lineRule="auto"/>
        <w:ind w:firstLine="709"/>
        <w:jc w:val="both"/>
        <w:rPr>
          <w:snapToGrid w:val="0"/>
          <w:sz w:val="28"/>
        </w:rPr>
      </w:pPr>
      <w:r w:rsidRPr="007B001D">
        <w:rPr>
          <w:snapToGrid w:val="0"/>
          <w:sz w:val="28"/>
        </w:rPr>
        <w:t>1.1. лицензии на право занятия адвокатской и частной нотариальной деятельностью выдаются Министерством юстиции гражданам Республики Беларусь при условии:</w:t>
      </w:r>
    </w:p>
    <w:p w:rsidR="00A96066" w:rsidRPr="007B001D" w:rsidRDefault="00A96066" w:rsidP="00EC15CA">
      <w:pPr>
        <w:widowControl w:val="0"/>
        <w:shd w:val="clear" w:color="000000" w:fill="auto"/>
        <w:spacing w:line="360" w:lineRule="auto"/>
        <w:ind w:firstLine="709"/>
        <w:jc w:val="both"/>
        <w:rPr>
          <w:snapToGrid w:val="0"/>
          <w:sz w:val="28"/>
        </w:rPr>
      </w:pPr>
      <w:r w:rsidRPr="007B001D">
        <w:rPr>
          <w:snapToGrid w:val="0"/>
          <w:sz w:val="28"/>
        </w:rPr>
        <w:t>сдачи квалификационного экзамена соответствующей комиссии, созданной указанным Министерством из числа представителей государственных органов, адвокатов (нотариусов), иных специалистов в области права. Председателем комиссии является заместитель Министра юстиции;</w:t>
      </w:r>
    </w:p>
    <w:p w:rsidR="00A96066" w:rsidRPr="007B001D" w:rsidRDefault="00A96066" w:rsidP="00EC15CA">
      <w:pPr>
        <w:widowControl w:val="0"/>
        <w:shd w:val="clear" w:color="000000" w:fill="auto"/>
        <w:spacing w:line="360" w:lineRule="auto"/>
        <w:ind w:firstLine="709"/>
        <w:jc w:val="both"/>
        <w:rPr>
          <w:snapToGrid w:val="0"/>
          <w:sz w:val="28"/>
        </w:rPr>
      </w:pPr>
      <w:r w:rsidRPr="007B001D">
        <w:rPr>
          <w:snapToGrid w:val="0"/>
          <w:sz w:val="28"/>
        </w:rPr>
        <w:t>уплаты сбора за выдачу лицензии в размере 10 базовых величин; </w:t>
      </w:r>
    </w:p>
    <w:p w:rsidR="00A96066" w:rsidRPr="007B001D" w:rsidRDefault="00A96066" w:rsidP="00EC15CA">
      <w:pPr>
        <w:widowControl w:val="0"/>
        <w:shd w:val="clear" w:color="000000" w:fill="auto"/>
        <w:spacing w:line="360" w:lineRule="auto"/>
        <w:ind w:firstLine="709"/>
        <w:jc w:val="both"/>
        <w:rPr>
          <w:b/>
          <w:snapToGrid w:val="0"/>
          <w:sz w:val="28"/>
        </w:rPr>
      </w:pPr>
      <w:r w:rsidRPr="007B001D">
        <w:rPr>
          <w:snapToGrid w:val="0"/>
          <w:sz w:val="28"/>
        </w:rPr>
        <w:t>О некоторых мерах по совершенствованию адвокатской и нотариальной деятельности в Республике Беларусь</w:t>
      </w:r>
    </w:p>
    <w:p w:rsidR="00A96066" w:rsidRPr="007B001D" w:rsidRDefault="00A96066" w:rsidP="00EC15CA">
      <w:pPr>
        <w:widowControl w:val="0"/>
        <w:shd w:val="clear" w:color="000000" w:fill="auto"/>
        <w:spacing w:line="360" w:lineRule="auto"/>
        <w:ind w:firstLine="709"/>
        <w:jc w:val="both"/>
        <w:rPr>
          <w:snapToGrid w:val="0"/>
          <w:sz w:val="28"/>
        </w:rPr>
      </w:pPr>
      <w:r w:rsidRPr="007B001D">
        <w:rPr>
          <w:b/>
          <w:snapToGrid w:val="0"/>
          <w:sz w:val="28"/>
        </w:rPr>
        <w:t>Декрет Президента Республики Беларусь от 3.05.1997 г. №12 - [pd9700012]</w:t>
      </w:r>
    </w:p>
    <w:p w:rsidR="00A96066" w:rsidRPr="007B001D" w:rsidRDefault="00A96066" w:rsidP="00EC15CA">
      <w:pPr>
        <w:pStyle w:val="a7"/>
        <w:shd w:val="clear" w:color="000000" w:fill="auto"/>
        <w:ind w:firstLine="709"/>
        <w:rPr>
          <w:rFonts w:ascii="Times New Roman" w:hAnsi="Times New Roman"/>
        </w:rPr>
      </w:pPr>
      <w:r w:rsidRPr="007B001D">
        <w:rPr>
          <w:rFonts w:ascii="Times New Roman" w:hAnsi="Times New Roman"/>
        </w:rPr>
        <w:t>которая может быть выдана гражданину Республики Беларусь, постоянно проживающему в том городе, в котором проводится эксперимент частной нотариальной деятельности, имеющему высшее юридическое образование и опыт работы в качестве нотариуса не менее одного года. Лицензия выдается Министерством юстиции Республики Беларусь на основании заключения Комиссии по вопросам выдачи лицензий на право занятия частной нотариальной деятельностью и заявления гражданина, изъявившего желание заниматься этим видом деятельности на период проведения эксперимента в Республике Беларусь [№ 3]. К заявлению должны быть приложены следующие документы:</w:t>
      </w:r>
      <w:r w:rsidR="00EC15CA" w:rsidRPr="007B001D">
        <w:rPr>
          <w:rFonts w:ascii="Times New Roman" w:hAnsi="Times New Roman"/>
        </w:rPr>
        <w:t xml:space="preserve"> </w:t>
      </w:r>
    </w:p>
    <w:p w:rsidR="00A96066" w:rsidRPr="007B001D" w:rsidRDefault="00A96066" w:rsidP="00EC15CA">
      <w:pPr>
        <w:pStyle w:val="a7"/>
        <w:shd w:val="clear" w:color="000000" w:fill="auto"/>
        <w:ind w:firstLine="709"/>
        <w:rPr>
          <w:rFonts w:ascii="Times New Roman" w:hAnsi="Times New Roman"/>
        </w:rPr>
      </w:pPr>
      <w:r w:rsidRPr="007B001D">
        <w:rPr>
          <w:rFonts w:ascii="Times New Roman" w:hAnsi="Times New Roman"/>
        </w:rPr>
        <w:t>-копия диплома о высшем юридическом образовании;</w:t>
      </w:r>
    </w:p>
    <w:p w:rsidR="00A96066" w:rsidRPr="007B001D" w:rsidRDefault="00A96066" w:rsidP="00EC15CA">
      <w:pPr>
        <w:pStyle w:val="a7"/>
        <w:shd w:val="clear" w:color="000000" w:fill="auto"/>
        <w:ind w:firstLine="709"/>
        <w:rPr>
          <w:rFonts w:ascii="Times New Roman" w:hAnsi="Times New Roman"/>
        </w:rPr>
      </w:pPr>
      <w:r w:rsidRPr="007B001D">
        <w:rPr>
          <w:rFonts w:ascii="Times New Roman" w:hAnsi="Times New Roman"/>
        </w:rPr>
        <w:t>-выписка из трудовой книжки;</w:t>
      </w:r>
    </w:p>
    <w:p w:rsidR="00A96066" w:rsidRPr="007B001D" w:rsidRDefault="00A96066" w:rsidP="00EC15CA">
      <w:pPr>
        <w:pStyle w:val="a7"/>
        <w:shd w:val="clear" w:color="000000" w:fill="auto"/>
        <w:ind w:firstLine="709"/>
        <w:rPr>
          <w:rFonts w:ascii="Times New Roman" w:hAnsi="Times New Roman"/>
        </w:rPr>
      </w:pPr>
      <w:r w:rsidRPr="007B001D">
        <w:rPr>
          <w:rFonts w:ascii="Times New Roman" w:hAnsi="Times New Roman"/>
        </w:rPr>
        <w:t>-документ, подтверждающий внесение платы за выдачу лицензии.</w:t>
      </w:r>
    </w:p>
    <w:p w:rsidR="00A96066" w:rsidRPr="007B001D" w:rsidRDefault="00A96066" w:rsidP="00EC15CA">
      <w:pPr>
        <w:widowControl w:val="0"/>
        <w:shd w:val="clear" w:color="000000" w:fill="auto"/>
        <w:spacing w:line="360" w:lineRule="auto"/>
        <w:ind w:firstLine="709"/>
        <w:jc w:val="both"/>
        <w:rPr>
          <w:snapToGrid w:val="0"/>
          <w:sz w:val="28"/>
        </w:rPr>
      </w:pPr>
      <w:r w:rsidRPr="007B001D">
        <w:rPr>
          <w:sz w:val="28"/>
        </w:rPr>
        <w:t>При необходимости Министерство юстиции</w:t>
      </w:r>
      <w:r w:rsidR="00EC15CA" w:rsidRPr="007B001D">
        <w:rPr>
          <w:sz w:val="28"/>
        </w:rPr>
        <w:t xml:space="preserve"> </w:t>
      </w:r>
      <w:r w:rsidRPr="007B001D">
        <w:rPr>
          <w:sz w:val="28"/>
        </w:rPr>
        <w:t xml:space="preserve">может дополнительно истребовать и иные документы. Решение о выдаче или об отказе в выдаче лицензии принимается Министерством юстиции </w:t>
      </w:r>
      <w:r w:rsidRPr="007B001D">
        <w:rPr>
          <w:snapToGrid w:val="0"/>
          <w:sz w:val="28"/>
        </w:rPr>
        <w:t>1.3. решение об отказе в выдаче лицензии на право занятия адвокатской и частной нотариальной деятельностью или об отказе в продлении срока действия такой лицензии может быть обжаловано в суд в течение месячного срока со дня вынес</w:t>
      </w:r>
      <w:r w:rsidR="00DE44FF">
        <w:rPr>
          <w:snapToGrid w:val="0"/>
          <w:sz w:val="28"/>
        </w:rPr>
        <w:t>ения соответствующего решения;</w:t>
      </w:r>
    </w:p>
    <w:p w:rsidR="00A96066" w:rsidRPr="007B001D" w:rsidRDefault="00A96066" w:rsidP="00EC15CA">
      <w:pPr>
        <w:widowControl w:val="0"/>
        <w:shd w:val="clear" w:color="000000" w:fill="auto"/>
        <w:spacing w:line="360" w:lineRule="auto"/>
        <w:ind w:firstLine="709"/>
        <w:jc w:val="both"/>
        <w:rPr>
          <w:snapToGrid w:val="0"/>
          <w:sz w:val="28"/>
        </w:rPr>
      </w:pPr>
      <w:r w:rsidRPr="007B001D">
        <w:rPr>
          <w:snapToGrid w:val="0"/>
          <w:sz w:val="28"/>
        </w:rPr>
        <w:t>О некоторых мерах по совершенствованию адвокатской и нотариальной деятельности в Республике Беларусь</w:t>
      </w:r>
      <w:r w:rsidR="00DE44FF">
        <w:rPr>
          <w:snapToGrid w:val="0"/>
          <w:sz w:val="28"/>
        </w:rPr>
        <w:t xml:space="preserve"> </w:t>
      </w:r>
      <w:r w:rsidRPr="007B001D">
        <w:rPr>
          <w:b/>
          <w:snapToGrid w:val="0"/>
          <w:sz w:val="28"/>
        </w:rPr>
        <w:t>Декрет Президента Республики Беларусь от 3.05.1997 г. №12 - [pd9700012]</w:t>
      </w:r>
    </w:p>
    <w:p w:rsidR="00A96066" w:rsidRPr="007B001D" w:rsidRDefault="00A96066" w:rsidP="00EC15CA">
      <w:pPr>
        <w:pStyle w:val="a7"/>
        <w:shd w:val="clear" w:color="000000" w:fill="auto"/>
        <w:ind w:firstLine="709"/>
        <w:rPr>
          <w:rFonts w:ascii="Times New Roman" w:hAnsi="Times New Roman"/>
        </w:rPr>
      </w:pPr>
      <w:r w:rsidRPr="007B001D">
        <w:rPr>
          <w:rFonts w:ascii="Times New Roman" w:hAnsi="Times New Roman"/>
        </w:rPr>
        <w:t>в течение тридцати дней со дня подачи заявления с приложением необходимых документов. Решение об отказе в выдаче лицензии может быть обжаловано в суд в течение тридцати дней со дня вынесения решения.</w:t>
      </w:r>
      <w:r w:rsidR="00DE44FF">
        <w:rPr>
          <w:rFonts w:ascii="Times New Roman" w:hAnsi="Times New Roman"/>
        </w:rPr>
        <w:t xml:space="preserve"> </w:t>
      </w:r>
      <w:r w:rsidRPr="007B001D">
        <w:rPr>
          <w:rFonts w:ascii="Times New Roman" w:hAnsi="Times New Roman"/>
        </w:rPr>
        <w:t>Лицензия на право занятия частной нотариальной деятельностью выдается на срок проведения в Республике Беларусь эксперимента этого вида деятельности. Эксперимент заканчивается днем введения в действие Закона Республики Беларусь «О нотариате»т [№ 3].</w:t>
      </w:r>
    </w:p>
    <w:p w:rsidR="00A96066" w:rsidRPr="007B001D" w:rsidRDefault="00A96066" w:rsidP="00EC15CA">
      <w:pPr>
        <w:pStyle w:val="a7"/>
        <w:shd w:val="clear" w:color="000000" w:fill="auto"/>
        <w:ind w:firstLine="709"/>
        <w:rPr>
          <w:rFonts w:ascii="Times New Roman" w:hAnsi="Times New Roman"/>
        </w:rPr>
      </w:pPr>
      <w:r w:rsidRPr="007B001D">
        <w:rPr>
          <w:rFonts w:ascii="Times New Roman" w:hAnsi="Times New Roman"/>
        </w:rPr>
        <w:t>Лицензия может быть аннулирована Министерством юстиции по собственной инициативе частного нотариуса, а также в случаях:</w:t>
      </w:r>
    </w:p>
    <w:p w:rsidR="00A96066" w:rsidRPr="007B001D" w:rsidRDefault="00A96066" w:rsidP="00EC15CA">
      <w:pPr>
        <w:pStyle w:val="a7"/>
        <w:shd w:val="clear" w:color="000000" w:fill="auto"/>
        <w:ind w:firstLine="709"/>
        <w:rPr>
          <w:rFonts w:ascii="Times New Roman" w:hAnsi="Times New Roman"/>
        </w:rPr>
      </w:pPr>
      <w:r w:rsidRPr="007B001D">
        <w:rPr>
          <w:rFonts w:ascii="Times New Roman" w:hAnsi="Times New Roman"/>
        </w:rPr>
        <w:t>-нарушения частным нотариусом законодательства, регулирующего нотариальную деятельность;</w:t>
      </w:r>
    </w:p>
    <w:p w:rsidR="00A96066" w:rsidRPr="007B001D" w:rsidRDefault="00A96066" w:rsidP="00EC15CA">
      <w:pPr>
        <w:pStyle w:val="a7"/>
        <w:shd w:val="clear" w:color="000000" w:fill="auto"/>
        <w:ind w:firstLine="709"/>
        <w:rPr>
          <w:rFonts w:ascii="Times New Roman" w:hAnsi="Times New Roman"/>
        </w:rPr>
      </w:pPr>
      <w:r w:rsidRPr="007B001D">
        <w:rPr>
          <w:rFonts w:ascii="Times New Roman" w:hAnsi="Times New Roman"/>
        </w:rPr>
        <w:t>-осуждения частного нотариуса и вступления приговора суда в законную силу;</w:t>
      </w:r>
    </w:p>
    <w:p w:rsidR="00A96066" w:rsidRPr="007B001D" w:rsidRDefault="00A96066" w:rsidP="00EC15CA">
      <w:pPr>
        <w:pStyle w:val="a7"/>
        <w:shd w:val="clear" w:color="000000" w:fill="auto"/>
        <w:ind w:firstLine="709"/>
        <w:rPr>
          <w:rFonts w:ascii="Times New Roman" w:hAnsi="Times New Roman"/>
        </w:rPr>
      </w:pPr>
      <w:r w:rsidRPr="007B001D">
        <w:rPr>
          <w:rFonts w:ascii="Times New Roman" w:hAnsi="Times New Roman"/>
        </w:rPr>
        <w:t>-ограничения дееспособности или признания частного нотариуса недееспособным в установленном порядке.</w:t>
      </w:r>
    </w:p>
    <w:p w:rsidR="00A96066" w:rsidRPr="007B001D" w:rsidRDefault="00A96066" w:rsidP="00EC15CA">
      <w:pPr>
        <w:widowControl w:val="0"/>
        <w:shd w:val="clear" w:color="000000" w:fill="auto"/>
        <w:spacing w:line="360" w:lineRule="auto"/>
        <w:ind w:firstLine="709"/>
        <w:jc w:val="both"/>
        <w:rPr>
          <w:snapToGrid w:val="0"/>
          <w:sz w:val="28"/>
        </w:rPr>
      </w:pPr>
      <w:r w:rsidRPr="007B001D">
        <w:rPr>
          <w:snapToGrid w:val="0"/>
          <w:sz w:val="28"/>
        </w:rPr>
        <w:t>Лица, прекратившие осуществление нотариальной деятельности, обязаны в установленные сроки сдать уполномоченным государственным органам (должностным лицам) документы, образовавшиеся в результате этой деятельности, а также печать с изображением Государственного герба Республики Беларусь и штампы удостоверительных надписей. О некоторых мерах по совершенствованию адвокатской и нотариальной деятельности в Республике Беларусь</w:t>
      </w:r>
      <w:r w:rsidR="00DE44FF">
        <w:rPr>
          <w:snapToGrid w:val="0"/>
          <w:sz w:val="28"/>
        </w:rPr>
        <w:t xml:space="preserve">. </w:t>
      </w:r>
      <w:r w:rsidRPr="007B001D">
        <w:rPr>
          <w:b/>
          <w:snapToGrid w:val="0"/>
          <w:sz w:val="28"/>
        </w:rPr>
        <w:t>Декрет Президента Республики Беларусь от 3.05.1997 г. №12 - [pd9700012]</w:t>
      </w:r>
    </w:p>
    <w:p w:rsidR="00A96066" w:rsidRPr="007B001D" w:rsidRDefault="00A96066" w:rsidP="00EC15CA">
      <w:pPr>
        <w:pStyle w:val="a7"/>
        <w:shd w:val="clear" w:color="000000" w:fill="auto"/>
        <w:ind w:firstLine="709"/>
        <w:rPr>
          <w:rFonts w:ascii="Times New Roman" w:hAnsi="Times New Roman"/>
        </w:rPr>
      </w:pPr>
      <w:r w:rsidRPr="007B001D">
        <w:rPr>
          <w:rFonts w:ascii="Times New Roman" w:hAnsi="Times New Roman"/>
        </w:rPr>
        <w:t>Частный нотариус работает индивидуально или может объединяться с одним, двумя и более частными нотариусами, создав нотариальное бюро, руководителем которого может быть один из них. Частный нотариус на свои средства приобретает или арендует помещение и необходимые оргтехнические средства, а также вправе в соответствии с Трудовым кодексом Республики Беларусь нанимать работников.</w:t>
      </w:r>
      <w:r w:rsidR="00EC15CA" w:rsidRPr="007B001D">
        <w:rPr>
          <w:rFonts w:ascii="Times New Roman" w:hAnsi="Times New Roman"/>
        </w:rPr>
        <w:t xml:space="preserve"> </w:t>
      </w:r>
      <w:r w:rsidRPr="007B001D">
        <w:rPr>
          <w:rFonts w:ascii="Times New Roman" w:hAnsi="Times New Roman"/>
        </w:rPr>
        <w:t>Частному нотариусу запрещается работать в одном рабочем кабинете с представителями других профессий, не связанных с совершением нотариальных действий и оказанием дополнительных правовых услуг.</w:t>
      </w:r>
      <w:r w:rsidR="00EC15CA" w:rsidRPr="007B001D">
        <w:rPr>
          <w:rFonts w:ascii="Times New Roman" w:hAnsi="Times New Roman"/>
        </w:rPr>
        <w:t xml:space="preserve"> </w:t>
      </w:r>
      <w:r w:rsidRPr="007B001D">
        <w:rPr>
          <w:rFonts w:ascii="Times New Roman" w:hAnsi="Times New Roman"/>
        </w:rPr>
        <w:t>Он должен иметь свою печать</w:t>
      </w:r>
      <w:r w:rsidR="00EC15CA" w:rsidRPr="007B001D">
        <w:rPr>
          <w:rFonts w:ascii="Times New Roman" w:hAnsi="Times New Roman"/>
        </w:rPr>
        <w:t xml:space="preserve"> </w:t>
      </w:r>
      <w:r w:rsidRPr="007B001D">
        <w:rPr>
          <w:rFonts w:ascii="Times New Roman" w:hAnsi="Times New Roman"/>
        </w:rPr>
        <w:t>с изображением Государственного герба Республики Беларусь, а также удостоверительные штампы и бланки нотариальных документов [№ 3].</w:t>
      </w:r>
    </w:p>
    <w:p w:rsidR="00A96066" w:rsidRPr="007B001D" w:rsidRDefault="00A96066" w:rsidP="00EC15CA">
      <w:pPr>
        <w:pStyle w:val="a7"/>
        <w:shd w:val="clear" w:color="000000" w:fill="auto"/>
        <w:ind w:firstLine="709"/>
        <w:rPr>
          <w:rFonts w:ascii="Times New Roman" w:hAnsi="Times New Roman"/>
        </w:rPr>
      </w:pPr>
      <w:r w:rsidRPr="007B001D">
        <w:rPr>
          <w:rFonts w:ascii="Times New Roman" w:hAnsi="Times New Roman"/>
        </w:rPr>
        <w:t>Частный нотариус</w:t>
      </w:r>
      <w:r w:rsidR="00EC15CA" w:rsidRPr="007B001D">
        <w:rPr>
          <w:rFonts w:ascii="Times New Roman" w:hAnsi="Times New Roman"/>
        </w:rPr>
        <w:t xml:space="preserve"> </w:t>
      </w:r>
      <w:r w:rsidRPr="007B001D">
        <w:rPr>
          <w:rFonts w:ascii="Times New Roman" w:hAnsi="Times New Roman"/>
        </w:rPr>
        <w:t>вправе совершать все нотариальные действия, предусмотренные Положением о нотариате и нотариальной деятельности в Республике Беларусь, утвержденным Указом Президента Республики Беларусь от 2 февраля 2000 года, за исключением:</w:t>
      </w:r>
    </w:p>
    <w:p w:rsidR="00A96066" w:rsidRPr="007B001D" w:rsidRDefault="00A96066" w:rsidP="00EC15CA">
      <w:pPr>
        <w:pStyle w:val="a7"/>
        <w:shd w:val="clear" w:color="000000" w:fill="auto"/>
        <w:ind w:firstLine="709"/>
        <w:rPr>
          <w:rFonts w:ascii="Times New Roman" w:hAnsi="Times New Roman"/>
        </w:rPr>
      </w:pPr>
      <w:r w:rsidRPr="007B001D">
        <w:rPr>
          <w:rFonts w:ascii="Times New Roman" w:hAnsi="Times New Roman"/>
        </w:rPr>
        <w:t>-выдачи свидетельств о праве на наследство;</w:t>
      </w:r>
    </w:p>
    <w:p w:rsidR="00A96066" w:rsidRPr="007B001D" w:rsidRDefault="00A96066" w:rsidP="00EC15CA">
      <w:pPr>
        <w:pStyle w:val="a7"/>
        <w:shd w:val="clear" w:color="000000" w:fill="auto"/>
        <w:ind w:firstLine="709"/>
        <w:rPr>
          <w:rFonts w:ascii="Times New Roman" w:hAnsi="Times New Roman"/>
        </w:rPr>
      </w:pPr>
      <w:r w:rsidRPr="007B001D">
        <w:rPr>
          <w:rFonts w:ascii="Times New Roman" w:hAnsi="Times New Roman"/>
        </w:rPr>
        <w:t>-выдачи свидетельств о праве собственности на долю в общем имуществе пережившему мужу (жене);</w:t>
      </w:r>
    </w:p>
    <w:p w:rsidR="00A96066" w:rsidRPr="007B001D" w:rsidRDefault="00A96066" w:rsidP="00EC15CA">
      <w:pPr>
        <w:pStyle w:val="a7"/>
        <w:shd w:val="clear" w:color="000000" w:fill="auto"/>
        <w:ind w:firstLine="709"/>
        <w:rPr>
          <w:rFonts w:ascii="Times New Roman" w:hAnsi="Times New Roman"/>
        </w:rPr>
      </w:pPr>
      <w:r w:rsidRPr="007B001D">
        <w:rPr>
          <w:rFonts w:ascii="Times New Roman" w:hAnsi="Times New Roman"/>
        </w:rPr>
        <w:t xml:space="preserve">- наложения и снятия запрещения отчуждения жилого дома (части дома), квартиры, дачи, садового домика, гаража, земельного участка, другого недвижимого имущества. </w:t>
      </w:r>
    </w:p>
    <w:p w:rsidR="00A96066" w:rsidRPr="007B001D" w:rsidRDefault="00A96066" w:rsidP="00EC15CA">
      <w:pPr>
        <w:pStyle w:val="a7"/>
        <w:shd w:val="clear" w:color="000000" w:fill="auto"/>
        <w:ind w:firstLine="709"/>
        <w:rPr>
          <w:rFonts w:ascii="Times New Roman" w:hAnsi="Times New Roman"/>
        </w:rPr>
      </w:pPr>
      <w:r w:rsidRPr="007B001D">
        <w:rPr>
          <w:rFonts w:ascii="Times New Roman" w:hAnsi="Times New Roman"/>
        </w:rPr>
        <w:t>Частный нотариус не может состоять в штатах государственных, частных и общественных предприятий и организаций, не может заниматься никакой иной деятельностью, кроме научной и преподавательской. Что касается остальных аспектов деятельности частных нотариусов, то они сходны</w:t>
      </w:r>
      <w:r w:rsidR="00EC15CA" w:rsidRPr="007B001D">
        <w:rPr>
          <w:rFonts w:ascii="Times New Roman" w:hAnsi="Times New Roman"/>
        </w:rPr>
        <w:t xml:space="preserve"> </w:t>
      </w:r>
      <w:r w:rsidR="00DE44FF">
        <w:rPr>
          <w:rFonts w:ascii="Times New Roman" w:hAnsi="Times New Roman"/>
        </w:rPr>
        <w:t>с государственными.</w:t>
      </w:r>
    </w:p>
    <w:p w:rsidR="00A96066" w:rsidRPr="007B001D" w:rsidRDefault="00A96066" w:rsidP="00EC15CA">
      <w:pPr>
        <w:pStyle w:val="a7"/>
        <w:shd w:val="clear" w:color="000000" w:fill="auto"/>
        <w:ind w:firstLine="709"/>
        <w:rPr>
          <w:rFonts w:ascii="Times New Roman" w:hAnsi="Times New Roman"/>
        </w:rPr>
      </w:pPr>
    </w:p>
    <w:p w:rsidR="00A96066" w:rsidRPr="007B001D" w:rsidRDefault="00A96066" w:rsidP="00EC15CA">
      <w:pPr>
        <w:shd w:val="clear" w:color="000000" w:fill="auto"/>
        <w:spacing w:line="360" w:lineRule="auto"/>
        <w:ind w:firstLine="709"/>
        <w:jc w:val="both"/>
        <w:rPr>
          <w:b/>
          <w:sz w:val="28"/>
        </w:rPr>
      </w:pPr>
      <w:r w:rsidRPr="007B001D">
        <w:rPr>
          <w:b/>
          <w:sz w:val="28"/>
        </w:rPr>
        <w:t>5. Задачи и деят</w:t>
      </w:r>
      <w:r w:rsidR="00DE44FF">
        <w:rPr>
          <w:b/>
          <w:sz w:val="28"/>
        </w:rPr>
        <w:t>ельность консульских учреждений</w:t>
      </w:r>
    </w:p>
    <w:p w:rsidR="00A96066" w:rsidRPr="007B001D" w:rsidRDefault="00A96066" w:rsidP="00EC15CA">
      <w:pPr>
        <w:shd w:val="clear" w:color="000000" w:fill="auto"/>
        <w:spacing w:line="360" w:lineRule="auto"/>
        <w:ind w:firstLine="709"/>
        <w:jc w:val="both"/>
        <w:rPr>
          <w:sz w:val="28"/>
        </w:rPr>
      </w:pPr>
    </w:p>
    <w:p w:rsidR="00A96066" w:rsidRPr="007B001D" w:rsidRDefault="00A96066" w:rsidP="00EC15CA">
      <w:pPr>
        <w:shd w:val="clear" w:color="000000" w:fill="auto"/>
        <w:spacing w:line="360" w:lineRule="auto"/>
        <w:ind w:firstLine="709"/>
        <w:jc w:val="both"/>
        <w:rPr>
          <w:sz w:val="28"/>
        </w:rPr>
      </w:pPr>
      <w:r w:rsidRPr="007B001D">
        <w:rPr>
          <w:sz w:val="28"/>
        </w:rPr>
        <w:t>Консульские учреждения Республики Беларусь</w:t>
      </w:r>
      <w:r w:rsidR="00EC15CA" w:rsidRPr="007B001D">
        <w:rPr>
          <w:sz w:val="28"/>
        </w:rPr>
        <w:t xml:space="preserve"> </w:t>
      </w:r>
      <w:r w:rsidRPr="007B001D">
        <w:rPr>
          <w:sz w:val="28"/>
        </w:rPr>
        <w:t>защищают права и интересы Республики Беларусь, ее юридических лиц и граждан за границей. Эти учреждения содействуют развитию дружественных отношений, расширению экономических, торговых, научно-технических, культурных связей Республики Беларусь с другими государствами.</w:t>
      </w:r>
      <w:r w:rsidR="00DE44FF">
        <w:rPr>
          <w:sz w:val="28"/>
        </w:rPr>
        <w:t xml:space="preserve"> </w:t>
      </w:r>
      <w:r w:rsidRPr="007B001D">
        <w:rPr>
          <w:sz w:val="28"/>
        </w:rPr>
        <w:t>Консульскими учреждениями являются: консульские отделы дипломатических представительств, генеральные консульства, консульства, вице-консульства и консульские агентства [№ 1].</w:t>
      </w:r>
      <w:r w:rsidR="00DE44FF">
        <w:rPr>
          <w:sz w:val="28"/>
        </w:rPr>
        <w:t xml:space="preserve"> </w:t>
      </w:r>
      <w:r w:rsidRPr="007B001D">
        <w:rPr>
          <w:sz w:val="28"/>
        </w:rPr>
        <w:t xml:space="preserve">Консульские учреждения в своей деятельности руководствуются Консульским уставом Республики Беларусь, утвержденным Указом Президента Республики Беларусь от19 февраля </w:t>
      </w:r>
      <w:smartTag w:uri="urn:schemas-microsoft-com:office:smarttags" w:element="metricconverter">
        <w:smartTagPr>
          <w:attr w:name="ProductID" w:val="1996 г"/>
        </w:smartTagPr>
        <w:r w:rsidRPr="007B001D">
          <w:rPr>
            <w:sz w:val="28"/>
          </w:rPr>
          <w:t>1996 г</w:t>
        </w:r>
      </w:smartTag>
      <w:r w:rsidRPr="007B001D">
        <w:rPr>
          <w:sz w:val="28"/>
        </w:rPr>
        <w:t>. N 82, законодательством Республики Беларусь и законодательством страны нахождения, международными договорами Республики Беларусь, общепризнанными принципами международного права и международными обычаям. Если международными договорами Республики Беларусь установлены другие, чем в Уставе, правила, применяются правила этих договоров.</w:t>
      </w:r>
      <w:r w:rsidR="00DE44FF">
        <w:rPr>
          <w:sz w:val="28"/>
        </w:rPr>
        <w:t xml:space="preserve"> </w:t>
      </w:r>
      <w:r w:rsidRPr="007B001D">
        <w:rPr>
          <w:sz w:val="28"/>
        </w:rPr>
        <w:t>Консульское учреждение может быть открыто на территории страны нахождения только с согласия этой страны. Местонахождение консульского учреждения, его класс и консульский округ определяются Министерством иностранных дел Республики Беларусь после согласования со страной нахождения.</w:t>
      </w:r>
      <w:r w:rsidR="00DE44FF">
        <w:rPr>
          <w:sz w:val="28"/>
        </w:rPr>
        <w:t xml:space="preserve"> </w:t>
      </w:r>
      <w:r w:rsidRPr="007B001D">
        <w:rPr>
          <w:sz w:val="28"/>
        </w:rPr>
        <w:t xml:space="preserve">Консул имеет право поднимать Государственный флаг Республики Беларусь на своей резиденции, а также помещать его на своих средствах перемещения. Консульское учреждение имеет печать с изображением Государственного герба Республики Беларусь и со своим названием на государственном языке. </w:t>
      </w:r>
      <w:r w:rsidRPr="007B001D">
        <w:rPr>
          <w:i/>
          <w:sz w:val="28"/>
        </w:rPr>
        <w:t>Консульским служебным лицом может быть</w:t>
      </w:r>
      <w:r w:rsidRPr="007B001D">
        <w:rPr>
          <w:sz w:val="28"/>
        </w:rPr>
        <w:t xml:space="preserve"> только гражданин Республики Беларусь.</w:t>
      </w:r>
    </w:p>
    <w:p w:rsidR="00A96066" w:rsidRPr="007B001D" w:rsidRDefault="00A96066" w:rsidP="00EC15CA">
      <w:pPr>
        <w:shd w:val="clear" w:color="000000" w:fill="auto"/>
        <w:spacing w:line="360" w:lineRule="auto"/>
        <w:ind w:firstLine="709"/>
        <w:jc w:val="both"/>
        <w:rPr>
          <w:sz w:val="28"/>
        </w:rPr>
      </w:pPr>
      <w:r w:rsidRPr="007B001D">
        <w:rPr>
          <w:sz w:val="28"/>
        </w:rPr>
        <w:t>На должность консульских служащих могут назначаться как граждане Республики Беларусь, так и граждане государства нахождения консульского учреждения [№ 1].</w:t>
      </w:r>
      <w:r w:rsidR="00DE44FF">
        <w:rPr>
          <w:sz w:val="28"/>
        </w:rPr>
        <w:t xml:space="preserve"> </w:t>
      </w:r>
      <w:r w:rsidRPr="007B001D">
        <w:rPr>
          <w:sz w:val="28"/>
        </w:rPr>
        <w:t>Консульские служебные лица являются работниками Министерства иностранных дел Республики Беларусь.</w:t>
      </w:r>
      <w:r w:rsidR="00DE44FF">
        <w:rPr>
          <w:sz w:val="28"/>
        </w:rPr>
        <w:t xml:space="preserve"> </w:t>
      </w:r>
      <w:r w:rsidRPr="007B001D">
        <w:rPr>
          <w:sz w:val="28"/>
        </w:rPr>
        <w:t>Консульские учреждения подчиняются Министерству иностранных дел Республики Беларусь и действуют под непосредственным руководством дипломатического представительства Республики Беларусь в стране нахождения.</w:t>
      </w:r>
      <w:r w:rsidR="00DE44FF">
        <w:rPr>
          <w:sz w:val="28"/>
        </w:rPr>
        <w:t xml:space="preserve"> </w:t>
      </w:r>
      <w:r w:rsidRPr="007B001D">
        <w:rPr>
          <w:sz w:val="28"/>
        </w:rPr>
        <w:t>Консульские отделы дипломатических представительств возглавляются заведующими консульских отделов, а генеральные консульства, консульства, вице-консульства и консульские агентства - соответственно генеральными консулами, консулами, вице-консулами и консульскими агентами.</w:t>
      </w:r>
      <w:r w:rsidR="00DE44FF">
        <w:rPr>
          <w:sz w:val="28"/>
        </w:rPr>
        <w:t xml:space="preserve"> </w:t>
      </w:r>
      <w:r w:rsidRPr="007B001D">
        <w:rPr>
          <w:sz w:val="28"/>
        </w:rPr>
        <w:t>Консул при назначении на должность получает от Министерства иностранных дел Республики Беларусь консульский патент - письменные полномочия с указанием должности, а также категории и класса, к которым принадлежит консул, консульского округа, местонахождения консульского учреждения и начинает исполнение своих обязанностей после получения экзекватуры - разрешения страны нахождения [№ 1].</w:t>
      </w:r>
    </w:p>
    <w:p w:rsidR="00DE44FF" w:rsidRDefault="00DE44FF" w:rsidP="00EC15CA">
      <w:pPr>
        <w:shd w:val="clear" w:color="000000" w:fill="auto"/>
        <w:spacing w:line="360" w:lineRule="auto"/>
        <w:ind w:firstLine="709"/>
        <w:jc w:val="both"/>
        <w:rPr>
          <w:b/>
          <w:sz w:val="28"/>
        </w:rPr>
      </w:pPr>
    </w:p>
    <w:p w:rsidR="00A96066" w:rsidRPr="007B001D" w:rsidRDefault="00DE44FF" w:rsidP="00EC15CA">
      <w:pPr>
        <w:shd w:val="clear" w:color="000000" w:fill="auto"/>
        <w:spacing w:line="360" w:lineRule="auto"/>
        <w:ind w:firstLine="709"/>
        <w:jc w:val="both"/>
        <w:rPr>
          <w:b/>
          <w:sz w:val="28"/>
        </w:rPr>
      </w:pPr>
      <w:r>
        <w:rPr>
          <w:b/>
          <w:sz w:val="28"/>
        </w:rPr>
        <w:t>Функции консула</w:t>
      </w:r>
    </w:p>
    <w:p w:rsidR="00A96066" w:rsidRPr="007B001D" w:rsidRDefault="00A96066" w:rsidP="00EC15CA">
      <w:pPr>
        <w:shd w:val="clear" w:color="000000" w:fill="auto"/>
        <w:spacing w:line="360" w:lineRule="auto"/>
        <w:ind w:firstLine="709"/>
        <w:jc w:val="both"/>
        <w:rPr>
          <w:sz w:val="28"/>
        </w:rPr>
      </w:pPr>
      <w:r w:rsidRPr="007B001D">
        <w:rPr>
          <w:sz w:val="28"/>
        </w:rPr>
        <w:t>Консул выполняет функции, предусмотренный Консульским уставом. Консул может выполнять другие не определенные Консульским уставом функции, если они не противоречат законодательству Республики Беларусь и законодательству страны нахождения. Консул может обращаться к властям страны нахождения в пределах своего консульского округа по всем вопросам, связанным с деятельностью консульского учреждения.</w:t>
      </w:r>
      <w:r w:rsidR="00DE44FF">
        <w:rPr>
          <w:sz w:val="28"/>
        </w:rPr>
        <w:t xml:space="preserve"> </w:t>
      </w:r>
      <w:r w:rsidRPr="007B001D">
        <w:rPr>
          <w:sz w:val="28"/>
        </w:rPr>
        <w:t>В странах, где нет дипломатических представительств Республики Беларусь, с согласия страны нахождения на консула может быть возложено также и исполнение дипломатических функций.</w:t>
      </w:r>
      <w:r w:rsidR="00DE44FF">
        <w:rPr>
          <w:sz w:val="28"/>
        </w:rPr>
        <w:t xml:space="preserve"> </w:t>
      </w:r>
      <w:r w:rsidRPr="007B001D">
        <w:rPr>
          <w:sz w:val="28"/>
        </w:rPr>
        <w:t>Консул также может действовать в качестве представителя Республики Беларусь при международной организации после уведомления об этом страны нахождения.</w:t>
      </w:r>
      <w:r w:rsidR="00DE44FF">
        <w:rPr>
          <w:sz w:val="28"/>
        </w:rPr>
        <w:t xml:space="preserve"> </w:t>
      </w:r>
      <w:r w:rsidRPr="007B001D">
        <w:rPr>
          <w:sz w:val="28"/>
        </w:rPr>
        <w:t>Консул обязан принимать меры к тому, чтобы юридические лица и граждане Республики Беларусь пользовались в полном объеме всеми правами, предоставленными им законодательством страны нахождения, международными договорами Республики Беларусь и страны нахождения [ № 1].</w:t>
      </w:r>
      <w:r w:rsidR="00DE44FF">
        <w:rPr>
          <w:sz w:val="28"/>
        </w:rPr>
        <w:t xml:space="preserve"> </w:t>
      </w:r>
      <w:r w:rsidRPr="007B001D">
        <w:rPr>
          <w:sz w:val="28"/>
        </w:rPr>
        <w:t>Консул должен принимать меры по восстановлению нарушенных прав юридических лиц и граждан Республики Беларусь. Консул обязан принимать письменные и устные заявления от юридических лиц и граждан Республики Беларусь, а также от иностранных юридических лиц и граждан по вопросам, которые касаются выполнения его функций.</w:t>
      </w:r>
      <w:r w:rsidR="00DE44FF">
        <w:rPr>
          <w:sz w:val="28"/>
        </w:rPr>
        <w:t xml:space="preserve"> </w:t>
      </w:r>
      <w:r w:rsidRPr="007B001D">
        <w:rPr>
          <w:sz w:val="28"/>
        </w:rPr>
        <w:t xml:space="preserve">Консул имеет права без особой доверенности и в соответствии с законодательством страны нахождения представлять в учреждениях этой страны интересы граждан Республики Беларусь, если они отсутствуют и не поручили ведения дела какому-либо лицу или не в состоянии защищать свои интересы по другим причинам. </w:t>
      </w:r>
    </w:p>
    <w:p w:rsidR="00A96066" w:rsidRPr="007B001D" w:rsidRDefault="00A96066" w:rsidP="00EC15CA">
      <w:pPr>
        <w:shd w:val="clear" w:color="000000" w:fill="auto"/>
        <w:spacing w:line="360" w:lineRule="auto"/>
        <w:ind w:firstLine="709"/>
        <w:jc w:val="both"/>
        <w:rPr>
          <w:sz w:val="28"/>
        </w:rPr>
      </w:pPr>
      <w:r w:rsidRPr="007B001D">
        <w:rPr>
          <w:sz w:val="28"/>
        </w:rPr>
        <w:t xml:space="preserve">Консул совершает следующие </w:t>
      </w:r>
      <w:r w:rsidRPr="007B001D">
        <w:rPr>
          <w:i/>
          <w:sz w:val="28"/>
        </w:rPr>
        <w:t>нотариальные действия</w:t>
      </w:r>
      <w:r w:rsidRPr="007B001D">
        <w:rPr>
          <w:sz w:val="28"/>
        </w:rPr>
        <w:t>:</w:t>
      </w:r>
    </w:p>
    <w:p w:rsidR="00A96066" w:rsidRPr="007B001D" w:rsidRDefault="00A96066" w:rsidP="00EC15CA">
      <w:pPr>
        <w:shd w:val="clear" w:color="000000" w:fill="auto"/>
        <w:spacing w:line="360" w:lineRule="auto"/>
        <w:ind w:firstLine="709"/>
        <w:jc w:val="both"/>
        <w:rPr>
          <w:sz w:val="28"/>
        </w:rPr>
      </w:pPr>
      <w:r w:rsidRPr="007B001D">
        <w:rPr>
          <w:sz w:val="28"/>
        </w:rPr>
        <w:t>-свидетельствует сделки, кроме договоров об отчуждении и залоге недвижимого имущества, которое находится в Республике Беларусь;</w:t>
      </w:r>
    </w:p>
    <w:p w:rsidR="00A96066" w:rsidRPr="007B001D" w:rsidRDefault="00A96066" w:rsidP="00EC15CA">
      <w:pPr>
        <w:shd w:val="clear" w:color="000000" w:fill="auto"/>
        <w:spacing w:line="360" w:lineRule="auto"/>
        <w:ind w:firstLine="709"/>
        <w:jc w:val="both"/>
        <w:rPr>
          <w:sz w:val="28"/>
        </w:rPr>
      </w:pPr>
      <w:r w:rsidRPr="007B001D">
        <w:rPr>
          <w:sz w:val="28"/>
        </w:rPr>
        <w:t>-принимает меры по охране наследственного имущества;</w:t>
      </w:r>
    </w:p>
    <w:p w:rsidR="00A96066" w:rsidRPr="007B001D" w:rsidRDefault="00A96066" w:rsidP="00EC15CA">
      <w:pPr>
        <w:shd w:val="clear" w:color="000000" w:fill="auto"/>
        <w:spacing w:line="360" w:lineRule="auto"/>
        <w:ind w:firstLine="709"/>
        <w:jc w:val="both"/>
        <w:rPr>
          <w:sz w:val="28"/>
        </w:rPr>
      </w:pPr>
      <w:r w:rsidRPr="007B001D">
        <w:rPr>
          <w:sz w:val="28"/>
        </w:rPr>
        <w:t>-выдает свидетельства о праве на наследство;</w:t>
      </w:r>
    </w:p>
    <w:p w:rsidR="00A96066" w:rsidRPr="007B001D" w:rsidRDefault="00A96066" w:rsidP="00EC15CA">
      <w:pPr>
        <w:shd w:val="clear" w:color="000000" w:fill="auto"/>
        <w:spacing w:line="360" w:lineRule="auto"/>
        <w:ind w:firstLine="709"/>
        <w:jc w:val="both"/>
        <w:rPr>
          <w:sz w:val="28"/>
        </w:rPr>
      </w:pPr>
      <w:r w:rsidRPr="007B001D">
        <w:rPr>
          <w:sz w:val="28"/>
        </w:rPr>
        <w:t>-выдает свидетельство о праве собственности на долю в общем имуществе мужа и жены;</w:t>
      </w:r>
    </w:p>
    <w:p w:rsidR="00A96066" w:rsidRPr="007B001D" w:rsidRDefault="00A96066" w:rsidP="00EC15CA">
      <w:pPr>
        <w:shd w:val="clear" w:color="000000" w:fill="auto"/>
        <w:spacing w:line="360" w:lineRule="auto"/>
        <w:ind w:firstLine="709"/>
        <w:jc w:val="both"/>
        <w:rPr>
          <w:sz w:val="28"/>
        </w:rPr>
      </w:pPr>
      <w:r w:rsidRPr="007B001D">
        <w:rPr>
          <w:sz w:val="28"/>
        </w:rPr>
        <w:t>-свидетельствует достоверность копий документов и выписок из них;</w:t>
      </w:r>
    </w:p>
    <w:p w:rsidR="00A96066" w:rsidRPr="007B001D" w:rsidRDefault="00A96066" w:rsidP="00EC15CA">
      <w:pPr>
        <w:shd w:val="clear" w:color="000000" w:fill="auto"/>
        <w:spacing w:line="360" w:lineRule="auto"/>
        <w:ind w:firstLine="709"/>
        <w:jc w:val="both"/>
        <w:rPr>
          <w:sz w:val="28"/>
        </w:rPr>
      </w:pPr>
      <w:r w:rsidRPr="007B001D">
        <w:rPr>
          <w:sz w:val="28"/>
        </w:rPr>
        <w:t>-свидетельствует действительность подписи на документах;</w:t>
      </w:r>
    </w:p>
    <w:p w:rsidR="00A96066" w:rsidRPr="007B001D" w:rsidRDefault="00A96066" w:rsidP="00EC15CA">
      <w:pPr>
        <w:shd w:val="clear" w:color="000000" w:fill="auto"/>
        <w:spacing w:line="360" w:lineRule="auto"/>
        <w:ind w:firstLine="709"/>
        <w:jc w:val="both"/>
        <w:rPr>
          <w:sz w:val="28"/>
        </w:rPr>
      </w:pPr>
      <w:r w:rsidRPr="007B001D">
        <w:rPr>
          <w:sz w:val="28"/>
        </w:rPr>
        <w:t>-свидетельствует факт нахождения гражданина в живых;</w:t>
      </w:r>
    </w:p>
    <w:p w:rsidR="00A96066" w:rsidRPr="007B001D" w:rsidRDefault="00A96066" w:rsidP="00EC15CA">
      <w:pPr>
        <w:shd w:val="clear" w:color="000000" w:fill="auto"/>
        <w:spacing w:line="360" w:lineRule="auto"/>
        <w:ind w:firstLine="709"/>
        <w:jc w:val="both"/>
        <w:rPr>
          <w:sz w:val="28"/>
        </w:rPr>
      </w:pPr>
      <w:r w:rsidRPr="007B001D">
        <w:rPr>
          <w:sz w:val="28"/>
        </w:rPr>
        <w:t>-свидетельствует факт нахождения гражданина в определенном месте;</w:t>
      </w:r>
    </w:p>
    <w:p w:rsidR="00A96066" w:rsidRPr="007B001D" w:rsidRDefault="00A96066" w:rsidP="00EC15CA">
      <w:pPr>
        <w:shd w:val="clear" w:color="000000" w:fill="auto"/>
        <w:spacing w:line="360" w:lineRule="auto"/>
        <w:ind w:firstLine="709"/>
        <w:jc w:val="both"/>
        <w:rPr>
          <w:sz w:val="28"/>
        </w:rPr>
      </w:pPr>
      <w:r w:rsidRPr="007B001D">
        <w:rPr>
          <w:sz w:val="28"/>
        </w:rPr>
        <w:t>-свидетельствует тождественность гражданина с лицом на фотографии;</w:t>
      </w:r>
    </w:p>
    <w:p w:rsidR="00A96066" w:rsidRPr="007B001D" w:rsidRDefault="00A96066" w:rsidP="00EC15CA">
      <w:pPr>
        <w:shd w:val="clear" w:color="000000" w:fill="auto"/>
        <w:spacing w:line="360" w:lineRule="auto"/>
        <w:ind w:firstLine="709"/>
        <w:jc w:val="both"/>
        <w:rPr>
          <w:sz w:val="28"/>
        </w:rPr>
      </w:pPr>
      <w:r w:rsidRPr="007B001D">
        <w:rPr>
          <w:sz w:val="28"/>
        </w:rPr>
        <w:t>-свидетельствует время предъявления документов;</w:t>
      </w:r>
    </w:p>
    <w:p w:rsidR="00A96066" w:rsidRPr="007B001D" w:rsidRDefault="00A96066" w:rsidP="00EC15CA">
      <w:pPr>
        <w:shd w:val="clear" w:color="000000" w:fill="auto"/>
        <w:spacing w:line="360" w:lineRule="auto"/>
        <w:ind w:firstLine="709"/>
        <w:jc w:val="both"/>
        <w:rPr>
          <w:sz w:val="28"/>
        </w:rPr>
      </w:pPr>
      <w:r w:rsidRPr="007B001D">
        <w:rPr>
          <w:sz w:val="28"/>
        </w:rPr>
        <w:t>-принимает в депозит денежные суммы и ценные бумаги;</w:t>
      </w:r>
    </w:p>
    <w:p w:rsidR="00A96066" w:rsidRPr="007B001D" w:rsidRDefault="00A96066" w:rsidP="00EC15CA">
      <w:pPr>
        <w:shd w:val="clear" w:color="000000" w:fill="auto"/>
        <w:spacing w:line="360" w:lineRule="auto"/>
        <w:ind w:firstLine="709"/>
        <w:jc w:val="both"/>
        <w:rPr>
          <w:sz w:val="28"/>
        </w:rPr>
      </w:pPr>
      <w:r w:rsidRPr="007B001D">
        <w:rPr>
          <w:sz w:val="28"/>
        </w:rPr>
        <w:t>-совершает исполнительные надписи;</w:t>
      </w:r>
    </w:p>
    <w:p w:rsidR="00A96066" w:rsidRPr="007B001D" w:rsidRDefault="00A96066" w:rsidP="00EC15CA">
      <w:pPr>
        <w:shd w:val="clear" w:color="000000" w:fill="auto"/>
        <w:spacing w:line="360" w:lineRule="auto"/>
        <w:ind w:firstLine="709"/>
        <w:jc w:val="both"/>
        <w:rPr>
          <w:sz w:val="28"/>
        </w:rPr>
      </w:pPr>
      <w:r w:rsidRPr="007B001D">
        <w:rPr>
          <w:sz w:val="28"/>
        </w:rPr>
        <w:t>-принимает на сохранность документы;</w:t>
      </w:r>
    </w:p>
    <w:p w:rsidR="00A96066" w:rsidRPr="007B001D" w:rsidRDefault="00A96066" w:rsidP="00EC15CA">
      <w:pPr>
        <w:shd w:val="clear" w:color="000000" w:fill="auto"/>
        <w:spacing w:line="360" w:lineRule="auto"/>
        <w:ind w:firstLine="709"/>
        <w:jc w:val="both"/>
        <w:rPr>
          <w:sz w:val="28"/>
        </w:rPr>
      </w:pPr>
      <w:r w:rsidRPr="007B001D">
        <w:rPr>
          <w:sz w:val="28"/>
        </w:rPr>
        <w:t>-обеспечивает доказательства;</w:t>
      </w:r>
    </w:p>
    <w:p w:rsidR="00A96066" w:rsidRPr="007B001D" w:rsidRDefault="00A96066" w:rsidP="00EC15CA">
      <w:pPr>
        <w:shd w:val="clear" w:color="000000" w:fill="auto"/>
        <w:spacing w:line="360" w:lineRule="auto"/>
        <w:ind w:firstLine="709"/>
        <w:jc w:val="both"/>
        <w:rPr>
          <w:sz w:val="28"/>
        </w:rPr>
      </w:pPr>
      <w:r w:rsidRPr="007B001D">
        <w:rPr>
          <w:sz w:val="28"/>
        </w:rPr>
        <w:t>-совершает морские протесты [№ 1].</w:t>
      </w:r>
    </w:p>
    <w:p w:rsidR="00A96066" w:rsidRPr="00DE44FF" w:rsidRDefault="00A96066" w:rsidP="00DE44FF">
      <w:pPr>
        <w:shd w:val="clear" w:color="000000" w:fill="auto"/>
        <w:spacing w:line="360" w:lineRule="auto"/>
        <w:ind w:firstLine="709"/>
        <w:jc w:val="both"/>
        <w:rPr>
          <w:sz w:val="28"/>
        </w:rPr>
      </w:pPr>
      <w:r w:rsidRPr="00DE44FF">
        <w:rPr>
          <w:sz w:val="28"/>
        </w:rPr>
        <w:t>Законодательством Республики Беларусь могут быть предусмотрены и другие нотариальные действия, которые совершает консул.</w:t>
      </w:r>
      <w:r w:rsidR="00DE44FF" w:rsidRPr="00DE44FF">
        <w:rPr>
          <w:sz w:val="28"/>
        </w:rPr>
        <w:t xml:space="preserve"> </w:t>
      </w:r>
      <w:r w:rsidRPr="00DE44FF">
        <w:rPr>
          <w:sz w:val="28"/>
        </w:rPr>
        <w:t>Нотариальные действия совершаются в консульском учреждении Республики Беларусь, за исключением случаев, когда граждане, для которых эти действия совершаются, по уважительной причине (болезнь, инвалидность и т.д.) не могут явиться в консульское учреждение. Консул обязан соблюдать тайну нотариального действия. Лицо, виновное в разглашении тайны нотариального действия, несет ответственность, предусмотренную законодательством Республики Беларусь.</w:t>
      </w:r>
      <w:r w:rsidR="00DE44FF" w:rsidRPr="00DE44FF">
        <w:rPr>
          <w:sz w:val="28"/>
        </w:rPr>
        <w:t xml:space="preserve"> </w:t>
      </w:r>
      <w:r w:rsidRPr="00DE44FF">
        <w:rPr>
          <w:sz w:val="28"/>
        </w:rPr>
        <w:t>Сведения (документы) по совершенному нотариальному действию выдаются в соответствии с законод</w:t>
      </w:r>
      <w:r w:rsidR="00DE44FF">
        <w:rPr>
          <w:sz w:val="28"/>
        </w:rPr>
        <w:t>ательством Республики Беларусь.</w:t>
      </w:r>
    </w:p>
    <w:p w:rsidR="00A96066" w:rsidRPr="007B001D" w:rsidRDefault="00A96066" w:rsidP="00EC15CA">
      <w:pPr>
        <w:shd w:val="clear" w:color="000000" w:fill="auto"/>
        <w:spacing w:line="360" w:lineRule="auto"/>
        <w:ind w:firstLine="709"/>
        <w:jc w:val="both"/>
        <w:rPr>
          <w:sz w:val="28"/>
        </w:rPr>
      </w:pPr>
      <w:r w:rsidRPr="007B001D">
        <w:rPr>
          <w:sz w:val="28"/>
        </w:rPr>
        <w:t>Нотариальные действия совершаются, как правило, в день предъявления всех необходимых документов, после внесения консульских сборов и оплаты возможных дополнительных почтовых, телефонных, телеграфных, транспортных, канцелярских, других услуг и фактических расходов [№ 1].</w:t>
      </w:r>
    </w:p>
    <w:p w:rsidR="00A96066" w:rsidRPr="007B001D" w:rsidRDefault="00A96066" w:rsidP="00EC15CA">
      <w:pPr>
        <w:shd w:val="clear" w:color="000000" w:fill="auto"/>
        <w:spacing w:line="360" w:lineRule="auto"/>
        <w:ind w:firstLine="709"/>
        <w:jc w:val="both"/>
        <w:rPr>
          <w:sz w:val="28"/>
        </w:rPr>
      </w:pPr>
      <w:r w:rsidRPr="007B001D">
        <w:rPr>
          <w:sz w:val="28"/>
        </w:rPr>
        <w:t>Совершение нотариальных действий может быть отложено при необходимости истребования дополнительных сведений или документов или направления документов на экспертизу, а также по другим основаниям, предусмотренным законодательством Республики Беларусь.</w:t>
      </w:r>
    </w:p>
    <w:p w:rsidR="00A96066" w:rsidRPr="007B001D" w:rsidRDefault="00A96066" w:rsidP="00EC15CA">
      <w:pPr>
        <w:shd w:val="clear" w:color="000000" w:fill="auto"/>
        <w:spacing w:line="360" w:lineRule="auto"/>
        <w:ind w:firstLine="709"/>
        <w:jc w:val="both"/>
        <w:rPr>
          <w:sz w:val="28"/>
        </w:rPr>
      </w:pPr>
      <w:r w:rsidRPr="007B001D">
        <w:rPr>
          <w:sz w:val="28"/>
        </w:rPr>
        <w:t>Консул отказывает в совершении нотариального действия, если:</w:t>
      </w:r>
    </w:p>
    <w:p w:rsidR="00A96066" w:rsidRPr="007B001D" w:rsidRDefault="00A96066" w:rsidP="00EC15CA">
      <w:pPr>
        <w:shd w:val="clear" w:color="000000" w:fill="auto"/>
        <w:spacing w:line="360" w:lineRule="auto"/>
        <w:ind w:firstLine="709"/>
        <w:jc w:val="both"/>
        <w:rPr>
          <w:sz w:val="28"/>
        </w:rPr>
      </w:pPr>
      <w:r w:rsidRPr="007B001D">
        <w:rPr>
          <w:sz w:val="28"/>
        </w:rPr>
        <w:t>совершение такого действия нарушает государственные интересы;</w:t>
      </w:r>
    </w:p>
    <w:p w:rsidR="00A96066" w:rsidRPr="007B001D" w:rsidRDefault="00A96066" w:rsidP="00EC15CA">
      <w:pPr>
        <w:shd w:val="clear" w:color="000000" w:fill="auto"/>
        <w:spacing w:line="360" w:lineRule="auto"/>
        <w:ind w:firstLine="709"/>
        <w:jc w:val="both"/>
        <w:rPr>
          <w:sz w:val="28"/>
        </w:rPr>
      </w:pPr>
      <w:r w:rsidRPr="007B001D">
        <w:rPr>
          <w:sz w:val="28"/>
        </w:rPr>
        <w:t>действие подлежит совершению нотариусом;</w:t>
      </w:r>
    </w:p>
    <w:p w:rsidR="00A96066" w:rsidRPr="007B001D" w:rsidRDefault="00A96066" w:rsidP="00EC15CA">
      <w:pPr>
        <w:shd w:val="clear" w:color="000000" w:fill="auto"/>
        <w:spacing w:line="360" w:lineRule="auto"/>
        <w:ind w:firstLine="709"/>
        <w:jc w:val="both"/>
        <w:rPr>
          <w:sz w:val="28"/>
        </w:rPr>
      </w:pPr>
      <w:r w:rsidRPr="007B001D">
        <w:rPr>
          <w:sz w:val="28"/>
        </w:rPr>
        <w:t>с просьбой о его совершении обратилось недееспособное лицо или представитель гражданина либо юридического лица, не имеющий необходимых полномочий;</w:t>
      </w:r>
    </w:p>
    <w:p w:rsidR="00A96066" w:rsidRPr="007B001D" w:rsidRDefault="00A96066" w:rsidP="00EC15CA">
      <w:pPr>
        <w:shd w:val="clear" w:color="000000" w:fill="auto"/>
        <w:spacing w:line="360" w:lineRule="auto"/>
        <w:ind w:firstLine="709"/>
        <w:jc w:val="both"/>
        <w:rPr>
          <w:sz w:val="28"/>
        </w:rPr>
      </w:pPr>
      <w:r w:rsidRPr="007B001D">
        <w:rPr>
          <w:sz w:val="28"/>
        </w:rPr>
        <w:t>сделка, совершаемая от имени юридического лица, противоречит целям и (или) предмету деятельности, указанным в его учредительных документах;</w:t>
      </w:r>
    </w:p>
    <w:p w:rsidR="00A96066" w:rsidRPr="007B001D" w:rsidRDefault="00A96066" w:rsidP="00EC15CA">
      <w:pPr>
        <w:shd w:val="clear" w:color="000000" w:fill="auto"/>
        <w:spacing w:line="360" w:lineRule="auto"/>
        <w:ind w:firstLine="709"/>
        <w:jc w:val="both"/>
        <w:rPr>
          <w:sz w:val="28"/>
        </w:rPr>
      </w:pPr>
      <w:r w:rsidRPr="007B001D">
        <w:rPr>
          <w:sz w:val="28"/>
        </w:rPr>
        <w:t>сделка совершается организацией в качестве юридического лица или гражданином в качестве индивидуального предпринимателя без соответствующей государственной регистрации;</w:t>
      </w:r>
    </w:p>
    <w:p w:rsidR="00A96066" w:rsidRPr="007B001D" w:rsidRDefault="00A96066" w:rsidP="00EC15CA">
      <w:pPr>
        <w:shd w:val="clear" w:color="000000" w:fill="auto"/>
        <w:spacing w:line="360" w:lineRule="auto"/>
        <w:ind w:firstLine="709"/>
        <w:jc w:val="both"/>
        <w:rPr>
          <w:sz w:val="28"/>
        </w:rPr>
      </w:pPr>
      <w:r w:rsidRPr="007B001D">
        <w:rPr>
          <w:sz w:val="28"/>
        </w:rPr>
        <w:t>совершение этого действия противоречит иным требованиям законодательства [№ 1].</w:t>
      </w:r>
    </w:p>
    <w:p w:rsidR="00A96066" w:rsidRPr="007B001D" w:rsidRDefault="00A96066" w:rsidP="00EC15CA">
      <w:pPr>
        <w:shd w:val="clear" w:color="000000" w:fill="auto"/>
        <w:spacing w:line="360" w:lineRule="auto"/>
        <w:ind w:firstLine="709"/>
        <w:jc w:val="both"/>
        <w:rPr>
          <w:sz w:val="28"/>
        </w:rPr>
      </w:pPr>
      <w:r w:rsidRPr="007B001D">
        <w:rPr>
          <w:sz w:val="28"/>
        </w:rPr>
        <w:t>Консул не принимает для совершения нотариальных действий документы, которые не соответствуют требованиям законодательства либо содержат сведения, порочащие честь, достоинство и деловую репутацию граждан, а также деловую репутацию юридических лиц.</w:t>
      </w:r>
      <w:r w:rsidR="00DE44FF">
        <w:rPr>
          <w:sz w:val="28"/>
        </w:rPr>
        <w:t xml:space="preserve"> </w:t>
      </w:r>
      <w:r w:rsidRPr="007B001D">
        <w:rPr>
          <w:sz w:val="28"/>
        </w:rPr>
        <w:t>Лицу, которому отказано в совершении нотариального действия, по его просьбе должны быть изложены причины отказа и разъяснен порядок обжалования.</w:t>
      </w:r>
    </w:p>
    <w:p w:rsidR="00A96066" w:rsidRPr="00DE44FF" w:rsidRDefault="00A96066" w:rsidP="00DE44FF">
      <w:pPr>
        <w:shd w:val="clear" w:color="000000" w:fill="auto"/>
        <w:spacing w:line="360" w:lineRule="auto"/>
        <w:ind w:firstLine="709"/>
        <w:jc w:val="both"/>
        <w:rPr>
          <w:sz w:val="28"/>
          <w:szCs w:val="28"/>
        </w:rPr>
      </w:pPr>
      <w:r w:rsidRPr="00DE44FF">
        <w:rPr>
          <w:sz w:val="28"/>
          <w:szCs w:val="28"/>
        </w:rPr>
        <w:t>Консул принимает документы, составленные в соответствии с требованиями законодательства страны нахождения, и совершает нотариальные действия в форме, предусмотренной названным законодательством, если это не противоречит законодательству и международным договорам Республики Беларусь.</w:t>
      </w:r>
      <w:r w:rsidR="00DE44FF" w:rsidRPr="00DE44FF">
        <w:rPr>
          <w:sz w:val="28"/>
          <w:szCs w:val="28"/>
        </w:rPr>
        <w:t xml:space="preserve"> </w:t>
      </w:r>
      <w:r w:rsidRPr="00DE44FF">
        <w:rPr>
          <w:sz w:val="28"/>
          <w:szCs w:val="28"/>
        </w:rPr>
        <w:t>Порядок совершения консулом нотариальных действий утверждается Министерством юстиции Республики Беларусь и Министерством иностранных дел Республики Беларусь.</w:t>
      </w:r>
      <w:r w:rsidR="00DE44FF" w:rsidRPr="00DE44FF">
        <w:rPr>
          <w:sz w:val="28"/>
          <w:szCs w:val="28"/>
        </w:rPr>
        <w:t xml:space="preserve"> </w:t>
      </w:r>
      <w:r w:rsidRPr="00DE44FF">
        <w:rPr>
          <w:sz w:val="28"/>
          <w:szCs w:val="28"/>
        </w:rPr>
        <w:t xml:space="preserve">Консул </w:t>
      </w:r>
      <w:r w:rsidRPr="00DE44FF">
        <w:rPr>
          <w:i/>
          <w:sz w:val="28"/>
          <w:szCs w:val="28"/>
        </w:rPr>
        <w:t xml:space="preserve">легализует </w:t>
      </w:r>
      <w:r w:rsidRPr="00DE44FF">
        <w:rPr>
          <w:sz w:val="28"/>
          <w:szCs w:val="28"/>
        </w:rPr>
        <w:t>документы и акты, которые исходят от властей консульского округа или составлены с их участием [№ 1].</w:t>
      </w:r>
      <w:r w:rsidR="00DE44FF" w:rsidRPr="00DE44FF">
        <w:rPr>
          <w:sz w:val="28"/>
          <w:szCs w:val="28"/>
        </w:rPr>
        <w:t xml:space="preserve"> </w:t>
      </w:r>
      <w:r w:rsidRPr="00DE44FF">
        <w:rPr>
          <w:sz w:val="28"/>
          <w:szCs w:val="28"/>
        </w:rPr>
        <w:t>Консульская легализация заключается в установлении и свидетельствовании действительности подписей на названных документах, актах и соответствия их законам страны нахождения.</w:t>
      </w:r>
    </w:p>
    <w:p w:rsidR="00A96066" w:rsidRPr="007B001D" w:rsidRDefault="00A96066" w:rsidP="00EC15CA">
      <w:pPr>
        <w:shd w:val="clear" w:color="000000" w:fill="auto"/>
        <w:spacing w:line="360" w:lineRule="auto"/>
        <w:ind w:firstLine="709"/>
        <w:jc w:val="both"/>
        <w:rPr>
          <w:sz w:val="28"/>
        </w:rPr>
      </w:pPr>
      <w:r w:rsidRPr="007B001D">
        <w:rPr>
          <w:sz w:val="28"/>
        </w:rPr>
        <w:t>Органы Республики Беларусь принимают такие документы и акты к рассмотрению только при наличии консульской легализации, если иное не предусмотрено законодательством Республики Беларусь или международными договорами Республики Беларусь и страны нахождения. Легализации не подлежат документы и акты, которые противоречат законодательству Республики Беларусь или могут по своему содержанию нанести вред интересам Республики Беларусь или содержат сведения, которые оскорбляют честь и достоинство ее граждан.</w:t>
      </w:r>
    </w:p>
    <w:p w:rsidR="00A96066" w:rsidRPr="007B001D" w:rsidRDefault="00A96066" w:rsidP="00EC15CA">
      <w:pPr>
        <w:shd w:val="clear" w:color="000000" w:fill="auto"/>
        <w:spacing w:line="360" w:lineRule="auto"/>
        <w:ind w:firstLine="709"/>
        <w:jc w:val="both"/>
        <w:rPr>
          <w:sz w:val="28"/>
        </w:rPr>
      </w:pPr>
      <w:r w:rsidRPr="007B001D">
        <w:rPr>
          <w:sz w:val="28"/>
        </w:rPr>
        <w:t xml:space="preserve">Министерство иностранных дел Республики Беларусь по согласованию со страной нахождения может поручить выполнение отдельных консульских функций </w:t>
      </w:r>
      <w:r w:rsidRPr="007B001D">
        <w:rPr>
          <w:b/>
          <w:sz w:val="28"/>
        </w:rPr>
        <w:t>почетным консулам</w:t>
      </w:r>
      <w:r w:rsidRPr="007B001D">
        <w:rPr>
          <w:sz w:val="28"/>
        </w:rPr>
        <w:t>.</w:t>
      </w:r>
    </w:p>
    <w:p w:rsidR="00A96066" w:rsidRPr="007B001D" w:rsidRDefault="00A96066" w:rsidP="00EC15CA">
      <w:pPr>
        <w:shd w:val="clear" w:color="000000" w:fill="auto"/>
        <w:spacing w:line="360" w:lineRule="auto"/>
        <w:ind w:firstLine="709"/>
        <w:jc w:val="both"/>
        <w:rPr>
          <w:sz w:val="28"/>
        </w:rPr>
      </w:pPr>
      <w:r w:rsidRPr="007B001D">
        <w:rPr>
          <w:sz w:val="28"/>
        </w:rPr>
        <w:t>Почетными консулами могут быть как граждане Республики Беларусь, так и иностранные граждане.</w:t>
      </w:r>
      <w:r w:rsidR="00FF273B">
        <w:rPr>
          <w:sz w:val="28"/>
        </w:rPr>
        <w:t xml:space="preserve"> </w:t>
      </w:r>
      <w:r w:rsidRPr="007B001D">
        <w:rPr>
          <w:sz w:val="28"/>
        </w:rPr>
        <w:t>Почетные консулы не могут находиться на государственной службе Республики Беларусь [№ 1].</w:t>
      </w:r>
    </w:p>
    <w:p w:rsidR="00A96066" w:rsidRPr="007B001D" w:rsidRDefault="00A96066" w:rsidP="00EC15CA">
      <w:pPr>
        <w:shd w:val="clear" w:color="000000" w:fill="auto"/>
        <w:spacing w:line="360" w:lineRule="auto"/>
        <w:ind w:firstLine="709"/>
        <w:jc w:val="both"/>
        <w:rPr>
          <w:sz w:val="28"/>
        </w:rPr>
      </w:pPr>
      <w:r w:rsidRPr="007B001D">
        <w:rPr>
          <w:sz w:val="28"/>
        </w:rPr>
        <w:t>Функции почетных консулов определяются Министерством иностранных дел Республики Беларусь.</w:t>
      </w:r>
    </w:p>
    <w:p w:rsidR="00A96066" w:rsidRPr="007B001D" w:rsidRDefault="00A96066" w:rsidP="00EC15CA">
      <w:pPr>
        <w:pStyle w:val="a7"/>
        <w:shd w:val="clear" w:color="000000" w:fill="auto"/>
        <w:ind w:firstLine="709"/>
        <w:rPr>
          <w:rFonts w:ascii="Times New Roman" w:hAnsi="Times New Roman"/>
          <w:b/>
        </w:rPr>
      </w:pPr>
      <w:r w:rsidRPr="007B001D">
        <w:rPr>
          <w:rFonts w:ascii="Times New Roman" w:hAnsi="Times New Roman"/>
        </w:rPr>
        <w:br w:type="page"/>
      </w:r>
      <w:r w:rsidRPr="007B001D">
        <w:rPr>
          <w:rFonts w:ascii="Times New Roman" w:hAnsi="Times New Roman"/>
          <w:b/>
        </w:rPr>
        <w:t>Заключение</w:t>
      </w:r>
    </w:p>
    <w:p w:rsidR="00A96066" w:rsidRPr="007B001D" w:rsidRDefault="00A96066" w:rsidP="00EC15CA">
      <w:pPr>
        <w:pStyle w:val="a7"/>
        <w:shd w:val="clear" w:color="000000" w:fill="auto"/>
        <w:ind w:firstLine="709"/>
        <w:rPr>
          <w:rFonts w:ascii="Times New Roman" w:hAnsi="Times New Roman"/>
          <w:b/>
        </w:rPr>
      </w:pPr>
    </w:p>
    <w:p w:rsidR="00A96066" w:rsidRPr="007B001D" w:rsidRDefault="00A96066" w:rsidP="00EC15CA">
      <w:pPr>
        <w:pStyle w:val="a7"/>
        <w:shd w:val="clear" w:color="000000" w:fill="auto"/>
        <w:ind w:firstLine="709"/>
        <w:rPr>
          <w:rFonts w:ascii="Times New Roman" w:hAnsi="Times New Roman"/>
        </w:rPr>
      </w:pPr>
      <w:r w:rsidRPr="007B001D">
        <w:rPr>
          <w:rFonts w:ascii="Times New Roman" w:hAnsi="Times New Roman"/>
        </w:rPr>
        <w:t>Таким образом, осветив основные аспекты деятельности нотариата в Республике Беларусь, можно сделать вывод о том, что</w:t>
      </w:r>
      <w:r w:rsidR="00EC15CA" w:rsidRPr="007B001D">
        <w:rPr>
          <w:rFonts w:ascii="Times New Roman" w:hAnsi="Times New Roman"/>
        </w:rPr>
        <w:t xml:space="preserve"> </w:t>
      </w:r>
      <w:r w:rsidRPr="007B001D">
        <w:rPr>
          <w:rFonts w:ascii="Times New Roman" w:hAnsi="Times New Roman"/>
        </w:rPr>
        <w:t>если нотариат в государстве развит, это существенным образом снижает количество споров в сфере гражданского оборота, поэтому в развитых странах обоснованно считают, что нотариат – это институт по осуществлению предупредительного правосудия. Нотариат может и способен сделать гораздо больше в деле укрепления здоровых рыночных отношений, к чему стремится наша республика. Так во многих странах с развитой нотариальной системой нотариусы помогают в осуществлении фискальных функций государства, позволяя отслеживать во всех случаях переход права собственности и тем самым, помогая устанавливать налогоплательщиков. Но на этом возможности нотариата не исчерпаны: требует изучения возможность передачи в компетенцию нотариусов принятие свидетельских показаний под присягой как формы их обеспечения, удостоверения различных юридических фактов бесспорного характера по заявлению заинтересованных лиц, оформление соглашений сторон обязательственных правоотношений, имеющих силу исполнительных документов, при обращении взыскания на имущество и денежные средства должника. Как это уже практикуется в некоторых европейских государствах. Высокая эффективность и экономичность деятельности нотариата позволяет значительно снизить число судебных споров</w:t>
      </w:r>
      <w:r w:rsidR="00EC15CA" w:rsidRPr="007B001D">
        <w:rPr>
          <w:rFonts w:ascii="Times New Roman" w:hAnsi="Times New Roman"/>
        </w:rPr>
        <w:t xml:space="preserve"> </w:t>
      </w:r>
      <w:r w:rsidRPr="007B001D">
        <w:rPr>
          <w:rFonts w:ascii="Times New Roman" w:hAnsi="Times New Roman"/>
        </w:rPr>
        <w:t>бесспорного характера.</w:t>
      </w:r>
    </w:p>
    <w:p w:rsidR="00A96066" w:rsidRPr="007B001D" w:rsidRDefault="00A96066" w:rsidP="00EC15CA">
      <w:pPr>
        <w:pStyle w:val="a7"/>
        <w:shd w:val="clear" w:color="000000" w:fill="auto"/>
        <w:ind w:firstLine="709"/>
        <w:rPr>
          <w:rFonts w:ascii="Times New Roman" w:hAnsi="Times New Roman"/>
        </w:rPr>
      </w:pPr>
      <w:r w:rsidRPr="007B001D">
        <w:rPr>
          <w:rFonts w:ascii="Times New Roman" w:hAnsi="Times New Roman"/>
        </w:rPr>
        <w:t>Огромная польза от деятельности нотариата бесспорна, что я и попыталась показать в данной работе.</w:t>
      </w:r>
    </w:p>
    <w:p w:rsidR="00A96066" w:rsidRPr="007B001D" w:rsidRDefault="00A96066" w:rsidP="00EC15CA">
      <w:pPr>
        <w:pStyle w:val="a7"/>
        <w:shd w:val="clear" w:color="000000" w:fill="auto"/>
        <w:ind w:firstLine="709"/>
        <w:rPr>
          <w:rFonts w:ascii="Times New Roman" w:hAnsi="Times New Roman"/>
          <w:b/>
        </w:rPr>
      </w:pPr>
      <w:r w:rsidRPr="007B001D">
        <w:rPr>
          <w:rFonts w:ascii="Times New Roman" w:hAnsi="Times New Roman"/>
        </w:rPr>
        <w:br w:type="page"/>
      </w:r>
      <w:r w:rsidRPr="007B001D">
        <w:rPr>
          <w:rFonts w:ascii="Times New Roman" w:hAnsi="Times New Roman"/>
          <w:b/>
        </w:rPr>
        <w:t>Литература</w:t>
      </w:r>
    </w:p>
    <w:p w:rsidR="00A96066" w:rsidRPr="007B001D" w:rsidRDefault="00A96066" w:rsidP="00EC15CA">
      <w:pPr>
        <w:pStyle w:val="a7"/>
        <w:shd w:val="clear" w:color="000000" w:fill="auto"/>
        <w:ind w:firstLine="709"/>
        <w:rPr>
          <w:rFonts w:ascii="Times New Roman" w:hAnsi="Times New Roman"/>
        </w:rPr>
      </w:pPr>
    </w:p>
    <w:p w:rsidR="00A96066" w:rsidRPr="007B001D" w:rsidRDefault="00A96066" w:rsidP="00FF273B">
      <w:pPr>
        <w:pStyle w:val="a5"/>
        <w:numPr>
          <w:ilvl w:val="0"/>
          <w:numId w:val="2"/>
        </w:numPr>
        <w:shd w:val="clear" w:color="000000" w:fill="auto"/>
        <w:spacing w:line="360" w:lineRule="auto"/>
        <w:ind w:left="0" w:firstLine="0"/>
      </w:pPr>
      <w:r w:rsidRPr="007B001D">
        <w:t>Указ Президента Республики Беларусь "</w:t>
      </w:r>
      <w:r w:rsidRPr="007B001D">
        <w:rPr>
          <w:b/>
        </w:rPr>
        <w:t>Об утверждении Консульского Устава Республики Беларусь"</w:t>
      </w:r>
      <w:r w:rsidRPr="007B001D">
        <w:t xml:space="preserve"> от 19 февраля 1996г. №82. (С измен. и дополн. от 15 мая 2000г. //Сборник действующих нормативных актов Президента Республики Беларусь (1994-1997). 1996; Национальный реестр правовых актов Республики Беларусь. 2000. №49. 1/1275.</w:t>
      </w:r>
    </w:p>
    <w:p w:rsidR="00A96066" w:rsidRPr="007B001D" w:rsidRDefault="00A96066" w:rsidP="00FF273B">
      <w:pPr>
        <w:widowControl w:val="0"/>
        <w:numPr>
          <w:ilvl w:val="0"/>
          <w:numId w:val="2"/>
        </w:numPr>
        <w:shd w:val="clear" w:color="000000" w:fill="auto"/>
        <w:spacing w:line="360" w:lineRule="auto"/>
        <w:ind w:left="0" w:firstLine="0"/>
        <w:jc w:val="both"/>
        <w:rPr>
          <w:sz w:val="28"/>
        </w:rPr>
      </w:pPr>
      <w:r w:rsidRPr="007B001D">
        <w:rPr>
          <w:snapToGrid w:val="0"/>
          <w:sz w:val="28"/>
        </w:rPr>
        <w:t>Указ Президента Республики Беларусь</w:t>
      </w:r>
      <w:r w:rsidRPr="007B001D">
        <w:rPr>
          <w:b/>
          <w:sz w:val="28"/>
        </w:rPr>
        <w:t xml:space="preserve"> «Положение о нотариате и нотариальной деятельности в Республике Беларусь»</w:t>
      </w:r>
      <w:r w:rsidRPr="007B001D">
        <w:rPr>
          <w:snapToGrid w:val="0"/>
          <w:sz w:val="28"/>
        </w:rPr>
        <w:t xml:space="preserve"> от 2 февраля 2000г. №38 (С изменен. и дополн. от 26 июля 2002г.) //</w:t>
      </w:r>
      <w:r w:rsidRPr="007B001D">
        <w:rPr>
          <w:sz w:val="28"/>
        </w:rPr>
        <w:t xml:space="preserve">Национальный реестр правовых актов Республики Беларусь. 2000. №15. 1/982; </w:t>
      </w:r>
      <w:r w:rsidRPr="007B001D">
        <w:rPr>
          <w:snapToGrid w:val="0"/>
          <w:sz w:val="28"/>
        </w:rPr>
        <w:t>2002. №75. 1/3796</w:t>
      </w:r>
    </w:p>
    <w:p w:rsidR="00A96066" w:rsidRPr="007B001D" w:rsidRDefault="00A96066" w:rsidP="00FF273B">
      <w:pPr>
        <w:pStyle w:val="2"/>
        <w:numPr>
          <w:ilvl w:val="0"/>
          <w:numId w:val="2"/>
        </w:numPr>
        <w:shd w:val="clear" w:color="000000" w:fill="auto"/>
        <w:spacing w:line="360" w:lineRule="auto"/>
        <w:ind w:left="0" w:firstLine="0"/>
      </w:pPr>
      <w:r w:rsidRPr="007B001D">
        <w:t xml:space="preserve">Положение Министерства юстиции Республики Беларусь </w:t>
      </w:r>
      <w:r w:rsidRPr="007B001D">
        <w:rPr>
          <w:b/>
        </w:rPr>
        <w:t>«Положение о порядке выдачи лицензии на право занятия частной нотариальной деятельностью и проведения эксперимента этого вида деятельности в Республике Беларусь»</w:t>
      </w:r>
      <w:r w:rsidRPr="007B001D">
        <w:t xml:space="preserve"> 25 января 1994г. №188/12 (С изменен. и дополн. от 30 ноября 1994г.; 3 января 1996г.; 5 июня 1996г.; 24 июня 1996г.; 9 сентября 1996г.; 16 июля 1997г.; 6 октября 1997; 10 марта 1998; 21 сентября 1998; 22 января 1999; 19 июля 1999; 12 ноября 1999; 7 августа 2002) //Бюллетень нормативно-правовой информации. 1994. №4; 1996. №3; 1996. №8; 1996. №11; 1997. №16; 1997. №23; 1998. №7; 1998. №21; 1999. №6; 1999. №18; Национальный реестр правовых актов Республики Беларусь. 1999. №62. 8/27; 2000. №7. 8.1532; 2002. №95. 8.8447.</w:t>
      </w:r>
    </w:p>
    <w:p w:rsidR="00A96066" w:rsidRPr="007B001D" w:rsidRDefault="00A96066" w:rsidP="00FF273B">
      <w:pPr>
        <w:numPr>
          <w:ilvl w:val="0"/>
          <w:numId w:val="2"/>
        </w:numPr>
        <w:shd w:val="clear" w:color="000000" w:fill="auto"/>
        <w:spacing w:line="360" w:lineRule="auto"/>
        <w:ind w:left="0" w:firstLine="0"/>
        <w:jc w:val="both"/>
        <w:rPr>
          <w:sz w:val="28"/>
        </w:rPr>
      </w:pPr>
      <w:r w:rsidRPr="007B001D">
        <w:rPr>
          <w:sz w:val="28"/>
        </w:rPr>
        <w:t>Черемных И.Г. Соотношение нотариата с другими формами защиты //Бюллетень нотариальной практики: Федеральный журнал. 2000. №2. С.11-14.</w:t>
      </w:r>
    </w:p>
    <w:p w:rsidR="00A96066" w:rsidRPr="007B001D" w:rsidRDefault="00A96066" w:rsidP="00FF273B">
      <w:pPr>
        <w:numPr>
          <w:ilvl w:val="0"/>
          <w:numId w:val="2"/>
        </w:numPr>
        <w:shd w:val="clear" w:color="000000" w:fill="auto"/>
        <w:spacing w:line="360" w:lineRule="auto"/>
        <w:ind w:left="0" w:firstLine="0"/>
        <w:jc w:val="both"/>
        <w:rPr>
          <w:sz w:val="28"/>
        </w:rPr>
      </w:pPr>
      <w:r w:rsidRPr="007B001D">
        <w:rPr>
          <w:sz w:val="28"/>
        </w:rPr>
        <w:t>Ярков В.В. Профессия нотариуса //Нотариус: Федеральное издание. 2000. №4. С.14-20.</w:t>
      </w:r>
    </w:p>
    <w:p w:rsidR="00A96066" w:rsidRPr="007B001D" w:rsidRDefault="00A96066" w:rsidP="00FF273B">
      <w:pPr>
        <w:widowControl w:val="0"/>
        <w:numPr>
          <w:ilvl w:val="0"/>
          <w:numId w:val="2"/>
        </w:numPr>
        <w:shd w:val="clear" w:color="000000" w:fill="auto"/>
        <w:spacing w:line="360" w:lineRule="auto"/>
        <w:ind w:left="0" w:firstLine="0"/>
        <w:jc w:val="both"/>
        <w:rPr>
          <w:b/>
          <w:snapToGrid w:val="0"/>
          <w:sz w:val="28"/>
        </w:rPr>
      </w:pPr>
      <w:r w:rsidRPr="007B001D">
        <w:rPr>
          <w:b/>
          <w:snapToGrid w:val="0"/>
          <w:sz w:val="28"/>
        </w:rPr>
        <w:t>Декрет Президента Республики Беларусь «</w:t>
      </w:r>
      <w:r w:rsidRPr="007B001D">
        <w:rPr>
          <w:snapToGrid w:val="0"/>
          <w:sz w:val="28"/>
        </w:rPr>
        <w:t>О некоторых мерах по совершенствованию адвокатской и нотариальной деятельности в Республике Беларусь»</w:t>
      </w:r>
      <w:r w:rsidRPr="007B001D">
        <w:rPr>
          <w:b/>
          <w:snapToGrid w:val="0"/>
          <w:sz w:val="28"/>
        </w:rPr>
        <w:t xml:space="preserve"> от 3 мая </w:t>
      </w:r>
      <w:smartTag w:uri="urn:schemas-microsoft-com:office:smarttags" w:element="metricconverter">
        <w:smartTagPr>
          <w:attr w:name="ProductID" w:val="1997 г"/>
        </w:smartTagPr>
        <w:r w:rsidRPr="007B001D">
          <w:rPr>
            <w:b/>
            <w:snapToGrid w:val="0"/>
            <w:sz w:val="28"/>
          </w:rPr>
          <w:t>1997 г</w:t>
        </w:r>
      </w:smartTag>
      <w:r w:rsidRPr="007B001D">
        <w:rPr>
          <w:b/>
          <w:snapToGrid w:val="0"/>
          <w:sz w:val="28"/>
        </w:rPr>
        <w:t>.</w:t>
      </w:r>
      <w:r w:rsidR="00EC15CA" w:rsidRPr="007B001D">
        <w:rPr>
          <w:b/>
          <w:snapToGrid w:val="0"/>
          <w:sz w:val="28"/>
        </w:rPr>
        <w:t xml:space="preserve"> </w:t>
      </w:r>
      <w:r w:rsidRPr="007B001D">
        <w:rPr>
          <w:b/>
          <w:snapToGrid w:val="0"/>
          <w:sz w:val="28"/>
        </w:rPr>
        <w:t xml:space="preserve">№12. </w:t>
      </w:r>
    </w:p>
    <w:p w:rsidR="00A96066" w:rsidRPr="007B001D" w:rsidRDefault="00A96066" w:rsidP="00FF273B">
      <w:pPr>
        <w:widowControl w:val="0"/>
        <w:numPr>
          <w:ilvl w:val="0"/>
          <w:numId w:val="2"/>
        </w:numPr>
        <w:shd w:val="clear" w:color="000000" w:fill="auto"/>
        <w:spacing w:line="360" w:lineRule="auto"/>
        <w:ind w:left="0" w:firstLine="0"/>
        <w:jc w:val="both"/>
        <w:rPr>
          <w:snapToGrid w:val="0"/>
          <w:sz w:val="28"/>
        </w:rPr>
      </w:pPr>
      <w:r w:rsidRPr="007B001D">
        <w:rPr>
          <w:sz w:val="28"/>
        </w:rPr>
        <w:t>Письмо Министерства юстиции Республики Беларусь от 31.05.1995 г. №05-17, Государственного налогового комитета Республики Беларусь от 31.05.1995 г. №05-17 - [w89500920]</w:t>
      </w:r>
      <w:r w:rsidRPr="007B001D">
        <w:rPr>
          <w:snapToGrid w:val="0"/>
          <w:sz w:val="28"/>
        </w:rPr>
        <w:t xml:space="preserve"> Об утверждении</w:t>
      </w:r>
    </w:p>
    <w:p w:rsidR="00A96066" w:rsidRPr="007B001D" w:rsidRDefault="00A96066" w:rsidP="00FF273B">
      <w:pPr>
        <w:widowControl w:val="0"/>
        <w:numPr>
          <w:ilvl w:val="0"/>
          <w:numId w:val="2"/>
        </w:numPr>
        <w:shd w:val="clear" w:color="000000" w:fill="auto"/>
        <w:spacing w:line="360" w:lineRule="auto"/>
        <w:ind w:left="0" w:firstLine="0"/>
        <w:jc w:val="both"/>
        <w:rPr>
          <w:snapToGrid w:val="0"/>
          <w:sz w:val="28"/>
        </w:rPr>
      </w:pPr>
      <w:r w:rsidRPr="007B001D">
        <w:rPr>
          <w:snapToGrid w:val="0"/>
          <w:sz w:val="28"/>
        </w:rPr>
        <w:t xml:space="preserve"> 8. Положения о государственной нотариальной конторе и Положения о первой государственной нотариальной конторе</w:t>
      </w:r>
      <w:r w:rsidR="00FF273B">
        <w:rPr>
          <w:snapToGrid w:val="0"/>
          <w:sz w:val="28"/>
        </w:rPr>
        <w:t xml:space="preserve">. </w:t>
      </w:r>
      <w:r w:rsidRPr="007B001D">
        <w:rPr>
          <w:b/>
          <w:snapToGrid w:val="0"/>
          <w:sz w:val="28"/>
        </w:rPr>
        <w:t>Приказ Министерства юстиции Республики Беларусь от 8.12.2000 г. №338 - [w60004539]</w:t>
      </w:r>
    </w:p>
    <w:p w:rsidR="00A96066" w:rsidRPr="007B001D" w:rsidRDefault="00A96066" w:rsidP="00FF273B">
      <w:pPr>
        <w:widowControl w:val="0"/>
        <w:shd w:val="clear" w:color="000000" w:fill="auto"/>
        <w:spacing w:line="360" w:lineRule="auto"/>
        <w:jc w:val="both"/>
        <w:rPr>
          <w:snapToGrid w:val="0"/>
          <w:sz w:val="28"/>
        </w:rPr>
      </w:pPr>
      <w:r w:rsidRPr="007B001D">
        <w:rPr>
          <w:snapToGrid w:val="0"/>
          <w:sz w:val="28"/>
        </w:rPr>
        <w:t>9. Об организации в Республике Беларусь частной нотариальной практики ПОСТАНОВЛЕНИЕ</w:t>
      </w:r>
      <w:r w:rsidR="00FF273B">
        <w:rPr>
          <w:snapToGrid w:val="0"/>
          <w:sz w:val="28"/>
        </w:rPr>
        <w:t xml:space="preserve"> </w:t>
      </w:r>
      <w:r w:rsidRPr="007B001D">
        <w:rPr>
          <w:snapToGrid w:val="0"/>
          <w:sz w:val="28"/>
        </w:rPr>
        <w:t>Совета Министров Республики Беларусь</w:t>
      </w:r>
      <w:r w:rsidR="00FF273B">
        <w:rPr>
          <w:snapToGrid w:val="0"/>
          <w:sz w:val="28"/>
        </w:rPr>
        <w:t xml:space="preserve"> </w:t>
      </w:r>
      <w:r w:rsidRPr="007B001D">
        <w:rPr>
          <w:snapToGrid w:val="0"/>
          <w:sz w:val="28"/>
        </w:rPr>
        <w:t xml:space="preserve">от 15 января </w:t>
      </w:r>
      <w:smartTag w:uri="urn:schemas-microsoft-com:office:smarttags" w:element="metricconverter">
        <w:smartTagPr>
          <w:attr w:name="ProductID" w:val="1993 г"/>
        </w:smartTagPr>
        <w:r w:rsidRPr="007B001D">
          <w:rPr>
            <w:snapToGrid w:val="0"/>
            <w:sz w:val="28"/>
          </w:rPr>
          <w:t>1993 г</w:t>
        </w:r>
      </w:smartTag>
      <w:r w:rsidRPr="007B001D">
        <w:rPr>
          <w:snapToGrid w:val="0"/>
          <w:sz w:val="28"/>
        </w:rPr>
        <w:t>. N 20</w:t>
      </w:r>
    </w:p>
    <w:p w:rsidR="00A96066" w:rsidRPr="007B001D" w:rsidRDefault="00A96066" w:rsidP="00FF273B">
      <w:pPr>
        <w:pStyle w:val="2"/>
        <w:shd w:val="clear" w:color="000000" w:fill="auto"/>
        <w:spacing w:line="360" w:lineRule="auto"/>
        <w:ind w:firstLine="0"/>
      </w:pPr>
      <w:r w:rsidRPr="007B001D">
        <w:rPr>
          <w:snapToGrid w:val="0"/>
        </w:rPr>
        <w:t xml:space="preserve">10. Постановлением Верховного Совета Республики Беларусь от 26 ноября </w:t>
      </w:r>
      <w:smartTag w:uri="urn:schemas-microsoft-com:office:smarttags" w:element="metricconverter">
        <w:smartTagPr>
          <w:attr w:name="ProductID" w:val="1992 г"/>
        </w:smartTagPr>
        <w:r w:rsidRPr="007B001D">
          <w:rPr>
            <w:snapToGrid w:val="0"/>
          </w:rPr>
          <w:t>1992 г</w:t>
        </w:r>
      </w:smartTag>
      <w:r w:rsidRPr="007B001D">
        <w:rPr>
          <w:snapToGrid w:val="0"/>
        </w:rPr>
        <w:t>. "Об организации в городе Минске частной нотариальной практики"</w:t>
      </w:r>
    </w:p>
    <w:p w:rsidR="00A96066" w:rsidRPr="007B001D" w:rsidRDefault="00A96066" w:rsidP="00FF273B">
      <w:pPr>
        <w:widowControl w:val="0"/>
        <w:shd w:val="clear" w:color="000000" w:fill="auto"/>
        <w:spacing w:line="360" w:lineRule="auto"/>
        <w:jc w:val="both"/>
        <w:rPr>
          <w:snapToGrid w:val="0"/>
          <w:sz w:val="28"/>
        </w:rPr>
      </w:pPr>
      <w:r w:rsidRPr="007B001D">
        <w:rPr>
          <w:snapToGrid w:val="0"/>
          <w:sz w:val="28"/>
        </w:rPr>
        <w:t>11. О некоторых мерах по совершенствованию адвокатской и нотариальной деятельности в Республике Беларусь</w:t>
      </w:r>
      <w:r w:rsidR="00FF273B">
        <w:rPr>
          <w:snapToGrid w:val="0"/>
          <w:sz w:val="28"/>
        </w:rPr>
        <w:t xml:space="preserve">. </w:t>
      </w:r>
      <w:r w:rsidRPr="007B001D">
        <w:rPr>
          <w:b/>
          <w:snapToGrid w:val="0"/>
          <w:sz w:val="28"/>
        </w:rPr>
        <w:t>Декрет Президента Республики Беларусь от 3.05.1997 г. №12 - [pd9700012]</w:t>
      </w:r>
      <w:bookmarkStart w:id="0" w:name="_GoBack"/>
      <w:bookmarkEnd w:id="0"/>
    </w:p>
    <w:sectPr w:rsidR="00A96066" w:rsidRPr="007B001D" w:rsidSect="00EC15CA">
      <w:footerReference w:type="even" r:id="rId7"/>
      <w:footerReference w:type="default" r:id="rId8"/>
      <w:pgSz w:w="11906" w:h="16838"/>
      <w:pgMar w:top="1134" w:right="850" w:bottom="1134" w:left="1701" w:header="709" w:footer="709" w:gutter="0"/>
      <w:pgNumType w:start="1"/>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382B" w:rsidRDefault="000D382B">
      <w:r>
        <w:separator/>
      </w:r>
    </w:p>
  </w:endnote>
  <w:endnote w:type="continuationSeparator" w:id="0">
    <w:p w:rsidR="000D382B" w:rsidRDefault="000D38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273B" w:rsidRDefault="00FF273B">
    <w:pPr>
      <w:pStyle w:val="ad"/>
      <w:framePr w:wrap="around" w:vAnchor="text" w:hAnchor="margin" w:xAlign="right" w:y="1"/>
      <w:rPr>
        <w:rStyle w:val="af"/>
      </w:rPr>
    </w:pPr>
    <w:r>
      <w:rPr>
        <w:rStyle w:val="af"/>
        <w:noProof/>
      </w:rPr>
      <w:t>1</w:t>
    </w:r>
  </w:p>
  <w:p w:rsidR="00FF273B" w:rsidRDefault="00FF273B">
    <w:pPr>
      <w:pStyle w:val="ad"/>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273B" w:rsidRDefault="00C75A0E">
    <w:pPr>
      <w:pStyle w:val="ad"/>
      <w:framePr w:wrap="around" w:vAnchor="text" w:hAnchor="margin" w:xAlign="right" w:y="1"/>
      <w:rPr>
        <w:rStyle w:val="af"/>
      </w:rPr>
    </w:pPr>
    <w:r>
      <w:rPr>
        <w:rStyle w:val="af"/>
        <w:noProof/>
      </w:rPr>
      <w:t>2</w:t>
    </w:r>
  </w:p>
  <w:p w:rsidR="00FF273B" w:rsidRDefault="00FF273B">
    <w:pPr>
      <w:pStyle w:val="ad"/>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382B" w:rsidRDefault="000D382B">
      <w:r>
        <w:separator/>
      </w:r>
    </w:p>
  </w:footnote>
  <w:footnote w:type="continuationSeparator" w:id="0">
    <w:p w:rsidR="000D382B" w:rsidRDefault="000D382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CC5445"/>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1">
    <w:nsid w:val="11645E0F"/>
    <w:multiLevelType w:val="multilevel"/>
    <w:tmpl w:val="4DDE8BF2"/>
    <w:lvl w:ilvl="0">
      <w:start w:val="1"/>
      <w:numFmt w:val="decimal"/>
      <w:lvlText w:val="%1."/>
      <w:lvlJc w:val="left"/>
      <w:pPr>
        <w:tabs>
          <w:tab w:val="num" w:pos="720"/>
        </w:tabs>
        <w:ind w:left="720" w:hanging="360"/>
      </w:pPr>
      <w:rPr>
        <w:rFonts w:cs="Times New Roman"/>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2">
    <w:nsid w:val="176121C6"/>
    <w:multiLevelType w:val="singleLevel"/>
    <w:tmpl w:val="04190007"/>
    <w:lvl w:ilvl="0">
      <w:start w:val="1"/>
      <w:numFmt w:val="bullet"/>
      <w:lvlText w:val=""/>
      <w:lvlJc w:val="left"/>
      <w:pPr>
        <w:tabs>
          <w:tab w:val="num" w:pos="360"/>
        </w:tabs>
        <w:ind w:left="360" w:hanging="360"/>
      </w:pPr>
      <w:rPr>
        <w:rFonts w:ascii="Wingdings" w:hAnsi="Wingdings" w:hint="default"/>
        <w:sz w:val="16"/>
      </w:rPr>
    </w:lvl>
  </w:abstractNum>
  <w:abstractNum w:abstractNumId="3">
    <w:nsid w:val="305275FF"/>
    <w:multiLevelType w:val="singleLevel"/>
    <w:tmpl w:val="04190009"/>
    <w:lvl w:ilvl="0">
      <w:start w:val="1"/>
      <w:numFmt w:val="bullet"/>
      <w:lvlText w:val=""/>
      <w:lvlJc w:val="left"/>
      <w:pPr>
        <w:tabs>
          <w:tab w:val="num" w:pos="360"/>
        </w:tabs>
        <w:ind w:left="360" w:hanging="360"/>
      </w:pPr>
      <w:rPr>
        <w:rFonts w:ascii="Wingdings" w:hAnsi="Wingdings" w:hint="default"/>
      </w:rPr>
    </w:lvl>
  </w:abstractNum>
  <w:abstractNum w:abstractNumId="4">
    <w:nsid w:val="33CB2BAF"/>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5">
    <w:nsid w:val="5B6E4795"/>
    <w:multiLevelType w:val="singleLevel"/>
    <w:tmpl w:val="E312AFB2"/>
    <w:lvl w:ilvl="0">
      <w:start w:val="1"/>
      <w:numFmt w:val="decimal"/>
      <w:lvlText w:val="%1."/>
      <w:lvlJc w:val="left"/>
      <w:pPr>
        <w:tabs>
          <w:tab w:val="num" w:pos="2520"/>
        </w:tabs>
        <w:ind w:left="2520" w:hanging="360"/>
      </w:pPr>
      <w:rPr>
        <w:rFonts w:ascii="Times New Roman" w:hAnsi="Times New Roman" w:cs="Times New Roman" w:hint="default"/>
      </w:rPr>
    </w:lvl>
  </w:abstractNum>
  <w:abstractNum w:abstractNumId="6">
    <w:nsid w:val="634F0E48"/>
    <w:multiLevelType w:val="singleLevel"/>
    <w:tmpl w:val="2BFAA5AA"/>
    <w:lvl w:ilvl="0">
      <w:start w:val="1"/>
      <w:numFmt w:val="decimal"/>
      <w:lvlText w:val="%1."/>
      <w:lvlJc w:val="left"/>
      <w:pPr>
        <w:tabs>
          <w:tab w:val="num" w:pos="1080"/>
        </w:tabs>
        <w:ind w:left="1080" w:hanging="360"/>
      </w:pPr>
      <w:rPr>
        <w:rFonts w:cs="Times New Roman" w:hint="default"/>
      </w:rPr>
    </w:lvl>
  </w:abstractNum>
  <w:num w:numId="1">
    <w:abstractNumId w:val="6"/>
  </w:num>
  <w:num w:numId="2">
    <w:abstractNumId w:val="1"/>
  </w:num>
  <w:num w:numId="3">
    <w:abstractNumId w:val="4"/>
  </w:num>
  <w:num w:numId="4">
    <w:abstractNumId w:val="0"/>
  </w:num>
  <w:num w:numId="5">
    <w:abstractNumId w:val="3"/>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hyphenationZone w:val="357"/>
  <w:doNotHyphenateCaps/>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31D54"/>
    <w:rsid w:val="000D382B"/>
    <w:rsid w:val="00143C62"/>
    <w:rsid w:val="003A7456"/>
    <w:rsid w:val="006A4544"/>
    <w:rsid w:val="00745855"/>
    <w:rsid w:val="007B001D"/>
    <w:rsid w:val="00A96066"/>
    <w:rsid w:val="00C75A0E"/>
    <w:rsid w:val="00D5371B"/>
    <w:rsid w:val="00D77D04"/>
    <w:rsid w:val="00DE44FF"/>
    <w:rsid w:val="00EC15CA"/>
    <w:rsid w:val="00F31D54"/>
    <w:rsid w:val="00F422E1"/>
    <w:rsid w:val="00FF27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EE5825C4-43CF-41AF-9FF0-7FCA396370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9"/>
    <w:qFormat/>
    <w:pPr>
      <w:keepNext/>
      <w:spacing w:line="360" w:lineRule="auto"/>
      <w:ind w:firstLine="720"/>
      <w:jc w:val="both"/>
      <w:outlineLvl w:val="0"/>
    </w:pPr>
    <w:rPr>
      <w:rFonts w:ascii="Arial" w:hAnsi="Arial"/>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Title"/>
    <w:basedOn w:val="a"/>
    <w:link w:val="a4"/>
    <w:uiPriority w:val="99"/>
    <w:qFormat/>
    <w:pPr>
      <w:jc w:val="center"/>
    </w:pPr>
    <w:rPr>
      <w:b/>
      <w:sz w:val="28"/>
    </w:rPr>
  </w:style>
  <w:style w:type="character" w:customStyle="1" w:styleId="a4">
    <w:name w:val="Название Знак"/>
    <w:link w:val="a3"/>
    <w:uiPriority w:val="10"/>
    <w:rPr>
      <w:rFonts w:ascii="Cambria" w:eastAsia="Times New Roman" w:hAnsi="Cambria" w:cs="Times New Roman"/>
      <w:b/>
      <w:bCs/>
      <w:kern w:val="28"/>
      <w:sz w:val="32"/>
      <w:szCs w:val="32"/>
    </w:rPr>
  </w:style>
  <w:style w:type="paragraph" w:styleId="a5">
    <w:name w:val="Body Text"/>
    <w:basedOn w:val="a"/>
    <w:link w:val="a6"/>
    <w:uiPriority w:val="99"/>
    <w:pPr>
      <w:jc w:val="both"/>
    </w:pPr>
    <w:rPr>
      <w:sz w:val="28"/>
    </w:rPr>
  </w:style>
  <w:style w:type="character" w:customStyle="1" w:styleId="a6">
    <w:name w:val="Основной текст Знак"/>
    <w:link w:val="a5"/>
    <w:uiPriority w:val="99"/>
    <w:semiHidden/>
    <w:rPr>
      <w:sz w:val="20"/>
      <w:szCs w:val="20"/>
    </w:rPr>
  </w:style>
  <w:style w:type="paragraph" w:styleId="a7">
    <w:name w:val="Body Text Indent"/>
    <w:basedOn w:val="a"/>
    <w:link w:val="a8"/>
    <w:uiPriority w:val="99"/>
    <w:pPr>
      <w:spacing w:line="360" w:lineRule="auto"/>
      <w:ind w:firstLine="720"/>
      <w:jc w:val="both"/>
    </w:pPr>
    <w:rPr>
      <w:rFonts w:ascii="Arial" w:hAnsi="Arial"/>
      <w:sz w:val="28"/>
    </w:rPr>
  </w:style>
  <w:style w:type="character" w:customStyle="1" w:styleId="a8">
    <w:name w:val="Основной текст с отступом Знак"/>
    <w:link w:val="a7"/>
    <w:uiPriority w:val="99"/>
    <w:semiHidden/>
    <w:rPr>
      <w:sz w:val="20"/>
      <w:szCs w:val="20"/>
    </w:rPr>
  </w:style>
  <w:style w:type="paragraph" w:styleId="a9">
    <w:name w:val="Document Map"/>
    <w:basedOn w:val="a"/>
    <w:link w:val="aa"/>
    <w:uiPriority w:val="99"/>
    <w:semiHidden/>
    <w:pPr>
      <w:shd w:val="clear" w:color="auto" w:fill="000080"/>
    </w:pPr>
    <w:rPr>
      <w:rFonts w:ascii="Tahoma" w:hAnsi="Tahoma"/>
    </w:rPr>
  </w:style>
  <w:style w:type="character" w:customStyle="1" w:styleId="aa">
    <w:name w:val="Схема документа Знак"/>
    <w:link w:val="a9"/>
    <w:uiPriority w:val="99"/>
    <w:semiHidden/>
    <w:rPr>
      <w:rFonts w:ascii="Tahoma" w:hAnsi="Tahoma" w:cs="Tahoma"/>
      <w:sz w:val="16"/>
      <w:szCs w:val="16"/>
    </w:rPr>
  </w:style>
  <w:style w:type="paragraph" w:styleId="ab">
    <w:name w:val="Plain Text"/>
    <w:basedOn w:val="a"/>
    <w:link w:val="ac"/>
    <w:uiPriority w:val="99"/>
    <w:rPr>
      <w:rFonts w:ascii="Courier New" w:hAnsi="Courier New"/>
    </w:rPr>
  </w:style>
  <w:style w:type="character" w:customStyle="1" w:styleId="ac">
    <w:name w:val="Текст Знак"/>
    <w:link w:val="ab"/>
    <w:uiPriority w:val="99"/>
    <w:semiHidden/>
    <w:rPr>
      <w:rFonts w:ascii="Courier New" w:hAnsi="Courier New" w:cs="Courier New"/>
      <w:sz w:val="20"/>
      <w:szCs w:val="20"/>
    </w:rPr>
  </w:style>
  <w:style w:type="paragraph" w:styleId="2">
    <w:name w:val="Body Text Indent 2"/>
    <w:basedOn w:val="a"/>
    <w:link w:val="20"/>
    <w:uiPriority w:val="99"/>
    <w:pPr>
      <w:ind w:firstLine="360"/>
      <w:jc w:val="both"/>
    </w:pPr>
    <w:rPr>
      <w:sz w:val="28"/>
    </w:rPr>
  </w:style>
  <w:style w:type="character" w:customStyle="1" w:styleId="20">
    <w:name w:val="Основной текст с отступом 2 Знак"/>
    <w:link w:val="2"/>
    <w:uiPriority w:val="99"/>
    <w:semiHidden/>
    <w:rPr>
      <w:sz w:val="20"/>
      <w:szCs w:val="20"/>
    </w:rPr>
  </w:style>
  <w:style w:type="paragraph" w:styleId="ad">
    <w:name w:val="footer"/>
    <w:basedOn w:val="a"/>
    <w:link w:val="ae"/>
    <w:uiPriority w:val="99"/>
    <w:pPr>
      <w:tabs>
        <w:tab w:val="center" w:pos="4153"/>
        <w:tab w:val="right" w:pos="8306"/>
      </w:tabs>
    </w:pPr>
  </w:style>
  <w:style w:type="character" w:customStyle="1" w:styleId="ae">
    <w:name w:val="Нижний колонтитул Знак"/>
    <w:link w:val="ad"/>
    <w:uiPriority w:val="99"/>
    <w:semiHidden/>
    <w:rPr>
      <w:sz w:val="20"/>
      <w:szCs w:val="20"/>
    </w:rPr>
  </w:style>
  <w:style w:type="character" w:styleId="af">
    <w:name w:val="page number"/>
    <w:uiPriority w:val="99"/>
    <w:rPr>
      <w:rFonts w:cs="Times New Roman"/>
    </w:rPr>
  </w:style>
  <w:style w:type="paragraph" w:styleId="3">
    <w:name w:val="Body Text Indent 3"/>
    <w:basedOn w:val="a"/>
    <w:link w:val="30"/>
    <w:uiPriority w:val="99"/>
    <w:pPr>
      <w:widowControl w:val="0"/>
      <w:ind w:firstLine="567"/>
      <w:jc w:val="both"/>
    </w:pPr>
    <w:rPr>
      <w:rFonts w:ascii="Courier New" w:hAnsi="Courier New"/>
      <w:sz w:val="28"/>
    </w:rPr>
  </w:style>
  <w:style w:type="character" w:customStyle="1" w:styleId="30">
    <w:name w:val="Основной текст с отступом 3 Знак"/>
    <w:link w:val="3"/>
    <w:uiPriority w:val="99"/>
    <w:semiHidden/>
    <w:rPr>
      <w:sz w:val="16"/>
      <w:szCs w:val="16"/>
    </w:rPr>
  </w:style>
  <w:style w:type="paragraph" w:styleId="af0">
    <w:name w:val="header"/>
    <w:basedOn w:val="a"/>
    <w:link w:val="af1"/>
    <w:uiPriority w:val="99"/>
    <w:rsid w:val="00EC15CA"/>
    <w:pPr>
      <w:tabs>
        <w:tab w:val="center" w:pos="4677"/>
        <w:tab w:val="right" w:pos="9355"/>
      </w:tabs>
    </w:pPr>
  </w:style>
  <w:style w:type="character" w:customStyle="1" w:styleId="af1">
    <w:name w:val="Верхний колонтитул Знак"/>
    <w:link w:val="af0"/>
    <w:uiPriority w:val="99"/>
    <w:semiHidden/>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7285</Words>
  <Characters>41529</Characters>
  <Application>Microsoft Office Word</Application>
  <DocSecurity>0</DocSecurity>
  <Lines>346</Lines>
  <Paragraphs>97</Paragraphs>
  <ScaleCrop>false</ScaleCrop>
  <HeadingPairs>
    <vt:vector size="2" baseType="variant">
      <vt:variant>
        <vt:lpstr>Название</vt:lpstr>
      </vt:variant>
      <vt:variant>
        <vt:i4>1</vt:i4>
      </vt:variant>
    </vt:vector>
  </HeadingPairs>
  <TitlesOfParts>
    <vt:vector size="1" baseType="lpstr">
      <vt:lpstr>Нотариус как юридическая профессия</vt:lpstr>
    </vt:vector>
  </TitlesOfParts>
  <Company> </Company>
  <LinksUpToDate>false</LinksUpToDate>
  <CharactersWithSpaces>48717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Нотариус как юридическая профессия</dc:title>
  <dc:subject/>
  <dc:creator>Sasha</dc:creator>
  <cp:keywords/>
  <dc:description/>
  <cp:lastModifiedBy>admin</cp:lastModifiedBy>
  <cp:revision>2</cp:revision>
  <cp:lastPrinted>2003-05-04T20:38:00Z</cp:lastPrinted>
  <dcterms:created xsi:type="dcterms:W3CDTF">2014-02-20T16:07:00Z</dcterms:created>
  <dcterms:modified xsi:type="dcterms:W3CDTF">2014-02-20T16:07:00Z</dcterms:modified>
</cp:coreProperties>
</file>