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4FA" w:rsidRPr="004675E3" w:rsidRDefault="00A124FA" w:rsidP="004675E3">
      <w:pPr>
        <w:pStyle w:val="3"/>
        <w:widowControl w:val="0"/>
        <w:spacing w:before="0" w:beforeAutospacing="0" w:after="0" w:afterAutospacing="0" w:line="360" w:lineRule="auto"/>
        <w:ind w:firstLine="709"/>
        <w:jc w:val="both"/>
        <w:rPr>
          <w:rFonts w:cs="Arial"/>
          <w:caps/>
          <w:sz w:val="28"/>
          <w:szCs w:val="28"/>
        </w:rPr>
      </w:pPr>
      <w:r w:rsidRPr="004675E3">
        <w:rPr>
          <w:rFonts w:cs="Arial"/>
          <w:caps/>
          <w:sz w:val="28"/>
          <w:szCs w:val="28"/>
        </w:rPr>
        <w:t>Введение</w:t>
      </w:r>
    </w:p>
    <w:p w:rsidR="00A124FA" w:rsidRPr="004675E3" w:rsidRDefault="00A124FA" w:rsidP="004675E3">
      <w:pPr>
        <w:widowControl w:val="0"/>
        <w:spacing w:line="360" w:lineRule="auto"/>
        <w:ind w:firstLine="709"/>
        <w:jc w:val="both"/>
        <w:rPr>
          <w:sz w:val="28"/>
          <w:szCs w:val="28"/>
        </w:rPr>
      </w:pPr>
    </w:p>
    <w:p w:rsidR="00A124FA" w:rsidRPr="004675E3" w:rsidRDefault="00A124FA" w:rsidP="004675E3">
      <w:pPr>
        <w:widowControl w:val="0"/>
        <w:spacing w:line="360" w:lineRule="auto"/>
        <w:ind w:firstLine="709"/>
        <w:jc w:val="both"/>
        <w:rPr>
          <w:rStyle w:val="apple-style-span"/>
          <w:sz w:val="28"/>
          <w:szCs w:val="28"/>
        </w:rPr>
      </w:pPr>
      <w:r w:rsidRPr="004675E3">
        <w:rPr>
          <w:rStyle w:val="apple-style-span"/>
          <w:sz w:val="28"/>
          <w:szCs w:val="28"/>
        </w:rPr>
        <w:t>Довольно часто дети, находящиеся на границе между детством и взрослостью, имеют заниженную самооценку, что выражается в болезненном восприятии критики от окружающих, обвинении себя во многих неудачах, в боязни браться за новое сложное задание, плохой успеваемости в школе. Такие дети, как правило, чаще других подвергаются манипуляциям со стороны взрослых. Кроме того, чтобы вырасти в собственных глазах, подростки любят покритиковать других, что часто приводит к межличностным конфликтам, а то и к дракам.</w:t>
      </w:r>
    </w:p>
    <w:p w:rsidR="00117A7A" w:rsidRPr="004675E3" w:rsidRDefault="00A124FA" w:rsidP="004675E3">
      <w:pPr>
        <w:widowControl w:val="0"/>
        <w:spacing w:line="360" w:lineRule="auto"/>
        <w:ind w:firstLine="709"/>
        <w:jc w:val="both"/>
        <w:rPr>
          <w:rStyle w:val="apple-style-span"/>
          <w:sz w:val="28"/>
          <w:szCs w:val="28"/>
        </w:rPr>
      </w:pPr>
      <w:r w:rsidRPr="004675E3">
        <w:rPr>
          <w:rStyle w:val="apple-style-span"/>
          <w:sz w:val="28"/>
          <w:szCs w:val="28"/>
        </w:rPr>
        <w:t xml:space="preserve">Психолого–педагогическая работа с детьми, находящимися на границе между детством и взрослостью всегда являлась весьма непростой деятельностью педагога, который должен выступать и в роли учителя (в нашем случае учителя английского языка), и в роли психолога. Данная тема является и будет являться актуальной, так как дети взрослеют, переживают массу изменений, к которым не были подготовлены психологически. </w:t>
      </w:r>
    </w:p>
    <w:p w:rsidR="00A124FA" w:rsidRPr="004675E3" w:rsidRDefault="00A124FA" w:rsidP="004675E3">
      <w:pPr>
        <w:widowControl w:val="0"/>
        <w:spacing w:line="360" w:lineRule="auto"/>
        <w:ind w:firstLine="709"/>
        <w:jc w:val="both"/>
        <w:rPr>
          <w:rStyle w:val="apple-style-span"/>
          <w:sz w:val="28"/>
          <w:szCs w:val="28"/>
        </w:rPr>
      </w:pPr>
      <w:r w:rsidRPr="004675E3">
        <w:rPr>
          <w:rStyle w:val="apple-style-span"/>
          <w:sz w:val="28"/>
          <w:szCs w:val="28"/>
        </w:rPr>
        <w:t xml:space="preserve">Наша задача – помочь преодолеть возникающие трудности, подсказать, если нужен совет, быть добрым другом и мудрым наставником. </w:t>
      </w:r>
    </w:p>
    <w:p w:rsidR="00A124FA" w:rsidRPr="004675E3" w:rsidRDefault="00A124FA" w:rsidP="004675E3">
      <w:pPr>
        <w:widowControl w:val="0"/>
        <w:spacing w:line="360" w:lineRule="auto"/>
        <w:ind w:firstLine="709"/>
        <w:jc w:val="both"/>
        <w:rPr>
          <w:rStyle w:val="apple-style-span"/>
          <w:sz w:val="28"/>
          <w:szCs w:val="28"/>
        </w:rPr>
      </w:pPr>
      <w:r w:rsidRPr="004675E3">
        <w:rPr>
          <w:rStyle w:val="apple-style-span"/>
          <w:sz w:val="28"/>
          <w:szCs w:val="28"/>
        </w:rPr>
        <w:t>Г.С. Салливан утверждает, что низкая самооценка, это следствие определённых неблагоприятных переживаний, которые препятствуют реализации конъюнктивного побуждения, иными словами ребёнку трудно найти в себе силы выказать расположение к другому человеку</w:t>
      </w:r>
      <w:r w:rsidR="0024041A" w:rsidRPr="004675E3">
        <w:rPr>
          <w:rStyle w:val="apple-style-span"/>
          <w:sz w:val="28"/>
          <w:szCs w:val="28"/>
        </w:rPr>
        <w:t xml:space="preserve"> [15; 158]</w:t>
      </w:r>
      <w:r w:rsidRPr="004675E3">
        <w:rPr>
          <w:rStyle w:val="apple-style-span"/>
          <w:sz w:val="28"/>
          <w:szCs w:val="28"/>
        </w:rPr>
        <w:t xml:space="preserve">. Такое состояние ребёнка приводит к развитию “комплекса неполноценности”, а на фоне “комплекса неполноценности” в процессе интеллектуализации может формироваться “комплекс превосходства” </w:t>
      </w:r>
      <w:r w:rsidR="00FB7C78" w:rsidRPr="004675E3">
        <w:rPr>
          <w:rStyle w:val="apple-style-span"/>
          <w:sz w:val="28"/>
          <w:szCs w:val="28"/>
        </w:rPr>
        <w:t>[17; 123]</w:t>
      </w:r>
      <w:r w:rsidRPr="004675E3">
        <w:rPr>
          <w:rStyle w:val="apple-style-span"/>
          <w:sz w:val="28"/>
          <w:szCs w:val="28"/>
        </w:rPr>
        <w:t xml:space="preserve">. Таким образом, имеют место детские неврозы различного характера </w:t>
      </w:r>
      <w:r w:rsidR="00111D9A" w:rsidRPr="004675E3">
        <w:rPr>
          <w:rStyle w:val="apple-style-span"/>
          <w:sz w:val="28"/>
          <w:szCs w:val="28"/>
        </w:rPr>
        <w:t>[18; 254].</w:t>
      </w:r>
      <w:r w:rsidRPr="004675E3">
        <w:rPr>
          <w:rStyle w:val="apple-style-span"/>
          <w:sz w:val="28"/>
          <w:szCs w:val="28"/>
        </w:rPr>
        <w:t xml:space="preserve"> Высокая тревожность у детей, находящихся в стадии перехода от детства к юношеству, может привести к формированию защитного механизма “комплекса Иона”</w:t>
      </w:r>
      <w:r w:rsidR="0024041A" w:rsidRPr="004675E3">
        <w:rPr>
          <w:rStyle w:val="apple-style-span"/>
          <w:sz w:val="28"/>
          <w:szCs w:val="28"/>
        </w:rPr>
        <w:t xml:space="preserve"> [16; 205]</w:t>
      </w:r>
      <w:r w:rsidRPr="004675E3">
        <w:rPr>
          <w:rStyle w:val="apple-style-span"/>
          <w:sz w:val="28"/>
          <w:szCs w:val="28"/>
        </w:rPr>
        <w:t xml:space="preserve">, который будет препятствовать актуализации личности. Снижение уровня тревожности, предупреждение нежелательного поведения можно добиться, работая с каждым ребенком индивидуально и в группах, например в школьном классе, используя определенные методики и средства. </w:t>
      </w:r>
    </w:p>
    <w:p w:rsidR="00117A7A" w:rsidRPr="004675E3" w:rsidRDefault="00117A7A" w:rsidP="004675E3">
      <w:pPr>
        <w:widowControl w:val="0"/>
        <w:spacing w:line="360" w:lineRule="auto"/>
        <w:ind w:firstLine="709"/>
        <w:jc w:val="both"/>
        <w:rPr>
          <w:rStyle w:val="apple-style-span"/>
          <w:sz w:val="28"/>
          <w:szCs w:val="28"/>
        </w:rPr>
      </w:pPr>
      <w:r w:rsidRPr="004675E3">
        <w:rPr>
          <w:rStyle w:val="apple-style-span"/>
          <w:sz w:val="28"/>
          <w:szCs w:val="28"/>
        </w:rPr>
        <w:t>Данный вопрос, который мы осветим в нашей курсовой работе, изучен с разных позиций. Но нельзя заявить, что на него можно легко найти ответ. Человек индивидуален, не только из-за определенного генотипа, но и из-за личного опыта, характера, персональных мнений, суждений и убеждений, выстраивающихся в зависимости от общества, окружающего его. Поэтому, выбирая методику, было необходимо сначала познакомиться с группой ребят, которой нам предстоит помочь, изучить каждого индивидуально и выбрать наиболее подходящую методику.</w:t>
      </w:r>
    </w:p>
    <w:p w:rsidR="00A124FA" w:rsidRPr="004675E3" w:rsidRDefault="00A124FA" w:rsidP="004675E3">
      <w:pPr>
        <w:widowControl w:val="0"/>
        <w:spacing w:line="360" w:lineRule="auto"/>
        <w:ind w:firstLine="709"/>
        <w:jc w:val="both"/>
        <w:rPr>
          <w:sz w:val="28"/>
          <w:szCs w:val="28"/>
        </w:rPr>
      </w:pPr>
      <w:r w:rsidRPr="004675E3">
        <w:rPr>
          <w:rStyle w:val="apple-style-span"/>
          <w:sz w:val="28"/>
          <w:szCs w:val="28"/>
        </w:rPr>
        <w:t>Для того, чтобы помочь преодолеть все трудности переходного возраста, а именно повысить уровень их самооценки, помочь обрести чувство душевного комфорта, успешнее учиться, быстро адаптироваться в подростковом обществе (классе) и системе учебной деятельности, мы, в течение психолого–педагогической практики будем использовать один из самых сильных приемов – сказки, ведь именно сказки содержат в себе весь нравственный опыт, накопленный поколениями, передающийся из уст в уста. Только с помощью сказки мы сможем добиться необходимого нравственного душевного отклика (переживания героям, жалость или чувство радости за персонажей), уравновесить детскую психику и помочь ребятам преодолеть подростковый кризис.</w:t>
      </w:r>
    </w:p>
    <w:p w:rsidR="000E0902" w:rsidRDefault="00117A7A" w:rsidP="004675E3">
      <w:pPr>
        <w:pStyle w:val="1"/>
        <w:keepNext w:val="0"/>
        <w:widowControl w:val="0"/>
        <w:spacing w:before="0" w:after="0" w:line="360" w:lineRule="auto"/>
        <w:ind w:firstLine="709"/>
        <w:jc w:val="both"/>
        <w:rPr>
          <w:rFonts w:ascii="Times New Roman" w:hAnsi="Times New Roman"/>
          <w:sz w:val="28"/>
        </w:rPr>
      </w:pPr>
      <w:r w:rsidRPr="004675E3">
        <w:rPr>
          <w:rFonts w:ascii="Times New Roman" w:hAnsi="Times New Roman"/>
          <w:sz w:val="28"/>
        </w:rPr>
        <w:br w:type="page"/>
      </w:r>
      <w:r w:rsidR="000E0902" w:rsidRPr="004675E3">
        <w:rPr>
          <w:rFonts w:ascii="Times New Roman" w:hAnsi="Times New Roman"/>
          <w:sz w:val="28"/>
        </w:rPr>
        <w:t xml:space="preserve">Глава </w:t>
      </w:r>
      <w:r w:rsidR="000E0902" w:rsidRPr="004675E3">
        <w:rPr>
          <w:rFonts w:ascii="Times New Roman" w:hAnsi="Times New Roman"/>
          <w:sz w:val="28"/>
          <w:lang w:val="en-US"/>
        </w:rPr>
        <w:t>I</w:t>
      </w:r>
      <w:r w:rsidR="000E0902" w:rsidRPr="004675E3">
        <w:rPr>
          <w:rFonts w:ascii="Times New Roman" w:hAnsi="Times New Roman"/>
          <w:sz w:val="28"/>
        </w:rPr>
        <w:t xml:space="preserve"> Причины и специфика проявления агрессивности детей на разных стадиях подросткового возраста</w:t>
      </w:r>
    </w:p>
    <w:p w:rsidR="004675E3" w:rsidRPr="004675E3" w:rsidRDefault="004675E3" w:rsidP="004675E3">
      <w:pPr>
        <w:pStyle w:val="2"/>
        <w:keepNext w:val="0"/>
        <w:widowControl w:val="0"/>
        <w:spacing w:before="0" w:after="0" w:line="360" w:lineRule="auto"/>
        <w:ind w:left="709"/>
        <w:jc w:val="both"/>
        <w:rPr>
          <w:rFonts w:ascii="Times New Roman" w:hAnsi="Times New Roman"/>
          <w:i w:val="0"/>
          <w:lang w:val="en-US"/>
        </w:rPr>
      </w:pPr>
    </w:p>
    <w:p w:rsidR="00502F10" w:rsidRPr="004675E3" w:rsidRDefault="00502F10" w:rsidP="004675E3">
      <w:pPr>
        <w:pStyle w:val="2"/>
        <w:keepNext w:val="0"/>
        <w:widowControl w:val="0"/>
        <w:numPr>
          <w:ilvl w:val="0"/>
          <w:numId w:val="16"/>
        </w:numPr>
        <w:spacing w:before="0" w:after="0" w:line="360" w:lineRule="auto"/>
        <w:ind w:left="0" w:firstLine="709"/>
        <w:jc w:val="both"/>
        <w:rPr>
          <w:rFonts w:ascii="Times New Roman" w:hAnsi="Times New Roman"/>
          <w:i w:val="0"/>
          <w:lang w:val="en-US"/>
        </w:rPr>
      </w:pPr>
      <w:r w:rsidRPr="004675E3">
        <w:rPr>
          <w:rFonts w:ascii="Times New Roman" w:hAnsi="Times New Roman"/>
          <w:i w:val="0"/>
        </w:rPr>
        <w:t>Нарушения поведения</w:t>
      </w:r>
    </w:p>
    <w:p w:rsidR="002F5303" w:rsidRPr="004675E3" w:rsidRDefault="002F5303" w:rsidP="004675E3">
      <w:pPr>
        <w:widowControl w:val="0"/>
        <w:spacing w:line="360" w:lineRule="auto"/>
        <w:ind w:firstLine="709"/>
        <w:jc w:val="both"/>
        <w:rPr>
          <w:sz w:val="28"/>
          <w:lang w:val="en-US"/>
        </w:rPr>
      </w:pPr>
    </w:p>
    <w:p w:rsidR="005E5E6C" w:rsidRPr="004675E3" w:rsidRDefault="00502F10" w:rsidP="004675E3">
      <w:pPr>
        <w:widowControl w:val="0"/>
        <w:spacing w:line="360" w:lineRule="auto"/>
        <w:ind w:firstLine="709"/>
        <w:jc w:val="both"/>
        <w:rPr>
          <w:sz w:val="28"/>
          <w:szCs w:val="28"/>
        </w:rPr>
      </w:pPr>
      <w:r w:rsidRPr="004675E3">
        <w:rPr>
          <w:sz w:val="28"/>
          <w:szCs w:val="28"/>
        </w:rPr>
        <w:t xml:space="preserve">Проблема отклонения в поведении – одна из центральных психолого-педагогических проблем. Ведь если бы не было трудностей в воспитании подрастающего поколения, то потребность общества в возрастной и педагогической психологии, педагогике и частных методиках просто отпала бы. </w:t>
      </w:r>
    </w:p>
    <w:p w:rsidR="00502F10" w:rsidRPr="004675E3" w:rsidRDefault="00502F10" w:rsidP="004675E3">
      <w:pPr>
        <w:widowControl w:val="0"/>
        <w:spacing w:line="360" w:lineRule="auto"/>
        <w:ind w:firstLine="709"/>
        <w:jc w:val="both"/>
        <w:rPr>
          <w:sz w:val="28"/>
          <w:szCs w:val="28"/>
          <w:lang w:val="en-US"/>
        </w:rPr>
      </w:pPr>
      <w:r w:rsidRPr="004675E3">
        <w:rPr>
          <w:sz w:val="28"/>
          <w:szCs w:val="28"/>
        </w:rPr>
        <w:t>Подростковый возраст – один из наиболее сложных периодов развития человека. Несмотря на относительную кратковременность (с 14 до 18 лет), он практически во многом определяет всю дальнейшую жизнь индивидуума. Именно в подростковом возрасте преимущественно происходит формирование характера и других основ личности. Эти обстоятельства: переход от опекаемого взрослыми детства к самостоятельности, смена привычного школьного обучения на другие виды социальной деятельности, а также бурная гормональная перестройка организма – делают подростка особенно уязвимым и податливым к отрицательным влияниям среды. При этом необходимо учитывать свойственное подросткам стремление высвободиться из-под опёки и контроля родных, учителей и других воспитателей. Нередко это стремление приводит и к отрицанию духовных ценностей и стандартов жизни вообще старшего поколения. С другой стороны, всё более очевидным становятся и дефекты в воспитательной работе с подростками. Особенно значимыми в этом отношении являются неправильные взаимоотношения в семье, возросший уровень разводов</w:t>
      </w:r>
      <w:r w:rsidR="00706746" w:rsidRPr="004675E3">
        <w:rPr>
          <w:sz w:val="28"/>
          <w:szCs w:val="28"/>
        </w:rPr>
        <w:t xml:space="preserve"> [7; 11]</w:t>
      </w:r>
      <w:r w:rsidRPr="004675E3">
        <w:rPr>
          <w:sz w:val="28"/>
          <w:szCs w:val="28"/>
        </w:rPr>
        <w:t>.</w:t>
      </w:r>
    </w:p>
    <w:p w:rsidR="00502F10" w:rsidRPr="004675E3" w:rsidRDefault="00502F10" w:rsidP="004675E3">
      <w:pPr>
        <w:widowControl w:val="0"/>
        <w:spacing w:line="360" w:lineRule="auto"/>
        <w:ind w:firstLine="709"/>
        <w:jc w:val="both"/>
        <w:rPr>
          <w:sz w:val="28"/>
          <w:szCs w:val="28"/>
        </w:rPr>
      </w:pPr>
      <w:r w:rsidRPr="004675E3">
        <w:rPr>
          <w:sz w:val="28"/>
          <w:szCs w:val="28"/>
        </w:rPr>
        <w:t>Девиантное поведение несовершеннолетних имеет свою специфическую природу и рассматривается, как результат социопатогенеза, идущего под влиянием различных целенаправленных, организованных и стихийных, неорганизованных воздействий на личность ребёнка, подростка, юноши. При этом, большую роль среди причин, обуславливающих различные отклонения, играют социально-психологические, психолого-педагогические и психобиологические факторы, знание которых необходимо для эффективной воспитательной профилактической деятельности</w:t>
      </w:r>
      <w:r w:rsidR="00B30952" w:rsidRPr="004675E3">
        <w:rPr>
          <w:sz w:val="28"/>
          <w:szCs w:val="28"/>
        </w:rPr>
        <w:t xml:space="preserve"> [12; 36]</w:t>
      </w:r>
      <w:r w:rsidRPr="004675E3">
        <w:rPr>
          <w:sz w:val="28"/>
          <w:szCs w:val="28"/>
        </w:rPr>
        <w:t>. Таким образом, именно в профилактике асоциального поведения несовершеннолетних особое значение приобретает психологическое знание, на основе которого исследуется природа отклоняющегося поведения подростков, а также разрабатываются практические меры по предупреждению асоциальных проявлений.</w:t>
      </w:r>
    </w:p>
    <w:p w:rsidR="00502F10" w:rsidRPr="004675E3" w:rsidRDefault="00502F10" w:rsidP="004675E3">
      <w:pPr>
        <w:widowControl w:val="0"/>
        <w:spacing w:line="360" w:lineRule="auto"/>
        <w:ind w:firstLine="709"/>
        <w:jc w:val="both"/>
        <w:rPr>
          <w:sz w:val="28"/>
          <w:szCs w:val="28"/>
        </w:rPr>
      </w:pPr>
      <w:r w:rsidRPr="004675E3">
        <w:rPr>
          <w:sz w:val="28"/>
          <w:szCs w:val="28"/>
        </w:rPr>
        <w:t>Девиантное поведение является сейчас наиболее актуальной проблемой. И если раньше считалось, что отклоняющееся поведение присуще исключительно подросткам мужского пола, то в последние годы и подростки женского пола привлекают всё больше внимания. И дело не только в росте мелких правонарушений, алкоголизации и токсикоманий у девушек. Крайне важным является то, что эти отклонения приобретают у них большую социальную значимость и, соответственно, бывают более тяжёлыми. При этом подростки женского пола всё чаще становятся “вдохновителями” и инициаторами нарушений поведения у мальчиков</w:t>
      </w:r>
      <w:r w:rsidR="000D4362" w:rsidRPr="004675E3">
        <w:rPr>
          <w:sz w:val="28"/>
          <w:szCs w:val="28"/>
        </w:rPr>
        <w:t xml:space="preserve"> </w:t>
      </w:r>
      <w:r w:rsidR="0048388A" w:rsidRPr="004675E3">
        <w:rPr>
          <w:sz w:val="28"/>
          <w:szCs w:val="28"/>
        </w:rPr>
        <w:t>[12; 38]</w:t>
      </w:r>
      <w:r w:rsidRPr="004675E3">
        <w:rPr>
          <w:sz w:val="28"/>
          <w:szCs w:val="28"/>
        </w:rPr>
        <w:t>.</w:t>
      </w:r>
    </w:p>
    <w:p w:rsidR="00502F10" w:rsidRPr="004675E3" w:rsidRDefault="00502F10" w:rsidP="004675E3">
      <w:pPr>
        <w:widowControl w:val="0"/>
        <w:spacing w:line="360" w:lineRule="auto"/>
        <w:ind w:firstLine="709"/>
        <w:jc w:val="both"/>
        <w:rPr>
          <w:sz w:val="28"/>
        </w:rPr>
      </w:pPr>
      <w:r w:rsidRPr="004675E3">
        <w:rPr>
          <w:sz w:val="28"/>
        </w:rPr>
        <w:t xml:space="preserve">В числе разнообразных, взаимосвязанных факторов, обуславливающих проявление отклоняющегося </w:t>
      </w:r>
      <w:r w:rsidR="007E0FCC" w:rsidRPr="004675E3">
        <w:rPr>
          <w:sz w:val="28"/>
        </w:rPr>
        <w:t>поведения, можно выделить такие</w:t>
      </w:r>
      <w:r w:rsidRPr="004675E3">
        <w:rPr>
          <w:sz w:val="28"/>
        </w:rPr>
        <w:t xml:space="preserve"> как:</w:t>
      </w:r>
    </w:p>
    <w:p w:rsidR="00502F10" w:rsidRPr="004675E3" w:rsidRDefault="00117A7A" w:rsidP="004675E3">
      <w:pPr>
        <w:widowControl w:val="0"/>
        <w:spacing w:line="360" w:lineRule="auto"/>
        <w:ind w:firstLine="709"/>
        <w:jc w:val="both"/>
        <w:rPr>
          <w:sz w:val="28"/>
        </w:rPr>
      </w:pPr>
      <w:r w:rsidRPr="004675E3">
        <w:rPr>
          <w:sz w:val="28"/>
        </w:rPr>
        <w:t xml:space="preserve">1. </w:t>
      </w:r>
      <w:r w:rsidR="00502F10" w:rsidRPr="004675E3">
        <w:rPr>
          <w:sz w:val="28"/>
        </w:rPr>
        <w:t xml:space="preserve">Индивидуальный фактор, действующий на уровне психобиологических предпосылок асоциального поведения, которые затрудняют социальную адаптацию индивида; </w:t>
      </w:r>
    </w:p>
    <w:p w:rsidR="00502F10" w:rsidRPr="004675E3" w:rsidRDefault="00117A7A" w:rsidP="004675E3">
      <w:pPr>
        <w:widowControl w:val="0"/>
        <w:spacing w:line="360" w:lineRule="auto"/>
        <w:ind w:firstLine="709"/>
        <w:jc w:val="both"/>
        <w:rPr>
          <w:sz w:val="28"/>
        </w:rPr>
      </w:pPr>
      <w:r w:rsidRPr="004675E3">
        <w:rPr>
          <w:sz w:val="28"/>
        </w:rPr>
        <w:t>2.</w:t>
      </w:r>
      <w:r w:rsidRPr="004675E3">
        <w:rPr>
          <w:sz w:val="28"/>
        </w:rPr>
        <w:tab/>
      </w:r>
      <w:r w:rsidR="00502F10" w:rsidRPr="004675E3">
        <w:rPr>
          <w:sz w:val="28"/>
        </w:rPr>
        <w:t xml:space="preserve">Психолого-педагогический фактор, проявляющийся в дефектах школьного и семейного воспитания; </w:t>
      </w:r>
    </w:p>
    <w:p w:rsidR="00502F10" w:rsidRPr="004675E3" w:rsidRDefault="00117A7A" w:rsidP="004675E3">
      <w:pPr>
        <w:widowControl w:val="0"/>
        <w:spacing w:line="360" w:lineRule="auto"/>
        <w:ind w:firstLine="709"/>
        <w:jc w:val="both"/>
        <w:rPr>
          <w:sz w:val="28"/>
        </w:rPr>
      </w:pPr>
      <w:r w:rsidRPr="004675E3">
        <w:rPr>
          <w:sz w:val="28"/>
        </w:rPr>
        <w:t>3.</w:t>
      </w:r>
      <w:r w:rsidRPr="004675E3">
        <w:rPr>
          <w:sz w:val="28"/>
        </w:rPr>
        <w:tab/>
      </w:r>
      <w:r w:rsidR="00502F10" w:rsidRPr="004675E3">
        <w:rPr>
          <w:sz w:val="28"/>
        </w:rPr>
        <w:t xml:space="preserve">Социально-психологический фактор, раскрывающий неблагоприятные особенности взаимодействия несовершеннолетнего со своим ближайшим окружением в семье, на улице, в учебно-воспитательном коллективе; </w:t>
      </w:r>
    </w:p>
    <w:p w:rsidR="00502F10" w:rsidRPr="004675E3" w:rsidRDefault="00117A7A" w:rsidP="004675E3">
      <w:pPr>
        <w:widowControl w:val="0"/>
        <w:spacing w:line="360" w:lineRule="auto"/>
        <w:ind w:firstLine="709"/>
        <w:jc w:val="both"/>
        <w:rPr>
          <w:sz w:val="28"/>
        </w:rPr>
      </w:pPr>
      <w:r w:rsidRPr="004675E3">
        <w:rPr>
          <w:sz w:val="28"/>
        </w:rPr>
        <w:t>4.</w:t>
      </w:r>
      <w:r w:rsidRPr="004675E3">
        <w:rPr>
          <w:sz w:val="28"/>
        </w:rPr>
        <w:tab/>
      </w:r>
      <w:r w:rsidR="00502F10" w:rsidRPr="004675E3">
        <w:rPr>
          <w:sz w:val="28"/>
        </w:rPr>
        <w:t xml:space="preserve">Личностный фактор, который, прежде всего, проявляется в активно-избирательном отношении индивида к предпочитаемой среде общения, к нормам и ценностям своего окружения, к педагогическим воздействиям семьи, школы, общественности, а также в личных ценностных ориентациях и личной способности к саморегулированию своего поведения; </w:t>
      </w:r>
    </w:p>
    <w:p w:rsidR="00502F10" w:rsidRPr="004675E3" w:rsidRDefault="00117A7A" w:rsidP="004675E3">
      <w:pPr>
        <w:widowControl w:val="0"/>
        <w:spacing w:line="360" w:lineRule="auto"/>
        <w:ind w:firstLine="709"/>
        <w:jc w:val="both"/>
        <w:rPr>
          <w:sz w:val="28"/>
        </w:rPr>
      </w:pPr>
      <w:r w:rsidRPr="004675E3">
        <w:rPr>
          <w:sz w:val="28"/>
        </w:rPr>
        <w:t>5.</w:t>
      </w:r>
      <w:r w:rsidRPr="004675E3">
        <w:rPr>
          <w:sz w:val="28"/>
        </w:rPr>
        <w:tab/>
      </w:r>
      <w:r w:rsidR="00502F10" w:rsidRPr="004675E3">
        <w:rPr>
          <w:sz w:val="28"/>
        </w:rPr>
        <w:t>Социальный фактор, определяющийся социальными и социально-экономическими условиями существования общества.</w:t>
      </w:r>
    </w:p>
    <w:p w:rsidR="00502F10" w:rsidRPr="004675E3" w:rsidRDefault="00502F10" w:rsidP="004675E3">
      <w:pPr>
        <w:widowControl w:val="0"/>
        <w:spacing w:line="360" w:lineRule="auto"/>
        <w:ind w:firstLine="709"/>
        <w:jc w:val="both"/>
        <w:rPr>
          <w:sz w:val="28"/>
        </w:rPr>
      </w:pPr>
      <w:r w:rsidRPr="004675E3">
        <w:rPr>
          <w:sz w:val="28"/>
        </w:rPr>
        <w:t>Выявление негативных влияний затруднено, прежде всего, потому что они не выступают изолированно, а представляют взаимодействие самых разнообразных факторов, действующих с разным негативным вкладом в развитие отклоняющегося поведения: человеческое развитие обусловлено взаимодействием многих факторов: наследственности, среды (социальной, биогенной, абиогенной), воспитания (вернее многих видов направленного воздействия на формирование личности), собственной практической деятельности человека</w:t>
      </w:r>
      <w:r w:rsidR="00E835EA" w:rsidRPr="004675E3">
        <w:rPr>
          <w:sz w:val="28"/>
        </w:rPr>
        <w:t xml:space="preserve"> [12; 39]</w:t>
      </w:r>
      <w:r w:rsidRPr="004675E3">
        <w:rPr>
          <w:sz w:val="28"/>
        </w:rPr>
        <w:t>.</w:t>
      </w:r>
    </w:p>
    <w:p w:rsidR="00502F10" w:rsidRPr="004675E3" w:rsidRDefault="00502F10" w:rsidP="004675E3">
      <w:pPr>
        <w:widowControl w:val="0"/>
        <w:spacing w:line="360" w:lineRule="auto"/>
        <w:ind w:firstLine="709"/>
        <w:jc w:val="both"/>
        <w:rPr>
          <w:sz w:val="28"/>
        </w:rPr>
      </w:pPr>
      <w:r w:rsidRPr="004675E3">
        <w:rPr>
          <w:sz w:val="28"/>
        </w:rPr>
        <w:t>Можно заметить, что в возрасте 12-13 лет поведение напрямую связано с ситуационными факторами, безнадзорностью и некритичностью в отношении поведения микросоциума.</w:t>
      </w:r>
    </w:p>
    <w:p w:rsidR="00502F10" w:rsidRPr="004675E3" w:rsidRDefault="00502F10" w:rsidP="004675E3">
      <w:pPr>
        <w:widowControl w:val="0"/>
        <w:spacing w:line="360" w:lineRule="auto"/>
        <w:ind w:firstLine="709"/>
        <w:jc w:val="both"/>
        <w:rPr>
          <w:sz w:val="28"/>
        </w:rPr>
      </w:pPr>
      <w:r w:rsidRPr="004675E3">
        <w:rPr>
          <w:sz w:val="28"/>
        </w:rPr>
        <w:t>Истоки учебных неуспехов и аномального поведения лежат в педагогической и социальной запущенности, различных отклонениях в состоянии физического и психического здоровья. Эта взаимосвязь была подмечена ещё в прошлом веке, но актуальна она в качестве объяснения современных реалий. По большей же части отклонения в поведении обусловлены не врождёнными психическими и физиологическими дефектами, а представляло собой последствия неправильного воспитания и в семье и в школе</w:t>
      </w:r>
      <w:r w:rsidR="00E835EA" w:rsidRPr="004675E3">
        <w:rPr>
          <w:sz w:val="28"/>
        </w:rPr>
        <w:t xml:space="preserve"> [12; 39]</w:t>
      </w:r>
      <w:r w:rsidRPr="004675E3">
        <w:rPr>
          <w:sz w:val="28"/>
        </w:rPr>
        <w:t xml:space="preserve">. </w:t>
      </w:r>
    </w:p>
    <w:p w:rsidR="00502F10" w:rsidRPr="004675E3" w:rsidRDefault="00502F10" w:rsidP="004675E3">
      <w:pPr>
        <w:widowControl w:val="0"/>
        <w:spacing w:line="360" w:lineRule="auto"/>
        <w:ind w:firstLine="709"/>
        <w:jc w:val="both"/>
        <w:rPr>
          <w:sz w:val="28"/>
        </w:rPr>
      </w:pPr>
      <w:r w:rsidRPr="004675E3">
        <w:rPr>
          <w:sz w:val="28"/>
        </w:rPr>
        <w:t>Приобретает особую актуальность исследование девиантного поведения несовершеннолетних и пути его коррекции в связи со снижением возрастных границ. Чаще всего корни агрессивности и повышенной тревожности уходят в раннее детство, закрепляясь или сглаживаясь в более позднем возрасте.</w:t>
      </w:r>
    </w:p>
    <w:p w:rsidR="00502F10" w:rsidRPr="004675E3" w:rsidRDefault="00502F10" w:rsidP="004675E3">
      <w:pPr>
        <w:widowControl w:val="0"/>
        <w:spacing w:line="360" w:lineRule="auto"/>
        <w:ind w:firstLine="709"/>
        <w:jc w:val="both"/>
        <w:rPr>
          <w:sz w:val="28"/>
        </w:rPr>
      </w:pPr>
      <w:r w:rsidRPr="004675E3">
        <w:rPr>
          <w:sz w:val="28"/>
        </w:rPr>
        <w:t>Нижняя возрастная граница отклонений в поведении очень подвижна и причины отклонений глубоко индивидуальны. Например, уже в старших группах детских садов (исследованием было охвачено 384 ребёнка дошкольных учреждений Ивано-Франковской области) в поведении 12-13% детей наблюдались существенные отклонения. Среди них: отсутствие контакта со сверстниками из-за неумения разрешать конфликты "мирным" путём, стремление дезорганизовать коллективную игру, познавательную деятельность детей, если в ней не удовлетворяются его сугубо личные интересы, отсутствие элементарных навыков и привычек культурного поведения (вежливости, аккуратности, исполнительности и пр.), обидчивость, упрямство, вспышки озлобленности, вплоть до проявления агрессивного поведения</w:t>
      </w:r>
      <w:r w:rsidR="0048388A" w:rsidRPr="004675E3">
        <w:rPr>
          <w:sz w:val="28"/>
        </w:rPr>
        <w:t xml:space="preserve"> [12; 40]</w:t>
      </w:r>
      <w:r w:rsidRPr="004675E3">
        <w:rPr>
          <w:sz w:val="28"/>
        </w:rPr>
        <w:t>.</w:t>
      </w:r>
    </w:p>
    <w:p w:rsidR="00502F10" w:rsidRPr="004675E3" w:rsidRDefault="00502F10" w:rsidP="004675E3">
      <w:pPr>
        <w:widowControl w:val="0"/>
        <w:spacing w:line="360" w:lineRule="auto"/>
        <w:ind w:firstLine="709"/>
        <w:jc w:val="both"/>
        <w:rPr>
          <w:sz w:val="28"/>
        </w:rPr>
      </w:pPr>
      <w:r w:rsidRPr="004675E3">
        <w:rPr>
          <w:sz w:val="28"/>
        </w:rPr>
        <w:t>У 35% обследованных подростков, отличающихся девиантным поведением отмечена повышенная агрессивность. Проявлялось это и в том, что у них нет жалости к другим, наоборот, они старались нанести увечья окружающим. У 85% из них зарегистрированы случаи садистских действий</w:t>
      </w:r>
      <w:r w:rsidR="0048388A" w:rsidRPr="004675E3">
        <w:rPr>
          <w:sz w:val="28"/>
        </w:rPr>
        <w:t xml:space="preserve"> [6; 58].</w:t>
      </w:r>
    </w:p>
    <w:p w:rsidR="00502F10" w:rsidRPr="004675E3" w:rsidRDefault="00502F10" w:rsidP="004675E3">
      <w:pPr>
        <w:widowControl w:val="0"/>
        <w:spacing w:line="360" w:lineRule="auto"/>
        <w:ind w:firstLine="709"/>
        <w:jc w:val="both"/>
        <w:rPr>
          <w:sz w:val="28"/>
        </w:rPr>
      </w:pPr>
      <w:r w:rsidRPr="004675E3">
        <w:rPr>
          <w:sz w:val="28"/>
        </w:rPr>
        <w:t>Среди форм агрессивных реакций, встречающихся в различных источниках, необходимо выделить следующие:</w:t>
      </w:r>
    </w:p>
    <w:p w:rsidR="00502F10" w:rsidRPr="004675E3" w:rsidRDefault="00502F10" w:rsidP="004675E3">
      <w:pPr>
        <w:widowControl w:val="0"/>
        <w:spacing w:line="360" w:lineRule="auto"/>
        <w:ind w:firstLine="709"/>
        <w:jc w:val="both"/>
        <w:rPr>
          <w:sz w:val="28"/>
        </w:rPr>
      </w:pPr>
      <w:r w:rsidRPr="004675E3">
        <w:rPr>
          <w:sz w:val="28"/>
        </w:rPr>
        <w:t xml:space="preserve">Физическая агрессия (нападение) – использование физической силы против другого лица. </w:t>
      </w:r>
    </w:p>
    <w:p w:rsidR="00502F10" w:rsidRPr="004675E3" w:rsidRDefault="00502F10" w:rsidP="004675E3">
      <w:pPr>
        <w:widowControl w:val="0"/>
        <w:spacing w:line="360" w:lineRule="auto"/>
        <w:ind w:firstLine="709"/>
        <w:jc w:val="both"/>
        <w:rPr>
          <w:sz w:val="28"/>
        </w:rPr>
      </w:pPr>
      <w:r w:rsidRPr="004675E3">
        <w:rPr>
          <w:sz w:val="28"/>
        </w:rPr>
        <w:t xml:space="preserve">Косвенная агрессия – действия, как окольными путями направленные на другое лицо (сплетни, злобные шутки), так и ни на кого не направленные взрывы ярости (крик, топанье ногами, битье кулаками по столу, хлопанье дверьми и др.). </w:t>
      </w:r>
    </w:p>
    <w:p w:rsidR="00502F10" w:rsidRPr="004675E3" w:rsidRDefault="00502F10" w:rsidP="004675E3">
      <w:pPr>
        <w:widowControl w:val="0"/>
        <w:spacing w:line="360" w:lineRule="auto"/>
        <w:ind w:firstLine="709"/>
        <w:jc w:val="both"/>
        <w:rPr>
          <w:sz w:val="28"/>
        </w:rPr>
      </w:pPr>
      <w:r w:rsidRPr="004675E3">
        <w:rPr>
          <w:sz w:val="28"/>
        </w:rPr>
        <w:t xml:space="preserve">Вербальная агрессия – выражение негативных чувств как через форму (крик, визг, ссора), так и через содержание словесных ответов (угрозы, проклятия, ругань). </w:t>
      </w:r>
    </w:p>
    <w:p w:rsidR="00502F10" w:rsidRPr="004675E3" w:rsidRDefault="00502F10" w:rsidP="004675E3">
      <w:pPr>
        <w:widowControl w:val="0"/>
        <w:spacing w:line="360" w:lineRule="auto"/>
        <w:ind w:firstLine="709"/>
        <w:jc w:val="both"/>
        <w:rPr>
          <w:sz w:val="28"/>
        </w:rPr>
      </w:pPr>
      <w:r w:rsidRPr="004675E3">
        <w:rPr>
          <w:sz w:val="28"/>
        </w:rPr>
        <w:t xml:space="preserve">Склонность к раздражению – готовность к проявлению при малейшем возбуждении вспыльчивости, резкости, грубости. </w:t>
      </w:r>
    </w:p>
    <w:p w:rsidR="00502F10" w:rsidRPr="004675E3" w:rsidRDefault="00502F10" w:rsidP="004675E3">
      <w:pPr>
        <w:widowControl w:val="0"/>
        <w:spacing w:line="360" w:lineRule="auto"/>
        <w:ind w:firstLine="709"/>
        <w:jc w:val="both"/>
        <w:rPr>
          <w:sz w:val="28"/>
        </w:rPr>
      </w:pPr>
      <w:r w:rsidRPr="004675E3">
        <w:rPr>
          <w:sz w:val="28"/>
        </w:rPr>
        <w:t>Негативизм – оппозиционная манера поведения, обычно направленная против авторитета или руководства. Может нарастать от пассивного сопротивления до активной борьбы против установившихся законов и обычаев.</w:t>
      </w:r>
    </w:p>
    <w:p w:rsidR="00502F10" w:rsidRPr="004675E3" w:rsidRDefault="00502F10" w:rsidP="004675E3">
      <w:pPr>
        <w:widowControl w:val="0"/>
        <w:spacing w:line="360" w:lineRule="auto"/>
        <w:ind w:firstLine="709"/>
        <w:jc w:val="both"/>
        <w:rPr>
          <w:sz w:val="28"/>
        </w:rPr>
      </w:pPr>
      <w:r w:rsidRPr="004675E3">
        <w:rPr>
          <w:sz w:val="28"/>
        </w:rPr>
        <w:t>Из форм враждебных реакций отмечаются</w:t>
      </w:r>
      <w:r w:rsidR="0048388A" w:rsidRPr="004675E3">
        <w:rPr>
          <w:sz w:val="28"/>
        </w:rPr>
        <w:t xml:space="preserve"> [6; 59]</w:t>
      </w:r>
      <w:r w:rsidRPr="004675E3">
        <w:rPr>
          <w:sz w:val="28"/>
        </w:rPr>
        <w:t>:</w:t>
      </w:r>
    </w:p>
    <w:p w:rsidR="00502F10" w:rsidRPr="004675E3" w:rsidRDefault="00502F10" w:rsidP="004675E3">
      <w:pPr>
        <w:widowControl w:val="0"/>
        <w:spacing w:line="360" w:lineRule="auto"/>
        <w:ind w:firstLine="709"/>
        <w:jc w:val="both"/>
        <w:rPr>
          <w:sz w:val="28"/>
        </w:rPr>
      </w:pPr>
      <w:r w:rsidRPr="004675E3">
        <w:rPr>
          <w:sz w:val="28"/>
        </w:rPr>
        <w:t xml:space="preserve">Обида – зависть и ненависть к окружающим, обусловленные чувством горечи, гнева на весь мир за действительные или мнимые страдания. </w:t>
      </w:r>
    </w:p>
    <w:p w:rsidR="007C4C9B" w:rsidRPr="004675E3" w:rsidRDefault="00502F10" w:rsidP="004675E3">
      <w:pPr>
        <w:widowControl w:val="0"/>
        <w:spacing w:line="360" w:lineRule="auto"/>
        <w:ind w:firstLine="709"/>
        <w:jc w:val="both"/>
        <w:rPr>
          <w:sz w:val="28"/>
        </w:rPr>
      </w:pPr>
      <w:r w:rsidRPr="004675E3">
        <w:rPr>
          <w:sz w:val="28"/>
        </w:rPr>
        <w:t>Подозрительность – недоверие и осторожность по отношению к людям, основанные на убеждении, что окружающие намерены причинить вред.</w:t>
      </w:r>
    </w:p>
    <w:p w:rsidR="004675E3" w:rsidRPr="004675E3" w:rsidRDefault="004675E3" w:rsidP="004675E3">
      <w:pPr>
        <w:pStyle w:val="2"/>
        <w:keepNext w:val="0"/>
        <w:widowControl w:val="0"/>
        <w:spacing w:before="0" w:after="0" w:line="360" w:lineRule="auto"/>
        <w:ind w:left="709"/>
        <w:jc w:val="both"/>
        <w:rPr>
          <w:rFonts w:ascii="Times New Roman" w:hAnsi="Times New Roman"/>
          <w:i w:val="0"/>
          <w:lang w:val="en-US"/>
        </w:rPr>
      </w:pPr>
    </w:p>
    <w:p w:rsidR="00502F10" w:rsidRPr="004675E3" w:rsidRDefault="00502F10" w:rsidP="004675E3">
      <w:pPr>
        <w:pStyle w:val="2"/>
        <w:keepNext w:val="0"/>
        <w:widowControl w:val="0"/>
        <w:numPr>
          <w:ilvl w:val="0"/>
          <w:numId w:val="16"/>
        </w:numPr>
        <w:spacing w:before="0" w:after="0" w:line="360" w:lineRule="auto"/>
        <w:ind w:left="0" w:firstLine="709"/>
        <w:jc w:val="both"/>
        <w:rPr>
          <w:rFonts w:ascii="Times New Roman" w:hAnsi="Times New Roman"/>
          <w:i w:val="0"/>
        </w:rPr>
      </w:pPr>
      <w:r w:rsidRPr="004675E3">
        <w:rPr>
          <w:rFonts w:ascii="Times New Roman" w:hAnsi="Times New Roman"/>
          <w:i w:val="0"/>
        </w:rPr>
        <w:t>Типология агрессивного поведения современных подростков</w:t>
      </w:r>
    </w:p>
    <w:p w:rsidR="002F5303" w:rsidRPr="004675E3" w:rsidRDefault="002F5303" w:rsidP="004675E3">
      <w:pPr>
        <w:widowControl w:val="0"/>
        <w:spacing w:line="360" w:lineRule="auto"/>
        <w:ind w:firstLine="709"/>
        <w:jc w:val="both"/>
        <w:rPr>
          <w:sz w:val="28"/>
        </w:rPr>
      </w:pPr>
    </w:p>
    <w:p w:rsidR="00502F10" w:rsidRPr="004675E3" w:rsidRDefault="00502F10" w:rsidP="004675E3">
      <w:pPr>
        <w:widowControl w:val="0"/>
        <w:spacing w:line="360" w:lineRule="auto"/>
        <w:ind w:firstLine="709"/>
        <w:jc w:val="both"/>
        <w:rPr>
          <w:sz w:val="28"/>
        </w:rPr>
      </w:pPr>
      <w:r w:rsidRPr="004675E3">
        <w:rPr>
          <w:sz w:val="28"/>
        </w:rPr>
        <w:t>Агрессивные подростки, при всём различии их личностных характеристик и особенностей поведения, отличаются некоторыми общими чертами. К таким чертам относится бедность ценностных ориентаций, их примитивность, отсутствие увлечений, узость и неустойчивость интересов. У этих детей, как правило, низкий уровень интеллектуального развития, повышенная внушаемость, подражательность, недоразвитость нравственных представлений. Им присуща эмоциональная грубость, озлобленность, как против сверстников, так и против окружающих взрослых. У таких подростков наблюдается крайняя самооценка (либо максимально положительная, либо максимально отрицательная), повышенная тревожность, страх перед широкими социальными контактами, эгоцентризм, неумение находить выход из трудных ситуаций, преобладание защитных механизмов над другими механизмами, регулирующими поведение. Вместе с тем среди агрессивных подростков встречаются и дети хорошо интеллектуально и социально развитые. У них агрессивность выступает средством поднятия престижа, демонстрация своей самостоятельности, взрослости</w:t>
      </w:r>
      <w:r w:rsidR="00E835EA" w:rsidRPr="004675E3">
        <w:rPr>
          <w:sz w:val="28"/>
        </w:rPr>
        <w:t xml:space="preserve"> [7; 23]</w:t>
      </w:r>
      <w:r w:rsidRPr="004675E3">
        <w:rPr>
          <w:sz w:val="28"/>
        </w:rPr>
        <w:t>.</w:t>
      </w:r>
    </w:p>
    <w:p w:rsidR="00502F10" w:rsidRPr="004675E3" w:rsidRDefault="00502F10" w:rsidP="004675E3">
      <w:pPr>
        <w:widowControl w:val="0"/>
        <w:spacing w:line="360" w:lineRule="auto"/>
        <w:ind w:firstLine="709"/>
        <w:jc w:val="both"/>
        <w:rPr>
          <w:sz w:val="28"/>
        </w:rPr>
      </w:pPr>
      <w:r w:rsidRPr="004675E3">
        <w:rPr>
          <w:sz w:val="28"/>
        </w:rPr>
        <w:t>Часто такие подростки находятся по отношению к официальному руководству школы в некоторой оппозиции, выражающейся в их подчёркнутой независимости от учителей. Они претендуют на неформальную, но более авторитетную власть, опираясь на свою реальную физическую силу. Эти неформальные лидеры обладают большой организующей силой, возможно потому, что за свой успех они могут использовать привлекательный для всех подростков принцип справедливости. Не случайно возле них собираются не очень разборчивые в целях и средствах, компании подростков. Способствуют успеху таких лидеров и умение безошибочно определять слабых, тех, кто оказывается беззащитным перед наглостью и цинизмом, особенно, если этот цинизм представлен под видом морального принципа " выживают сильные, слабые вымирают "</w:t>
      </w:r>
      <w:r w:rsidR="00E835EA" w:rsidRPr="004675E3">
        <w:rPr>
          <w:sz w:val="28"/>
        </w:rPr>
        <w:t xml:space="preserve"> [7; 23].</w:t>
      </w:r>
    </w:p>
    <w:p w:rsidR="00502F10" w:rsidRPr="004675E3" w:rsidRDefault="00502F10" w:rsidP="004675E3">
      <w:pPr>
        <w:widowControl w:val="0"/>
        <w:spacing w:line="360" w:lineRule="auto"/>
        <w:ind w:firstLine="709"/>
        <w:jc w:val="both"/>
        <w:rPr>
          <w:sz w:val="28"/>
        </w:rPr>
      </w:pPr>
      <w:r w:rsidRPr="004675E3">
        <w:rPr>
          <w:sz w:val="28"/>
        </w:rPr>
        <w:t>Раскрытие причин и характера агрессивности детей и подростков требует проведения определённой классификации</w:t>
      </w:r>
      <w:r w:rsidR="00E835EA" w:rsidRPr="004675E3">
        <w:rPr>
          <w:sz w:val="28"/>
        </w:rPr>
        <w:t xml:space="preserve"> [7; 23]</w:t>
      </w:r>
      <w:r w:rsidRPr="004675E3">
        <w:rPr>
          <w:sz w:val="28"/>
        </w:rPr>
        <w:t>.</w:t>
      </w:r>
    </w:p>
    <w:p w:rsidR="007C4C9B" w:rsidRPr="004675E3" w:rsidRDefault="00502F10" w:rsidP="004675E3">
      <w:pPr>
        <w:widowControl w:val="0"/>
        <w:spacing w:line="360" w:lineRule="auto"/>
        <w:ind w:firstLine="709"/>
        <w:jc w:val="both"/>
        <w:rPr>
          <w:sz w:val="28"/>
        </w:rPr>
      </w:pPr>
      <w:r w:rsidRPr="004675E3">
        <w:rPr>
          <w:sz w:val="28"/>
        </w:rPr>
        <w:t xml:space="preserve">В различной литературе по данной тематике упоминается о ряде работ зарубежных исследователей, которые предложили разделение на две группы: </w:t>
      </w:r>
    </w:p>
    <w:p w:rsidR="00502F10" w:rsidRPr="004675E3" w:rsidRDefault="00502F10" w:rsidP="004675E3">
      <w:pPr>
        <w:widowControl w:val="0"/>
        <w:spacing w:line="360" w:lineRule="auto"/>
        <w:ind w:firstLine="709"/>
        <w:jc w:val="both"/>
        <w:rPr>
          <w:sz w:val="28"/>
        </w:rPr>
      </w:pPr>
      <w:r w:rsidRPr="004675E3">
        <w:rPr>
          <w:sz w:val="28"/>
        </w:rPr>
        <w:t xml:space="preserve">Подростки с социализированными формами антиобщественного поведения, для которых не характерны психические, эмоциональные расстройства. </w:t>
      </w:r>
    </w:p>
    <w:p w:rsidR="00502F10" w:rsidRPr="004675E3" w:rsidRDefault="00502F10" w:rsidP="004675E3">
      <w:pPr>
        <w:widowControl w:val="0"/>
        <w:spacing w:line="360" w:lineRule="auto"/>
        <w:ind w:firstLine="709"/>
        <w:jc w:val="both"/>
        <w:rPr>
          <w:sz w:val="28"/>
        </w:rPr>
      </w:pPr>
      <w:r w:rsidRPr="004675E3">
        <w:rPr>
          <w:sz w:val="28"/>
        </w:rPr>
        <w:t>Подростки, отличающиеся несоциализированным агрессивным поведением, для которых характерны различные психические нарушения.</w:t>
      </w:r>
    </w:p>
    <w:p w:rsidR="00502F10" w:rsidRPr="004675E3" w:rsidRDefault="00502F10" w:rsidP="004675E3">
      <w:pPr>
        <w:widowControl w:val="0"/>
        <w:spacing w:line="360" w:lineRule="auto"/>
        <w:ind w:firstLine="709"/>
        <w:jc w:val="both"/>
        <w:rPr>
          <w:sz w:val="28"/>
        </w:rPr>
      </w:pPr>
      <w:r w:rsidRPr="004675E3">
        <w:rPr>
          <w:sz w:val="28"/>
        </w:rPr>
        <w:t>В отечественной психологии существует несколько типов классификаций. Некоторые исследователи отклоняющегося поведения считают необходимым в качестве основы считать психофизиологические различия детей, другие – психосоциальное развитие.</w:t>
      </w:r>
    </w:p>
    <w:p w:rsidR="00502F10" w:rsidRPr="004675E3" w:rsidRDefault="006C61B9" w:rsidP="004675E3">
      <w:pPr>
        <w:widowControl w:val="0"/>
        <w:spacing w:line="360" w:lineRule="auto"/>
        <w:ind w:firstLine="709"/>
        <w:jc w:val="both"/>
        <w:rPr>
          <w:sz w:val="28"/>
        </w:rPr>
      </w:pPr>
      <w:r w:rsidRPr="004675E3">
        <w:rPr>
          <w:sz w:val="28"/>
        </w:rPr>
        <w:t>Существует несколько классификаций</w:t>
      </w:r>
      <w:r w:rsidR="00502F10" w:rsidRPr="004675E3">
        <w:rPr>
          <w:sz w:val="28"/>
        </w:rPr>
        <w:t xml:space="preserve"> трудных подростков</w:t>
      </w:r>
      <w:r w:rsidRPr="004675E3">
        <w:rPr>
          <w:sz w:val="28"/>
        </w:rPr>
        <w:t>, наиболее распространенная следующая</w:t>
      </w:r>
      <w:r w:rsidR="00502F10" w:rsidRPr="004675E3">
        <w:rPr>
          <w:sz w:val="28"/>
        </w:rPr>
        <w:t>:</w:t>
      </w:r>
    </w:p>
    <w:p w:rsidR="00502F10" w:rsidRPr="004675E3" w:rsidRDefault="00502F10" w:rsidP="004675E3">
      <w:pPr>
        <w:widowControl w:val="0"/>
        <w:numPr>
          <w:ilvl w:val="0"/>
          <w:numId w:val="30"/>
        </w:numPr>
        <w:spacing w:line="360" w:lineRule="auto"/>
        <w:ind w:left="0" w:firstLine="709"/>
        <w:jc w:val="both"/>
        <w:rPr>
          <w:sz w:val="28"/>
        </w:rPr>
      </w:pPr>
      <w:r w:rsidRPr="004675E3">
        <w:rPr>
          <w:sz w:val="28"/>
        </w:rPr>
        <w:t xml:space="preserve">с педагогической запущенностью; </w:t>
      </w:r>
    </w:p>
    <w:p w:rsidR="00502F10" w:rsidRPr="004675E3" w:rsidRDefault="00502F10" w:rsidP="004675E3">
      <w:pPr>
        <w:widowControl w:val="0"/>
        <w:numPr>
          <w:ilvl w:val="0"/>
          <w:numId w:val="30"/>
        </w:numPr>
        <w:spacing w:line="360" w:lineRule="auto"/>
        <w:ind w:left="0" w:firstLine="709"/>
        <w:jc w:val="both"/>
        <w:rPr>
          <w:sz w:val="28"/>
        </w:rPr>
      </w:pPr>
      <w:r w:rsidRPr="004675E3">
        <w:rPr>
          <w:sz w:val="28"/>
        </w:rPr>
        <w:t xml:space="preserve">с социальной запущенностью (нравственно испорченных); </w:t>
      </w:r>
    </w:p>
    <w:p w:rsidR="00502F10" w:rsidRPr="004675E3" w:rsidRDefault="00502F10" w:rsidP="004675E3">
      <w:pPr>
        <w:widowControl w:val="0"/>
        <w:numPr>
          <w:ilvl w:val="0"/>
          <w:numId w:val="30"/>
        </w:numPr>
        <w:spacing w:line="360" w:lineRule="auto"/>
        <w:ind w:left="0" w:firstLine="709"/>
        <w:jc w:val="both"/>
        <w:rPr>
          <w:sz w:val="28"/>
        </w:rPr>
      </w:pPr>
      <w:r w:rsidRPr="004675E3">
        <w:rPr>
          <w:sz w:val="28"/>
        </w:rPr>
        <w:t>с крайней социальной запущенностью</w:t>
      </w:r>
      <w:r w:rsidR="006C61B9" w:rsidRPr="004675E3">
        <w:rPr>
          <w:sz w:val="28"/>
        </w:rPr>
        <w:t xml:space="preserve"> </w:t>
      </w:r>
      <w:r w:rsidR="00F440A4" w:rsidRPr="004675E3">
        <w:rPr>
          <w:sz w:val="28"/>
          <w:lang w:val="en-US"/>
        </w:rPr>
        <w:t>[2; 77]</w:t>
      </w:r>
      <w:r w:rsidRPr="004675E3">
        <w:rPr>
          <w:sz w:val="28"/>
        </w:rPr>
        <w:t>.</w:t>
      </w:r>
    </w:p>
    <w:p w:rsidR="006C61B9" w:rsidRPr="004675E3" w:rsidRDefault="006C61B9" w:rsidP="004675E3">
      <w:pPr>
        <w:widowControl w:val="0"/>
        <w:spacing w:line="360" w:lineRule="auto"/>
        <w:ind w:firstLine="709"/>
        <w:jc w:val="both"/>
        <w:rPr>
          <w:sz w:val="28"/>
        </w:rPr>
      </w:pPr>
      <w:r w:rsidRPr="004675E3">
        <w:rPr>
          <w:sz w:val="28"/>
        </w:rPr>
        <w:t>Также выделяют:</w:t>
      </w:r>
    </w:p>
    <w:p w:rsidR="00502F10" w:rsidRPr="004675E3" w:rsidRDefault="00502F10" w:rsidP="004675E3">
      <w:pPr>
        <w:widowControl w:val="0"/>
        <w:numPr>
          <w:ilvl w:val="0"/>
          <w:numId w:val="27"/>
        </w:numPr>
        <w:spacing w:line="360" w:lineRule="auto"/>
        <w:ind w:left="0" w:firstLine="709"/>
        <w:jc w:val="both"/>
        <w:rPr>
          <w:sz w:val="28"/>
        </w:rPr>
      </w:pPr>
      <w:r w:rsidRPr="004675E3">
        <w:rPr>
          <w:sz w:val="28"/>
        </w:rPr>
        <w:t xml:space="preserve">глубоко педагогически запущенные подростки; </w:t>
      </w:r>
    </w:p>
    <w:p w:rsidR="00502F10" w:rsidRPr="004675E3" w:rsidRDefault="00502F10" w:rsidP="004675E3">
      <w:pPr>
        <w:widowControl w:val="0"/>
        <w:numPr>
          <w:ilvl w:val="0"/>
          <w:numId w:val="27"/>
        </w:numPr>
        <w:tabs>
          <w:tab w:val="left" w:pos="720"/>
        </w:tabs>
        <w:spacing w:line="360" w:lineRule="auto"/>
        <w:ind w:left="0" w:firstLine="709"/>
        <w:jc w:val="both"/>
        <w:rPr>
          <w:sz w:val="28"/>
        </w:rPr>
      </w:pPr>
      <w:r w:rsidRPr="004675E3">
        <w:rPr>
          <w:sz w:val="28"/>
        </w:rPr>
        <w:t xml:space="preserve">подростки с аффективными нарушениями; </w:t>
      </w:r>
    </w:p>
    <w:p w:rsidR="00502F10" w:rsidRPr="004675E3" w:rsidRDefault="00502F10" w:rsidP="004675E3">
      <w:pPr>
        <w:widowControl w:val="0"/>
        <w:numPr>
          <w:ilvl w:val="0"/>
          <w:numId w:val="27"/>
        </w:numPr>
        <w:spacing w:line="360" w:lineRule="auto"/>
        <w:ind w:left="0" w:firstLine="709"/>
        <w:jc w:val="both"/>
        <w:rPr>
          <w:sz w:val="28"/>
        </w:rPr>
      </w:pPr>
      <w:r w:rsidRPr="004675E3">
        <w:rPr>
          <w:sz w:val="28"/>
        </w:rPr>
        <w:t>конфликтные дети (неуживчивые)</w:t>
      </w:r>
      <w:r w:rsidR="006C61B9" w:rsidRPr="004675E3">
        <w:rPr>
          <w:sz w:val="28"/>
        </w:rPr>
        <w:t xml:space="preserve"> </w:t>
      </w:r>
      <w:r w:rsidR="00F440A4" w:rsidRPr="004675E3">
        <w:rPr>
          <w:sz w:val="28"/>
        </w:rPr>
        <w:t>[3; 46]</w:t>
      </w:r>
      <w:r w:rsidRPr="004675E3">
        <w:rPr>
          <w:sz w:val="28"/>
        </w:rPr>
        <w:t>.</w:t>
      </w:r>
    </w:p>
    <w:p w:rsidR="00502F10" w:rsidRPr="004675E3" w:rsidRDefault="00502F10" w:rsidP="004675E3">
      <w:pPr>
        <w:widowControl w:val="0"/>
        <w:spacing w:line="360" w:lineRule="auto"/>
        <w:ind w:firstLine="709"/>
        <w:jc w:val="both"/>
        <w:rPr>
          <w:sz w:val="28"/>
        </w:rPr>
      </w:pPr>
      <w:r w:rsidRPr="004675E3">
        <w:rPr>
          <w:sz w:val="28"/>
        </w:rPr>
        <w:t>Обширные материалы, добытые Л.М.Семенюк на основе анализа документации школ, бесед с учителями, родителями, соседями об интересах, отношениях каждого конкретного подростка с сверстниками, взрослыми, его особенностях, взглядах, различных сторонах поведения, в процессе тестирования, анкетирования, обследования детей с помощью опросников, сочинений и наблюдений, позволили ей выделить четыре группы</w:t>
      </w:r>
      <w:r w:rsidR="00E835EA" w:rsidRPr="004675E3">
        <w:rPr>
          <w:sz w:val="28"/>
        </w:rPr>
        <w:t xml:space="preserve"> [13; </w:t>
      </w:r>
      <w:r w:rsidR="008053EB" w:rsidRPr="004675E3">
        <w:rPr>
          <w:sz w:val="28"/>
        </w:rPr>
        <w:t>63</w:t>
      </w:r>
      <w:r w:rsidR="00E835EA" w:rsidRPr="004675E3">
        <w:rPr>
          <w:sz w:val="28"/>
        </w:rPr>
        <w:t>]</w:t>
      </w:r>
      <w:r w:rsidRPr="004675E3">
        <w:rPr>
          <w:sz w:val="28"/>
        </w:rPr>
        <w:t>:</w:t>
      </w:r>
    </w:p>
    <w:p w:rsidR="007C4C9B" w:rsidRPr="004675E3" w:rsidRDefault="00502F10" w:rsidP="004675E3">
      <w:pPr>
        <w:widowControl w:val="0"/>
        <w:spacing w:line="360" w:lineRule="auto"/>
        <w:ind w:firstLine="709"/>
        <w:jc w:val="both"/>
        <w:rPr>
          <w:sz w:val="28"/>
        </w:rPr>
      </w:pPr>
      <w:r w:rsidRPr="004675E3">
        <w:rPr>
          <w:sz w:val="28"/>
        </w:rPr>
        <w:t xml:space="preserve">Подростки с устойчивым комплексом аномальных, аморальных, примитивных потребностей, имеющие деформацию ценностей и отношений, стремящиеся к потребительскому времяпровождению. Им свойственны эгоизм, равнодушие к переживаниям других, неуживчивость, отсутствие авторитетов, цинизм, озлобленность, грубость, вспыльчивость, дерзость, драчливость. В их поведении преобладает физическая агрессивность. </w:t>
      </w:r>
    </w:p>
    <w:p w:rsidR="007C4C9B" w:rsidRPr="004675E3" w:rsidRDefault="00502F10" w:rsidP="004675E3">
      <w:pPr>
        <w:widowControl w:val="0"/>
        <w:spacing w:line="360" w:lineRule="auto"/>
        <w:ind w:firstLine="709"/>
        <w:jc w:val="both"/>
        <w:rPr>
          <w:sz w:val="28"/>
        </w:rPr>
      </w:pPr>
      <w:r w:rsidRPr="004675E3">
        <w:rPr>
          <w:sz w:val="28"/>
        </w:rPr>
        <w:t xml:space="preserve">Подростки с деформированными потребностями и ценностями, обладающие более или менее широким кругом интересов, отличающиеся обострённым индивидуализмом, желающие занять привилегированное положение за счёт притеснения слабых и младших. Стремление к применению физической силы проявляется у них ситуативно и лишь против тех, кто слабее. </w:t>
      </w:r>
    </w:p>
    <w:p w:rsidR="007C4C9B" w:rsidRPr="004675E3" w:rsidRDefault="00502F10" w:rsidP="004675E3">
      <w:pPr>
        <w:widowControl w:val="0"/>
        <w:spacing w:line="360" w:lineRule="auto"/>
        <w:ind w:firstLine="709"/>
        <w:jc w:val="both"/>
        <w:rPr>
          <w:sz w:val="28"/>
        </w:rPr>
      </w:pPr>
      <w:r w:rsidRPr="004675E3">
        <w:rPr>
          <w:sz w:val="28"/>
        </w:rPr>
        <w:t xml:space="preserve">Подростки, у которых конфликт между деформированными и позитивными потребностями, отличающиеся односторонностью интересов, приспособленчеством, притворством, лживостью. В их поведении преобладают косвенная и вербальная агрессия. </w:t>
      </w:r>
    </w:p>
    <w:p w:rsidR="00502F10" w:rsidRPr="004675E3" w:rsidRDefault="00502F10" w:rsidP="004675E3">
      <w:pPr>
        <w:widowControl w:val="0"/>
        <w:spacing w:line="360" w:lineRule="auto"/>
        <w:ind w:firstLine="709"/>
        <w:jc w:val="both"/>
        <w:rPr>
          <w:sz w:val="28"/>
        </w:rPr>
      </w:pPr>
      <w:r w:rsidRPr="004675E3">
        <w:rPr>
          <w:sz w:val="28"/>
        </w:rPr>
        <w:t>Подростки, отличающиеся слабо деформированными потребностями при отсутствии определённых интересов и весьма ограниченным кругом общения, отличающиеся безволием, мнительностью, трусливостью и мстительностью. Для них характерно заискивающее поведение перед старшими и более сильными товарищами. В их поведении преобладают вербальная агрессивность и негативизм</w:t>
      </w:r>
      <w:r w:rsidR="007E0FCC" w:rsidRPr="004675E3">
        <w:rPr>
          <w:sz w:val="28"/>
        </w:rPr>
        <w:t xml:space="preserve"> </w:t>
      </w:r>
      <w:r w:rsidR="007E0FCC" w:rsidRPr="004675E3">
        <w:rPr>
          <w:sz w:val="28"/>
          <w:lang w:val="en-US"/>
        </w:rPr>
        <w:t>[</w:t>
      </w:r>
      <w:r w:rsidR="00F440A4" w:rsidRPr="004675E3">
        <w:rPr>
          <w:sz w:val="28"/>
          <w:lang w:val="en-US"/>
        </w:rPr>
        <w:t>13; 64</w:t>
      </w:r>
      <w:r w:rsidR="007E0FCC" w:rsidRPr="004675E3">
        <w:rPr>
          <w:sz w:val="28"/>
          <w:lang w:val="en-US"/>
        </w:rPr>
        <w:t>]</w:t>
      </w:r>
      <w:r w:rsidRPr="004675E3">
        <w:rPr>
          <w:sz w:val="28"/>
        </w:rPr>
        <w:t>.</w:t>
      </w:r>
    </w:p>
    <w:p w:rsidR="00502F10" w:rsidRPr="004675E3" w:rsidRDefault="00502F10" w:rsidP="004675E3">
      <w:pPr>
        <w:widowControl w:val="0"/>
        <w:spacing w:line="360" w:lineRule="auto"/>
        <w:ind w:firstLine="709"/>
        <w:jc w:val="both"/>
        <w:rPr>
          <w:sz w:val="28"/>
        </w:rPr>
      </w:pPr>
      <w:r w:rsidRPr="004675E3">
        <w:rPr>
          <w:sz w:val="28"/>
        </w:rPr>
        <w:t>Приведённые классификации агрессивности подростков основываются на комплексе свойств личности, типичных для определённой группы подростков. Анализ причин отклонений в личностном развитии и поведении позволяет конкретнее наметить приёмы воспитательной работы с целью коррекции агрессивного поведения подростков.</w:t>
      </w:r>
    </w:p>
    <w:p w:rsidR="004675E3" w:rsidRDefault="004675E3" w:rsidP="004675E3">
      <w:pPr>
        <w:widowControl w:val="0"/>
        <w:spacing w:line="360" w:lineRule="auto"/>
        <w:ind w:firstLine="709"/>
        <w:jc w:val="both"/>
        <w:rPr>
          <w:sz w:val="28"/>
        </w:rPr>
      </w:pPr>
    </w:p>
    <w:p w:rsidR="00502F10" w:rsidRPr="004675E3" w:rsidRDefault="000A44F9" w:rsidP="004675E3">
      <w:pPr>
        <w:pStyle w:val="2"/>
        <w:keepNext w:val="0"/>
        <w:widowControl w:val="0"/>
        <w:numPr>
          <w:ilvl w:val="0"/>
          <w:numId w:val="16"/>
        </w:numPr>
        <w:spacing w:before="0" w:after="0" w:line="360" w:lineRule="auto"/>
        <w:ind w:left="0" w:firstLine="709"/>
        <w:jc w:val="both"/>
        <w:rPr>
          <w:rFonts w:ascii="Times New Roman" w:hAnsi="Times New Roman"/>
          <w:i w:val="0"/>
          <w:lang w:val="en-US"/>
        </w:rPr>
      </w:pPr>
      <w:r w:rsidRPr="004675E3">
        <w:rPr>
          <w:rFonts w:ascii="Times New Roman" w:hAnsi="Times New Roman"/>
          <w:i w:val="0"/>
        </w:rPr>
        <w:t>Подростковый кризис</w:t>
      </w:r>
    </w:p>
    <w:p w:rsidR="004512F8" w:rsidRPr="004675E3" w:rsidRDefault="004512F8" w:rsidP="004675E3">
      <w:pPr>
        <w:widowControl w:val="0"/>
        <w:spacing w:line="360" w:lineRule="auto"/>
        <w:ind w:firstLine="709"/>
        <w:jc w:val="both"/>
        <w:rPr>
          <w:sz w:val="28"/>
          <w:lang w:val="en-US"/>
        </w:rPr>
      </w:pPr>
    </w:p>
    <w:p w:rsidR="00026CC0" w:rsidRPr="004675E3" w:rsidRDefault="00026CC0" w:rsidP="004675E3">
      <w:pPr>
        <w:widowControl w:val="0"/>
        <w:spacing w:line="360" w:lineRule="auto"/>
        <w:ind w:firstLine="709"/>
        <w:jc w:val="both"/>
        <w:rPr>
          <w:sz w:val="28"/>
        </w:rPr>
      </w:pPr>
      <w:r w:rsidRPr="004675E3">
        <w:rPr>
          <w:sz w:val="28"/>
        </w:rPr>
        <w:t>Вопрос о подростковом кризисе, о кризисном характере перехода от детства к взрослости до настоящего времени является достаточно спорным.</w:t>
      </w:r>
    </w:p>
    <w:p w:rsidR="00026CC0" w:rsidRPr="004675E3" w:rsidRDefault="00026CC0" w:rsidP="004675E3">
      <w:pPr>
        <w:widowControl w:val="0"/>
        <w:spacing w:line="360" w:lineRule="auto"/>
        <w:ind w:firstLine="709"/>
        <w:jc w:val="both"/>
        <w:rPr>
          <w:sz w:val="28"/>
        </w:rPr>
      </w:pPr>
      <w:r w:rsidRPr="004675E3">
        <w:rPr>
          <w:sz w:val="28"/>
        </w:rPr>
        <w:t>Значение понятия подросткового кризиса прошло путь от «</w:t>
      </w:r>
      <w:r w:rsidRPr="004675E3">
        <w:rPr>
          <w:i/>
          <w:iCs/>
          <w:sz w:val="28"/>
        </w:rPr>
        <w:t>благотворного</w:t>
      </w:r>
      <w:r w:rsidRPr="004675E3">
        <w:rPr>
          <w:sz w:val="28"/>
        </w:rPr>
        <w:t>» в XIX веке, отражающего преодоление болезни и возвращения к здоровью, к «</w:t>
      </w:r>
      <w:r w:rsidRPr="004675E3">
        <w:rPr>
          <w:i/>
          <w:iCs/>
          <w:sz w:val="28"/>
        </w:rPr>
        <w:t>злокачественному</w:t>
      </w:r>
      <w:r w:rsidRPr="004675E3">
        <w:rPr>
          <w:sz w:val="28"/>
        </w:rPr>
        <w:t>», означающему сегодня какую-либо патологию. Это понятие одновременно имеет массу значений, свойственных самому понятию кризиса: перекресток дорог, решающий поворот, прыжок в неведомое, испытание, успех или катастрофа</w:t>
      </w:r>
      <w:r w:rsidR="00E70136" w:rsidRPr="004675E3">
        <w:rPr>
          <w:sz w:val="28"/>
        </w:rPr>
        <w:t>. [</w:t>
      </w:r>
      <w:r w:rsidR="00E70136" w:rsidRPr="004675E3">
        <w:rPr>
          <w:sz w:val="28"/>
          <w:lang w:val="en-US"/>
        </w:rPr>
        <w:t>10; 12</w:t>
      </w:r>
      <w:r w:rsidR="00E70136" w:rsidRPr="004675E3">
        <w:rPr>
          <w:sz w:val="28"/>
        </w:rPr>
        <w:t>]</w:t>
      </w:r>
    </w:p>
    <w:p w:rsidR="00026CC0" w:rsidRPr="004675E3" w:rsidRDefault="00026CC0" w:rsidP="004675E3">
      <w:pPr>
        <w:widowControl w:val="0"/>
        <w:spacing w:line="360" w:lineRule="auto"/>
        <w:ind w:firstLine="709"/>
        <w:jc w:val="both"/>
        <w:rPr>
          <w:sz w:val="28"/>
        </w:rPr>
      </w:pPr>
      <w:r w:rsidRPr="004675E3">
        <w:rPr>
          <w:sz w:val="28"/>
        </w:rPr>
        <w:t>Сегодня в психологической литературе можно найти, по крайней мере, два понимания подросткового кризиса. С одной стороны, акцент ставится на идее перелома, внезапных изменений в ходе развития, влекущих за собой значительные перемены в поведении, образе мыслей и представлениях; с другой стороны - преобладает понимание кризиса, как психологических нарушений, сопровождающихся страданиями, тревогами, подавленностью, целым рядом трудностей невротического характера, что обуславливает дезадаптацию</w:t>
      </w:r>
      <w:r w:rsidR="004675E3">
        <w:rPr>
          <w:sz w:val="28"/>
        </w:rPr>
        <w:t xml:space="preserve"> </w:t>
      </w:r>
      <w:r w:rsidRPr="004675E3">
        <w:rPr>
          <w:sz w:val="28"/>
        </w:rPr>
        <w:t xml:space="preserve">в повседневной жизни. </w:t>
      </w:r>
    </w:p>
    <w:p w:rsidR="00553133" w:rsidRPr="004675E3" w:rsidRDefault="00026CC0" w:rsidP="004675E3">
      <w:pPr>
        <w:widowControl w:val="0"/>
        <w:spacing w:line="360" w:lineRule="auto"/>
        <w:ind w:firstLine="709"/>
        <w:jc w:val="both"/>
        <w:rPr>
          <w:sz w:val="28"/>
          <w:lang w:val="en-US"/>
        </w:rPr>
      </w:pPr>
      <w:r w:rsidRPr="004675E3">
        <w:rPr>
          <w:sz w:val="28"/>
        </w:rPr>
        <w:t>Известно, что для подросткового кризиса ранее применялась такая характеристика, как «</w:t>
      </w:r>
      <w:r w:rsidRPr="004675E3">
        <w:rPr>
          <w:i/>
          <w:iCs/>
          <w:sz w:val="28"/>
        </w:rPr>
        <w:t>нормальная патология</w:t>
      </w:r>
      <w:r w:rsidRPr="004675E3">
        <w:rPr>
          <w:sz w:val="28"/>
        </w:rPr>
        <w:t>». В свою очередь понятие «критический период» часто используется в общеязыковом смысле с целью подчеркнуть значимость этапа в общем ходе развития. Кроме того, оно применяется и в том смысле, в котором это понятие было заимствовано психологией из эмбриологии, где оно служит характеристикой периода онтогенеза, отличающегося повышенной уязвимостью, особой чувствительностью организма или его части к повреждающим воздействиям, что распространяется</w:t>
      </w:r>
      <w:r w:rsidR="004675E3">
        <w:rPr>
          <w:sz w:val="28"/>
        </w:rPr>
        <w:t xml:space="preserve"> </w:t>
      </w:r>
      <w:r w:rsidRPr="004675E3">
        <w:rPr>
          <w:sz w:val="28"/>
        </w:rPr>
        <w:t xml:space="preserve">и на психологические характеристики. </w:t>
      </w:r>
      <w:r w:rsidR="00E70136" w:rsidRPr="004675E3">
        <w:rPr>
          <w:sz w:val="28"/>
        </w:rPr>
        <w:t>[10; 13 ]</w:t>
      </w:r>
      <w:r w:rsidRPr="004675E3">
        <w:rPr>
          <w:sz w:val="28"/>
        </w:rPr>
        <w:t>Применительно к подростковому возрасту это образно объяснил Л.С. Выготский, указывая, что все особенности переходного периода вытекают из несоответствия или расхождения трех точек созревания - социально-культурного, общеорганического и полового, он писал о подростковом возрасте: «Сам по себе это возраст мощного подъема, но вместе с тем возраст нарушенного и неустойчивого равновесия, возраст развития, которое разветвилось на три отдельные русла, и именно подъем, лежащий в основе этого возраста, делает его особенно критичным. В самом деле, сам по себе подъем труден и ответственен. То же самое явление, которое на путника, идущего по ровной дороге, не окажет заметного воздействия, может стать труднейшим препятствием, иногда опрокидывающим, для путника, идущ</w:t>
      </w:r>
      <w:r w:rsidR="008C4839" w:rsidRPr="004675E3">
        <w:rPr>
          <w:sz w:val="28"/>
        </w:rPr>
        <w:t>его в гору». [4</w:t>
      </w:r>
      <w:r w:rsidRPr="004675E3">
        <w:rPr>
          <w:sz w:val="28"/>
        </w:rPr>
        <w:t>; 167].</w:t>
      </w:r>
      <w:r w:rsidR="00553133" w:rsidRPr="004675E3">
        <w:rPr>
          <w:sz w:val="28"/>
        </w:rPr>
        <w:t xml:space="preserve"> </w:t>
      </w:r>
    </w:p>
    <w:p w:rsidR="00553133" w:rsidRPr="004675E3" w:rsidRDefault="00553133" w:rsidP="004675E3">
      <w:pPr>
        <w:widowControl w:val="0"/>
        <w:spacing w:line="360" w:lineRule="auto"/>
        <w:ind w:firstLine="709"/>
        <w:jc w:val="both"/>
        <w:rPr>
          <w:sz w:val="28"/>
        </w:rPr>
      </w:pPr>
      <w:r w:rsidRPr="004675E3">
        <w:rPr>
          <w:sz w:val="28"/>
        </w:rPr>
        <w:t>Процесс созревания складывается из кризиса</w:t>
      </w:r>
      <w:r w:rsidR="004675E3">
        <w:rPr>
          <w:sz w:val="28"/>
        </w:rPr>
        <w:t xml:space="preserve"> </w:t>
      </w:r>
      <w:r w:rsidRPr="004675E3">
        <w:rPr>
          <w:sz w:val="28"/>
        </w:rPr>
        <w:t>и из синтеза, представляющих различные моменты одной и той же волны развития» [4; 32].</w:t>
      </w:r>
    </w:p>
    <w:p w:rsidR="00553133" w:rsidRPr="004675E3" w:rsidRDefault="00553133" w:rsidP="004675E3">
      <w:pPr>
        <w:widowControl w:val="0"/>
        <w:spacing w:line="360" w:lineRule="auto"/>
        <w:ind w:firstLine="709"/>
        <w:jc w:val="both"/>
        <w:rPr>
          <w:sz w:val="28"/>
        </w:rPr>
      </w:pPr>
      <w:r w:rsidRPr="004675E3">
        <w:rPr>
          <w:sz w:val="28"/>
        </w:rPr>
        <w:t>Симптомы кризиса – это классические симптомы практически любого из кризисов детского возраста: строптивость, упрямство, негативизм, своеволие, недооценка взрослых, отрицательное отношение к их требованиям, ранее выполнявшиеся, протест-бунт. Некоторые авторы добавляют сюда также ревность к собственности. Этот тип кризиса широко описан в литературе и часто носит название</w:t>
      </w:r>
      <w:r w:rsidR="004675E3">
        <w:rPr>
          <w:sz w:val="28"/>
        </w:rPr>
        <w:t xml:space="preserve"> </w:t>
      </w:r>
      <w:r w:rsidRPr="004675E3">
        <w:rPr>
          <w:sz w:val="28"/>
        </w:rPr>
        <w:t>«</w:t>
      </w:r>
      <w:r w:rsidRPr="004675E3">
        <w:rPr>
          <w:i/>
          <w:iCs/>
          <w:sz w:val="28"/>
        </w:rPr>
        <w:t>кризис независимости</w:t>
      </w:r>
      <w:r w:rsidRPr="004675E3">
        <w:rPr>
          <w:sz w:val="28"/>
        </w:rPr>
        <w:t>». Ревность к собственности у подростков выражается в требовании не трогать у него ничего на столе, не входить в его комнату, а главное – «</w:t>
      </w:r>
      <w:r w:rsidRPr="004675E3">
        <w:rPr>
          <w:i/>
          <w:iCs/>
          <w:sz w:val="28"/>
        </w:rPr>
        <w:t>Не лезть ему в душу</w:t>
      </w:r>
      <w:r w:rsidRPr="004675E3">
        <w:rPr>
          <w:sz w:val="28"/>
        </w:rPr>
        <w:t xml:space="preserve">». Остро ощущается переживание внутреннего мира – вот та главная собственность, которую оберегает подросток и ревниво защищает от других. </w:t>
      </w:r>
    </w:p>
    <w:p w:rsidR="00553133" w:rsidRPr="004675E3" w:rsidRDefault="00553133" w:rsidP="004675E3">
      <w:pPr>
        <w:widowControl w:val="0"/>
        <w:spacing w:line="360" w:lineRule="auto"/>
        <w:ind w:firstLine="709"/>
        <w:jc w:val="both"/>
        <w:rPr>
          <w:sz w:val="28"/>
          <w:lang w:val="en-US"/>
        </w:rPr>
      </w:pPr>
      <w:r w:rsidRPr="004675E3">
        <w:rPr>
          <w:sz w:val="28"/>
        </w:rPr>
        <w:t>Второй путь противоположен: это чрезмерное послушание, зависимость от старших или сильных, возврат к старым интересам, вкусам, формам поведения. Описание подобного протекания возрастного кризиса в литературе крайне редко</w:t>
      </w:r>
      <w:r w:rsidR="004675E3">
        <w:rPr>
          <w:sz w:val="28"/>
        </w:rPr>
        <w:t xml:space="preserve"> </w:t>
      </w:r>
      <w:r w:rsidRPr="004675E3">
        <w:rPr>
          <w:sz w:val="28"/>
        </w:rPr>
        <w:t>– в работе Б.Л. Ланды, посвященный кризису 3-х лет – «</w:t>
      </w:r>
      <w:r w:rsidRPr="004675E3">
        <w:rPr>
          <w:i/>
          <w:iCs/>
          <w:sz w:val="28"/>
        </w:rPr>
        <w:t>кризис зависимости</w:t>
      </w:r>
      <w:r w:rsidRPr="004675E3">
        <w:rPr>
          <w:sz w:val="28"/>
        </w:rPr>
        <w:t>». Применительно к подростковому возрасту этот вариант не описан. Вместе с тем наблюдения и клиническая работа с подростками (около 450 случаев) свидетельствуют, что он встречается в 10-12% случаев. [10; 43]</w:t>
      </w:r>
    </w:p>
    <w:p w:rsidR="001D325A" w:rsidRPr="004675E3" w:rsidRDefault="001D325A" w:rsidP="004675E3">
      <w:pPr>
        <w:widowControl w:val="0"/>
        <w:spacing w:line="360" w:lineRule="auto"/>
        <w:ind w:firstLine="709"/>
        <w:jc w:val="both"/>
        <w:rPr>
          <w:sz w:val="28"/>
        </w:rPr>
      </w:pPr>
      <w:r w:rsidRPr="004675E3">
        <w:rPr>
          <w:sz w:val="28"/>
        </w:rPr>
        <w:t>Если «</w:t>
      </w:r>
      <w:r w:rsidRPr="004675E3">
        <w:rPr>
          <w:i/>
          <w:iCs/>
          <w:sz w:val="28"/>
        </w:rPr>
        <w:t>кризис независимости</w:t>
      </w:r>
      <w:r w:rsidRPr="004675E3">
        <w:rPr>
          <w:sz w:val="28"/>
        </w:rPr>
        <w:t>» - это некоторый рывок вперед, выход за пределы старых правил, норм, то «</w:t>
      </w:r>
      <w:r w:rsidRPr="004675E3">
        <w:rPr>
          <w:i/>
          <w:iCs/>
          <w:sz w:val="28"/>
        </w:rPr>
        <w:t>кризис зависимости</w:t>
      </w:r>
      <w:r w:rsidRPr="004675E3">
        <w:rPr>
          <w:sz w:val="28"/>
        </w:rPr>
        <w:t>» - возврат назад, к той своей позиции, к той системе отношений, которая</w:t>
      </w:r>
      <w:r w:rsidR="004675E3">
        <w:rPr>
          <w:sz w:val="28"/>
        </w:rPr>
        <w:t xml:space="preserve"> </w:t>
      </w:r>
      <w:r w:rsidRPr="004675E3">
        <w:rPr>
          <w:sz w:val="28"/>
        </w:rPr>
        <w:t>гарантировала эмоциональное благополучие, чувство уверенности, защищенности. И то и другое – варианты самоопределения. В первом случае это: «</w:t>
      </w:r>
      <w:r w:rsidRPr="004675E3">
        <w:rPr>
          <w:i/>
          <w:iCs/>
          <w:sz w:val="28"/>
        </w:rPr>
        <w:t>Я уже не ребенок</w:t>
      </w:r>
      <w:r w:rsidRPr="004675E3">
        <w:rPr>
          <w:sz w:val="28"/>
        </w:rPr>
        <w:t>», во втором – «</w:t>
      </w:r>
      <w:r w:rsidRPr="004675E3">
        <w:rPr>
          <w:i/>
          <w:iCs/>
          <w:sz w:val="28"/>
        </w:rPr>
        <w:t>Я -</w:t>
      </w:r>
      <w:r w:rsidR="004675E3">
        <w:rPr>
          <w:i/>
          <w:iCs/>
          <w:sz w:val="28"/>
        </w:rPr>
        <w:t xml:space="preserve"> </w:t>
      </w:r>
      <w:r w:rsidRPr="004675E3">
        <w:rPr>
          <w:i/>
          <w:iCs/>
          <w:sz w:val="28"/>
        </w:rPr>
        <w:t>ребенок, и хочу оставаться им</w:t>
      </w:r>
      <w:r w:rsidRPr="004675E3">
        <w:rPr>
          <w:sz w:val="28"/>
        </w:rPr>
        <w:t>».</w:t>
      </w:r>
    </w:p>
    <w:p w:rsidR="00F21D09" w:rsidRPr="004675E3" w:rsidRDefault="001D325A" w:rsidP="004675E3">
      <w:pPr>
        <w:widowControl w:val="0"/>
        <w:spacing w:line="360" w:lineRule="auto"/>
        <w:ind w:firstLine="709"/>
        <w:jc w:val="both"/>
        <w:rPr>
          <w:sz w:val="28"/>
        </w:rPr>
      </w:pPr>
      <w:r w:rsidRPr="004675E3">
        <w:rPr>
          <w:sz w:val="28"/>
        </w:rPr>
        <w:t>На то, что у подростка, переживающего кризис, эти две тенденции существуют, указывают и экспериментальные данные, полученные А.М. Прихожаном по модифицированной методике Б. Заззо «</w:t>
      </w:r>
      <w:r w:rsidRPr="004675E3">
        <w:rPr>
          <w:i/>
          <w:iCs/>
          <w:sz w:val="28"/>
        </w:rPr>
        <w:t>Выбор золотого возраста</w:t>
      </w:r>
      <w:r w:rsidR="007C5716" w:rsidRPr="004675E3">
        <w:rPr>
          <w:sz w:val="28"/>
        </w:rPr>
        <w:t>»</w:t>
      </w:r>
      <w:r w:rsidRPr="004675E3">
        <w:rPr>
          <w:sz w:val="28"/>
        </w:rPr>
        <w:t xml:space="preserve">. </w:t>
      </w:r>
      <w:r w:rsidR="007C5716" w:rsidRPr="004675E3">
        <w:rPr>
          <w:sz w:val="28"/>
        </w:rPr>
        <w:t xml:space="preserve">[10; 60] </w:t>
      </w:r>
      <w:r w:rsidRPr="004675E3">
        <w:rPr>
          <w:sz w:val="28"/>
        </w:rPr>
        <w:t xml:space="preserve">Суть модификации состояла в приведении методики к форме школьной оценки – использование вертикальной шкалы («линии жизни») и точки, характеризующей представление ребенка о том, какое место занимают </w:t>
      </w:r>
      <w:r w:rsidR="007C5716" w:rsidRPr="004675E3">
        <w:rPr>
          <w:sz w:val="28"/>
        </w:rPr>
        <w:t>в</w:t>
      </w:r>
      <w:r w:rsidRPr="004675E3">
        <w:rPr>
          <w:sz w:val="28"/>
        </w:rPr>
        <w:t xml:space="preserve"> этой линии дети его возраста. </w:t>
      </w:r>
    </w:p>
    <w:p w:rsidR="00F21D09" w:rsidRPr="004675E3" w:rsidRDefault="00F21D09" w:rsidP="004675E3">
      <w:pPr>
        <w:widowControl w:val="0"/>
        <w:spacing w:line="360" w:lineRule="auto"/>
        <w:ind w:firstLine="709"/>
        <w:jc w:val="both"/>
        <w:rPr>
          <w:sz w:val="28"/>
        </w:rPr>
      </w:pPr>
      <w:r w:rsidRPr="004675E3">
        <w:rPr>
          <w:sz w:val="28"/>
        </w:rPr>
        <w:t>Согласно критерием, предложенным Б. Заззо, самым продуктивным является выбор в качестве «золотого», наиболее желаемого возраста – собственный возраст. В данном исследовании такой выбор сделали около 17% испытуемых. Подростки 12-14 лет в качестве наиболее благоприятного возраста чаще всего выбирали</w:t>
      </w:r>
      <w:r w:rsidR="004675E3">
        <w:rPr>
          <w:sz w:val="28"/>
        </w:rPr>
        <w:t xml:space="preserve"> </w:t>
      </w:r>
      <w:r w:rsidRPr="004675E3">
        <w:rPr>
          <w:sz w:val="28"/>
        </w:rPr>
        <w:t>«</w:t>
      </w:r>
      <w:r w:rsidRPr="004675E3">
        <w:rPr>
          <w:i/>
          <w:iCs/>
          <w:sz w:val="28"/>
        </w:rPr>
        <w:t>несколько старше</w:t>
      </w:r>
      <w:r w:rsidRPr="004675E3">
        <w:rPr>
          <w:sz w:val="28"/>
        </w:rPr>
        <w:t>» - на 2-3 года (24%). Около 9% проявили желание быть намного старше. Примерно 13% подростков демонстрировали желание «</w:t>
      </w:r>
      <w:r w:rsidRPr="004675E3">
        <w:rPr>
          <w:i/>
          <w:iCs/>
          <w:sz w:val="28"/>
        </w:rPr>
        <w:t>быть маленькими</w:t>
      </w:r>
      <w:r w:rsidRPr="004675E3">
        <w:rPr>
          <w:sz w:val="28"/>
        </w:rPr>
        <w:t>» и даже «</w:t>
      </w:r>
      <w:r w:rsidRPr="004675E3">
        <w:rPr>
          <w:i/>
          <w:iCs/>
          <w:sz w:val="28"/>
        </w:rPr>
        <w:t>очень маленькими</w:t>
      </w:r>
      <w:r w:rsidRPr="004675E3">
        <w:rPr>
          <w:sz w:val="28"/>
        </w:rPr>
        <w:t>». И, наконец, 37% подростков сделали двойственный выбор, указывая, что они хотели бы быть или старше (как, правило, намного) либо младше, но только «</w:t>
      </w:r>
      <w:r w:rsidRPr="004675E3">
        <w:rPr>
          <w:i/>
          <w:iCs/>
          <w:sz w:val="28"/>
        </w:rPr>
        <w:t>не такими, как сейчас</w:t>
      </w:r>
      <w:r w:rsidRPr="004675E3">
        <w:rPr>
          <w:sz w:val="28"/>
        </w:rPr>
        <w:t>». Именно последние характеризовались наиболее яркими проявлениями, типичными для подросткового кризиса. [10;67]</w:t>
      </w:r>
    </w:p>
    <w:p w:rsidR="00F21D09" w:rsidRDefault="00F21D09" w:rsidP="004675E3">
      <w:pPr>
        <w:widowControl w:val="0"/>
        <w:spacing w:line="360" w:lineRule="auto"/>
        <w:ind w:firstLine="709"/>
        <w:jc w:val="both"/>
        <w:rPr>
          <w:sz w:val="28"/>
        </w:rPr>
      </w:pPr>
      <w:r w:rsidRPr="004675E3">
        <w:rPr>
          <w:sz w:val="28"/>
        </w:rPr>
        <w:t>Именно сила этих одновременно существующих и противоположных тенденций обуславливает напряженность кризиса, а победа одной из них характеризует его разрешение и во многом предопределяет дальнейшее развитие личности.</w:t>
      </w:r>
    </w:p>
    <w:p w:rsidR="001D325A" w:rsidRPr="004675E3" w:rsidRDefault="004675E3" w:rsidP="004675E3">
      <w:pPr>
        <w:pStyle w:val="1"/>
        <w:keepNext w:val="0"/>
        <w:widowControl w:val="0"/>
        <w:spacing w:before="0" w:after="0" w:line="360" w:lineRule="auto"/>
        <w:ind w:firstLine="709"/>
        <w:jc w:val="both"/>
        <w:rPr>
          <w:rFonts w:ascii="Times New Roman" w:hAnsi="Times New Roman"/>
          <w:sz w:val="28"/>
        </w:rPr>
      </w:pPr>
      <w:r>
        <w:rPr>
          <w:rFonts w:ascii="Times New Roman" w:hAnsi="Times New Roman"/>
          <w:sz w:val="28"/>
        </w:rPr>
        <w:br w:type="page"/>
      </w:r>
      <w:r w:rsidR="00241ADC" w:rsidRPr="004675E3">
        <w:rPr>
          <w:rFonts w:ascii="Times New Roman" w:hAnsi="Times New Roman"/>
          <w:sz w:val="28"/>
        </w:rPr>
        <w:t>Глава II. Психолого–педагогическая работа с подростками в период кризиса</w:t>
      </w:r>
    </w:p>
    <w:p w:rsidR="00C51F0F" w:rsidRPr="004675E3" w:rsidRDefault="00C51F0F" w:rsidP="004675E3">
      <w:pPr>
        <w:widowControl w:val="0"/>
        <w:spacing w:line="360" w:lineRule="auto"/>
        <w:ind w:firstLine="709"/>
        <w:jc w:val="both"/>
        <w:rPr>
          <w:sz w:val="28"/>
        </w:rPr>
      </w:pPr>
    </w:p>
    <w:p w:rsidR="00CB26A8" w:rsidRPr="004675E3" w:rsidRDefault="00CB26A8" w:rsidP="004675E3">
      <w:pPr>
        <w:widowControl w:val="0"/>
        <w:spacing w:line="360" w:lineRule="auto"/>
        <w:ind w:firstLine="709"/>
        <w:jc w:val="both"/>
        <w:rPr>
          <w:sz w:val="28"/>
          <w:szCs w:val="28"/>
        </w:rPr>
      </w:pPr>
      <w:r w:rsidRPr="004675E3">
        <w:rPr>
          <w:sz w:val="28"/>
        </w:rPr>
        <w:t>Месяц назад нам представилась возможность поработать не только учителем английского языка, но и классным руководителем. П</w:t>
      </w:r>
      <w:r w:rsidR="00006696" w:rsidRPr="004675E3">
        <w:rPr>
          <w:sz w:val="28"/>
        </w:rPr>
        <w:t>е</w:t>
      </w:r>
      <w:r w:rsidRPr="004675E3">
        <w:rPr>
          <w:sz w:val="28"/>
        </w:rPr>
        <w:t xml:space="preserve">ред нами была поставлена задача – провести воспитательную работу с детьми с целью </w:t>
      </w:r>
      <w:r w:rsidRPr="004675E3">
        <w:rPr>
          <w:sz w:val="28"/>
          <w:szCs w:val="28"/>
        </w:rPr>
        <w:t xml:space="preserve">повышения их нравственной культуры. </w:t>
      </w:r>
    </w:p>
    <w:p w:rsidR="00730362" w:rsidRPr="004675E3" w:rsidRDefault="00730362" w:rsidP="004675E3">
      <w:pPr>
        <w:widowControl w:val="0"/>
        <w:spacing w:line="360" w:lineRule="auto"/>
        <w:ind w:firstLine="709"/>
        <w:jc w:val="both"/>
        <w:rPr>
          <w:sz w:val="28"/>
          <w:szCs w:val="28"/>
        </w:rPr>
      </w:pPr>
      <w:r w:rsidRPr="004675E3">
        <w:rPr>
          <w:sz w:val="28"/>
          <w:szCs w:val="28"/>
        </w:rPr>
        <w:t>Радикальные изменения, происходящие в жизни нашего общества, в том числе в сфере образования, требуют всестороннего осмысления. Многолетнее отчуждение человека от национальных корней и традиций привело к кризису общественного сознания, выразившему в крайне неблагоприятной общественной атмосфере: усилении криминогенности общества, росте преступности (в том числе детской), насилия, открытой пропаганде распущенности нравов. Особенно сложная ситуация сложилась в подростковой и молодежной сфере. Поэтому из многообразия воспитательных задач я выбираю нравственное воспитание школьников. Анализ материалов чтений, публикаций периодической печати, специальной литературы по проблемам нравственного воспитания и образования, вышедшей за последние годы, позволяет сделать вывод о том, что в педагогической среде укрепляется мнение, что религиозное (православное) образование может послужить основой целостного воспитания и образования личности, способствовать восстановлению подлинной иерархии ценностей, остановить распад нравственного ядра личности, выхолащивание ее внутренней жизни.</w:t>
      </w:r>
    </w:p>
    <w:p w:rsidR="00094C48" w:rsidRPr="004675E3" w:rsidRDefault="008B2BBE" w:rsidP="004675E3">
      <w:pPr>
        <w:widowControl w:val="0"/>
        <w:spacing w:line="360" w:lineRule="auto"/>
        <w:ind w:firstLine="709"/>
        <w:jc w:val="both"/>
        <w:rPr>
          <w:sz w:val="28"/>
        </w:rPr>
      </w:pPr>
      <w:r w:rsidRPr="004675E3">
        <w:rPr>
          <w:sz w:val="28"/>
          <w:szCs w:val="28"/>
        </w:rPr>
        <w:t>Народные сказки наилучшим образом отвечают запросам детей, органично соответствуя детской психологии</w:t>
      </w:r>
      <w:r w:rsidRPr="004675E3">
        <w:rPr>
          <w:sz w:val="28"/>
        </w:rPr>
        <w:t>, поскольку прекрасно подходят для выражения и сохранения фундаментальных человеческих истин, основ человеческого бытия.</w:t>
      </w:r>
    </w:p>
    <w:p w:rsidR="0014216A" w:rsidRPr="004675E3" w:rsidRDefault="0014216A" w:rsidP="004675E3">
      <w:pPr>
        <w:widowControl w:val="0"/>
        <w:spacing w:line="360" w:lineRule="auto"/>
        <w:ind w:firstLine="709"/>
        <w:jc w:val="both"/>
        <w:rPr>
          <w:sz w:val="28"/>
        </w:rPr>
      </w:pPr>
      <w:r w:rsidRPr="004675E3">
        <w:rPr>
          <w:sz w:val="28"/>
        </w:rPr>
        <w:t xml:space="preserve">Известно, что сказки несут в себе большой потенциал положительных нравственных поучений. Сила воздействия образов и сюжета сказки такова, что школьники уже в процессе первого чтения ярко проявляют свои симпатии и антипатии к персонажам сказок, всецело встают на сторону угнетаемых, обездоленных, готовы прийти им на помощь. Дети искренне радуются, что побеждает справедливость: зло наказывается, добро восторжествует. Дети хотят, чтобы и в жизни всегда было так. В этом прежде всего и состоит большая педагогическая ценность сказки. </w:t>
      </w:r>
    </w:p>
    <w:p w:rsidR="00C867F3" w:rsidRPr="004675E3" w:rsidRDefault="00C867F3" w:rsidP="004675E3">
      <w:pPr>
        <w:widowControl w:val="0"/>
        <w:spacing w:line="360" w:lineRule="auto"/>
        <w:ind w:firstLine="709"/>
        <w:jc w:val="both"/>
        <w:rPr>
          <w:sz w:val="28"/>
        </w:rPr>
      </w:pPr>
      <w:r w:rsidRPr="004675E3">
        <w:rPr>
          <w:sz w:val="28"/>
        </w:rPr>
        <w:t xml:space="preserve">Поэтому, недостаточное содержание сказок о животных в учебной программе надо восполнить его через знакомство с ними в процессе внеклассной работы. </w:t>
      </w:r>
      <w:r w:rsidR="00704BB5" w:rsidRPr="004675E3">
        <w:rPr>
          <w:sz w:val="28"/>
        </w:rPr>
        <w:t>На наш взгляд, именно т</w:t>
      </w:r>
      <w:r w:rsidRPr="004675E3">
        <w:rPr>
          <w:sz w:val="28"/>
        </w:rPr>
        <w:t xml:space="preserve">акая </w:t>
      </w:r>
      <w:r w:rsidR="00704BB5" w:rsidRPr="004675E3">
        <w:rPr>
          <w:sz w:val="28"/>
        </w:rPr>
        <w:t>воспитательная</w:t>
      </w:r>
      <w:r w:rsidRPr="004675E3">
        <w:rPr>
          <w:sz w:val="28"/>
        </w:rPr>
        <w:t xml:space="preserve"> работа </w:t>
      </w:r>
      <w:r w:rsidR="00704BB5" w:rsidRPr="004675E3">
        <w:rPr>
          <w:sz w:val="28"/>
        </w:rPr>
        <w:t>с детьми</w:t>
      </w:r>
      <w:r w:rsidR="004675E3">
        <w:rPr>
          <w:sz w:val="28"/>
        </w:rPr>
        <w:t xml:space="preserve"> </w:t>
      </w:r>
      <w:r w:rsidRPr="004675E3">
        <w:rPr>
          <w:sz w:val="28"/>
        </w:rPr>
        <w:t xml:space="preserve">будет плодотворна для </w:t>
      </w:r>
      <w:r w:rsidR="00704BB5" w:rsidRPr="004675E3">
        <w:rPr>
          <w:sz w:val="28"/>
        </w:rPr>
        <w:t xml:space="preserve">их </w:t>
      </w:r>
      <w:r w:rsidRPr="004675E3">
        <w:rPr>
          <w:sz w:val="28"/>
        </w:rPr>
        <w:t xml:space="preserve">нравственного развития. </w:t>
      </w:r>
    </w:p>
    <w:p w:rsidR="00316849" w:rsidRPr="004675E3" w:rsidRDefault="00316849" w:rsidP="004675E3">
      <w:pPr>
        <w:widowControl w:val="0"/>
        <w:spacing w:line="360" w:lineRule="auto"/>
        <w:ind w:firstLine="709"/>
        <w:jc w:val="both"/>
        <w:rPr>
          <w:sz w:val="28"/>
        </w:rPr>
      </w:pPr>
      <w:r w:rsidRPr="004675E3">
        <w:rPr>
          <w:sz w:val="28"/>
        </w:rPr>
        <w:t>Одна из наших задач заключалась в правильном выборе изучаемой сказки. Сказки наилучшим образом отвечают запросам школьников,</w:t>
      </w:r>
      <w:r w:rsidR="004675E3">
        <w:rPr>
          <w:sz w:val="28"/>
        </w:rPr>
        <w:t xml:space="preserve"> </w:t>
      </w:r>
      <w:r w:rsidRPr="004675E3">
        <w:rPr>
          <w:sz w:val="28"/>
        </w:rPr>
        <w:t xml:space="preserve">органично соответствуют подростковой психологии. </w:t>
      </w:r>
    </w:p>
    <w:p w:rsidR="00316849" w:rsidRPr="004675E3" w:rsidRDefault="00316849" w:rsidP="004675E3">
      <w:pPr>
        <w:widowControl w:val="0"/>
        <w:spacing w:line="360" w:lineRule="auto"/>
        <w:ind w:firstLine="709"/>
        <w:jc w:val="both"/>
        <w:rPr>
          <w:sz w:val="28"/>
        </w:rPr>
      </w:pPr>
      <w:r w:rsidRPr="004675E3">
        <w:rPr>
          <w:sz w:val="28"/>
        </w:rPr>
        <w:t xml:space="preserve">Воображаемый, фантастический мир в основе своей оказывается отображением реального мира в главных его основах. Сказочная, непривычная картина жизни дает </w:t>
      </w:r>
      <w:r w:rsidR="00617334" w:rsidRPr="004675E3">
        <w:rPr>
          <w:sz w:val="28"/>
        </w:rPr>
        <w:t>учащимся</w:t>
      </w:r>
      <w:r w:rsidRPr="004675E3">
        <w:rPr>
          <w:sz w:val="28"/>
        </w:rPr>
        <w:t xml:space="preserve"> возможность сравнивать ее с реальностью, с окружением, в котором существуют он сам, его семья, близкие ему люди. Это необходимо для развивающегося мышления, так как оно стимулируется тем, что человек сравнивает и сомневается, проверяет и убеждается. Сказка не оставляет </w:t>
      </w:r>
      <w:r w:rsidR="00720AC6" w:rsidRPr="004675E3">
        <w:rPr>
          <w:sz w:val="28"/>
        </w:rPr>
        <w:t xml:space="preserve">школьника </w:t>
      </w:r>
      <w:r w:rsidRPr="004675E3">
        <w:rPr>
          <w:sz w:val="28"/>
        </w:rPr>
        <w:t xml:space="preserve">равнодушным наблюдателем, а делает его активным участником происходящего, переживающим вместе с героями каждую неудачу и каждую победу. Сказка приучает его к мысли, что зло в любом случае должно быть наказано. </w:t>
      </w:r>
    </w:p>
    <w:p w:rsidR="00316849" w:rsidRPr="004675E3" w:rsidRDefault="00316849" w:rsidP="004675E3">
      <w:pPr>
        <w:widowControl w:val="0"/>
        <w:spacing w:line="360" w:lineRule="auto"/>
        <w:ind w:firstLine="709"/>
        <w:jc w:val="both"/>
        <w:rPr>
          <w:sz w:val="28"/>
        </w:rPr>
      </w:pPr>
      <w:r w:rsidRPr="004675E3">
        <w:rPr>
          <w:sz w:val="28"/>
        </w:rPr>
        <w:t xml:space="preserve">Сегодня потребность в сказке представляется особенно большой. Ребенка буквально захлестывает непрерывно увеличивающийся поток информации. И хотя восприимчивость </w:t>
      </w:r>
      <w:r w:rsidR="00B05A8B" w:rsidRPr="004675E3">
        <w:rPr>
          <w:sz w:val="28"/>
        </w:rPr>
        <w:t xml:space="preserve">подростковой </w:t>
      </w:r>
      <w:r w:rsidRPr="004675E3">
        <w:rPr>
          <w:sz w:val="28"/>
        </w:rPr>
        <w:t xml:space="preserve">психики велика, она все же имеет свои границы. </w:t>
      </w:r>
      <w:r w:rsidR="00B05A8B" w:rsidRPr="004675E3">
        <w:rPr>
          <w:sz w:val="28"/>
        </w:rPr>
        <w:t>Школьник</w:t>
      </w:r>
      <w:r w:rsidRPr="004675E3">
        <w:rPr>
          <w:sz w:val="28"/>
        </w:rPr>
        <w:t xml:space="preserve"> переутомляется, делается нервным, и именно сказка освобождает его сознание от всего неважного, необязательного, концентрируя внимание на простых действиях героев и мыслях о том, почему все происходит так, а не иначе.</w:t>
      </w:r>
    </w:p>
    <w:p w:rsidR="00316849" w:rsidRPr="004675E3" w:rsidRDefault="00316849" w:rsidP="004675E3">
      <w:pPr>
        <w:widowControl w:val="0"/>
        <w:spacing w:line="360" w:lineRule="auto"/>
        <w:ind w:firstLine="709"/>
        <w:jc w:val="both"/>
        <w:rPr>
          <w:sz w:val="28"/>
          <w:szCs w:val="28"/>
          <w:lang w:val="en-US"/>
        </w:rPr>
      </w:pPr>
      <w:r w:rsidRPr="004675E3">
        <w:rPr>
          <w:sz w:val="28"/>
          <w:szCs w:val="28"/>
        </w:rPr>
        <w:t xml:space="preserve">Сказка наглядно показывает, где проходят правильные жизненные пути человека, в чем его счастье и несчастье, какова его расплата за ошибки и чем человек отличается от зверя и птицы. Каждый шаг героя ведет его к цели, к финальному успеху. За ошибки приходится расплачиваться, а расплатившись, герой снова получает право на удачу. </w:t>
      </w:r>
    </w:p>
    <w:p w:rsidR="008A36C5" w:rsidRPr="004675E3" w:rsidRDefault="008A36C5" w:rsidP="004675E3">
      <w:pPr>
        <w:widowControl w:val="0"/>
        <w:spacing w:line="360" w:lineRule="auto"/>
        <w:ind w:firstLine="709"/>
        <w:jc w:val="both"/>
        <w:rPr>
          <w:sz w:val="28"/>
          <w:szCs w:val="28"/>
        </w:rPr>
      </w:pPr>
      <w:r w:rsidRPr="004675E3">
        <w:rPr>
          <w:sz w:val="28"/>
          <w:szCs w:val="28"/>
        </w:rPr>
        <w:t>Реализуя данную воспитательную задачу, необходимо использовать такие методы воспитания как метод убеждения и метод упражнения.</w:t>
      </w:r>
      <w:r w:rsidR="004675E3">
        <w:rPr>
          <w:sz w:val="28"/>
          <w:szCs w:val="28"/>
        </w:rPr>
        <w:t xml:space="preserve"> </w:t>
      </w:r>
      <w:r w:rsidRPr="004675E3">
        <w:rPr>
          <w:bCs/>
          <w:sz w:val="28"/>
          <w:szCs w:val="28"/>
        </w:rPr>
        <w:t xml:space="preserve">Метод упражнения – </w:t>
      </w:r>
      <w:r w:rsidRPr="004675E3">
        <w:rPr>
          <w:sz w:val="28"/>
          <w:szCs w:val="28"/>
        </w:rPr>
        <w:t xml:space="preserve">это такого рода воздействие, которое обеспечивает реальные практические действия ребенка, воплощающие его внутреннее отношение, которое как бы материализует отношение, делая его видимым для другого. </w:t>
      </w:r>
      <w:r w:rsidRPr="004675E3">
        <w:rPr>
          <w:bCs/>
          <w:sz w:val="28"/>
          <w:szCs w:val="28"/>
        </w:rPr>
        <w:t>Метод убеждения</w:t>
      </w:r>
      <w:r w:rsidRPr="004675E3">
        <w:rPr>
          <w:sz w:val="28"/>
          <w:szCs w:val="28"/>
        </w:rPr>
        <w:t xml:space="preserve"> выступает в виде суждений, аргументаций педагога, сообщения об общепринятом в культуре,</w:t>
      </w:r>
      <w:r w:rsidR="004675E3">
        <w:rPr>
          <w:sz w:val="28"/>
          <w:szCs w:val="28"/>
        </w:rPr>
        <w:t xml:space="preserve"> </w:t>
      </w:r>
      <w:r w:rsidRPr="004675E3">
        <w:rPr>
          <w:sz w:val="28"/>
          <w:szCs w:val="28"/>
        </w:rPr>
        <w:t>диалога педагога с детьми, раскрытия внутреннего скрытого смысла происшедшего, дискуссии, совета.</w:t>
      </w:r>
    </w:p>
    <w:p w:rsidR="008A36C5" w:rsidRPr="004675E3" w:rsidRDefault="008A36C5" w:rsidP="004675E3">
      <w:pPr>
        <w:widowControl w:val="0"/>
        <w:spacing w:line="360" w:lineRule="auto"/>
        <w:ind w:firstLine="709"/>
        <w:jc w:val="both"/>
        <w:rPr>
          <w:sz w:val="28"/>
          <w:szCs w:val="28"/>
        </w:rPr>
      </w:pPr>
      <w:r w:rsidRPr="004675E3">
        <w:rPr>
          <w:sz w:val="28"/>
          <w:szCs w:val="28"/>
        </w:rPr>
        <w:t>Нельзя забывать и о таких методах как метод поощрения и метод наказания. Поощрение организуется одобрением, похвалой, материальном предметом, благодарностью, присвоением звания.</w:t>
      </w:r>
      <w:r w:rsidR="004675E3">
        <w:rPr>
          <w:iCs/>
          <w:sz w:val="28"/>
          <w:szCs w:val="28"/>
        </w:rPr>
        <w:t xml:space="preserve"> </w:t>
      </w:r>
      <w:r w:rsidRPr="004675E3">
        <w:rPr>
          <w:iCs/>
          <w:sz w:val="28"/>
          <w:szCs w:val="28"/>
        </w:rPr>
        <w:t>Наказание</w:t>
      </w:r>
      <w:r w:rsidRPr="004675E3">
        <w:rPr>
          <w:sz w:val="28"/>
          <w:szCs w:val="28"/>
        </w:rPr>
        <w:t xml:space="preserve"> организуется аналогично, у него те же виды, меняется лишь оценочный вектор. Перечислим аналогичные виды: неодобрение, замечание, лишение удовольствий, выговор, исключение из системы общения либо из группы. Данные методы являются наиболее эффективными в решении выбранной воспитательной задачи.</w:t>
      </w:r>
    </w:p>
    <w:p w:rsidR="00FF0827" w:rsidRPr="004675E3" w:rsidRDefault="00730362" w:rsidP="004675E3">
      <w:pPr>
        <w:widowControl w:val="0"/>
        <w:spacing w:line="360" w:lineRule="auto"/>
        <w:ind w:firstLine="709"/>
        <w:jc w:val="both"/>
        <w:rPr>
          <w:sz w:val="28"/>
          <w:szCs w:val="28"/>
        </w:rPr>
      </w:pPr>
      <w:r w:rsidRPr="004675E3">
        <w:rPr>
          <w:sz w:val="28"/>
          <w:szCs w:val="28"/>
        </w:rPr>
        <w:t>Реализовать</w:t>
      </w:r>
      <w:r w:rsidR="004675E3">
        <w:rPr>
          <w:sz w:val="28"/>
          <w:szCs w:val="28"/>
        </w:rPr>
        <w:t xml:space="preserve"> </w:t>
      </w:r>
      <w:r w:rsidRPr="004675E3">
        <w:rPr>
          <w:sz w:val="28"/>
          <w:szCs w:val="28"/>
        </w:rPr>
        <w:t>воспитательную</w:t>
      </w:r>
      <w:r w:rsidR="004675E3">
        <w:rPr>
          <w:sz w:val="28"/>
          <w:szCs w:val="28"/>
        </w:rPr>
        <w:t xml:space="preserve"> </w:t>
      </w:r>
      <w:r w:rsidRPr="004675E3">
        <w:rPr>
          <w:sz w:val="28"/>
          <w:szCs w:val="28"/>
        </w:rPr>
        <w:t xml:space="preserve">задачу мне помогли материалы нескольких сказок: </w:t>
      </w:r>
      <w:r w:rsidRPr="004675E3">
        <w:rPr>
          <w:sz w:val="28"/>
          <w:szCs w:val="28"/>
          <w:lang w:val="en-US"/>
        </w:rPr>
        <w:t>The</w:t>
      </w:r>
      <w:r w:rsidRPr="004675E3">
        <w:rPr>
          <w:sz w:val="28"/>
          <w:szCs w:val="28"/>
        </w:rPr>
        <w:t xml:space="preserve"> </w:t>
      </w:r>
      <w:r w:rsidRPr="004675E3">
        <w:rPr>
          <w:sz w:val="28"/>
          <w:szCs w:val="28"/>
          <w:lang w:val="en-US"/>
        </w:rPr>
        <w:t>three</w:t>
      </w:r>
      <w:r w:rsidRPr="004675E3">
        <w:rPr>
          <w:sz w:val="28"/>
          <w:szCs w:val="28"/>
        </w:rPr>
        <w:t xml:space="preserve"> </w:t>
      </w:r>
      <w:r w:rsidRPr="004675E3">
        <w:rPr>
          <w:sz w:val="28"/>
          <w:szCs w:val="28"/>
          <w:lang w:val="en-US"/>
        </w:rPr>
        <w:t>little</w:t>
      </w:r>
      <w:r w:rsidRPr="004675E3">
        <w:rPr>
          <w:sz w:val="28"/>
          <w:szCs w:val="28"/>
        </w:rPr>
        <w:t xml:space="preserve"> </w:t>
      </w:r>
      <w:r w:rsidRPr="004675E3">
        <w:rPr>
          <w:sz w:val="28"/>
          <w:szCs w:val="28"/>
          <w:lang w:val="en-US"/>
        </w:rPr>
        <w:t>pigs</w:t>
      </w:r>
      <w:r w:rsidRPr="004675E3">
        <w:rPr>
          <w:sz w:val="28"/>
          <w:szCs w:val="28"/>
        </w:rPr>
        <w:t>, Цветок Справедливости (</w:t>
      </w:r>
      <w:r w:rsidRPr="004675E3">
        <w:rPr>
          <w:bCs/>
          <w:iCs/>
          <w:sz w:val="28"/>
          <w:szCs w:val="28"/>
        </w:rPr>
        <w:t>В.Ерошенко</w:t>
      </w:r>
      <w:r w:rsidRPr="004675E3">
        <w:rPr>
          <w:sz w:val="28"/>
          <w:szCs w:val="28"/>
        </w:rPr>
        <w:t xml:space="preserve">). </w:t>
      </w:r>
    </w:p>
    <w:p w:rsidR="00927497" w:rsidRPr="004675E3" w:rsidRDefault="00927497" w:rsidP="004675E3">
      <w:pPr>
        <w:widowControl w:val="0"/>
        <w:spacing w:line="360" w:lineRule="auto"/>
        <w:ind w:firstLine="709"/>
        <w:jc w:val="both"/>
        <w:rPr>
          <w:sz w:val="28"/>
        </w:rPr>
      </w:pPr>
      <w:r w:rsidRPr="004675E3">
        <w:rPr>
          <w:sz w:val="28"/>
        </w:rPr>
        <w:t xml:space="preserve">В процессе нравственного воспитания учащихся большая роль принадлежит этическим беседам. Этическую беседу следует проводить систематически, желательно во внеурочное время. При проведении этических бесед </w:t>
      </w:r>
      <w:r w:rsidR="009D02B6" w:rsidRPr="004675E3">
        <w:rPr>
          <w:sz w:val="28"/>
        </w:rPr>
        <w:t>мы учитывали</w:t>
      </w:r>
      <w:r w:rsidRPr="004675E3">
        <w:rPr>
          <w:sz w:val="28"/>
        </w:rPr>
        <w:t xml:space="preserve">, что моральные нормы и правила имеют слишком сложный и многоплановый характер и их нельзя раскрыть сразу в полном объеме. </w:t>
      </w:r>
      <w:r w:rsidR="009D02B6" w:rsidRPr="004675E3">
        <w:rPr>
          <w:sz w:val="28"/>
        </w:rPr>
        <w:t xml:space="preserve">Мы считаем, что </w:t>
      </w:r>
      <w:r w:rsidRPr="004675E3">
        <w:rPr>
          <w:sz w:val="28"/>
        </w:rPr>
        <w:t xml:space="preserve">целесообразнее беседовать </w:t>
      </w:r>
      <w:r w:rsidR="009D02B6" w:rsidRPr="004675E3">
        <w:rPr>
          <w:sz w:val="28"/>
        </w:rPr>
        <w:t>с детьми по конкретным вопросам.</w:t>
      </w:r>
      <w:r w:rsidRPr="004675E3">
        <w:rPr>
          <w:sz w:val="28"/>
        </w:rPr>
        <w:t xml:space="preserve"> Все беседы на моральные темы должны строиться на </w:t>
      </w:r>
      <w:r w:rsidR="00F71DAA" w:rsidRPr="004675E3">
        <w:rPr>
          <w:sz w:val="28"/>
        </w:rPr>
        <w:t>живом и убедительном материале, в роле данного материала и выступали сказки.</w:t>
      </w:r>
    </w:p>
    <w:p w:rsidR="00904CAC" w:rsidRPr="004675E3" w:rsidRDefault="00904CAC" w:rsidP="004675E3">
      <w:pPr>
        <w:widowControl w:val="0"/>
        <w:spacing w:line="360" w:lineRule="auto"/>
        <w:ind w:firstLine="709"/>
        <w:jc w:val="both"/>
        <w:rPr>
          <w:sz w:val="28"/>
        </w:rPr>
      </w:pPr>
      <w:r w:rsidRPr="004675E3">
        <w:rPr>
          <w:sz w:val="28"/>
        </w:rPr>
        <w:t xml:space="preserve">С педагогической точки зрения такая беседа должна быть содержательным и глубоко эмоциональным уроком нравственности, обогащающим моральные знания учащихся и стимулирующим их к положительным поступкам и действиям. </w:t>
      </w:r>
    </w:p>
    <w:p w:rsidR="006009B5" w:rsidRPr="004675E3" w:rsidRDefault="00BB01C4" w:rsidP="004675E3">
      <w:pPr>
        <w:pStyle w:val="2"/>
        <w:keepNext w:val="0"/>
        <w:widowControl w:val="0"/>
        <w:spacing w:before="0" w:after="0" w:line="360" w:lineRule="auto"/>
        <w:ind w:firstLine="709"/>
        <w:jc w:val="both"/>
        <w:rPr>
          <w:rFonts w:ascii="Times New Roman" w:hAnsi="Times New Roman"/>
          <w:i w:val="0"/>
          <w:iCs w:val="0"/>
          <w:caps/>
        </w:rPr>
      </w:pPr>
      <w:r w:rsidRPr="004675E3">
        <w:rPr>
          <w:rFonts w:ascii="Times New Roman" w:hAnsi="Times New Roman"/>
        </w:rPr>
        <w:br w:type="page"/>
      </w:r>
      <w:r w:rsidR="006009B5" w:rsidRPr="004675E3">
        <w:rPr>
          <w:rFonts w:ascii="Times New Roman" w:hAnsi="Times New Roman"/>
          <w:i w:val="0"/>
          <w:iCs w:val="0"/>
          <w:caps/>
        </w:rPr>
        <w:t>Заключение</w:t>
      </w:r>
    </w:p>
    <w:p w:rsidR="009D7854" w:rsidRPr="004675E3" w:rsidRDefault="009D7854" w:rsidP="004675E3">
      <w:pPr>
        <w:widowControl w:val="0"/>
        <w:spacing w:line="360" w:lineRule="auto"/>
        <w:ind w:firstLine="709"/>
        <w:jc w:val="both"/>
        <w:rPr>
          <w:sz w:val="28"/>
        </w:rPr>
      </w:pPr>
    </w:p>
    <w:p w:rsidR="00ED6356" w:rsidRPr="004675E3" w:rsidRDefault="006009B5" w:rsidP="004675E3">
      <w:pPr>
        <w:widowControl w:val="0"/>
        <w:spacing w:line="360" w:lineRule="auto"/>
        <w:ind w:firstLine="709"/>
        <w:jc w:val="both"/>
        <w:rPr>
          <w:sz w:val="28"/>
        </w:rPr>
      </w:pPr>
      <w:r w:rsidRPr="004675E3">
        <w:rPr>
          <w:rStyle w:val="apple-style-span"/>
          <w:sz w:val="28"/>
        </w:rPr>
        <w:t>Целью данн</w:t>
      </w:r>
      <w:r w:rsidR="00ED6356" w:rsidRPr="004675E3">
        <w:rPr>
          <w:rStyle w:val="apple-style-span"/>
          <w:sz w:val="28"/>
        </w:rPr>
        <w:t xml:space="preserve">ой курсовой работы </w:t>
      </w:r>
      <w:r w:rsidRPr="004675E3">
        <w:rPr>
          <w:rStyle w:val="apple-style-span"/>
          <w:sz w:val="28"/>
        </w:rPr>
        <w:t>выступал</w:t>
      </w:r>
      <w:r w:rsidR="00ED6356" w:rsidRPr="004675E3">
        <w:rPr>
          <w:rStyle w:val="apple-style-span"/>
          <w:sz w:val="28"/>
        </w:rPr>
        <w:t>а</w:t>
      </w:r>
      <w:r w:rsidRPr="004675E3">
        <w:rPr>
          <w:rStyle w:val="apple-style-span"/>
          <w:sz w:val="28"/>
        </w:rPr>
        <w:t xml:space="preserve"> </w:t>
      </w:r>
      <w:r w:rsidR="00ED6356" w:rsidRPr="004675E3">
        <w:rPr>
          <w:rStyle w:val="apple-style-span"/>
          <w:sz w:val="28"/>
        </w:rPr>
        <w:t xml:space="preserve">реализация психолого – педагогической работы, а именно сбор информации, получение теоретических знаний, </w:t>
      </w:r>
      <w:r w:rsidRPr="004675E3">
        <w:rPr>
          <w:rStyle w:val="apple-style-span"/>
          <w:sz w:val="28"/>
        </w:rPr>
        <w:t>анализ исследования проявлений агрессии у подростков</w:t>
      </w:r>
      <w:r w:rsidR="00ED6356" w:rsidRPr="004675E3">
        <w:rPr>
          <w:rStyle w:val="apple-style-span"/>
          <w:sz w:val="28"/>
        </w:rPr>
        <w:t>, оказание психологической помощи детям, вступающим в подростковый возраст, формирование нравственных качеств, используя вековой опыт человечества, хранящийся в сказках.</w:t>
      </w:r>
      <w:r w:rsidR="00ED6356" w:rsidRPr="004675E3">
        <w:rPr>
          <w:sz w:val="28"/>
        </w:rPr>
        <w:t xml:space="preserve"> </w:t>
      </w:r>
    </w:p>
    <w:p w:rsidR="00ED6356" w:rsidRPr="004675E3" w:rsidRDefault="006009B5" w:rsidP="004675E3">
      <w:pPr>
        <w:widowControl w:val="0"/>
        <w:spacing w:line="360" w:lineRule="auto"/>
        <w:ind w:firstLine="709"/>
        <w:jc w:val="both"/>
        <w:rPr>
          <w:rStyle w:val="apple-style-span"/>
          <w:sz w:val="28"/>
          <w:lang w:val="en-US"/>
        </w:rPr>
      </w:pPr>
      <w:r w:rsidRPr="004675E3">
        <w:rPr>
          <w:rStyle w:val="apple-style-span"/>
          <w:sz w:val="28"/>
        </w:rPr>
        <w:t>Формулируя выводы по работе, необходимо отметить, что современный подросток живёт в мире, сложном по своему содержанию и тенденциям социализации. Это связано, во-первых, с темпом и ритмом технико-технологических преобразований, предъявляющих к растущим людям новые требования. Во-вторых, с насыщенным характером информации, которая создаёт массу «шумов», глубинно воздействующих на подростка, у которого ещё не выработано чёткой жизненной позиции. В-третьих, с экологическими и экономическими кризисами, поразившими наше общество, что вызывает у детей чувство безнадёжности и раздражения. При этом у молодых людей развивается чувство протеста, часто неосознанного, и вместе с тем растёт их индивидуализация, которая при потере общесоциальной заинтересованности ведёт к эгоизму. Подростки больше других возрастных групп страдают от нестабильности социальной, экономической и моральной обстановки в стране, потеряв сегодня необходимую ориентацию в ценностях и идеалах, – стар</w:t>
      </w:r>
      <w:r w:rsidR="00ED6356" w:rsidRPr="004675E3">
        <w:rPr>
          <w:rStyle w:val="apple-style-span"/>
          <w:sz w:val="28"/>
        </w:rPr>
        <w:t xml:space="preserve">ые разрушены, новые не созданы </w:t>
      </w:r>
      <w:r w:rsidRPr="004675E3">
        <w:rPr>
          <w:rStyle w:val="apple-style-span"/>
          <w:sz w:val="28"/>
        </w:rPr>
        <w:t>[</w:t>
      </w:r>
      <w:r w:rsidR="00ED6356" w:rsidRPr="004675E3">
        <w:rPr>
          <w:rStyle w:val="apple-style-span"/>
          <w:sz w:val="28"/>
        </w:rPr>
        <w:t>6; 63</w:t>
      </w:r>
      <w:r w:rsidRPr="004675E3">
        <w:rPr>
          <w:rStyle w:val="apple-style-span"/>
          <w:sz w:val="28"/>
        </w:rPr>
        <w:t>].</w:t>
      </w:r>
      <w:r w:rsidR="00ED6356" w:rsidRPr="004675E3">
        <w:rPr>
          <w:sz w:val="28"/>
        </w:rPr>
        <w:t xml:space="preserve"> </w:t>
      </w:r>
      <w:r w:rsidRPr="004675E3">
        <w:rPr>
          <w:rStyle w:val="apple-style-span"/>
          <w:sz w:val="28"/>
        </w:rPr>
        <w:t>Личность ребёнка и подростка формируется не сама по себе, а в окружающей его среде. Особенно важна роль малых групп, в которых подросток взаимодействует с другими людьми. Прежде всего, это касается семьи. Разные авторы выделяют различные типы неблагополучных семей, где появляются дети с отклонениями в поведении. Эти классификации не противоречат, а дополняют, иногда повторяя друг друга.</w:t>
      </w:r>
    </w:p>
    <w:p w:rsidR="004675E3" w:rsidRDefault="006009B5" w:rsidP="004675E3">
      <w:pPr>
        <w:widowControl w:val="0"/>
        <w:spacing w:line="360" w:lineRule="auto"/>
        <w:ind w:firstLine="709"/>
        <w:jc w:val="both"/>
        <w:rPr>
          <w:sz w:val="28"/>
        </w:rPr>
      </w:pPr>
      <w:r w:rsidRPr="004675E3">
        <w:rPr>
          <w:rStyle w:val="apple-style-span"/>
          <w:sz w:val="28"/>
        </w:rPr>
        <w:t>Коррекционная работа по профилактике отклоняющегося поведения с подростками имеет свои особенности. На начальных этапах не показаны групповые формы. Не говоря уже о практически неизбежной отрицательной консолидации подростков в группе, индивидуальная работа с подростком является более эффективной. С самого начала, параллельно, необходимо начинать работу с семьёй. После диагностики семейных отношений и степени их дисгармоничности должна следовать психокоррекционная работа как индивидуальная, так и групповая. Но основной акцент следует делать на индивидуальной работе с подростком.</w:t>
      </w:r>
      <w:r w:rsidR="004675E3">
        <w:rPr>
          <w:sz w:val="28"/>
        </w:rPr>
        <w:t xml:space="preserve"> </w:t>
      </w:r>
    </w:p>
    <w:p w:rsidR="00904CAC" w:rsidRPr="004675E3" w:rsidRDefault="006009B5" w:rsidP="004675E3">
      <w:pPr>
        <w:widowControl w:val="0"/>
        <w:spacing w:line="360" w:lineRule="auto"/>
        <w:ind w:firstLine="709"/>
        <w:jc w:val="both"/>
        <w:rPr>
          <w:rFonts w:cs="Arial"/>
          <w:b/>
          <w:sz w:val="28"/>
        </w:rPr>
      </w:pPr>
      <w:r w:rsidRPr="004675E3">
        <w:rPr>
          <w:sz w:val="28"/>
        </w:rPr>
        <w:br w:type="page"/>
      </w:r>
      <w:r w:rsidR="00763552" w:rsidRPr="004675E3">
        <w:rPr>
          <w:rFonts w:cs="Arial"/>
          <w:b/>
          <w:sz w:val="28"/>
        </w:rPr>
        <w:t xml:space="preserve">СПИСОК </w:t>
      </w:r>
      <w:r w:rsidR="00BB01C4" w:rsidRPr="004675E3">
        <w:rPr>
          <w:rFonts w:cs="Arial"/>
          <w:b/>
          <w:sz w:val="28"/>
        </w:rPr>
        <w:t>ЛИТЕРАТУР</w:t>
      </w:r>
      <w:r w:rsidR="00763552" w:rsidRPr="004675E3">
        <w:rPr>
          <w:rFonts w:cs="Arial"/>
          <w:b/>
          <w:sz w:val="28"/>
        </w:rPr>
        <w:t>Ы</w:t>
      </w:r>
    </w:p>
    <w:p w:rsidR="00763552" w:rsidRPr="004675E3" w:rsidRDefault="00763552" w:rsidP="004675E3">
      <w:pPr>
        <w:widowControl w:val="0"/>
        <w:spacing w:line="360" w:lineRule="auto"/>
        <w:ind w:firstLine="709"/>
        <w:jc w:val="both"/>
        <w:rPr>
          <w:rFonts w:cs="Arial"/>
          <w:b/>
          <w:sz w:val="28"/>
        </w:rPr>
      </w:pPr>
    </w:p>
    <w:p w:rsidR="004675E3" w:rsidRDefault="00085073" w:rsidP="004675E3">
      <w:pPr>
        <w:widowControl w:val="0"/>
        <w:spacing w:line="360" w:lineRule="auto"/>
        <w:jc w:val="both"/>
        <w:rPr>
          <w:sz w:val="28"/>
          <w:szCs w:val="28"/>
        </w:rPr>
      </w:pPr>
      <w:r w:rsidRPr="004675E3">
        <w:rPr>
          <w:sz w:val="28"/>
          <w:szCs w:val="28"/>
        </w:rPr>
        <w:t>1.</w:t>
      </w:r>
      <w:r w:rsidR="00763552" w:rsidRPr="004675E3">
        <w:rPr>
          <w:sz w:val="28"/>
          <w:szCs w:val="28"/>
        </w:rPr>
        <w:t xml:space="preserve">Абрамова С. </w:t>
      </w:r>
      <w:r w:rsidR="00516FCA" w:rsidRPr="004675E3">
        <w:rPr>
          <w:sz w:val="28"/>
          <w:szCs w:val="28"/>
        </w:rPr>
        <w:t>«</w:t>
      </w:r>
      <w:r w:rsidR="00763552" w:rsidRPr="004675E3">
        <w:rPr>
          <w:sz w:val="28"/>
          <w:szCs w:val="28"/>
        </w:rPr>
        <w:t>Возрастная психология</w:t>
      </w:r>
      <w:r w:rsidR="00516FCA" w:rsidRPr="004675E3">
        <w:rPr>
          <w:sz w:val="28"/>
          <w:szCs w:val="28"/>
        </w:rPr>
        <w:t>»</w:t>
      </w:r>
      <w:r w:rsidR="00763552" w:rsidRPr="004675E3">
        <w:rPr>
          <w:sz w:val="28"/>
          <w:szCs w:val="28"/>
        </w:rPr>
        <w:t>. Высшая школа, - М., 2001.- 319 с.</w:t>
      </w:r>
    </w:p>
    <w:p w:rsidR="004675E3" w:rsidRDefault="00763552" w:rsidP="004675E3">
      <w:pPr>
        <w:widowControl w:val="0"/>
        <w:spacing w:line="360" w:lineRule="auto"/>
        <w:jc w:val="both"/>
        <w:rPr>
          <w:sz w:val="28"/>
          <w:szCs w:val="28"/>
        </w:rPr>
      </w:pPr>
      <w:r w:rsidRPr="004675E3">
        <w:rPr>
          <w:sz w:val="28"/>
          <w:szCs w:val="28"/>
        </w:rPr>
        <w:t>2. Ананьев Б.Г. “О человеке, как объекте и субъекте воспитания” Избранные психологические труды в 2-х томах М., 1980 – 160 с.</w:t>
      </w:r>
      <w:r w:rsidR="004675E3">
        <w:rPr>
          <w:sz w:val="28"/>
          <w:szCs w:val="28"/>
        </w:rPr>
        <w:t xml:space="preserve"> </w:t>
      </w:r>
    </w:p>
    <w:p w:rsidR="004675E3" w:rsidRDefault="00763552" w:rsidP="004675E3">
      <w:pPr>
        <w:widowControl w:val="0"/>
        <w:spacing w:line="360" w:lineRule="auto"/>
        <w:jc w:val="both"/>
        <w:rPr>
          <w:sz w:val="28"/>
          <w:szCs w:val="28"/>
        </w:rPr>
      </w:pPr>
      <w:r w:rsidRPr="004675E3">
        <w:rPr>
          <w:sz w:val="28"/>
          <w:szCs w:val="28"/>
        </w:rPr>
        <w:t>3. Асеев В. Возрастная психология: Учебное пособие. – Иркутск, ДРОФА, 1999. - 456 с.</w:t>
      </w:r>
    </w:p>
    <w:p w:rsidR="00516FCA" w:rsidRPr="004675E3" w:rsidRDefault="00763552" w:rsidP="004675E3">
      <w:pPr>
        <w:widowControl w:val="0"/>
        <w:spacing w:line="360" w:lineRule="auto"/>
        <w:jc w:val="both"/>
        <w:rPr>
          <w:sz w:val="28"/>
          <w:szCs w:val="28"/>
        </w:rPr>
      </w:pPr>
      <w:r w:rsidRPr="004675E3">
        <w:rPr>
          <w:sz w:val="28"/>
          <w:szCs w:val="28"/>
        </w:rPr>
        <w:t xml:space="preserve">4. </w:t>
      </w:r>
      <w:r w:rsidR="00516FCA" w:rsidRPr="004675E3">
        <w:rPr>
          <w:sz w:val="28"/>
          <w:szCs w:val="28"/>
        </w:rPr>
        <w:t>Выготский Л. С. «Психология искусства». -</w:t>
      </w:r>
      <w:r w:rsidR="004675E3">
        <w:rPr>
          <w:sz w:val="28"/>
          <w:szCs w:val="28"/>
        </w:rPr>
        <w:t xml:space="preserve"> </w:t>
      </w:r>
      <w:r w:rsidR="00516FCA" w:rsidRPr="004675E3">
        <w:rPr>
          <w:sz w:val="28"/>
          <w:szCs w:val="28"/>
        </w:rPr>
        <w:t>М.:</w:t>
      </w:r>
      <w:r w:rsidR="004675E3">
        <w:rPr>
          <w:sz w:val="28"/>
          <w:szCs w:val="28"/>
        </w:rPr>
        <w:t xml:space="preserve"> </w:t>
      </w:r>
      <w:r w:rsidR="00516FCA" w:rsidRPr="004675E3">
        <w:rPr>
          <w:sz w:val="28"/>
          <w:szCs w:val="28"/>
        </w:rPr>
        <w:t>Магистр, 1968. - 311 с.</w:t>
      </w:r>
    </w:p>
    <w:p w:rsidR="004675E3" w:rsidRDefault="00516FCA" w:rsidP="004675E3">
      <w:pPr>
        <w:widowControl w:val="0"/>
        <w:spacing w:line="360" w:lineRule="auto"/>
        <w:jc w:val="both"/>
        <w:rPr>
          <w:sz w:val="28"/>
          <w:szCs w:val="28"/>
        </w:rPr>
      </w:pPr>
      <w:r w:rsidRPr="004675E3">
        <w:rPr>
          <w:sz w:val="28"/>
          <w:szCs w:val="28"/>
        </w:rPr>
        <w:t xml:space="preserve">5. </w:t>
      </w:r>
      <w:r w:rsidR="00763552" w:rsidRPr="004675E3">
        <w:rPr>
          <w:sz w:val="28"/>
          <w:szCs w:val="28"/>
        </w:rPr>
        <w:t>Бадмаев С. А. Психологическая коррекция отклоняющегося поведения школьников. – М.: Магистр, 1999.-311 с.</w:t>
      </w:r>
    </w:p>
    <w:p w:rsidR="004675E3" w:rsidRDefault="00763552" w:rsidP="004675E3">
      <w:pPr>
        <w:widowControl w:val="0"/>
        <w:spacing w:line="360" w:lineRule="auto"/>
        <w:jc w:val="both"/>
        <w:rPr>
          <w:sz w:val="28"/>
          <w:szCs w:val="28"/>
        </w:rPr>
      </w:pPr>
      <w:r w:rsidRPr="004675E3">
        <w:rPr>
          <w:sz w:val="28"/>
          <w:szCs w:val="28"/>
        </w:rPr>
        <w:t>5. Беличева С.А. “Основы превентивной психологии” М., 1993</w:t>
      </w:r>
      <w:r w:rsidR="00766BDD" w:rsidRPr="004675E3">
        <w:rPr>
          <w:sz w:val="28"/>
          <w:szCs w:val="28"/>
        </w:rPr>
        <w:t xml:space="preserve"> </w:t>
      </w:r>
      <w:r w:rsidRPr="004675E3">
        <w:rPr>
          <w:sz w:val="28"/>
          <w:szCs w:val="28"/>
        </w:rPr>
        <w:t>-</w:t>
      </w:r>
      <w:r w:rsidR="00766BDD" w:rsidRPr="004675E3">
        <w:rPr>
          <w:sz w:val="28"/>
          <w:szCs w:val="28"/>
        </w:rPr>
        <w:t xml:space="preserve"> </w:t>
      </w:r>
      <w:r w:rsidRPr="004675E3">
        <w:rPr>
          <w:sz w:val="28"/>
          <w:szCs w:val="28"/>
        </w:rPr>
        <w:t>320 с.</w:t>
      </w:r>
      <w:r w:rsidR="004675E3">
        <w:rPr>
          <w:sz w:val="28"/>
          <w:szCs w:val="28"/>
        </w:rPr>
        <w:t xml:space="preserve"> </w:t>
      </w:r>
    </w:p>
    <w:p w:rsidR="004675E3" w:rsidRDefault="00763552" w:rsidP="004675E3">
      <w:pPr>
        <w:widowControl w:val="0"/>
        <w:spacing w:line="360" w:lineRule="auto"/>
        <w:jc w:val="both"/>
        <w:rPr>
          <w:sz w:val="28"/>
          <w:szCs w:val="28"/>
        </w:rPr>
      </w:pPr>
      <w:r w:rsidRPr="004675E3">
        <w:rPr>
          <w:sz w:val="28"/>
          <w:szCs w:val="28"/>
        </w:rPr>
        <w:t xml:space="preserve">6. Бодалев А. А. </w:t>
      </w:r>
      <w:r w:rsidR="00516FCA" w:rsidRPr="004675E3">
        <w:rPr>
          <w:sz w:val="28"/>
          <w:szCs w:val="28"/>
        </w:rPr>
        <w:t>«</w:t>
      </w:r>
      <w:r w:rsidRPr="004675E3">
        <w:rPr>
          <w:sz w:val="28"/>
          <w:szCs w:val="28"/>
        </w:rPr>
        <w:t>Личность и общение</w:t>
      </w:r>
      <w:r w:rsidR="00516FCA" w:rsidRPr="004675E3">
        <w:rPr>
          <w:sz w:val="28"/>
          <w:szCs w:val="28"/>
        </w:rPr>
        <w:t>”</w:t>
      </w:r>
      <w:r w:rsidRPr="004675E3">
        <w:rPr>
          <w:sz w:val="28"/>
          <w:szCs w:val="28"/>
        </w:rPr>
        <w:t xml:space="preserve">. – Избр. труды М.: Педагогика, 1983. </w:t>
      </w:r>
      <w:r w:rsidR="00766BDD" w:rsidRPr="004675E3">
        <w:rPr>
          <w:sz w:val="28"/>
          <w:szCs w:val="28"/>
        </w:rPr>
        <w:t xml:space="preserve">- </w:t>
      </w:r>
      <w:r w:rsidRPr="004675E3">
        <w:rPr>
          <w:sz w:val="28"/>
          <w:szCs w:val="28"/>
        </w:rPr>
        <w:t>139 с.</w:t>
      </w:r>
    </w:p>
    <w:p w:rsidR="004675E3" w:rsidRDefault="00763552" w:rsidP="004675E3">
      <w:pPr>
        <w:widowControl w:val="0"/>
        <w:spacing w:line="360" w:lineRule="auto"/>
        <w:jc w:val="both"/>
        <w:rPr>
          <w:sz w:val="28"/>
          <w:szCs w:val="28"/>
        </w:rPr>
      </w:pPr>
      <w:r w:rsidRPr="004675E3">
        <w:rPr>
          <w:sz w:val="28"/>
          <w:szCs w:val="28"/>
        </w:rPr>
        <w:t>7. Бодалев А.А. Формирование понятия о другом человеке как личности. М., АСАDЕМА, 1999. - 317 с.</w:t>
      </w:r>
    </w:p>
    <w:p w:rsidR="004675E3" w:rsidRDefault="00763552" w:rsidP="004675E3">
      <w:pPr>
        <w:widowControl w:val="0"/>
        <w:spacing w:line="360" w:lineRule="auto"/>
        <w:jc w:val="both"/>
        <w:rPr>
          <w:sz w:val="28"/>
          <w:szCs w:val="28"/>
        </w:rPr>
      </w:pPr>
      <w:r w:rsidRPr="004675E3">
        <w:rPr>
          <w:sz w:val="28"/>
          <w:szCs w:val="28"/>
        </w:rPr>
        <w:t>8. Брунев Дж. Психология познания. ВЕЧЕ, - М., 1987. – 458 с.</w:t>
      </w:r>
    </w:p>
    <w:p w:rsidR="004675E3" w:rsidRDefault="00763552" w:rsidP="004675E3">
      <w:pPr>
        <w:widowControl w:val="0"/>
        <w:spacing w:line="360" w:lineRule="auto"/>
        <w:jc w:val="both"/>
        <w:rPr>
          <w:sz w:val="28"/>
          <w:szCs w:val="28"/>
        </w:rPr>
      </w:pPr>
      <w:r w:rsidRPr="004675E3">
        <w:rPr>
          <w:sz w:val="28"/>
          <w:szCs w:val="28"/>
        </w:rPr>
        <w:t>9. Возрастная и педагогическая психология/Под ред. А. В. Петровского. – М., АСАDЕМА, 1999. - 567 с.</w:t>
      </w:r>
    </w:p>
    <w:p w:rsidR="004675E3" w:rsidRDefault="00763552" w:rsidP="004675E3">
      <w:pPr>
        <w:widowControl w:val="0"/>
        <w:spacing w:line="360" w:lineRule="auto"/>
        <w:jc w:val="both"/>
        <w:rPr>
          <w:sz w:val="28"/>
          <w:szCs w:val="28"/>
        </w:rPr>
      </w:pPr>
      <w:r w:rsidRPr="004675E3">
        <w:rPr>
          <w:sz w:val="28"/>
          <w:szCs w:val="28"/>
        </w:rPr>
        <w:t>10. Возрастная и педагогическая психология/Под ред. М.В. Гамезо.- М., ВЕЧЕ, 2000. - 311 с.</w:t>
      </w:r>
    </w:p>
    <w:p w:rsidR="004675E3" w:rsidRDefault="00763552" w:rsidP="004675E3">
      <w:pPr>
        <w:widowControl w:val="0"/>
        <w:spacing w:line="360" w:lineRule="auto"/>
        <w:jc w:val="both"/>
        <w:rPr>
          <w:sz w:val="28"/>
          <w:szCs w:val="28"/>
        </w:rPr>
      </w:pPr>
      <w:r w:rsidRPr="004675E3">
        <w:rPr>
          <w:sz w:val="28"/>
          <w:szCs w:val="28"/>
        </w:rPr>
        <w:t>11. Гордеева О.В. Развитие языка и эмоций у детей // Вопросы психологии. 1995 N 2.</w:t>
      </w:r>
    </w:p>
    <w:p w:rsidR="004675E3" w:rsidRDefault="00763552" w:rsidP="004675E3">
      <w:pPr>
        <w:widowControl w:val="0"/>
        <w:spacing w:line="360" w:lineRule="auto"/>
        <w:jc w:val="both"/>
        <w:rPr>
          <w:sz w:val="28"/>
          <w:szCs w:val="28"/>
        </w:rPr>
      </w:pPr>
      <w:r w:rsidRPr="004675E3">
        <w:rPr>
          <w:sz w:val="28"/>
          <w:szCs w:val="28"/>
        </w:rPr>
        <w:t xml:space="preserve">12. Шипицына Л.М. Иванов Е.С.“Нарушения поведения </w:t>
      </w:r>
      <w:r w:rsidR="00516FCA" w:rsidRPr="004675E3">
        <w:rPr>
          <w:sz w:val="28"/>
          <w:szCs w:val="28"/>
        </w:rPr>
        <w:t xml:space="preserve">учеников вспомогательной школы”. - </w:t>
      </w:r>
      <w:r w:rsidRPr="004675E3">
        <w:rPr>
          <w:sz w:val="28"/>
          <w:szCs w:val="28"/>
        </w:rPr>
        <w:t>М., 1992 -401 с.</w:t>
      </w:r>
    </w:p>
    <w:p w:rsidR="004675E3" w:rsidRDefault="00763552" w:rsidP="004675E3">
      <w:pPr>
        <w:widowControl w:val="0"/>
        <w:spacing w:line="360" w:lineRule="auto"/>
        <w:jc w:val="both"/>
        <w:rPr>
          <w:sz w:val="28"/>
          <w:szCs w:val="28"/>
        </w:rPr>
      </w:pPr>
      <w:r w:rsidRPr="004675E3">
        <w:rPr>
          <w:sz w:val="28"/>
          <w:szCs w:val="28"/>
        </w:rPr>
        <w:t>13. Этуш К.М. Агрессия и подросток. М., 2001.-</w:t>
      </w:r>
      <w:r w:rsidR="00766BDD" w:rsidRPr="004675E3">
        <w:rPr>
          <w:sz w:val="28"/>
          <w:szCs w:val="28"/>
        </w:rPr>
        <w:t xml:space="preserve"> </w:t>
      </w:r>
      <w:r w:rsidRPr="004675E3">
        <w:rPr>
          <w:sz w:val="28"/>
          <w:szCs w:val="28"/>
        </w:rPr>
        <w:t>419 с.</w:t>
      </w:r>
    </w:p>
    <w:p w:rsidR="00763552" w:rsidRPr="004675E3" w:rsidRDefault="00763552" w:rsidP="004675E3">
      <w:pPr>
        <w:widowControl w:val="0"/>
        <w:spacing w:line="360" w:lineRule="auto"/>
        <w:jc w:val="both"/>
        <w:rPr>
          <w:sz w:val="28"/>
          <w:szCs w:val="28"/>
        </w:rPr>
      </w:pPr>
      <w:r w:rsidRPr="004675E3">
        <w:rPr>
          <w:sz w:val="28"/>
          <w:szCs w:val="28"/>
        </w:rPr>
        <w:t>14. Ярмолаев И.А. Агрессия как психологический феномен. М., 2001. -</w:t>
      </w:r>
      <w:r w:rsidR="00766BDD" w:rsidRPr="004675E3">
        <w:rPr>
          <w:sz w:val="28"/>
          <w:szCs w:val="28"/>
        </w:rPr>
        <w:t xml:space="preserve"> </w:t>
      </w:r>
      <w:r w:rsidRPr="004675E3">
        <w:rPr>
          <w:sz w:val="28"/>
          <w:szCs w:val="28"/>
        </w:rPr>
        <w:t>499 с.</w:t>
      </w:r>
    </w:p>
    <w:p w:rsidR="00085073" w:rsidRPr="004675E3" w:rsidRDefault="00085073" w:rsidP="004675E3">
      <w:pPr>
        <w:widowControl w:val="0"/>
        <w:spacing w:line="360" w:lineRule="auto"/>
        <w:jc w:val="both"/>
        <w:rPr>
          <w:sz w:val="28"/>
          <w:szCs w:val="28"/>
        </w:rPr>
      </w:pPr>
      <w:r w:rsidRPr="004675E3">
        <w:rPr>
          <w:sz w:val="28"/>
          <w:szCs w:val="28"/>
        </w:rPr>
        <w:t>15. Салливан Г. С. - Интерперсональная теория психиатрии. - М.:</w:t>
      </w:r>
      <w:r w:rsidR="004675E3">
        <w:rPr>
          <w:sz w:val="28"/>
          <w:szCs w:val="28"/>
        </w:rPr>
        <w:t xml:space="preserve"> </w:t>
      </w:r>
      <w:r w:rsidRPr="004675E3">
        <w:rPr>
          <w:sz w:val="28"/>
          <w:szCs w:val="28"/>
        </w:rPr>
        <w:t>Магистр, 1999.</w:t>
      </w:r>
      <w:r w:rsidR="00766BDD" w:rsidRPr="004675E3">
        <w:rPr>
          <w:sz w:val="28"/>
          <w:szCs w:val="28"/>
        </w:rPr>
        <w:t xml:space="preserve"> </w:t>
      </w:r>
      <w:r w:rsidRPr="004675E3">
        <w:rPr>
          <w:sz w:val="28"/>
          <w:szCs w:val="28"/>
        </w:rPr>
        <w:t>-</w:t>
      </w:r>
      <w:r w:rsidR="00766BDD" w:rsidRPr="004675E3">
        <w:rPr>
          <w:sz w:val="28"/>
          <w:szCs w:val="28"/>
        </w:rPr>
        <w:t xml:space="preserve"> </w:t>
      </w:r>
      <w:r w:rsidRPr="004675E3">
        <w:rPr>
          <w:sz w:val="28"/>
          <w:szCs w:val="28"/>
        </w:rPr>
        <w:t>311 с.</w:t>
      </w:r>
    </w:p>
    <w:p w:rsidR="00085073" w:rsidRPr="004675E3" w:rsidRDefault="00085073" w:rsidP="004675E3">
      <w:pPr>
        <w:widowControl w:val="0"/>
        <w:spacing w:line="360" w:lineRule="auto"/>
        <w:jc w:val="both"/>
        <w:rPr>
          <w:sz w:val="28"/>
          <w:szCs w:val="28"/>
        </w:rPr>
      </w:pPr>
      <w:r w:rsidRPr="004675E3">
        <w:rPr>
          <w:sz w:val="28"/>
          <w:szCs w:val="28"/>
        </w:rPr>
        <w:t>16. Маслоу Абрахам - Мотивация и личность. – М.: ДРОФА, 1999. - 256 с.</w:t>
      </w:r>
    </w:p>
    <w:p w:rsidR="00FF27C9" w:rsidRPr="004675E3" w:rsidRDefault="00FB7C78" w:rsidP="004675E3">
      <w:pPr>
        <w:widowControl w:val="0"/>
        <w:spacing w:line="360" w:lineRule="auto"/>
        <w:jc w:val="both"/>
        <w:rPr>
          <w:sz w:val="28"/>
          <w:szCs w:val="28"/>
        </w:rPr>
      </w:pPr>
      <w:r w:rsidRPr="004675E3">
        <w:rPr>
          <w:sz w:val="28"/>
          <w:szCs w:val="28"/>
        </w:rPr>
        <w:t xml:space="preserve">17. Адлер Билл - Перехитрим малыша. - М.: Педагогика, 1983. </w:t>
      </w:r>
      <w:r w:rsidR="00766BDD" w:rsidRPr="004675E3">
        <w:rPr>
          <w:sz w:val="28"/>
          <w:szCs w:val="28"/>
        </w:rPr>
        <w:t xml:space="preserve">- </w:t>
      </w:r>
      <w:r w:rsidRPr="004675E3">
        <w:rPr>
          <w:sz w:val="28"/>
          <w:szCs w:val="28"/>
        </w:rPr>
        <w:t>139 с.</w:t>
      </w:r>
    </w:p>
    <w:p w:rsidR="004675E3" w:rsidRDefault="00516FCA" w:rsidP="004675E3">
      <w:pPr>
        <w:widowControl w:val="0"/>
        <w:spacing w:line="360" w:lineRule="auto"/>
        <w:jc w:val="both"/>
        <w:rPr>
          <w:sz w:val="28"/>
          <w:szCs w:val="28"/>
        </w:rPr>
      </w:pPr>
      <w:r w:rsidRPr="004675E3">
        <w:rPr>
          <w:sz w:val="28"/>
          <w:szCs w:val="28"/>
        </w:rPr>
        <w:t>19</w:t>
      </w:r>
      <w:r w:rsidR="00FF27C9" w:rsidRPr="004675E3">
        <w:rPr>
          <w:sz w:val="28"/>
          <w:szCs w:val="28"/>
        </w:rPr>
        <w:t>. Фрейд А. Психология я и защитные механизмы. Я и ОНО в период полового созревания</w:t>
      </w:r>
      <w:r w:rsidR="00766BDD" w:rsidRPr="004675E3">
        <w:rPr>
          <w:sz w:val="28"/>
          <w:szCs w:val="28"/>
        </w:rPr>
        <w:t>. -</w:t>
      </w:r>
      <w:r w:rsidR="004675E3">
        <w:rPr>
          <w:sz w:val="28"/>
          <w:szCs w:val="28"/>
        </w:rPr>
        <w:t xml:space="preserve"> </w:t>
      </w:r>
      <w:r w:rsidR="00766BDD" w:rsidRPr="004675E3">
        <w:rPr>
          <w:sz w:val="28"/>
          <w:szCs w:val="28"/>
        </w:rPr>
        <w:t>М.: Магистр, 1999. - 506 с.</w:t>
      </w:r>
      <w:bookmarkStart w:id="0" w:name="_GoBack"/>
      <w:bookmarkEnd w:id="0"/>
    </w:p>
    <w:sectPr w:rsidR="004675E3" w:rsidSect="004675E3">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88B" w:rsidRDefault="006B588B">
      <w:r>
        <w:separator/>
      </w:r>
    </w:p>
  </w:endnote>
  <w:endnote w:type="continuationSeparator" w:id="0">
    <w:p w:rsidR="006B588B" w:rsidRDefault="006B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854" w:rsidRDefault="009D7854" w:rsidP="00917A00">
    <w:pPr>
      <w:pStyle w:val="a6"/>
      <w:framePr w:wrap="around" w:vAnchor="text" w:hAnchor="margin" w:xAlign="right" w:y="1"/>
      <w:rPr>
        <w:rStyle w:val="a8"/>
      </w:rPr>
    </w:pPr>
  </w:p>
  <w:p w:rsidR="009D7854" w:rsidRDefault="009D7854" w:rsidP="00C6674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88B" w:rsidRDefault="006B588B">
      <w:r>
        <w:separator/>
      </w:r>
    </w:p>
  </w:footnote>
  <w:footnote w:type="continuationSeparator" w:id="0">
    <w:p w:rsidR="006B588B" w:rsidRDefault="006B58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2300"/>
    <w:multiLevelType w:val="hybridMultilevel"/>
    <w:tmpl w:val="F7D2E6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C8141C"/>
    <w:multiLevelType w:val="multilevel"/>
    <w:tmpl w:val="2B222798"/>
    <w:lvl w:ilvl="0">
      <w:start w:val="1"/>
      <w:numFmt w:val="decimal"/>
      <w:lvlText w:val="%1."/>
      <w:lvlJc w:val="left"/>
      <w:pPr>
        <w:tabs>
          <w:tab w:val="num" w:pos="360"/>
        </w:tabs>
        <w:ind w:left="360" w:hanging="360"/>
      </w:pPr>
      <w:rPr>
        <w:rFonts w:cs="Times New Roman"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nsid w:val="0C5B39C3"/>
    <w:multiLevelType w:val="multilevel"/>
    <w:tmpl w:val="2B222798"/>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1B32516"/>
    <w:multiLevelType w:val="multilevel"/>
    <w:tmpl w:val="2B222798"/>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546419A"/>
    <w:multiLevelType w:val="hybridMultilevel"/>
    <w:tmpl w:val="D6A63CA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6044F51"/>
    <w:multiLevelType w:val="hybridMultilevel"/>
    <w:tmpl w:val="6B6ECE6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89C545C"/>
    <w:multiLevelType w:val="hybridMultilevel"/>
    <w:tmpl w:val="F0CC4F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ACA748E"/>
    <w:multiLevelType w:val="multilevel"/>
    <w:tmpl w:val="2B222798"/>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09F1B17"/>
    <w:multiLevelType w:val="multilevel"/>
    <w:tmpl w:val="2B222798"/>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5FA18F0"/>
    <w:multiLevelType w:val="hybridMultilevel"/>
    <w:tmpl w:val="A784156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D1958D3"/>
    <w:multiLevelType w:val="multilevel"/>
    <w:tmpl w:val="9D900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EEC5B39"/>
    <w:multiLevelType w:val="hybridMultilevel"/>
    <w:tmpl w:val="209ED26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F68698E"/>
    <w:multiLevelType w:val="multilevel"/>
    <w:tmpl w:val="6B6ECE6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E50481"/>
    <w:multiLevelType w:val="multilevel"/>
    <w:tmpl w:val="39C0F71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88F753D"/>
    <w:multiLevelType w:val="multilevel"/>
    <w:tmpl w:val="CE80A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B5446D8"/>
    <w:multiLevelType w:val="multilevel"/>
    <w:tmpl w:val="0B4E2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FEE3FAF"/>
    <w:multiLevelType w:val="hybridMultilevel"/>
    <w:tmpl w:val="BB3800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49626DFB"/>
    <w:multiLevelType w:val="multilevel"/>
    <w:tmpl w:val="2B222798"/>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4481E9D"/>
    <w:multiLevelType w:val="hybridMultilevel"/>
    <w:tmpl w:val="39C0F7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4EE7BD4"/>
    <w:multiLevelType w:val="multilevel"/>
    <w:tmpl w:val="71904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6344771"/>
    <w:multiLevelType w:val="multilevel"/>
    <w:tmpl w:val="F0CC4F7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64B4108"/>
    <w:multiLevelType w:val="multilevel"/>
    <w:tmpl w:val="D6A63CA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2">
    <w:nsid w:val="5887071F"/>
    <w:multiLevelType w:val="multilevel"/>
    <w:tmpl w:val="C5F01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C9A5C66"/>
    <w:multiLevelType w:val="multilevel"/>
    <w:tmpl w:val="0A2E0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8E972B8"/>
    <w:multiLevelType w:val="hybridMultilevel"/>
    <w:tmpl w:val="B308CA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A104366"/>
    <w:multiLevelType w:val="hybridMultilevel"/>
    <w:tmpl w:val="DBD4D9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305298"/>
    <w:multiLevelType w:val="multilevel"/>
    <w:tmpl w:val="2B222798"/>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ECD776B"/>
    <w:multiLevelType w:val="multilevel"/>
    <w:tmpl w:val="2B222798"/>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F527A73"/>
    <w:multiLevelType w:val="hybridMultilevel"/>
    <w:tmpl w:val="9D9CFB0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3DC0A3F"/>
    <w:multiLevelType w:val="hybridMultilevel"/>
    <w:tmpl w:val="A50C2C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46D4C9C"/>
    <w:multiLevelType w:val="multilevel"/>
    <w:tmpl w:val="BABC5E8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EEF5827"/>
    <w:multiLevelType w:val="hybridMultilevel"/>
    <w:tmpl w:val="15D4B1E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0"/>
  </w:num>
  <w:num w:numId="3">
    <w:abstractNumId w:val="23"/>
  </w:num>
  <w:num w:numId="4">
    <w:abstractNumId w:val="15"/>
  </w:num>
  <w:num w:numId="5">
    <w:abstractNumId w:val="22"/>
  </w:num>
  <w:num w:numId="6">
    <w:abstractNumId w:val="14"/>
  </w:num>
  <w:num w:numId="7">
    <w:abstractNumId w:val="19"/>
  </w:num>
  <w:num w:numId="8">
    <w:abstractNumId w:val="24"/>
  </w:num>
  <w:num w:numId="9">
    <w:abstractNumId w:val="8"/>
  </w:num>
  <w:num w:numId="10">
    <w:abstractNumId w:val="26"/>
  </w:num>
  <w:num w:numId="11">
    <w:abstractNumId w:val="27"/>
  </w:num>
  <w:num w:numId="12">
    <w:abstractNumId w:val="1"/>
  </w:num>
  <w:num w:numId="13">
    <w:abstractNumId w:val="7"/>
  </w:num>
  <w:num w:numId="14">
    <w:abstractNumId w:val="17"/>
  </w:num>
  <w:num w:numId="15">
    <w:abstractNumId w:val="2"/>
  </w:num>
  <w:num w:numId="16">
    <w:abstractNumId w:val="18"/>
  </w:num>
  <w:num w:numId="17">
    <w:abstractNumId w:val="5"/>
  </w:num>
  <w:num w:numId="18">
    <w:abstractNumId w:val="4"/>
  </w:num>
  <w:num w:numId="19">
    <w:abstractNumId w:val="21"/>
  </w:num>
  <w:num w:numId="20">
    <w:abstractNumId w:val="13"/>
  </w:num>
  <w:num w:numId="21">
    <w:abstractNumId w:val="0"/>
  </w:num>
  <w:num w:numId="22">
    <w:abstractNumId w:val="6"/>
  </w:num>
  <w:num w:numId="23">
    <w:abstractNumId w:val="20"/>
  </w:num>
  <w:num w:numId="24">
    <w:abstractNumId w:val="29"/>
  </w:num>
  <w:num w:numId="25">
    <w:abstractNumId w:val="25"/>
  </w:num>
  <w:num w:numId="26">
    <w:abstractNumId w:val="16"/>
  </w:num>
  <w:num w:numId="27">
    <w:abstractNumId w:val="28"/>
  </w:num>
  <w:num w:numId="28">
    <w:abstractNumId w:val="30"/>
  </w:num>
  <w:num w:numId="29">
    <w:abstractNumId w:val="12"/>
  </w:num>
  <w:num w:numId="30">
    <w:abstractNumId w:val="11"/>
  </w:num>
  <w:num w:numId="31">
    <w:abstractNumId w:val="3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F10"/>
    <w:rsid w:val="00006696"/>
    <w:rsid w:val="00026CC0"/>
    <w:rsid w:val="000758CD"/>
    <w:rsid w:val="00085073"/>
    <w:rsid w:val="00094C48"/>
    <w:rsid w:val="000A44F9"/>
    <w:rsid w:val="000D4362"/>
    <w:rsid w:val="000E0902"/>
    <w:rsid w:val="000E4180"/>
    <w:rsid w:val="00111D9A"/>
    <w:rsid w:val="00117A7A"/>
    <w:rsid w:val="001317E5"/>
    <w:rsid w:val="0014216A"/>
    <w:rsid w:val="00186496"/>
    <w:rsid w:val="001D325A"/>
    <w:rsid w:val="002371AC"/>
    <w:rsid w:val="0024041A"/>
    <w:rsid w:val="00241ADC"/>
    <w:rsid w:val="0024432C"/>
    <w:rsid w:val="0024652E"/>
    <w:rsid w:val="00286C5F"/>
    <w:rsid w:val="002D3E38"/>
    <w:rsid w:val="002F5303"/>
    <w:rsid w:val="00316849"/>
    <w:rsid w:val="0033288F"/>
    <w:rsid w:val="00345F0E"/>
    <w:rsid w:val="003F71E9"/>
    <w:rsid w:val="00413CBD"/>
    <w:rsid w:val="004512F8"/>
    <w:rsid w:val="004675E3"/>
    <w:rsid w:val="0048388A"/>
    <w:rsid w:val="00502F10"/>
    <w:rsid w:val="00516FCA"/>
    <w:rsid w:val="00553133"/>
    <w:rsid w:val="005E5E6C"/>
    <w:rsid w:val="006009B5"/>
    <w:rsid w:val="00617334"/>
    <w:rsid w:val="006B588B"/>
    <w:rsid w:val="006C61B9"/>
    <w:rsid w:val="006F4A2F"/>
    <w:rsid w:val="00704BB5"/>
    <w:rsid w:val="00706746"/>
    <w:rsid w:val="00720AC6"/>
    <w:rsid w:val="00730362"/>
    <w:rsid w:val="00763552"/>
    <w:rsid w:val="00766BDD"/>
    <w:rsid w:val="007A0099"/>
    <w:rsid w:val="007C4C9B"/>
    <w:rsid w:val="007C5716"/>
    <w:rsid w:val="007E0FCC"/>
    <w:rsid w:val="008053EB"/>
    <w:rsid w:val="00851A90"/>
    <w:rsid w:val="00857655"/>
    <w:rsid w:val="008A36C5"/>
    <w:rsid w:val="008B2BBE"/>
    <w:rsid w:val="008B396B"/>
    <w:rsid w:val="008B7365"/>
    <w:rsid w:val="008C4839"/>
    <w:rsid w:val="008C6C0D"/>
    <w:rsid w:val="008E7F5B"/>
    <w:rsid w:val="00904CAC"/>
    <w:rsid w:val="00917A00"/>
    <w:rsid w:val="00927497"/>
    <w:rsid w:val="00937F1D"/>
    <w:rsid w:val="009A28E7"/>
    <w:rsid w:val="009D02B6"/>
    <w:rsid w:val="009D4CCA"/>
    <w:rsid w:val="009D7854"/>
    <w:rsid w:val="00A124FA"/>
    <w:rsid w:val="00A55821"/>
    <w:rsid w:val="00A7196E"/>
    <w:rsid w:val="00AF3E34"/>
    <w:rsid w:val="00B05A8B"/>
    <w:rsid w:val="00B30952"/>
    <w:rsid w:val="00BB01C4"/>
    <w:rsid w:val="00BB2777"/>
    <w:rsid w:val="00C05046"/>
    <w:rsid w:val="00C20458"/>
    <w:rsid w:val="00C51B20"/>
    <w:rsid w:val="00C51F0F"/>
    <w:rsid w:val="00C66741"/>
    <w:rsid w:val="00C867F3"/>
    <w:rsid w:val="00C92547"/>
    <w:rsid w:val="00CA1B11"/>
    <w:rsid w:val="00CB26A8"/>
    <w:rsid w:val="00CE283E"/>
    <w:rsid w:val="00D33F73"/>
    <w:rsid w:val="00E70136"/>
    <w:rsid w:val="00E835EA"/>
    <w:rsid w:val="00ED6356"/>
    <w:rsid w:val="00F21D09"/>
    <w:rsid w:val="00F440A4"/>
    <w:rsid w:val="00F71DAA"/>
    <w:rsid w:val="00FB7C78"/>
    <w:rsid w:val="00FE3AB4"/>
    <w:rsid w:val="00FF0827"/>
    <w:rsid w:val="00FF2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757A0F-A66B-46B8-AFDF-3AE352AF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F10"/>
    <w:rPr>
      <w:sz w:val="24"/>
      <w:szCs w:val="24"/>
    </w:rPr>
  </w:style>
  <w:style w:type="paragraph" w:styleId="1">
    <w:name w:val="heading 1"/>
    <w:basedOn w:val="a"/>
    <w:next w:val="a"/>
    <w:link w:val="10"/>
    <w:uiPriority w:val="9"/>
    <w:qFormat/>
    <w:rsid w:val="002F530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F5303"/>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502F1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502F10"/>
    <w:pPr>
      <w:spacing w:before="100" w:beforeAutospacing="1" w:after="100" w:afterAutospacing="1"/>
    </w:pPr>
  </w:style>
  <w:style w:type="paragraph" w:styleId="a4">
    <w:name w:val="Body Text Indent"/>
    <w:basedOn w:val="a"/>
    <w:link w:val="a5"/>
    <w:uiPriority w:val="99"/>
    <w:rsid w:val="001D325A"/>
    <w:pPr>
      <w:spacing w:line="360" w:lineRule="auto"/>
      <w:ind w:firstLine="360"/>
      <w:jc w:val="both"/>
    </w:pPr>
    <w:rPr>
      <w:sz w:val="28"/>
    </w:rPr>
  </w:style>
  <w:style w:type="character" w:customStyle="1" w:styleId="a5">
    <w:name w:val="Основной текст с отступом Знак"/>
    <w:link w:val="a4"/>
    <w:uiPriority w:val="99"/>
    <w:semiHidden/>
    <w:rPr>
      <w:sz w:val="24"/>
      <w:szCs w:val="24"/>
    </w:rPr>
  </w:style>
  <w:style w:type="paragraph" w:styleId="a6">
    <w:name w:val="footer"/>
    <w:basedOn w:val="a"/>
    <w:link w:val="a7"/>
    <w:uiPriority w:val="99"/>
    <w:rsid w:val="00C66741"/>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66741"/>
    <w:rPr>
      <w:rFonts w:cs="Times New Roman"/>
    </w:rPr>
  </w:style>
  <w:style w:type="paragraph" w:styleId="a9">
    <w:name w:val="header"/>
    <w:basedOn w:val="a"/>
    <w:link w:val="aa"/>
    <w:uiPriority w:val="99"/>
    <w:rsid w:val="00553133"/>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customStyle="1" w:styleId="apple-style-span">
    <w:name w:val="apple-style-span"/>
    <w:rsid w:val="00A124FA"/>
    <w:rPr>
      <w:rFonts w:cs="Times New Roman"/>
    </w:rPr>
  </w:style>
  <w:style w:type="character" w:customStyle="1" w:styleId="apple-converted-space">
    <w:name w:val="apple-converted-space"/>
    <w:rsid w:val="007635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4693</Words>
  <Characters>26755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Нарушения поведения</vt:lpstr>
    </vt:vector>
  </TitlesOfParts>
  <Company>Организация</Company>
  <LinksUpToDate>false</LinksUpToDate>
  <CharactersWithSpaces>31386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Нарушения поведения</dc:title>
  <dc:subject/>
  <dc:creator>jacksICE</dc:creator>
  <cp:keywords/>
  <dc:description/>
  <cp:lastModifiedBy>admin</cp:lastModifiedBy>
  <cp:revision>2</cp:revision>
  <dcterms:created xsi:type="dcterms:W3CDTF">2014-02-20T07:59:00Z</dcterms:created>
  <dcterms:modified xsi:type="dcterms:W3CDTF">2014-02-20T07:59:00Z</dcterms:modified>
</cp:coreProperties>
</file>