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081" w:rsidRPr="00D77537" w:rsidRDefault="009A3946" w:rsidP="00D77537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D77537">
        <w:rPr>
          <w:b/>
          <w:bCs/>
          <w:color w:val="000000"/>
          <w:kern w:val="28"/>
          <w:sz w:val="28"/>
          <w:szCs w:val="28"/>
        </w:rPr>
        <w:t>СОДЕРЖАНИЕ</w:t>
      </w:r>
    </w:p>
    <w:p w:rsidR="009A3946" w:rsidRPr="00B42AD1" w:rsidRDefault="009A3946" w:rsidP="00B42AD1">
      <w:pPr>
        <w:spacing w:line="360" w:lineRule="auto"/>
        <w:ind w:firstLine="0"/>
        <w:rPr>
          <w:sz w:val="28"/>
          <w:szCs w:val="28"/>
        </w:rPr>
      </w:pPr>
    </w:p>
    <w:p w:rsidR="009A3946" w:rsidRPr="00B42AD1" w:rsidRDefault="009A3946" w:rsidP="00B42AD1">
      <w:pPr>
        <w:spacing w:line="360" w:lineRule="auto"/>
        <w:ind w:firstLine="0"/>
        <w:rPr>
          <w:sz w:val="28"/>
          <w:szCs w:val="28"/>
        </w:rPr>
      </w:pPr>
      <w:r w:rsidRPr="00B42AD1">
        <w:rPr>
          <w:sz w:val="28"/>
          <w:szCs w:val="28"/>
        </w:rPr>
        <w:t>ВВЕДЕНИЕ</w:t>
      </w:r>
    </w:p>
    <w:p w:rsidR="009A3946" w:rsidRPr="00B42AD1" w:rsidRDefault="00B42AD1" w:rsidP="00B42AD1">
      <w:pPr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2D0A2A" w:rsidRPr="00B42AD1">
        <w:rPr>
          <w:sz w:val="28"/>
          <w:szCs w:val="28"/>
        </w:rPr>
        <w:t xml:space="preserve"> </w:t>
      </w:r>
      <w:r w:rsidR="009A3946" w:rsidRPr="00B42AD1">
        <w:rPr>
          <w:sz w:val="28"/>
          <w:szCs w:val="28"/>
        </w:rPr>
        <w:t>ПРИНЦИПЫ,</w:t>
      </w:r>
      <w:r>
        <w:rPr>
          <w:sz w:val="28"/>
          <w:szCs w:val="28"/>
        </w:rPr>
        <w:t xml:space="preserve"> </w:t>
      </w:r>
      <w:r w:rsidR="009A3946" w:rsidRPr="00B42AD1">
        <w:rPr>
          <w:sz w:val="28"/>
          <w:szCs w:val="28"/>
        </w:rPr>
        <w:t>ФОРМЫ</w:t>
      </w:r>
      <w:r>
        <w:rPr>
          <w:sz w:val="28"/>
          <w:szCs w:val="28"/>
        </w:rPr>
        <w:t xml:space="preserve"> </w:t>
      </w:r>
      <w:r w:rsidR="009A3946" w:rsidRPr="00B42AD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9A3946" w:rsidRPr="00B42AD1">
        <w:rPr>
          <w:sz w:val="28"/>
          <w:szCs w:val="28"/>
        </w:rPr>
        <w:t>И</w:t>
      </w:r>
      <w:r w:rsidR="001F5C08" w:rsidRPr="00B42AD1">
        <w:rPr>
          <w:sz w:val="28"/>
          <w:szCs w:val="28"/>
        </w:rPr>
        <w:t>СПОЛНИТЕЛИ</w:t>
      </w:r>
      <w:r>
        <w:rPr>
          <w:sz w:val="28"/>
          <w:szCs w:val="28"/>
        </w:rPr>
        <w:t xml:space="preserve"> </w:t>
      </w:r>
      <w:r w:rsidR="001F5C08" w:rsidRPr="00B42AD1">
        <w:rPr>
          <w:sz w:val="28"/>
          <w:szCs w:val="28"/>
        </w:rPr>
        <w:t>А</w:t>
      </w:r>
      <w:r w:rsidR="002D0A2A" w:rsidRPr="00B42AD1">
        <w:rPr>
          <w:sz w:val="28"/>
          <w:szCs w:val="28"/>
        </w:rPr>
        <w:t>НАЛИТИЧЕСКОЙ</w:t>
      </w:r>
      <w:r>
        <w:rPr>
          <w:sz w:val="28"/>
          <w:szCs w:val="28"/>
        </w:rPr>
        <w:t xml:space="preserve"> </w:t>
      </w:r>
      <w:r w:rsidR="001F5C08" w:rsidRPr="00B42AD1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9A3946" w:rsidRPr="00B42AD1">
        <w:rPr>
          <w:sz w:val="28"/>
          <w:szCs w:val="28"/>
        </w:rPr>
        <w:t>ПРЕДПРИЯТИЯ</w:t>
      </w:r>
      <w:r>
        <w:rPr>
          <w:sz w:val="28"/>
          <w:szCs w:val="28"/>
        </w:rPr>
        <w:t xml:space="preserve"> </w:t>
      </w:r>
      <w:r w:rsidR="009A3946" w:rsidRPr="00B42AD1">
        <w:rPr>
          <w:sz w:val="28"/>
          <w:szCs w:val="28"/>
        </w:rPr>
        <w:t>ТОРГОВЛИ</w:t>
      </w:r>
    </w:p>
    <w:p w:rsidR="009A3946" w:rsidRPr="00B42AD1" w:rsidRDefault="00B42AD1" w:rsidP="00B42AD1">
      <w:pPr>
        <w:tabs>
          <w:tab w:val="left" w:pos="540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9A3946" w:rsidRPr="00B42AD1">
        <w:rPr>
          <w:sz w:val="28"/>
          <w:szCs w:val="28"/>
        </w:rPr>
        <w:t>Принципы организации аналитической работы</w:t>
      </w:r>
    </w:p>
    <w:p w:rsidR="009A3946" w:rsidRPr="00B42AD1" w:rsidRDefault="00B42AD1" w:rsidP="00B42AD1">
      <w:pPr>
        <w:tabs>
          <w:tab w:val="left" w:pos="540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9A3946" w:rsidRPr="00B42AD1">
        <w:rPr>
          <w:sz w:val="28"/>
          <w:szCs w:val="28"/>
        </w:rPr>
        <w:t>Организационные формы и исполнители аналитической работы</w:t>
      </w:r>
    </w:p>
    <w:p w:rsidR="009A3946" w:rsidRPr="00B42AD1" w:rsidRDefault="00B42AD1" w:rsidP="00B42AD1">
      <w:pPr>
        <w:tabs>
          <w:tab w:val="left" w:pos="540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="009A3946" w:rsidRPr="00B42AD1">
        <w:rPr>
          <w:sz w:val="28"/>
          <w:szCs w:val="28"/>
        </w:rPr>
        <w:t>Организация автоматизированного рабочего места аналитика</w:t>
      </w:r>
    </w:p>
    <w:p w:rsidR="009A3946" w:rsidRPr="00B42AD1" w:rsidRDefault="00B42AD1" w:rsidP="00B42AD1">
      <w:pPr>
        <w:tabs>
          <w:tab w:val="left" w:pos="540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 </w:t>
      </w:r>
      <w:r w:rsidR="009A3946" w:rsidRPr="00B42AD1">
        <w:rPr>
          <w:sz w:val="28"/>
          <w:szCs w:val="28"/>
        </w:rPr>
        <w:t>ОРГАНИЗАЦИЯ</w:t>
      </w:r>
      <w:r>
        <w:rPr>
          <w:sz w:val="28"/>
          <w:szCs w:val="28"/>
        </w:rPr>
        <w:t xml:space="preserve"> </w:t>
      </w:r>
      <w:r w:rsidR="009A3946" w:rsidRPr="00B42AD1">
        <w:rPr>
          <w:sz w:val="28"/>
          <w:szCs w:val="28"/>
        </w:rPr>
        <w:t>АНАЛИТИЧЕСКОЙ</w:t>
      </w:r>
      <w:r>
        <w:rPr>
          <w:sz w:val="28"/>
          <w:szCs w:val="28"/>
        </w:rPr>
        <w:t xml:space="preserve"> </w:t>
      </w:r>
      <w:r w:rsidR="009A3946" w:rsidRPr="00B42AD1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="002D0A2A" w:rsidRPr="00B42AD1">
        <w:rPr>
          <w:sz w:val="28"/>
          <w:szCs w:val="28"/>
        </w:rPr>
        <w:t xml:space="preserve">ТОРГОВОГО </w:t>
      </w:r>
      <w:r w:rsidR="009A3946" w:rsidRPr="00B42AD1">
        <w:rPr>
          <w:sz w:val="28"/>
          <w:szCs w:val="28"/>
        </w:rPr>
        <w:t>ПРЕДПРИЯТИЯ</w:t>
      </w:r>
    </w:p>
    <w:p w:rsidR="009A3946" w:rsidRPr="00B42AD1" w:rsidRDefault="00B42AD1" w:rsidP="00B42AD1">
      <w:pPr>
        <w:tabs>
          <w:tab w:val="left" w:pos="540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2.1 </w:t>
      </w:r>
      <w:r w:rsidR="009A3946" w:rsidRPr="00B42AD1">
        <w:rPr>
          <w:sz w:val="28"/>
          <w:szCs w:val="28"/>
        </w:rPr>
        <w:t>Планирование аналитической работы</w:t>
      </w:r>
    </w:p>
    <w:p w:rsidR="009A3946" w:rsidRPr="00B42AD1" w:rsidRDefault="00B42AD1" w:rsidP="00B42AD1">
      <w:pPr>
        <w:tabs>
          <w:tab w:val="left" w:pos="540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2.2 </w:t>
      </w:r>
      <w:r w:rsidR="009A3946" w:rsidRPr="00B42AD1">
        <w:rPr>
          <w:sz w:val="28"/>
          <w:szCs w:val="28"/>
        </w:rPr>
        <w:t>Информационное и методическое обеспечение аналитической работы</w:t>
      </w:r>
    </w:p>
    <w:p w:rsidR="009A3946" w:rsidRPr="00B42AD1" w:rsidRDefault="00B42AD1" w:rsidP="00B42AD1">
      <w:pPr>
        <w:tabs>
          <w:tab w:val="left" w:pos="540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2.3 </w:t>
      </w:r>
      <w:r w:rsidR="009A3946" w:rsidRPr="00B42AD1">
        <w:rPr>
          <w:sz w:val="28"/>
          <w:szCs w:val="28"/>
        </w:rPr>
        <w:t>Документальное оформление результатов аналитической работы</w:t>
      </w:r>
    </w:p>
    <w:p w:rsidR="009A3946" w:rsidRPr="00B42AD1" w:rsidRDefault="009A3946" w:rsidP="00B42AD1">
      <w:pPr>
        <w:spacing w:line="360" w:lineRule="auto"/>
        <w:ind w:firstLine="0"/>
        <w:rPr>
          <w:sz w:val="28"/>
          <w:szCs w:val="28"/>
        </w:rPr>
      </w:pPr>
      <w:r w:rsidRPr="00B42AD1">
        <w:rPr>
          <w:sz w:val="28"/>
          <w:szCs w:val="28"/>
        </w:rPr>
        <w:t>3</w:t>
      </w:r>
      <w:r w:rsidR="00B42AD1">
        <w:rPr>
          <w:sz w:val="28"/>
          <w:szCs w:val="28"/>
        </w:rPr>
        <w:t xml:space="preserve"> </w:t>
      </w:r>
      <w:r w:rsidRPr="00B42AD1">
        <w:rPr>
          <w:sz w:val="28"/>
          <w:szCs w:val="28"/>
        </w:rPr>
        <w:t>ОРГА</w:t>
      </w:r>
      <w:r w:rsidR="002D0A2A" w:rsidRPr="00B42AD1">
        <w:rPr>
          <w:sz w:val="28"/>
          <w:szCs w:val="28"/>
        </w:rPr>
        <w:t>НИЗАЦИЯ</w:t>
      </w:r>
      <w:r w:rsidR="00B42AD1">
        <w:rPr>
          <w:sz w:val="28"/>
          <w:szCs w:val="28"/>
        </w:rPr>
        <w:t xml:space="preserve"> </w:t>
      </w:r>
      <w:r w:rsidR="002D0A2A" w:rsidRPr="00B42AD1">
        <w:rPr>
          <w:sz w:val="28"/>
          <w:szCs w:val="28"/>
        </w:rPr>
        <w:t>АНАЛИТИЧЕСКОЙ</w:t>
      </w:r>
      <w:r w:rsidR="00B42AD1">
        <w:rPr>
          <w:sz w:val="28"/>
          <w:szCs w:val="28"/>
        </w:rPr>
        <w:t xml:space="preserve"> </w:t>
      </w:r>
      <w:r w:rsidR="002D0A2A" w:rsidRPr="00B42AD1">
        <w:rPr>
          <w:sz w:val="28"/>
          <w:szCs w:val="28"/>
        </w:rPr>
        <w:t>РАБОТЫ</w:t>
      </w:r>
      <w:r w:rsidR="00B42AD1">
        <w:rPr>
          <w:sz w:val="28"/>
          <w:szCs w:val="28"/>
        </w:rPr>
        <w:t xml:space="preserve"> </w:t>
      </w:r>
      <w:r w:rsidR="002D0A2A" w:rsidRPr="00B42AD1">
        <w:rPr>
          <w:sz w:val="28"/>
          <w:szCs w:val="28"/>
        </w:rPr>
        <w:t>НА</w:t>
      </w:r>
      <w:r w:rsidR="00B42AD1">
        <w:rPr>
          <w:sz w:val="28"/>
          <w:szCs w:val="28"/>
        </w:rPr>
        <w:t xml:space="preserve"> </w:t>
      </w:r>
      <w:r w:rsidR="002D0A2A" w:rsidRPr="00B42AD1">
        <w:rPr>
          <w:sz w:val="28"/>
          <w:szCs w:val="28"/>
        </w:rPr>
        <w:t>ПРИМЕРЕ</w:t>
      </w:r>
      <w:r w:rsidR="00B42AD1">
        <w:rPr>
          <w:sz w:val="28"/>
          <w:szCs w:val="28"/>
        </w:rPr>
        <w:t xml:space="preserve"> </w:t>
      </w:r>
      <w:r w:rsidR="00C12D93" w:rsidRPr="00B42AD1">
        <w:rPr>
          <w:sz w:val="28"/>
          <w:szCs w:val="28"/>
        </w:rPr>
        <w:t>ОАО "МИР СЛАДОСТЕЙ</w:t>
      </w:r>
    </w:p>
    <w:p w:rsidR="009A3946" w:rsidRPr="00B42AD1" w:rsidRDefault="009A3946" w:rsidP="00B42AD1">
      <w:pPr>
        <w:spacing w:line="360" w:lineRule="auto"/>
        <w:ind w:firstLine="0"/>
        <w:rPr>
          <w:sz w:val="28"/>
          <w:szCs w:val="28"/>
        </w:rPr>
      </w:pPr>
      <w:r w:rsidRPr="00B42AD1">
        <w:rPr>
          <w:sz w:val="28"/>
          <w:szCs w:val="28"/>
        </w:rPr>
        <w:t>ЗАКЛЮЧЕНИЕ</w:t>
      </w:r>
    </w:p>
    <w:p w:rsidR="009A3946" w:rsidRPr="00B42AD1" w:rsidRDefault="009A3946" w:rsidP="00B42AD1">
      <w:pPr>
        <w:spacing w:line="360" w:lineRule="auto"/>
        <w:ind w:firstLine="0"/>
        <w:rPr>
          <w:sz w:val="28"/>
          <w:szCs w:val="28"/>
        </w:rPr>
      </w:pPr>
      <w:r w:rsidRPr="00B42AD1">
        <w:rPr>
          <w:sz w:val="28"/>
          <w:szCs w:val="28"/>
        </w:rPr>
        <w:t>СПИСОК ИСПОЛЬЗОВАННОЙ ЛИТЕРАТУРЫ</w:t>
      </w:r>
    </w:p>
    <w:p w:rsidR="00AC052D" w:rsidRPr="00B42AD1" w:rsidRDefault="00AC052D" w:rsidP="00B42AD1">
      <w:pPr>
        <w:spacing w:line="360" w:lineRule="auto"/>
        <w:ind w:firstLine="0"/>
        <w:rPr>
          <w:sz w:val="28"/>
          <w:szCs w:val="28"/>
        </w:rPr>
      </w:pPr>
      <w:r w:rsidRPr="00B42AD1">
        <w:rPr>
          <w:sz w:val="28"/>
          <w:szCs w:val="28"/>
        </w:rPr>
        <w:t>ПРИЛОЖЕНИЕ</w:t>
      </w:r>
    </w:p>
    <w:p w:rsidR="0089034E" w:rsidRPr="00D77537" w:rsidRDefault="00687BC8" w:rsidP="00D77537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B42AD1">
        <w:rPr>
          <w:sz w:val="28"/>
          <w:szCs w:val="28"/>
        </w:rPr>
        <w:br w:type="page"/>
      </w:r>
      <w:r w:rsidRPr="00D77537">
        <w:rPr>
          <w:b/>
          <w:bCs/>
          <w:color w:val="000000"/>
          <w:kern w:val="28"/>
          <w:sz w:val="28"/>
          <w:szCs w:val="28"/>
        </w:rPr>
        <w:t>ВВЕДЕНИЕ</w:t>
      </w:r>
    </w:p>
    <w:p w:rsidR="0089034E" w:rsidRPr="00B42AD1" w:rsidRDefault="0089034E" w:rsidP="00B42AD1">
      <w:pPr>
        <w:spacing w:line="360" w:lineRule="auto"/>
        <w:ind w:firstLine="709"/>
        <w:rPr>
          <w:sz w:val="28"/>
          <w:szCs w:val="28"/>
        </w:rPr>
      </w:pPr>
    </w:p>
    <w:p w:rsidR="0089034E" w:rsidRPr="00B42AD1" w:rsidRDefault="0089034E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Обеспечение эффективного функционирования организаций требует экономически грамотного управления их деятельностью, которое во многом определяется умением ее анализировать. С помощью комплексного анализа изучаются тенденции развития, глубоко и системно исследуются факторы изменения результатов деятельности, обосновываются бизнес-планы и управленческие решения, осуществляется контроль за их выполнением, выявляются резервы повышения эффективности производства, оцениваются результаты деятельности предприятия, вырабатывается экономическая стратегия его развития.</w:t>
      </w:r>
    </w:p>
    <w:p w:rsidR="0089034E" w:rsidRPr="00B42AD1" w:rsidRDefault="0089034E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Комплексный анализ хозяйственной деятельности - это научная база принятия управленческих решений в бизнесе. Для их обоснования необходимо выявлять и прогнози</w:t>
      </w:r>
      <w:r w:rsidR="00CD4422" w:rsidRPr="00B42AD1">
        <w:rPr>
          <w:sz w:val="28"/>
          <w:szCs w:val="28"/>
        </w:rPr>
        <w:t>ровать существующие и по</w:t>
      </w:r>
      <w:r w:rsidRPr="00B42AD1">
        <w:rPr>
          <w:sz w:val="28"/>
          <w:szCs w:val="28"/>
        </w:rPr>
        <w:t>тенциальные проблемы, производственные и финансовые риски, определять воздействие принимаемых решений на уровень рисков и доходов субъекта хозяйствования. Поэтому овладение методикой комплексного экономического анализа менеджерами всех уровней является составной частью их профессиональной подготовки.</w:t>
      </w:r>
    </w:p>
    <w:p w:rsidR="00687BC8" w:rsidRPr="00B42AD1" w:rsidRDefault="0089034E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Квалифицированный экономист, финансист, бухгалтер, аудитор и другие специалисты экономического профиля должны хорошо владеть современными методами экономических исследований, мастерством системного, комплексного микроэкономического анализа. Зная технику и технологию анализа, они смогут легко адаптироваться к изменениям рыночной ситуации и находить правильные решения и ответы. В силу этого освоение основ экономического анализа полезно каждому, кому приходится участвовать в принятии решений, либо давать рекомендации по их принятию, либо испытывать на себе их последствия.</w:t>
      </w:r>
    </w:p>
    <w:p w:rsidR="00CD4422" w:rsidRPr="00B42AD1" w:rsidRDefault="00CD4422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 xml:space="preserve">В условиях рыночной экономики целью любого предприятия является получение максимально возможной прибыли. В этих условиях могут осуществлять свою производственно-финансовую деятельность только те предприятия, которые получают от нее наивысший экономический результат. Те же предприятия, которые работают неэффективно, малорентабельно, тем более убыточно, нежизнеспособны. Они неизбежно разоряются и прекращают свое существование. </w:t>
      </w:r>
    </w:p>
    <w:p w:rsidR="00CD4422" w:rsidRPr="00B42AD1" w:rsidRDefault="00CD4422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Следовательно, на каждом предприятии необходимо выявлять наличие фактов бесхозяйственности, непроизводительных потерь, неразумного вложения средств и т.п. для их устранения. Следует выявлять и включать в работу предприятия резервы производства, рационального и эффективного использования материальных, трудовых и финансовых ресурсов, природных богатств.</w:t>
      </w:r>
    </w:p>
    <w:p w:rsidR="00CD4422" w:rsidRPr="00B42AD1" w:rsidRDefault="00CD4422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Поэтому в настоящее время значительно возрастает роль анализа финансово-хозяйственной деятельности, основная цель которого – выявление и устранение недостатков в деятельности предприятия, поиск и вовлечение в производство неиспользуемых ресурсов.</w:t>
      </w:r>
    </w:p>
    <w:p w:rsidR="00CD4422" w:rsidRPr="00B42AD1" w:rsidRDefault="00CD4422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 xml:space="preserve">Целью данной курсовой работы является изучение организации аналитической работы торгового предприятия. </w:t>
      </w:r>
    </w:p>
    <w:p w:rsidR="00CD4422" w:rsidRPr="00B42AD1" w:rsidRDefault="00CD4422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Среди задач данной работы можно выделить следующие:</w:t>
      </w:r>
    </w:p>
    <w:p w:rsidR="00CD4422" w:rsidRPr="00B42AD1" w:rsidRDefault="00CD4422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-</w:t>
      </w:r>
      <w:r w:rsidR="00CF4D1F">
        <w:rPr>
          <w:sz w:val="28"/>
          <w:szCs w:val="28"/>
        </w:rPr>
        <w:t xml:space="preserve"> </w:t>
      </w:r>
      <w:r w:rsidRPr="00B42AD1">
        <w:rPr>
          <w:sz w:val="28"/>
          <w:szCs w:val="28"/>
        </w:rPr>
        <w:t>изучение принципов и форм аналитической работы предприятии;</w:t>
      </w:r>
    </w:p>
    <w:p w:rsidR="00CD4422" w:rsidRPr="00B42AD1" w:rsidRDefault="00CD4422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- определение состава исполнителей аналитической работы предприятия;</w:t>
      </w:r>
    </w:p>
    <w:p w:rsidR="00CD4422" w:rsidRPr="00B42AD1" w:rsidRDefault="00CD4422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-</w:t>
      </w:r>
      <w:r w:rsidR="00CF4D1F">
        <w:rPr>
          <w:sz w:val="28"/>
          <w:szCs w:val="28"/>
        </w:rPr>
        <w:t xml:space="preserve"> </w:t>
      </w:r>
      <w:r w:rsidRPr="00B42AD1">
        <w:rPr>
          <w:sz w:val="28"/>
          <w:szCs w:val="28"/>
        </w:rPr>
        <w:t>планирование аналитической работы предприятия;</w:t>
      </w:r>
    </w:p>
    <w:p w:rsidR="00CD4422" w:rsidRPr="00B42AD1" w:rsidRDefault="00CD4422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-</w:t>
      </w:r>
      <w:r w:rsidR="00CF4D1F">
        <w:rPr>
          <w:sz w:val="28"/>
          <w:szCs w:val="28"/>
        </w:rPr>
        <w:t xml:space="preserve"> </w:t>
      </w:r>
      <w:r w:rsidRPr="00B42AD1">
        <w:rPr>
          <w:sz w:val="28"/>
          <w:szCs w:val="28"/>
        </w:rPr>
        <w:t>рассмотрение информационного и методического обеспечения аналитической работы предприятия;</w:t>
      </w:r>
    </w:p>
    <w:p w:rsidR="00CD4422" w:rsidRPr="00B42AD1" w:rsidRDefault="00CD4422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-</w:t>
      </w:r>
      <w:r w:rsidR="00CF4D1F">
        <w:rPr>
          <w:sz w:val="28"/>
          <w:szCs w:val="28"/>
        </w:rPr>
        <w:t xml:space="preserve"> </w:t>
      </w:r>
      <w:r w:rsidRPr="00B42AD1">
        <w:rPr>
          <w:sz w:val="28"/>
          <w:szCs w:val="28"/>
        </w:rPr>
        <w:t>изучение документального оформления аналитической работы предприятия;</w:t>
      </w:r>
    </w:p>
    <w:p w:rsidR="00CD4422" w:rsidRPr="00B42AD1" w:rsidRDefault="00CD4422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-</w:t>
      </w:r>
      <w:r w:rsidR="00CF4D1F">
        <w:rPr>
          <w:sz w:val="28"/>
          <w:szCs w:val="28"/>
        </w:rPr>
        <w:t xml:space="preserve"> </w:t>
      </w:r>
      <w:r w:rsidRPr="00B42AD1">
        <w:rPr>
          <w:sz w:val="28"/>
          <w:szCs w:val="28"/>
        </w:rPr>
        <w:t xml:space="preserve">изучение практической организации аналитической работы на примере </w:t>
      </w:r>
      <w:r w:rsidR="00C12D93" w:rsidRPr="00B42AD1">
        <w:rPr>
          <w:sz w:val="28"/>
          <w:szCs w:val="28"/>
        </w:rPr>
        <w:t>ОАО "Мир сладостей".</w:t>
      </w:r>
    </w:p>
    <w:p w:rsidR="00CD4422" w:rsidRPr="00B42AD1" w:rsidRDefault="00CD4422" w:rsidP="00B42AD1">
      <w:pPr>
        <w:spacing w:line="360" w:lineRule="auto"/>
        <w:ind w:firstLine="709"/>
        <w:rPr>
          <w:sz w:val="28"/>
          <w:szCs w:val="28"/>
        </w:rPr>
      </w:pPr>
    </w:p>
    <w:p w:rsidR="00687BC8" w:rsidRPr="00D77537" w:rsidRDefault="00687BC8" w:rsidP="00D77537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B42AD1">
        <w:rPr>
          <w:sz w:val="28"/>
          <w:szCs w:val="28"/>
        </w:rPr>
        <w:br w:type="page"/>
      </w:r>
      <w:r w:rsidRPr="00D77537">
        <w:rPr>
          <w:b/>
          <w:bCs/>
          <w:color w:val="000000"/>
          <w:kern w:val="28"/>
          <w:sz w:val="28"/>
          <w:szCs w:val="28"/>
        </w:rPr>
        <w:t>1 ПРИНЦИПЫ,</w:t>
      </w:r>
      <w:r w:rsidR="00CF4D1F" w:rsidRPr="00D77537">
        <w:rPr>
          <w:b/>
          <w:bCs/>
          <w:color w:val="000000"/>
          <w:kern w:val="28"/>
          <w:sz w:val="28"/>
          <w:szCs w:val="28"/>
        </w:rPr>
        <w:t xml:space="preserve"> </w:t>
      </w:r>
      <w:r w:rsidRPr="00D77537">
        <w:rPr>
          <w:b/>
          <w:bCs/>
          <w:color w:val="000000"/>
          <w:kern w:val="28"/>
          <w:sz w:val="28"/>
          <w:szCs w:val="28"/>
        </w:rPr>
        <w:t>ФОРМЫ</w:t>
      </w:r>
      <w:r w:rsidR="00CF4D1F" w:rsidRPr="00D77537">
        <w:rPr>
          <w:b/>
          <w:bCs/>
          <w:color w:val="000000"/>
          <w:kern w:val="28"/>
          <w:sz w:val="28"/>
          <w:szCs w:val="28"/>
        </w:rPr>
        <w:t xml:space="preserve"> </w:t>
      </w:r>
      <w:r w:rsidRPr="00D77537">
        <w:rPr>
          <w:b/>
          <w:bCs/>
          <w:color w:val="000000"/>
          <w:kern w:val="28"/>
          <w:sz w:val="28"/>
          <w:szCs w:val="28"/>
        </w:rPr>
        <w:t>И</w:t>
      </w:r>
      <w:r w:rsidR="00CF4D1F" w:rsidRPr="00D77537">
        <w:rPr>
          <w:b/>
          <w:bCs/>
          <w:color w:val="000000"/>
          <w:kern w:val="28"/>
          <w:sz w:val="28"/>
          <w:szCs w:val="28"/>
        </w:rPr>
        <w:t xml:space="preserve"> </w:t>
      </w:r>
      <w:r w:rsidRPr="00D77537">
        <w:rPr>
          <w:b/>
          <w:bCs/>
          <w:color w:val="000000"/>
          <w:kern w:val="28"/>
          <w:sz w:val="28"/>
          <w:szCs w:val="28"/>
        </w:rPr>
        <w:t>ИСПОЛНИТЕЛИ</w:t>
      </w:r>
      <w:r w:rsidR="00CF4D1F" w:rsidRPr="00D77537">
        <w:rPr>
          <w:b/>
          <w:bCs/>
          <w:color w:val="000000"/>
          <w:kern w:val="28"/>
          <w:sz w:val="28"/>
          <w:szCs w:val="28"/>
        </w:rPr>
        <w:t xml:space="preserve"> </w:t>
      </w:r>
      <w:r w:rsidRPr="00D77537">
        <w:rPr>
          <w:b/>
          <w:bCs/>
          <w:color w:val="000000"/>
          <w:kern w:val="28"/>
          <w:sz w:val="28"/>
          <w:szCs w:val="28"/>
        </w:rPr>
        <w:t>АНАЛИТИЧЕСКОЙ</w:t>
      </w:r>
    </w:p>
    <w:p w:rsidR="00687BC8" w:rsidRPr="00D77537" w:rsidRDefault="00687BC8" w:rsidP="00D77537">
      <w:pPr>
        <w:tabs>
          <w:tab w:val="num" w:pos="540"/>
        </w:tabs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D77537">
        <w:rPr>
          <w:b/>
          <w:bCs/>
          <w:color w:val="000000"/>
          <w:kern w:val="28"/>
          <w:sz w:val="28"/>
          <w:szCs w:val="28"/>
        </w:rPr>
        <w:t>РАБОТЫ</w:t>
      </w:r>
      <w:r w:rsidR="00CF4D1F" w:rsidRPr="00D77537">
        <w:rPr>
          <w:b/>
          <w:bCs/>
          <w:color w:val="000000"/>
          <w:kern w:val="28"/>
          <w:sz w:val="28"/>
          <w:szCs w:val="28"/>
        </w:rPr>
        <w:t xml:space="preserve"> </w:t>
      </w:r>
      <w:r w:rsidRPr="00D77537">
        <w:rPr>
          <w:b/>
          <w:bCs/>
          <w:color w:val="000000"/>
          <w:kern w:val="28"/>
          <w:sz w:val="28"/>
          <w:szCs w:val="28"/>
        </w:rPr>
        <w:t>ПРЕДПРИЯТИЯ</w:t>
      </w:r>
      <w:r w:rsidR="00CF4D1F" w:rsidRPr="00D77537">
        <w:rPr>
          <w:b/>
          <w:bCs/>
          <w:color w:val="000000"/>
          <w:kern w:val="28"/>
          <w:sz w:val="28"/>
          <w:szCs w:val="28"/>
        </w:rPr>
        <w:t xml:space="preserve"> </w:t>
      </w:r>
      <w:r w:rsidRPr="00D77537">
        <w:rPr>
          <w:b/>
          <w:bCs/>
          <w:color w:val="000000"/>
          <w:kern w:val="28"/>
          <w:sz w:val="28"/>
          <w:szCs w:val="28"/>
        </w:rPr>
        <w:t>ТОРГОВЛИ</w:t>
      </w:r>
    </w:p>
    <w:p w:rsidR="004C13B5" w:rsidRPr="00D77537" w:rsidRDefault="004C13B5" w:rsidP="00D77537">
      <w:pPr>
        <w:tabs>
          <w:tab w:val="num" w:pos="540"/>
        </w:tabs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</w:p>
    <w:p w:rsidR="00687BC8" w:rsidRPr="00D77537" w:rsidRDefault="00B42AD1" w:rsidP="00D77537">
      <w:pPr>
        <w:tabs>
          <w:tab w:val="left" w:pos="540"/>
          <w:tab w:val="left" w:pos="1440"/>
          <w:tab w:val="left" w:pos="1620"/>
        </w:tabs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D77537">
        <w:rPr>
          <w:b/>
          <w:bCs/>
          <w:color w:val="000000"/>
          <w:kern w:val="28"/>
          <w:sz w:val="28"/>
          <w:szCs w:val="28"/>
        </w:rPr>
        <w:t xml:space="preserve">1.1 </w:t>
      </w:r>
      <w:r w:rsidR="00687BC8" w:rsidRPr="00D77537">
        <w:rPr>
          <w:b/>
          <w:bCs/>
          <w:color w:val="000000"/>
          <w:kern w:val="28"/>
          <w:sz w:val="28"/>
          <w:szCs w:val="28"/>
        </w:rPr>
        <w:t>Принципы организации аналитической работы</w:t>
      </w:r>
    </w:p>
    <w:p w:rsidR="004C13B5" w:rsidRPr="00B42AD1" w:rsidRDefault="004C13B5" w:rsidP="00B42AD1">
      <w:pPr>
        <w:tabs>
          <w:tab w:val="left" w:pos="540"/>
          <w:tab w:val="left" w:pos="1440"/>
          <w:tab w:val="left" w:pos="1620"/>
        </w:tabs>
        <w:spacing w:line="360" w:lineRule="auto"/>
        <w:ind w:firstLine="709"/>
        <w:rPr>
          <w:sz w:val="28"/>
          <w:szCs w:val="28"/>
        </w:rPr>
      </w:pPr>
    </w:p>
    <w:p w:rsidR="00EE1907" w:rsidRPr="00B42AD1" w:rsidRDefault="00EE1907" w:rsidP="00B42AD1">
      <w:pPr>
        <w:tabs>
          <w:tab w:val="left" w:pos="540"/>
          <w:tab w:val="left" w:pos="1440"/>
          <w:tab w:val="left" w:pos="1620"/>
        </w:tabs>
        <w:spacing w:line="360" w:lineRule="auto"/>
        <w:ind w:firstLine="709"/>
        <w:rPr>
          <w:color w:val="000000"/>
          <w:sz w:val="28"/>
          <w:szCs w:val="28"/>
        </w:rPr>
      </w:pPr>
      <w:r w:rsidRPr="00B42AD1">
        <w:rPr>
          <w:color w:val="000000"/>
          <w:sz w:val="28"/>
          <w:szCs w:val="28"/>
        </w:rPr>
        <w:t>Аналитическая работа на предприятии представляет собой изучение и оценку использования всех видов хозяйственных ресурсов и результатов работы предприятия или организации с целью повышения ее эффективности. В процессе аналитической работы раскрываются экономические и социальные факторы, влияющие на эффективность производства, что служит основой для выбора и обоснования управленческих решений.</w:t>
      </w:r>
      <w:r w:rsidRPr="00B42AD1">
        <w:rPr>
          <w:rStyle w:val="aa"/>
          <w:color w:val="000000"/>
          <w:sz w:val="28"/>
          <w:szCs w:val="28"/>
        </w:rPr>
        <w:footnoteReference w:id="1"/>
      </w:r>
    </w:p>
    <w:p w:rsidR="009A1A25" w:rsidRPr="00B42AD1" w:rsidRDefault="009A1A25" w:rsidP="00B42AD1">
      <w:pPr>
        <w:tabs>
          <w:tab w:val="left" w:pos="540"/>
          <w:tab w:val="left" w:pos="1440"/>
          <w:tab w:val="left" w:pos="162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color w:val="000000"/>
          <w:sz w:val="28"/>
          <w:szCs w:val="28"/>
        </w:rPr>
        <w:t xml:space="preserve">Результативность </w:t>
      </w:r>
      <w:r w:rsidR="00EE1907" w:rsidRPr="00B42AD1">
        <w:rPr>
          <w:color w:val="000000"/>
          <w:sz w:val="28"/>
          <w:szCs w:val="28"/>
        </w:rPr>
        <w:t>аналитической работы</w:t>
      </w:r>
      <w:r w:rsidRPr="00B42AD1">
        <w:rPr>
          <w:color w:val="000000"/>
          <w:sz w:val="28"/>
          <w:szCs w:val="28"/>
        </w:rPr>
        <w:t xml:space="preserve"> во многом зависит от </w:t>
      </w:r>
      <w:r w:rsidR="00EE1907" w:rsidRPr="00B42AD1">
        <w:rPr>
          <w:color w:val="000000"/>
          <w:sz w:val="28"/>
          <w:szCs w:val="28"/>
        </w:rPr>
        <w:t>ее</w:t>
      </w:r>
      <w:r w:rsidRPr="00B42AD1">
        <w:rPr>
          <w:color w:val="000000"/>
          <w:sz w:val="28"/>
          <w:szCs w:val="28"/>
        </w:rPr>
        <w:t xml:space="preserve"> правильной организации. Она должна носить научный характер, строиться на плановой основе, основываться на новейших методиках, обеспечивать действенность и эффективность аналитического процесса.</w:t>
      </w:r>
    </w:p>
    <w:p w:rsidR="009A1A25" w:rsidRPr="00B42AD1" w:rsidRDefault="009A1A25" w:rsidP="00B42AD1">
      <w:pPr>
        <w:tabs>
          <w:tab w:val="left" w:pos="540"/>
          <w:tab w:val="left" w:pos="1440"/>
          <w:tab w:val="left" w:pos="162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color w:val="000000"/>
          <w:sz w:val="28"/>
          <w:szCs w:val="28"/>
        </w:rPr>
        <w:t>Аналитическая работа входит в служебные обязанности каждого менеджера, принимающего управленческие решения. Отсюда важным принципом в ее организации является четкое распределение обязанностей по проведению анализа между отдельными исполнителями. Оттого, насколько рационально распределены обязанности, зависит, с одной стороны, полнота анализа, а с другой — предупреждается дублирование одной и той же работы различными службами, более эффективно использ</w:t>
      </w:r>
      <w:r w:rsidR="00837A7B" w:rsidRPr="00B42AD1">
        <w:rPr>
          <w:color w:val="000000"/>
          <w:sz w:val="28"/>
          <w:szCs w:val="28"/>
        </w:rPr>
        <w:t>уется служебное время различных</w:t>
      </w:r>
      <w:r w:rsidRPr="00B42AD1">
        <w:rPr>
          <w:color w:val="000000"/>
          <w:sz w:val="28"/>
          <w:szCs w:val="28"/>
        </w:rPr>
        <w:t xml:space="preserve"> специалистов.</w:t>
      </w:r>
    </w:p>
    <w:p w:rsidR="009A1A25" w:rsidRPr="00B42AD1" w:rsidRDefault="009A1A25" w:rsidP="00B42AD1">
      <w:pPr>
        <w:tabs>
          <w:tab w:val="left" w:pos="540"/>
          <w:tab w:val="left" w:pos="1440"/>
          <w:tab w:val="left" w:pos="162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color w:val="000000"/>
          <w:sz w:val="28"/>
          <w:szCs w:val="28"/>
        </w:rPr>
        <w:t xml:space="preserve">Одним из принципов организации </w:t>
      </w:r>
      <w:r w:rsidR="00837A7B" w:rsidRPr="00B42AD1">
        <w:rPr>
          <w:color w:val="000000"/>
          <w:sz w:val="28"/>
          <w:szCs w:val="28"/>
        </w:rPr>
        <w:t>аналитической работы</w:t>
      </w:r>
      <w:r w:rsidRPr="00B42AD1">
        <w:rPr>
          <w:color w:val="000000"/>
          <w:sz w:val="28"/>
          <w:szCs w:val="28"/>
        </w:rPr>
        <w:t xml:space="preserve"> на предприятиях является обеспечение экономичности и эффективности аналитического процесса, т.е. выполнение наиболее полного и всестороннего исследования при минимуме затрат на его проведение. С этой целью при его проведении должны широко использоваться новейшие методики анализа, компьютерные технологии обработки информации, рациональные методы сбора и хранения данных.</w:t>
      </w:r>
    </w:p>
    <w:p w:rsidR="00837A7B" w:rsidRPr="00B42AD1" w:rsidRDefault="009A1A25" w:rsidP="00B42AD1">
      <w:pPr>
        <w:tabs>
          <w:tab w:val="left" w:pos="540"/>
          <w:tab w:val="left" w:pos="1440"/>
          <w:tab w:val="left" w:pos="1620"/>
        </w:tabs>
        <w:spacing w:line="360" w:lineRule="auto"/>
        <w:ind w:firstLine="709"/>
        <w:rPr>
          <w:color w:val="000000"/>
          <w:sz w:val="28"/>
          <w:szCs w:val="28"/>
        </w:rPr>
      </w:pPr>
      <w:r w:rsidRPr="00B42AD1">
        <w:rPr>
          <w:color w:val="000000"/>
          <w:sz w:val="28"/>
          <w:szCs w:val="28"/>
        </w:rPr>
        <w:t>Важным принципом в организац</w:t>
      </w:r>
      <w:r w:rsidR="00837A7B" w:rsidRPr="00B42AD1">
        <w:rPr>
          <w:color w:val="000000"/>
          <w:sz w:val="28"/>
          <w:szCs w:val="28"/>
        </w:rPr>
        <w:t>ии аналитической работы на пред</w:t>
      </w:r>
      <w:r w:rsidRPr="00B42AD1">
        <w:rPr>
          <w:color w:val="000000"/>
          <w:sz w:val="28"/>
          <w:szCs w:val="28"/>
        </w:rPr>
        <w:t xml:space="preserve">приятии является ее регламентация и унификация. </w:t>
      </w:r>
    </w:p>
    <w:p w:rsidR="00837A7B" w:rsidRPr="00B42AD1" w:rsidRDefault="009A1A25" w:rsidP="00B42AD1">
      <w:pPr>
        <w:tabs>
          <w:tab w:val="left" w:pos="540"/>
          <w:tab w:val="left" w:pos="1440"/>
          <w:tab w:val="left" w:pos="1620"/>
        </w:tabs>
        <w:spacing w:line="360" w:lineRule="auto"/>
        <w:ind w:firstLine="709"/>
        <w:rPr>
          <w:color w:val="000000"/>
          <w:sz w:val="28"/>
          <w:szCs w:val="28"/>
        </w:rPr>
      </w:pPr>
      <w:r w:rsidRPr="00B42AD1">
        <w:rPr>
          <w:color w:val="000000"/>
          <w:sz w:val="28"/>
          <w:szCs w:val="28"/>
        </w:rPr>
        <w:t xml:space="preserve">Регламентация предусматривает разработку для каждого исполнителя обязательного минимума таблиц и выходных форм анализа. </w:t>
      </w:r>
    </w:p>
    <w:p w:rsidR="009A1A25" w:rsidRPr="00B42AD1" w:rsidRDefault="009A1A25" w:rsidP="00B42AD1">
      <w:pPr>
        <w:tabs>
          <w:tab w:val="left" w:pos="540"/>
          <w:tab w:val="left" w:pos="1440"/>
          <w:tab w:val="left" w:pos="1620"/>
        </w:tabs>
        <w:spacing w:line="360" w:lineRule="auto"/>
        <w:ind w:firstLine="709"/>
        <w:rPr>
          <w:color w:val="000000"/>
          <w:sz w:val="28"/>
          <w:szCs w:val="28"/>
        </w:rPr>
      </w:pPr>
      <w:r w:rsidRPr="00B42AD1">
        <w:rPr>
          <w:color w:val="000000"/>
          <w:sz w:val="28"/>
          <w:szCs w:val="28"/>
        </w:rPr>
        <w:t>Унификация (стандартизация) анализа предполагает создание типовых методик и инструкций, выходных форм и таблиц, стандартных программ, единых критериев оценки, что обеспечивае</w:t>
      </w:r>
      <w:r w:rsidR="00837A7B" w:rsidRPr="00B42AD1">
        <w:rPr>
          <w:color w:val="000000"/>
          <w:sz w:val="28"/>
          <w:szCs w:val="28"/>
        </w:rPr>
        <w:t>т сопоставимость, сводимость ре</w:t>
      </w:r>
      <w:r w:rsidRPr="00B42AD1">
        <w:rPr>
          <w:color w:val="000000"/>
          <w:sz w:val="28"/>
          <w:szCs w:val="28"/>
        </w:rPr>
        <w:t>зультатов анализа на более высоком уровне управления, повышает объективность оценки деятельности внутрихозяйственных подразделений, уменьшает затраты времени на анализ и в итоге способствует повышению его эффективности.</w:t>
      </w:r>
    </w:p>
    <w:p w:rsidR="00574427" w:rsidRPr="00B42AD1" w:rsidRDefault="009A1A25" w:rsidP="00B42AD1">
      <w:pPr>
        <w:tabs>
          <w:tab w:val="left" w:pos="540"/>
          <w:tab w:val="left" w:pos="1440"/>
          <w:tab w:val="left" w:pos="1620"/>
        </w:tabs>
        <w:spacing w:line="360" w:lineRule="auto"/>
        <w:ind w:firstLine="709"/>
        <w:rPr>
          <w:color w:val="000000"/>
          <w:sz w:val="28"/>
          <w:szCs w:val="28"/>
        </w:rPr>
      </w:pPr>
      <w:r w:rsidRPr="00B42AD1">
        <w:rPr>
          <w:color w:val="000000"/>
          <w:sz w:val="28"/>
          <w:szCs w:val="28"/>
        </w:rPr>
        <w:t>Аналитическая работа на предприятии подразделяется на следующие организ</w:t>
      </w:r>
      <w:r w:rsidR="00837A7B" w:rsidRPr="00B42AD1">
        <w:rPr>
          <w:color w:val="000000"/>
          <w:sz w:val="28"/>
          <w:szCs w:val="28"/>
        </w:rPr>
        <w:t>ационные этапы</w:t>
      </w:r>
      <w:r w:rsidR="009A0589" w:rsidRPr="00B42AD1">
        <w:rPr>
          <w:rStyle w:val="aa"/>
          <w:color w:val="000000"/>
          <w:sz w:val="28"/>
          <w:szCs w:val="28"/>
        </w:rPr>
        <w:footnoteReference w:id="2"/>
      </w:r>
      <w:r w:rsidR="00837A7B" w:rsidRPr="00B42AD1">
        <w:rPr>
          <w:color w:val="000000"/>
          <w:sz w:val="28"/>
          <w:szCs w:val="28"/>
        </w:rPr>
        <w:t>:</w:t>
      </w:r>
    </w:p>
    <w:p w:rsidR="009A1A25" w:rsidRPr="00B42AD1" w:rsidRDefault="00D44A2E" w:rsidP="00B42AD1">
      <w:pPr>
        <w:tabs>
          <w:tab w:val="left" w:pos="540"/>
          <w:tab w:val="left" w:pos="1440"/>
          <w:tab w:val="left" w:pos="1620"/>
        </w:tabs>
        <w:spacing w:line="360" w:lineRule="auto"/>
        <w:ind w:firstLine="709"/>
        <w:rPr>
          <w:color w:val="000000"/>
          <w:sz w:val="28"/>
          <w:szCs w:val="28"/>
        </w:rPr>
      </w:pPr>
      <w:r w:rsidRPr="00B42AD1">
        <w:rPr>
          <w:color w:val="000000"/>
          <w:sz w:val="28"/>
          <w:szCs w:val="28"/>
        </w:rPr>
        <w:t xml:space="preserve">1. </w:t>
      </w:r>
      <w:r w:rsidR="009A1A25" w:rsidRPr="00B42AD1">
        <w:rPr>
          <w:color w:val="000000"/>
          <w:sz w:val="28"/>
          <w:szCs w:val="28"/>
        </w:rPr>
        <w:t xml:space="preserve">Определение субъектов и объектов </w:t>
      </w:r>
      <w:r w:rsidR="00837A7B" w:rsidRPr="00B42AD1">
        <w:rPr>
          <w:color w:val="000000"/>
          <w:sz w:val="28"/>
          <w:szCs w:val="28"/>
        </w:rPr>
        <w:t>аналитической работы</w:t>
      </w:r>
      <w:r w:rsidR="009A1A25" w:rsidRPr="00B42AD1">
        <w:rPr>
          <w:color w:val="000000"/>
          <w:sz w:val="28"/>
          <w:szCs w:val="28"/>
        </w:rPr>
        <w:t>, выбор организационных</w:t>
      </w:r>
      <w:r w:rsidR="00574427" w:rsidRPr="00B42AD1">
        <w:rPr>
          <w:color w:val="000000"/>
          <w:sz w:val="28"/>
          <w:szCs w:val="28"/>
        </w:rPr>
        <w:t xml:space="preserve"> </w:t>
      </w:r>
      <w:r w:rsidR="009A1A25" w:rsidRPr="00B42AD1">
        <w:rPr>
          <w:color w:val="000000"/>
          <w:sz w:val="28"/>
          <w:szCs w:val="28"/>
        </w:rPr>
        <w:t>форм анализа и распределение обязанностей между отдельными службами и подразделениями.</w:t>
      </w:r>
    </w:p>
    <w:p w:rsidR="009A1A25" w:rsidRPr="00B42AD1" w:rsidRDefault="00D44A2E" w:rsidP="00B42AD1">
      <w:pPr>
        <w:tabs>
          <w:tab w:val="left" w:pos="540"/>
          <w:tab w:val="left" w:pos="1440"/>
          <w:tab w:val="left" w:pos="1620"/>
        </w:tabs>
        <w:spacing w:line="360" w:lineRule="auto"/>
        <w:ind w:firstLine="709"/>
        <w:rPr>
          <w:color w:val="000000"/>
          <w:sz w:val="28"/>
          <w:szCs w:val="28"/>
        </w:rPr>
      </w:pPr>
      <w:r w:rsidRPr="00B42AD1">
        <w:rPr>
          <w:color w:val="000000"/>
          <w:sz w:val="28"/>
          <w:szCs w:val="28"/>
        </w:rPr>
        <w:t xml:space="preserve">2. </w:t>
      </w:r>
      <w:r w:rsidR="009A1A25" w:rsidRPr="00B42AD1">
        <w:rPr>
          <w:color w:val="000000"/>
          <w:sz w:val="28"/>
          <w:szCs w:val="28"/>
        </w:rPr>
        <w:t>Планирование аналитической работы.</w:t>
      </w:r>
    </w:p>
    <w:p w:rsidR="009A1A25" w:rsidRPr="00B42AD1" w:rsidRDefault="00D44A2E" w:rsidP="00B42AD1">
      <w:pPr>
        <w:tabs>
          <w:tab w:val="left" w:pos="540"/>
          <w:tab w:val="left" w:pos="1440"/>
          <w:tab w:val="left" w:pos="1620"/>
        </w:tabs>
        <w:spacing w:line="360" w:lineRule="auto"/>
        <w:ind w:firstLine="709"/>
        <w:rPr>
          <w:color w:val="000000"/>
          <w:sz w:val="28"/>
          <w:szCs w:val="28"/>
        </w:rPr>
      </w:pPr>
      <w:r w:rsidRPr="00B42AD1">
        <w:rPr>
          <w:color w:val="000000"/>
          <w:sz w:val="28"/>
          <w:szCs w:val="28"/>
        </w:rPr>
        <w:t xml:space="preserve">3. </w:t>
      </w:r>
      <w:r w:rsidR="009A1A25" w:rsidRPr="00B42AD1">
        <w:rPr>
          <w:color w:val="000000"/>
          <w:sz w:val="28"/>
          <w:szCs w:val="28"/>
        </w:rPr>
        <w:t xml:space="preserve">Информационное и методическое обеспечение </w:t>
      </w:r>
      <w:r w:rsidRPr="00B42AD1">
        <w:rPr>
          <w:color w:val="000000"/>
          <w:sz w:val="28"/>
          <w:szCs w:val="28"/>
        </w:rPr>
        <w:t>аналитической работы</w:t>
      </w:r>
      <w:r w:rsidR="009A1A25" w:rsidRPr="00B42AD1">
        <w:rPr>
          <w:color w:val="000000"/>
          <w:sz w:val="28"/>
          <w:szCs w:val="28"/>
        </w:rPr>
        <w:t>.</w:t>
      </w:r>
    </w:p>
    <w:p w:rsidR="009A1A25" w:rsidRPr="00B42AD1" w:rsidRDefault="00D44A2E" w:rsidP="00B42AD1">
      <w:pPr>
        <w:tabs>
          <w:tab w:val="left" w:pos="540"/>
          <w:tab w:val="left" w:pos="1440"/>
          <w:tab w:val="left" w:pos="1620"/>
        </w:tabs>
        <w:spacing w:line="360" w:lineRule="auto"/>
        <w:ind w:firstLine="709"/>
        <w:rPr>
          <w:color w:val="000000"/>
          <w:sz w:val="28"/>
          <w:szCs w:val="28"/>
        </w:rPr>
      </w:pPr>
      <w:r w:rsidRPr="00B42AD1">
        <w:rPr>
          <w:color w:val="000000"/>
          <w:sz w:val="28"/>
          <w:szCs w:val="28"/>
        </w:rPr>
        <w:t xml:space="preserve">4. </w:t>
      </w:r>
      <w:r w:rsidR="009A1A25" w:rsidRPr="00B42AD1">
        <w:rPr>
          <w:color w:val="000000"/>
          <w:sz w:val="28"/>
          <w:szCs w:val="28"/>
        </w:rPr>
        <w:t>Оформление результатов анализа.</w:t>
      </w:r>
    </w:p>
    <w:p w:rsidR="009A1A25" w:rsidRPr="00B42AD1" w:rsidRDefault="00574427" w:rsidP="00B42AD1">
      <w:pPr>
        <w:tabs>
          <w:tab w:val="left" w:pos="540"/>
          <w:tab w:val="left" w:pos="1440"/>
          <w:tab w:val="left" w:pos="162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color w:val="000000"/>
          <w:sz w:val="28"/>
          <w:szCs w:val="28"/>
        </w:rPr>
        <w:t xml:space="preserve">5. </w:t>
      </w:r>
      <w:r w:rsidR="009A1A25" w:rsidRPr="00B42AD1">
        <w:rPr>
          <w:color w:val="000000"/>
          <w:sz w:val="28"/>
          <w:szCs w:val="28"/>
        </w:rPr>
        <w:t>Контроль за внедрением в производство предложений, сделанных по результатам анализа.</w:t>
      </w:r>
    </w:p>
    <w:p w:rsidR="00687BC8" w:rsidRPr="00D77537" w:rsidRDefault="00687BC8" w:rsidP="00D77537">
      <w:pPr>
        <w:tabs>
          <w:tab w:val="left" w:pos="540"/>
        </w:tabs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B42AD1">
        <w:rPr>
          <w:sz w:val="28"/>
          <w:szCs w:val="28"/>
        </w:rPr>
        <w:br w:type="page"/>
      </w:r>
      <w:r w:rsidR="00B42AD1" w:rsidRPr="00D77537">
        <w:rPr>
          <w:b/>
          <w:bCs/>
          <w:color w:val="000000"/>
          <w:kern w:val="28"/>
          <w:sz w:val="28"/>
          <w:szCs w:val="28"/>
        </w:rPr>
        <w:t xml:space="preserve">1.2 </w:t>
      </w:r>
      <w:r w:rsidRPr="00D77537">
        <w:rPr>
          <w:b/>
          <w:bCs/>
          <w:color w:val="000000"/>
          <w:kern w:val="28"/>
          <w:sz w:val="28"/>
          <w:szCs w:val="28"/>
        </w:rPr>
        <w:t>Организационные формы и исполнители аналитической работы</w:t>
      </w:r>
    </w:p>
    <w:p w:rsidR="00A71396" w:rsidRPr="00B42AD1" w:rsidRDefault="00A71396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</w:p>
    <w:p w:rsidR="006063AB" w:rsidRPr="00B42AD1" w:rsidRDefault="006063AB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color w:val="000000"/>
          <w:sz w:val="28"/>
          <w:szCs w:val="28"/>
        </w:rPr>
        <w:t xml:space="preserve">Организационные формы </w:t>
      </w:r>
      <w:r w:rsidR="00375B95" w:rsidRPr="00B42AD1">
        <w:rPr>
          <w:color w:val="000000"/>
          <w:sz w:val="28"/>
          <w:szCs w:val="28"/>
        </w:rPr>
        <w:t>аналитической работы</w:t>
      </w:r>
      <w:r w:rsidRPr="00B42AD1">
        <w:rPr>
          <w:color w:val="000000"/>
          <w:sz w:val="28"/>
          <w:szCs w:val="28"/>
        </w:rPr>
        <w:t xml:space="preserve"> на предприяти</w:t>
      </w:r>
      <w:r w:rsidR="00375B95" w:rsidRPr="00B42AD1">
        <w:rPr>
          <w:color w:val="000000"/>
          <w:sz w:val="28"/>
          <w:szCs w:val="28"/>
        </w:rPr>
        <w:t>и торговли</w:t>
      </w:r>
      <w:r w:rsidRPr="00B42AD1">
        <w:rPr>
          <w:color w:val="000000"/>
          <w:sz w:val="28"/>
          <w:szCs w:val="28"/>
        </w:rPr>
        <w:t xml:space="preserve"> определяются составом аппарата и техническим уровнем управления.</w:t>
      </w:r>
    </w:p>
    <w:p w:rsidR="006063AB" w:rsidRPr="00B42AD1" w:rsidRDefault="006063AB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color w:val="000000"/>
          <w:sz w:val="28"/>
          <w:szCs w:val="28"/>
        </w:rPr>
        <w:t xml:space="preserve">На крупных предприятиях деятельностью всех экономических служб управляет главный экономист, который является заместителем директора по экономическим вопросам. Он организует всю экономическую работу на предприятии, в том числе и по </w:t>
      </w:r>
      <w:r w:rsidR="00375B95" w:rsidRPr="00B42AD1">
        <w:rPr>
          <w:color w:val="000000"/>
          <w:sz w:val="28"/>
          <w:szCs w:val="28"/>
        </w:rPr>
        <w:t>аналитической работе</w:t>
      </w:r>
      <w:r w:rsidRPr="00B42AD1">
        <w:rPr>
          <w:color w:val="000000"/>
          <w:sz w:val="28"/>
          <w:szCs w:val="28"/>
        </w:rPr>
        <w:t>. В его непосредственном подчинении находятся лаборатория экономики, планово-экономический отдел, отделы труда и заработной платы, бухгалтерского учета, финансовый и др. В отдельное структурное подразделение может</w:t>
      </w:r>
      <w:r w:rsidR="00375B95" w:rsidRPr="00B42AD1">
        <w:rPr>
          <w:color w:val="000000"/>
          <w:sz w:val="28"/>
          <w:szCs w:val="28"/>
        </w:rPr>
        <w:t xml:space="preserve"> </w:t>
      </w:r>
      <w:r w:rsidRPr="00B42AD1">
        <w:rPr>
          <w:color w:val="000000"/>
          <w:sz w:val="28"/>
          <w:szCs w:val="28"/>
        </w:rPr>
        <w:t>быть выделен отдел или группа экономического анализа. На средних и мелких предприятиях возглавляет аналитическую работу менеджер планового отдела или главный бухгалтер.</w:t>
      </w:r>
    </w:p>
    <w:p w:rsidR="006063AB" w:rsidRPr="00B42AD1" w:rsidRDefault="006063AB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color w:val="000000"/>
          <w:sz w:val="28"/>
          <w:szCs w:val="28"/>
        </w:rPr>
        <w:t>Экономический анализ входит в обязанности не только работников экономических служб, но и технических отделов (главного механика, энергетика, технолога, новой техники и др.). Это объясняется тем, что какой бы квалификацией ни обладали работники экономических служб, только их силами не может быть глубоко и всесторонне проведен</w:t>
      </w:r>
      <w:r w:rsidR="00375B95" w:rsidRPr="00B42AD1">
        <w:rPr>
          <w:color w:val="000000"/>
          <w:sz w:val="28"/>
          <w:szCs w:val="28"/>
        </w:rPr>
        <w:t>а</w:t>
      </w:r>
      <w:r w:rsidRPr="00B42AD1">
        <w:rPr>
          <w:color w:val="000000"/>
          <w:sz w:val="28"/>
          <w:szCs w:val="28"/>
        </w:rPr>
        <w:t xml:space="preserve"> </w:t>
      </w:r>
      <w:r w:rsidR="00375B95" w:rsidRPr="00B42AD1">
        <w:rPr>
          <w:color w:val="000000"/>
          <w:sz w:val="28"/>
          <w:szCs w:val="28"/>
        </w:rPr>
        <w:t>аналитическая работа</w:t>
      </w:r>
      <w:r w:rsidRPr="00B42AD1">
        <w:rPr>
          <w:color w:val="000000"/>
          <w:sz w:val="28"/>
          <w:szCs w:val="28"/>
        </w:rPr>
        <w:t xml:space="preserve"> предприятия. Только общими усилиями совместной работы экономистов, техников, технологов, руководителей разных производственных служб, обладающих разносторонними знаниями по изучаемому вопросу, можно комплексно исследовать поставленную проблему и найти наиболее оптимальный вариант ее решения.</w:t>
      </w:r>
    </w:p>
    <w:p w:rsidR="00375B95" w:rsidRPr="00B42AD1" w:rsidRDefault="006063AB" w:rsidP="00B42AD1">
      <w:pPr>
        <w:tabs>
          <w:tab w:val="left" w:pos="540"/>
        </w:tabs>
        <w:spacing w:line="360" w:lineRule="auto"/>
        <w:ind w:firstLine="709"/>
        <w:rPr>
          <w:color w:val="000000"/>
          <w:sz w:val="28"/>
          <w:szCs w:val="28"/>
        </w:rPr>
      </w:pPr>
      <w:r w:rsidRPr="00B42AD1">
        <w:rPr>
          <w:color w:val="000000"/>
          <w:sz w:val="28"/>
          <w:szCs w:val="28"/>
        </w:rPr>
        <w:t xml:space="preserve">Примерная схема распределения функций </w:t>
      </w:r>
      <w:r w:rsidR="00375B95" w:rsidRPr="00B42AD1">
        <w:rPr>
          <w:color w:val="000000"/>
          <w:sz w:val="28"/>
          <w:szCs w:val="28"/>
        </w:rPr>
        <w:t>аналитической работы</w:t>
      </w:r>
      <w:r w:rsidRPr="00B42AD1">
        <w:rPr>
          <w:color w:val="000000"/>
          <w:sz w:val="28"/>
          <w:szCs w:val="28"/>
        </w:rPr>
        <w:t xml:space="preserve"> может быть представлена следующим образом. </w:t>
      </w:r>
    </w:p>
    <w:p w:rsidR="006063AB" w:rsidRPr="00B42AD1" w:rsidRDefault="006063AB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color w:val="000000"/>
          <w:sz w:val="28"/>
          <w:szCs w:val="28"/>
        </w:rPr>
        <w:t>Финансовая бухгалтерия анализирует процесс формирования, размещения и эффективность использования капитала предприятия, денежные потоки, налоги, инвестиции, процесс формирования прибыли и ее использование, финансовое состояние предприятия, его платежеспособность и т.п.</w:t>
      </w:r>
    </w:p>
    <w:p w:rsidR="006063AB" w:rsidRPr="00B42AD1" w:rsidRDefault="006063AB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color w:val="000000"/>
          <w:sz w:val="28"/>
          <w:szCs w:val="28"/>
        </w:rPr>
        <w:t>Управленческая бухгалтерия планирует, учитывает и анализируе</w:t>
      </w:r>
      <w:r w:rsidR="00375B95" w:rsidRPr="00B42AD1">
        <w:rPr>
          <w:color w:val="000000"/>
          <w:sz w:val="28"/>
          <w:szCs w:val="28"/>
        </w:rPr>
        <w:t>т</w:t>
      </w:r>
      <w:r w:rsidRPr="00B42AD1">
        <w:rPr>
          <w:color w:val="000000"/>
          <w:sz w:val="28"/>
          <w:szCs w:val="28"/>
        </w:rPr>
        <w:t xml:space="preserve"> затраты на производство </w:t>
      </w:r>
      <w:r w:rsidR="00375B95" w:rsidRPr="00B42AD1">
        <w:rPr>
          <w:color w:val="000000"/>
          <w:sz w:val="28"/>
          <w:szCs w:val="28"/>
        </w:rPr>
        <w:t xml:space="preserve">и реализацию </w:t>
      </w:r>
      <w:r w:rsidRPr="00B42AD1">
        <w:rPr>
          <w:color w:val="000000"/>
          <w:sz w:val="28"/>
          <w:szCs w:val="28"/>
        </w:rPr>
        <w:t>продукции, ее себестоимость, финансовые результаты и т.д.</w:t>
      </w:r>
    </w:p>
    <w:p w:rsidR="006063AB" w:rsidRPr="00B42AD1" w:rsidRDefault="006063AB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color w:val="000000"/>
          <w:sz w:val="28"/>
          <w:szCs w:val="28"/>
        </w:rPr>
        <w:t xml:space="preserve">Планово-экономический отдел составляет план аналитической работы и контролирует его выполнение, осуществляет методическое обеспечение анализа, организует и обобщает результаты </w:t>
      </w:r>
      <w:r w:rsidR="00282106" w:rsidRPr="00B42AD1">
        <w:rPr>
          <w:color w:val="000000"/>
          <w:sz w:val="28"/>
          <w:szCs w:val="28"/>
        </w:rPr>
        <w:t>аналитической работы пред</w:t>
      </w:r>
      <w:r w:rsidRPr="00B42AD1">
        <w:rPr>
          <w:color w:val="000000"/>
          <w:sz w:val="28"/>
          <w:szCs w:val="28"/>
        </w:rPr>
        <w:t>приятия и его структурных подразд</w:t>
      </w:r>
      <w:r w:rsidR="00282106" w:rsidRPr="00B42AD1">
        <w:rPr>
          <w:color w:val="000000"/>
          <w:sz w:val="28"/>
          <w:szCs w:val="28"/>
        </w:rPr>
        <w:t>елений, исследует наиболее стра</w:t>
      </w:r>
      <w:r w:rsidRPr="00B42AD1">
        <w:rPr>
          <w:color w:val="000000"/>
          <w:sz w:val="28"/>
          <w:szCs w:val="28"/>
        </w:rPr>
        <w:t>тегические, перспективные вопросы развития предприятия, разрабатывает и корректирует перспект</w:t>
      </w:r>
      <w:r w:rsidR="00282106" w:rsidRPr="00B42AD1">
        <w:rPr>
          <w:color w:val="000000"/>
          <w:sz w:val="28"/>
          <w:szCs w:val="28"/>
        </w:rPr>
        <w:t>ивные и текущие планы по итогам</w:t>
      </w:r>
      <w:r w:rsidRPr="00B42AD1">
        <w:rPr>
          <w:color w:val="000000"/>
          <w:sz w:val="28"/>
          <w:szCs w:val="28"/>
        </w:rPr>
        <w:t xml:space="preserve"> анализа.</w:t>
      </w:r>
    </w:p>
    <w:p w:rsidR="006063AB" w:rsidRPr="00B42AD1" w:rsidRDefault="006063AB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color w:val="000000"/>
          <w:sz w:val="28"/>
          <w:szCs w:val="28"/>
        </w:rPr>
        <w:t>Производственный отдел анализирует выполнение плана выпуска продукции по объему, ассортименту и качеству; ритмичность производства; внедрение новой техники и технологий, комплексной механизации и автоматизации производства; работу оборудования, расходование материальных ресурсов, длительность технологического цикла, комплектность выпуска продукции, общий технический и организационный уровень производства.</w:t>
      </w:r>
    </w:p>
    <w:p w:rsidR="006063AB" w:rsidRPr="00B42AD1" w:rsidRDefault="006063AB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color w:val="000000"/>
          <w:sz w:val="28"/>
          <w:szCs w:val="28"/>
        </w:rPr>
        <w:t>Отдел главного механика и энергетика изучает состояние эксплуатации машин и оборудования, выполнение планов</w:t>
      </w:r>
      <w:r w:rsidR="004F2F5F" w:rsidRPr="00B42AD1">
        <w:rPr>
          <w:color w:val="000000"/>
          <w:sz w:val="28"/>
          <w:szCs w:val="28"/>
        </w:rPr>
        <w:t xml:space="preserve"> </w:t>
      </w:r>
      <w:r w:rsidRPr="00B42AD1">
        <w:rPr>
          <w:color w:val="000000"/>
          <w:sz w:val="28"/>
          <w:szCs w:val="28"/>
        </w:rPr>
        <w:t>-</w:t>
      </w:r>
      <w:r w:rsidR="004F2F5F" w:rsidRPr="00B42AD1">
        <w:rPr>
          <w:color w:val="000000"/>
          <w:sz w:val="28"/>
          <w:szCs w:val="28"/>
        </w:rPr>
        <w:t xml:space="preserve"> </w:t>
      </w:r>
      <w:r w:rsidRPr="00B42AD1">
        <w:rPr>
          <w:color w:val="000000"/>
          <w:sz w:val="28"/>
          <w:szCs w:val="28"/>
        </w:rPr>
        <w:t>графиков ремонта и модернизации оборудования, качество и себестоимость ремонтов, полноту использования оборудования и производственных мощностей, рациональность потребления энергоресурсов.</w:t>
      </w:r>
    </w:p>
    <w:p w:rsidR="006063AB" w:rsidRPr="00B42AD1" w:rsidRDefault="006063AB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color w:val="000000"/>
          <w:sz w:val="28"/>
          <w:szCs w:val="28"/>
        </w:rPr>
        <w:t>Отдел технического контроля анализирует качество сырья и готовой продукции, брак и потери от брака, рекламации покупателей, мероприятия по сокращению брака, повышению качества продукции, соблюдению технологической дисциплины и т.д.</w:t>
      </w:r>
    </w:p>
    <w:p w:rsidR="006063AB" w:rsidRPr="00B42AD1" w:rsidRDefault="006063AB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color w:val="000000"/>
          <w:sz w:val="28"/>
          <w:szCs w:val="28"/>
        </w:rPr>
        <w:t>Отдел снабжения контролируе</w:t>
      </w:r>
      <w:r w:rsidR="00282106" w:rsidRPr="00B42AD1">
        <w:rPr>
          <w:color w:val="000000"/>
          <w:sz w:val="28"/>
          <w:szCs w:val="28"/>
        </w:rPr>
        <w:t>т своевременность и качество ма</w:t>
      </w:r>
      <w:r w:rsidRPr="00B42AD1">
        <w:rPr>
          <w:color w:val="000000"/>
          <w:sz w:val="28"/>
          <w:szCs w:val="28"/>
        </w:rPr>
        <w:t>териально-технического обеспечения</w:t>
      </w:r>
      <w:r w:rsidR="00282106" w:rsidRPr="00B42AD1">
        <w:rPr>
          <w:color w:val="000000"/>
          <w:sz w:val="28"/>
          <w:szCs w:val="28"/>
        </w:rPr>
        <w:t xml:space="preserve"> производства, выполнение пла</w:t>
      </w:r>
      <w:r w:rsidRPr="00B42AD1">
        <w:rPr>
          <w:color w:val="000000"/>
          <w:sz w:val="28"/>
          <w:szCs w:val="28"/>
        </w:rPr>
        <w:t>на поставок по объему, номенклатуре, срокам, качеству, состояние и сохранность складских запасов, соблюдение норм отпуска материалов, транспортно-заготовительные расходы и др.</w:t>
      </w:r>
    </w:p>
    <w:p w:rsidR="006063AB" w:rsidRPr="00B42AD1" w:rsidRDefault="006063AB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color w:val="000000"/>
          <w:sz w:val="28"/>
          <w:szCs w:val="28"/>
        </w:rPr>
        <w:t>Отдел сбыта — выполнение договорных обязател</w:t>
      </w:r>
      <w:r w:rsidR="00282106" w:rsidRPr="00B42AD1">
        <w:rPr>
          <w:color w:val="000000"/>
          <w:sz w:val="28"/>
          <w:szCs w:val="28"/>
        </w:rPr>
        <w:t>ьств и планов по</w:t>
      </w:r>
      <w:r w:rsidRPr="00B42AD1">
        <w:rPr>
          <w:color w:val="000000"/>
          <w:sz w:val="28"/>
          <w:szCs w:val="28"/>
        </w:rPr>
        <w:t>ставки продукции потребителям по о</w:t>
      </w:r>
      <w:r w:rsidR="00282106" w:rsidRPr="00B42AD1">
        <w:rPr>
          <w:color w:val="000000"/>
          <w:sz w:val="28"/>
          <w:szCs w:val="28"/>
        </w:rPr>
        <w:t>бъему, качеству, срокам, номенк</w:t>
      </w:r>
      <w:r w:rsidRPr="00B42AD1">
        <w:rPr>
          <w:color w:val="000000"/>
          <w:sz w:val="28"/>
          <w:szCs w:val="28"/>
        </w:rPr>
        <w:t>латуре; состояние складских запасов и сохранность готовой продукции.</w:t>
      </w:r>
    </w:p>
    <w:p w:rsidR="006063AB" w:rsidRPr="00B42AD1" w:rsidRDefault="006063AB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color w:val="000000"/>
          <w:sz w:val="28"/>
          <w:szCs w:val="28"/>
        </w:rPr>
        <w:t>Отдел маркетинга изучает рынки сбыта продукции, положение товаров на рынках сбыта, их конкурентоспособность, разрабатывает ценовую и структурную политику предприятия и т.д.</w:t>
      </w:r>
    </w:p>
    <w:p w:rsidR="006063AB" w:rsidRPr="00B42AD1" w:rsidRDefault="006063AB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color w:val="000000"/>
          <w:sz w:val="28"/>
          <w:szCs w:val="28"/>
        </w:rPr>
        <w:t>Отдел труда и заработной платы анализирует состояние организации труда, выполнение плана мероприятий по повышению ее уровня, обеспеченность предприятия трудовыми ресурсами по категориям и профессиям, уровень производительности труда, использование фонда рабочего времени, расходование фонда заработной платы.</w:t>
      </w:r>
    </w:p>
    <w:p w:rsidR="006063AB" w:rsidRPr="00B42AD1" w:rsidRDefault="006063AB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color w:val="000000"/>
          <w:sz w:val="28"/>
          <w:szCs w:val="28"/>
        </w:rPr>
        <w:t xml:space="preserve">Такая совместная </w:t>
      </w:r>
      <w:r w:rsidR="00282106" w:rsidRPr="00B42AD1">
        <w:rPr>
          <w:color w:val="000000"/>
          <w:sz w:val="28"/>
          <w:szCs w:val="28"/>
        </w:rPr>
        <w:t>аналитическая работа</w:t>
      </w:r>
      <w:r w:rsidRPr="00B42AD1">
        <w:rPr>
          <w:color w:val="000000"/>
          <w:sz w:val="28"/>
          <w:szCs w:val="28"/>
        </w:rPr>
        <w:t xml:space="preserve"> позволяет обеспечить комплексность</w:t>
      </w:r>
      <w:r w:rsidR="00282106" w:rsidRPr="00B42AD1">
        <w:rPr>
          <w:color w:val="000000"/>
          <w:sz w:val="28"/>
          <w:szCs w:val="28"/>
        </w:rPr>
        <w:t xml:space="preserve"> анализа деятельности предприятия</w:t>
      </w:r>
      <w:r w:rsidRPr="00B42AD1">
        <w:rPr>
          <w:color w:val="000000"/>
          <w:sz w:val="28"/>
          <w:szCs w:val="28"/>
        </w:rPr>
        <w:t xml:space="preserve"> и, главное, — более квалифицированно и глубоко изучить хозяйственную деятельность, ее результаты, полнее выявить неиспользованные резервы.</w:t>
      </w:r>
    </w:p>
    <w:p w:rsidR="006063AB" w:rsidRPr="00B42AD1" w:rsidRDefault="006063AB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color w:val="000000"/>
          <w:sz w:val="28"/>
          <w:szCs w:val="28"/>
        </w:rPr>
        <w:t xml:space="preserve">Большая роль в проведении </w:t>
      </w:r>
      <w:r w:rsidR="00282106" w:rsidRPr="00B42AD1">
        <w:rPr>
          <w:color w:val="000000"/>
          <w:sz w:val="28"/>
          <w:szCs w:val="28"/>
        </w:rPr>
        <w:t>аналитической работы</w:t>
      </w:r>
      <w:r w:rsidRPr="00B42AD1">
        <w:rPr>
          <w:color w:val="000000"/>
          <w:sz w:val="28"/>
          <w:szCs w:val="28"/>
        </w:rPr>
        <w:t xml:space="preserve"> отводится трудовым коллективам. Им даны достаточно широк</w:t>
      </w:r>
      <w:r w:rsidR="00282106" w:rsidRPr="00B42AD1">
        <w:rPr>
          <w:color w:val="000000"/>
          <w:sz w:val="28"/>
          <w:szCs w:val="28"/>
        </w:rPr>
        <w:t>ие полномочия в планировании со</w:t>
      </w:r>
      <w:r w:rsidRPr="00B42AD1">
        <w:rPr>
          <w:color w:val="000000"/>
          <w:sz w:val="28"/>
          <w:szCs w:val="28"/>
        </w:rPr>
        <w:t>циального и экономического развития, обеспеч</w:t>
      </w:r>
      <w:r w:rsidR="00282106" w:rsidRPr="00B42AD1">
        <w:rPr>
          <w:color w:val="000000"/>
          <w:sz w:val="28"/>
          <w:szCs w:val="28"/>
        </w:rPr>
        <w:t>ении контроля за ра</w:t>
      </w:r>
      <w:r w:rsidRPr="00B42AD1">
        <w:rPr>
          <w:color w:val="000000"/>
          <w:sz w:val="28"/>
          <w:szCs w:val="28"/>
        </w:rPr>
        <w:t>циональным использованием материальных ресурсов, укреплении трудовой дисциплины, внедрении достижений науки и техники, улучшении условий и охраны труда и т.д.</w:t>
      </w:r>
    </w:p>
    <w:p w:rsidR="006063AB" w:rsidRPr="00B42AD1" w:rsidRDefault="006063AB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color w:val="000000"/>
          <w:sz w:val="28"/>
          <w:szCs w:val="28"/>
        </w:rPr>
        <w:t>Анализ состояния экономики предприятия проводится также вышестоящими органами управления. Специалисты этих органов могут изучать отдельные вопросы или проводить комплексный анализ хозяйственной деятельности предприятия.</w:t>
      </w:r>
    </w:p>
    <w:p w:rsidR="004F2F5F" w:rsidRPr="00B42AD1" w:rsidRDefault="006063AB" w:rsidP="00B42AD1">
      <w:pPr>
        <w:tabs>
          <w:tab w:val="left" w:pos="540"/>
        </w:tabs>
        <w:spacing w:line="360" w:lineRule="auto"/>
        <w:ind w:firstLine="709"/>
        <w:rPr>
          <w:color w:val="000000"/>
          <w:sz w:val="28"/>
          <w:szCs w:val="28"/>
        </w:rPr>
      </w:pPr>
      <w:r w:rsidRPr="00B42AD1">
        <w:rPr>
          <w:color w:val="000000"/>
          <w:sz w:val="28"/>
          <w:szCs w:val="28"/>
        </w:rPr>
        <w:t>Вневедомственн</w:t>
      </w:r>
      <w:r w:rsidR="004F2F5F" w:rsidRPr="00B42AD1">
        <w:rPr>
          <w:color w:val="000000"/>
          <w:sz w:val="28"/>
          <w:szCs w:val="28"/>
        </w:rPr>
        <w:t xml:space="preserve">ая аналитическая работа </w:t>
      </w:r>
      <w:r w:rsidRPr="00B42AD1">
        <w:rPr>
          <w:color w:val="000000"/>
          <w:sz w:val="28"/>
          <w:szCs w:val="28"/>
        </w:rPr>
        <w:t>выполняется статистическими, финансовыми органами, налоговыми инспекциями, аудиторскими фирмами, банками, инвесторами, научно-исслед</w:t>
      </w:r>
      <w:r w:rsidR="004F2F5F" w:rsidRPr="00B42AD1">
        <w:rPr>
          <w:color w:val="000000"/>
          <w:sz w:val="28"/>
          <w:szCs w:val="28"/>
        </w:rPr>
        <w:t xml:space="preserve">овательскими </w:t>
      </w:r>
      <w:r w:rsidR="00A54E17" w:rsidRPr="00B42AD1">
        <w:rPr>
          <w:color w:val="000000"/>
          <w:sz w:val="28"/>
          <w:szCs w:val="28"/>
        </w:rPr>
        <w:t>институтами</w:t>
      </w:r>
      <w:r w:rsidR="004F2F5F" w:rsidRPr="00B42AD1">
        <w:rPr>
          <w:color w:val="000000"/>
          <w:sz w:val="28"/>
          <w:szCs w:val="28"/>
        </w:rPr>
        <w:t xml:space="preserve"> т.д.</w:t>
      </w:r>
    </w:p>
    <w:p w:rsidR="004F2F5F" w:rsidRPr="00B42AD1" w:rsidRDefault="006063AB" w:rsidP="00B42AD1">
      <w:pPr>
        <w:tabs>
          <w:tab w:val="left" w:pos="540"/>
        </w:tabs>
        <w:spacing w:line="360" w:lineRule="auto"/>
        <w:ind w:firstLine="709"/>
        <w:rPr>
          <w:color w:val="000000"/>
          <w:sz w:val="28"/>
          <w:szCs w:val="28"/>
        </w:rPr>
      </w:pPr>
      <w:r w:rsidRPr="00B42AD1">
        <w:rPr>
          <w:color w:val="000000"/>
          <w:sz w:val="28"/>
          <w:szCs w:val="28"/>
        </w:rPr>
        <w:t xml:space="preserve">Статистические органы, например, обобщают и анализируют статистическую отчетность и результаты представляют в соответствующие министерства и ведомства для практического использования. </w:t>
      </w:r>
    </w:p>
    <w:p w:rsidR="004F2F5F" w:rsidRPr="00B42AD1" w:rsidRDefault="006063AB" w:rsidP="00B42AD1">
      <w:pPr>
        <w:tabs>
          <w:tab w:val="left" w:pos="540"/>
        </w:tabs>
        <w:spacing w:line="360" w:lineRule="auto"/>
        <w:ind w:firstLine="709"/>
        <w:rPr>
          <w:color w:val="000000"/>
          <w:sz w:val="28"/>
          <w:szCs w:val="28"/>
        </w:rPr>
      </w:pPr>
      <w:r w:rsidRPr="00B42AD1">
        <w:rPr>
          <w:color w:val="000000"/>
          <w:sz w:val="28"/>
          <w:szCs w:val="28"/>
        </w:rPr>
        <w:t xml:space="preserve">Налоговые инспекции анализируют выполнение предприятиями планов по прибыли, по отчислению налогов в государственный бюджет, ведут контроль за рациональным использованием материальных и финансовых ресурсов. </w:t>
      </w:r>
    </w:p>
    <w:p w:rsidR="004F2F5F" w:rsidRPr="00B42AD1" w:rsidRDefault="006063AB" w:rsidP="00B42AD1">
      <w:pPr>
        <w:tabs>
          <w:tab w:val="left" w:pos="540"/>
        </w:tabs>
        <w:spacing w:line="360" w:lineRule="auto"/>
        <w:ind w:firstLine="709"/>
        <w:rPr>
          <w:color w:val="000000"/>
          <w:sz w:val="28"/>
          <w:szCs w:val="28"/>
        </w:rPr>
      </w:pPr>
      <w:r w:rsidRPr="00B42AD1">
        <w:rPr>
          <w:color w:val="000000"/>
          <w:sz w:val="28"/>
          <w:szCs w:val="28"/>
        </w:rPr>
        <w:t xml:space="preserve">Банки и другие инвесторы изучают финансовое положение предприятия, его платежеспособность, кредитоспособность, эффективность использования кредитов и др. </w:t>
      </w:r>
    </w:p>
    <w:p w:rsidR="006063AB" w:rsidRPr="00B42AD1" w:rsidRDefault="006063AB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color w:val="000000"/>
          <w:sz w:val="28"/>
          <w:szCs w:val="28"/>
        </w:rPr>
        <w:t>Предприятия могут пользоваться также услугами специалистов аудиторских и консультационных фирм для проведения разовых аналитических исследований.</w:t>
      </w:r>
    </w:p>
    <w:p w:rsidR="006063AB" w:rsidRPr="00B42AD1" w:rsidRDefault="006063AB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color w:val="000000"/>
          <w:sz w:val="28"/>
          <w:szCs w:val="28"/>
        </w:rPr>
        <w:t>Использование всех форм внутрихозяйственного, ведомственного и вневедомственного анализа создает возможности для всестороннего изучения хозяйственной деятельности предприятия и наиболее полного поиска резервов повышения эффективности его работы.</w:t>
      </w:r>
    </w:p>
    <w:p w:rsidR="00704FEE" w:rsidRDefault="00704FEE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</w:p>
    <w:p w:rsidR="00687BC8" w:rsidRPr="00D77537" w:rsidRDefault="00704FEE" w:rsidP="00D77537">
      <w:pPr>
        <w:tabs>
          <w:tab w:val="left" w:pos="540"/>
        </w:tabs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D77537">
        <w:rPr>
          <w:b/>
          <w:bCs/>
          <w:color w:val="000000"/>
          <w:kern w:val="28"/>
          <w:sz w:val="28"/>
          <w:szCs w:val="28"/>
        </w:rPr>
        <w:t xml:space="preserve">1.3 </w:t>
      </w:r>
      <w:r w:rsidR="00687BC8" w:rsidRPr="00D77537">
        <w:rPr>
          <w:b/>
          <w:bCs/>
          <w:color w:val="000000"/>
          <w:kern w:val="28"/>
          <w:sz w:val="28"/>
          <w:szCs w:val="28"/>
        </w:rPr>
        <w:t>Организация автоматизированного рабочего места аналитика</w:t>
      </w:r>
    </w:p>
    <w:p w:rsidR="009C2B63" w:rsidRPr="00B42AD1" w:rsidRDefault="009C2B63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</w:p>
    <w:p w:rsidR="006E0DF8" w:rsidRPr="00B42AD1" w:rsidRDefault="006E0DF8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Аналитическая обработка экономической информации очень трудоемка сама по себе и требует большого объема разнообразных вычислений. С переходом к</w:t>
      </w:r>
      <w:r w:rsidR="00721819" w:rsidRPr="00B42AD1">
        <w:rPr>
          <w:sz w:val="28"/>
          <w:szCs w:val="28"/>
        </w:rPr>
        <w:t xml:space="preserve"> </w:t>
      </w:r>
      <w:r w:rsidRPr="00B42AD1">
        <w:rPr>
          <w:sz w:val="28"/>
          <w:szCs w:val="28"/>
        </w:rPr>
        <w:t>рыночным отношениям потребность в аналитической информации значительно увеличивается. Это связано прежде всего с потребностью раз</w:t>
      </w:r>
      <w:r w:rsidR="00721819" w:rsidRPr="00B42AD1">
        <w:rPr>
          <w:sz w:val="28"/>
          <w:szCs w:val="28"/>
        </w:rPr>
        <w:t>работки и обоснования стратеги</w:t>
      </w:r>
      <w:r w:rsidRPr="00B42AD1">
        <w:rPr>
          <w:sz w:val="28"/>
          <w:szCs w:val="28"/>
        </w:rPr>
        <w:t>ческих планов предприятий, к</w:t>
      </w:r>
      <w:r w:rsidR="00721819" w:rsidRPr="00B42AD1">
        <w:rPr>
          <w:sz w:val="28"/>
          <w:szCs w:val="28"/>
        </w:rPr>
        <w:t>омплексной оценки эффективности</w:t>
      </w:r>
      <w:r w:rsidRPr="00B42AD1">
        <w:rPr>
          <w:sz w:val="28"/>
          <w:szCs w:val="28"/>
        </w:rPr>
        <w:t xml:space="preserve"> краткосрочных и долгосрочных управленческих решений. В связи с этим автоматизация аналитических расчетов стала объективной необходимостью.</w:t>
      </w:r>
    </w:p>
    <w:p w:rsidR="006E0DF8" w:rsidRPr="00B42AD1" w:rsidRDefault="006E0DF8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Современные информационн</w:t>
      </w:r>
      <w:r w:rsidR="00721819" w:rsidRPr="00B42AD1">
        <w:rPr>
          <w:sz w:val="28"/>
          <w:szCs w:val="28"/>
        </w:rPr>
        <w:t>ые технологии позволяют целиком</w:t>
      </w:r>
      <w:r w:rsidRPr="00B42AD1">
        <w:rPr>
          <w:sz w:val="28"/>
          <w:szCs w:val="28"/>
        </w:rPr>
        <w:t xml:space="preserve"> автоматизировать обработку всех эко</w:t>
      </w:r>
      <w:r w:rsidR="00721819" w:rsidRPr="00B42AD1">
        <w:rPr>
          <w:sz w:val="28"/>
          <w:szCs w:val="28"/>
        </w:rPr>
        <w:t>номических данных, в том чис</w:t>
      </w:r>
      <w:r w:rsidRPr="00B42AD1">
        <w:rPr>
          <w:sz w:val="28"/>
          <w:szCs w:val="28"/>
        </w:rPr>
        <w:t>ле и</w:t>
      </w:r>
      <w:r w:rsidR="00721819" w:rsidRPr="00B42AD1">
        <w:rPr>
          <w:sz w:val="28"/>
          <w:szCs w:val="28"/>
        </w:rPr>
        <w:t xml:space="preserve"> </w:t>
      </w:r>
      <w:r w:rsidRPr="00B42AD1">
        <w:rPr>
          <w:sz w:val="28"/>
          <w:szCs w:val="28"/>
        </w:rPr>
        <w:t>по</w:t>
      </w:r>
      <w:r w:rsidR="00721819" w:rsidRPr="00B42AD1">
        <w:rPr>
          <w:sz w:val="28"/>
          <w:szCs w:val="28"/>
        </w:rPr>
        <w:t xml:space="preserve"> аналитической работе</w:t>
      </w:r>
      <w:r w:rsidRPr="00B42AD1">
        <w:rPr>
          <w:sz w:val="28"/>
          <w:szCs w:val="28"/>
        </w:rPr>
        <w:t>. Роль автоматизации аналитических расчетов заключается в следующем.</w:t>
      </w:r>
    </w:p>
    <w:p w:rsidR="006E0DF8" w:rsidRPr="00B42AD1" w:rsidRDefault="006E0DF8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Во-первых, повышается продуктивн</w:t>
      </w:r>
      <w:r w:rsidR="00721819" w:rsidRPr="00B42AD1">
        <w:rPr>
          <w:sz w:val="28"/>
          <w:szCs w:val="28"/>
        </w:rPr>
        <w:t>ость работы экономистов-</w:t>
      </w:r>
      <w:r w:rsidRPr="00B42AD1">
        <w:rPr>
          <w:sz w:val="28"/>
          <w:szCs w:val="28"/>
        </w:rPr>
        <w:t>аналитиков. Они освобождаются</w:t>
      </w:r>
      <w:r w:rsidR="00721819" w:rsidRPr="00B42AD1">
        <w:rPr>
          <w:sz w:val="28"/>
          <w:szCs w:val="28"/>
        </w:rPr>
        <w:t xml:space="preserve"> от технической работы и больше</w:t>
      </w:r>
      <w:r w:rsidRPr="00B42AD1">
        <w:rPr>
          <w:sz w:val="28"/>
          <w:szCs w:val="28"/>
        </w:rPr>
        <w:t xml:space="preserve"> занимаются творческой деятельнос</w:t>
      </w:r>
      <w:r w:rsidR="00721819" w:rsidRPr="00B42AD1">
        <w:rPr>
          <w:sz w:val="28"/>
          <w:szCs w:val="28"/>
        </w:rPr>
        <w:t>тью, что позволяет делать более</w:t>
      </w:r>
      <w:r w:rsidRPr="00B42AD1">
        <w:rPr>
          <w:sz w:val="28"/>
          <w:szCs w:val="28"/>
        </w:rPr>
        <w:t xml:space="preserve"> глубокие исследования, вести по</w:t>
      </w:r>
      <w:r w:rsidR="00721819" w:rsidRPr="00B42AD1">
        <w:rPr>
          <w:sz w:val="28"/>
          <w:szCs w:val="28"/>
        </w:rPr>
        <w:t>становку и решение более сложных</w:t>
      </w:r>
      <w:r w:rsidRPr="00B42AD1">
        <w:rPr>
          <w:sz w:val="28"/>
          <w:szCs w:val="28"/>
        </w:rPr>
        <w:t xml:space="preserve"> экономических задач.</w:t>
      </w:r>
    </w:p>
    <w:p w:rsidR="006E0DF8" w:rsidRPr="00B42AD1" w:rsidRDefault="006E0DF8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Во-вторых, более глубоко и всесторонне исследуются экономические явления и процессы, более полно изучаются факторы и выявляются резервы повышения эффективности производства.</w:t>
      </w:r>
    </w:p>
    <w:p w:rsidR="006E0DF8" w:rsidRPr="00B42AD1" w:rsidRDefault="006E0DF8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В-третьих, повышаются оперативность и качество анализа, его общий уровень и действенность.</w:t>
      </w:r>
    </w:p>
    <w:p w:rsidR="006E0DF8" w:rsidRPr="00B42AD1" w:rsidRDefault="006E0DF8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 xml:space="preserve">Автоматизация аналитических расчетов и сам </w:t>
      </w:r>
      <w:r w:rsidR="00721819" w:rsidRPr="00B42AD1">
        <w:rPr>
          <w:sz w:val="28"/>
          <w:szCs w:val="28"/>
        </w:rPr>
        <w:t>анализ деятельности предприятий</w:t>
      </w:r>
      <w:r w:rsidRPr="00B42AD1">
        <w:rPr>
          <w:sz w:val="28"/>
          <w:szCs w:val="28"/>
        </w:rPr>
        <w:t xml:space="preserve"> поднялись на более</w:t>
      </w:r>
      <w:r w:rsidR="00721819" w:rsidRPr="00B42AD1">
        <w:rPr>
          <w:sz w:val="28"/>
          <w:szCs w:val="28"/>
        </w:rPr>
        <w:t xml:space="preserve"> высокий уровень с применением </w:t>
      </w:r>
      <w:r w:rsidRPr="00B42AD1">
        <w:rPr>
          <w:sz w:val="28"/>
          <w:szCs w:val="28"/>
        </w:rPr>
        <w:t xml:space="preserve">ЭВМ, для которых характерны высокая производительность, надежность и простота эксплуатации, наличие развитого программного обеспечения, диалогового режима работы, низкая стоимость и </w:t>
      </w:r>
      <w:r w:rsidR="0023534B" w:rsidRPr="00B42AD1">
        <w:rPr>
          <w:sz w:val="28"/>
          <w:szCs w:val="28"/>
        </w:rPr>
        <w:t>др. На их базе создаются автома</w:t>
      </w:r>
      <w:r w:rsidRPr="00B42AD1">
        <w:rPr>
          <w:sz w:val="28"/>
          <w:szCs w:val="28"/>
        </w:rPr>
        <w:t>тизированные рабочие места (АРМ</w:t>
      </w:r>
      <w:r w:rsidR="0023534B" w:rsidRPr="00B42AD1">
        <w:rPr>
          <w:sz w:val="28"/>
          <w:szCs w:val="28"/>
        </w:rPr>
        <w:t xml:space="preserve">) бухгалтера, экономиста, финансиста, аналитика и т.д. </w:t>
      </w:r>
      <w:r w:rsidRPr="00B42AD1">
        <w:rPr>
          <w:sz w:val="28"/>
          <w:szCs w:val="28"/>
        </w:rPr>
        <w:t xml:space="preserve">ЭВМ, соединенные в единую вычислительную сеть, позволяют перейти к комплексной автоматизации </w:t>
      </w:r>
      <w:r w:rsidR="0023534B" w:rsidRPr="00B42AD1">
        <w:rPr>
          <w:sz w:val="28"/>
          <w:szCs w:val="28"/>
        </w:rPr>
        <w:t xml:space="preserve">аналитической </w:t>
      </w:r>
      <w:r w:rsidR="00083C66" w:rsidRPr="00B42AD1">
        <w:rPr>
          <w:sz w:val="28"/>
          <w:szCs w:val="28"/>
        </w:rPr>
        <w:t>работы</w:t>
      </w:r>
      <w:r w:rsidRPr="00B42AD1">
        <w:rPr>
          <w:sz w:val="28"/>
          <w:szCs w:val="28"/>
        </w:rPr>
        <w:t>.</w:t>
      </w:r>
    </w:p>
    <w:p w:rsidR="006E0DF8" w:rsidRPr="00B42AD1" w:rsidRDefault="006E0DF8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Автоматизированное рабочее место экономиста-аналитика — это совокупность информационно</w:t>
      </w:r>
      <w:r w:rsidR="0023534B" w:rsidRPr="00B42AD1">
        <w:rPr>
          <w:sz w:val="28"/>
          <w:szCs w:val="28"/>
        </w:rPr>
        <w:t xml:space="preserve"> - </w:t>
      </w:r>
      <w:r w:rsidRPr="00B42AD1">
        <w:rPr>
          <w:sz w:val="28"/>
          <w:szCs w:val="28"/>
        </w:rPr>
        <w:t>программно</w:t>
      </w:r>
      <w:r w:rsidR="0023534B" w:rsidRPr="00B42AD1">
        <w:rPr>
          <w:sz w:val="28"/>
          <w:szCs w:val="28"/>
        </w:rPr>
        <w:t xml:space="preserve"> </w:t>
      </w:r>
      <w:r w:rsidRPr="00B42AD1">
        <w:rPr>
          <w:sz w:val="28"/>
          <w:szCs w:val="28"/>
        </w:rPr>
        <w:t>-</w:t>
      </w:r>
      <w:r w:rsidR="0023534B" w:rsidRPr="00B42AD1">
        <w:rPr>
          <w:sz w:val="28"/>
          <w:szCs w:val="28"/>
        </w:rPr>
        <w:t xml:space="preserve"> </w:t>
      </w:r>
      <w:r w:rsidRPr="00B42AD1">
        <w:rPr>
          <w:sz w:val="28"/>
          <w:szCs w:val="28"/>
        </w:rPr>
        <w:t>технических ресурсов, обеспечивающих автоматизацию аналитических расчетов. Необходимым условием создания АРМ аналитика является наличие технической базы (персональных ЭВМ), базы данных о хозяйственной деятельности предприятия, базы знаний (методов и методик анализа) и программных средств, позволяющих автоматизировать решение аналитических задач.</w:t>
      </w:r>
    </w:p>
    <w:p w:rsidR="006E0DF8" w:rsidRPr="00B42AD1" w:rsidRDefault="006E0DF8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Создание АРМ аналитика требует решения многих организационных вопросов, связанных с методическим, техническим, программным и информационным обеспечением.</w:t>
      </w:r>
    </w:p>
    <w:p w:rsidR="006E0DF8" w:rsidRPr="00B42AD1" w:rsidRDefault="006E0DF8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Методическое обеспечение представляет собой систему общих и частных методик проведения анализа.</w:t>
      </w:r>
    </w:p>
    <w:p w:rsidR="006E0DF8" w:rsidRPr="00B42AD1" w:rsidRDefault="006E0DF8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Техническое обеспечение включает комплекс технических средств, предназначенных для работы</w:t>
      </w:r>
      <w:r w:rsidR="0023534B" w:rsidRPr="00B42AD1">
        <w:rPr>
          <w:sz w:val="28"/>
          <w:szCs w:val="28"/>
        </w:rPr>
        <w:t xml:space="preserve"> информационной системы: компьюте</w:t>
      </w:r>
      <w:r w:rsidRPr="00B42AD1">
        <w:rPr>
          <w:sz w:val="28"/>
          <w:szCs w:val="28"/>
        </w:rPr>
        <w:t>ры любых моделей, устройства сбора, накопления, обработки, передачи и вывода информации, устройства передачи данных и линий связи и др.</w:t>
      </w:r>
    </w:p>
    <w:p w:rsidR="0023534B" w:rsidRPr="00B42AD1" w:rsidRDefault="006E0DF8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 xml:space="preserve">В состав программного обеспечения </w:t>
      </w:r>
      <w:r w:rsidR="0023534B" w:rsidRPr="00B42AD1">
        <w:rPr>
          <w:sz w:val="28"/>
          <w:szCs w:val="28"/>
        </w:rPr>
        <w:t>входят общесистемные и специ</w:t>
      </w:r>
      <w:r w:rsidRPr="00B42AD1">
        <w:rPr>
          <w:sz w:val="28"/>
          <w:szCs w:val="28"/>
        </w:rPr>
        <w:t xml:space="preserve">альные программные продукты. </w:t>
      </w:r>
    </w:p>
    <w:p w:rsidR="0023534B" w:rsidRPr="00B42AD1" w:rsidRDefault="006E0DF8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 xml:space="preserve">К общесистемному программному обеспечению относятся универсальные программы, предназначенные для обработки любой информации, например пакеты для статистической обработки данных, для решения оптимизационных задач. </w:t>
      </w:r>
    </w:p>
    <w:p w:rsidR="006E0DF8" w:rsidRPr="00B42AD1" w:rsidRDefault="006E0DF8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Специальное программное обеспечение включает совокупность программ, разработанных для конкретной предметной области (в данном случае для решения конкретных аналитических задач). Это могут быть программы локальные и комплексные.</w:t>
      </w:r>
    </w:p>
    <w:p w:rsidR="0023534B" w:rsidRPr="00B42AD1" w:rsidRDefault="006E0DF8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 xml:space="preserve">Локальные программы предназначены для многократного решения однотипных задач. </w:t>
      </w:r>
    </w:p>
    <w:p w:rsidR="006E0DF8" w:rsidRPr="00B42AD1" w:rsidRDefault="006E0DF8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Программа комплексного анализа, охватывающая все стороны деятельности предприятия, включает целую систему взаимосвязанных задач. Для ее разработки требуется:</w:t>
      </w:r>
    </w:p>
    <w:p w:rsidR="006E0DF8" w:rsidRPr="00B42AD1" w:rsidRDefault="0023534B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-</w:t>
      </w:r>
      <w:r w:rsidR="00CF4D1F">
        <w:rPr>
          <w:sz w:val="28"/>
          <w:szCs w:val="28"/>
        </w:rPr>
        <w:t xml:space="preserve"> </w:t>
      </w:r>
      <w:r w:rsidR="006E0DF8" w:rsidRPr="00B42AD1">
        <w:rPr>
          <w:sz w:val="28"/>
          <w:szCs w:val="28"/>
        </w:rPr>
        <w:t>постановка и описание задач комплексного экономического анализа;</w:t>
      </w:r>
    </w:p>
    <w:p w:rsidR="006E0DF8" w:rsidRPr="00B42AD1" w:rsidRDefault="0023534B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-</w:t>
      </w:r>
      <w:r w:rsidR="00CF4D1F">
        <w:rPr>
          <w:sz w:val="28"/>
          <w:szCs w:val="28"/>
        </w:rPr>
        <w:t xml:space="preserve"> </w:t>
      </w:r>
      <w:r w:rsidR="006E0DF8" w:rsidRPr="00B42AD1">
        <w:rPr>
          <w:sz w:val="28"/>
          <w:szCs w:val="28"/>
        </w:rPr>
        <w:t>разработка алгоритмов и моделей решения аналитических задач;</w:t>
      </w:r>
    </w:p>
    <w:p w:rsidR="006E0DF8" w:rsidRPr="00B42AD1" w:rsidRDefault="0023534B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-</w:t>
      </w:r>
      <w:r w:rsidR="00CF4D1F">
        <w:rPr>
          <w:sz w:val="28"/>
          <w:szCs w:val="28"/>
        </w:rPr>
        <w:t xml:space="preserve"> </w:t>
      </w:r>
      <w:r w:rsidR="006E0DF8" w:rsidRPr="00B42AD1">
        <w:rPr>
          <w:sz w:val="28"/>
          <w:szCs w:val="28"/>
        </w:rPr>
        <w:t>разработка новой информационной системы, создание баз данных для АРМ аналитика;</w:t>
      </w:r>
    </w:p>
    <w:p w:rsidR="006E0DF8" w:rsidRPr="00B42AD1" w:rsidRDefault="0023534B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 xml:space="preserve">- </w:t>
      </w:r>
      <w:r w:rsidR="006E0DF8" w:rsidRPr="00B42AD1">
        <w:rPr>
          <w:sz w:val="28"/>
          <w:szCs w:val="28"/>
        </w:rPr>
        <w:t xml:space="preserve">разработка машинных программ решения задач </w:t>
      </w:r>
      <w:r w:rsidR="007A40E0" w:rsidRPr="00B42AD1">
        <w:rPr>
          <w:sz w:val="28"/>
          <w:szCs w:val="28"/>
        </w:rPr>
        <w:t xml:space="preserve">аналитической работы на алгоритмических языках </w:t>
      </w:r>
      <w:r w:rsidR="006E0DF8" w:rsidRPr="00B42AD1">
        <w:rPr>
          <w:sz w:val="28"/>
          <w:szCs w:val="28"/>
        </w:rPr>
        <w:t>ЭВМ;</w:t>
      </w:r>
    </w:p>
    <w:p w:rsidR="007A40E0" w:rsidRPr="00B42AD1" w:rsidRDefault="0023534B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 xml:space="preserve">- </w:t>
      </w:r>
      <w:r w:rsidR="006E0DF8" w:rsidRPr="00B42AD1">
        <w:rPr>
          <w:sz w:val="28"/>
          <w:szCs w:val="28"/>
        </w:rPr>
        <w:t>внедрение АРМ аналитика в пра</w:t>
      </w:r>
      <w:r w:rsidR="007A40E0" w:rsidRPr="00B42AD1">
        <w:rPr>
          <w:sz w:val="28"/>
          <w:szCs w:val="28"/>
        </w:rPr>
        <w:t>ктику управления производством.</w:t>
      </w:r>
    </w:p>
    <w:p w:rsidR="007A40E0" w:rsidRPr="00B42AD1" w:rsidRDefault="006E0DF8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Эффективность АРМ аналитика во многом зависит от совершенства методик анализа, от того, в какой степени они соответствуют современным требованиям управления производством, а так</w:t>
      </w:r>
      <w:r w:rsidR="007A40E0" w:rsidRPr="00B42AD1">
        <w:rPr>
          <w:sz w:val="28"/>
          <w:szCs w:val="28"/>
        </w:rPr>
        <w:t xml:space="preserve">же от технических возможностей </w:t>
      </w:r>
      <w:r w:rsidRPr="00B42AD1">
        <w:rPr>
          <w:sz w:val="28"/>
          <w:szCs w:val="28"/>
        </w:rPr>
        <w:t xml:space="preserve">ЭВМ. </w:t>
      </w:r>
    </w:p>
    <w:p w:rsidR="006E0DF8" w:rsidRPr="00B42AD1" w:rsidRDefault="006E0DF8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Достижения в отрасли интегральной электроники, расширение ресурсной возможности и</w:t>
      </w:r>
      <w:r w:rsidR="007A40E0" w:rsidRPr="00B42AD1">
        <w:rPr>
          <w:sz w:val="28"/>
          <w:szCs w:val="28"/>
        </w:rPr>
        <w:t xml:space="preserve"> функционального совершенства </w:t>
      </w:r>
      <w:r w:rsidRPr="00B42AD1">
        <w:rPr>
          <w:sz w:val="28"/>
          <w:szCs w:val="28"/>
        </w:rPr>
        <w:t>ЭВМ создают реальные условия для углубления экономических исследований, позволяют шире использовать оптимизационные методы решения аналитических задач и на их основе разрабатывать и принимать оптимальные управленческие решения.</w:t>
      </w:r>
    </w:p>
    <w:p w:rsidR="00687BC8" w:rsidRPr="00D77537" w:rsidRDefault="00687BC8" w:rsidP="00D77537">
      <w:pPr>
        <w:tabs>
          <w:tab w:val="left" w:pos="540"/>
        </w:tabs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B42AD1">
        <w:rPr>
          <w:sz w:val="28"/>
          <w:szCs w:val="28"/>
        </w:rPr>
        <w:br w:type="page"/>
      </w:r>
      <w:r w:rsidRPr="00D77537">
        <w:rPr>
          <w:b/>
          <w:bCs/>
          <w:color w:val="000000"/>
          <w:kern w:val="28"/>
          <w:sz w:val="28"/>
          <w:szCs w:val="28"/>
        </w:rPr>
        <w:t>2 ОРГАНИЗАЦИЯ АНАЛИТИЧЕСКОЙ РАБОТЫ ТОРГОВОГО ПРЕДПРИЯТИЯ</w:t>
      </w:r>
    </w:p>
    <w:p w:rsidR="007A40E0" w:rsidRPr="00D77537" w:rsidRDefault="007A40E0" w:rsidP="00D77537">
      <w:pPr>
        <w:tabs>
          <w:tab w:val="left" w:pos="540"/>
        </w:tabs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</w:p>
    <w:p w:rsidR="00687BC8" w:rsidRPr="00D77537" w:rsidRDefault="00704FEE" w:rsidP="00D77537">
      <w:pPr>
        <w:tabs>
          <w:tab w:val="left" w:pos="540"/>
        </w:tabs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D77537">
        <w:rPr>
          <w:b/>
          <w:bCs/>
          <w:color w:val="000000"/>
          <w:kern w:val="28"/>
          <w:sz w:val="28"/>
          <w:szCs w:val="28"/>
        </w:rPr>
        <w:t xml:space="preserve">2.1 </w:t>
      </w:r>
      <w:r w:rsidR="00687BC8" w:rsidRPr="00D77537">
        <w:rPr>
          <w:b/>
          <w:bCs/>
          <w:color w:val="000000"/>
          <w:kern w:val="28"/>
          <w:sz w:val="28"/>
          <w:szCs w:val="28"/>
        </w:rPr>
        <w:t>Планирование аналитической работы</w:t>
      </w:r>
    </w:p>
    <w:p w:rsidR="007A40E0" w:rsidRPr="00D77537" w:rsidRDefault="007A40E0" w:rsidP="00D77537">
      <w:pPr>
        <w:tabs>
          <w:tab w:val="left" w:pos="540"/>
        </w:tabs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</w:p>
    <w:p w:rsidR="00B54A06" w:rsidRPr="00B42AD1" w:rsidRDefault="00B54A06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color w:val="000000"/>
          <w:sz w:val="28"/>
          <w:szCs w:val="28"/>
        </w:rPr>
        <w:t>Важным условием, от которого зависит действенность и эффективность анализа финансово-хозяйственной деятельности предприятия, является планирование аналитической работы. Правильно составленный план — залог ее успеха и результативности.</w:t>
      </w:r>
    </w:p>
    <w:p w:rsidR="00B54A06" w:rsidRPr="00B42AD1" w:rsidRDefault="00B54A06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color w:val="000000"/>
          <w:sz w:val="28"/>
          <w:szCs w:val="28"/>
        </w:rPr>
        <w:t>Комплексный план аналитической работы разрабатывается на один год специалистом, ответственным за ее проведение. В нем прежде всего намечается перечень объектов анализа, подлежащий изучению, определяются цели ана</w:t>
      </w:r>
      <w:r w:rsidR="001E6D44" w:rsidRPr="00B42AD1">
        <w:rPr>
          <w:color w:val="000000"/>
          <w:sz w:val="28"/>
          <w:szCs w:val="28"/>
        </w:rPr>
        <w:t>лиза. Затем разрабатывается сис</w:t>
      </w:r>
      <w:r w:rsidRPr="00B42AD1">
        <w:rPr>
          <w:color w:val="000000"/>
          <w:sz w:val="28"/>
          <w:szCs w:val="28"/>
        </w:rPr>
        <w:t>тема показателей, анализ которых о</w:t>
      </w:r>
      <w:r w:rsidR="001E6D44" w:rsidRPr="00B42AD1">
        <w:rPr>
          <w:color w:val="000000"/>
          <w:sz w:val="28"/>
          <w:szCs w:val="28"/>
        </w:rPr>
        <w:t>беспечивает достижение постав</w:t>
      </w:r>
      <w:r w:rsidRPr="00B42AD1">
        <w:rPr>
          <w:color w:val="000000"/>
          <w:sz w:val="28"/>
          <w:szCs w:val="28"/>
        </w:rPr>
        <w:t>ленной цели.</w:t>
      </w:r>
    </w:p>
    <w:p w:rsidR="00B54A06" w:rsidRPr="00B42AD1" w:rsidRDefault="00B54A06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color w:val="000000"/>
          <w:sz w:val="28"/>
          <w:szCs w:val="28"/>
        </w:rPr>
        <w:t>В плане в обязательном порядке предусматривается периодичное</w:t>
      </w:r>
      <w:r w:rsidR="001E6D44" w:rsidRPr="00B42AD1">
        <w:rPr>
          <w:color w:val="000000"/>
          <w:sz w:val="28"/>
          <w:szCs w:val="28"/>
        </w:rPr>
        <w:t xml:space="preserve"> </w:t>
      </w:r>
      <w:r w:rsidRPr="00B42AD1">
        <w:rPr>
          <w:color w:val="000000"/>
          <w:sz w:val="28"/>
          <w:szCs w:val="28"/>
        </w:rPr>
        <w:t>проведения анализа по каждому объекту (раз в год, поквартально, ежемесячно, подекадно, ежедневно) и сроки выполнения аналитическо</w:t>
      </w:r>
      <w:r w:rsidR="00042522" w:rsidRPr="00B42AD1">
        <w:rPr>
          <w:color w:val="000000"/>
          <w:sz w:val="28"/>
          <w:szCs w:val="28"/>
        </w:rPr>
        <w:t>й</w:t>
      </w:r>
      <w:r w:rsidRPr="00B42AD1">
        <w:rPr>
          <w:color w:val="000000"/>
          <w:sz w:val="28"/>
          <w:szCs w:val="28"/>
        </w:rPr>
        <w:t xml:space="preserve"> работы (например, к </w:t>
      </w:r>
      <w:r w:rsidR="001D763E" w:rsidRPr="00B42AD1">
        <w:rPr>
          <w:color w:val="000000"/>
          <w:sz w:val="28"/>
          <w:szCs w:val="28"/>
        </w:rPr>
        <w:t>1</w:t>
      </w:r>
      <w:r w:rsidRPr="00B42AD1">
        <w:rPr>
          <w:color w:val="000000"/>
          <w:sz w:val="28"/>
          <w:szCs w:val="28"/>
        </w:rPr>
        <w:t>-му числу следующего месяца).</w:t>
      </w:r>
    </w:p>
    <w:p w:rsidR="00B54A06" w:rsidRPr="00B42AD1" w:rsidRDefault="00B54A06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color w:val="000000"/>
          <w:sz w:val="28"/>
          <w:szCs w:val="28"/>
        </w:rPr>
        <w:t>В плане необходимо указать сост</w:t>
      </w:r>
      <w:r w:rsidR="00042522" w:rsidRPr="00B42AD1">
        <w:rPr>
          <w:color w:val="000000"/>
          <w:sz w:val="28"/>
          <w:szCs w:val="28"/>
        </w:rPr>
        <w:t>ав исполнителей анализа по каж</w:t>
      </w:r>
      <w:r w:rsidRPr="00B42AD1">
        <w:rPr>
          <w:color w:val="000000"/>
          <w:sz w:val="28"/>
          <w:szCs w:val="28"/>
        </w:rPr>
        <w:t>дому вопросу и распределение обязанностей между ними. Следу</w:t>
      </w:r>
      <w:r w:rsidR="00042522" w:rsidRPr="00B42AD1">
        <w:rPr>
          <w:color w:val="000000"/>
          <w:sz w:val="28"/>
          <w:szCs w:val="28"/>
        </w:rPr>
        <w:t>ет</w:t>
      </w:r>
      <w:r w:rsidRPr="00B42AD1">
        <w:rPr>
          <w:color w:val="000000"/>
          <w:sz w:val="28"/>
          <w:szCs w:val="28"/>
        </w:rPr>
        <w:t xml:space="preserve"> также предусмотреть источники </w:t>
      </w:r>
      <w:r w:rsidR="00042522" w:rsidRPr="00B42AD1">
        <w:rPr>
          <w:color w:val="000000"/>
          <w:sz w:val="28"/>
          <w:szCs w:val="28"/>
        </w:rPr>
        <w:t>информации и методическое обес</w:t>
      </w:r>
      <w:r w:rsidRPr="00B42AD1">
        <w:rPr>
          <w:color w:val="000000"/>
          <w:sz w:val="28"/>
          <w:szCs w:val="28"/>
        </w:rPr>
        <w:t>печение анализа по каждому изуча</w:t>
      </w:r>
      <w:r w:rsidR="001D763E" w:rsidRPr="00B42AD1">
        <w:rPr>
          <w:color w:val="000000"/>
          <w:sz w:val="28"/>
          <w:szCs w:val="28"/>
        </w:rPr>
        <w:t>емому вопросу (номер инструкции</w:t>
      </w:r>
      <w:r w:rsidRPr="00B42AD1">
        <w:rPr>
          <w:color w:val="000000"/>
          <w:sz w:val="28"/>
          <w:szCs w:val="28"/>
        </w:rPr>
        <w:t xml:space="preserve"> или компьютерной программы). В плане указываются внешние и внутренние пользователи анализа.</w:t>
      </w:r>
    </w:p>
    <w:p w:rsidR="00B54A06" w:rsidRPr="00B42AD1" w:rsidRDefault="00B54A06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color w:val="000000"/>
          <w:sz w:val="28"/>
          <w:szCs w:val="28"/>
        </w:rPr>
        <w:t>Кроме комплексного плана в</w:t>
      </w:r>
      <w:r w:rsidR="001D763E" w:rsidRPr="00B42AD1">
        <w:rPr>
          <w:color w:val="000000"/>
          <w:sz w:val="28"/>
          <w:szCs w:val="28"/>
        </w:rPr>
        <w:t xml:space="preserve"> хозяйстве могут составляться и </w:t>
      </w:r>
      <w:r w:rsidRPr="00B42AD1">
        <w:rPr>
          <w:color w:val="000000"/>
          <w:sz w:val="28"/>
          <w:szCs w:val="28"/>
        </w:rPr>
        <w:t>тематические планы. Это планы проведения анализа по комплексным вопросам, которые требуют углуб</w:t>
      </w:r>
      <w:r w:rsidR="001D763E" w:rsidRPr="00B42AD1">
        <w:rPr>
          <w:color w:val="000000"/>
          <w:sz w:val="28"/>
          <w:szCs w:val="28"/>
        </w:rPr>
        <w:t>ленного изучения. В них рассмат</w:t>
      </w:r>
      <w:r w:rsidRPr="00B42AD1">
        <w:rPr>
          <w:color w:val="000000"/>
          <w:sz w:val="28"/>
          <w:szCs w:val="28"/>
        </w:rPr>
        <w:t>риваются объекты, субъекты, этапы</w:t>
      </w:r>
      <w:r w:rsidR="001D763E" w:rsidRPr="00B42AD1">
        <w:rPr>
          <w:color w:val="000000"/>
          <w:sz w:val="28"/>
          <w:szCs w:val="28"/>
        </w:rPr>
        <w:t xml:space="preserve">, сроки проведения анализа, его </w:t>
      </w:r>
      <w:r w:rsidRPr="00B42AD1">
        <w:rPr>
          <w:color w:val="000000"/>
          <w:sz w:val="28"/>
          <w:szCs w:val="28"/>
        </w:rPr>
        <w:t>исполнители и др.</w:t>
      </w:r>
    </w:p>
    <w:p w:rsidR="00B54A06" w:rsidRPr="00B42AD1" w:rsidRDefault="00B54A06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color w:val="000000"/>
          <w:sz w:val="28"/>
          <w:szCs w:val="28"/>
        </w:rPr>
        <w:t>Контроль за выполнением плано</w:t>
      </w:r>
      <w:r w:rsidR="001D763E" w:rsidRPr="00B42AD1">
        <w:rPr>
          <w:color w:val="000000"/>
          <w:sz w:val="28"/>
          <w:szCs w:val="28"/>
        </w:rPr>
        <w:t>в анализа ведет заместитель ру</w:t>
      </w:r>
      <w:r w:rsidRPr="00B42AD1">
        <w:rPr>
          <w:color w:val="000000"/>
          <w:sz w:val="28"/>
          <w:szCs w:val="28"/>
        </w:rPr>
        <w:t>ководителя предприятия по э</w:t>
      </w:r>
      <w:r w:rsidR="001D763E" w:rsidRPr="00B42AD1">
        <w:rPr>
          <w:color w:val="000000"/>
          <w:sz w:val="28"/>
          <w:szCs w:val="28"/>
        </w:rPr>
        <w:t xml:space="preserve">кономическим вопросам или лицо, на </w:t>
      </w:r>
      <w:r w:rsidRPr="00B42AD1">
        <w:rPr>
          <w:color w:val="000000"/>
          <w:sz w:val="28"/>
          <w:szCs w:val="28"/>
        </w:rPr>
        <w:t>которо</w:t>
      </w:r>
      <w:r w:rsidR="001D763E" w:rsidRPr="00B42AD1">
        <w:rPr>
          <w:color w:val="000000"/>
          <w:sz w:val="28"/>
          <w:szCs w:val="28"/>
        </w:rPr>
        <w:t>е</w:t>
      </w:r>
      <w:r w:rsidRPr="00B42AD1">
        <w:rPr>
          <w:color w:val="000000"/>
          <w:sz w:val="28"/>
          <w:szCs w:val="28"/>
        </w:rPr>
        <w:t xml:space="preserve"> возложены обязанности по управлению </w:t>
      </w:r>
      <w:r w:rsidR="001D763E" w:rsidRPr="00B42AD1">
        <w:rPr>
          <w:color w:val="000000"/>
          <w:sz w:val="28"/>
          <w:szCs w:val="28"/>
        </w:rPr>
        <w:t>аналитической работы</w:t>
      </w:r>
      <w:r w:rsidRPr="00B42AD1">
        <w:rPr>
          <w:color w:val="000000"/>
          <w:sz w:val="28"/>
          <w:szCs w:val="28"/>
        </w:rPr>
        <w:t xml:space="preserve"> в целом</w:t>
      </w:r>
      <w:r w:rsidR="001D763E" w:rsidRPr="00B42AD1">
        <w:rPr>
          <w:color w:val="000000"/>
          <w:sz w:val="28"/>
          <w:szCs w:val="28"/>
        </w:rPr>
        <w:t>.</w:t>
      </w:r>
    </w:p>
    <w:p w:rsidR="00704FEE" w:rsidRDefault="00704FEE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</w:p>
    <w:p w:rsidR="00687BC8" w:rsidRPr="00D77537" w:rsidRDefault="00A54E17" w:rsidP="00D77537">
      <w:pPr>
        <w:tabs>
          <w:tab w:val="left" w:pos="540"/>
        </w:tabs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D77537">
        <w:rPr>
          <w:b/>
          <w:bCs/>
          <w:color w:val="000000"/>
          <w:kern w:val="28"/>
          <w:sz w:val="28"/>
          <w:szCs w:val="28"/>
        </w:rPr>
        <w:t xml:space="preserve">2.2 </w:t>
      </w:r>
      <w:r w:rsidR="00687BC8" w:rsidRPr="00D77537">
        <w:rPr>
          <w:b/>
          <w:bCs/>
          <w:color w:val="000000"/>
          <w:kern w:val="28"/>
          <w:sz w:val="28"/>
          <w:szCs w:val="28"/>
        </w:rPr>
        <w:t xml:space="preserve"> Информационное и методическое обеспечение аналитической работы</w:t>
      </w:r>
    </w:p>
    <w:p w:rsidR="001D763E" w:rsidRPr="00B42AD1" w:rsidRDefault="001D763E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</w:p>
    <w:p w:rsidR="001D763E" w:rsidRPr="00B42AD1" w:rsidRDefault="001D763E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 xml:space="preserve">Результативность </w:t>
      </w:r>
      <w:r w:rsidR="00187A10" w:rsidRPr="00B42AD1">
        <w:rPr>
          <w:sz w:val="28"/>
          <w:szCs w:val="28"/>
        </w:rPr>
        <w:t>аналитической работы</w:t>
      </w:r>
      <w:r w:rsidRPr="00B42AD1">
        <w:rPr>
          <w:sz w:val="28"/>
          <w:szCs w:val="28"/>
        </w:rPr>
        <w:t xml:space="preserve"> в значительной степени зависит от </w:t>
      </w:r>
      <w:r w:rsidR="00187A10" w:rsidRPr="00B42AD1">
        <w:rPr>
          <w:sz w:val="28"/>
          <w:szCs w:val="28"/>
        </w:rPr>
        <w:t>ее</w:t>
      </w:r>
      <w:r w:rsidRPr="00B42AD1">
        <w:rPr>
          <w:sz w:val="28"/>
          <w:szCs w:val="28"/>
        </w:rPr>
        <w:t xml:space="preserve"> информационного и методического обеспечения. Все источники данных для </w:t>
      </w:r>
      <w:r w:rsidR="00187A10" w:rsidRPr="00B42AD1">
        <w:rPr>
          <w:sz w:val="28"/>
          <w:szCs w:val="28"/>
        </w:rPr>
        <w:t>аналитической работы</w:t>
      </w:r>
      <w:r w:rsidRPr="00B42AD1">
        <w:rPr>
          <w:sz w:val="28"/>
          <w:szCs w:val="28"/>
        </w:rPr>
        <w:t xml:space="preserve"> делятся на норма</w:t>
      </w:r>
      <w:r w:rsidR="00187A10" w:rsidRPr="00B42AD1">
        <w:rPr>
          <w:sz w:val="28"/>
          <w:szCs w:val="28"/>
        </w:rPr>
        <w:t>тивно-плановые, учетные и вне</w:t>
      </w:r>
      <w:r w:rsidRPr="00B42AD1">
        <w:rPr>
          <w:sz w:val="28"/>
          <w:szCs w:val="28"/>
        </w:rPr>
        <w:t>учетные.</w:t>
      </w:r>
    </w:p>
    <w:p w:rsidR="001D763E" w:rsidRPr="00B42AD1" w:rsidRDefault="001D763E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К источникам информации нормативно-планового характера относятся все типы планов, котор</w:t>
      </w:r>
      <w:r w:rsidR="00187A10" w:rsidRPr="00B42AD1">
        <w:rPr>
          <w:sz w:val="28"/>
          <w:szCs w:val="28"/>
        </w:rPr>
        <w:t>ые разрабатываются на предприя</w:t>
      </w:r>
      <w:r w:rsidRPr="00B42AD1">
        <w:rPr>
          <w:sz w:val="28"/>
          <w:szCs w:val="28"/>
        </w:rPr>
        <w:t>тии (перспективные, текущие, опер</w:t>
      </w:r>
      <w:r w:rsidR="00187A10" w:rsidRPr="00B42AD1">
        <w:rPr>
          <w:sz w:val="28"/>
          <w:szCs w:val="28"/>
        </w:rPr>
        <w:t>ативные)</w:t>
      </w:r>
      <w:r w:rsidRPr="00B42AD1">
        <w:rPr>
          <w:sz w:val="28"/>
          <w:szCs w:val="28"/>
        </w:rPr>
        <w:t xml:space="preserve"> а также нормативные материалы,</w:t>
      </w:r>
      <w:r w:rsidR="00187A10" w:rsidRPr="00B42AD1">
        <w:rPr>
          <w:sz w:val="28"/>
          <w:szCs w:val="28"/>
        </w:rPr>
        <w:t xml:space="preserve"> сметы, ценники, проектные зада</w:t>
      </w:r>
      <w:r w:rsidRPr="00B42AD1">
        <w:rPr>
          <w:sz w:val="28"/>
          <w:szCs w:val="28"/>
        </w:rPr>
        <w:t>ния</w:t>
      </w:r>
      <w:r w:rsidR="00187A10" w:rsidRPr="00B42AD1">
        <w:rPr>
          <w:sz w:val="28"/>
          <w:szCs w:val="28"/>
        </w:rPr>
        <w:t xml:space="preserve"> </w:t>
      </w:r>
      <w:r w:rsidRPr="00B42AD1">
        <w:rPr>
          <w:sz w:val="28"/>
          <w:szCs w:val="28"/>
        </w:rPr>
        <w:t>и</w:t>
      </w:r>
      <w:r w:rsidR="00187A10" w:rsidRPr="00B42AD1">
        <w:rPr>
          <w:sz w:val="28"/>
          <w:szCs w:val="28"/>
        </w:rPr>
        <w:t xml:space="preserve"> </w:t>
      </w:r>
      <w:r w:rsidRPr="00B42AD1">
        <w:rPr>
          <w:sz w:val="28"/>
          <w:szCs w:val="28"/>
        </w:rPr>
        <w:t>др.</w:t>
      </w:r>
      <w:r w:rsidR="0038286B" w:rsidRPr="00B42AD1">
        <w:rPr>
          <w:sz w:val="28"/>
          <w:szCs w:val="28"/>
        </w:rPr>
        <w:t xml:space="preserve"> </w:t>
      </w:r>
      <w:r w:rsidRPr="00B42AD1">
        <w:rPr>
          <w:sz w:val="28"/>
          <w:szCs w:val="28"/>
        </w:rPr>
        <w:t>Источники информации учетного характера - это все данные, которые содержат документы бухгалтерского, статистического и оперативного учета и отчетности.</w:t>
      </w:r>
    </w:p>
    <w:p w:rsidR="001D763E" w:rsidRPr="00B42AD1" w:rsidRDefault="001D763E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Ведущая роль в информационном обеспечении ана</w:t>
      </w:r>
      <w:r w:rsidR="00187A10" w:rsidRPr="00B42AD1">
        <w:rPr>
          <w:sz w:val="28"/>
          <w:szCs w:val="28"/>
        </w:rPr>
        <w:t>л</w:t>
      </w:r>
      <w:r w:rsidRPr="00B42AD1">
        <w:rPr>
          <w:sz w:val="28"/>
          <w:szCs w:val="28"/>
        </w:rPr>
        <w:t>иза прин</w:t>
      </w:r>
      <w:r w:rsidR="00187A10" w:rsidRPr="00B42AD1">
        <w:rPr>
          <w:sz w:val="28"/>
          <w:szCs w:val="28"/>
        </w:rPr>
        <w:t xml:space="preserve">адлежит </w:t>
      </w:r>
      <w:r w:rsidRPr="00B42AD1">
        <w:rPr>
          <w:sz w:val="28"/>
          <w:szCs w:val="28"/>
        </w:rPr>
        <w:t>бухгалтерскому учету и отчетности, где наиболее полно отражаются хозяйственные явления, процессы, их результаты. Своевременный и полный анализ данных, которые имеются в первичных и сводных учетных регистрах и отчетности, обеспечивает принятие необходимых мер, направленных на улучшение выполнения планов, достижение лучших результатов хозяйствования.</w:t>
      </w:r>
    </w:p>
    <w:p w:rsidR="001D763E" w:rsidRPr="00B42AD1" w:rsidRDefault="001D763E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Данные статистического учета и отчетности, в которых содержится количественная характеристика массовых явлений и процессов, используются для углубленного изучения и осмысления взаимосвязей, выявления экономических закономерностей.</w:t>
      </w:r>
    </w:p>
    <w:p w:rsidR="001D763E" w:rsidRPr="00B42AD1" w:rsidRDefault="001D763E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Оперативный учет и отчетность способствуют более оперативному по сравнению со статистикой или бухгалтерским учетом обеспечению анализа необходимыми данными (например, о производстве и отгрузке продукции, о состоянии производственных запасов) и тем самым создают условия для повышения эффективности аналитических исследований.</w:t>
      </w:r>
    </w:p>
    <w:p w:rsidR="001D763E" w:rsidRPr="00B42AD1" w:rsidRDefault="001D763E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 xml:space="preserve">Учетным документом, согласно </w:t>
      </w:r>
      <w:r w:rsidR="00187A10" w:rsidRPr="00B42AD1">
        <w:rPr>
          <w:sz w:val="28"/>
          <w:szCs w:val="28"/>
        </w:rPr>
        <w:t>данной</w:t>
      </w:r>
      <w:r w:rsidRPr="00B42AD1">
        <w:rPr>
          <w:sz w:val="28"/>
          <w:szCs w:val="28"/>
        </w:rPr>
        <w:t xml:space="preserve"> классификации, является и экономический паспорт предприятия, где накапливаются данные о результатах хозяйственной деятельности за несколько лет. Значительная детализация показателей, которые содержатся в паспорте, позволяет провести многочисленные исследования динамики, выявить тенденции и закономерности развития экономики предприятия.</w:t>
      </w:r>
    </w:p>
    <w:p w:rsidR="001D763E" w:rsidRPr="00B42AD1" w:rsidRDefault="001D763E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К внеучетным источникам информации относятся документы, регулирующие хозяйственную деятельность, а также данные, которые не относятся к перечисленным р</w:t>
      </w:r>
      <w:r w:rsidR="00187A10" w:rsidRPr="00B42AD1">
        <w:rPr>
          <w:sz w:val="28"/>
          <w:szCs w:val="28"/>
        </w:rPr>
        <w:t>анее. В их число входят следу</w:t>
      </w:r>
      <w:r w:rsidRPr="00B42AD1">
        <w:rPr>
          <w:sz w:val="28"/>
          <w:szCs w:val="28"/>
        </w:rPr>
        <w:t>ющие документы.</w:t>
      </w:r>
    </w:p>
    <w:p w:rsidR="001D763E" w:rsidRPr="00B42AD1" w:rsidRDefault="00187A10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 xml:space="preserve">1. </w:t>
      </w:r>
      <w:r w:rsidR="001D763E" w:rsidRPr="00B42AD1">
        <w:rPr>
          <w:sz w:val="28"/>
          <w:szCs w:val="28"/>
        </w:rPr>
        <w:t>Официальные документы, кот</w:t>
      </w:r>
      <w:r w:rsidRPr="00B42AD1">
        <w:rPr>
          <w:sz w:val="28"/>
          <w:szCs w:val="28"/>
        </w:rPr>
        <w:t>орыми обязано пользоваться пред</w:t>
      </w:r>
      <w:r w:rsidR="001D763E" w:rsidRPr="00B42AD1">
        <w:rPr>
          <w:sz w:val="28"/>
          <w:szCs w:val="28"/>
        </w:rPr>
        <w:t>приятие в своей деятельности</w:t>
      </w:r>
      <w:r w:rsidRPr="00B42AD1">
        <w:rPr>
          <w:sz w:val="28"/>
          <w:szCs w:val="28"/>
        </w:rPr>
        <w:t>: законы государства, указы пре</w:t>
      </w:r>
      <w:r w:rsidR="001D763E" w:rsidRPr="00B42AD1">
        <w:rPr>
          <w:sz w:val="28"/>
          <w:szCs w:val="28"/>
        </w:rPr>
        <w:t>зидента, постановления правительства, приказы вышестоящих органов управления, акты ревизий и проверок, приказы и распоряжения руководителей предприятия.</w:t>
      </w:r>
    </w:p>
    <w:p w:rsidR="001D763E" w:rsidRPr="00B42AD1" w:rsidRDefault="00187A10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 xml:space="preserve">2. </w:t>
      </w:r>
      <w:r w:rsidR="001D763E" w:rsidRPr="00B42AD1">
        <w:rPr>
          <w:sz w:val="28"/>
          <w:szCs w:val="28"/>
        </w:rPr>
        <w:t>Хозяйственно-правовые документы: договора, соглашения, решения арбитража и судебных органов, рекламации.</w:t>
      </w:r>
    </w:p>
    <w:p w:rsidR="001D763E" w:rsidRPr="00B42AD1" w:rsidRDefault="00187A10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 xml:space="preserve">3. </w:t>
      </w:r>
      <w:r w:rsidR="001D763E" w:rsidRPr="00B42AD1">
        <w:rPr>
          <w:sz w:val="28"/>
          <w:szCs w:val="28"/>
        </w:rPr>
        <w:t>Научно-техническая информаци</w:t>
      </w:r>
      <w:r w:rsidRPr="00B42AD1">
        <w:rPr>
          <w:sz w:val="28"/>
          <w:szCs w:val="28"/>
        </w:rPr>
        <w:t>я (публикации, отчеты по резуль</w:t>
      </w:r>
      <w:r w:rsidR="001D763E" w:rsidRPr="00B42AD1">
        <w:rPr>
          <w:sz w:val="28"/>
          <w:szCs w:val="28"/>
        </w:rPr>
        <w:t>татам научно-исследовательской работы и др.).</w:t>
      </w:r>
    </w:p>
    <w:p w:rsidR="00187A10" w:rsidRPr="00B42AD1" w:rsidRDefault="00187A10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4. И</w:t>
      </w:r>
      <w:r w:rsidR="001D763E" w:rsidRPr="00B42AD1">
        <w:rPr>
          <w:sz w:val="28"/>
          <w:szCs w:val="28"/>
        </w:rPr>
        <w:t>нформация об основных контрагентах пред</w:t>
      </w:r>
      <w:r w:rsidRPr="00B42AD1">
        <w:rPr>
          <w:sz w:val="28"/>
          <w:szCs w:val="28"/>
        </w:rPr>
        <w:t>приятия (поставщи</w:t>
      </w:r>
      <w:r w:rsidR="001D763E" w:rsidRPr="00B42AD1">
        <w:rPr>
          <w:sz w:val="28"/>
          <w:szCs w:val="28"/>
        </w:rPr>
        <w:t xml:space="preserve">ках и покупателях). </w:t>
      </w:r>
    </w:p>
    <w:p w:rsidR="001D763E" w:rsidRPr="00B42AD1" w:rsidRDefault="00187A10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 xml:space="preserve">5. </w:t>
      </w:r>
      <w:r w:rsidR="001D763E" w:rsidRPr="00B42AD1">
        <w:rPr>
          <w:sz w:val="28"/>
          <w:szCs w:val="28"/>
        </w:rPr>
        <w:t>Данные об основных конкурентах, полученные из разных источников информации (Интернет, радио, телевидение, газеты, журналы, информационные бюллетени и др.).</w:t>
      </w:r>
    </w:p>
    <w:p w:rsidR="001D763E" w:rsidRPr="00B42AD1" w:rsidRDefault="00F76647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6</w:t>
      </w:r>
      <w:r w:rsidR="00187A10" w:rsidRPr="00B42AD1">
        <w:rPr>
          <w:sz w:val="28"/>
          <w:szCs w:val="28"/>
        </w:rPr>
        <w:t xml:space="preserve">. </w:t>
      </w:r>
      <w:r w:rsidR="001D763E" w:rsidRPr="00B42AD1">
        <w:rPr>
          <w:sz w:val="28"/>
          <w:szCs w:val="28"/>
        </w:rPr>
        <w:t>Данные о состоянии рынка материальных ресурсо</w:t>
      </w:r>
      <w:r w:rsidRPr="00B42AD1">
        <w:rPr>
          <w:sz w:val="28"/>
          <w:szCs w:val="28"/>
        </w:rPr>
        <w:t xml:space="preserve">в </w:t>
      </w:r>
      <w:r w:rsidR="001D763E" w:rsidRPr="00B42AD1">
        <w:rPr>
          <w:sz w:val="28"/>
          <w:szCs w:val="28"/>
        </w:rPr>
        <w:t>(объемы рынков, уровень и динамика цен на отдельные виды ресурсов).</w:t>
      </w:r>
    </w:p>
    <w:p w:rsidR="001D763E" w:rsidRPr="00B42AD1" w:rsidRDefault="00F76647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7</w:t>
      </w:r>
      <w:r w:rsidR="00187A10" w:rsidRPr="00B42AD1">
        <w:rPr>
          <w:sz w:val="28"/>
          <w:szCs w:val="28"/>
        </w:rPr>
        <w:t xml:space="preserve">. </w:t>
      </w:r>
      <w:r w:rsidR="001D763E" w:rsidRPr="00B42AD1">
        <w:rPr>
          <w:sz w:val="28"/>
          <w:szCs w:val="28"/>
        </w:rPr>
        <w:t>Сведения о состоянии рынка капитала (ставки рефинансирования, официальные курсы иностранных валют, ставки коммерческих банков по кредитам и депозитам и др.).</w:t>
      </w:r>
    </w:p>
    <w:p w:rsidR="001D763E" w:rsidRPr="00B42AD1" w:rsidRDefault="00F76647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8</w:t>
      </w:r>
      <w:r w:rsidR="00187A10" w:rsidRPr="00B42AD1">
        <w:rPr>
          <w:sz w:val="28"/>
          <w:szCs w:val="28"/>
        </w:rPr>
        <w:t xml:space="preserve">. </w:t>
      </w:r>
      <w:r w:rsidR="001D763E" w:rsidRPr="00B42AD1">
        <w:rPr>
          <w:sz w:val="28"/>
          <w:szCs w:val="28"/>
        </w:rPr>
        <w:t>Данные о состоянии фондового рынка (цены спроса и предложения по основным видам ценных бумаг, объемы и цены сделок под основным видам фондовых инструментов, сводный индекс динамики цен на фондовом рынке).</w:t>
      </w:r>
    </w:p>
    <w:p w:rsidR="001D763E" w:rsidRPr="00B42AD1" w:rsidRDefault="00F76647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9</w:t>
      </w:r>
      <w:r w:rsidR="00187A10" w:rsidRPr="00B42AD1">
        <w:rPr>
          <w:sz w:val="28"/>
          <w:szCs w:val="28"/>
        </w:rPr>
        <w:t xml:space="preserve">. </w:t>
      </w:r>
      <w:r w:rsidR="001D763E" w:rsidRPr="00B42AD1">
        <w:rPr>
          <w:sz w:val="28"/>
          <w:szCs w:val="28"/>
        </w:rPr>
        <w:t>Данные Госкомстата об изменениях макроэкономической ситуации страны и др.</w:t>
      </w:r>
    </w:p>
    <w:p w:rsidR="001D763E" w:rsidRPr="00B42AD1" w:rsidRDefault="001D763E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По отношению к объекту исследования информация бывает внутренней и внешней. Система внутренней информации — это данные статистического, бухгалтерского, о</w:t>
      </w:r>
      <w:r w:rsidR="0038286B" w:rsidRPr="00B42AD1">
        <w:rPr>
          <w:sz w:val="28"/>
          <w:szCs w:val="28"/>
        </w:rPr>
        <w:t>перативного учета и отчетности,</w:t>
      </w:r>
      <w:r w:rsidRPr="00B42AD1">
        <w:rPr>
          <w:sz w:val="28"/>
          <w:szCs w:val="28"/>
        </w:rPr>
        <w:t xml:space="preserve"> плановые данные, нормативные данные, разработанные на предприятии, и т.д. Система внешней информации </w:t>
      </w:r>
      <w:r w:rsidR="0038286B" w:rsidRPr="00B42AD1">
        <w:rPr>
          <w:sz w:val="28"/>
          <w:szCs w:val="28"/>
        </w:rPr>
        <w:t>— это данные статистических</w:t>
      </w:r>
      <w:r w:rsidRPr="00B42AD1">
        <w:rPr>
          <w:sz w:val="28"/>
          <w:szCs w:val="28"/>
        </w:rPr>
        <w:t xml:space="preserve"> сборников, периодических и специальных изданий, конференций, деловых встреч, официальные, хозяйственно-правовые документы и т.д.</w:t>
      </w:r>
    </w:p>
    <w:p w:rsidR="001D763E" w:rsidRPr="00B42AD1" w:rsidRDefault="001D763E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По отношению к предмету исследования информация делится на основную и вспомогательную, нео</w:t>
      </w:r>
      <w:r w:rsidR="0038286B" w:rsidRPr="00B42AD1">
        <w:rPr>
          <w:sz w:val="28"/>
          <w:szCs w:val="28"/>
        </w:rPr>
        <w:t>бходимую для более полной харак</w:t>
      </w:r>
      <w:r w:rsidRPr="00B42AD1">
        <w:rPr>
          <w:sz w:val="28"/>
          <w:szCs w:val="28"/>
        </w:rPr>
        <w:t>теристики изучаемой предметной области.</w:t>
      </w:r>
    </w:p>
    <w:p w:rsidR="001D763E" w:rsidRPr="00B42AD1" w:rsidRDefault="001D763E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 xml:space="preserve">По периодичности поступления </w:t>
      </w:r>
      <w:r w:rsidR="0038286B" w:rsidRPr="00B42AD1">
        <w:rPr>
          <w:sz w:val="28"/>
          <w:szCs w:val="28"/>
        </w:rPr>
        <w:t>аналитическая информация подраз</w:t>
      </w:r>
      <w:r w:rsidRPr="00B42AD1">
        <w:rPr>
          <w:sz w:val="28"/>
          <w:szCs w:val="28"/>
        </w:rPr>
        <w:t>деляется на регулярную и эпизодическую. К источникам регулярной информации относятся плановые и учетные данные. Эпизодическая информация формируется по мере необходимости, например сведения о новом конкуренте.</w:t>
      </w:r>
    </w:p>
    <w:p w:rsidR="001D763E" w:rsidRPr="00B42AD1" w:rsidRDefault="001D763E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Регулярная информация, в свою очередь, классифицируется на постоянную, сохраняющую свое значение длительное время (коды, шифры, план счетов бухгалтерского учета и др.), условно-постоянную, сохраняющую свое значение в течение определенного периода времени (показатели плана, нормативы), и переменную, характеризующую частую сменяемость событий (отчетные данные о состоянии анализируемого объекта на определенную дату).</w:t>
      </w:r>
    </w:p>
    <w:p w:rsidR="001D763E" w:rsidRPr="00B42AD1" w:rsidRDefault="001D763E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По отношению к процессу обработки информацию можно отнести к первичной (данные первичного</w:t>
      </w:r>
      <w:r w:rsidR="0038286B" w:rsidRPr="00B42AD1">
        <w:rPr>
          <w:sz w:val="28"/>
          <w:szCs w:val="28"/>
        </w:rPr>
        <w:t xml:space="preserve"> учета, инвентаризаций, обследо</w:t>
      </w:r>
      <w:r w:rsidRPr="00B42AD1">
        <w:rPr>
          <w:sz w:val="28"/>
          <w:szCs w:val="28"/>
        </w:rPr>
        <w:t>ваний) и вторичной, прошедшей определенную стадию обработки и преобразований (отчетность, конъюнктурные обзоры и т.д.). К организации информационного обеспечения анализа предъявляется ряд требований. Это аналитичность информации, ее достоверность, оперативность, сопоставимость, рациональность и др.</w:t>
      </w:r>
    </w:p>
    <w:p w:rsidR="0038286B" w:rsidRPr="00B42AD1" w:rsidRDefault="001D763E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 xml:space="preserve">Смысл первого требования заключается в том, что вся система экономической информации должна соответствовать требованиям и задачам </w:t>
      </w:r>
      <w:r w:rsidR="0038286B" w:rsidRPr="00B42AD1">
        <w:rPr>
          <w:sz w:val="28"/>
          <w:szCs w:val="28"/>
        </w:rPr>
        <w:t>аналитической работы</w:t>
      </w:r>
      <w:r w:rsidRPr="00B42AD1">
        <w:rPr>
          <w:sz w:val="28"/>
          <w:szCs w:val="28"/>
        </w:rPr>
        <w:t xml:space="preserve">, т.е. обеспечивать получение данных, необходимых для глубокого изучения факторов, выявления резервов и выработки управленческих решений. </w:t>
      </w:r>
    </w:p>
    <w:p w:rsidR="001D763E" w:rsidRPr="00B42AD1" w:rsidRDefault="001D763E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Экономическая информация должна быть достоверной, объективно отражать исследуемые явления и процессы. В противном случае выводы, сделанные по результатам анализа, не будут с</w:t>
      </w:r>
      <w:r w:rsidR="0038286B" w:rsidRPr="00B42AD1">
        <w:rPr>
          <w:sz w:val="28"/>
          <w:szCs w:val="28"/>
        </w:rPr>
        <w:t>оответствовать действительности</w:t>
      </w:r>
      <w:r w:rsidRPr="00B42AD1">
        <w:rPr>
          <w:sz w:val="28"/>
          <w:szCs w:val="28"/>
        </w:rPr>
        <w:t>.</w:t>
      </w:r>
    </w:p>
    <w:p w:rsidR="0038286B" w:rsidRPr="00B42AD1" w:rsidRDefault="001D763E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 xml:space="preserve">Оперативность информации непосредственно вытекает из требования повышения оперативности и действенности анализа. Чем быстрее поступает информация о совершившихся хозяйственных процессах, тем быстрее можно провести анализ, выявить и устранить недостатки, упущения и потери. </w:t>
      </w:r>
    </w:p>
    <w:p w:rsidR="0038286B" w:rsidRPr="00B42AD1" w:rsidRDefault="001D763E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 xml:space="preserve">И наконец, система информации должна быть рациональной (эффективной), т.е. требовать минимума затрат на сбор, хранение и использование данных. </w:t>
      </w:r>
    </w:p>
    <w:p w:rsidR="001D763E" w:rsidRPr="00B42AD1" w:rsidRDefault="001D763E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Не менее важное значение в орг</w:t>
      </w:r>
      <w:r w:rsidR="0038286B" w:rsidRPr="00B42AD1">
        <w:rPr>
          <w:sz w:val="28"/>
          <w:szCs w:val="28"/>
        </w:rPr>
        <w:t>анизации анализа имеет его мето</w:t>
      </w:r>
      <w:r w:rsidRPr="00B42AD1">
        <w:rPr>
          <w:sz w:val="28"/>
          <w:szCs w:val="28"/>
        </w:rPr>
        <w:t xml:space="preserve">дическое обеспечение. Оттого, какие методики анализа </w:t>
      </w:r>
      <w:r w:rsidR="0038286B" w:rsidRPr="00B42AD1">
        <w:rPr>
          <w:sz w:val="28"/>
          <w:szCs w:val="28"/>
        </w:rPr>
        <w:t xml:space="preserve">используются на </w:t>
      </w:r>
      <w:r w:rsidRPr="00B42AD1">
        <w:rPr>
          <w:sz w:val="28"/>
          <w:szCs w:val="28"/>
        </w:rPr>
        <w:t xml:space="preserve">предприятии, зависит его результативность. Ответственность за методическое обеспечение анализа обычно возлагается на специалиста, который осуществляет руководство аналитической работой на предприятии. Он обязан постоянно совершенствовать методику </w:t>
      </w:r>
      <w:r w:rsidR="0038286B" w:rsidRPr="00B42AD1">
        <w:rPr>
          <w:sz w:val="28"/>
          <w:szCs w:val="28"/>
        </w:rPr>
        <w:t>анализа н</w:t>
      </w:r>
      <w:r w:rsidRPr="00B42AD1">
        <w:rPr>
          <w:sz w:val="28"/>
          <w:szCs w:val="28"/>
        </w:rPr>
        <w:t xml:space="preserve">а основе изучения достижений науки и передового опыта в области </w:t>
      </w:r>
      <w:r w:rsidR="0038286B" w:rsidRPr="00B42AD1">
        <w:rPr>
          <w:sz w:val="28"/>
          <w:szCs w:val="28"/>
        </w:rPr>
        <w:t>а</w:t>
      </w:r>
      <w:r w:rsidRPr="00B42AD1">
        <w:rPr>
          <w:sz w:val="28"/>
          <w:szCs w:val="28"/>
        </w:rPr>
        <w:t>нализа и внедрять ее во всех сегментах предприятия, осуществлять подготовку и переподготовку кадров по вопросам анализа. Особое значение имеет разработка собственных или адаптация готовых компьютерных программ анализа, позволяющих оперативно и комплекс</w:t>
      </w:r>
      <w:r w:rsidR="0038286B" w:rsidRPr="00B42AD1">
        <w:rPr>
          <w:sz w:val="28"/>
          <w:szCs w:val="28"/>
        </w:rPr>
        <w:t>н</w:t>
      </w:r>
      <w:r w:rsidRPr="00B42AD1">
        <w:rPr>
          <w:sz w:val="28"/>
          <w:szCs w:val="28"/>
        </w:rPr>
        <w:t>о исследовать результаты хозяйственной деятельности.</w:t>
      </w:r>
    </w:p>
    <w:p w:rsidR="00704FEE" w:rsidRDefault="00704FEE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</w:p>
    <w:p w:rsidR="00687BC8" w:rsidRPr="00D77537" w:rsidRDefault="00704FEE" w:rsidP="00D77537">
      <w:pPr>
        <w:tabs>
          <w:tab w:val="left" w:pos="540"/>
        </w:tabs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D77537">
        <w:rPr>
          <w:b/>
          <w:bCs/>
          <w:color w:val="000000"/>
          <w:kern w:val="28"/>
          <w:sz w:val="28"/>
          <w:szCs w:val="28"/>
        </w:rPr>
        <w:t>2.3</w:t>
      </w:r>
      <w:r w:rsidR="00CF4D1F" w:rsidRPr="00D77537">
        <w:rPr>
          <w:b/>
          <w:bCs/>
          <w:color w:val="000000"/>
          <w:kern w:val="28"/>
          <w:sz w:val="28"/>
          <w:szCs w:val="28"/>
        </w:rPr>
        <w:t xml:space="preserve"> </w:t>
      </w:r>
      <w:r w:rsidR="00687BC8" w:rsidRPr="00D77537">
        <w:rPr>
          <w:b/>
          <w:bCs/>
          <w:color w:val="000000"/>
          <w:kern w:val="28"/>
          <w:sz w:val="28"/>
          <w:szCs w:val="28"/>
        </w:rPr>
        <w:t>Документальное оформление результатов аналитической работы</w:t>
      </w:r>
    </w:p>
    <w:p w:rsidR="001D763E" w:rsidRPr="00B42AD1" w:rsidRDefault="001D763E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</w:p>
    <w:p w:rsidR="001D763E" w:rsidRPr="00B42AD1" w:rsidRDefault="001D763E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Любые результаты аналитического исследования деятельности предприятия в целом или его подразделений должны быть оформлены в виде документов. Обычно это аналитический отчет (пояснительная записка), справка, заключение.</w:t>
      </w:r>
    </w:p>
    <w:p w:rsidR="001D763E" w:rsidRPr="00B42AD1" w:rsidRDefault="001D763E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Пояснительная записка, как правило, составляется для внешних пользователей анализа. Если результаты анализа предназначены для внутрихозяйственного использования, то они оформляются в виде справки или заключения.</w:t>
      </w:r>
    </w:p>
    <w:p w:rsidR="001D763E" w:rsidRPr="00B42AD1" w:rsidRDefault="001D763E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 xml:space="preserve">Содержание пояснительной записки (аналитического отчета) должно быть достаточно полным. Прежде всего она должна заключать в себе общие вопросы, отражающие экономический уровень развития предприятия, условия его хозяйствования, характеристику ассортиментной и ценовой политики, конкурентоспособности продукции, сведения о доле рынков сбыта продукции, </w:t>
      </w:r>
      <w:r w:rsidR="00C265E7" w:rsidRPr="00B42AD1">
        <w:rPr>
          <w:sz w:val="28"/>
          <w:szCs w:val="28"/>
        </w:rPr>
        <w:t>и пр</w:t>
      </w:r>
      <w:r w:rsidRPr="00B42AD1">
        <w:rPr>
          <w:sz w:val="28"/>
          <w:szCs w:val="28"/>
        </w:rPr>
        <w:t>. Необходимо также указать положение товаров на рынках сбыта, т.е. на какой стадии жизненного цикла находится каждый товар на рынке (в</w:t>
      </w:r>
      <w:r w:rsidR="00913B73" w:rsidRPr="00B42AD1">
        <w:rPr>
          <w:sz w:val="28"/>
          <w:szCs w:val="28"/>
        </w:rPr>
        <w:t>недрения, роста и развития, зре</w:t>
      </w:r>
      <w:r w:rsidRPr="00B42AD1">
        <w:rPr>
          <w:sz w:val="28"/>
          <w:szCs w:val="28"/>
        </w:rPr>
        <w:t>лости, насыщения и спада). Следует охарактеризовать реальных и потенциальных конкурентов, указать сильные и слабые стороны их бизнеса.</w:t>
      </w:r>
      <w:r w:rsidR="00C265E7" w:rsidRPr="00B42AD1">
        <w:rPr>
          <w:sz w:val="28"/>
          <w:szCs w:val="28"/>
        </w:rPr>
        <w:t xml:space="preserve"> </w:t>
      </w:r>
      <w:r w:rsidRPr="00B42AD1">
        <w:rPr>
          <w:sz w:val="28"/>
          <w:szCs w:val="28"/>
        </w:rPr>
        <w:t>После этого необходимо отраз</w:t>
      </w:r>
      <w:r w:rsidR="00913B73" w:rsidRPr="00B42AD1">
        <w:rPr>
          <w:sz w:val="28"/>
          <w:szCs w:val="28"/>
        </w:rPr>
        <w:t>ить динамику показателей, харак</w:t>
      </w:r>
      <w:r w:rsidRPr="00B42AD1">
        <w:rPr>
          <w:sz w:val="28"/>
          <w:szCs w:val="28"/>
        </w:rPr>
        <w:t>теризующих производственные</w:t>
      </w:r>
      <w:r w:rsidR="00913B73" w:rsidRPr="00B42AD1">
        <w:rPr>
          <w:sz w:val="28"/>
          <w:szCs w:val="28"/>
        </w:rPr>
        <w:t xml:space="preserve"> и финансовые результаты</w:t>
      </w:r>
      <w:r w:rsidRPr="00B42AD1">
        <w:rPr>
          <w:sz w:val="28"/>
          <w:szCs w:val="28"/>
        </w:rPr>
        <w:t>.</w:t>
      </w:r>
    </w:p>
    <w:p w:rsidR="001D763E" w:rsidRPr="00B42AD1" w:rsidRDefault="001D763E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В ней также дается характерист</w:t>
      </w:r>
      <w:r w:rsidR="00913B73" w:rsidRPr="00B42AD1">
        <w:rPr>
          <w:sz w:val="28"/>
          <w:szCs w:val="28"/>
        </w:rPr>
        <w:t>ика как положительных, так и от</w:t>
      </w:r>
      <w:r w:rsidRPr="00B42AD1">
        <w:rPr>
          <w:sz w:val="28"/>
          <w:szCs w:val="28"/>
        </w:rPr>
        <w:t>рицательных сторон деятельности предприятия за отчетный период, раскрываются объективные и субъективные, внешние и внутренние факторы, повлиявшие на производственные и финансовые результаты его работы, а также излагается перечень мероприятий, направленных на устранение имевших место недостатков и повышение эффективности функционирования предприятия в будущем.</w:t>
      </w:r>
    </w:p>
    <w:p w:rsidR="001D763E" w:rsidRPr="00B42AD1" w:rsidRDefault="001D763E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Аналитическая часть поясни</w:t>
      </w:r>
      <w:r w:rsidR="00913B73" w:rsidRPr="00B42AD1">
        <w:rPr>
          <w:sz w:val="28"/>
          <w:szCs w:val="28"/>
        </w:rPr>
        <w:t>тельной записки должна быть обо</w:t>
      </w:r>
      <w:r w:rsidRPr="00B42AD1">
        <w:rPr>
          <w:sz w:val="28"/>
          <w:szCs w:val="28"/>
        </w:rPr>
        <w:t>снованной, конкретной по стилю. Она может содержать сам</w:t>
      </w:r>
      <w:r w:rsidR="00913B73" w:rsidRPr="00B42AD1">
        <w:rPr>
          <w:sz w:val="28"/>
          <w:szCs w:val="28"/>
        </w:rPr>
        <w:t>и анали</w:t>
      </w:r>
      <w:r w:rsidRPr="00B42AD1">
        <w:rPr>
          <w:sz w:val="28"/>
          <w:szCs w:val="28"/>
        </w:rPr>
        <w:t>тические расчеты, таблицы, где сгруппированы необходимые для иллюстрации данные, графики, диаграммы и т.д. При ее оформлении особое внимание следует уделять предложениям, которые вносятся по результатам анализа. Они должны обоснованными и направленными на улучшение результа</w:t>
      </w:r>
      <w:r w:rsidR="00C265E7" w:rsidRPr="00B42AD1">
        <w:rPr>
          <w:sz w:val="28"/>
          <w:szCs w:val="28"/>
        </w:rPr>
        <w:t>тов хозяйственной деятельности</w:t>
      </w:r>
      <w:r w:rsidRPr="00B42AD1">
        <w:rPr>
          <w:sz w:val="28"/>
          <w:szCs w:val="28"/>
        </w:rPr>
        <w:t>.</w:t>
      </w:r>
    </w:p>
    <w:p w:rsidR="001D763E" w:rsidRPr="00B42AD1" w:rsidRDefault="001D763E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Что касается справки или заключения по результатам анализа, то их содержание в отличие от пояснительной записки может быть более конкретным, акцентированным на отражение недостатков или достижений, выявленных резервов, способов их освоения. Здесь обычно не дается общая характеристика предприятия и условий его деятельности.</w:t>
      </w:r>
    </w:p>
    <w:p w:rsidR="00C265E7" w:rsidRPr="00B42AD1" w:rsidRDefault="001D763E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 xml:space="preserve">Отдельно следует остановиться на бестекстовой форме оформления результатов анализа. Она состоит из постоянного макета типовых аналитических таблиц и не содержит пояснительного текста. Аналитические таблицы позволяют систематизировать, обобщить изучаемый материал и представить его в удобной для восприятия форме. Формы таблиц могут быть самыми разнообразными. Показатели в аналитических таблицах необходимо размещать таким образом, чтобы они одновременно использовались в качестве аналитического и иллюстративного материала. </w:t>
      </w:r>
    </w:p>
    <w:p w:rsidR="001D763E" w:rsidRPr="00B42AD1" w:rsidRDefault="001D763E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Такой порядок оформления резу</w:t>
      </w:r>
      <w:r w:rsidR="00C265E7" w:rsidRPr="00B42AD1">
        <w:rPr>
          <w:sz w:val="28"/>
          <w:szCs w:val="28"/>
        </w:rPr>
        <w:t>льтатов анализа в последнее вре</w:t>
      </w:r>
      <w:r w:rsidRPr="00B42AD1">
        <w:rPr>
          <w:sz w:val="28"/>
          <w:szCs w:val="28"/>
        </w:rPr>
        <w:t>мя находит все большее применен</w:t>
      </w:r>
      <w:r w:rsidR="00C265E7" w:rsidRPr="00B42AD1">
        <w:rPr>
          <w:sz w:val="28"/>
          <w:szCs w:val="28"/>
        </w:rPr>
        <w:t>ие. Он рассчитан на высококвали</w:t>
      </w:r>
      <w:r w:rsidRPr="00B42AD1">
        <w:rPr>
          <w:sz w:val="28"/>
          <w:szCs w:val="28"/>
        </w:rPr>
        <w:t>фицированных работников, способных самостоятельно разобраться в обработанной и систематизированной информации и принимать необходимые решения. Бестекстовый анализ повышает его действенность, так как при этом сокращается разрыв между выполнением анализа и использованием его результатов.</w:t>
      </w:r>
    </w:p>
    <w:p w:rsidR="00C265E7" w:rsidRPr="00B42AD1" w:rsidRDefault="001D763E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На практике наиболее существенные результаты анализа могут заноситься в специально предусмотренные для этого разделы экономического паспорта предприятия. Наличие таких данных за несколько лет позволяет рассматривать результаты анализа в динамике.</w:t>
      </w:r>
    </w:p>
    <w:p w:rsidR="00D77537" w:rsidRDefault="00D77537" w:rsidP="00704FEE">
      <w:pPr>
        <w:spacing w:line="360" w:lineRule="auto"/>
        <w:ind w:firstLine="709"/>
        <w:jc w:val="center"/>
        <w:rPr>
          <w:sz w:val="28"/>
          <w:szCs w:val="28"/>
        </w:rPr>
      </w:pPr>
    </w:p>
    <w:p w:rsidR="00687BC8" w:rsidRPr="00D77537" w:rsidRDefault="00687BC8" w:rsidP="00D77537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B42AD1">
        <w:rPr>
          <w:sz w:val="28"/>
          <w:szCs w:val="28"/>
        </w:rPr>
        <w:br w:type="page"/>
      </w:r>
      <w:r w:rsidRPr="00D77537">
        <w:rPr>
          <w:b/>
          <w:bCs/>
          <w:color w:val="000000"/>
          <w:kern w:val="28"/>
          <w:sz w:val="28"/>
          <w:szCs w:val="28"/>
        </w:rPr>
        <w:t>3 ОРГАНИЗАЦИЯ АНАЛИТИЧЕСКОЙ РАБОТЫ НА</w:t>
      </w:r>
      <w:r w:rsidR="00CF4D1F" w:rsidRPr="00D77537">
        <w:rPr>
          <w:b/>
          <w:bCs/>
          <w:color w:val="000000"/>
          <w:kern w:val="28"/>
          <w:sz w:val="28"/>
          <w:szCs w:val="28"/>
        </w:rPr>
        <w:t xml:space="preserve"> </w:t>
      </w:r>
      <w:r w:rsidRPr="00D77537">
        <w:rPr>
          <w:b/>
          <w:bCs/>
          <w:color w:val="000000"/>
          <w:kern w:val="28"/>
          <w:sz w:val="28"/>
          <w:szCs w:val="28"/>
        </w:rPr>
        <w:t>ПРИМЕРЕ</w:t>
      </w:r>
      <w:r w:rsidR="002A2D31" w:rsidRPr="00D77537">
        <w:rPr>
          <w:b/>
          <w:bCs/>
          <w:color w:val="000000"/>
          <w:kern w:val="28"/>
          <w:sz w:val="28"/>
          <w:szCs w:val="28"/>
        </w:rPr>
        <w:t xml:space="preserve"> </w:t>
      </w:r>
      <w:r w:rsidR="00C12D93" w:rsidRPr="00D77537">
        <w:rPr>
          <w:b/>
          <w:bCs/>
          <w:color w:val="000000"/>
          <w:kern w:val="28"/>
          <w:sz w:val="28"/>
          <w:szCs w:val="28"/>
        </w:rPr>
        <w:t>ОАО "МИР СЛАДОСТЕЙ"</w:t>
      </w:r>
    </w:p>
    <w:p w:rsidR="002A2D31" w:rsidRPr="00B42AD1" w:rsidRDefault="002A2D31" w:rsidP="00B42AD1">
      <w:pPr>
        <w:spacing w:line="360" w:lineRule="auto"/>
        <w:ind w:firstLine="709"/>
        <w:rPr>
          <w:sz w:val="28"/>
          <w:szCs w:val="28"/>
        </w:rPr>
      </w:pPr>
    </w:p>
    <w:p w:rsidR="002A2D31" w:rsidRPr="00B42AD1" w:rsidRDefault="00C12D93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Анализ организации аналитической работы произведен на примере ОАО "Мир сладостей", занимающегося реализацией кондитерских изделий на территории Дальнего Востока. Организационная структура предприятии представлена в приложении 1.</w:t>
      </w:r>
    </w:p>
    <w:p w:rsidR="00971225" w:rsidRPr="00B42AD1" w:rsidRDefault="00971225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Отдел маркетинга:</w:t>
      </w:r>
    </w:p>
    <w:p w:rsidR="00971225" w:rsidRPr="00B42AD1" w:rsidRDefault="00971225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- информирует необходимых сотрудников о маркетинговых планах компании;</w:t>
      </w:r>
    </w:p>
    <w:p w:rsidR="00971225" w:rsidRPr="00B42AD1" w:rsidRDefault="00971225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- планирует размещение оборудования для мерчандайзинга;</w:t>
      </w:r>
    </w:p>
    <w:p w:rsidR="00971225" w:rsidRPr="00B42AD1" w:rsidRDefault="00971225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- собирает информацию о деятельности конкурентов и рассылает упреждающую информацию об их возможной активности;</w:t>
      </w:r>
    </w:p>
    <w:p w:rsidR="00971225" w:rsidRPr="00B42AD1" w:rsidRDefault="00971225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- разрабатывает и осуществляет маркетинговые исследования рынка.</w:t>
      </w:r>
    </w:p>
    <w:p w:rsidR="00971225" w:rsidRPr="00B42AD1" w:rsidRDefault="00971225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Отдел финансов и анализа анализирует деятельность каждого отдельного дистрибьютора и рекомендует изменения в структуре и уровне отпускных цен, оплате труда персонала, финансовой политике; осуществляет ведение бухгалтерии и финансовое планирование.</w:t>
      </w:r>
    </w:p>
    <w:p w:rsidR="00971225" w:rsidRPr="00B42AD1" w:rsidRDefault="00971225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Отдел кадров обеспечивает набор кадров, контроль за ротацией кадров.</w:t>
      </w:r>
    </w:p>
    <w:p w:rsidR="00971225" w:rsidRPr="00B42AD1" w:rsidRDefault="00971225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Производственный отдел обеспечивает функционирование производства кондитерских изделий, их упаковку и контроль качества.</w:t>
      </w:r>
    </w:p>
    <w:p w:rsidR="00971225" w:rsidRPr="00B42AD1" w:rsidRDefault="00971225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Торговый отдел выполняет функции по сбыту;</w:t>
      </w:r>
    </w:p>
    <w:p w:rsidR="00971225" w:rsidRPr="00B42AD1" w:rsidRDefault="00971225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- обеспечивает контроль клиентской базы, их учет, поиск новых клиентов;</w:t>
      </w:r>
    </w:p>
    <w:p w:rsidR="00971225" w:rsidRPr="00B42AD1" w:rsidRDefault="00971225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- обеспечивает работу торговых представителей;</w:t>
      </w:r>
    </w:p>
    <w:p w:rsidR="00971225" w:rsidRPr="00B42AD1" w:rsidRDefault="00971225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- контролирует работу мерчендайзеров.</w:t>
      </w:r>
    </w:p>
    <w:p w:rsidR="00971225" w:rsidRPr="00B42AD1" w:rsidRDefault="00971225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Отдел логистики (транспортный отдел):</w:t>
      </w:r>
    </w:p>
    <w:p w:rsidR="00971225" w:rsidRPr="00B42AD1" w:rsidRDefault="00971225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- производит операции и их контроль по доставке грузов на склады оптовых, розничных потребителей или дистрибьютора;</w:t>
      </w:r>
    </w:p>
    <w:p w:rsidR="00971225" w:rsidRPr="00B42AD1" w:rsidRDefault="00971225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- производит операции и их контроль по доставке сырья на производство.</w:t>
      </w:r>
    </w:p>
    <w:p w:rsidR="00C12D93" w:rsidRPr="00B42AD1" w:rsidRDefault="00C12D93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Руководство торговым отделом осуществляет менеджер по продажам, в его функции входит формирование отчетов по продажам, контроль ценовой политики, координация работы отдела с другими отделами компании, в частности с отделом маркетинга и отделом логистики.</w:t>
      </w:r>
    </w:p>
    <w:p w:rsidR="00C12D93" w:rsidRPr="00B42AD1" w:rsidRDefault="00C12D93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Супервайзер разрабатывает маршруты и графики посещений клиентов торговым представителем, планирует распределение районов обслуживания между торговыми представителями. Супервайзер так же контролирует работу мерчендайзеров, которые занимаются непосредственно оформлением места продаж в торговых точках, установкой фирменного торгового оборудования.</w:t>
      </w:r>
    </w:p>
    <w:p w:rsidR="00C12D93" w:rsidRPr="00B42AD1" w:rsidRDefault="00C12D93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Маркетолог компании еженедельно получает от торгового представителя компании отчёт по продажам за истёкшую неделю, а так же ежемесячно - отчёт о достигнутой дистрибьюции, количеству метров пространства полок магазинов, занятых нашей продукцией и количеству установленного в эти магазины мерчендайзингового оборудования. Маркетолог компании формирует сводный отчёт, который используется отделом маркетинга для разработки и корректировки маркетинговых планов.</w:t>
      </w:r>
    </w:p>
    <w:p w:rsidR="00971225" w:rsidRPr="00B42AD1" w:rsidRDefault="00971225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Коммерческая деятельность при закупке материальных ресурсов на предприятии складывается из следующих этапов основанных на принципах маркетинга:</w:t>
      </w:r>
    </w:p>
    <w:p w:rsidR="00971225" w:rsidRPr="00B42AD1" w:rsidRDefault="00971225" w:rsidP="00B42AD1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-исследование рынка сырья и материалов и организация хозяйственных связей с поставщиками;</w:t>
      </w:r>
    </w:p>
    <w:p w:rsidR="00971225" w:rsidRPr="00B42AD1" w:rsidRDefault="00971225" w:rsidP="00B42AD1">
      <w:pPr>
        <w:tabs>
          <w:tab w:val="left" w:pos="1134"/>
        </w:tabs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- составление плана закупок материальных ресурсов;</w:t>
      </w:r>
    </w:p>
    <w:p w:rsidR="00971225" w:rsidRPr="00B42AD1" w:rsidRDefault="00971225" w:rsidP="00B42AD1">
      <w:pPr>
        <w:tabs>
          <w:tab w:val="left" w:pos="1134"/>
          <w:tab w:val="left" w:pos="1191"/>
        </w:tabs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- организация закупок материальных ресурсов;</w:t>
      </w:r>
    </w:p>
    <w:p w:rsidR="00971225" w:rsidRPr="00B42AD1" w:rsidRDefault="00971225" w:rsidP="00B42AD1">
      <w:pPr>
        <w:tabs>
          <w:tab w:val="left" w:pos="1134"/>
          <w:tab w:val="left" w:pos="1191"/>
        </w:tabs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- ведение расчетов с поставщиками за купленную продукцию;</w:t>
      </w:r>
    </w:p>
    <w:p w:rsidR="00971225" w:rsidRPr="00B42AD1" w:rsidRDefault="00971225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- стоимостный анализ заготовительной сферы.</w:t>
      </w:r>
    </w:p>
    <w:p w:rsidR="00C12D93" w:rsidRPr="00B42AD1" w:rsidRDefault="00C12D93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Менеджер отдела продаж компании получает копии отчётов, направленных маркетологу. Таким образом, менеджер по продажам контролирует выполнение торговым представителем</w:t>
      </w:r>
      <w:r w:rsidR="00CF4D1F">
        <w:rPr>
          <w:sz w:val="28"/>
          <w:szCs w:val="28"/>
        </w:rPr>
        <w:t xml:space="preserve"> </w:t>
      </w:r>
      <w:r w:rsidRPr="00B42AD1">
        <w:rPr>
          <w:sz w:val="28"/>
          <w:szCs w:val="28"/>
        </w:rPr>
        <w:t xml:space="preserve">поставленных задач. </w:t>
      </w:r>
    </w:p>
    <w:p w:rsidR="00C12D93" w:rsidRPr="00B42AD1" w:rsidRDefault="00C12D93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Если возникают какие-либо проблемы с особо сложными клиентами, он должен лично участвовать в переговорах с ними. Кроме того, он может лично воздействовать на директора дистрибьютора в вопросах условий поставок.</w:t>
      </w:r>
    </w:p>
    <w:p w:rsidR="00C12D93" w:rsidRPr="00B42AD1" w:rsidRDefault="00C12D93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Менеджер по финансам (</w:t>
      </w:r>
      <w:r w:rsidR="00EB3C66" w:rsidRPr="00B42AD1">
        <w:rPr>
          <w:sz w:val="28"/>
          <w:szCs w:val="28"/>
        </w:rPr>
        <w:t>ф</w:t>
      </w:r>
      <w:r w:rsidRPr="00B42AD1">
        <w:rPr>
          <w:sz w:val="28"/>
          <w:szCs w:val="28"/>
        </w:rPr>
        <w:t xml:space="preserve">инансовый аналитик) компании на основе предоставляемых торговыми представителями данных может целенаправленно исследовать проблемы в системе продаж и рекомендовать дистрибьютору их решения. </w:t>
      </w:r>
    </w:p>
    <w:p w:rsidR="00C12D93" w:rsidRPr="00B42AD1" w:rsidRDefault="00C12D93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Это косвенно влияет на возможности компании по удовлетворению потребностей клиентов.</w:t>
      </w:r>
    </w:p>
    <w:p w:rsidR="00971225" w:rsidRPr="00B42AD1" w:rsidRDefault="00971225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 xml:space="preserve">Технология работы торгового представителя включает использование маршрутной книги, позволяющей эффективно организовать процедуру продаж. Рассмотрим структуру маршрутной книги. </w:t>
      </w:r>
    </w:p>
    <w:p w:rsidR="00971225" w:rsidRPr="00B42AD1" w:rsidRDefault="00971225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 xml:space="preserve">Маршрутная книга является важнейшим средством, используемым отделом продаж. Она помогает собирать статистику о продажах, принимать заказы, проверять торговые точки клиентов, следить за осуществлением доставки и мерчандайзинга, а также систематизировать всю информацию о продажах и клиенте. Информация из маршрутных книг может служить и основой для создания базы данных о продажах и клиентах либо комбинироваться с использованием компьютерной системы </w:t>
      </w:r>
      <w:r w:rsidRPr="00B42AD1">
        <w:rPr>
          <w:sz w:val="28"/>
          <w:szCs w:val="28"/>
          <w:lang w:val="en-US"/>
        </w:rPr>
        <w:t>BASIS</w:t>
      </w:r>
      <w:r w:rsidRPr="00B42AD1">
        <w:rPr>
          <w:sz w:val="28"/>
          <w:szCs w:val="28"/>
        </w:rPr>
        <w:t xml:space="preserve"> для разработки стратегических, статистических и информационных моделей.</w:t>
      </w:r>
    </w:p>
    <w:p w:rsidR="00EB3C66" w:rsidRPr="00B42AD1" w:rsidRDefault="00EB3C66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 xml:space="preserve">В связи с постоянным развитием компьютерных технологий предполагается замена компьютерной системы </w:t>
      </w:r>
      <w:r w:rsidRPr="00B42AD1">
        <w:rPr>
          <w:sz w:val="28"/>
          <w:szCs w:val="28"/>
          <w:lang w:val="en-US"/>
        </w:rPr>
        <w:t>BASIS</w:t>
      </w:r>
      <w:r w:rsidRPr="00B42AD1">
        <w:rPr>
          <w:sz w:val="28"/>
          <w:szCs w:val="28"/>
        </w:rPr>
        <w:t xml:space="preserve"> на программный продукт ARIS Business Process Management Portal.</w:t>
      </w:r>
    </w:p>
    <w:p w:rsidR="00EB3C66" w:rsidRPr="00B42AD1" w:rsidRDefault="00EB3C66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Process Portal поддерживает публикацию графической и текстовой информации в интранет или Интернет и обладает большим количеством опций и функциональных возможностей по сравнению со стандартным ARIS Web Publisher. Он использует преимущества средств моделирования ARIS и дополняет их мощным web-сайтом с собственными базами данных, работающими в режиме реального времени. В частности, в Process Portal есть</w:t>
      </w:r>
      <w:r w:rsidR="00CF4D1F">
        <w:rPr>
          <w:sz w:val="28"/>
          <w:szCs w:val="28"/>
        </w:rPr>
        <w:t xml:space="preserve"> </w:t>
      </w:r>
      <w:r w:rsidRPr="00B42AD1">
        <w:rPr>
          <w:sz w:val="28"/>
          <w:szCs w:val="28"/>
        </w:rPr>
        <w:t xml:space="preserve">развитые средства доступа, навигации, управления изменениями администрирования, такие как: </w:t>
      </w:r>
    </w:p>
    <w:p w:rsidR="00EB3C66" w:rsidRPr="00B42AD1" w:rsidRDefault="00EB3C66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 xml:space="preserve">- расширенное управление доступом; </w:t>
      </w:r>
    </w:p>
    <w:p w:rsidR="00EB3C66" w:rsidRPr="00B42AD1" w:rsidRDefault="00EB3C66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 xml:space="preserve">- персонифицированные панели сообщений; </w:t>
      </w:r>
    </w:p>
    <w:p w:rsidR="00EB3C66" w:rsidRPr="00B42AD1" w:rsidRDefault="00EB3C66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 xml:space="preserve">- архивы версий диаграмм; </w:t>
      </w:r>
    </w:p>
    <w:p w:rsidR="00EB3C66" w:rsidRPr="00B42AD1" w:rsidRDefault="00EB3C66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 xml:space="preserve">- запись предложений по изменениям; </w:t>
      </w:r>
    </w:p>
    <w:p w:rsidR="00EB3C66" w:rsidRPr="00B42AD1" w:rsidRDefault="00EB3C66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 xml:space="preserve">- изменение маршрутизации для проверок и утверждений; </w:t>
      </w:r>
    </w:p>
    <w:p w:rsidR="00EB3C66" w:rsidRPr="00B42AD1" w:rsidRDefault="00EB3C66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 xml:space="preserve">- средства подготовки отчетности. </w:t>
      </w:r>
    </w:p>
    <w:p w:rsidR="00EB3C66" w:rsidRPr="00B42AD1" w:rsidRDefault="00EB3C66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 xml:space="preserve">Process Portal делает карты процессов доступными для всех менеджеров и служащих компании в гибком и дружественном для пользователя интерфейсе. В частности, Process Portal: </w:t>
      </w:r>
    </w:p>
    <w:p w:rsidR="00EB3C66" w:rsidRPr="00B42AD1" w:rsidRDefault="00EB3C66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 xml:space="preserve">- дает интегрированный обзор всех бизнес-процессов компании, сотрудников, программных продуктов и данных; </w:t>
      </w:r>
    </w:p>
    <w:p w:rsidR="00EB3C66" w:rsidRPr="00B42AD1" w:rsidRDefault="00EB3C66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 xml:space="preserve">- обеспечивает легкий доступ к самым последним рабочим процедурам и документам; </w:t>
      </w:r>
    </w:p>
    <w:p w:rsidR="00EB3C66" w:rsidRPr="00B42AD1" w:rsidRDefault="00EB3C66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 xml:space="preserve">- повышает информированность о процессах; </w:t>
      </w:r>
    </w:p>
    <w:p w:rsidR="00EB3C66" w:rsidRPr="00B42AD1" w:rsidRDefault="00EB3C66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 xml:space="preserve">- углубляет культуру управления бизнес-процессами; </w:t>
      </w:r>
    </w:p>
    <w:p w:rsidR="00EB3C66" w:rsidRPr="00B42AD1" w:rsidRDefault="00EB3C66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 xml:space="preserve">- делает прозрачными комплексные структуры; </w:t>
      </w:r>
    </w:p>
    <w:p w:rsidR="00EB3C66" w:rsidRPr="00B42AD1" w:rsidRDefault="00EB3C66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 xml:space="preserve">- упрощает оценку сквозных процессов </w:t>
      </w:r>
    </w:p>
    <w:p w:rsidR="00EB3C66" w:rsidRPr="00B42AD1" w:rsidRDefault="00EB3C66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 xml:space="preserve">- эффективно распределяет работы для создания процессно-ориентированной системы управления качеством. </w:t>
      </w:r>
    </w:p>
    <w:p w:rsidR="00EB3C66" w:rsidRPr="00B42AD1" w:rsidRDefault="00EB3C66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Для проведения аналитической работы на предприятии используются следующие виды документации</w:t>
      </w:r>
      <w:r w:rsidR="00AC052D" w:rsidRPr="00B42AD1">
        <w:rPr>
          <w:sz w:val="28"/>
          <w:szCs w:val="28"/>
        </w:rPr>
        <w:t>.</w:t>
      </w:r>
    </w:p>
    <w:p w:rsidR="00AC052D" w:rsidRPr="00B42AD1" w:rsidRDefault="00AC052D" w:rsidP="00B42AD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D1">
        <w:rPr>
          <w:rFonts w:ascii="Times New Roman" w:hAnsi="Times New Roman" w:cs="Times New Roman"/>
          <w:sz w:val="28"/>
          <w:szCs w:val="28"/>
        </w:rPr>
        <w:t>Источниками данных для анализа состояния и использования основных средств являются следующие формы:</w:t>
      </w:r>
    </w:p>
    <w:p w:rsidR="00AC052D" w:rsidRPr="00B42AD1" w:rsidRDefault="00AC052D" w:rsidP="00B42AD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D1">
        <w:rPr>
          <w:rFonts w:ascii="Times New Roman" w:hAnsi="Times New Roman" w:cs="Times New Roman"/>
          <w:sz w:val="28"/>
          <w:szCs w:val="28"/>
        </w:rPr>
        <w:t>- №1 "Бухгалтерский баланс";</w:t>
      </w:r>
    </w:p>
    <w:p w:rsidR="00AC052D" w:rsidRPr="00B42AD1" w:rsidRDefault="00AC052D" w:rsidP="00B42AD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D1">
        <w:rPr>
          <w:rFonts w:ascii="Times New Roman" w:hAnsi="Times New Roman" w:cs="Times New Roman"/>
          <w:sz w:val="28"/>
          <w:szCs w:val="28"/>
        </w:rPr>
        <w:t>- №2 "Отчет о прибылях и убытках";</w:t>
      </w:r>
    </w:p>
    <w:p w:rsidR="00AC052D" w:rsidRPr="00B42AD1" w:rsidRDefault="00AC052D" w:rsidP="00B42AD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D1">
        <w:rPr>
          <w:rFonts w:ascii="Times New Roman" w:hAnsi="Times New Roman" w:cs="Times New Roman"/>
          <w:sz w:val="28"/>
          <w:szCs w:val="28"/>
        </w:rPr>
        <w:t>- №5 "Приложение к бухгалтерскому балансу".</w:t>
      </w:r>
    </w:p>
    <w:p w:rsidR="00AC052D" w:rsidRPr="00B42AD1" w:rsidRDefault="00AC052D" w:rsidP="00B42AD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D1">
        <w:rPr>
          <w:rFonts w:ascii="Times New Roman" w:hAnsi="Times New Roman" w:cs="Times New Roman"/>
          <w:sz w:val="28"/>
          <w:szCs w:val="28"/>
        </w:rPr>
        <w:t>В случае необходимости и для более качественного анализа организациями могут быть использованы формы статистической отчетности.</w:t>
      </w:r>
    </w:p>
    <w:p w:rsidR="00AC052D" w:rsidRPr="00B42AD1" w:rsidRDefault="00AC052D" w:rsidP="00B42AD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D1">
        <w:rPr>
          <w:rFonts w:ascii="Times New Roman" w:hAnsi="Times New Roman" w:cs="Times New Roman"/>
          <w:sz w:val="28"/>
          <w:szCs w:val="28"/>
        </w:rPr>
        <w:t>Это формы составляемой и представляемой организациями бухгалтерской отчетности на основе Положения по бухгалтерскому учету "Бухгалтерская отчетность организации" ПБУ 4/99, утвержденного Приказом Минфина России от 06.07.1999 № 43н.</w:t>
      </w:r>
    </w:p>
    <w:p w:rsidR="00AC052D" w:rsidRPr="00B42AD1" w:rsidRDefault="00AC052D" w:rsidP="00B42AD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D1">
        <w:rPr>
          <w:rFonts w:ascii="Times New Roman" w:hAnsi="Times New Roman" w:cs="Times New Roman"/>
          <w:sz w:val="28"/>
          <w:szCs w:val="28"/>
        </w:rPr>
        <w:t>Согласно п.5 ПБУ 4/99 бухгалтерская отчетность состоит из Бухгалтерского баланса, Отчета о прибылях и убытках, приложений к ним и пояснительной записки, что соответствует Указаниям об объеме форм бухгалтерской отчетности, утвержденным Приказом Минфина России от 13.01.2000 №4н:</w:t>
      </w:r>
    </w:p>
    <w:p w:rsidR="00AC052D" w:rsidRPr="00B42AD1" w:rsidRDefault="00AC052D" w:rsidP="00B42AD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D1">
        <w:rPr>
          <w:rFonts w:ascii="Times New Roman" w:hAnsi="Times New Roman" w:cs="Times New Roman"/>
          <w:sz w:val="28"/>
          <w:szCs w:val="28"/>
        </w:rPr>
        <w:t>- форма №1-П "Отчет предприятия по продукции";</w:t>
      </w:r>
    </w:p>
    <w:p w:rsidR="00AC052D" w:rsidRPr="00B42AD1" w:rsidRDefault="00AC052D" w:rsidP="00B42AD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D1">
        <w:rPr>
          <w:rFonts w:ascii="Times New Roman" w:hAnsi="Times New Roman" w:cs="Times New Roman"/>
          <w:sz w:val="28"/>
          <w:szCs w:val="28"/>
        </w:rPr>
        <w:t>- форма №11 "Отчет о наличии и движении основных фондов и других нематериальных активов";</w:t>
      </w:r>
    </w:p>
    <w:p w:rsidR="00AC052D" w:rsidRPr="00B42AD1" w:rsidRDefault="00AC052D" w:rsidP="00B42AD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D1">
        <w:rPr>
          <w:rFonts w:ascii="Times New Roman" w:hAnsi="Times New Roman" w:cs="Times New Roman"/>
          <w:sz w:val="28"/>
          <w:szCs w:val="28"/>
        </w:rPr>
        <w:t>- форма №11-Ф "Отчет о наличии и движении основных средств (для предприятий всех отраслей народного хозяйства, кроме промышленности и строительства)";</w:t>
      </w:r>
    </w:p>
    <w:p w:rsidR="00AC052D" w:rsidRPr="00B42AD1" w:rsidRDefault="00AC052D" w:rsidP="00B42AD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D1">
        <w:rPr>
          <w:rFonts w:ascii="Times New Roman" w:hAnsi="Times New Roman" w:cs="Times New Roman"/>
          <w:sz w:val="28"/>
          <w:szCs w:val="28"/>
        </w:rPr>
        <w:t>- форма БМ "Бланк производственной мощности";</w:t>
      </w:r>
    </w:p>
    <w:p w:rsidR="00AC052D" w:rsidRPr="00B42AD1" w:rsidRDefault="00AC052D" w:rsidP="00B42AD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D1">
        <w:rPr>
          <w:rFonts w:ascii="Times New Roman" w:hAnsi="Times New Roman" w:cs="Times New Roman"/>
          <w:sz w:val="28"/>
          <w:szCs w:val="28"/>
        </w:rPr>
        <w:t>- форма №7 "Отчет о запасах неустановленного оборудования, находящегося на складах, в капитальном строительстве";</w:t>
      </w:r>
    </w:p>
    <w:p w:rsidR="00AC052D" w:rsidRPr="00B42AD1" w:rsidRDefault="00AC052D" w:rsidP="00B42AD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D1">
        <w:rPr>
          <w:rFonts w:ascii="Times New Roman" w:hAnsi="Times New Roman" w:cs="Times New Roman"/>
          <w:sz w:val="28"/>
          <w:szCs w:val="28"/>
        </w:rPr>
        <w:t>- форма №МО-1 "Бланк переписи неустановленного, излишнего оборудования";</w:t>
      </w:r>
    </w:p>
    <w:p w:rsidR="00AC052D" w:rsidRPr="00B42AD1" w:rsidRDefault="00AC052D" w:rsidP="00B42AD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D1">
        <w:rPr>
          <w:rFonts w:ascii="Times New Roman" w:hAnsi="Times New Roman" w:cs="Times New Roman"/>
          <w:sz w:val="28"/>
          <w:szCs w:val="28"/>
        </w:rPr>
        <w:t>- форма №1 - переоценка;</w:t>
      </w:r>
    </w:p>
    <w:p w:rsidR="00AC052D" w:rsidRPr="00B42AD1" w:rsidRDefault="00AC052D" w:rsidP="00B42AD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D1">
        <w:rPr>
          <w:rFonts w:ascii="Times New Roman" w:hAnsi="Times New Roman" w:cs="Times New Roman"/>
          <w:sz w:val="28"/>
          <w:szCs w:val="28"/>
        </w:rPr>
        <w:t>- форма №2-КС "Отчет о выполнении плана ввода в действие объектов основных фондов и использовании капитальных вложений" и др.</w:t>
      </w:r>
    </w:p>
    <w:p w:rsidR="00AC052D" w:rsidRPr="00B42AD1" w:rsidRDefault="00AC052D" w:rsidP="00B42AD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D1">
        <w:rPr>
          <w:rFonts w:ascii="Times New Roman" w:hAnsi="Times New Roman" w:cs="Times New Roman"/>
          <w:sz w:val="28"/>
          <w:szCs w:val="28"/>
        </w:rPr>
        <w:t>Вышеуказанные статистические формы представляются органам статистики в соответствии с указаниями Госкомстата России.</w:t>
      </w:r>
    </w:p>
    <w:p w:rsidR="00AC052D" w:rsidRPr="00B42AD1" w:rsidRDefault="00AC052D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Источники информации для анализа трудовых ресурсов: План по труду, ф №1-Т “Отчёт по труду”, ф №5-3 "Отчёт о затратах на производство и реализацию продукции (работ, услуг) предприятия (организации), статистическая отчётность отдела кадров по движению рабочих и др."</w:t>
      </w:r>
    </w:p>
    <w:p w:rsidR="00AC052D" w:rsidRPr="00B42AD1" w:rsidRDefault="00AC052D" w:rsidP="00B42AD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D1">
        <w:rPr>
          <w:rFonts w:ascii="Times New Roman" w:hAnsi="Times New Roman" w:cs="Times New Roman"/>
          <w:sz w:val="28"/>
          <w:szCs w:val="28"/>
        </w:rPr>
        <w:t>Для проведения качественного анализа использования материальных ресурсов необходимо использовать все источники информации, к которым, в первую очередь, относятся:</w:t>
      </w:r>
    </w:p>
    <w:p w:rsidR="00AC052D" w:rsidRPr="00B42AD1" w:rsidRDefault="00AC052D" w:rsidP="00B42AD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D1">
        <w:rPr>
          <w:rFonts w:ascii="Times New Roman" w:hAnsi="Times New Roman" w:cs="Times New Roman"/>
          <w:sz w:val="28"/>
          <w:szCs w:val="28"/>
        </w:rPr>
        <w:t>- бизнес-планы;</w:t>
      </w:r>
    </w:p>
    <w:p w:rsidR="00AC052D" w:rsidRPr="00B42AD1" w:rsidRDefault="00AC052D" w:rsidP="00B42AD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D1">
        <w:rPr>
          <w:rFonts w:ascii="Times New Roman" w:hAnsi="Times New Roman" w:cs="Times New Roman"/>
          <w:sz w:val="28"/>
          <w:szCs w:val="28"/>
        </w:rPr>
        <w:t>- данные аналитического и синтетического учета материалов в бухгалтерской службе организации;</w:t>
      </w:r>
    </w:p>
    <w:p w:rsidR="00AC052D" w:rsidRPr="00B42AD1" w:rsidRDefault="00AC052D" w:rsidP="00B42AD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D1">
        <w:rPr>
          <w:rFonts w:ascii="Times New Roman" w:hAnsi="Times New Roman" w:cs="Times New Roman"/>
          <w:sz w:val="28"/>
          <w:szCs w:val="28"/>
        </w:rPr>
        <w:t>- форма №5 "Приложение к бухгалтерскому балансу";</w:t>
      </w:r>
    </w:p>
    <w:p w:rsidR="00AC052D" w:rsidRPr="00B42AD1" w:rsidRDefault="00AC052D" w:rsidP="00B42AD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D1">
        <w:rPr>
          <w:rFonts w:ascii="Times New Roman" w:hAnsi="Times New Roman" w:cs="Times New Roman"/>
          <w:sz w:val="28"/>
          <w:szCs w:val="28"/>
        </w:rPr>
        <w:t>- формы статистической отчетности о затратах на производство и реализацию продукции (работ, услуг) и др.</w:t>
      </w:r>
    </w:p>
    <w:p w:rsidR="00AC052D" w:rsidRPr="00B42AD1" w:rsidRDefault="00AC052D" w:rsidP="00B42AD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D1">
        <w:rPr>
          <w:rFonts w:ascii="Times New Roman" w:hAnsi="Times New Roman" w:cs="Times New Roman"/>
          <w:sz w:val="28"/>
          <w:szCs w:val="28"/>
        </w:rPr>
        <w:t>Анализ объема производства и реализации продукции следует начинать с сопоставления фактической выручки от реализации продукции с плановой. Данные о выручке от реализации продукции содержатся в форме №2 "Отчет о прибылях и убытках" бухгалтерской отчетности организации и соответствующей форме статистической отчетности.</w:t>
      </w:r>
    </w:p>
    <w:p w:rsidR="00AC052D" w:rsidRPr="00B42AD1" w:rsidRDefault="00AC052D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Источники информации для анализа прибыли: накладные на отгрузку продукции, данные аналитического бухгалтерского учета по счету продаж и счетам "Прибыли и убытки", "Нераспределенная прибыль, непокрытый убыток", форма бухгалтерской отчетности №2 "Отчет о прибылях и убытках", данные финансового плана.</w:t>
      </w:r>
    </w:p>
    <w:p w:rsidR="00AC052D" w:rsidRPr="00B42AD1" w:rsidRDefault="00AC052D" w:rsidP="00B42AD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D1">
        <w:rPr>
          <w:rFonts w:ascii="Times New Roman" w:hAnsi="Times New Roman" w:cs="Times New Roman"/>
          <w:sz w:val="28"/>
          <w:szCs w:val="28"/>
        </w:rPr>
        <w:t>В условиях рыночной экономики экономисты, менеджеры, бухгалтеры, аудиторы должны владеть новейшими методами экономического анализа, правильно пользоваться экономической информацией при проведении анализа; более эффективно применять инструменты анализа на практике; постигать саму методику анализа финансово-хозяйственной деятельности; правильно давать оценку финансовой устойчивости и платежной способности организации.</w:t>
      </w:r>
    </w:p>
    <w:p w:rsidR="00AC052D" w:rsidRPr="00B42AD1" w:rsidRDefault="00AC052D" w:rsidP="00B42AD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D1">
        <w:rPr>
          <w:rFonts w:ascii="Times New Roman" w:hAnsi="Times New Roman" w:cs="Times New Roman"/>
          <w:sz w:val="28"/>
          <w:szCs w:val="28"/>
        </w:rPr>
        <w:t>Собственники (учредители) организаций анализируют финансовые отчеты в целях повышения доходности вложенного капитала, а также обеспечения стабильности работы организации, инвесторы и кредиторы - для исключения рисков по предоставленным займам и вкладам.</w:t>
      </w:r>
    </w:p>
    <w:p w:rsidR="00AC052D" w:rsidRPr="00B42AD1" w:rsidRDefault="00AC052D" w:rsidP="00B42AD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D1">
        <w:rPr>
          <w:rFonts w:ascii="Times New Roman" w:hAnsi="Times New Roman" w:cs="Times New Roman"/>
          <w:sz w:val="28"/>
          <w:szCs w:val="28"/>
        </w:rPr>
        <w:t>Хотя для проведения тщательного анализа бывают необходимы и дополнительные показатели, но для большинства субъектов хозяйственной деятельности для этой цели достаточно наличия квартальной или годовой финансовой (бухгалтерской) отчетности.</w:t>
      </w:r>
    </w:p>
    <w:p w:rsidR="00AC052D" w:rsidRPr="00B42AD1" w:rsidRDefault="00AC052D" w:rsidP="00B42AD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D1">
        <w:rPr>
          <w:rFonts w:ascii="Times New Roman" w:hAnsi="Times New Roman" w:cs="Times New Roman"/>
          <w:sz w:val="28"/>
          <w:szCs w:val="28"/>
        </w:rPr>
        <w:t>Анализ хозяйственной деятельности организации состоит из управленческого анализа и финансового анализа.</w:t>
      </w:r>
    </w:p>
    <w:p w:rsidR="00AC052D" w:rsidRPr="00B42AD1" w:rsidRDefault="00AC052D" w:rsidP="00B42AD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D1">
        <w:rPr>
          <w:rFonts w:ascii="Times New Roman" w:hAnsi="Times New Roman" w:cs="Times New Roman"/>
          <w:sz w:val="28"/>
          <w:szCs w:val="28"/>
        </w:rPr>
        <w:t>К управленческому анализу можно отнести внутрихозяйственный производственный анализ и внутрихозяйственный финансовый анализ, которые заключаются в исследовании следующих аспектов деятельности организаций:</w:t>
      </w:r>
    </w:p>
    <w:p w:rsidR="00AC052D" w:rsidRPr="00B42AD1" w:rsidRDefault="00AC052D" w:rsidP="00B42AD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D1">
        <w:rPr>
          <w:rFonts w:ascii="Times New Roman" w:hAnsi="Times New Roman" w:cs="Times New Roman"/>
          <w:sz w:val="28"/>
          <w:szCs w:val="28"/>
        </w:rPr>
        <w:t>- обоснованность и реализация бизнес-планов;</w:t>
      </w:r>
    </w:p>
    <w:p w:rsidR="00AC052D" w:rsidRPr="00B42AD1" w:rsidRDefault="00AC052D" w:rsidP="00B42AD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D1">
        <w:rPr>
          <w:rFonts w:ascii="Times New Roman" w:hAnsi="Times New Roman" w:cs="Times New Roman"/>
          <w:sz w:val="28"/>
          <w:szCs w:val="28"/>
        </w:rPr>
        <w:t>- маркетинг;</w:t>
      </w:r>
    </w:p>
    <w:p w:rsidR="00AC052D" w:rsidRPr="00B42AD1" w:rsidRDefault="00AC052D" w:rsidP="00B42AD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D1">
        <w:rPr>
          <w:rFonts w:ascii="Times New Roman" w:hAnsi="Times New Roman" w:cs="Times New Roman"/>
          <w:sz w:val="28"/>
          <w:szCs w:val="28"/>
        </w:rPr>
        <w:t>- эффективность деятельности организации;</w:t>
      </w:r>
    </w:p>
    <w:p w:rsidR="00AC052D" w:rsidRPr="00B42AD1" w:rsidRDefault="00AC052D" w:rsidP="00B42AD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D1">
        <w:rPr>
          <w:rFonts w:ascii="Times New Roman" w:hAnsi="Times New Roman" w:cs="Times New Roman"/>
          <w:sz w:val="28"/>
          <w:szCs w:val="28"/>
        </w:rPr>
        <w:t>- условия производства;</w:t>
      </w:r>
    </w:p>
    <w:p w:rsidR="00AC052D" w:rsidRPr="00B42AD1" w:rsidRDefault="00AC052D" w:rsidP="00B42AD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D1">
        <w:rPr>
          <w:rFonts w:ascii="Times New Roman" w:hAnsi="Times New Roman" w:cs="Times New Roman"/>
          <w:sz w:val="28"/>
          <w:szCs w:val="28"/>
        </w:rPr>
        <w:t>- использование производственных ресурсов;</w:t>
      </w:r>
    </w:p>
    <w:p w:rsidR="00AC052D" w:rsidRPr="00B42AD1" w:rsidRDefault="00AC052D" w:rsidP="00B42AD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D1">
        <w:rPr>
          <w:rFonts w:ascii="Times New Roman" w:hAnsi="Times New Roman" w:cs="Times New Roman"/>
          <w:sz w:val="28"/>
          <w:szCs w:val="28"/>
        </w:rPr>
        <w:t>- производство продукции;</w:t>
      </w:r>
    </w:p>
    <w:p w:rsidR="00AC052D" w:rsidRPr="00B42AD1" w:rsidRDefault="00AC052D" w:rsidP="00B42AD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D1">
        <w:rPr>
          <w:rFonts w:ascii="Times New Roman" w:hAnsi="Times New Roman" w:cs="Times New Roman"/>
          <w:sz w:val="28"/>
          <w:szCs w:val="28"/>
        </w:rPr>
        <w:t>- экономическая эффективность производства и реализации прибыли.</w:t>
      </w:r>
    </w:p>
    <w:p w:rsidR="00AC052D" w:rsidRPr="00B42AD1" w:rsidRDefault="00AC052D" w:rsidP="00B42AD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D1">
        <w:rPr>
          <w:rFonts w:ascii="Times New Roman" w:hAnsi="Times New Roman" w:cs="Times New Roman"/>
          <w:sz w:val="28"/>
          <w:szCs w:val="28"/>
        </w:rPr>
        <w:t>К финансовому анализу относятся внутрихозяйственный финансовый анализ и внешний финансовый анализ, которые заключаются в исследовании следующих аспектов деятельности организаций:</w:t>
      </w:r>
    </w:p>
    <w:p w:rsidR="00AC052D" w:rsidRPr="00B42AD1" w:rsidRDefault="00AC052D" w:rsidP="00B42AD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D1">
        <w:rPr>
          <w:rFonts w:ascii="Times New Roman" w:hAnsi="Times New Roman" w:cs="Times New Roman"/>
          <w:sz w:val="28"/>
          <w:szCs w:val="28"/>
        </w:rPr>
        <w:t>- абсолютные показатели по прибыли;</w:t>
      </w:r>
    </w:p>
    <w:p w:rsidR="00AC052D" w:rsidRPr="00B42AD1" w:rsidRDefault="00AC052D" w:rsidP="00B42AD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D1">
        <w:rPr>
          <w:rFonts w:ascii="Times New Roman" w:hAnsi="Times New Roman" w:cs="Times New Roman"/>
          <w:sz w:val="28"/>
          <w:szCs w:val="28"/>
        </w:rPr>
        <w:t>- рентабельность производства и реализации;</w:t>
      </w:r>
    </w:p>
    <w:p w:rsidR="00AC052D" w:rsidRPr="00B42AD1" w:rsidRDefault="00AC052D" w:rsidP="00B42AD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D1">
        <w:rPr>
          <w:rFonts w:ascii="Times New Roman" w:hAnsi="Times New Roman" w:cs="Times New Roman"/>
          <w:sz w:val="28"/>
          <w:szCs w:val="28"/>
        </w:rPr>
        <w:t>- ликвидность, платежеспособность и финансовая устойчивость;</w:t>
      </w:r>
    </w:p>
    <w:p w:rsidR="00AC052D" w:rsidRPr="00B42AD1" w:rsidRDefault="00AC052D" w:rsidP="00B42AD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D1">
        <w:rPr>
          <w:rFonts w:ascii="Times New Roman" w:hAnsi="Times New Roman" w:cs="Times New Roman"/>
          <w:sz w:val="28"/>
          <w:szCs w:val="28"/>
        </w:rPr>
        <w:t>- использование собственного капитала;</w:t>
      </w:r>
    </w:p>
    <w:p w:rsidR="00AC052D" w:rsidRPr="00B42AD1" w:rsidRDefault="00AC052D" w:rsidP="00B42AD1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AD1">
        <w:rPr>
          <w:rFonts w:ascii="Times New Roman" w:hAnsi="Times New Roman" w:cs="Times New Roman"/>
          <w:sz w:val="28"/>
          <w:szCs w:val="28"/>
        </w:rPr>
        <w:t>- эффективность использования заемных средств.</w:t>
      </w:r>
    </w:p>
    <w:p w:rsidR="00687BC8" w:rsidRPr="00D77537" w:rsidRDefault="00687BC8" w:rsidP="00D77537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B42AD1">
        <w:rPr>
          <w:sz w:val="28"/>
          <w:szCs w:val="28"/>
        </w:rPr>
        <w:br w:type="page"/>
      </w:r>
      <w:r w:rsidRPr="00D77537">
        <w:rPr>
          <w:b/>
          <w:bCs/>
          <w:color w:val="000000"/>
          <w:kern w:val="28"/>
          <w:sz w:val="28"/>
          <w:szCs w:val="28"/>
        </w:rPr>
        <w:t>ЗАКЛЮЧЕНИЕ</w:t>
      </w:r>
    </w:p>
    <w:p w:rsidR="00907A0E" w:rsidRPr="00B42AD1" w:rsidRDefault="00907A0E" w:rsidP="00B42AD1">
      <w:pPr>
        <w:spacing w:line="360" w:lineRule="auto"/>
        <w:ind w:firstLine="709"/>
        <w:rPr>
          <w:sz w:val="28"/>
          <w:szCs w:val="28"/>
        </w:rPr>
      </w:pPr>
    </w:p>
    <w:p w:rsidR="00907A0E" w:rsidRPr="00B42AD1" w:rsidRDefault="00907A0E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В настоящее время значительно возрастает роль анализа финансово-хозяйственной деятельности, основная цель которого – выявление и устранение недостатков в деятельности предприятия, поиск и вовлечение в производство неиспользуемых ресурсов.</w:t>
      </w:r>
    </w:p>
    <w:p w:rsidR="00907A0E" w:rsidRPr="00B42AD1" w:rsidRDefault="00907A0E" w:rsidP="00B42AD1">
      <w:pPr>
        <w:tabs>
          <w:tab w:val="left" w:pos="4495"/>
        </w:tabs>
        <w:spacing w:line="360" w:lineRule="auto"/>
        <w:ind w:firstLine="709"/>
        <w:rPr>
          <w:sz w:val="28"/>
          <w:szCs w:val="28"/>
        </w:rPr>
      </w:pPr>
      <w:r w:rsidRPr="00B42AD1">
        <w:rPr>
          <w:color w:val="000000"/>
          <w:sz w:val="28"/>
          <w:szCs w:val="28"/>
        </w:rPr>
        <w:t>Аналитическая работа на предприятии подразумевает изучение и оценку использования всех видов хозяйственных ресурсов и результатов работы предприятия или организации с целью повышения ее эффективности. В процессе аналитической работы раскрываются экономические и социальные факторы, влияющие на эффективность производства, что служит основой для выбора и обоснования управленческих решений</w:t>
      </w:r>
    </w:p>
    <w:p w:rsidR="00907A0E" w:rsidRPr="00B42AD1" w:rsidRDefault="00907A0E" w:rsidP="00B42AD1">
      <w:pPr>
        <w:spacing w:line="360" w:lineRule="auto"/>
        <w:ind w:firstLine="709"/>
        <w:rPr>
          <w:color w:val="000000"/>
          <w:sz w:val="28"/>
          <w:szCs w:val="28"/>
        </w:rPr>
      </w:pPr>
      <w:r w:rsidRPr="00B42AD1">
        <w:rPr>
          <w:color w:val="000000"/>
          <w:sz w:val="28"/>
          <w:szCs w:val="28"/>
        </w:rPr>
        <w:t>Результативность аналитической работы во многом зависит от ее правильной организации. Она должна носить научный характер, строиться на плановой основе, основываться на новейших методиках, обеспечивать действенность и эффективность аналитического процесса.</w:t>
      </w:r>
    </w:p>
    <w:p w:rsidR="00907A0E" w:rsidRPr="00B42AD1" w:rsidRDefault="00907A0E" w:rsidP="00B42AD1">
      <w:pPr>
        <w:tabs>
          <w:tab w:val="left" w:pos="540"/>
          <w:tab w:val="left" w:pos="1440"/>
          <w:tab w:val="left" w:pos="1620"/>
        </w:tabs>
        <w:spacing w:line="360" w:lineRule="auto"/>
        <w:ind w:firstLine="709"/>
        <w:rPr>
          <w:color w:val="000000"/>
          <w:sz w:val="28"/>
          <w:szCs w:val="28"/>
        </w:rPr>
      </w:pPr>
      <w:r w:rsidRPr="00B42AD1">
        <w:rPr>
          <w:color w:val="000000"/>
          <w:sz w:val="28"/>
          <w:szCs w:val="28"/>
        </w:rPr>
        <w:t>Аналитическая работа на предприятии подразделяется на следующие организационные этапы:</w:t>
      </w:r>
    </w:p>
    <w:p w:rsidR="00907A0E" w:rsidRPr="00B42AD1" w:rsidRDefault="00907A0E" w:rsidP="00B42AD1">
      <w:pPr>
        <w:tabs>
          <w:tab w:val="left" w:pos="540"/>
          <w:tab w:val="left" w:pos="1440"/>
          <w:tab w:val="left" w:pos="1620"/>
        </w:tabs>
        <w:spacing w:line="360" w:lineRule="auto"/>
        <w:ind w:firstLine="709"/>
        <w:rPr>
          <w:color w:val="000000"/>
          <w:sz w:val="28"/>
          <w:szCs w:val="28"/>
        </w:rPr>
      </w:pPr>
      <w:r w:rsidRPr="00B42AD1">
        <w:rPr>
          <w:color w:val="000000"/>
          <w:sz w:val="28"/>
          <w:szCs w:val="28"/>
        </w:rPr>
        <w:t>1. Определение субъектов и объектов аналитической работы, выбор организационных форм анализа и распределение обязанностей между отдельными службами и подразделениями.</w:t>
      </w:r>
    </w:p>
    <w:p w:rsidR="00907A0E" w:rsidRPr="00B42AD1" w:rsidRDefault="00907A0E" w:rsidP="00B42AD1">
      <w:pPr>
        <w:tabs>
          <w:tab w:val="left" w:pos="540"/>
          <w:tab w:val="left" w:pos="1440"/>
          <w:tab w:val="left" w:pos="1620"/>
        </w:tabs>
        <w:spacing w:line="360" w:lineRule="auto"/>
        <w:ind w:firstLine="709"/>
        <w:rPr>
          <w:color w:val="000000"/>
          <w:sz w:val="28"/>
          <w:szCs w:val="28"/>
        </w:rPr>
      </w:pPr>
      <w:r w:rsidRPr="00B42AD1">
        <w:rPr>
          <w:color w:val="000000"/>
          <w:sz w:val="28"/>
          <w:szCs w:val="28"/>
        </w:rPr>
        <w:t>2. Планирование аналитической работы.</w:t>
      </w:r>
    </w:p>
    <w:p w:rsidR="00907A0E" w:rsidRPr="00B42AD1" w:rsidRDefault="00907A0E" w:rsidP="00B42AD1">
      <w:pPr>
        <w:tabs>
          <w:tab w:val="left" w:pos="540"/>
          <w:tab w:val="left" w:pos="1440"/>
          <w:tab w:val="left" w:pos="1620"/>
        </w:tabs>
        <w:spacing w:line="360" w:lineRule="auto"/>
        <w:ind w:firstLine="709"/>
        <w:rPr>
          <w:color w:val="000000"/>
          <w:sz w:val="28"/>
          <w:szCs w:val="28"/>
        </w:rPr>
      </w:pPr>
      <w:r w:rsidRPr="00B42AD1">
        <w:rPr>
          <w:color w:val="000000"/>
          <w:sz w:val="28"/>
          <w:szCs w:val="28"/>
        </w:rPr>
        <w:t>3. Информационное и методическое обеспечение аналитической работы.</w:t>
      </w:r>
    </w:p>
    <w:p w:rsidR="00907A0E" w:rsidRPr="00B42AD1" w:rsidRDefault="00907A0E" w:rsidP="00B42AD1">
      <w:pPr>
        <w:tabs>
          <w:tab w:val="left" w:pos="540"/>
          <w:tab w:val="left" w:pos="1440"/>
          <w:tab w:val="left" w:pos="1620"/>
        </w:tabs>
        <w:spacing w:line="360" w:lineRule="auto"/>
        <w:ind w:firstLine="709"/>
        <w:rPr>
          <w:color w:val="000000"/>
          <w:sz w:val="28"/>
          <w:szCs w:val="28"/>
        </w:rPr>
      </w:pPr>
      <w:r w:rsidRPr="00B42AD1">
        <w:rPr>
          <w:color w:val="000000"/>
          <w:sz w:val="28"/>
          <w:szCs w:val="28"/>
        </w:rPr>
        <w:t>4. Оформление результатов анализа.</w:t>
      </w:r>
    </w:p>
    <w:p w:rsidR="00907A0E" w:rsidRPr="00B42AD1" w:rsidRDefault="00907A0E" w:rsidP="00B42AD1">
      <w:pPr>
        <w:tabs>
          <w:tab w:val="left" w:pos="540"/>
          <w:tab w:val="left" w:pos="1440"/>
          <w:tab w:val="left" w:pos="162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color w:val="000000"/>
          <w:sz w:val="28"/>
          <w:szCs w:val="28"/>
        </w:rPr>
        <w:t>5. Контроль за внедрением в производство предложений, сделанных по результатам анализа.</w:t>
      </w:r>
    </w:p>
    <w:p w:rsidR="00907A0E" w:rsidRPr="00B42AD1" w:rsidRDefault="00907A0E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color w:val="000000"/>
          <w:sz w:val="28"/>
          <w:szCs w:val="28"/>
        </w:rPr>
        <w:t>На крупных предприятиях деятельностью всех экономических служб управляет главный экономист, который является заместителем директора по экономическим вопросам. Он организует всю экономическую работу на предприятии, в том числе и по аналитической работе. На средних и мелких предприятиях возглавляет аналитическую работу менеджер планового отдела или главный бухгалтер.</w:t>
      </w:r>
    </w:p>
    <w:p w:rsidR="001D7AAD" w:rsidRPr="00B42AD1" w:rsidRDefault="001D7AAD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color w:val="000000"/>
          <w:sz w:val="28"/>
          <w:szCs w:val="28"/>
        </w:rPr>
        <w:t>Предприятия могут пользоваться также услугами специалистов аудиторских и консультационных фирм для проведения разовых аналитических исследований.</w:t>
      </w:r>
    </w:p>
    <w:p w:rsidR="001D7AAD" w:rsidRPr="00B42AD1" w:rsidRDefault="001D7AAD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color w:val="000000"/>
          <w:sz w:val="28"/>
          <w:szCs w:val="28"/>
        </w:rPr>
        <w:t>Использование всех возможных форм внутрихозяйственного, ведомственного и вневедомственного анализа создает возможность для всестороннего изучения хозяйственной деятельности предприятия и наиболее полного поиска резервов повышения эффективности его работы.</w:t>
      </w:r>
    </w:p>
    <w:p w:rsidR="007E4C82" w:rsidRPr="00B42AD1" w:rsidRDefault="007E4C82" w:rsidP="00B42AD1">
      <w:pPr>
        <w:tabs>
          <w:tab w:val="left" w:pos="540"/>
        </w:tabs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Современные информационные технологии позволяют целиком автоматизировать обработку всех экономических данных, в том числе и по аналитической работе. Роль автоматизации аналитических расчетов заключается в следующем: повышается продуктивность работы экономистов-аналитиков, более глубоко и всесторонне исследуются экономические явления и процессы, более полно изучаются факторы и выявляются резервы повышения эффективности производства, повышаются оперативность и качество анализа, его общий уровень и действенность.</w:t>
      </w:r>
    </w:p>
    <w:p w:rsidR="007E4C82" w:rsidRPr="00B42AD1" w:rsidRDefault="007E4C82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Таким образом, эффективность деятельности предприятия определяется качеством проведения аналитической работы, от результатов которой в конечном счете зависит финансовый результат деятельности организации (получение прибыли или несение убытка), а качество проведения аналитической работы на предприятии зависит от качества ее организации (кто проводит аналитическую работу, каким образом, в какие сроки и т.д.).</w:t>
      </w:r>
    </w:p>
    <w:p w:rsidR="007E4C82" w:rsidRPr="00B42AD1" w:rsidRDefault="007E4C82" w:rsidP="00B42AD1">
      <w:pPr>
        <w:spacing w:line="360" w:lineRule="auto"/>
        <w:ind w:firstLine="709"/>
        <w:rPr>
          <w:sz w:val="28"/>
          <w:szCs w:val="28"/>
        </w:rPr>
      </w:pPr>
      <w:r w:rsidRPr="00B42AD1">
        <w:rPr>
          <w:sz w:val="28"/>
          <w:szCs w:val="28"/>
        </w:rPr>
        <w:t>При комплексном всестороннем анализе хозяйственной деятельности предприятия происходит выявление различных резервов, разрабатываются и реализуются мероприятия по их задействованию, что, в свою очередь, приводит к повышению эффективности функционирования предприятия в целом, либо его конкретных подразделений.</w:t>
      </w:r>
    </w:p>
    <w:p w:rsidR="00687BC8" w:rsidRPr="00D77537" w:rsidRDefault="00687BC8" w:rsidP="00D77537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B42AD1">
        <w:rPr>
          <w:sz w:val="28"/>
          <w:szCs w:val="28"/>
        </w:rPr>
        <w:br w:type="page"/>
      </w:r>
      <w:r w:rsidRPr="00D77537">
        <w:rPr>
          <w:b/>
          <w:bCs/>
          <w:color w:val="000000"/>
          <w:kern w:val="28"/>
          <w:sz w:val="28"/>
          <w:szCs w:val="28"/>
        </w:rPr>
        <w:t>СПИСОК ИСПОЛЬЗОВАННОЙ ЛИТЕРАТУРЫ</w:t>
      </w:r>
    </w:p>
    <w:p w:rsidR="009A0589" w:rsidRPr="00B42AD1" w:rsidRDefault="009A0589" w:rsidP="00704FEE">
      <w:pPr>
        <w:spacing w:line="360" w:lineRule="auto"/>
        <w:ind w:firstLine="0"/>
        <w:rPr>
          <w:sz w:val="28"/>
          <w:szCs w:val="28"/>
        </w:rPr>
      </w:pPr>
    </w:p>
    <w:p w:rsidR="00EE1907" w:rsidRPr="00B42AD1" w:rsidRDefault="00EE1907" w:rsidP="00704FEE">
      <w:pPr>
        <w:numPr>
          <w:ilvl w:val="0"/>
          <w:numId w:val="5"/>
        </w:numPr>
        <w:tabs>
          <w:tab w:val="clear" w:pos="1699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B42AD1">
        <w:rPr>
          <w:sz w:val="28"/>
          <w:szCs w:val="28"/>
        </w:rPr>
        <w:t>Абрютина М.С. Экономический анализ торговой деятельности. – М.: Дело и сервис, 2000. – 512 с.</w:t>
      </w:r>
    </w:p>
    <w:p w:rsidR="00EE1907" w:rsidRPr="00B42AD1" w:rsidRDefault="00EE1907" w:rsidP="00704FEE">
      <w:pPr>
        <w:numPr>
          <w:ilvl w:val="0"/>
          <w:numId w:val="5"/>
        </w:numPr>
        <w:tabs>
          <w:tab w:val="clear" w:pos="1699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B42AD1">
        <w:rPr>
          <w:sz w:val="28"/>
          <w:szCs w:val="28"/>
        </w:rPr>
        <w:t>Анализ финансово-экономической деятельности предприятия / Под ред. Н. П. Любушина. – М.: ЮНИТИ-ДАНА, 2003. – 471 с.</w:t>
      </w:r>
    </w:p>
    <w:p w:rsidR="00EE1907" w:rsidRPr="00B42AD1" w:rsidRDefault="00EE1907" w:rsidP="00704FEE">
      <w:pPr>
        <w:numPr>
          <w:ilvl w:val="0"/>
          <w:numId w:val="5"/>
        </w:numPr>
        <w:tabs>
          <w:tab w:val="clear" w:pos="1699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B42AD1">
        <w:rPr>
          <w:sz w:val="28"/>
          <w:szCs w:val="28"/>
        </w:rPr>
        <w:t>Бакано</w:t>
      </w:r>
      <w:r w:rsidR="00D77537">
        <w:rPr>
          <w:sz w:val="28"/>
          <w:szCs w:val="28"/>
        </w:rPr>
        <w:t>в М.И., Шеремет А.</w:t>
      </w:r>
      <w:r w:rsidRPr="00B42AD1">
        <w:rPr>
          <w:sz w:val="28"/>
          <w:szCs w:val="28"/>
        </w:rPr>
        <w:t>Д. Теория экономического анализа. - М.: Финансы и статистика, 2001. - 416 с.</w:t>
      </w:r>
    </w:p>
    <w:p w:rsidR="00EE1907" w:rsidRPr="00B42AD1" w:rsidRDefault="00EE1907" w:rsidP="00704FEE">
      <w:pPr>
        <w:numPr>
          <w:ilvl w:val="0"/>
          <w:numId w:val="5"/>
        </w:numPr>
        <w:tabs>
          <w:tab w:val="clear" w:pos="1699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B42AD1">
        <w:rPr>
          <w:sz w:val="28"/>
          <w:szCs w:val="28"/>
        </w:rPr>
        <w:t>Бланк И.</w:t>
      </w:r>
      <w:r w:rsidR="00704FEE">
        <w:rPr>
          <w:sz w:val="28"/>
          <w:szCs w:val="28"/>
        </w:rPr>
        <w:t xml:space="preserve"> </w:t>
      </w:r>
      <w:r w:rsidRPr="00B42AD1">
        <w:rPr>
          <w:sz w:val="28"/>
          <w:szCs w:val="28"/>
        </w:rPr>
        <w:t>Управление торговым предприятием. – М.: ЭКМОС, 1998. –</w:t>
      </w:r>
      <w:r w:rsidR="00CF4D1F">
        <w:rPr>
          <w:sz w:val="28"/>
          <w:szCs w:val="28"/>
        </w:rPr>
        <w:t xml:space="preserve"> </w:t>
      </w:r>
      <w:r w:rsidRPr="00B42AD1">
        <w:rPr>
          <w:sz w:val="28"/>
          <w:szCs w:val="28"/>
        </w:rPr>
        <w:t>416 с.</w:t>
      </w:r>
    </w:p>
    <w:p w:rsidR="00EE1907" w:rsidRPr="00B42AD1" w:rsidRDefault="00EE1907" w:rsidP="00704FEE">
      <w:pPr>
        <w:numPr>
          <w:ilvl w:val="0"/>
          <w:numId w:val="5"/>
        </w:numPr>
        <w:tabs>
          <w:tab w:val="clear" w:pos="1699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B42AD1">
        <w:rPr>
          <w:sz w:val="28"/>
          <w:szCs w:val="28"/>
        </w:rPr>
        <w:t>Большой экон</w:t>
      </w:r>
      <w:r w:rsidR="00D77537">
        <w:rPr>
          <w:sz w:val="28"/>
          <w:szCs w:val="28"/>
        </w:rPr>
        <w:t>омический словарь / Под ред. А.</w:t>
      </w:r>
      <w:r w:rsidRPr="00B42AD1">
        <w:rPr>
          <w:sz w:val="28"/>
          <w:szCs w:val="28"/>
        </w:rPr>
        <w:t>Н. Азрилияна. – М.: Институт новой экономики, 1999. – 1248 с.</w:t>
      </w:r>
    </w:p>
    <w:p w:rsidR="008B1D5A" w:rsidRPr="00B42AD1" w:rsidRDefault="00EE1907" w:rsidP="00704FEE">
      <w:pPr>
        <w:numPr>
          <w:ilvl w:val="0"/>
          <w:numId w:val="5"/>
        </w:numPr>
        <w:tabs>
          <w:tab w:val="clear" w:pos="1699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B42AD1">
        <w:rPr>
          <w:color w:val="000000"/>
          <w:sz w:val="28"/>
          <w:szCs w:val="28"/>
        </w:rPr>
        <w:t>Греховодова М.Н.</w:t>
      </w:r>
      <w:r w:rsidRPr="00B42AD1">
        <w:rPr>
          <w:sz w:val="28"/>
          <w:szCs w:val="28"/>
        </w:rPr>
        <w:t xml:space="preserve"> </w:t>
      </w:r>
      <w:r w:rsidRPr="00B42AD1">
        <w:rPr>
          <w:color w:val="000000"/>
          <w:sz w:val="28"/>
          <w:szCs w:val="28"/>
        </w:rPr>
        <w:t>Экономика торгового предприятия. Ростов-на-Дону: Феникс, 2001. – 192 с.</w:t>
      </w:r>
    </w:p>
    <w:p w:rsidR="008B1D5A" w:rsidRPr="00B42AD1" w:rsidRDefault="008B1D5A" w:rsidP="00704FEE">
      <w:pPr>
        <w:numPr>
          <w:ilvl w:val="0"/>
          <w:numId w:val="5"/>
        </w:numPr>
        <w:tabs>
          <w:tab w:val="clear" w:pos="1699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B42AD1">
        <w:rPr>
          <w:sz w:val="28"/>
          <w:szCs w:val="28"/>
        </w:rPr>
        <w:t>Журавлев В.В., Савруков Н.Т. Анализ хозяйственно-финансовой деятельности предприятий. – СПб.: Политехника, 2001. – 127 с.</w:t>
      </w:r>
    </w:p>
    <w:p w:rsidR="00EE1907" w:rsidRPr="00B42AD1" w:rsidRDefault="00EE1907" w:rsidP="00704FEE">
      <w:pPr>
        <w:numPr>
          <w:ilvl w:val="0"/>
          <w:numId w:val="5"/>
        </w:numPr>
        <w:tabs>
          <w:tab w:val="clear" w:pos="1699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B42AD1">
        <w:rPr>
          <w:sz w:val="28"/>
          <w:szCs w:val="28"/>
        </w:rPr>
        <w:t>Иванов Г.Г. Экономика торговли. – М.: Академия, 2004. – 140 с.</w:t>
      </w:r>
    </w:p>
    <w:p w:rsidR="00EE1907" w:rsidRPr="00B42AD1" w:rsidRDefault="00EE1907" w:rsidP="00704FEE">
      <w:pPr>
        <w:numPr>
          <w:ilvl w:val="0"/>
          <w:numId w:val="5"/>
        </w:numPr>
        <w:tabs>
          <w:tab w:val="clear" w:pos="1699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B42AD1">
        <w:rPr>
          <w:color w:val="000000"/>
          <w:sz w:val="28"/>
          <w:szCs w:val="28"/>
        </w:rPr>
        <w:t>Ковалев В.В. Финансовый анализ - М.: Финансы и статистика, 2000. – 511 с.</w:t>
      </w:r>
    </w:p>
    <w:p w:rsidR="00EE1907" w:rsidRPr="00B42AD1" w:rsidRDefault="00EE1907" w:rsidP="00704FEE">
      <w:pPr>
        <w:numPr>
          <w:ilvl w:val="0"/>
          <w:numId w:val="5"/>
        </w:numPr>
        <w:tabs>
          <w:tab w:val="clear" w:pos="1699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B42AD1">
        <w:rPr>
          <w:color w:val="000000"/>
          <w:sz w:val="28"/>
          <w:szCs w:val="28"/>
        </w:rPr>
        <w:t>Кравченки Л.И. Анализ хозяйственной деятельности в торговле. – М.: ООО "Новое знание", 2003. – 526 с.</w:t>
      </w:r>
    </w:p>
    <w:p w:rsidR="00EE1907" w:rsidRPr="00B42AD1" w:rsidRDefault="00EE1907" w:rsidP="00704FEE">
      <w:pPr>
        <w:numPr>
          <w:ilvl w:val="0"/>
          <w:numId w:val="5"/>
        </w:numPr>
        <w:tabs>
          <w:tab w:val="clear" w:pos="1699"/>
          <w:tab w:val="num" w:pos="0"/>
        </w:tabs>
        <w:spacing w:line="360" w:lineRule="auto"/>
        <w:ind w:left="0" w:firstLine="0"/>
        <w:rPr>
          <w:rStyle w:val="formlabels1"/>
          <w:rFonts w:ascii="Times New Roman" w:hAnsi="Times New Roman" w:cs="Times New Roman"/>
          <w:sz w:val="28"/>
          <w:szCs w:val="28"/>
        </w:rPr>
      </w:pPr>
      <w:r w:rsidRPr="00B42AD1">
        <w:rPr>
          <w:color w:val="000000"/>
          <w:sz w:val="28"/>
          <w:szCs w:val="28"/>
        </w:rPr>
        <w:t>Лебедева С.Н.</w:t>
      </w:r>
      <w:r w:rsidRPr="00B42AD1">
        <w:rPr>
          <w:rStyle w:val="formlabels1"/>
          <w:rFonts w:ascii="Times New Roman" w:hAnsi="Times New Roman" w:cs="Times New Roman"/>
          <w:sz w:val="28"/>
          <w:szCs w:val="28"/>
        </w:rPr>
        <w:t xml:space="preserve"> Экономика торгового предприятия. – </w:t>
      </w:r>
      <w:r w:rsidRPr="00B42AD1">
        <w:rPr>
          <w:sz w:val="28"/>
          <w:szCs w:val="28"/>
        </w:rPr>
        <w:t xml:space="preserve">М.: </w:t>
      </w:r>
      <w:r w:rsidRPr="00B42AD1">
        <w:rPr>
          <w:rStyle w:val="formlabels1"/>
          <w:rFonts w:ascii="Times New Roman" w:hAnsi="Times New Roman" w:cs="Times New Roman"/>
          <w:sz w:val="28"/>
          <w:szCs w:val="28"/>
        </w:rPr>
        <w:t>Инфра-М, 2002. – 240 с.</w:t>
      </w:r>
    </w:p>
    <w:p w:rsidR="00EE1907" w:rsidRPr="00B42AD1" w:rsidRDefault="00EE1907" w:rsidP="00704FEE">
      <w:pPr>
        <w:numPr>
          <w:ilvl w:val="0"/>
          <w:numId w:val="5"/>
        </w:numPr>
        <w:tabs>
          <w:tab w:val="clear" w:pos="1699"/>
          <w:tab w:val="num" w:pos="0"/>
        </w:tabs>
        <w:spacing w:line="360" w:lineRule="auto"/>
        <w:ind w:left="0" w:firstLine="0"/>
        <w:rPr>
          <w:rStyle w:val="formlabels1"/>
          <w:rFonts w:ascii="Times New Roman" w:hAnsi="Times New Roman" w:cs="Times New Roman"/>
          <w:sz w:val="28"/>
          <w:szCs w:val="28"/>
        </w:rPr>
      </w:pPr>
      <w:r w:rsidRPr="00B42AD1">
        <w:rPr>
          <w:color w:val="000000"/>
          <w:sz w:val="28"/>
          <w:szCs w:val="28"/>
        </w:rPr>
        <w:t xml:space="preserve">Популярная экономическая энциклопедия / Гл. ред. Некипелов А.Д. – М.: Большая российская энциклопедия, 2001. – 367 с. </w:t>
      </w:r>
    </w:p>
    <w:p w:rsidR="008B1D5A" w:rsidRPr="00B42AD1" w:rsidRDefault="00D77537" w:rsidP="00704FEE">
      <w:pPr>
        <w:numPr>
          <w:ilvl w:val="0"/>
          <w:numId w:val="5"/>
        </w:numPr>
        <w:tabs>
          <w:tab w:val="clear" w:pos="1699"/>
          <w:tab w:val="num" w:pos="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Романова Л.</w:t>
      </w:r>
      <w:r w:rsidR="008B1D5A" w:rsidRPr="00B42AD1">
        <w:rPr>
          <w:sz w:val="28"/>
          <w:szCs w:val="28"/>
        </w:rPr>
        <w:t>Е. Анализ хозяйственной деятельности. – М.: Юрайт-Издат, 2003. – 220 с.</w:t>
      </w:r>
    </w:p>
    <w:p w:rsidR="008B1D5A" w:rsidRPr="00B42AD1" w:rsidRDefault="009A0589" w:rsidP="00704FEE">
      <w:pPr>
        <w:numPr>
          <w:ilvl w:val="0"/>
          <w:numId w:val="5"/>
        </w:numPr>
        <w:tabs>
          <w:tab w:val="clear" w:pos="1699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B42AD1">
        <w:rPr>
          <w:sz w:val="28"/>
          <w:szCs w:val="28"/>
        </w:rPr>
        <w:t>Савицкая Г.В. Анализ хозяйственной деятельности предприятия. – М.: ИНФРА-М, 2003. – 400 с.</w:t>
      </w:r>
    </w:p>
    <w:p w:rsidR="008B1D5A" w:rsidRPr="00B42AD1" w:rsidRDefault="00D77537" w:rsidP="00704FEE">
      <w:pPr>
        <w:numPr>
          <w:ilvl w:val="0"/>
          <w:numId w:val="5"/>
        </w:numPr>
        <w:tabs>
          <w:tab w:val="clear" w:pos="1699"/>
          <w:tab w:val="num" w:pos="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Савицкая Г.</w:t>
      </w:r>
      <w:r w:rsidR="008B1D5A" w:rsidRPr="00B42AD1">
        <w:rPr>
          <w:sz w:val="28"/>
          <w:szCs w:val="28"/>
        </w:rPr>
        <w:t>В. Анализ хозяйственной деятельности предприятия. – М.: ИНФРА-М, 2003. – 256 с.</w:t>
      </w:r>
    </w:p>
    <w:p w:rsidR="008B1D5A" w:rsidRPr="00B42AD1" w:rsidRDefault="00D77537" w:rsidP="00704FEE">
      <w:pPr>
        <w:numPr>
          <w:ilvl w:val="0"/>
          <w:numId w:val="5"/>
        </w:numPr>
        <w:tabs>
          <w:tab w:val="clear" w:pos="1699"/>
          <w:tab w:val="num" w:pos="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Савицкая Г.</w:t>
      </w:r>
      <w:r w:rsidR="008B1D5A" w:rsidRPr="00B42AD1">
        <w:rPr>
          <w:sz w:val="28"/>
          <w:szCs w:val="28"/>
        </w:rPr>
        <w:t>В. Анализ хозяйственной деятельности предприятия. – Мн.: Новое знание, 2002. – 704 с.</w:t>
      </w:r>
    </w:p>
    <w:p w:rsidR="00EE1907" w:rsidRPr="00B42AD1" w:rsidRDefault="00EE1907" w:rsidP="00704FEE">
      <w:pPr>
        <w:numPr>
          <w:ilvl w:val="0"/>
          <w:numId w:val="5"/>
        </w:numPr>
        <w:tabs>
          <w:tab w:val="clear" w:pos="1699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B42AD1">
        <w:rPr>
          <w:sz w:val="28"/>
          <w:szCs w:val="28"/>
        </w:rPr>
        <w:t>Сергеев И.В. Экономика предприятия. – М.: Финансы и статистика, 2000. – 117 с.</w:t>
      </w:r>
    </w:p>
    <w:p w:rsidR="00EE1907" w:rsidRPr="00B42AD1" w:rsidRDefault="00EE1907" w:rsidP="00704FEE">
      <w:pPr>
        <w:numPr>
          <w:ilvl w:val="0"/>
          <w:numId w:val="5"/>
        </w:numPr>
        <w:tabs>
          <w:tab w:val="clear" w:pos="1699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B42AD1">
        <w:rPr>
          <w:sz w:val="28"/>
          <w:szCs w:val="28"/>
        </w:rPr>
        <w:t>Скамай Л.Г., Трубочкина М.И. Экономика предприятия. – М.: ИНФРА-М, 2000. – 245 с.</w:t>
      </w:r>
    </w:p>
    <w:p w:rsidR="009A0589" w:rsidRPr="00B42AD1" w:rsidRDefault="00EE1907" w:rsidP="00704FEE">
      <w:pPr>
        <w:numPr>
          <w:ilvl w:val="0"/>
          <w:numId w:val="5"/>
        </w:numPr>
        <w:tabs>
          <w:tab w:val="clear" w:pos="1699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B42AD1">
        <w:rPr>
          <w:sz w:val="28"/>
          <w:szCs w:val="28"/>
        </w:rPr>
        <w:t>Финансовый менеджме</w:t>
      </w:r>
      <w:r w:rsidR="00D77537">
        <w:rPr>
          <w:sz w:val="28"/>
          <w:szCs w:val="28"/>
        </w:rPr>
        <w:t>нт / Под ред. А.</w:t>
      </w:r>
      <w:r w:rsidRPr="00B42AD1">
        <w:rPr>
          <w:sz w:val="28"/>
          <w:szCs w:val="28"/>
        </w:rPr>
        <w:t>М. Ковалевой. – М.: ИНФРА-М, 2002. – 284 с.</w:t>
      </w:r>
    </w:p>
    <w:p w:rsidR="009A0589" w:rsidRPr="00B42AD1" w:rsidRDefault="00D77537" w:rsidP="00704FEE">
      <w:pPr>
        <w:numPr>
          <w:ilvl w:val="0"/>
          <w:numId w:val="5"/>
        </w:numPr>
        <w:tabs>
          <w:tab w:val="clear" w:pos="1699"/>
          <w:tab w:val="num" w:pos="0"/>
        </w:tabs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Шеремет А.</w:t>
      </w:r>
      <w:r w:rsidR="009A0589" w:rsidRPr="00B42AD1">
        <w:rPr>
          <w:sz w:val="28"/>
          <w:szCs w:val="28"/>
        </w:rPr>
        <w:t>Д., Сайфулин Р. С. Методика финансового анализа. – М.: ИНФРА-М, 2000. – 208 с.</w:t>
      </w:r>
    </w:p>
    <w:p w:rsidR="00EE1907" w:rsidRPr="00B42AD1" w:rsidRDefault="00EE1907" w:rsidP="00704FEE">
      <w:pPr>
        <w:numPr>
          <w:ilvl w:val="0"/>
          <w:numId w:val="5"/>
        </w:numPr>
        <w:tabs>
          <w:tab w:val="clear" w:pos="1699"/>
          <w:tab w:val="num" w:pos="0"/>
        </w:tabs>
        <w:spacing w:line="360" w:lineRule="auto"/>
        <w:ind w:left="0" w:firstLine="0"/>
        <w:rPr>
          <w:rStyle w:val="formlabels1"/>
          <w:rFonts w:ascii="Times New Roman" w:hAnsi="Times New Roman" w:cs="Times New Roman"/>
          <w:sz w:val="28"/>
          <w:szCs w:val="28"/>
        </w:rPr>
      </w:pPr>
      <w:r w:rsidRPr="00B42AD1">
        <w:rPr>
          <w:rStyle w:val="formlabels1"/>
          <w:rFonts w:ascii="Times New Roman" w:hAnsi="Times New Roman" w:cs="Times New Roman"/>
          <w:sz w:val="28"/>
          <w:szCs w:val="28"/>
        </w:rPr>
        <w:t>Экономика торгового предприятия. Торговое дело / Под ред. Брагина Л.</w:t>
      </w:r>
      <w:r w:rsidR="00CA6294">
        <w:rPr>
          <w:rStyle w:val="formlabels1"/>
          <w:rFonts w:ascii="Times New Roman" w:hAnsi="Times New Roman" w:cs="Times New Roman"/>
          <w:sz w:val="28"/>
          <w:szCs w:val="28"/>
        </w:rPr>
        <w:t xml:space="preserve"> </w:t>
      </w:r>
      <w:r w:rsidRPr="00B42AD1">
        <w:rPr>
          <w:rStyle w:val="formlabels1"/>
          <w:rFonts w:ascii="Times New Roman" w:hAnsi="Times New Roman" w:cs="Times New Roman"/>
          <w:sz w:val="28"/>
          <w:szCs w:val="28"/>
        </w:rPr>
        <w:t>А. – М.: Инфра-М, 2004. – 314 с.</w:t>
      </w:r>
    </w:p>
    <w:p w:rsidR="00EE1907" w:rsidRPr="00B42AD1" w:rsidRDefault="00EE1907" w:rsidP="00704FEE">
      <w:pPr>
        <w:numPr>
          <w:ilvl w:val="0"/>
          <w:numId w:val="5"/>
        </w:numPr>
        <w:tabs>
          <w:tab w:val="clear" w:pos="1699"/>
          <w:tab w:val="num" w:pos="0"/>
        </w:tabs>
        <w:spacing w:line="360" w:lineRule="auto"/>
        <w:ind w:left="0" w:firstLine="0"/>
        <w:rPr>
          <w:rStyle w:val="formlabels1"/>
          <w:rFonts w:ascii="Times New Roman" w:hAnsi="Times New Roman" w:cs="Times New Roman"/>
          <w:sz w:val="28"/>
          <w:szCs w:val="28"/>
        </w:rPr>
      </w:pPr>
      <w:r w:rsidRPr="00B42AD1">
        <w:rPr>
          <w:sz w:val="28"/>
          <w:szCs w:val="28"/>
        </w:rPr>
        <w:t>Экономика предприятия торговли и сферы услуг / Под ред. А.Ю. Аванесова– М.: МИИП ТОО "Люкс-арт", 1999. – 296 с.</w:t>
      </w:r>
    </w:p>
    <w:p w:rsidR="00EE1907" w:rsidRPr="00B42AD1" w:rsidRDefault="00EE1907" w:rsidP="00704FEE">
      <w:pPr>
        <w:numPr>
          <w:ilvl w:val="0"/>
          <w:numId w:val="5"/>
        </w:numPr>
        <w:tabs>
          <w:tab w:val="clear" w:pos="1699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B42AD1">
        <w:rPr>
          <w:sz w:val="28"/>
          <w:szCs w:val="28"/>
        </w:rPr>
        <w:t>Экон</w:t>
      </w:r>
      <w:r w:rsidR="00D77537">
        <w:rPr>
          <w:sz w:val="28"/>
          <w:szCs w:val="28"/>
        </w:rPr>
        <w:t>омика предприятия / Под ред. А.</w:t>
      </w:r>
      <w:r w:rsidRPr="00B42AD1">
        <w:rPr>
          <w:sz w:val="28"/>
          <w:szCs w:val="28"/>
        </w:rPr>
        <w:t>С. Пелиха. – Ростов н/Д.: МарТ. 2002. – 352 с.</w:t>
      </w:r>
    </w:p>
    <w:p w:rsidR="00EE1907" w:rsidRPr="00B42AD1" w:rsidRDefault="00EE1907" w:rsidP="00704FEE">
      <w:pPr>
        <w:numPr>
          <w:ilvl w:val="0"/>
          <w:numId w:val="5"/>
        </w:numPr>
        <w:tabs>
          <w:tab w:val="clear" w:pos="1699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B42AD1">
        <w:rPr>
          <w:sz w:val="28"/>
          <w:szCs w:val="28"/>
        </w:rPr>
        <w:t>Эконом</w:t>
      </w:r>
      <w:r w:rsidR="00D77537">
        <w:rPr>
          <w:sz w:val="28"/>
          <w:szCs w:val="28"/>
        </w:rPr>
        <w:t>ика / Под ред. д.э.н., проф. А.</w:t>
      </w:r>
      <w:r w:rsidRPr="00B42AD1">
        <w:rPr>
          <w:sz w:val="28"/>
          <w:szCs w:val="28"/>
        </w:rPr>
        <w:t>С. Булатова. – М.: Юрист,2000. – 896 с.</w:t>
      </w:r>
    </w:p>
    <w:p w:rsidR="00EE1907" w:rsidRPr="00B42AD1" w:rsidRDefault="00EE1907" w:rsidP="00704FEE">
      <w:pPr>
        <w:numPr>
          <w:ilvl w:val="0"/>
          <w:numId w:val="5"/>
        </w:numPr>
        <w:tabs>
          <w:tab w:val="clear" w:pos="1699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B42AD1">
        <w:rPr>
          <w:sz w:val="28"/>
          <w:szCs w:val="28"/>
        </w:rPr>
        <w:t>Экономика предприятий торговли и общественного питания / По ред. Николаевой Т.И., Егоровой Н.Р. – Екатеринбург: Урал. Гос. экон., 2001. – 498 с.</w:t>
      </w:r>
    </w:p>
    <w:p w:rsidR="00EE1907" w:rsidRPr="00B42AD1" w:rsidRDefault="00EE1907" w:rsidP="00704FEE">
      <w:pPr>
        <w:numPr>
          <w:ilvl w:val="0"/>
          <w:numId w:val="5"/>
        </w:numPr>
        <w:tabs>
          <w:tab w:val="clear" w:pos="1699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B42AD1">
        <w:rPr>
          <w:sz w:val="28"/>
          <w:szCs w:val="28"/>
        </w:rPr>
        <w:t>Экономика и организация деятельности торгового предприятия / Под ред. Соломатина А.</w:t>
      </w:r>
      <w:r w:rsidR="00CA6294">
        <w:rPr>
          <w:sz w:val="28"/>
          <w:szCs w:val="28"/>
        </w:rPr>
        <w:t xml:space="preserve"> </w:t>
      </w:r>
      <w:r w:rsidRPr="00B42AD1">
        <w:rPr>
          <w:sz w:val="28"/>
          <w:szCs w:val="28"/>
        </w:rPr>
        <w:t>Н. – М.: ИНФРА-М , 2000. – 295 с.</w:t>
      </w:r>
    </w:p>
    <w:p w:rsidR="00687BC8" w:rsidRPr="00B42AD1" w:rsidRDefault="00EE1907" w:rsidP="00704FEE">
      <w:pPr>
        <w:numPr>
          <w:ilvl w:val="0"/>
          <w:numId w:val="5"/>
        </w:numPr>
        <w:tabs>
          <w:tab w:val="clear" w:pos="1699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B42AD1">
        <w:rPr>
          <w:sz w:val="28"/>
          <w:szCs w:val="28"/>
        </w:rPr>
        <w:t>Экономика предприятия / Под ред.</w:t>
      </w:r>
      <w:r w:rsidR="00CF4D1F">
        <w:rPr>
          <w:sz w:val="28"/>
          <w:szCs w:val="28"/>
        </w:rPr>
        <w:t xml:space="preserve"> </w:t>
      </w:r>
      <w:r w:rsidRPr="00B42AD1">
        <w:rPr>
          <w:sz w:val="28"/>
          <w:szCs w:val="28"/>
        </w:rPr>
        <w:t>В.Я. Хрипача. – М.: Экономпресс, 2000. – 270 с.</w:t>
      </w:r>
    </w:p>
    <w:p w:rsidR="00C12D93" w:rsidRPr="00B42AD1" w:rsidRDefault="00C12D93" w:rsidP="00B42AD1">
      <w:pPr>
        <w:spacing w:line="360" w:lineRule="auto"/>
        <w:ind w:firstLine="709"/>
        <w:rPr>
          <w:sz w:val="28"/>
          <w:szCs w:val="28"/>
        </w:rPr>
      </w:pPr>
    </w:p>
    <w:p w:rsidR="00C12D93" w:rsidRPr="00B42AD1" w:rsidRDefault="00C12D93" w:rsidP="00CA6294">
      <w:pPr>
        <w:spacing w:line="360" w:lineRule="auto"/>
        <w:ind w:firstLine="709"/>
        <w:jc w:val="center"/>
        <w:rPr>
          <w:sz w:val="28"/>
          <w:szCs w:val="28"/>
        </w:rPr>
      </w:pPr>
      <w:r w:rsidRPr="00B42AD1">
        <w:rPr>
          <w:sz w:val="28"/>
          <w:szCs w:val="28"/>
        </w:rPr>
        <w:br w:type="page"/>
        <w:t>ПРИЛОЖЕНИЕ 1</w:t>
      </w:r>
    </w:p>
    <w:p w:rsidR="00B14F40" w:rsidRPr="00B42AD1" w:rsidRDefault="00B14F40" w:rsidP="00B42AD1">
      <w:pPr>
        <w:spacing w:line="360" w:lineRule="auto"/>
        <w:ind w:firstLine="709"/>
        <w:rPr>
          <w:sz w:val="28"/>
          <w:szCs w:val="28"/>
        </w:rPr>
      </w:pPr>
    </w:p>
    <w:p w:rsidR="00C12D93" w:rsidRPr="00B42AD1" w:rsidRDefault="00C12D93" w:rsidP="00A54E17">
      <w:pPr>
        <w:spacing w:line="360" w:lineRule="auto"/>
        <w:ind w:firstLine="709"/>
        <w:jc w:val="center"/>
        <w:rPr>
          <w:sz w:val="28"/>
          <w:szCs w:val="28"/>
        </w:rPr>
      </w:pPr>
      <w:r w:rsidRPr="00B42AD1">
        <w:rPr>
          <w:sz w:val="28"/>
          <w:szCs w:val="28"/>
        </w:rPr>
        <w:t>Схема организационной структуры ОАО "Мир сладостей"</w:t>
      </w:r>
    </w:p>
    <w:p w:rsidR="00C12D93" w:rsidRPr="00B42AD1" w:rsidRDefault="00C12D93" w:rsidP="00B42AD1">
      <w:pPr>
        <w:spacing w:line="360" w:lineRule="auto"/>
        <w:ind w:firstLine="709"/>
        <w:rPr>
          <w:sz w:val="28"/>
          <w:szCs w:val="28"/>
        </w:rPr>
      </w:pPr>
    </w:p>
    <w:p w:rsidR="00C12D93" w:rsidRPr="00B42AD1" w:rsidRDefault="00C35CA5" w:rsidP="00B42AD1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3pt;height:219pt">
            <v:imagedata r:id="rId7" o:title=""/>
          </v:shape>
        </w:pict>
      </w:r>
      <w:bookmarkStart w:id="0" w:name="_GoBack"/>
      <w:bookmarkEnd w:id="0"/>
    </w:p>
    <w:sectPr w:rsidR="00C12D93" w:rsidRPr="00B42AD1" w:rsidSect="00B42AD1">
      <w:footnotePr>
        <w:numRestart w:val="eachPage"/>
      </w:footnotePr>
      <w:pgSz w:w="11906" w:h="16838" w:code="9"/>
      <w:pgMar w:top="1134" w:right="851" w:bottom="1134" w:left="1701" w:header="567" w:footer="56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F9A" w:rsidRDefault="00D45F9A">
      <w:r>
        <w:separator/>
      </w:r>
    </w:p>
  </w:endnote>
  <w:endnote w:type="continuationSeparator" w:id="0">
    <w:p w:rsidR="00D45F9A" w:rsidRDefault="00D4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F9A" w:rsidRDefault="00D45F9A">
      <w:r>
        <w:separator/>
      </w:r>
    </w:p>
  </w:footnote>
  <w:footnote w:type="continuationSeparator" w:id="0">
    <w:p w:rsidR="00D45F9A" w:rsidRDefault="00D45F9A">
      <w:r>
        <w:continuationSeparator/>
      </w:r>
    </w:p>
  </w:footnote>
  <w:footnote w:id="1">
    <w:p w:rsidR="00D45F9A" w:rsidRDefault="00671838" w:rsidP="00EE1907">
      <w:pPr>
        <w:spacing w:line="360" w:lineRule="auto"/>
        <w:ind w:firstLine="0"/>
      </w:pPr>
      <w:r>
        <w:rPr>
          <w:rStyle w:val="aa"/>
        </w:rPr>
        <w:footnoteRef/>
      </w:r>
      <w:r>
        <w:t xml:space="preserve"> </w:t>
      </w:r>
      <w:r w:rsidRPr="00A40579">
        <w:t>Большой экономический словарь / Под ред. А. Н. Азрилияна. – М.: Институт новой экономики, 1999. –</w:t>
      </w:r>
      <w:r>
        <w:t xml:space="preserve"> </w:t>
      </w:r>
      <w:r w:rsidRPr="00A40579">
        <w:t>с.</w:t>
      </w:r>
      <w:r>
        <w:t xml:space="preserve"> 38</w:t>
      </w:r>
    </w:p>
  </w:footnote>
  <w:footnote w:id="2">
    <w:p w:rsidR="00D45F9A" w:rsidRDefault="00671838" w:rsidP="00B35B32">
      <w:pPr>
        <w:spacing w:line="372" w:lineRule="auto"/>
        <w:ind w:firstLine="0"/>
      </w:pPr>
      <w:r>
        <w:rPr>
          <w:rStyle w:val="aa"/>
        </w:rPr>
        <w:footnoteRef/>
      </w:r>
      <w:r>
        <w:t xml:space="preserve"> </w:t>
      </w:r>
      <w:r w:rsidRPr="008B1D5A">
        <w:t xml:space="preserve">Савицкая Г.В. Анализ хозяйственной деятельности предприятия. – М.: ИНФРА-М, </w:t>
      </w:r>
      <w:r>
        <w:br/>
        <w:t>2003. –</w:t>
      </w:r>
      <w:r w:rsidRPr="008B1D5A">
        <w:t xml:space="preserve"> с.</w:t>
      </w:r>
      <w:r>
        <w:t xml:space="preserve"> 89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1716A36"/>
    <w:multiLevelType w:val="multilevel"/>
    <w:tmpl w:val="03F4EB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right"/>
      <w:pPr>
        <w:tabs>
          <w:tab w:val="num" w:pos="1778"/>
        </w:tabs>
        <w:ind w:left="284" w:firstLine="1134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3102"/>
        </w:tabs>
        <w:ind w:left="310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293"/>
        </w:tabs>
        <w:ind w:left="429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844"/>
        </w:tabs>
        <w:ind w:left="584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035"/>
        </w:tabs>
        <w:ind w:left="70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586"/>
        </w:tabs>
        <w:ind w:left="858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777"/>
        </w:tabs>
        <w:ind w:left="977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28"/>
        </w:tabs>
        <w:ind w:left="11328" w:hanging="1800"/>
      </w:pPr>
      <w:rPr>
        <w:rFonts w:cs="Times New Roman" w:hint="default"/>
      </w:rPr>
    </w:lvl>
  </w:abstractNum>
  <w:abstractNum w:abstractNumId="2">
    <w:nsid w:val="121E39BC"/>
    <w:multiLevelType w:val="multilevel"/>
    <w:tmpl w:val="85442A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1DFC797C"/>
    <w:multiLevelType w:val="multilevel"/>
    <w:tmpl w:val="22BA82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4">
    <w:nsid w:val="1E3A499A"/>
    <w:multiLevelType w:val="multilevel"/>
    <w:tmpl w:val="A306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151D3D"/>
    <w:multiLevelType w:val="hybridMultilevel"/>
    <w:tmpl w:val="287EB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B527A02"/>
    <w:multiLevelType w:val="multilevel"/>
    <w:tmpl w:val="D506D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5D52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8CB5FB4"/>
    <w:multiLevelType w:val="hybridMultilevel"/>
    <w:tmpl w:val="CF6AAEC6"/>
    <w:lvl w:ilvl="0" w:tplc="8AFEA358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49521341"/>
    <w:multiLevelType w:val="multilevel"/>
    <w:tmpl w:val="22BA82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0">
    <w:nsid w:val="49DB1F6B"/>
    <w:multiLevelType w:val="multilevel"/>
    <w:tmpl w:val="22BA8250"/>
    <w:styleLink w:val="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1">
    <w:nsid w:val="51D408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9D27D6D"/>
    <w:multiLevelType w:val="multilevel"/>
    <w:tmpl w:val="4246E2B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3">
    <w:nsid w:val="7526107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4">
    <w:nsid w:val="794A6B9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2"/>
  </w:num>
  <w:num w:numId="5">
    <w:abstractNumId w:val="8"/>
  </w:num>
  <w:num w:numId="6">
    <w:abstractNumId w:val="1"/>
  </w:num>
  <w:num w:numId="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6"/>
  </w:num>
  <w:num w:numId="9">
    <w:abstractNumId w:val="4"/>
  </w:num>
  <w:num w:numId="10">
    <w:abstractNumId w:val="10"/>
  </w:num>
  <w:num w:numId="11">
    <w:abstractNumId w:val="14"/>
  </w:num>
  <w:num w:numId="12">
    <w:abstractNumId w:val="3"/>
  </w:num>
  <w:num w:numId="13">
    <w:abstractNumId w:val="13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A16"/>
    <w:rsid w:val="00040775"/>
    <w:rsid w:val="00042522"/>
    <w:rsid w:val="00083C66"/>
    <w:rsid w:val="0009165F"/>
    <w:rsid w:val="00187A10"/>
    <w:rsid w:val="001B2687"/>
    <w:rsid w:val="001B72AE"/>
    <w:rsid w:val="001D3BAB"/>
    <w:rsid w:val="001D763E"/>
    <w:rsid w:val="001D7AAD"/>
    <w:rsid w:val="001E6D44"/>
    <w:rsid w:val="001F5C08"/>
    <w:rsid w:val="0023534B"/>
    <w:rsid w:val="00254822"/>
    <w:rsid w:val="00282106"/>
    <w:rsid w:val="002A2D31"/>
    <w:rsid w:val="002C07C6"/>
    <w:rsid w:val="002D0A2A"/>
    <w:rsid w:val="00324FC8"/>
    <w:rsid w:val="00347BE6"/>
    <w:rsid w:val="00375B95"/>
    <w:rsid w:val="0038286B"/>
    <w:rsid w:val="003E4081"/>
    <w:rsid w:val="004C13B5"/>
    <w:rsid w:val="004F0C45"/>
    <w:rsid w:val="004F2F5F"/>
    <w:rsid w:val="00506232"/>
    <w:rsid w:val="00512A19"/>
    <w:rsid w:val="00520B2B"/>
    <w:rsid w:val="00531059"/>
    <w:rsid w:val="00574427"/>
    <w:rsid w:val="005D0E8F"/>
    <w:rsid w:val="005F7104"/>
    <w:rsid w:val="006063AB"/>
    <w:rsid w:val="00671838"/>
    <w:rsid w:val="00687BC8"/>
    <w:rsid w:val="006B10BB"/>
    <w:rsid w:val="006C541B"/>
    <w:rsid w:val="006E0DF8"/>
    <w:rsid w:val="006F3F27"/>
    <w:rsid w:val="00704FEE"/>
    <w:rsid w:val="00721819"/>
    <w:rsid w:val="007A40E0"/>
    <w:rsid w:val="007E4C82"/>
    <w:rsid w:val="008314DF"/>
    <w:rsid w:val="00837A7B"/>
    <w:rsid w:val="0089034E"/>
    <w:rsid w:val="008B1D5A"/>
    <w:rsid w:val="00907A0E"/>
    <w:rsid w:val="00913B73"/>
    <w:rsid w:val="00954A16"/>
    <w:rsid w:val="00971225"/>
    <w:rsid w:val="009A0589"/>
    <w:rsid w:val="009A0F42"/>
    <w:rsid w:val="009A1A25"/>
    <w:rsid w:val="009A3946"/>
    <w:rsid w:val="009C2B63"/>
    <w:rsid w:val="009F7593"/>
    <w:rsid w:val="00A21EC0"/>
    <w:rsid w:val="00A40579"/>
    <w:rsid w:val="00A54E17"/>
    <w:rsid w:val="00A71396"/>
    <w:rsid w:val="00A93A32"/>
    <w:rsid w:val="00AC052D"/>
    <w:rsid w:val="00B14F40"/>
    <w:rsid w:val="00B33CFE"/>
    <w:rsid w:val="00B35B32"/>
    <w:rsid w:val="00B42AD1"/>
    <w:rsid w:val="00B54A06"/>
    <w:rsid w:val="00BA62DB"/>
    <w:rsid w:val="00C12D93"/>
    <w:rsid w:val="00C265E7"/>
    <w:rsid w:val="00C35CA5"/>
    <w:rsid w:val="00C71C9B"/>
    <w:rsid w:val="00CA6294"/>
    <w:rsid w:val="00CB1227"/>
    <w:rsid w:val="00CD4422"/>
    <w:rsid w:val="00CF4D1F"/>
    <w:rsid w:val="00D44A2E"/>
    <w:rsid w:val="00D45F9A"/>
    <w:rsid w:val="00D77537"/>
    <w:rsid w:val="00D83AD2"/>
    <w:rsid w:val="00DA657F"/>
    <w:rsid w:val="00DF156B"/>
    <w:rsid w:val="00DF588A"/>
    <w:rsid w:val="00E4550A"/>
    <w:rsid w:val="00EB3C66"/>
    <w:rsid w:val="00EB5BE5"/>
    <w:rsid w:val="00EC6072"/>
    <w:rsid w:val="00EE1907"/>
    <w:rsid w:val="00F21F05"/>
    <w:rsid w:val="00F76647"/>
    <w:rsid w:val="00FA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BD01A53-DF31-488D-B7C3-62E8B31E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593"/>
    <w:pPr>
      <w:ind w:firstLine="567"/>
      <w:jc w:val="both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9F7593"/>
    <w:pPr>
      <w:keepNext/>
      <w:spacing w:before="120" w:after="6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F7593"/>
    <w:pPr>
      <w:keepNext/>
      <w:spacing w:before="120" w:after="60"/>
      <w:ind w:firstLine="284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F7593"/>
    <w:pPr>
      <w:keepNext/>
      <w:spacing w:before="120" w:after="60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B42AD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Чертежный"/>
    <w:uiPriority w:val="99"/>
    <w:rsid w:val="00531059"/>
    <w:pPr>
      <w:jc w:val="center"/>
    </w:pPr>
    <w:rPr>
      <w:rFonts w:ascii="ISOCPEUR" w:hAnsi="ISOCPEUR" w:cs="ISOCPEUR"/>
      <w:i/>
      <w:iCs/>
      <w:sz w:val="18"/>
      <w:szCs w:val="18"/>
      <w:lang w:val="uk-UA"/>
    </w:rPr>
  </w:style>
  <w:style w:type="paragraph" w:customStyle="1" w:styleId="a4">
    <w:name w:val="Нумерация"/>
    <w:basedOn w:val="a3"/>
    <w:uiPriority w:val="99"/>
    <w:rsid w:val="00531059"/>
    <w:pPr>
      <w:framePr w:hSpace="284" w:vSpace="113" w:wrap="auto" w:hAnchor="margin" w:xAlign="right" w:yAlign="bottom"/>
      <w:suppressOverlap/>
    </w:pPr>
    <w:rPr>
      <w:b/>
      <w:bCs/>
      <w:sz w:val="24"/>
      <w:szCs w:val="24"/>
      <w:lang w:val="ru-RU"/>
    </w:rPr>
  </w:style>
  <w:style w:type="paragraph" w:styleId="a5">
    <w:name w:val="header"/>
    <w:basedOn w:val="a"/>
    <w:link w:val="a6"/>
    <w:uiPriority w:val="99"/>
    <w:rsid w:val="0089034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89034E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EE1907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uiPriority w:val="99"/>
    <w:semiHidden/>
    <w:rsid w:val="00EE1907"/>
    <w:rPr>
      <w:rFonts w:cs="Times New Roman"/>
      <w:vertAlign w:val="superscript"/>
    </w:rPr>
  </w:style>
  <w:style w:type="character" w:customStyle="1" w:styleId="formlabels1">
    <w:name w:val="form_labels1"/>
    <w:uiPriority w:val="99"/>
    <w:rsid w:val="00EE1907"/>
    <w:rPr>
      <w:rFonts w:ascii="Verdana" w:hAnsi="Verdana" w:cs="Verdana"/>
      <w:sz w:val="20"/>
      <w:szCs w:val="20"/>
    </w:rPr>
  </w:style>
  <w:style w:type="paragraph" w:styleId="ab">
    <w:name w:val="footer"/>
    <w:basedOn w:val="a"/>
    <w:link w:val="ac"/>
    <w:uiPriority w:val="99"/>
    <w:rsid w:val="009A05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AC05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alloon Text"/>
    <w:basedOn w:val="a"/>
    <w:link w:val="ae"/>
    <w:uiPriority w:val="99"/>
    <w:semiHidden/>
    <w:rsid w:val="0067183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styleId="af">
    <w:name w:val="List"/>
    <w:basedOn w:val="a"/>
    <w:uiPriority w:val="99"/>
    <w:rsid w:val="00B42AD1"/>
    <w:pPr>
      <w:ind w:left="283" w:hanging="283"/>
    </w:pPr>
  </w:style>
  <w:style w:type="paragraph" w:styleId="21">
    <w:name w:val="List 2"/>
    <w:basedOn w:val="a"/>
    <w:uiPriority w:val="99"/>
    <w:rsid w:val="00B42AD1"/>
    <w:pPr>
      <w:ind w:left="566" w:hanging="283"/>
    </w:pPr>
  </w:style>
  <w:style w:type="paragraph" w:styleId="31">
    <w:name w:val="List 3"/>
    <w:basedOn w:val="a"/>
    <w:uiPriority w:val="99"/>
    <w:rsid w:val="00B42AD1"/>
    <w:pPr>
      <w:ind w:left="849" w:hanging="283"/>
    </w:pPr>
  </w:style>
  <w:style w:type="paragraph" w:styleId="41">
    <w:name w:val="List 4"/>
    <w:basedOn w:val="a"/>
    <w:uiPriority w:val="99"/>
    <w:rsid w:val="00B42AD1"/>
    <w:pPr>
      <w:ind w:left="1132" w:hanging="283"/>
    </w:pPr>
  </w:style>
  <w:style w:type="paragraph" w:styleId="af0">
    <w:name w:val="Body Text"/>
    <w:basedOn w:val="a"/>
    <w:link w:val="af1"/>
    <w:uiPriority w:val="99"/>
    <w:rsid w:val="00B42AD1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locked/>
    <w:rPr>
      <w:rFonts w:cs="Times New Roman"/>
      <w:sz w:val="24"/>
      <w:szCs w:val="24"/>
    </w:rPr>
  </w:style>
  <w:style w:type="paragraph" w:styleId="af2">
    <w:name w:val="Body Text Indent"/>
    <w:basedOn w:val="a"/>
    <w:link w:val="af3"/>
    <w:uiPriority w:val="99"/>
    <w:rsid w:val="00B42AD1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uiPriority w:val="99"/>
    <w:semiHidden/>
    <w:locked/>
    <w:rPr>
      <w:rFonts w:cs="Times New Roman"/>
      <w:sz w:val="24"/>
      <w:szCs w:val="24"/>
    </w:rPr>
  </w:style>
  <w:style w:type="paragraph" w:styleId="af4">
    <w:name w:val="Body Text First Indent"/>
    <w:basedOn w:val="af0"/>
    <w:link w:val="af5"/>
    <w:uiPriority w:val="99"/>
    <w:rsid w:val="00B42AD1"/>
    <w:pPr>
      <w:ind w:firstLine="210"/>
    </w:pPr>
  </w:style>
  <w:style w:type="character" w:customStyle="1" w:styleId="af5">
    <w:name w:val="Красная строка Знак"/>
    <w:link w:val="af4"/>
    <w:uiPriority w:val="99"/>
    <w:semiHidden/>
    <w:locked/>
  </w:style>
  <w:style w:type="numbering" w:customStyle="1" w:styleId="1">
    <w:name w:val="Текущий список1"/>
    <w:pPr>
      <w:numPr>
        <w:numId w:val="10"/>
      </w:numPr>
    </w:pPr>
  </w:style>
  <w:style w:type="numbering" w:styleId="111111">
    <w:name w:val="Outline List 2"/>
    <w:basedOn w:val="a2"/>
    <w:uiPriority w:val="99"/>
    <w:semiHidden/>
    <w:unhideWhenUsed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15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5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6947</Words>
  <Characters>39600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46455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Jane</dc:creator>
  <cp:keywords/>
  <dc:description/>
  <cp:lastModifiedBy>admin</cp:lastModifiedBy>
  <cp:revision>2</cp:revision>
  <cp:lastPrinted>2005-11-09T12:16:00Z</cp:lastPrinted>
  <dcterms:created xsi:type="dcterms:W3CDTF">2014-02-22T05:49:00Z</dcterms:created>
  <dcterms:modified xsi:type="dcterms:W3CDTF">2014-02-22T05:49:00Z</dcterms:modified>
</cp:coreProperties>
</file>