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C7" w:rsidRPr="009B1598" w:rsidRDefault="0044043C" w:rsidP="009B159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Toc120991267"/>
      <w:bookmarkStart w:id="1" w:name="_Toc120991752"/>
      <w:r w:rsidRPr="009B1598">
        <w:rPr>
          <w:rFonts w:ascii="Times New Roman" w:hAnsi="Times New Roman" w:cs="Times New Roman"/>
          <w:kern w:val="0"/>
          <w:sz w:val="28"/>
          <w:szCs w:val="28"/>
        </w:rPr>
        <w:t>Содержание</w:t>
      </w:r>
      <w:bookmarkEnd w:id="0"/>
      <w:bookmarkEnd w:id="1"/>
    </w:p>
    <w:p w:rsidR="00292DC7" w:rsidRPr="009B1598" w:rsidRDefault="00292DC7" w:rsidP="009B159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Введение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Трикотажная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одежда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Общая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трикотажной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одежды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1.2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Ассортимент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трикотажных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товаров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1.3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Качество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трикотажных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товаров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Швейная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одежда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2.1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Общая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швейной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одежды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2.2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Ассортимент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швейных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товаров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2.3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Качество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швейных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товаров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Анализ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действующей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системы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качества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АО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«Синар»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точки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зрения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ее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соответствия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системе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качества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ISO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9000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3.1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выпускаемой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продукции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3.2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Структура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функции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службы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качества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АО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«Синар»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3.3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Анализ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соответствия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системы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качества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АО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«Синар»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модели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системы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качества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ИСО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9000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Заключение</w:t>
      </w:r>
    </w:p>
    <w:p w:rsidR="0036708C" w:rsidRPr="009B1598" w:rsidRDefault="009B1598" w:rsidP="009B1598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9B1598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литературы</w:t>
      </w:r>
    </w:p>
    <w:p w:rsidR="009B1598" w:rsidRPr="009B1598" w:rsidRDefault="009B1598" w:rsidP="009B1598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9B1598" w:rsidRPr="009B1598" w:rsidRDefault="009B1598" w:rsidP="009B159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92DC7" w:rsidRPr="009B1598" w:rsidRDefault="0044043C" w:rsidP="009B159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2" w:name="_Toc120991753"/>
      <w:r w:rsidR="009E4994" w:rsidRPr="009B1598">
        <w:rPr>
          <w:rFonts w:ascii="Times New Roman" w:hAnsi="Times New Roman" w:cs="Times New Roman"/>
          <w:kern w:val="0"/>
          <w:sz w:val="28"/>
          <w:szCs w:val="28"/>
        </w:rPr>
        <w:t>Введение</w:t>
      </w:r>
      <w:bookmarkEnd w:id="2"/>
    </w:p>
    <w:p w:rsidR="00292DC7" w:rsidRPr="009B1598" w:rsidRDefault="00292DC7" w:rsidP="009B159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92DC7" w:rsidRPr="009B1598" w:rsidRDefault="00292DC7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Одежда</w:t>
      </w:r>
      <w:r w:rsidR="003B5F43">
        <w:rPr>
          <w:sz w:val="28"/>
        </w:rPr>
        <w:t xml:space="preserve"> </w:t>
      </w:r>
      <w:r w:rsidRPr="009B1598">
        <w:rPr>
          <w:sz w:val="28"/>
        </w:rPr>
        <w:t>является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сложной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товарной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группой.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товарообороте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непродовольственных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товаров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занимает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около</w:t>
      </w:r>
      <w:r w:rsidR="009B1598">
        <w:rPr>
          <w:sz w:val="28"/>
        </w:rPr>
        <w:t xml:space="preserve"> </w:t>
      </w:r>
      <w:r w:rsidRPr="009B1598">
        <w:rPr>
          <w:sz w:val="28"/>
        </w:rPr>
        <w:t>30%.</w:t>
      </w:r>
      <w:r w:rsidR="009B1598">
        <w:rPr>
          <w:sz w:val="28"/>
        </w:rPr>
        <w:t xml:space="preserve"> </w:t>
      </w:r>
      <w:r w:rsidRPr="009B1598">
        <w:rPr>
          <w:sz w:val="28"/>
        </w:rPr>
        <w:t>Ежегодно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ассортимент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обновляется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10%.</w:t>
      </w:r>
    </w:p>
    <w:p w:rsidR="00292DC7" w:rsidRPr="009B1598" w:rsidRDefault="00292DC7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зависимости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назначения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материалы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делят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(ткани,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искусственный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мех,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кожа,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нетканые,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дублированные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пленочные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материалы)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вспомогательные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(утепляющие,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прокладочные,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отделочные,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фурнитура).</w:t>
      </w:r>
    </w:p>
    <w:p w:rsidR="00292DC7" w:rsidRPr="009B1598" w:rsidRDefault="00292DC7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Процесс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одежды</w:t>
      </w:r>
      <w:r w:rsidR="009B1598">
        <w:rPr>
          <w:sz w:val="28"/>
        </w:rPr>
        <w:t xml:space="preserve"> </w:t>
      </w:r>
      <w:r w:rsidRPr="009B1598">
        <w:rPr>
          <w:sz w:val="28"/>
        </w:rPr>
        <w:t>включает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четыре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этапа: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моделирование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процесс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новой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модели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первичного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образца,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которому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будут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изготовлять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изделия.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моделировании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разрабатывают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форму,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силуэт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покрой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изделия;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конструирование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процесс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чертежей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деталей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образцу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изготовления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лекал</w:t>
      </w:r>
      <w:r w:rsidR="009B1598">
        <w:rPr>
          <w:sz w:val="28"/>
        </w:rPr>
        <w:t xml:space="preserve"> </w:t>
      </w:r>
      <w:r w:rsidRPr="009B1598">
        <w:rPr>
          <w:sz w:val="28"/>
        </w:rPr>
        <w:t>(выкроек);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раскрой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тканей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комплектование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деталей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кроя;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пошивочный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процесс,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состоящий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подготовительных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монтажных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операций,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влажно-тепловой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обработки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отделочных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операций.</w:t>
      </w:r>
    </w:p>
    <w:p w:rsidR="00292DC7" w:rsidRPr="009B1598" w:rsidRDefault="00292DC7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Одежду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классифицируют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назначению,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условиям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эксплуатации,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способу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употребления,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характеру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опоры,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материалу,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сезонности,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возрасту,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размерным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признакам,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сложности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обработки,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видам,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фасонам</w:t>
      </w:r>
      <w:r w:rsidR="0036708C" w:rsidRPr="009B1598">
        <w:rPr>
          <w:rStyle w:val="ad"/>
          <w:sz w:val="28"/>
          <w:vertAlign w:val="baseline"/>
        </w:rPr>
        <w:footnoteReference w:id="1"/>
      </w:r>
      <w:r w:rsidRPr="009B1598">
        <w:rPr>
          <w:sz w:val="28"/>
        </w:rPr>
        <w:t>.</w:t>
      </w:r>
    </w:p>
    <w:p w:rsidR="00292DC7" w:rsidRPr="009B1598" w:rsidRDefault="00292DC7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Цель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представить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общую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характеристику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текстильных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товаров.</w:t>
      </w:r>
    </w:p>
    <w:p w:rsidR="00292DC7" w:rsidRPr="009B1598" w:rsidRDefault="00292DC7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Задачи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изучить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особенности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одежды;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представить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общую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характеристику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одежды;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изучить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особенности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продажи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текстильных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товаров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магазине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«Синар».</w:t>
      </w:r>
    </w:p>
    <w:p w:rsidR="00153876" w:rsidRPr="009B1598" w:rsidRDefault="009E4994" w:rsidP="009B159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9B1598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3" w:name="_Toc120991754"/>
      <w:r w:rsidR="00153876" w:rsidRPr="009B1598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9B15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  <w:szCs w:val="28"/>
        </w:rPr>
        <w:t>Трикотажная</w:t>
      </w:r>
      <w:r w:rsidR="009B15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  <w:szCs w:val="28"/>
        </w:rPr>
        <w:t>одежда</w:t>
      </w:r>
      <w:bookmarkEnd w:id="3"/>
    </w:p>
    <w:p w:rsidR="009B1598" w:rsidRDefault="009B1598" w:rsidP="009B159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120991755"/>
    </w:p>
    <w:p w:rsidR="00024233" w:rsidRPr="009B1598" w:rsidRDefault="00153876" w:rsidP="009B159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B1598">
        <w:rPr>
          <w:rFonts w:ascii="Times New Roman" w:hAnsi="Times New Roman" w:cs="Times New Roman"/>
          <w:i w:val="0"/>
        </w:rPr>
        <w:t>1.</w:t>
      </w:r>
      <w:r w:rsidR="00024233" w:rsidRPr="009B1598">
        <w:rPr>
          <w:rStyle w:val="10"/>
          <w:rFonts w:ascii="Times New Roman" w:hAnsi="Times New Roman" w:cs="Times New Roman"/>
          <w:b/>
          <w:bCs/>
          <w:i w:val="0"/>
          <w:kern w:val="0"/>
          <w:sz w:val="28"/>
        </w:rPr>
        <w:t>1</w:t>
      </w:r>
      <w:r w:rsidR="009B1598">
        <w:rPr>
          <w:rStyle w:val="10"/>
          <w:rFonts w:ascii="Times New Roman" w:hAnsi="Times New Roman" w:cs="Times New Roman"/>
          <w:b/>
          <w:bCs/>
          <w:i w:val="0"/>
          <w:kern w:val="0"/>
          <w:sz w:val="28"/>
        </w:rPr>
        <w:t xml:space="preserve"> </w:t>
      </w:r>
      <w:r w:rsidR="00024233" w:rsidRPr="009B1598">
        <w:rPr>
          <w:rStyle w:val="10"/>
          <w:rFonts w:ascii="Times New Roman" w:hAnsi="Times New Roman" w:cs="Times New Roman"/>
          <w:b/>
          <w:bCs/>
          <w:i w:val="0"/>
          <w:kern w:val="0"/>
          <w:sz w:val="28"/>
        </w:rPr>
        <w:t>Общая</w:t>
      </w:r>
      <w:r w:rsidR="009B1598">
        <w:rPr>
          <w:rStyle w:val="10"/>
          <w:rFonts w:ascii="Times New Roman" w:hAnsi="Times New Roman" w:cs="Times New Roman"/>
          <w:b/>
          <w:bCs/>
          <w:i w:val="0"/>
          <w:kern w:val="0"/>
          <w:sz w:val="28"/>
        </w:rPr>
        <w:t xml:space="preserve"> </w:t>
      </w:r>
      <w:r w:rsidR="00024233" w:rsidRPr="009B1598">
        <w:rPr>
          <w:rStyle w:val="10"/>
          <w:rFonts w:ascii="Times New Roman" w:hAnsi="Times New Roman" w:cs="Times New Roman"/>
          <w:b/>
          <w:bCs/>
          <w:i w:val="0"/>
          <w:kern w:val="0"/>
          <w:sz w:val="28"/>
        </w:rPr>
        <w:t>характеристика</w:t>
      </w:r>
      <w:r w:rsidR="009B1598">
        <w:rPr>
          <w:rStyle w:val="10"/>
          <w:rFonts w:ascii="Times New Roman" w:hAnsi="Times New Roman" w:cs="Times New Roman"/>
          <w:b/>
          <w:bCs/>
          <w:i w:val="0"/>
          <w:kern w:val="0"/>
          <w:sz w:val="28"/>
        </w:rPr>
        <w:t xml:space="preserve"> </w:t>
      </w:r>
      <w:r w:rsidR="00024233" w:rsidRPr="009B1598">
        <w:rPr>
          <w:rStyle w:val="10"/>
          <w:rFonts w:ascii="Times New Roman" w:hAnsi="Times New Roman" w:cs="Times New Roman"/>
          <w:b/>
          <w:bCs/>
          <w:i w:val="0"/>
          <w:kern w:val="0"/>
          <w:sz w:val="28"/>
        </w:rPr>
        <w:t>трикотажной</w:t>
      </w:r>
      <w:r w:rsidR="009B1598">
        <w:rPr>
          <w:rStyle w:val="10"/>
          <w:rFonts w:ascii="Times New Roman" w:hAnsi="Times New Roman" w:cs="Times New Roman"/>
          <w:b/>
          <w:bCs/>
          <w:i w:val="0"/>
          <w:kern w:val="0"/>
          <w:sz w:val="28"/>
        </w:rPr>
        <w:t xml:space="preserve"> </w:t>
      </w:r>
      <w:r w:rsidR="00024233" w:rsidRPr="009B1598">
        <w:rPr>
          <w:rStyle w:val="10"/>
          <w:rFonts w:ascii="Times New Roman" w:hAnsi="Times New Roman" w:cs="Times New Roman"/>
          <w:b/>
          <w:bCs/>
          <w:i w:val="0"/>
          <w:kern w:val="0"/>
          <w:sz w:val="28"/>
        </w:rPr>
        <w:t>одежды</w:t>
      </w:r>
      <w:bookmarkEnd w:id="4"/>
    </w:p>
    <w:p w:rsidR="00024233" w:rsidRPr="009B1598" w:rsidRDefault="00024233" w:rsidP="009B1598">
      <w:pPr>
        <w:spacing w:line="360" w:lineRule="auto"/>
        <w:ind w:firstLine="709"/>
        <w:jc w:val="both"/>
        <w:rPr>
          <w:sz w:val="28"/>
          <w:szCs w:val="28"/>
        </w:rPr>
      </w:pPr>
    </w:p>
    <w:p w:rsidR="00024233" w:rsidRPr="009B1598" w:rsidRDefault="00024233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трикотажным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товарам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относят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изделия,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полученные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вязанием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пряжи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нитей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различной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природы.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Благодаря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петельной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структуре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трикотажные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обладают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высоким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уровнем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потребительских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свойств.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Они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имеют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красивый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внешний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вид,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удобны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носке,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так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как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хорошо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облегают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фигуру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стесняют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движений.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присущи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повышенная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растяжимость,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эластичность,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легкость,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малая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сминаемость,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большая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пористость,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высокие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гигиенические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свойства.</w:t>
      </w:r>
    </w:p>
    <w:p w:rsidR="00024233" w:rsidRPr="009B1598" w:rsidRDefault="00024233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Производство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трикотажных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намечено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довести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1990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2,2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2,3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млрд.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шт.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2000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</w:t>
      </w:r>
      <w:r w:rsidR="009E4994" w:rsidRPr="009B1598">
        <w:rPr>
          <w:sz w:val="28"/>
          <w:szCs w:val="28"/>
        </w:rPr>
        <w:t>.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до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3,3-</w:t>
      </w:r>
      <w:r w:rsidRPr="009B1598">
        <w:rPr>
          <w:sz w:val="28"/>
          <w:szCs w:val="28"/>
        </w:rPr>
        <w:t>3,4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млрд.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шт.,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чулочно-носочных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соответственно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2,3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2,5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млрд.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пар.</w:t>
      </w:r>
    </w:p>
    <w:p w:rsidR="009E4994" w:rsidRPr="009B1598" w:rsidRDefault="0002423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трикотажной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промышленности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широко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используются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все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виды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текстильного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сырья.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Трикотаж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–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полотно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изделие,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состоящее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из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соединенных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между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собой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петель.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Основной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элемент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трикотажа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–</w:t>
      </w:r>
      <w:r w:rsid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петля.</w:t>
      </w:r>
    </w:p>
    <w:p w:rsidR="009E4994" w:rsidRPr="009B1598" w:rsidRDefault="009E499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Трикотажные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изготовляют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трикотажа</w:t>
      </w:r>
      <w:r w:rsidR="009B1598">
        <w:rPr>
          <w:sz w:val="28"/>
        </w:rPr>
        <w:t xml:space="preserve"> </w:t>
      </w:r>
      <w:r w:rsidRPr="009B1598">
        <w:rPr>
          <w:sz w:val="28"/>
        </w:rPr>
        <w:t>двух</w:t>
      </w:r>
      <w:r w:rsidR="009B1598">
        <w:rPr>
          <w:sz w:val="28"/>
        </w:rPr>
        <w:t xml:space="preserve"> </w:t>
      </w:r>
      <w:r w:rsidRPr="009B1598">
        <w:rPr>
          <w:sz w:val="28"/>
        </w:rPr>
        <w:t>типов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поперечно-вязаного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(кулирного)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основовязаного.</w:t>
      </w:r>
    </w:p>
    <w:p w:rsidR="009E4994" w:rsidRPr="009B1598" w:rsidRDefault="009E499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Поперечновязаный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основовязаный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следующим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признакам: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поперечновязаном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направлены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поперек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полотна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основовязаном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вдоль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петли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</w:t>
      </w:r>
      <w:r w:rsidR="009B1598">
        <w:rPr>
          <w:sz w:val="28"/>
        </w:rPr>
        <w:t xml:space="preserve"> </w:t>
      </w:r>
      <w:r w:rsidRPr="009B1598">
        <w:rPr>
          <w:sz w:val="28"/>
        </w:rPr>
        <w:t>кулирного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прямые,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основовязаного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наклоном;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петли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кулирного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распускаться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вертикали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горизонтали,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основовязаного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совсем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распускаются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горизонтальном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направлении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мало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вертикальном;</w:t>
      </w:r>
      <w:r w:rsidR="009B1598">
        <w:rPr>
          <w:sz w:val="28"/>
        </w:rPr>
        <w:t xml:space="preserve"> </w:t>
      </w:r>
      <w:r w:rsidRPr="009B1598">
        <w:rPr>
          <w:sz w:val="28"/>
        </w:rPr>
        <w:t>кулирный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обладает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значительно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большей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эластичностью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поперечном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направлении,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основовязаный,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поэтому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кулирного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трикотажа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удобны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лучше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сохраняют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свою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процессе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носки.</w:t>
      </w:r>
    </w:p>
    <w:p w:rsidR="009E4994" w:rsidRPr="009B1598" w:rsidRDefault="009B1598" w:rsidP="009B159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bookmarkStart w:id="5" w:name="_Toc120991756"/>
      <w:r w:rsidR="00292DC7" w:rsidRPr="009B1598">
        <w:rPr>
          <w:rFonts w:ascii="Times New Roman" w:hAnsi="Times New Roman" w:cs="Times New Roman"/>
          <w:i w:val="0"/>
        </w:rPr>
        <w:t>1.</w:t>
      </w:r>
      <w:r w:rsidR="009E4994" w:rsidRPr="009B1598">
        <w:rPr>
          <w:rFonts w:ascii="Times New Roman" w:hAnsi="Times New Roman" w:cs="Times New Roman"/>
          <w:i w:val="0"/>
        </w:rPr>
        <w:t>2</w:t>
      </w:r>
      <w:r>
        <w:rPr>
          <w:rFonts w:ascii="Times New Roman" w:hAnsi="Times New Roman" w:cs="Times New Roman"/>
          <w:i w:val="0"/>
        </w:rPr>
        <w:t xml:space="preserve"> </w:t>
      </w:r>
      <w:r w:rsidR="009E4994" w:rsidRPr="009B1598">
        <w:rPr>
          <w:rFonts w:ascii="Times New Roman" w:hAnsi="Times New Roman" w:cs="Times New Roman"/>
          <w:i w:val="0"/>
        </w:rPr>
        <w:t>Ассортимент</w:t>
      </w:r>
      <w:r>
        <w:rPr>
          <w:rFonts w:ascii="Times New Roman" w:hAnsi="Times New Roman" w:cs="Times New Roman"/>
          <w:i w:val="0"/>
        </w:rPr>
        <w:t xml:space="preserve"> </w:t>
      </w:r>
      <w:r w:rsidR="009E4994" w:rsidRPr="009B1598">
        <w:rPr>
          <w:rFonts w:ascii="Times New Roman" w:hAnsi="Times New Roman" w:cs="Times New Roman"/>
          <w:i w:val="0"/>
        </w:rPr>
        <w:t>трикотажных</w:t>
      </w:r>
      <w:r>
        <w:rPr>
          <w:rFonts w:ascii="Times New Roman" w:hAnsi="Times New Roman" w:cs="Times New Roman"/>
          <w:i w:val="0"/>
        </w:rPr>
        <w:t xml:space="preserve"> </w:t>
      </w:r>
      <w:r w:rsidR="009E4994" w:rsidRPr="009B1598">
        <w:rPr>
          <w:rFonts w:ascii="Times New Roman" w:hAnsi="Times New Roman" w:cs="Times New Roman"/>
          <w:i w:val="0"/>
        </w:rPr>
        <w:t>товаров</w:t>
      </w:r>
      <w:bookmarkEnd w:id="5"/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</w:p>
    <w:p w:rsidR="009E4994" w:rsidRPr="009B1598" w:rsidRDefault="009E499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Трикотажные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товары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зависимости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выполняемой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функции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трикотажную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искусственный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мех.</w:t>
      </w:r>
    </w:p>
    <w:p w:rsidR="009E4994" w:rsidRPr="009B1598" w:rsidRDefault="009E499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Трикотажную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назначению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делят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группы: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верхний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верхняя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одежда),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белье,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чулочно-носочные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перчаточные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платочно-шарфовые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изделия.</w:t>
      </w:r>
    </w:p>
    <w:p w:rsidR="009E4994" w:rsidRPr="009B1598" w:rsidRDefault="009E499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Внутригрупповую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классификацию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проводят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сырья,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способу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изготовления,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переплетения,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типу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классу</w:t>
      </w:r>
      <w:r w:rsidR="009B1598">
        <w:rPr>
          <w:sz w:val="28"/>
        </w:rPr>
        <w:t xml:space="preserve"> </w:t>
      </w:r>
      <w:r w:rsidRPr="009B1598">
        <w:rPr>
          <w:sz w:val="28"/>
        </w:rPr>
        <w:t>вязальной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машины,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отделке,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возрасту,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характеру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опоры,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размерам,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длине,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видам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разновидностям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(типам,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фасонам).</w:t>
      </w:r>
    </w:p>
    <w:p w:rsidR="009E4994" w:rsidRPr="009B1598" w:rsidRDefault="009E499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сырья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делят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хлопковой,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перстяной,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смешанной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пряжи,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химических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волокон,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нитей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сочетаний.</w:t>
      </w:r>
    </w:p>
    <w:p w:rsidR="009E4994" w:rsidRPr="009B1598" w:rsidRDefault="009E499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способу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изготовления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вязаные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регулярные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придают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процессе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вязания),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полурегулярные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(форму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придают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вязании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деталям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одежды),</w:t>
      </w:r>
      <w:r w:rsidR="009B1598">
        <w:rPr>
          <w:sz w:val="28"/>
        </w:rPr>
        <w:t xml:space="preserve"> </w:t>
      </w:r>
      <w:r w:rsidRPr="009B1598">
        <w:rPr>
          <w:sz w:val="28"/>
        </w:rPr>
        <w:t>кроеные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(изготовлены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полотен)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комбинированные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(с</w:t>
      </w:r>
      <w:r w:rsidR="009B1598">
        <w:rPr>
          <w:sz w:val="28"/>
        </w:rPr>
        <w:t xml:space="preserve"> </w:t>
      </w:r>
      <w:r w:rsidRPr="009B1598">
        <w:rPr>
          <w:sz w:val="28"/>
        </w:rPr>
        <w:t>вязаными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кроеными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деталями).</w:t>
      </w:r>
    </w:p>
    <w:p w:rsidR="009E4994" w:rsidRPr="009B1598" w:rsidRDefault="009E499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Вид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переплетения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определяется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расположением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порядком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соединения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петель.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поперечновязаным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переплетениям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относятся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гладь,</w:t>
      </w:r>
      <w:r w:rsidR="009B1598">
        <w:rPr>
          <w:sz w:val="28"/>
        </w:rPr>
        <w:t xml:space="preserve"> </w:t>
      </w:r>
      <w:r w:rsidRPr="009B1598">
        <w:rPr>
          <w:sz w:val="28"/>
        </w:rPr>
        <w:t>ластик,</w:t>
      </w:r>
      <w:r w:rsidR="009B1598">
        <w:rPr>
          <w:sz w:val="28"/>
        </w:rPr>
        <w:t xml:space="preserve"> </w:t>
      </w:r>
      <w:r w:rsidRPr="009B1598">
        <w:rPr>
          <w:sz w:val="28"/>
        </w:rPr>
        <w:t>интерлок,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платированный,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фанг,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полуфанг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другие,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основовязаным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цепочка,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трико,</w:t>
      </w:r>
      <w:r w:rsidR="009B1598">
        <w:rPr>
          <w:sz w:val="28"/>
        </w:rPr>
        <w:t xml:space="preserve"> </w:t>
      </w:r>
      <w:r w:rsidRPr="009B1598">
        <w:rPr>
          <w:sz w:val="28"/>
        </w:rPr>
        <w:t>сукно,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атлас,</w:t>
      </w:r>
      <w:r w:rsidR="009B1598">
        <w:rPr>
          <w:sz w:val="28"/>
        </w:rPr>
        <w:t xml:space="preserve"> </w:t>
      </w:r>
      <w:r w:rsidRPr="009B1598">
        <w:rPr>
          <w:sz w:val="28"/>
        </w:rPr>
        <w:t>шарме,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филейное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др.</w:t>
      </w:r>
    </w:p>
    <w:p w:rsidR="009E4994" w:rsidRPr="009B1598" w:rsidRDefault="009E499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типу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машины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поперечновязальные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(МК,</w:t>
      </w:r>
      <w:r w:rsidR="009B1598">
        <w:rPr>
          <w:sz w:val="28"/>
        </w:rPr>
        <w:t xml:space="preserve"> </w:t>
      </w:r>
      <w:r w:rsidRPr="009B1598">
        <w:rPr>
          <w:sz w:val="28"/>
        </w:rPr>
        <w:t>КТ,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фанговые,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ластичные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др.)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основовязальные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(вертелки,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рашель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рашель-вертелки).</w:t>
      </w:r>
      <w:r w:rsidR="009B1598">
        <w:rPr>
          <w:sz w:val="28"/>
        </w:rPr>
        <w:t xml:space="preserve"> </w:t>
      </w:r>
      <w:r w:rsidRPr="009B1598">
        <w:rPr>
          <w:sz w:val="28"/>
        </w:rPr>
        <w:t>Класс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машины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определяет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плотность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машинах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высокого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класса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получают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тонких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нитей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пряжи.</w:t>
      </w:r>
    </w:p>
    <w:p w:rsidR="009E4994" w:rsidRPr="009B1598" w:rsidRDefault="009E499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возрасту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детские.</w:t>
      </w:r>
    </w:p>
    <w:p w:rsidR="009E4994" w:rsidRPr="009B1598" w:rsidRDefault="002B739E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характеру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опоры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верхнюю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</w:t>
      </w:r>
      <w:r w:rsidR="009E4994" w:rsidRPr="009B1598">
        <w:rPr>
          <w:sz w:val="28"/>
        </w:rPr>
        <w:t>отажную</w:t>
      </w:r>
      <w:r w:rsidR="009B1598">
        <w:rPr>
          <w:sz w:val="28"/>
        </w:rPr>
        <w:t xml:space="preserve"> </w:t>
      </w:r>
      <w:r w:rsidR="009E4994" w:rsidRPr="009B1598">
        <w:rPr>
          <w:sz w:val="28"/>
        </w:rPr>
        <w:t>одежду</w:t>
      </w:r>
      <w:r w:rsidR="009B1598">
        <w:rPr>
          <w:sz w:val="28"/>
        </w:rPr>
        <w:t xml:space="preserve"> </w:t>
      </w:r>
      <w:r w:rsidR="009E4994" w:rsidRPr="009B1598">
        <w:rPr>
          <w:sz w:val="28"/>
        </w:rPr>
        <w:t>подразделяют</w:t>
      </w:r>
      <w:r w:rsidR="009B1598">
        <w:rPr>
          <w:sz w:val="28"/>
        </w:rPr>
        <w:t xml:space="preserve"> </w:t>
      </w:r>
      <w:r w:rsidR="009E4994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9E4994" w:rsidRPr="009B1598">
        <w:rPr>
          <w:sz w:val="28"/>
        </w:rPr>
        <w:t>плечевые</w:t>
      </w:r>
      <w:r w:rsidRPr="009B1598">
        <w:rPr>
          <w:sz w:val="28"/>
        </w:rPr>
        <w:t>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поясные,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чулочно-носочные,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перчаточные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уборы.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Размеры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верхнего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белья</w:t>
      </w:r>
      <w:r w:rsidR="009B1598">
        <w:rPr>
          <w:sz w:val="28"/>
        </w:rPr>
        <w:t xml:space="preserve"> </w:t>
      </w:r>
      <w:r w:rsidRPr="009B1598">
        <w:rPr>
          <w:sz w:val="28"/>
        </w:rPr>
        <w:t>указывают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сантиметрах,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роста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сантиметрах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условных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номерах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длин.</w:t>
      </w:r>
    </w:p>
    <w:p w:rsidR="002B739E" w:rsidRPr="009B1598" w:rsidRDefault="002B739E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Размеры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верхнего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трикотажа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устанавливают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четных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единицах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интервалом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4</w:t>
      </w:r>
      <w:r w:rsidR="009B1598">
        <w:rPr>
          <w:sz w:val="28"/>
        </w:rPr>
        <w:t xml:space="preserve"> </w:t>
      </w:r>
      <w:r w:rsidRPr="009B1598">
        <w:rPr>
          <w:sz w:val="28"/>
        </w:rPr>
        <w:t>см</w:t>
      </w:r>
      <w:r w:rsidR="009B1598">
        <w:rPr>
          <w:sz w:val="28"/>
        </w:rPr>
        <w:t xml:space="preserve"> </w:t>
      </w:r>
      <w:r w:rsidRPr="009B1598">
        <w:rPr>
          <w:sz w:val="28"/>
        </w:rPr>
        <w:t>(для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брюк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6</w:t>
      </w:r>
      <w:r w:rsidR="009B1598">
        <w:rPr>
          <w:sz w:val="28"/>
        </w:rPr>
        <w:t xml:space="preserve"> </w:t>
      </w:r>
      <w:r w:rsidRPr="009B1598">
        <w:rPr>
          <w:sz w:val="28"/>
        </w:rPr>
        <w:t>см)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следующим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измерениям: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плечевых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(жакеты,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джемперы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др.)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обхвату</w:t>
      </w:r>
      <w:r w:rsidR="009B1598">
        <w:rPr>
          <w:sz w:val="28"/>
        </w:rPr>
        <w:t xml:space="preserve"> </w:t>
      </w:r>
      <w:r w:rsidRPr="009B1598">
        <w:rPr>
          <w:sz w:val="28"/>
        </w:rPr>
        <w:t>груди;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брюк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обхвату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талии;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брюк,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рейтуз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обхвату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бедер.</w:t>
      </w:r>
      <w:r w:rsidR="009B1598">
        <w:rPr>
          <w:sz w:val="28"/>
        </w:rPr>
        <w:t xml:space="preserve"> </w:t>
      </w:r>
      <w:r w:rsidRPr="009B1598">
        <w:rPr>
          <w:sz w:val="28"/>
        </w:rPr>
        <w:t>Рост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верхнего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трикотажа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устанавливают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росту</w:t>
      </w:r>
      <w:r w:rsidR="009B1598">
        <w:rPr>
          <w:sz w:val="28"/>
        </w:rPr>
        <w:t xml:space="preserve"> </w:t>
      </w:r>
      <w:r w:rsidRPr="009B1598">
        <w:rPr>
          <w:sz w:val="28"/>
        </w:rPr>
        <w:t>типовой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фигуры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интервалом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6</w:t>
      </w:r>
      <w:r w:rsidR="009B1598">
        <w:rPr>
          <w:sz w:val="28"/>
        </w:rPr>
        <w:t xml:space="preserve"> </w:t>
      </w:r>
      <w:r w:rsidRPr="009B1598">
        <w:rPr>
          <w:sz w:val="28"/>
        </w:rPr>
        <w:t>см.</w:t>
      </w:r>
    </w:p>
    <w:p w:rsidR="009E4994" w:rsidRDefault="009E4994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Размерные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признаки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трик</w:t>
      </w:r>
      <w:r w:rsidR="002B739E" w:rsidRPr="009B1598">
        <w:rPr>
          <w:sz w:val="28"/>
          <w:szCs w:val="28"/>
        </w:rPr>
        <w:t>отажных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изделий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указаны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табл.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1</w:t>
      </w:r>
      <w:r w:rsidRPr="009B1598">
        <w:rPr>
          <w:sz w:val="28"/>
          <w:szCs w:val="28"/>
        </w:rPr>
        <w:t>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зависимости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от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видов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трикотажных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изделий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товарных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ярлыках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проводят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три,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два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один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размерный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признак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(табл.</w:t>
      </w:r>
      <w:r w:rsid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2).</w:t>
      </w:r>
    </w:p>
    <w:p w:rsidR="009B1598" w:rsidRPr="009B1598" w:rsidRDefault="009B1598" w:rsidP="009B1598">
      <w:pPr>
        <w:spacing w:line="360" w:lineRule="auto"/>
        <w:ind w:firstLine="709"/>
        <w:jc w:val="both"/>
        <w:rPr>
          <w:sz w:val="28"/>
          <w:szCs w:val="28"/>
        </w:rPr>
      </w:pPr>
    </w:p>
    <w:p w:rsidR="009E4994" w:rsidRPr="009B1598" w:rsidRDefault="009E4994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Таблица</w:t>
      </w:r>
      <w:r w:rsidR="009B1598" w:rsidRP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1</w:t>
      </w:r>
      <w:r w:rsidR="009B1598" w:rsidRPr="009B1598">
        <w:rPr>
          <w:sz w:val="28"/>
          <w:szCs w:val="28"/>
        </w:rPr>
        <w:t xml:space="preserve"> - </w:t>
      </w:r>
      <w:r w:rsidRPr="009B1598">
        <w:rPr>
          <w:sz w:val="28"/>
          <w:szCs w:val="28"/>
        </w:rPr>
        <w:t>Размер</w:t>
      </w:r>
      <w:r w:rsidR="002B739E" w:rsidRPr="009B1598">
        <w:rPr>
          <w:sz w:val="28"/>
          <w:szCs w:val="28"/>
        </w:rPr>
        <w:t>ные</w:t>
      </w:r>
      <w:r w:rsidR="009B1598" w:rsidRP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признаки</w:t>
      </w:r>
      <w:r w:rsidR="009B1598" w:rsidRP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трикотажных</w:t>
      </w:r>
      <w:r w:rsidR="009B1598" w:rsidRPr="009B1598">
        <w:rPr>
          <w:sz w:val="28"/>
          <w:szCs w:val="28"/>
        </w:rPr>
        <w:t xml:space="preserve"> </w:t>
      </w:r>
      <w:r w:rsidR="002B739E" w:rsidRPr="009B1598">
        <w:rPr>
          <w:sz w:val="28"/>
          <w:szCs w:val="28"/>
        </w:rPr>
        <w:t>изделий</w:t>
      </w:r>
    </w:p>
    <w:tbl>
      <w:tblPr>
        <w:tblW w:w="915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800"/>
        <w:gridCol w:w="1980"/>
        <w:gridCol w:w="1980"/>
        <w:gridCol w:w="1834"/>
      </w:tblGrid>
      <w:tr w:rsidR="002B739E" w:rsidRPr="009B1598" w:rsidTr="003B5F43">
        <w:trPr>
          <w:trHeight w:val="422"/>
        </w:trPr>
        <w:tc>
          <w:tcPr>
            <w:tcW w:w="1559" w:type="dxa"/>
            <w:vMerge w:val="restart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Половозрастные</w:t>
            </w:r>
          </w:p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группы</w:t>
            </w:r>
          </w:p>
        </w:tc>
        <w:tc>
          <w:tcPr>
            <w:tcW w:w="1800" w:type="dxa"/>
            <w:vMerge w:val="restart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Рост,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см</w:t>
            </w:r>
          </w:p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4" w:type="dxa"/>
            <w:gridSpan w:val="3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Обхват,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см</w:t>
            </w:r>
          </w:p>
        </w:tc>
      </w:tr>
      <w:tr w:rsidR="002B739E" w:rsidRPr="009B1598" w:rsidTr="003B5F43">
        <w:trPr>
          <w:trHeight w:val="365"/>
        </w:trPr>
        <w:tc>
          <w:tcPr>
            <w:tcW w:w="1559" w:type="dxa"/>
            <w:vMerge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груди</w:t>
            </w:r>
          </w:p>
        </w:tc>
        <w:tc>
          <w:tcPr>
            <w:tcW w:w="1980" w:type="dxa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талии</w:t>
            </w:r>
          </w:p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бедер</w:t>
            </w:r>
          </w:p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739E" w:rsidRPr="009B1598" w:rsidTr="003B5F43">
        <w:trPr>
          <w:trHeight w:val="288"/>
        </w:trPr>
        <w:tc>
          <w:tcPr>
            <w:tcW w:w="1559" w:type="dxa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Мужская</w:t>
            </w:r>
          </w:p>
        </w:tc>
        <w:tc>
          <w:tcPr>
            <w:tcW w:w="1800" w:type="dxa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158,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164,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170,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172,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188</w:t>
            </w:r>
          </w:p>
        </w:tc>
        <w:tc>
          <w:tcPr>
            <w:tcW w:w="1980" w:type="dxa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88,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132,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136,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140</w:t>
            </w:r>
          </w:p>
        </w:tc>
        <w:tc>
          <w:tcPr>
            <w:tcW w:w="1980" w:type="dxa"/>
            <w:vMerge w:val="restart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70,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76,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82,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88,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130,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136,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142,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148,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154</w:t>
            </w:r>
          </w:p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96,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132,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136,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140,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144,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148</w:t>
            </w:r>
          </w:p>
        </w:tc>
      </w:tr>
      <w:tr w:rsidR="002B739E" w:rsidRPr="009B1598" w:rsidTr="003B5F43">
        <w:trPr>
          <w:trHeight w:val="1082"/>
        </w:trPr>
        <w:tc>
          <w:tcPr>
            <w:tcW w:w="1559" w:type="dxa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Женская</w:t>
            </w:r>
          </w:p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146,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152,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158,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164,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170,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176</w:t>
            </w:r>
          </w:p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88,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132,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136,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140</w:t>
            </w:r>
          </w:p>
        </w:tc>
        <w:tc>
          <w:tcPr>
            <w:tcW w:w="1980" w:type="dxa"/>
            <w:vMerge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739E" w:rsidRPr="009B1598" w:rsidTr="003B5F43">
        <w:trPr>
          <w:trHeight w:val="173"/>
        </w:trPr>
        <w:tc>
          <w:tcPr>
            <w:tcW w:w="1559" w:type="dxa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Детская</w:t>
            </w:r>
          </w:p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74,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80,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86,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110,</w:t>
            </w:r>
          </w:p>
        </w:tc>
        <w:tc>
          <w:tcPr>
            <w:tcW w:w="1980" w:type="dxa"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48,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52,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56,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60,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64,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68,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72,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76,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80,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84,</w:t>
            </w:r>
          </w:p>
        </w:tc>
        <w:tc>
          <w:tcPr>
            <w:tcW w:w="1980" w:type="dxa"/>
            <w:vMerge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:rsidR="002B739E" w:rsidRPr="009B1598" w:rsidRDefault="002B73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4994" w:rsidRPr="009B1598" w:rsidTr="003B5F43">
        <w:trPr>
          <w:trHeight w:val="739"/>
        </w:trPr>
        <w:tc>
          <w:tcPr>
            <w:tcW w:w="1559" w:type="dxa"/>
          </w:tcPr>
          <w:p w:rsidR="009E4994" w:rsidRPr="009B1598" w:rsidRDefault="009E4994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4994" w:rsidRPr="009B1598" w:rsidRDefault="009E4994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E4994" w:rsidRPr="009B1598" w:rsidRDefault="009E4994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116,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134,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140,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146,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152,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158,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164,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170,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176</w:t>
            </w:r>
          </w:p>
        </w:tc>
        <w:tc>
          <w:tcPr>
            <w:tcW w:w="1980" w:type="dxa"/>
          </w:tcPr>
          <w:p w:rsidR="009E4994" w:rsidRPr="009B1598" w:rsidRDefault="009E4994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88,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108</w:t>
            </w:r>
          </w:p>
          <w:p w:rsidR="009E4994" w:rsidRPr="009B1598" w:rsidRDefault="009E4994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4994" w:rsidRPr="009B1598" w:rsidRDefault="009E4994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4994" w:rsidRPr="009B1598" w:rsidRDefault="009E4994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9E4994" w:rsidRPr="009B1598" w:rsidRDefault="009E4994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4994" w:rsidRPr="009B1598" w:rsidRDefault="009E4994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B739E" w:rsidRPr="009B1598" w:rsidRDefault="002B739E" w:rsidP="009B1598">
      <w:pPr>
        <w:spacing w:line="360" w:lineRule="auto"/>
        <w:ind w:firstLine="709"/>
        <w:jc w:val="both"/>
        <w:rPr>
          <w:sz w:val="28"/>
          <w:szCs w:val="28"/>
        </w:rPr>
      </w:pPr>
    </w:p>
    <w:p w:rsidR="009E4994" w:rsidRPr="009B1598" w:rsidRDefault="002B739E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Таблица</w:t>
      </w:r>
      <w:r w:rsidR="009B1598" w:rsidRP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2</w:t>
      </w:r>
      <w:r w:rsidR="009B1598" w:rsidRPr="009B1598">
        <w:rPr>
          <w:sz w:val="28"/>
          <w:szCs w:val="28"/>
        </w:rPr>
        <w:t xml:space="preserve"> - </w:t>
      </w:r>
      <w:r w:rsidR="009E4994" w:rsidRPr="009B1598">
        <w:rPr>
          <w:sz w:val="28"/>
          <w:szCs w:val="28"/>
        </w:rPr>
        <w:t>Классификация</w:t>
      </w:r>
      <w:r w:rsidR="009B1598" w:rsidRP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трикотажной</w:t>
      </w:r>
      <w:r w:rsidR="009B1598" w:rsidRP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одежды</w:t>
      </w:r>
      <w:r w:rsidR="009B1598" w:rsidRP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по</w:t>
      </w:r>
      <w:r w:rsidR="009B1598" w:rsidRP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размерным</w:t>
      </w:r>
      <w:r w:rsidR="009B1598" w:rsidRPr="009B1598">
        <w:rPr>
          <w:sz w:val="28"/>
          <w:szCs w:val="28"/>
        </w:rPr>
        <w:t xml:space="preserve"> </w:t>
      </w:r>
      <w:r w:rsidR="009E4994" w:rsidRPr="009B1598">
        <w:rPr>
          <w:sz w:val="28"/>
          <w:szCs w:val="28"/>
        </w:rPr>
        <w:t>признакам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539"/>
      </w:tblGrid>
      <w:tr w:rsidR="002B739E" w:rsidRPr="00270B21" w:rsidTr="00270B21">
        <w:tc>
          <w:tcPr>
            <w:tcW w:w="5211" w:type="dxa"/>
            <w:shd w:val="clear" w:color="auto" w:fill="auto"/>
          </w:tcPr>
          <w:p w:rsidR="002B739E" w:rsidRPr="00270B21" w:rsidRDefault="002B739E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Вид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изделий</w:t>
            </w:r>
          </w:p>
        </w:tc>
        <w:tc>
          <w:tcPr>
            <w:tcW w:w="3539" w:type="dxa"/>
            <w:shd w:val="clear" w:color="auto" w:fill="auto"/>
          </w:tcPr>
          <w:p w:rsidR="002B739E" w:rsidRPr="00270B21" w:rsidRDefault="002B739E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Размерные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признаки</w:t>
            </w:r>
          </w:p>
        </w:tc>
      </w:tr>
      <w:tr w:rsidR="002B739E" w:rsidRPr="00270B21" w:rsidTr="00270B21">
        <w:tc>
          <w:tcPr>
            <w:tcW w:w="8750" w:type="dxa"/>
            <w:gridSpan w:val="2"/>
            <w:shd w:val="clear" w:color="auto" w:fill="auto"/>
          </w:tcPr>
          <w:p w:rsidR="002B739E" w:rsidRPr="00270B21" w:rsidRDefault="002B739E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Одежда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для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взрослых</w:t>
            </w:r>
          </w:p>
        </w:tc>
      </w:tr>
      <w:tr w:rsidR="002B739E" w:rsidRPr="00270B21" w:rsidTr="00270B21">
        <w:tc>
          <w:tcPr>
            <w:tcW w:w="5211" w:type="dxa"/>
            <w:shd w:val="clear" w:color="auto" w:fill="auto"/>
          </w:tcPr>
          <w:p w:rsidR="009B38C4" w:rsidRPr="00270B21" w:rsidRDefault="009B38C4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Костюмы,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комбинезоны,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комбинации,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пижамы,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платья,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платья-пальто,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сорочки</w:t>
            </w:r>
          </w:p>
          <w:p w:rsidR="002B739E" w:rsidRPr="00270B21" w:rsidRDefault="002B739E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</w:tcPr>
          <w:p w:rsidR="002B739E" w:rsidRPr="00270B21" w:rsidRDefault="009B38C4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Рост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-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обхват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груди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—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обхват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талии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(бедер)</w:t>
            </w:r>
          </w:p>
        </w:tc>
      </w:tr>
      <w:tr w:rsidR="002B739E" w:rsidRPr="00270B21" w:rsidTr="00270B21">
        <w:tc>
          <w:tcPr>
            <w:tcW w:w="5211" w:type="dxa"/>
            <w:shd w:val="clear" w:color="auto" w:fill="auto"/>
          </w:tcPr>
          <w:p w:rsidR="002B739E" w:rsidRPr="00270B21" w:rsidRDefault="009B38C4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Жакеты,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джемперы,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свитеры,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жилеты,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куртки,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фуфайки,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майки</w:t>
            </w:r>
          </w:p>
        </w:tc>
        <w:tc>
          <w:tcPr>
            <w:tcW w:w="3539" w:type="dxa"/>
            <w:shd w:val="clear" w:color="auto" w:fill="auto"/>
          </w:tcPr>
          <w:p w:rsidR="009B38C4" w:rsidRPr="00270B21" w:rsidRDefault="009B38C4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Рост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-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обхват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груди</w:t>
            </w:r>
          </w:p>
          <w:p w:rsidR="002B739E" w:rsidRPr="00270B21" w:rsidRDefault="002B739E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739E" w:rsidRPr="00270B21" w:rsidTr="00270B21">
        <w:tc>
          <w:tcPr>
            <w:tcW w:w="5211" w:type="dxa"/>
            <w:shd w:val="clear" w:color="auto" w:fill="auto"/>
          </w:tcPr>
          <w:p w:rsidR="002B739E" w:rsidRPr="00270B21" w:rsidRDefault="009B38C4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Брюки,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кальсоны,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рейтузы,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шорты,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юбки,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панталоны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видов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I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и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IV</w:t>
            </w:r>
          </w:p>
        </w:tc>
        <w:tc>
          <w:tcPr>
            <w:tcW w:w="3539" w:type="dxa"/>
            <w:shd w:val="clear" w:color="auto" w:fill="auto"/>
          </w:tcPr>
          <w:p w:rsidR="002B739E" w:rsidRPr="00270B21" w:rsidRDefault="009B38C4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Рост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-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обхват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талии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(бедер)</w:t>
            </w:r>
          </w:p>
        </w:tc>
      </w:tr>
      <w:tr w:rsidR="002B739E" w:rsidRPr="00270B21" w:rsidTr="00270B21">
        <w:tc>
          <w:tcPr>
            <w:tcW w:w="5211" w:type="dxa"/>
            <w:shd w:val="clear" w:color="auto" w:fill="auto"/>
          </w:tcPr>
          <w:p w:rsidR="002B739E" w:rsidRPr="00270B21" w:rsidRDefault="009B38C4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Трусы,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трусы-кальсоны,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плавки,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панталоны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видов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II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и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III</w:t>
            </w:r>
          </w:p>
        </w:tc>
        <w:tc>
          <w:tcPr>
            <w:tcW w:w="3539" w:type="dxa"/>
            <w:shd w:val="clear" w:color="auto" w:fill="auto"/>
          </w:tcPr>
          <w:p w:rsidR="002B739E" w:rsidRPr="00270B21" w:rsidRDefault="009B38C4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Обхват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талии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(бедер)</w:t>
            </w:r>
          </w:p>
        </w:tc>
      </w:tr>
      <w:tr w:rsidR="009B38C4" w:rsidRPr="00270B21" w:rsidTr="00270B21">
        <w:tc>
          <w:tcPr>
            <w:tcW w:w="8750" w:type="dxa"/>
            <w:gridSpan w:val="2"/>
            <w:shd w:val="clear" w:color="auto" w:fill="auto"/>
          </w:tcPr>
          <w:p w:rsidR="009B38C4" w:rsidRPr="00270B21" w:rsidRDefault="009B38C4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Одежда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для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детей</w:t>
            </w:r>
          </w:p>
        </w:tc>
      </w:tr>
      <w:tr w:rsidR="002B739E" w:rsidRPr="00270B21" w:rsidTr="00270B21">
        <w:tc>
          <w:tcPr>
            <w:tcW w:w="5211" w:type="dxa"/>
            <w:shd w:val="clear" w:color="auto" w:fill="auto"/>
          </w:tcPr>
          <w:p w:rsidR="002B739E" w:rsidRPr="00270B21" w:rsidRDefault="009B38C4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Жакеты,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свитеры,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куртки,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джемперы,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шорты,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костюмы,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жилеты,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майки,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фуфайки,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пижамы,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панталоны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длинные</w:t>
            </w:r>
          </w:p>
        </w:tc>
        <w:tc>
          <w:tcPr>
            <w:tcW w:w="3539" w:type="dxa"/>
            <w:shd w:val="clear" w:color="auto" w:fill="auto"/>
          </w:tcPr>
          <w:p w:rsidR="002B739E" w:rsidRPr="00270B21" w:rsidRDefault="0044043C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Рост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-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обхват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груди</w:t>
            </w:r>
          </w:p>
        </w:tc>
      </w:tr>
      <w:tr w:rsidR="002B739E" w:rsidRPr="00270B21" w:rsidTr="00270B21">
        <w:tc>
          <w:tcPr>
            <w:tcW w:w="5211" w:type="dxa"/>
            <w:shd w:val="clear" w:color="auto" w:fill="auto"/>
          </w:tcPr>
          <w:p w:rsidR="002B739E" w:rsidRPr="00270B21" w:rsidRDefault="0044043C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Костюмы,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брюки</w:t>
            </w:r>
          </w:p>
        </w:tc>
        <w:tc>
          <w:tcPr>
            <w:tcW w:w="3539" w:type="dxa"/>
            <w:shd w:val="clear" w:color="auto" w:fill="auto"/>
          </w:tcPr>
          <w:p w:rsidR="002B739E" w:rsidRPr="00270B21" w:rsidRDefault="0044043C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Рост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-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обхват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груди</w:t>
            </w:r>
          </w:p>
        </w:tc>
      </w:tr>
      <w:tr w:rsidR="002B739E" w:rsidRPr="00270B21" w:rsidTr="00270B21">
        <w:tc>
          <w:tcPr>
            <w:tcW w:w="5211" w:type="dxa"/>
            <w:shd w:val="clear" w:color="auto" w:fill="auto"/>
          </w:tcPr>
          <w:p w:rsidR="002B739E" w:rsidRPr="00270B21" w:rsidRDefault="0044043C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Панталоны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короткие,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распашонки,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чепчики,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фартучки,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нагруднички</w:t>
            </w:r>
          </w:p>
        </w:tc>
        <w:tc>
          <w:tcPr>
            <w:tcW w:w="3539" w:type="dxa"/>
            <w:shd w:val="clear" w:color="auto" w:fill="auto"/>
          </w:tcPr>
          <w:p w:rsidR="0044043C" w:rsidRPr="00270B21" w:rsidRDefault="0044043C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0B21">
              <w:rPr>
                <w:sz w:val="20"/>
                <w:szCs w:val="20"/>
              </w:rPr>
              <w:t>Обхват</w:t>
            </w:r>
            <w:r w:rsidR="009B1598" w:rsidRPr="00270B21">
              <w:rPr>
                <w:sz w:val="20"/>
                <w:szCs w:val="20"/>
              </w:rPr>
              <w:t xml:space="preserve"> </w:t>
            </w:r>
            <w:r w:rsidRPr="00270B21">
              <w:rPr>
                <w:sz w:val="20"/>
                <w:szCs w:val="20"/>
              </w:rPr>
              <w:t>груди</w:t>
            </w:r>
          </w:p>
          <w:p w:rsidR="002B739E" w:rsidRPr="00270B21" w:rsidRDefault="002B739E" w:rsidP="00270B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B739E" w:rsidRPr="009B1598" w:rsidRDefault="002B739E" w:rsidP="009B1598">
      <w:pPr>
        <w:spacing w:line="360" w:lineRule="auto"/>
        <w:ind w:firstLine="709"/>
        <w:jc w:val="both"/>
        <w:rPr>
          <w:sz w:val="28"/>
          <w:szCs w:val="28"/>
        </w:rPr>
      </w:pPr>
    </w:p>
    <w:p w:rsidR="00F74CDD" w:rsidRPr="009B1598" w:rsidRDefault="009B1598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Верхний</w:t>
      </w:r>
      <w:r>
        <w:rPr>
          <w:sz w:val="28"/>
        </w:rPr>
        <w:t xml:space="preserve"> </w:t>
      </w:r>
      <w:r w:rsidRPr="009B1598">
        <w:rPr>
          <w:sz w:val="28"/>
        </w:rPr>
        <w:t>трикотаж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Жакеты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разрезом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всей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длине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переда.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жакеты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воротником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него,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только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воротника.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Застежка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преимущественно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пуговицы.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Джемперы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(пуловеры)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застежкой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ограниченной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длины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них,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разнообразным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оформлением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горловины.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Костюмы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мужскими,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детскими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включать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два,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5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предмета.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состав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входить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брюки,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жакет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джемпер,</w:t>
      </w:r>
      <w:r w:rsidR="009B1598">
        <w:rPr>
          <w:sz w:val="28"/>
        </w:rPr>
        <w:t xml:space="preserve"> </w:t>
      </w:r>
      <w:r w:rsidRPr="009B1598">
        <w:rPr>
          <w:sz w:val="28"/>
        </w:rPr>
        <w:t>лет,</w:t>
      </w:r>
      <w:r w:rsidR="009B1598">
        <w:rPr>
          <w:sz w:val="28"/>
        </w:rPr>
        <w:t xml:space="preserve"> </w:t>
      </w:r>
      <w:r w:rsidRPr="009B1598">
        <w:rPr>
          <w:sz w:val="28"/>
        </w:rPr>
        <w:t>юбка.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Может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комплект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жилета,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сарафана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блузки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джемпера.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Спортивные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костюмы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двух-,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трех-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многопредметными.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Жилеты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разрезом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всей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длине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переда.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Свитеры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изготовляют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застежки,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высоким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воротом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(не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менее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5</w:t>
      </w:r>
      <w:r w:rsidR="009B1598">
        <w:rPr>
          <w:sz w:val="28"/>
        </w:rPr>
        <w:t xml:space="preserve"> </w:t>
      </w:r>
      <w:r w:rsidRPr="009B1598">
        <w:rPr>
          <w:sz w:val="28"/>
        </w:rPr>
        <w:t>см)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одинарным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двойным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длинными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рукавами.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однобортные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двубортные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фасонов,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меха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дублированного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полотна.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Куртки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спортивные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иметь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цельную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кокетке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спинку,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застежкой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спереди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низа,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утепляющей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прокладкой,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подкладкой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них,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капюшоном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него.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Платья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отличаются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большим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разнообразием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фасонов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зависимости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силуэта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отделки.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конструкции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отрезными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линии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талии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970BD7" w:rsidRPr="009B1598">
        <w:rPr>
          <w:sz w:val="28"/>
        </w:rPr>
        <w:t>неотрезны</w:t>
      </w:r>
      <w:r w:rsidRPr="009B1598">
        <w:rPr>
          <w:sz w:val="28"/>
        </w:rPr>
        <w:t>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кокетке,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карманами,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поясом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них.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Платья</w:t>
      </w:r>
      <w:r w:rsidR="009B1598">
        <w:rPr>
          <w:sz w:val="28"/>
        </w:rPr>
        <w:t xml:space="preserve"> </w:t>
      </w:r>
      <w:r w:rsidR="00970BD7" w:rsidRPr="009B1598">
        <w:rPr>
          <w:sz w:val="28"/>
        </w:rPr>
        <w:t>изготовляют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воротником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него</w:t>
      </w:r>
      <w:r w:rsidR="00970BD7" w:rsidRPr="009B1598">
        <w:rPr>
          <w:sz w:val="28"/>
        </w:rPr>
        <w:t>,</w:t>
      </w:r>
      <w:r w:rsidR="009B1598">
        <w:rPr>
          <w:sz w:val="28"/>
        </w:rPr>
        <w:t xml:space="preserve"> </w:t>
      </w:r>
      <w:r w:rsidR="00970BD7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970BD7" w:rsidRPr="009B1598">
        <w:rPr>
          <w:sz w:val="28"/>
        </w:rPr>
        <w:t>рукавами</w:t>
      </w:r>
      <w:r w:rsidR="009B1598">
        <w:rPr>
          <w:sz w:val="28"/>
        </w:rPr>
        <w:t xml:space="preserve"> </w:t>
      </w:r>
      <w:r w:rsidR="00970BD7" w:rsidRPr="009B1598">
        <w:rPr>
          <w:sz w:val="28"/>
        </w:rPr>
        <w:t>втачными,</w:t>
      </w:r>
      <w:r w:rsidR="009B1598">
        <w:rPr>
          <w:sz w:val="28"/>
        </w:rPr>
        <w:t xml:space="preserve"> </w:t>
      </w:r>
      <w:r w:rsidR="00970BD7" w:rsidRPr="009B1598">
        <w:rPr>
          <w:sz w:val="28"/>
        </w:rPr>
        <w:t>реглан,</w:t>
      </w:r>
      <w:r w:rsidR="009B1598">
        <w:rPr>
          <w:sz w:val="28"/>
        </w:rPr>
        <w:t xml:space="preserve"> </w:t>
      </w:r>
      <w:r w:rsidR="00970BD7" w:rsidRPr="009B1598">
        <w:rPr>
          <w:sz w:val="28"/>
        </w:rPr>
        <w:t>цельнокройными</w:t>
      </w:r>
      <w:r w:rsidRPr="009B1598">
        <w:rPr>
          <w:sz w:val="28"/>
        </w:rPr>
        <w:t>,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длинными,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короткими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рукавов.</w:t>
      </w:r>
    </w:p>
    <w:p w:rsidR="00970BD7" w:rsidRPr="009B1598" w:rsidRDefault="00970BD7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Блузки</w:t>
      </w:r>
      <w:r w:rsidR="009B1598">
        <w:rPr>
          <w:sz w:val="28"/>
        </w:rPr>
        <w:t xml:space="preserve"> </w:t>
      </w:r>
      <w:r w:rsidR="00F74CDD"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="00F74CDD"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="00F74CDD" w:rsidRPr="009B1598">
        <w:rPr>
          <w:sz w:val="28"/>
        </w:rPr>
        <w:t>разрезными</w:t>
      </w:r>
      <w:r w:rsidR="009B1598">
        <w:rPr>
          <w:sz w:val="28"/>
        </w:rPr>
        <w:t xml:space="preserve"> </w:t>
      </w:r>
      <w:r w:rsidR="00F74CDD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F74CDD" w:rsidRPr="009B1598">
        <w:rPr>
          <w:sz w:val="28"/>
        </w:rPr>
        <w:t>цельными,</w:t>
      </w:r>
      <w:r w:rsidR="009B1598">
        <w:rPr>
          <w:sz w:val="28"/>
        </w:rPr>
        <w:t xml:space="preserve"> </w:t>
      </w:r>
      <w:r w:rsidR="00F74CDD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F74CDD" w:rsidRPr="009B1598">
        <w:rPr>
          <w:sz w:val="28"/>
        </w:rPr>
        <w:t>застежкой</w:t>
      </w:r>
      <w:r w:rsidR="009B1598">
        <w:rPr>
          <w:sz w:val="28"/>
        </w:rPr>
        <w:t xml:space="preserve"> </w:t>
      </w:r>
      <w:r w:rsidR="00F74CDD" w:rsidRPr="009B1598">
        <w:rPr>
          <w:sz w:val="28"/>
        </w:rPr>
        <w:t>спереди</w:t>
      </w:r>
      <w:r w:rsidR="009B1598">
        <w:rPr>
          <w:sz w:val="28"/>
        </w:rPr>
        <w:t xml:space="preserve"> </w:t>
      </w:r>
      <w:r w:rsidR="00F74CDD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сзади,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воротником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них.</w:t>
      </w:r>
      <w:r w:rsidR="009B1598">
        <w:rPr>
          <w:sz w:val="28"/>
        </w:rPr>
        <w:t xml:space="preserve"> </w:t>
      </w:r>
      <w:r w:rsidRPr="009B1598">
        <w:rPr>
          <w:sz w:val="28"/>
        </w:rPr>
        <w:t>Блузки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заправляют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юбку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носят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поверх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нее.</w:t>
      </w:r>
    </w:p>
    <w:p w:rsidR="00970BD7" w:rsidRPr="009B1598" w:rsidRDefault="00970BD7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Юбки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конструкции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цельными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распашными,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застежке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нее.</w:t>
      </w:r>
    </w:p>
    <w:p w:rsidR="00F74CDD" w:rsidRPr="009B1598" w:rsidRDefault="00970BD7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  <w:szCs w:val="28"/>
        </w:rPr>
        <w:t>Брю</w:t>
      </w:r>
      <w:r w:rsidR="00F74CDD" w:rsidRPr="009B1598">
        <w:rPr>
          <w:sz w:val="28"/>
          <w:szCs w:val="28"/>
        </w:rPr>
        <w:t>ки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шьют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различных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фасонов.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Разрез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верхней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части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мужских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брюк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маль</w:t>
      </w:r>
      <w:r w:rsidR="00F74CDD" w:rsidRPr="009B1598">
        <w:rPr>
          <w:sz w:val="28"/>
          <w:szCs w:val="28"/>
        </w:rPr>
        <w:t>чиков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оформлен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потайной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застежкой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«молния»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пуговицах,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для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девочек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брюки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изготовляют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центральной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застежкой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«молнией»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боковой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«молнии»,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пуговицах.</w:t>
      </w:r>
    </w:p>
    <w:p w:rsidR="00970BD7" w:rsidRPr="009B1598" w:rsidRDefault="00970BD7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Рейт</w:t>
      </w:r>
      <w:r w:rsidR="00F74CDD" w:rsidRPr="009B1598">
        <w:rPr>
          <w:sz w:val="28"/>
          <w:szCs w:val="28"/>
        </w:rPr>
        <w:t>узы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состоят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торса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ножек.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зависимости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длины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ножек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они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могут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</w:t>
      </w:r>
      <w:r w:rsidR="00F74CDD" w:rsidRPr="009B1598">
        <w:rPr>
          <w:sz w:val="28"/>
          <w:szCs w:val="28"/>
        </w:rPr>
        <w:t>ыть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длинными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короткими.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Нож</w:t>
      </w:r>
      <w:r w:rsidRPr="009B1598">
        <w:rPr>
          <w:sz w:val="28"/>
          <w:szCs w:val="28"/>
        </w:rPr>
        <w:t>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рейтуз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могут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заканчиваться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штрипками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ластичным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переплетением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заработанным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краем.</w:t>
      </w:r>
    </w:p>
    <w:p w:rsidR="009B1598" w:rsidRDefault="00970BD7" w:rsidP="009B1598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B1598">
        <w:rPr>
          <w:sz w:val="28"/>
          <w:szCs w:val="28"/>
        </w:rPr>
        <w:t>Соро</w:t>
      </w:r>
      <w:r w:rsidR="00F74CDD" w:rsidRPr="009B1598">
        <w:rPr>
          <w:sz w:val="28"/>
          <w:szCs w:val="28"/>
        </w:rPr>
        <w:t>чки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верхние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(одежда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для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мужчин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мальчиков)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выпускают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длинными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короткими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рукавами,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для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носки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выпуск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(с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карманом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груди),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может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быть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цельной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кокетке.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Шьют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воротником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стойкой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без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нее</w:t>
      </w:r>
      <w:r w:rsidR="0036708C" w:rsidRPr="009B1598">
        <w:rPr>
          <w:rStyle w:val="ad"/>
          <w:sz w:val="28"/>
          <w:szCs w:val="28"/>
        </w:rPr>
        <w:footnoteReference w:id="2"/>
      </w:r>
      <w:r w:rsidR="00F74CDD" w:rsidRPr="009B1598">
        <w:rPr>
          <w:sz w:val="28"/>
          <w:szCs w:val="28"/>
          <w:vertAlign w:val="superscript"/>
        </w:rPr>
        <w:t>.</w:t>
      </w:r>
    </w:p>
    <w:p w:rsidR="00F74CDD" w:rsidRPr="009B1598" w:rsidRDefault="009B1598" w:rsidP="009B1598">
      <w:pPr>
        <w:spacing w:line="360" w:lineRule="auto"/>
        <w:ind w:firstLine="708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Трикотажное</w:t>
      </w:r>
      <w:r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белье</w:t>
      </w:r>
    </w:p>
    <w:p w:rsidR="00970BD7" w:rsidRPr="009B1598" w:rsidRDefault="00970BD7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потре</w:t>
      </w:r>
      <w:r w:rsidR="00F74CDD" w:rsidRPr="009B1598">
        <w:rPr>
          <w:sz w:val="28"/>
          <w:szCs w:val="28"/>
        </w:rPr>
        <w:t>бительским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свойствам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экономичности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трикотажное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бель</w:t>
      </w:r>
      <w:r w:rsidRPr="009B1598">
        <w:rPr>
          <w:sz w:val="28"/>
          <w:szCs w:val="28"/>
        </w:rPr>
        <w:t>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значительно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превосходит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белье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тканей.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Для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изготовления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его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применяются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различн</w:t>
      </w:r>
      <w:r w:rsidR="00F74CDD" w:rsidRPr="009B1598">
        <w:rPr>
          <w:sz w:val="28"/>
          <w:szCs w:val="28"/>
        </w:rPr>
        <w:t>ые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структуре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поперечновязаные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основовязаные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полотна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различного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волокни</w:t>
      </w:r>
      <w:r w:rsidR="00F74CDD" w:rsidRPr="009B1598">
        <w:rPr>
          <w:sz w:val="28"/>
          <w:szCs w:val="28"/>
        </w:rPr>
        <w:t>стого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состава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(гладь,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ластик,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Pr="009B1598">
        <w:rPr>
          <w:sz w:val="28"/>
          <w:szCs w:val="28"/>
        </w:rPr>
        <w:t>нтерлок,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фанг,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полуфанг,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вертелочные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рашельн</w:t>
      </w:r>
      <w:r w:rsidR="00F74CDD" w:rsidRPr="009B1598">
        <w:rPr>
          <w:sz w:val="28"/>
          <w:szCs w:val="28"/>
        </w:rPr>
        <w:t>ые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полотна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др.).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трикотажному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белью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относят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преимущественно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изделия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бытового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спортивного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назначения.</w:t>
      </w:r>
    </w:p>
    <w:p w:rsidR="00F74CDD" w:rsidRPr="009B1598" w:rsidRDefault="00970BD7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бы</w:t>
      </w:r>
      <w:r w:rsidR="00F74CDD" w:rsidRPr="009B1598">
        <w:rPr>
          <w:sz w:val="28"/>
          <w:szCs w:val="28"/>
        </w:rPr>
        <w:t>товому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мужскому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белью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относят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фуфайки,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кальсоны,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трусы,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гарнитуры.</w:t>
      </w:r>
    </w:p>
    <w:p w:rsidR="00970BD7" w:rsidRPr="009B1598" w:rsidRDefault="00970BD7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Фуф</w:t>
      </w:r>
      <w:r w:rsidR="00F74CDD" w:rsidRPr="009B1598">
        <w:rPr>
          <w:sz w:val="28"/>
          <w:szCs w:val="28"/>
        </w:rPr>
        <w:t>айки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нательные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трикотажные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изделия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застежкой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ограниченной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длинны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без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нее,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длинными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короткими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рукавами.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Они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могут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быть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дневными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ночными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(с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цельновязаным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сшивным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станом).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Вырез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горлови</w:t>
      </w:r>
      <w:r w:rsidR="00F74CDD" w:rsidRPr="009B1598">
        <w:rPr>
          <w:sz w:val="28"/>
          <w:szCs w:val="28"/>
        </w:rPr>
        <w:t>ны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обрабатывают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бейкой,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тесьмой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подгиб.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Низ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длинных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рукавов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заканчива</w:t>
      </w:r>
      <w:r w:rsidR="00F74CDD" w:rsidRPr="009B1598">
        <w:rPr>
          <w:sz w:val="28"/>
          <w:szCs w:val="28"/>
        </w:rPr>
        <w:t>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ла</w:t>
      </w:r>
      <w:r w:rsidRPr="009B1598">
        <w:rPr>
          <w:sz w:val="28"/>
          <w:szCs w:val="28"/>
        </w:rPr>
        <w:t>стиком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манжетами,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коротких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подгиб.</w:t>
      </w:r>
    </w:p>
    <w:p w:rsidR="00970BD7" w:rsidRPr="009B1598" w:rsidRDefault="00970BD7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Каль</w:t>
      </w:r>
      <w:r w:rsidR="00F74CDD" w:rsidRPr="009B1598">
        <w:rPr>
          <w:sz w:val="28"/>
          <w:szCs w:val="28"/>
        </w:rPr>
        <w:t>соны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изделия,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состоящие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Pr="009B1598">
        <w:rPr>
          <w:sz w:val="28"/>
          <w:szCs w:val="28"/>
        </w:rPr>
        <w:t>з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двух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соединенных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между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собой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длинных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коротких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ножек.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изготовляют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длинными,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укороченными,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коротки</w:t>
      </w:r>
      <w:r w:rsidR="00F74CDD" w:rsidRPr="009B1598">
        <w:rPr>
          <w:sz w:val="28"/>
          <w:szCs w:val="28"/>
        </w:rPr>
        <w:t>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кальсоны-трусы.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Они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могут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быть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застежкой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пуговицы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без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нее.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Ассо</w:t>
      </w:r>
      <w:r w:rsidR="00F74CDD" w:rsidRPr="009B1598">
        <w:rPr>
          <w:sz w:val="28"/>
          <w:szCs w:val="28"/>
        </w:rPr>
        <w:t>ртимент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кальсон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виду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сырья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отделке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аналогичен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фуфайкам.</w:t>
      </w:r>
    </w:p>
    <w:p w:rsidR="00F74CDD" w:rsidRPr="009B1598" w:rsidRDefault="00970BD7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Трус</w:t>
      </w:r>
      <w:r w:rsidR="00F74CDD" w:rsidRPr="009B1598">
        <w:rPr>
          <w:sz w:val="28"/>
          <w:szCs w:val="28"/>
        </w:rPr>
        <w:t>ы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бывают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длинными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короткими.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Торс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трусов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делают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цельновязаным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одним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F74CDD" w:rsidRPr="009B1598">
        <w:rPr>
          <w:sz w:val="28"/>
          <w:szCs w:val="28"/>
        </w:rPr>
        <w:t>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двумя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швами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усилительной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планкой.</w:t>
      </w:r>
    </w:p>
    <w:p w:rsidR="00B43A65" w:rsidRPr="009B1598" w:rsidRDefault="00970BD7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Гарнитуры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комплекты,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состоящие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трикотажных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изделий: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фуфайки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кальсон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майки,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трусов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майки,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трусов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фуфайки.</w:t>
      </w:r>
    </w:p>
    <w:p w:rsidR="00F74CDD" w:rsidRPr="009B1598" w:rsidRDefault="00B43A65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бы</w:t>
      </w:r>
      <w:r w:rsidR="00F74CDD" w:rsidRPr="009B1598">
        <w:rPr>
          <w:sz w:val="28"/>
          <w:szCs w:val="28"/>
        </w:rPr>
        <w:t>товому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женскому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белью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относят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сорочки,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комбинации,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панталоны,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юбки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ни</w:t>
      </w:r>
      <w:r w:rsidR="00F74CDD" w:rsidRPr="009B1598">
        <w:rPr>
          <w:sz w:val="28"/>
          <w:szCs w:val="28"/>
        </w:rPr>
        <w:t>жние,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гарнитуры,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пеньюары.</w:t>
      </w:r>
    </w:p>
    <w:p w:rsidR="00F74CDD" w:rsidRPr="009B1598" w:rsidRDefault="00B43A65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Соро</w:t>
      </w:r>
      <w:r w:rsidR="00F74CDD" w:rsidRPr="009B1598">
        <w:rPr>
          <w:sz w:val="28"/>
          <w:szCs w:val="28"/>
        </w:rPr>
        <w:t>чки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назначению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вырабатывают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дневные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ночные.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Каждый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указанный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тип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бывает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трех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видов: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полуприлегающего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силуэта,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расширенного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прямого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низу;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расширенного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верха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низу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прямого.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Дневные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сорочки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различают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также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конструкции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верха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–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бретелями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(пришивными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цельнокройными),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рукавами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без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них.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Ночные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сорочки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вырабатывают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более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сложной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конструкции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длинным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коротким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станом,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длинными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короткими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рукавами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без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них.</w:t>
      </w:r>
    </w:p>
    <w:p w:rsidR="00F74CDD" w:rsidRPr="009B1598" w:rsidRDefault="00B43A65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Комбинации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–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трикотажные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глубокими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вырезами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горловины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проймы,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короткими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рукавами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без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них.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выпускают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двух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видов: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полуприлегающего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силуэта,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расширенного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прямого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низу;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расширенного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силуэта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верха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низу.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конструкции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верха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комбинации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бывают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короткими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рукавами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бретелями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без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них.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вырабатывают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вертелочных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гладких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рисунчатых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переплетений.</w:t>
      </w:r>
    </w:p>
    <w:p w:rsidR="00F74CDD" w:rsidRPr="009B1598" w:rsidRDefault="00B43A65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Панталоны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вид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трикотажных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изделий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ножками.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зависимости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длины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ножек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они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бывают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четырех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видов: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длинные,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короткие,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панталоны-трусы,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удлиненные.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Торс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панталон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делают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цельновязаным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одним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двумя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швами.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Юбки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нижние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выпускают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двух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видов: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расширенного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верха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низу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силуэта,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прямого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силуэта.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низу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могут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иметь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воланы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оборки.</w:t>
      </w:r>
    </w:p>
    <w:p w:rsidR="00F74CDD" w:rsidRPr="009B1598" w:rsidRDefault="00B43A65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Гарнитуры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комплекты,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состоящие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комбинации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сорочки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панта</w:t>
      </w:r>
      <w:r w:rsidR="00F74CDD" w:rsidRPr="009B1598">
        <w:rPr>
          <w:sz w:val="28"/>
          <w:szCs w:val="28"/>
        </w:rPr>
        <w:t>лон.</w:t>
      </w:r>
    </w:p>
    <w:p w:rsidR="00F74CDD" w:rsidRPr="009B1598" w:rsidRDefault="00B43A65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Пеньюары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нарядные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халаты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шелкового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трикотажа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разных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фасонов.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бытовому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детскому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белью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относят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тех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же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наименований,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что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взрослых.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детей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ясельного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дошкольного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возраста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изготовляют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кофточки,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распашонки,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песочницы,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ползунки,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комбинезоны,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конверты,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чепчики,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гарнитуры.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Кофточки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имеют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прямой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расширенный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низу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стан,.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короткие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длинные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рукава,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которые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могут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быть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втачными,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реглан,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кимоно,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цельнокроеными.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Стан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застежкой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спереди,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сзади,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плече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без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застежки.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Кофточки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изготовляют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плюшевых,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начесом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гладких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трикотажных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полотен.</w:t>
      </w:r>
    </w:p>
    <w:p w:rsidR="00F74CDD" w:rsidRPr="009B1598" w:rsidRDefault="00B43A65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Распашонки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свободные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кофточки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втачными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рукавами,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реглан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кимоно,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разрезом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до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конца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стана,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завязками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ленты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тесьмы.</w:t>
      </w:r>
    </w:p>
    <w:p w:rsidR="00F74CDD" w:rsidRPr="009B1598" w:rsidRDefault="00B43A65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Песочницы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трусы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бретелях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грудкой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лифом.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Комбинезоны</w:t>
      </w:r>
      <w:r w:rsidR="009B1598">
        <w:rPr>
          <w:sz w:val="28"/>
          <w:szCs w:val="28"/>
        </w:rPr>
        <w:t xml:space="preserve"> </w:t>
      </w:r>
      <w:r w:rsidR="00B43A65" w:rsidRPr="009B1598">
        <w:rPr>
          <w:sz w:val="28"/>
          <w:szCs w:val="28"/>
        </w:rPr>
        <w:t>различают</w:t>
      </w:r>
      <w:r w:rsidR="009B1598">
        <w:rPr>
          <w:sz w:val="28"/>
          <w:szCs w:val="28"/>
        </w:rPr>
        <w:t xml:space="preserve"> </w:t>
      </w:r>
      <w:r w:rsidR="00B43A65" w:rsidRPr="009B1598">
        <w:rPr>
          <w:sz w:val="28"/>
          <w:szCs w:val="28"/>
        </w:rPr>
        <w:t>о</w:t>
      </w:r>
      <w:r w:rsidRPr="009B1598">
        <w:rPr>
          <w:sz w:val="28"/>
          <w:szCs w:val="28"/>
        </w:rPr>
        <w:t>трезные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линии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талии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цельнокроеные,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длинными,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укороченными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короткими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ножками.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спортивному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белью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относят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майки,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фуфайки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спортивные,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трусы,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купальные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костюмы.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Майки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изготовляют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без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рукавов,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вырез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ворота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спереди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больше,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чем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сзади.</w:t>
      </w:r>
    </w:p>
    <w:p w:rsidR="00F74CDD" w:rsidRPr="009B1598" w:rsidRDefault="00B43A65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Фуфайки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спортивные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изделия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без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застежки,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круглым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вырезом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ворота,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длинными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коротки</w:t>
      </w:r>
      <w:r w:rsidRPr="009B1598">
        <w:rPr>
          <w:sz w:val="28"/>
          <w:szCs w:val="28"/>
        </w:rPr>
        <w:t>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рукавами,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бывают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двух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типов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заправляются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брюки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юбку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(с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удлиненным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станом)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навыпуск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(с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укороченным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коротким</w:t>
      </w:r>
      <w:r w:rsidR="009B1598">
        <w:rPr>
          <w:sz w:val="28"/>
          <w:szCs w:val="28"/>
        </w:rPr>
        <w:t xml:space="preserve"> </w:t>
      </w:r>
      <w:r w:rsidR="00F74CDD" w:rsidRPr="009B1598">
        <w:rPr>
          <w:sz w:val="28"/>
          <w:szCs w:val="28"/>
        </w:rPr>
        <w:t>станом).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ЧУЛОЧНО-НОСОЧНЫЕ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ИЗДЕЛИЯ</w:t>
      </w:r>
    </w:p>
    <w:p w:rsidR="00F74CDD" w:rsidRPr="009B1598" w:rsidRDefault="00F74CDD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Чулочно-носочные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являются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наиболее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распространенными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видами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трикотажных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изделий.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нельзя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заменить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соответствующими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видами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тканей.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ассортимент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чулочно-носочных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женщин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девочек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входят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чулки,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получулки,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колготки,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носки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подсл</w:t>
      </w:r>
      <w:r w:rsidR="00B43A65" w:rsidRPr="009B1598">
        <w:rPr>
          <w:sz w:val="28"/>
          <w:szCs w:val="28"/>
        </w:rPr>
        <w:t>едники;</w:t>
      </w:r>
      <w:r w:rsidR="009B1598">
        <w:rPr>
          <w:sz w:val="28"/>
          <w:szCs w:val="28"/>
        </w:rPr>
        <w:t xml:space="preserve"> </w:t>
      </w:r>
      <w:r w:rsidR="00B43A65" w:rsidRPr="009B1598">
        <w:rPr>
          <w:sz w:val="28"/>
          <w:szCs w:val="28"/>
        </w:rPr>
        <w:t>для</w:t>
      </w:r>
      <w:r w:rsidR="009B1598">
        <w:rPr>
          <w:sz w:val="28"/>
          <w:szCs w:val="28"/>
        </w:rPr>
        <w:t xml:space="preserve"> </w:t>
      </w:r>
      <w:r w:rsidR="00B43A65" w:rsidRPr="009B1598">
        <w:rPr>
          <w:sz w:val="28"/>
          <w:szCs w:val="28"/>
        </w:rPr>
        <w:t>мужчин</w:t>
      </w:r>
      <w:r w:rsidR="009B1598">
        <w:rPr>
          <w:sz w:val="28"/>
          <w:szCs w:val="28"/>
        </w:rPr>
        <w:t xml:space="preserve"> </w:t>
      </w:r>
      <w:r w:rsidR="00B43A65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B43A65" w:rsidRPr="009B1598">
        <w:rPr>
          <w:sz w:val="28"/>
          <w:szCs w:val="28"/>
        </w:rPr>
        <w:t>мальчиков</w:t>
      </w:r>
      <w:r w:rsidR="009B1598">
        <w:rPr>
          <w:sz w:val="28"/>
          <w:szCs w:val="28"/>
        </w:rPr>
        <w:t xml:space="preserve"> </w:t>
      </w:r>
      <w:r w:rsidR="00B43A65"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B43A65" w:rsidRPr="009B1598">
        <w:rPr>
          <w:sz w:val="28"/>
          <w:szCs w:val="28"/>
        </w:rPr>
        <w:t>носки</w:t>
      </w:r>
      <w:r w:rsidR="009B1598">
        <w:rPr>
          <w:sz w:val="28"/>
          <w:szCs w:val="28"/>
        </w:rPr>
        <w:t xml:space="preserve"> </w:t>
      </w:r>
      <w:r w:rsidR="00B43A65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B43A65" w:rsidRPr="009B1598">
        <w:rPr>
          <w:sz w:val="28"/>
          <w:szCs w:val="28"/>
        </w:rPr>
        <w:t>получулки.</w:t>
      </w:r>
    </w:p>
    <w:p w:rsidR="00B43A65" w:rsidRPr="009B1598" w:rsidRDefault="00B43A65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Чулки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характеру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использования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бывают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повседневными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нарядными.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Чулки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различают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высоте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форме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пятки.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Получулки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отличие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чулок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покрывают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только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стопу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голень,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имеют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короткий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борт</w:t>
      </w:r>
      <w:r w:rsidR="009B1598">
        <w:rPr>
          <w:sz w:val="28"/>
        </w:rPr>
        <w:t xml:space="preserve"> </w:t>
      </w:r>
      <w:r w:rsidRPr="009B1598">
        <w:rPr>
          <w:sz w:val="28"/>
        </w:rPr>
        <w:t>(2</w:t>
      </w:r>
      <w:r w:rsidR="009B1598">
        <w:rPr>
          <w:sz w:val="28"/>
        </w:rPr>
        <w:t xml:space="preserve"> </w:t>
      </w:r>
      <w:r w:rsidRPr="009B1598">
        <w:rPr>
          <w:sz w:val="28"/>
        </w:rPr>
        <w:t>см)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резиновой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латексной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жилкой.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видам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применяемого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сырья</w:t>
      </w:r>
      <w:r w:rsidR="009B1598">
        <w:rPr>
          <w:sz w:val="28"/>
        </w:rPr>
        <w:t xml:space="preserve"> </w:t>
      </w:r>
      <w:r w:rsidRPr="009B1598">
        <w:rPr>
          <w:sz w:val="28"/>
        </w:rPr>
        <w:t>(за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исключением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шерстяных),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переплетениям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отличаются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чулок.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детских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получулок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отличие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эластик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применяют.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Колготки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рейтузы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следом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бортиком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резинке.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Носки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подростков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имеют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длинный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паголенок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пестро-вязаный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разнообразный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рисунок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однотонный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цвет,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короткий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паголенок,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однотонные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светлые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несложный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рисунок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пестровязаным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бортом.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Подследники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покрывающие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ступню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ноги.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Вырабатывают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эластичных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нитей.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спортивным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относятся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получулки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спортивные,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гетры,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наколенники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голеностопы.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ПЛАТОЧНО-ШАРФОВЫЕ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ассортимент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подгруппы</w:t>
      </w:r>
      <w:r w:rsidR="009B1598">
        <w:rPr>
          <w:sz w:val="28"/>
        </w:rPr>
        <w:t xml:space="preserve"> </w:t>
      </w:r>
      <w:r w:rsidRPr="009B1598">
        <w:rPr>
          <w:sz w:val="28"/>
        </w:rPr>
        <w:t>входят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береты,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кепи-береты,</w:t>
      </w:r>
      <w:r w:rsidR="009B1598">
        <w:rPr>
          <w:sz w:val="28"/>
        </w:rPr>
        <w:t xml:space="preserve"> </w:t>
      </w:r>
      <w:r w:rsidRPr="009B1598">
        <w:rPr>
          <w:sz w:val="28"/>
        </w:rPr>
        <w:t>шапочки,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подшлемники,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шарфы,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гарнитуры.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Шапочки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взрослых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отворотами,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козырьком,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полями.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Они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подкладке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начесом,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тесьмой,</w:t>
      </w:r>
      <w:r w:rsidR="009B1598">
        <w:rPr>
          <w:sz w:val="28"/>
        </w:rPr>
        <w:t xml:space="preserve"> </w:t>
      </w:r>
      <w:r w:rsidRPr="009B1598">
        <w:rPr>
          <w:sz w:val="28"/>
        </w:rPr>
        <w:t>шнурами,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помпонами,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кисточками.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Выпускают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отдельных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гарнитуре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варежками,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перчатками,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шарфом.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Платки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сезону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носки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зимние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летние;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способу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изготовления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машинной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ручной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вязки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(изготовляют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пуха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хлопком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называют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пуховыми);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району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изготовления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оренбургские,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пензенские;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оформлению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края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бахромой,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каймой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них;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размерам;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учета</w:t>
      </w:r>
      <w:r w:rsidR="009B1598">
        <w:rPr>
          <w:sz w:val="28"/>
        </w:rPr>
        <w:t xml:space="preserve"> </w:t>
      </w:r>
      <w:r w:rsidRPr="009B1598">
        <w:rPr>
          <w:sz w:val="28"/>
        </w:rPr>
        <w:t>бахромы)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70</w:t>
      </w:r>
      <w:r w:rsidR="009B1598">
        <w:rPr>
          <w:sz w:val="28"/>
        </w:rPr>
        <w:t xml:space="preserve"> </w:t>
      </w:r>
      <w:r w:rsidRPr="009B1598">
        <w:rPr>
          <w:sz w:val="28"/>
        </w:rPr>
        <w:t>х</w:t>
      </w:r>
      <w:r w:rsidR="009B1598">
        <w:rPr>
          <w:sz w:val="28"/>
        </w:rPr>
        <w:t xml:space="preserve"> </w:t>
      </w:r>
      <w:r w:rsidRPr="009B1598">
        <w:rPr>
          <w:sz w:val="28"/>
        </w:rPr>
        <w:t>70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130</w:t>
      </w:r>
      <w:r w:rsidR="009B1598">
        <w:rPr>
          <w:sz w:val="28"/>
        </w:rPr>
        <w:t xml:space="preserve"> </w:t>
      </w:r>
      <w:r w:rsidRPr="009B1598">
        <w:rPr>
          <w:sz w:val="28"/>
        </w:rPr>
        <w:t>х</w:t>
      </w:r>
      <w:r w:rsidR="009B1598">
        <w:rPr>
          <w:sz w:val="28"/>
        </w:rPr>
        <w:t xml:space="preserve"> </w:t>
      </w:r>
      <w:r w:rsidRPr="009B1598">
        <w:rPr>
          <w:sz w:val="28"/>
        </w:rPr>
        <w:t>130</w:t>
      </w:r>
      <w:r w:rsidR="009B1598">
        <w:rPr>
          <w:sz w:val="28"/>
        </w:rPr>
        <w:t xml:space="preserve"> </w:t>
      </w:r>
      <w:r w:rsidRPr="009B1598">
        <w:rPr>
          <w:sz w:val="28"/>
        </w:rPr>
        <w:t>(размеры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пуховых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ручной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вязки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обозначены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количеству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петель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300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600).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Шарфы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одинарными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двойными.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Одинарные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способу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изготовления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цельновязаные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кроеные.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оформлению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края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различают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ша</w:t>
      </w:r>
      <w:r w:rsidRPr="009B1598">
        <w:rPr>
          <w:sz w:val="28"/>
        </w:rPr>
        <w:t>рфы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б</w:t>
      </w:r>
      <w:r w:rsidR="00604567" w:rsidRPr="009B1598">
        <w:rPr>
          <w:sz w:val="28"/>
        </w:rPr>
        <w:t>ахромой,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кистями,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отделке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гладкокрашеные,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пестровязаные,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н</w:t>
      </w:r>
      <w:r w:rsidRPr="009B1598">
        <w:rPr>
          <w:sz w:val="28"/>
        </w:rPr>
        <w:t>ачесом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др.</w:t>
      </w:r>
      <w:r w:rsidR="009B1598">
        <w:rPr>
          <w:sz w:val="28"/>
        </w:rPr>
        <w:t xml:space="preserve"> </w:t>
      </w:r>
      <w:r w:rsidRPr="009B1598">
        <w:rPr>
          <w:sz w:val="28"/>
        </w:rPr>
        <w:t>Шарфы,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604567" w:rsidRPr="009B1598">
        <w:rPr>
          <w:sz w:val="28"/>
        </w:rPr>
        <w:t>меющие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длину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150-180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см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ширину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50-</w:t>
      </w:r>
      <w:r w:rsidRPr="009B1598">
        <w:rPr>
          <w:sz w:val="28"/>
        </w:rPr>
        <w:t>70</w:t>
      </w:r>
      <w:r w:rsidR="009B1598">
        <w:rPr>
          <w:sz w:val="28"/>
        </w:rPr>
        <w:t xml:space="preserve"> </w:t>
      </w:r>
      <w:r w:rsidRPr="009B1598">
        <w:rPr>
          <w:sz w:val="28"/>
        </w:rPr>
        <w:t>см</w:t>
      </w:r>
      <w:r w:rsidR="00604567" w:rsidRPr="009B1598">
        <w:rPr>
          <w:sz w:val="28"/>
        </w:rPr>
        <w:t>,</w:t>
      </w:r>
      <w:r w:rsidR="009B1598">
        <w:rPr>
          <w:sz w:val="28"/>
        </w:rPr>
        <w:t xml:space="preserve"> </w:t>
      </w:r>
      <w:r w:rsidR="00604567" w:rsidRPr="009B1598">
        <w:rPr>
          <w:sz w:val="28"/>
        </w:rPr>
        <w:t>назыв</w:t>
      </w:r>
      <w:r w:rsidRPr="009B1598">
        <w:rPr>
          <w:sz w:val="28"/>
        </w:rPr>
        <w:t>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палантинами</w:t>
      </w:r>
      <w:r w:rsidR="00604567" w:rsidRPr="009B1598">
        <w:rPr>
          <w:sz w:val="28"/>
        </w:rPr>
        <w:t>.</w:t>
      </w:r>
    </w:p>
    <w:p w:rsidR="00E074B4" w:rsidRPr="009B1598" w:rsidRDefault="00604567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ПЕРЧАТКИ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ВАРЕЖКИ</w:t>
      </w:r>
    </w:p>
    <w:p w:rsidR="00E074B4" w:rsidRPr="009B1598" w:rsidRDefault="00604567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Перчатки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шитые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конструкции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оывают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двух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типов: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прямоугольным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</w:t>
      </w:r>
      <w:r w:rsidR="00E074B4" w:rsidRPr="009B1598">
        <w:rPr>
          <w:sz w:val="28"/>
          <w:szCs w:val="28"/>
        </w:rPr>
        <w:t>одоликом;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подоликом,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расширенным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низу.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Перчатки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вязаные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также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различают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двух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типов: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пятипалые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двупалые.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Варежки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изготовляют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двух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типов: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втачным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большим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пальцем;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большим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вт</w:t>
      </w:r>
      <w:r w:rsidRPr="009B1598">
        <w:rPr>
          <w:sz w:val="28"/>
          <w:szCs w:val="28"/>
        </w:rPr>
        <w:t>альцем,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составляющим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одно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целое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кор</w:t>
      </w:r>
      <w:r w:rsidR="00604567" w:rsidRPr="009B1598">
        <w:rPr>
          <w:sz w:val="28"/>
          <w:szCs w:val="28"/>
        </w:rPr>
        <w:t>пусом.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способу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производства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о</w:t>
      </w:r>
      <w:r w:rsidRPr="009B1598">
        <w:rPr>
          <w:sz w:val="28"/>
          <w:szCs w:val="28"/>
        </w:rPr>
        <w:t>ни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бывают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шитым</w:t>
      </w:r>
      <w:r w:rsidR="00604567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вязаными,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а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конструкции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-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одинарными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д</w:t>
      </w:r>
      <w:r w:rsidRPr="009B1598">
        <w:rPr>
          <w:sz w:val="28"/>
          <w:szCs w:val="28"/>
        </w:rPr>
        <w:t>войными.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половозрастному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признаку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перчат</w:t>
      </w:r>
      <w:r w:rsidR="00604567" w:rsidRPr="009B1598">
        <w:rPr>
          <w:sz w:val="28"/>
          <w:szCs w:val="28"/>
        </w:rPr>
        <w:t>ки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варежки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делят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мужские,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же</w:t>
      </w:r>
      <w:r w:rsidRPr="009B1598">
        <w:rPr>
          <w:sz w:val="28"/>
          <w:szCs w:val="28"/>
        </w:rPr>
        <w:t>енские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детские.</w:t>
      </w:r>
    </w:p>
    <w:p w:rsidR="00604567" w:rsidRPr="009B1598" w:rsidRDefault="00604567" w:rsidP="009B1598">
      <w:pPr>
        <w:spacing w:line="360" w:lineRule="auto"/>
        <w:ind w:firstLine="709"/>
        <w:jc w:val="both"/>
        <w:rPr>
          <w:sz w:val="28"/>
          <w:szCs w:val="28"/>
        </w:rPr>
      </w:pPr>
    </w:p>
    <w:p w:rsidR="00E074B4" w:rsidRPr="009B1598" w:rsidRDefault="00153876" w:rsidP="009B159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Toc120991757"/>
      <w:r w:rsidRPr="009B1598">
        <w:rPr>
          <w:rFonts w:ascii="Times New Roman" w:hAnsi="Times New Roman" w:cs="Times New Roman"/>
          <w:i w:val="0"/>
        </w:rPr>
        <w:t>1.3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="00E074B4" w:rsidRPr="009B1598">
        <w:rPr>
          <w:rFonts w:ascii="Times New Roman" w:hAnsi="Times New Roman" w:cs="Times New Roman"/>
          <w:i w:val="0"/>
        </w:rPr>
        <w:t>Качество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="00E074B4" w:rsidRPr="009B1598">
        <w:rPr>
          <w:rFonts w:ascii="Times New Roman" w:hAnsi="Times New Roman" w:cs="Times New Roman"/>
          <w:i w:val="0"/>
        </w:rPr>
        <w:t>трикотажных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="00E074B4" w:rsidRPr="009B1598">
        <w:rPr>
          <w:rFonts w:ascii="Times New Roman" w:hAnsi="Times New Roman" w:cs="Times New Roman"/>
          <w:i w:val="0"/>
        </w:rPr>
        <w:t>товаров</w:t>
      </w:r>
      <w:bookmarkEnd w:id="6"/>
    </w:p>
    <w:p w:rsidR="00604567" w:rsidRPr="009B1598" w:rsidRDefault="00604567" w:rsidP="009B1598">
      <w:pPr>
        <w:spacing w:line="360" w:lineRule="auto"/>
        <w:ind w:firstLine="709"/>
        <w:jc w:val="both"/>
        <w:rPr>
          <w:sz w:val="28"/>
          <w:szCs w:val="28"/>
        </w:rPr>
      </w:pPr>
    </w:p>
    <w:p w:rsidR="00E074B4" w:rsidRPr="009B1598" w:rsidRDefault="00604567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Т</w:t>
      </w:r>
      <w:r w:rsidR="00E074B4" w:rsidRPr="009B1598">
        <w:rPr>
          <w:sz w:val="28"/>
          <w:szCs w:val="28"/>
        </w:rPr>
        <w:t>ребования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к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качеству.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Доброкачественные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трикотажные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изделия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должны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меть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правильную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форму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установленные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размеры,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прочную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ровную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краску,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правильное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прочное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соединение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деталей,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четкую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полную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маркир</w:t>
      </w:r>
      <w:r w:rsidR="00E074B4" w:rsidRPr="009B1598">
        <w:rPr>
          <w:sz w:val="28"/>
          <w:szCs w:val="28"/>
        </w:rPr>
        <w:t>овку.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Строчки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швов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ровные,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без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пропусков,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концы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швов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закреплены;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края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сталей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заработаны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машине,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подшиты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подгибкой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края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каймой,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з</w:t>
      </w:r>
      <w:r w:rsidR="00E074B4" w:rsidRPr="009B1598">
        <w:rPr>
          <w:sz w:val="28"/>
          <w:szCs w:val="28"/>
        </w:rPr>
        <w:t>акончены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ластиком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или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нашивным</w:t>
      </w:r>
      <w:r w:rsidR="009B1598">
        <w:rPr>
          <w:sz w:val="28"/>
          <w:szCs w:val="28"/>
        </w:rPr>
        <w:t xml:space="preserve"> </w:t>
      </w:r>
      <w:r w:rsidR="00E074B4" w:rsidRPr="009B1598">
        <w:rPr>
          <w:sz w:val="28"/>
          <w:szCs w:val="28"/>
        </w:rPr>
        <w:t>поясом.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Контроль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качества.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качеству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трикотажны</w:t>
      </w:r>
      <w:r w:rsidR="00604567" w:rsidRPr="009B1598">
        <w:rPr>
          <w:sz w:val="28"/>
          <w:szCs w:val="28"/>
        </w:rPr>
        <w:t>е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товары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делят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1-й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2-й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сорт</w:t>
      </w:r>
      <w:r w:rsidRPr="009B1598">
        <w:rPr>
          <w:sz w:val="28"/>
          <w:szCs w:val="28"/>
        </w:rPr>
        <w:t>а.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Сорт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трикотажных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зависит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наличия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количества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дефектов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в</w:t>
      </w:r>
      <w:r w:rsidRPr="009B1598">
        <w:rPr>
          <w:sz w:val="28"/>
          <w:szCs w:val="28"/>
        </w:rPr>
        <w:t>нешнего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вида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полотна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производственно-швейных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дефектов,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также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о</w:t>
      </w:r>
      <w:r w:rsidRPr="009B1598">
        <w:rPr>
          <w:sz w:val="28"/>
          <w:szCs w:val="28"/>
        </w:rPr>
        <w:t>тклонений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линейных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измерений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норм,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приведенных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ГОСТах.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Кроме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того,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стандарту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считают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обязательным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трикотажные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определении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орта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сопоставлять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образцами-эталонами,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утвержден</w:t>
      </w:r>
      <w:r w:rsidR="00604567" w:rsidRPr="009B1598">
        <w:rPr>
          <w:sz w:val="28"/>
          <w:szCs w:val="28"/>
        </w:rPr>
        <w:t>ными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ГОСТ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15.007-</w:t>
      </w:r>
      <w:r w:rsidRPr="009B1598">
        <w:rPr>
          <w:sz w:val="28"/>
          <w:szCs w:val="28"/>
        </w:rPr>
        <w:t>81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«</w:t>
      </w:r>
      <w:r w:rsidRPr="009B1598">
        <w:rPr>
          <w:sz w:val="28"/>
          <w:szCs w:val="28"/>
        </w:rPr>
        <w:t>Система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разработки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постановки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продукции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производство.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Продукция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л</w:t>
      </w:r>
      <w:r w:rsidRPr="009B1598">
        <w:rPr>
          <w:sz w:val="28"/>
          <w:szCs w:val="28"/>
        </w:rPr>
        <w:t>егкой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промышленности.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Основные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положения».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изделиях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1-го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сорта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допускаются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малозаметные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дефекты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внешнего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вида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по</w:t>
      </w:r>
      <w:r w:rsidRPr="009B1598">
        <w:rPr>
          <w:sz w:val="28"/>
          <w:szCs w:val="28"/>
        </w:rPr>
        <w:t>лотна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производственно-швейные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дефекты,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перечисленные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стандартах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с</w:t>
      </w:r>
      <w:r w:rsidRPr="009B1598">
        <w:rPr>
          <w:sz w:val="28"/>
          <w:szCs w:val="28"/>
        </w:rPr>
        <w:t>ортность.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2-го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сорта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ГОСТы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устанавливают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наименования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п</w:t>
      </w:r>
      <w:r w:rsidRPr="009B1598">
        <w:rPr>
          <w:sz w:val="28"/>
          <w:szCs w:val="28"/>
        </w:rPr>
        <w:t>редельно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допустимое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количество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дефектов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</w:t>
      </w:r>
      <w:r w:rsidR="00604567" w:rsidRPr="009B1598">
        <w:rPr>
          <w:sz w:val="28"/>
          <w:szCs w:val="28"/>
        </w:rPr>
        <w:t>нешнего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вида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полотна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производс</w:t>
      </w:r>
      <w:r w:rsidRPr="009B1598">
        <w:rPr>
          <w:sz w:val="28"/>
          <w:szCs w:val="28"/>
        </w:rPr>
        <w:t>твенно-швейных.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превышении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этих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нормативов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переводят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брак.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При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сортировке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учитывают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дефекты,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находящиеся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на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закрытых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частях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и</w:t>
      </w:r>
      <w:r w:rsidRPr="009B1598">
        <w:rPr>
          <w:sz w:val="28"/>
          <w:szCs w:val="28"/>
        </w:rPr>
        <w:t>зделия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(кроме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обрыва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нити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пряжи,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штопки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под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отложными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бортами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в</w:t>
      </w:r>
      <w:r w:rsidRPr="009B1598">
        <w:rPr>
          <w:sz w:val="28"/>
          <w:szCs w:val="28"/>
        </w:rPr>
        <w:t>ерхнего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изделия).</w:t>
      </w:r>
    </w:p>
    <w:p w:rsidR="00E074B4" w:rsidRPr="009B1598" w:rsidRDefault="00E074B4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трикотажных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изделиях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допускаются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резко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выраженные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дефекты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="00604567" w:rsidRPr="009B1598">
        <w:rPr>
          <w:sz w:val="28"/>
          <w:szCs w:val="28"/>
        </w:rPr>
        <w:t>з</w:t>
      </w:r>
      <w:r w:rsidRPr="009B1598">
        <w:rPr>
          <w:sz w:val="28"/>
          <w:szCs w:val="28"/>
        </w:rPr>
        <w:t>начительная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разница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длине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рукавов,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воротников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других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деталей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частей</w:t>
      </w:r>
      <w:r w:rsidR="0036708C" w:rsidRPr="009B1598">
        <w:rPr>
          <w:rStyle w:val="ad"/>
          <w:sz w:val="28"/>
          <w:szCs w:val="28"/>
        </w:rPr>
        <w:footnoteReference w:id="3"/>
      </w:r>
      <w:r w:rsidRPr="009B1598">
        <w:rPr>
          <w:sz w:val="28"/>
          <w:szCs w:val="28"/>
        </w:rPr>
        <w:t>.</w:t>
      </w:r>
    </w:p>
    <w:p w:rsidR="009B1598" w:rsidRDefault="009B1598" w:rsidP="009B159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</w:p>
    <w:p w:rsidR="003062D3" w:rsidRDefault="003062D3" w:rsidP="009B159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kern w:val="0"/>
          <w:sz w:val="28"/>
        </w:rPr>
        <w:br w:type="page"/>
      </w:r>
      <w:bookmarkStart w:id="7" w:name="_Toc120991758"/>
      <w:r w:rsidRPr="009B1598">
        <w:rPr>
          <w:rFonts w:ascii="Times New Roman" w:hAnsi="Times New Roman" w:cs="Times New Roman"/>
          <w:kern w:val="0"/>
          <w:sz w:val="28"/>
          <w:szCs w:val="28"/>
        </w:rPr>
        <w:t>2.</w:t>
      </w:r>
      <w:r w:rsidR="009B15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  <w:szCs w:val="28"/>
        </w:rPr>
        <w:t>Швейная</w:t>
      </w:r>
      <w:r w:rsidR="009B15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  <w:szCs w:val="28"/>
        </w:rPr>
        <w:t>одежда</w:t>
      </w:r>
      <w:bookmarkEnd w:id="7"/>
    </w:p>
    <w:p w:rsidR="009B1598" w:rsidRPr="009B1598" w:rsidRDefault="009B1598" w:rsidP="009B1598">
      <w:pPr>
        <w:jc w:val="both"/>
      </w:pPr>
    </w:p>
    <w:p w:rsidR="00153876" w:rsidRPr="009B1598" w:rsidRDefault="00153876" w:rsidP="009B159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8" w:name="_Toc120991759"/>
      <w:r w:rsidRPr="009B1598">
        <w:rPr>
          <w:rFonts w:ascii="Times New Roman" w:hAnsi="Times New Roman" w:cs="Times New Roman"/>
          <w:i w:val="0"/>
        </w:rPr>
        <w:t>2.1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Pr="009B1598">
        <w:rPr>
          <w:rFonts w:ascii="Times New Roman" w:hAnsi="Times New Roman" w:cs="Times New Roman"/>
          <w:i w:val="0"/>
        </w:rPr>
        <w:t>Общая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Pr="009B1598">
        <w:rPr>
          <w:rFonts w:ascii="Times New Roman" w:hAnsi="Times New Roman" w:cs="Times New Roman"/>
          <w:i w:val="0"/>
        </w:rPr>
        <w:t>характеристика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Pr="009B1598">
        <w:rPr>
          <w:rFonts w:ascii="Times New Roman" w:hAnsi="Times New Roman" w:cs="Times New Roman"/>
          <w:i w:val="0"/>
        </w:rPr>
        <w:t>швейной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Pr="009B1598">
        <w:rPr>
          <w:rFonts w:ascii="Times New Roman" w:hAnsi="Times New Roman" w:cs="Times New Roman"/>
          <w:i w:val="0"/>
        </w:rPr>
        <w:t>одежды</w:t>
      </w:r>
      <w:bookmarkEnd w:id="8"/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</w:p>
    <w:p w:rsidR="003062D3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швейным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товарам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относятся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предметы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одежды,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постельное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столовое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белье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другие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изделия,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изготовленные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пошивом,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склеиванием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свариванием.</w:t>
      </w:r>
    </w:p>
    <w:p w:rsidR="003062D3" w:rsidRPr="009B1598" w:rsidRDefault="003062D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назначению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делят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бытовую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(универсального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применения),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спортивную,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специальную,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ведомственную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национальную.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Бытовая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зависимости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характера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использования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бывает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повсе</w:t>
      </w:r>
      <w:r w:rsidR="00D372EC" w:rsidRPr="009B1598">
        <w:rPr>
          <w:sz w:val="28"/>
        </w:rPr>
        <w:t>дневной,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домашней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нарядной.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условиям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эксплуатации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бытовую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пальтовые,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костюмно-платьевые,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бельевые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уборы.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способу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употребления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верхнюю,</w:t>
      </w:r>
      <w:r w:rsidR="009B1598">
        <w:rPr>
          <w:sz w:val="28"/>
        </w:rPr>
        <w:t xml:space="preserve"> </w:t>
      </w:r>
      <w:r w:rsidRPr="009B1598">
        <w:rPr>
          <w:sz w:val="28"/>
        </w:rPr>
        <w:t>легкую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нижнюю</w:t>
      </w:r>
      <w:r w:rsidR="009B1598">
        <w:rPr>
          <w:sz w:val="28"/>
        </w:rPr>
        <w:t xml:space="preserve"> </w:t>
      </w:r>
      <w:r w:rsidRPr="009B1598">
        <w:rPr>
          <w:sz w:val="28"/>
        </w:rPr>
        <w:t>(платье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нательное).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характеру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опоры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плечевые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(пальто,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пиджаки,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платья),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поясные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(юбки,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брюки)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уборы.</w:t>
      </w:r>
    </w:p>
    <w:p w:rsidR="003062D3" w:rsidRPr="009B1598" w:rsidRDefault="0022629E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материалу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различают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одежду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тканей,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нетканых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материалов,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искусс</w:t>
      </w:r>
      <w:r w:rsidR="003062D3" w:rsidRPr="009B1598">
        <w:rPr>
          <w:sz w:val="28"/>
        </w:rPr>
        <w:t>твенных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натуральных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кож,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пленочных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дублированных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материалов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комби</w:t>
      </w:r>
      <w:r w:rsidR="003062D3" w:rsidRPr="009B1598">
        <w:rPr>
          <w:sz w:val="28"/>
        </w:rPr>
        <w:t>нированную.</w:t>
      </w:r>
    </w:p>
    <w:p w:rsidR="0022629E" w:rsidRPr="009B1598" w:rsidRDefault="0022629E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сезонности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одежду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делят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летнюю,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зимнюю,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деми-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внесезонную.</w:t>
      </w:r>
    </w:p>
    <w:p w:rsidR="003062D3" w:rsidRPr="009B1598" w:rsidRDefault="0022629E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полу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возрасту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одежда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бывает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мужской,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женской,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подростковой,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старшего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школьного,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младшего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школьного,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дошкольного,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ясельного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возрас</w:t>
      </w:r>
      <w:r w:rsidR="003062D3" w:rsidRPr="009B1598">
        <w:rPr>
          <w:sz w:val="28"/>
        </w:rPr>
        <w:t>та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новорожденных.</w:t>
      </w:r>
    </w:p>
    <w:p w:rsidR="003062D3" w:rsidRPr="009B1598" w:rsidRDefault="0022629E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размерным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признакам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одежде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учитывается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рост,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обхват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груди,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обхват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(для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мужчин)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обхват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бедер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(для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женщин)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сантиметрах.</w:t>
      </w:r>
      <w:r w:rsidR="009B1598">
        <w:rPr>
          <w:sz w:val="28"/>
        </w:rPr>
        <w:t xml:space="preserve"> </w:t>
      </w:r>
      <w:r w:rsidRPr="009B1598">
        <w:rPr>
          <w:sz w:val="28"/>
        </w:rPr>
        <w:t>Рост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человека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изм</w:t>
      </w:r>
      <w:r w:rsidR="003062D3" w:rsidRPr="009B1598">
        <w:rPr>
          <w:sz w:val="28"/>
        </w:rPr>
        <w:t>еряется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обуви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пола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</w:t>
      </w:r>
      <w:r w:rsidRPr="009B1598">
        <w:rPr>
          <w:sz w:val="28"/>
        </w:rPr>
        <w:t>ерхушечной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точки;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обхват</w:t>
      </w:r>
      <w:r w:rsidR="009B1598">
        <w:rPr>
          <w:sz w:val="28"/>
        </w:rPr>
        <w:t xml:space="preserve"> </w:t>
      </w:r>
      <w:r w:rsidRPr="009B1598">
        <w:rPr>
          <w:sz w:val="28"/>
        </w:rPr>
        <w:t>груди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</w:t>
      </w:r>
      <w:r w:rsidR="003062D3" w:rsidRPr="009B1598">
        <w:rPr>
          <w:sz w:val="28"/>
        </w:rPr>
        <w:t>риметр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тела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человека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горизонтальном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измерении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уровне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сосоч</w:t>
      </w:r>
      <w:r w:rsidR="003062D3" w:rsidRPr="009B1598">
        <w:rPr>
          <w:sz w:val="28"/>
        </w:rPr>
        <w:t>ковых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точек;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обхват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талии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обхват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бедер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характеризует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полноту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одежды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учетом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типа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телосложения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возрас</w:t>
      </w:r>
      <w:r w:rsidRPr="009B1598">
        <w:rPr>
          <w:sz w:val="28"/>
        </w:rPr>
        <w:t>тной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изменчивости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</w:t>
      </w:r>
      <w:r w:rsidR="003062D3" w:rsidRPr="009B1598">
        <w:rPr>
          <w:sz w:val="28"/>
        </w:rPr>
        <w:t>гуры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взрослого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человека.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Интервал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между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смежными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ростами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обхва</w:t>
      </w:r>
      <w:r w:rsidR="003062D3" w:rsidRPr="009B1598">
        <w:rPr>
          <w:sz w:val="28"/>
        </w:rPr>
        <w:t>том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талии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(бедер)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составляет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6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(±3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среднего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значения),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между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обхватом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груди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бедер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4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см.</w:t>
      </w:r>
    </w:p>
    <w:p w:rsidR="003062D3" w:rsidRPr="009B1598" w:rsidRDefault="0022629E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Уст</w:t>
      </w:r>
      <w:r w:rsidR="003062D3" w:rsidRPr="009B1598">
        <w:rPr>
          <w:sz w:val="28"/>
        </w:rPr>
        <w:t>ановлено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шесть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ростов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взрослых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(для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мужчин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158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188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см</w:t>
      </w:r>
      <w:r w:rsidRPr="009B1598">
        <w:rPr>
          <w:sz w:val="28"/>
        </w:rPr>
        <w:t>,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ин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146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176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см</w:t>
      </w:r>
      <w:r w:rsidRPr="009B1598">
        <w:rPr>
          <w:sz w:val="28"/>
        </w:rPr>
        <w:t>),</w:t>
      </w:r>
      <w:r w:rsidR="009B1598">
        <w:rPr>
          <w:sz w:val="28"/>
        </w:rPr>
        <w:t xml:space="preserve"> </w:t>
      </w:r>
      <w:r w:rsidRPr="009B1598">
        <w:rPr>
          <w:sz w:val="28"/>
        </w:rPr>
        <w:t>двенадцать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школьного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подросткового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возра</w:t>
      </w:r>
      <w:r w:rsidR="003062D3" w:rsidRPr="009B1598">
        <w:rPr>
          <w:sz w:val="28"/>
        </w:rPr>
        <w:t>ста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(от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122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188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см</w:t>
      </w:r>
      <w:r w:rsidRPr="009B1598">
        <w:rPr>
          <w:sz w:val="28"/>
        </w:rPr>
        <w:t>),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восемь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дошкольного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ясельного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возраста</w:t>
      </w:r>
      <w:r w:rsidR="009B1598">
        <w:rPr>
          <w:sz w:val="28"/>
        </w:rPr>
        <w:t xml:space="preserve"> </w:t>
      </w:r>
      <w:r w:rsidRPr="009B1598">
        <w:rPr>
          <w:sz w:val="28"/>
        </w:rPr>
        <w:t>(от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7</w:t>
      </w:r>
      <w:r w:rsidR="003062D3" w:rsidRPr="009B1598">
        <w:rPr>
          <w:sz w:val="28"/>
        </w:rPr>
        <w:t>4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116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см).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Мужску</w:t>
      </w:r>
      <w:r w:rsidRPr="009B1598">
        <w:rPr>
          <w:sz w:val="28"/>
        </w:rPr>
        <w:t>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выпускают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полнот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малой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(М),</w:t>
      </w:r>
      <w:r w:rsidR="009B1598">
        <w:rPr>
          <w:sz w:val="28"/>
        </w:rPr>
        <w:t xml:space="preserve"> </w:t>
      </w:r>
      <w:r w:rsidRPr="009B1598">
        <w:rPr>
          <w:sz w:val="28"/>
        </w:rPr>
        <w:t>средей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(С),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большой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(Б);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четырех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полнот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: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Б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ОБ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(особо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больш</w:t>
      </w:r>
      <w:r w:rsidR="003062D3" w:rsidRPr="009B1598">
        <w:rPr>
          <w:sz w:val="28"/>
        </w:rPr>
        <w:t>ая).</w:t>
      </w:r>
    </w:p>
    <w:p w:rsidR="003062D3" w:rsidRPr="009B1598" w:rsidRDefault="0022629E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Соот</w:t>
      </w:r>
      <w:r w:rsidR="003062D3" w:rsidRPr="009B1598">
        <w:rPr>
          <w:sz w:val="28"/>
        </w:rPr>
        <w:t>ношение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размерных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признаков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швей</w:t>
      </w:r>
      <w:r w:rsidRPr="009B1598">
        <w:rPr>
          <w:sz w:val="28"/>
        </w:rPr>
        <w:t>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приводится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табл.</w:t>
      </w:r>
      <w:r w:rsidR="009B1598">
        <w:rPr>
          <w:sz w:val="28"/>
        </w:rPr>
        <w:t xml:space="preserve"> </w:t>
      </w:r>
      <w:r w:rsidRPr="009B1598">
        <w:rPr>
          <w:sz w:val="28"/>
        </w:rPr>
        <w:t>3</w:t>
      </w:r>
      <w:r w:rsidR="003062D3" w:rsidRPr="009B1598">
        <w:rPr>
          <w:sz w:val="28"/>
        </w:rPr>
        <w:t>.</w:t>
      </w:r>
    </w:p>
    <w:p w:rsidR="003062D3" w:rsidRDefault="0022629E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Ра</w:t>
      </w:r>
      <w:r w:rsidR="003062D3" w:rsidRPr="009B1598">
        <w:rPr>
          <w:sz w:val="28"/>
        </w:rPr>
        <w:t>змерные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показатели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одежды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указываются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товарных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ярлыках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опред</w:t>
      </w:r>
      <w:r w:rsidR="003062D3" w:rsidRPr="009B1598">
        <w:rPr>
          <w:sz w:val="28"/>
        </w:rPr>
        <w:t>еле</w:t>
      </w:r>
      <w:r w:rsidRPr="009B1598">
        <w:rPr>
          <w:sz w:val="28"/>
        </w:rPr>
        <w:t>н</w:t>
      </w:r>
      <w:r w:rsidR="003062D3" w:rsidRPr="009B1598">
        <w:rPr>
          <w:sz w:val="28"/>
        </w:rPr>
        <w:t>но</w:t>
      </w:r>
      <w:r w:rsidRPr="009B1598">
        <w:rPr>
          <w:sz w:val="28"/>
        </w:rPr>
        <w:t>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последовательности:</w:t>
      </w:r>
      <w:r w:rsidR="009B1598">
        <w:rPr>
          <w:sz w:val="28"/>
        </w:rPr>
        <w:t xml:space="preserve"> </w:t>
      </w:r>
      <w:r w:rsidRPr="009B1598">
        <w:rPr>
          <w:sz w:val="28"/>
        </w:rPr>
        <w:t>рост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обхват</w:t>
      </w:r>
      <w:r w:rsidR="009B1598">
        <w:rPr>
          <w:sz w:val="28"/>
        </w:rPr>
        <w:t xml:space="preserve"> </w:t>
      </w:r>
      <w:r w:rsidRPr="009B1598">
        <w:rPr>
          <w:sz w:val="28"/>
        </w:rPr>
        <w:t>груди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обхват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талии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(бедер),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например:</w:t>
      </w:r>
      <w:r w:rsidR="009B1598">
        <w:rPr>
          <w:sz w:val="28"/>
        </w:rPr>
        <w:t xml:space="preserve"> </w:t>
      </w:r>
      <w:r w:rsidRPr="009B1598">
        <w:rPr>
          <w:sz w:val="28"/>
        </w:rPr>
        <w:t>170-100-</w:t>
      </w:r>
      <w:r w:rsidR="003062D3" w:rsidRPr="009B1598">
        <w:rPr>
          <w:sz w:val="28"/>
        </w:rPr>
        <w:t>88.</w:t>
      </w:r>
    </w:p>
    <w:p w:rsidR="009B1598" w:rsidRPr="009B1598" w:rsidRDefault="009B1598" w:rsidP="009B1598">
      <w:pPr>
        <w:spacing w:line="360" w:lineRule="auto"/>
        <w:ind w:firstLine="709"/>
        <w:jc w:val="both"/>
        <w:rPr>
          <w:sz w:val="28"/>
        </w:rPr>
      </w:pPr>
    </w:p>
    <w:p w:rsidR="003062D3" w:rsidRPr="009B1598" w:rsidRDefault="003062D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Таблица</w:t>
      </w:r>
      <w:r w:rsidR="009B1598" w:rsidRPr="009B1598">
        <w:rPr>
          <w:sz w:val="28"/>
        </w:rPr>
        <w:t xml:space="preserve"> </w:t>
      </w:r>
      <w:r w:rsidR="0022629E" w:rsidRPr="009B1598">
        <w:rPr>
          <w:sz w:val="28"/>
        </w:rPr>
        <w:t>3</w:t>
      </w:r>
      <w:r w:rsidR="009B1598" w:rsidRPr="009B1598">
        <w:rPr>
          <w:sz w:val="28"/>
        </w:rPr>
        <w:t xml:space="preserve"> - </w:t>
      </w:r>
      <w:r w:rsidR="0022629E" w:rsidRPr="009B1598">
        <w:rPr>
          <w:sz w:val="28"/>
        </w:rPr>
        <w:t>Разме</w:t>
      </w:r>
      <w:r w:rsidRPr="009B1598">
        <w:rPr>
          <w:sz w:val="28"/>
        </w:rPr>
        <w:t>рные</w:t>
      </w:r>
      <w:r w:rsidR="009B1598" w:rsidRPr="009B1598">
        <w:rPr>
          <w:sz w:val="28"/>
        </w:rPr>
        <w:t xml:space="preserve"> </w:t>
      </w:r>
      <w:r w:rsidRPr="009B1598">
        <w:rPr>
          <w:sz w:val="28"/>
        </w:rPr>
        <w:t>признаки</w:t>
      </w:r>
      <w:r w:rsidR="009B1598" w:rsidRPr="009B1598">
        <w:rPr>
          <w:sz w:val="28"/>
        </w:rPr>
        <w:t xml:space="preserve"> </w:t>
      </w:r>
      <w:r w:rsidRPr="009B1598">
        <w:rPr>
          <w:sz w:val="28"/>
        </w:rPr>
        <w:t>швейных</w:t>
      </w:r>
      <w:r w:rsidR="009B1598" w:rsidRPr="009B1598">
        <w:rPr>
          <w:sz w:val="28"/>
        </w:rPr>
        <w:t xml:space="preserve"> </w:t>
      </w:r>
      <w:r w:rsidRPr="009B1598">
        <w:rPr>
          <w:sz w:val="28"/>
        </w:rPr>
        <w:t>изделий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2"/>
        <w:gridCol w:w="2398"/>
        <w:gridCol w:w="2880"/>
        <w:gridCol w:w="2271"/>
      </w:tblGrid>
      <w:tr w:rsidR="003062D3" w:rsidRPr="009B1598" w:rsidTr="009B1598">
        <w:trPr>
          <w:trHeight w:val="576"/>
        </w:trPr>
        <w:tc>
          <w:tcPr>
            <w:tcW w:w="1382" w:type="dxa"/>
          </w:tcPr>
          <w:p w:rsidR="003062D3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П</w:t>
            </w:r>
            <w:r w:rsidR="003062D3" w:rsidRPr="009B1598">
              <w:rPr>
                <w:sz w:val="20"/>
                <w:szCs w:val="20"/>
              </w:rPr>
              <w:t>оловозрастные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="003062D3" w:rsidRPr="009B1598">
              <w:rPr>
                <w:sz w:val="20"/>
                <w:szCs w:val="20"/>
              </w:rPr>
              <w:t>группы</w:t>
            </w:r>
          </w:p>
        </w:tc>
        <w:tc>
          <w:tcPr>
            <w:tcW w:w="2398" w:type="dxa"/>
          </w:tcPr>
          <w:p w:rsidR="003062D3" w:rsidRPr="009B1598" w:rsidRDefault="003062D3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Рост,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см</w:t>
            </w:r>
          </w:p>
        </w:tc>
        <w:tc>
          <w:tcPr>
            <w:tcW w:w="2880" w:type="dxa"/>
          </w:tcPr>
          <w:p w:rsidR="003062D3" w:rsidRPr="009B1598" w:rsidRDefault="003062D3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Обхват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груди,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см</w:t>
            </w:r>
          </w:p>
          <w:p w:rsidR="003062D3" w:rsidRPr="009B1598" w:rsidRDefault="003062D3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3062D3" w:rsidRPr="009B1598" w:rsidRDefault="003062D3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Полноты</w:t>
            </w:r>
          </w:p>
          <w:p w:rsidR="003062D3" w:rsidRPr="009B1598" w:rsidRDefault="003062D3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629E" w:rsidRPr="009B1598" w:rsidTr="009B1598">
        <w:trPr>
          <w:trHeight w:val="994"/>
        </w:trPr>
        <w:tc>
          <w:tcPr>
            <w:tcW w:w="1382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Мужская</w:t>
            </w: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158,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164,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170,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176,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182,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188</w:t>
            </w: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88,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104,</w:t>
            </w: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108,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120,</w:t>
            </w: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124,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128</w:t>
            </w:r>
          </w:p>
        </w:tc>
        <w:tc>
          <w:tcPr>
            <w:tcW w:w="2271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М,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С,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Б</w:t>
            </w: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629E" w:rsidRPr="009B1598" w:rsidTr="009B1598">
        <w:trPr>
          <w:trHeight w:val="952"/>
        </w:trPr>
        <w:tc>
          <w:tcPr>
            <w:tcW w:w="1382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Женская</w:t>
            </w: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146,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152,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158,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164,</w:t>
            </w: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170,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176</w:t>
            </w:r>
          </w:p>
        </w:tc>
        <w:tc>
          <w:tcPr>
            <w:tcW w:w="2880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88,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104,</w:t>
            </w: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108,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120,</w:t>
            </w: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124,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132,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136</w:t>
            </w:r>
          </w:p>
        </w:tc>
        <w:tc>
          <w:tcPr>
            <w:tcW w:w="2271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М,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С,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Б,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ОБ</w:t>
            </w: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629E" w:rsidRPr="009B1598" w:rsidTr="009B1598">
        <w:trPr>
          <w:trHeight w:val="613"/>
        </w:trPr>
        <w:tc>
          <w:tcPr>
            <w:tcW w:w="1382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Подростковая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(15,5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–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18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лет)</w:t>
            </w:r>
          </w:p>
        </w:tc>
        <w:tc>
          <w:tcPr>
            <w:tcW w:w="2398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164,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170,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176,</w:t>
            </w: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182,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188</w:t>
            </w:r>
          </w:p>
        </w:tc>
        <w:tc>
          <w:tcPr>
            <w:tcW w:w="2880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84,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88,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100,</w:t>
            </w:r>
          </w:p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104,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108</w:t>
            </w:r>
          </w:p>
        </w:tc>
        <w:tc>
          <w:tcPr>
            <w:tcW w:w="2271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629E" w:rsidRPr="009B1598" w:rsidTr="009B1598">
        <w:trPr>
          <w:trHeight w:val="623"/>
        </w:trPr>
        <w:tc>
          <w:tcPr>
            <w:tcW w:w="1382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Школьная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(7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–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15,5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лет)</w:t>
            </w:r>
          </w:p>
        </w:tc>
        <w:tc>
          <w:tcPr>
            <w:tcW w:w="2398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122,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128,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134,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140,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146,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152,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158,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164,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170</w:t>
            </w:r>
          </w:p>
        </w:tc>
        <w:tc>
          <w:tcPr>
            <w:tcW w:w="2880" w:type="dxa"/>
          </w:tcPr>
          <w:p w:rsidR="0022629E" w:rsidRPr="009B1598" w:rsidRDefault="009D1448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56,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60,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64,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68,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72,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76,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80</w:t>
            </w:r>
          </w:p>
        </w:tc>
        <w:tc>
          <w:tcPr>
            <w:tcW w:w="2271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629E" w:rsidRPr="009B1598" w:rsidTr="009B1598">
        <w:trPr>
          <w:trHeight w:val="491"/>
        </w:trPr>
        <w:tc>
          <w:tcPr>
            <w:tcW w:w="1382" w:type="dxa"/>
          </w:tcPr>
          <w:p w:rsidR="0022629E" w:rsidRPr="009B1598" w:rsidRDefault="009D1448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Дошкольная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(3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–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7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лет)</w:t>
            </w:r>
          </w:p>
        </w:tc>
        <w:tc>
          <w:tcPr>
            <w:tcW w:w="2398" w:type="dxa"/>
          </w:tcPr>
          <w:p w:rsidR="0022629E" w:rsidRPr="009B1598" w:rsidRDefault="009D1448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98,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104,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116</w:t>
            </w:r>
          </w:p>
        </w:tc>
        <w:tc>
          <w:tcPr>
            <w:tcW w:w="2880" w:type="dxa"/>
          </w:tcPr>
          <w:p w:rsidR="0022629E" w:rsidRPr="009B1598" w:rsidRDefault="009D1448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52,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56,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60</w:t>
            </w:r>
          </w:p>
        </w:tc>
        <w:tc>
          <w:tcPr>
            <w:tcW w:w="2271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629E" w:rsidRPr="009B1598" w:rsidTr="009B1598">
        <w:trPr>
          <w:trHeight w:val="643"/>
        </w:trPr>
        <w:tc>
          <w:tcPr>
            <w:tcW w:w="1382" w:type="dxa"/>
          </w:tcPr>
          <w:p w:rsidR="0022629E" w:rsidRPr="009B1598" w:rsidRDefault="009D1448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Ясельная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(до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3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лет)</w:t>
            </w:r>
          </w:p>
        </w:tc>
        <w:tc>
          <w:tcPr>
            <w:tcW w:w="2398" w:type="dxa"/>
          </w:tcPr>
          <w:p w:rsidR="0022629E" w:rsidRPr="009B1598" w:rsidRDefault="009D1448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74,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80,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86,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92</w:t>
            </w:r>
          </w:p>
        </w:tc>
        <w:tc>
          <w:tcPr>
            <w:tcW w:w="2880" w:type="dxa"/>
          </w:tcPr>
          <w:p w:rsidR="0022629E" w:rsidRPr="009B1598" w:rsidRDefault="009D1448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598">
              <w:rPr>
                <w:sz w:val="20"/>
                <w:szCs w:val="20"/>
              </w:rPr>
              <w:t>44,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48,</w:t>
            </w:r>
            <w:r w:rsidR="009B1598" w:rsidRPr="009B1598">
              <w:rPr>
                <w:sz w:val="20"/>
                <w:szCs w:val="20"/>
              </w:rPr>
              <w:t xml:space="preserve"> </w:t>
            </w:r>
            <w:r w:rsidRPr="009B1598">
              <w:rPr>
                <w:sz w:val="20"/>
                <w:szCs w:val="20"/>
              </w:rPr>
              <w:t>52</w:t>
            </w:r>
          </w:p>
        </w:tc>
        <w:tc>
          <w:tcPr>
            <w:tcW w:w="2271" w:type="dxa"/>
          </w:tcPr>
          <w:p w:rsidR="0022629E" w:rsidRPr="009B1598" w:rsidRDefault="0022629E" w:rsidP="009B15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B1598" w:rsidRDefault="009B1598" w:rsidP="009B15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62D3" w:rsidRPr="009B1598" w:rsidRDefault="009B1598" w:rsidP="009B15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9D1448" w:rsidRPr="009B1598">
        <w:rPr>
          <w:sz w:val="28"/>
        </w:rPr>
        <w:t>В</w:t>
      </w:r>
      <w:r>
        <w:rPr>
          <w:sz w:val="28"/>
        </w:rPr>
        <w:t xml:space="preserve"> </w:t>
      </w:r>
      <w:r w:rsidR="003062D3" w:rsidRPr="009B1598">
        <w:rPr>
          <w:sz w:val="28"/>
        </w:rPr>
        <w:t>зависимости</w:t>
      </w:r>
      <w:r>
        <w:rPr>
          <w:sz w:val="28"/>
        </w:rPr>
        <w:t xml:space="preserve"> </w:t>
      </w:r>
      <w:r w:rsidR="003062D3" w:rsidRPr="009B1598">
        <w:rPr>
          <w:sz w:val="28"/>
        </w:rPr>
        <w:t>от</w:t>
      </w:r>
      <w:r>
        <w:rPr>
          <w:sz w:val="28"/>
        </w:rPr>
        <w:t xml:space="preserve"> </w:t>
      </w:r>
      <w:r w:rsidR="003062D3" w:rsidRPr="009B1598">
        <w:rPr>
          <w:sz w:val="28"/>
        </w:rPr>
        <w:t>сложности</w:t>
      </w:r>
      <w:r>
        <w:rPr>
          <w:sz w:val="28"/>
        </w:rPr>
        <w:t xml:space="preserve"> </w:t>
      </w:r>
      <w:r w:rsidR="003062D3" w:rsidRPr="009B1598">
        <w:rPr>
          <w:sz w:val="28"/>
        </w:rPr>
        <w:t>обработки</w:t>
      </w:r>
      <w:r>
        <w:rPr>
          <w:sz w:val="28"/>
        </w:rPr>
        <w:t xml:space="preserve"> </w:t>
      </w:r>
      <w:r w:rsidR="003062D3" w:rsidRPr="009B1598">
        <w:rPr>
          <w:sz w:val="28"/>
        </w:rPr>
        <w:t>одежду</w:t>
      </w:r>
      <w:r>
        <w:rPr>
          <w:sz w:val="28"/>
        </w:rPr>
        <w:t xml:space="preserve"> </w:t>
      </w:r>
      <w:r w:rsidR="003062D3" w:rsidRPr="009B1598">
        <w:rPr>
          <w:sz w:val="28"/>
        </w:rPr>
        <w:t>делят</w:t>
      </w:r>
      <w:r>
        <w:rPr>
          <w:sz w:val="28"/>
        </w:rPr>
        <w:t xml:space="preserve"> </w:t>
      </w:r>
      <w:r w:rsidR="003062D3" w:rsidRPr="009B1598">
        <w:rPr>
          <w:sz w:val="28"/>
        </w:rPr>
        <w:t>на</w:t>
      </w:r>
      <w:r>
        <w:rPr>
          <w:sz w:val="28"/>
        </w:rPr>
        <w:t xml:space="preserve"> </w:t>
      </w:r>
      <w:r w:rsidR="003062D3" w:rsidRPr="009B1598">
        <w:rPr>
          <w:sz w:val="28"/>
        </w:rPr>
        <w:t>десять</w:t>
      </w:r>
      <w:r>
        <w:rPr>
          <w:sz w:val="28"/>
        </w:rPr>
        <w:t xml:space="preserve"> </w:t>
      </w:r>
      <w:r w:rsidR="003062D3" w:rsidRPr="009B1598">
        <w:rPr>
          <w:sz w:val="28"/>
        </w:rPr>
        <w:t>групп</w:t>
      </w:r>
      <w:r>
        <w:rPr>
          <w:sz w:val="28"/>
        </w:rPr>
        <w:t xml:space="preserve"> </w:t>
      </w:r>
      <w:r w:rsidR="003062D3" w:rsidRPr="009B1598">
        <w:rPr>
          <w:sz w:val="28"/>
        </w:rPr>
        <w:t>и</w:t>
      </w:r>
    </w:p>
    <w:p w:rsidR="003062D3" w:rsidRPr="009B1598" w:rsidRDefault="009D1448" w:rsidP="003B5F43">
      <w:pPr>
        <w:spacing w:line="360" w:lineRule="auto"/>
        <w:jc w:val="both"/>
        <w:rPr>
          <w:sz w:val="28"/>
        </w:rPr>
      </w:pPr>
      <w:r w:rsidRPr="009B1598">
        <w:rPr>
          <w:sz w:val="28"/>
        </w:rPr>
        <w:t>обозн</w:t>
      </w:r>
      <w:r w:rsidR="003062D3" w:rsidRPr="009B1598">
        <w:rPr>
          <w:sz w:val="28"/>
        </w:rPr>
        <w:t>ачают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римскими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цифрами.</w:t>
      </w:r>
    </w:p>
    <w:p w:rsidR="003062D3" w:rsidRPr="009B1598" w:rsidRDefault="009D1448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Виды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одежды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разнообразны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пальто,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платья,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костюмы,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брюки,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жилеты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т.д.</w:t>
      </w:r>
    </w:p>
    <w:p w:rsidR="003062D3" w:rsidRPr="009B1598" w:rsidRDefault="009D1448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Фа</w:t>
      </w:r>
      <w:r w:rsidR="003062D3" w:rsidRPr="009B1598">
        <w:rPr>
          <w:sz w:val="28"/>
        </w:rPr>
        <w:t>сон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одежды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определяется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силуэтом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(прямой,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полу</w:t>
      </w:r>
      <w:r w:rsidRPr="009B1598">
        <w:rPr>
          <w:sz w:val="28"/>
        </w:rPr>
        <w:t>прилегающий,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прилегающий,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свободный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расширенный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книзу),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формой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(строгая,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спортивная,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фанта</w:t>
      </w:r>
      <w:r w:rsidR="003062D3" w:rsidRPr="009B1598">
        <w:rPr>
          <w:sz w:val="28"/>
        </w:rPr>
        <w:t>зи),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покроем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рукава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(втачной,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регла</w:t>
      </w:r>
      <w:r w:rsidRPr="009B1598">
        <w:rPr>
          <w:sz w:val="28"/>
        </w:rPr>
        <w:t>н,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цельнокроеный,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комбинированный).</w:t>
      </w:r>
    </w:p>
    <w:p w:rsidR="009D1448" w:rsidRPr="009B1598" w:rsidRDefault="009D1448" w:rsidP="009B1598">
      <w:pPr>
        <w:spacing w:line="360" w:lineRule="auto"/>
        <w:ind w:firstLine="709"/>
        <w:jc w:val="both"/>
        <w:rPr>
          <w:sz w:val="28"/>
        </w:rPr>
      </w:pPr>
    </w:p>
    <w:p w:rsidR="00153876" w:rsidRPr="009B1598" w:rsidRDefault="00292DC7" w:rsidP="009B159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9" w:name="_Toc120991760"/>
      <w:r w:rsidRPr="009B1598">
        <w:rPr>
          <w:rFonts w:ascii="Times New Roman" w:hAnsi="Times New Roman" w:cs="Times New Roman"/>
          <w:i w:val="0"/>
        </w:rPr>
        <w:t>2</w:t>
      </w:r>
      <w:r w:rsidR="00153876" w:rsidRPr="009B1598">
        <w:rPr>
          <w:rFonts w:ascii="Times New Roman" w:hAnsi="Times New Roman" w:cs="Times New Roman"/>
          <w:i w:val="0"/>
        </w:rPr>
        <w:t>.2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="003062D3" w:rsidRPr="009B1598">
        <w:rPr>
          <w:rFonts w:ascii="Times New Roman" w:hAnsi="Times New Roman" w:cs="Times New Roman"/>
          <w:i w:val="0"/>
        </w:rPr>
        <w:t>Ассортимент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="003062D3" w:rsidRPr="009B1598">
        <w:rPr>
          <w:rFonts w:ascii="Times New Roman" w:hAnsi="Times New Roman" w:cs="Times New Roman"/>
          <w:i w:val="0"/>
        </w:rPr>
        <w:t>швейных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="003062D3" w:rsidRPr="009B1598">
        <w:rPr>
          <w:rFonts w:ascii="Times New Roman" w:hAnsi="Times New Roman" w:cs="Times New Roman"/>
          <w:i w:val="0"/>
        </w:rPr>
        <w:t>товаров</w:t>
      </w:r>
      <w:bookmarkEnd w:id="9"/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</w:p>
    <w:p w:rsidR="003062D3" w:rsidRPr="009B1598" w:rsidRDefault="009B1598" w:rsidP="009B1598">
      <w:pPr>
        <w:spacing w:line="360" w:lineRule="auto"/>
        <w:ind w:firstLine="709"/>
        <w:jc w:val="both"/>
        <w:rPr>
          <w:b/>
          <w:sz w:val="28"/>
        </w:rPr>
      </w:pPr>
      <w:r w:rsidRPr="009B1598">
        <w:rPr>
          <w:b/>
          <w:sz w:val="28"/>
        </w:rPr>
        <w:t>Верхняя одежда</w:t>
      </w:r>
    </w:p>
    <w:p w:rsidR="003062D3" w:rsidRPr="009B1598" w:rsidRDefault="009D1448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Пальт</w:t>
      </w:r>
      <w:r w:rsidR="003062D3" w:rsidRPr="009B1598">
        <w:rPr>
          <w:sz w:val="28"/>
        </w:rPr>
        <w:t>овые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изделия.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Основными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видами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являются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пальто,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полупа</w:t>
      </w:r>
      <w:r w:rsidRPr="009B1598">
        <w:rPr>
          <w:sz w:val="28"/>
        </w:rPr>
        <w:t>льто,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плащи,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накидки,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пиджаки,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жакеты,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жилеты.</w:t>
      </w:r>
    </w:p>
    <w:p w:rsidR="003062D3" w:rsidRPr="009B1598" w:rsidRDefault="009D1448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вид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распашной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одежды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застежкой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спереди,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длинными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воротником.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Отдельные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модели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женских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летних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воро</w:t>
      </w:r>
      <w:r w:rsidR="003062D3" w:rsidRPr="009B1598">
        <w:rPr>
          <w:sz w:val="28"/>
        </w:rPr>
        <w:t>тника,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застежки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укороченными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рукавами.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Воротник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может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заменя</w:t>
      </w:r>
      <w:r w:rsidR="003062D3" w:rsidRPr="009B1598">
        <w:rPr>
          <w:sz w:val="28"/>
        </w:rPr>
        <w:t>ться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шарфом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капюшоном.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прилегающего,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полуприле</w:t>
      </w:r>
      <w:r w:rsidR="003062D3" w:rsidRPr="009B1598">
        <w:rPr>
          <w:sz w:val="28"/>
        </w:rPr>
        <w:t>гающего,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прямого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</w:t>
      </w:r>
      <w:r w:rsidRPr="009B1598">
        <w:rPr>
          <w:sz w:val="28"/>
        </w:rPr>
        <w:t>вободного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силуэтов,</w:t>
      </w:r>
      <w:r w:rsidR="009B1598">
        <w:rPr>
          <w:sz w:val="28"/>
        </w:rPr>
        <w:t xml:space="preserve"> </w:t>
      </w:r>
      <w:r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форме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спортивные,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строгие,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фантази.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изготовляют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однобортными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двубортными,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внешней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внутренней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застёжкой.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Разнообразие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фасонов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достигается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изменением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силуэта,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покроя,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отделки.</w:t>
      </w:r>
    </w:p>
    <w:p w:rsidR="003062D3" w:rsidRPr="009B1598" w:rsidRDefault="009D1448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Зим</w:t>
      </w:r>
      <w:r w:rsidR="003062D3" w:rsidRPr="009B1598">
        <w:rPr>
          <w:sz w:val="28"/>
        </w:rPr>
        <w:t>ние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изготовляют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чистошерстяных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полушерстяных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тканей,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дублир</w:t>
      </w:r>
      <w:r w:rsidR="003062D3" w:rsidRPr="009B1598">
        <w:rPr>
          <w:sz w:val="28"/>
        </w:rPr>
        <w:t>ованных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материалов,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как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правило,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меховым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воротником.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Подкладка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может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навесной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(пришитой),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отлетной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пристегивающейся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вместе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ватином</w:t>
      </w:r>
      <w:r w:rsidR="003062D3" w:rsidRPr="009B1598">
        <w:rPr>
          <w:sz w:val="28"/>
        </w:rPr>
        <w:t>.</w:t>
      </w:r>
    </w:p>
    <w:p w:rsidR="003062D3" w:rsidRPr="009B1598" w:rsidRDefault="009D1448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Деми</w:t>
      </w:r>
      <w:r w:rsidR="003062D3" w:rsidRPr="009B1598">
        <w:rPr>
          <w:sz w:val="28"/>
        </w:rPr>
        <w:t>сезонные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конструкции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аналогичны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зимним.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изготовля</w:t>
      </w:r>
      <w:r w:rsidRPr="009B1598">
        <w:rPr>
          <w:sz w:val="28"/>
        </w:rPr>
        <w:t>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более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легких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тканей,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натуральных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искусственных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кож.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Подкладка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может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</w:t>
      </w:r>
      <w:r w:rsidR="003062D3" w:rsidRPr="009B1598">
        <w:rPr>
          <w:sz w:val="28"/>
        </w:rPr>
        <w:t>ыть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талии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низа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изделия.</w:t>
      </w:r>
    </w:p>
    <w:p w:rsidR="009D1448" w:rsidRPr="009B1598" w:rsidRDefault="009D1448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Внесезонные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объемные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стеганые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тканей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водонепроницаемой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водоотталкивающей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пропиткой,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синтетическом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утеплителе.</w:t>
      </w:r>
    </w:p>
    <w:p w:rsidR="003062D3" w:rsidRPr="009B1598" w:rsidRDefault="009D1448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Лет</w:t>
      </w:r>
      <w:r w:rsidR="003062D3" w:rsidRPr="009B1598">
        <w:rPr>
          <w:sz w:val="28"/>
        </w:rPr>
        <w:t>ние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шьют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легких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тканей,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как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правило,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однобортные,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подклад</w:t>
      </w:r>
      <w:r w:rsidR="003062D3" w:rsidRPr="009B1598">
        <w:rPr>
          <w:sz w:val="28"/>
        </w:rPr>
        <w:t>кой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нее.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Отдельные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модели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изготовляют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двусторонними,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подклад</w:t>
      </w:r>
      <w:r w:rsidR="003062D3" w:rsidRPr="009B1598">
        <w:rPr>
          <w:sz w:val="28"/>
        </w:rPr>
        <w:t>ок.</w:t>
      </w:r>
    </w:p>
    <w:p w:rsidR="003062D3" w:rsidRPr="009B1598" w:rsidRDefault="009D1448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Полуп</w:t>
      </w:r>
      <w:r w:rsidR="003062D3" w:rsidRPr="009B1598">
        <w:rPr>
          <w:sz w:val="28"/>
        </w:rPr>
        <w:t>альто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отличие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выпускают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меньшей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длины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(укороченное</w:t>
      </w:r>
      <w:r w:rsidRPr="009B1598">
        <w:rPr>
          <w:sz w:val="28"/>
        </w:rPr>
        <w:t>).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Ассортимент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аналогичен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пальто.</w:t>
      </w:r>
    </w:p>
    <w:p w:rsidR="003062D3" w:rsidRPr="009B1598" w:rsidRDefault="009D1448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Куртки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полупальто,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отличаю</w:t>
      </w:r>
      <w:r w:rsidRPr="009B1598">
        <w:rPr>
          <w:sz w:val="28"/>
        </w:rPr>
        <w:t>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длиной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спортивным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стилем.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шьют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прямого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полуприлегающего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силуэтов.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Низ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курток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оформляют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притачн</w:t>
      </w:r>
      <w:r w:rsidR="003062D3" w:rsidRPr="009B1598">
        <w:rPr>
          <w:sz w:val="28"/>
        </w:rPr>
        <w:t>ым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поясом,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эластичной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тесьмой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ил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продернутым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шнуром.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Застежка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может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</w:t>
      </w:r>
      <w:r w:rsidR="003062D3" w:rsidRPr="009B1598">
        <w:rPr>
          <w:sz w:val="28"/>
        </w:rPr>
        <w:t>ыть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пуговицах,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кнопках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«молнии».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шьют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хлопковых</w:t>
      </w:r>
      <w:r w:rsidRPr="009B1598">
        <w:rPr>
          <w:sz w:val="28"/>
        </w:rPr>
        <w:t>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полушерстяных,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синтетических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тканей,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искусственных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натуральных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кож.</w:t>
      </w:r>
    </w:p>
    <w:p w:rsidR="009D1448" w:rsidRPr="009B1598" w:rsidRDefault="009D1448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Плащи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имеют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такую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конструкцию,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как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пальто.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шьют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тканей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водонепроницаемой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водоотталкивающей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пропиткой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пленочных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материалов.</w:t>
      </w:r>
    </w:p>
    <w:p w:rsidR="003062D3" w:rsidRPr="009B1598" w:rsidRDefault="003062D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Детские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плащи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отличаются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взрослых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размерами.</w:t>
      </w:r>
    </w:p>
    <w:p w:rsidR="003062D3" w:rsidRPr="009B1598" w:rsidRDefault="003062D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Накидки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разновидностью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плаща,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они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имеют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рукавов.</w:t>
      </w:r>
    </w:p>
    <w:p w:rsidR="003062D3" w:rsidRPr="009B1598" w:rsidRDefault="003062D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Костюмно-платьевые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изделия.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относят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костюмы,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пиджаки,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жакеты,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куртки,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блузы,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жилеты,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платья,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сарафаны,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халаты,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блузки,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сорочки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верхние,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юбки,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брюки,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комбинезоны,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полукомбинезоны.</w:t>
      </w:r>
    </w:p>
    <w:p w:rsidR="003062D3" w:rsidRPr="009B1598" w:rsidRDefault="003062D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Костюмы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комплектная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состоящая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двух</w:t>
      </w:r>
      <w:r w:rsidR="009B1598">
        <w:rPr>
          <w:sz w:val="28"/>
        </w:rPr>
        <w:t xml:space="preserve"> </w:t>
      </w:r>
      <w:r w:rsidRPr="009B1598">
        <w:rPr>
          <w:sz w:val="28"/>
        </w:rPr>
        <w:t>(костюм-двойка),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трех</w:t>
      </w:r>
      <w:r w:rsidR="009B1598">
        <w:rPr>
          <w:sz w:val="28"/>
        </w:rPr>
        <w:t xml:space="preserve"> </w:t>
      </w:r>
      <w:r w:rsidRPr="009B1598">
        <w:rPr>
          <w:sz w:val="28"/>
        </w:rPr>
        <w:t>(костюм-тройка)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предметов.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Костюмы-двойки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сост</w:t>
      </w:r>
      <w:r w:rsidR="001162B4" w:rsidRPr="009B1598">
        <w:rPr>
          <w:sz w:val="28"/>
        </w:rPr>
        <w:t>оят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пиджака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брюк;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женские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жакета,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юбки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брюк;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костю</w:t>
      </w:r>
      <w:r w:rsidR="001162B4" w:rsidRPr="009B1598">
        <w:rPr>
          <w:sz w:val="28"/>
        </w:rPr>
        <w:t>мы-тройки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дополнены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жилетом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воротника,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застежкой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спереди.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костюмах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подростков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детских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пиджак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жакет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может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заменен</w:t>
      </w:r>
      <w:r w:rsidR="009B1598">
        <w:rPr>
          <w:sz w:val="28"/>
        </w:rPr>
        <w:t xml:space="preserve"> </w:t>
      </w:r>
      <w:r w:rsidRPr="009B1598">
        <w:rPr>
          <w:sz w:val="28"/>
        </w:rPr>
        <w:t>курткой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либо</w:t>
      </w:r>
      <w:r w:rsidR="009B1598">
        <w:rPr>
          <w:sz w:val="28"/>
        </w:rPr>
        <w:t xml:space="preserve"> </w:t>
      </w:r>
      <w:r w:rsidRPr="009B1598">
        <w:rPr>
          <w:sz w:val="28"/>
        </w:rPr>
        <w:t>блузой.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Костюмы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спортивные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состоят,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как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правило,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куртки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блузы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брюк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низками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</w:t>
      </w:r>
      <w:r w:rsidR="001162B4"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застежках.</w:t>
      </w:r>
    </w:p>
    <w:p w:rsidR="003062D3" w:rsidRPr="009B1598" w:rsidRDefault="003062D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Пиджаки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мальчиковая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длинными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разрезом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верха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низа,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застежкой.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пиджаки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однобортные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двубортные,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прилегающего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полуприлегающего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силуэтов.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Разновидностями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пиджака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блейзер,</w:t>
      </w:r>
      <w:r w:rsidR="009B1598">
        <w:rPr>
          <w:sz w:val="28"/>
        </w:rPr>
        <w:t xml:space="preserve"> </w:t>
      </w:r>
      <w:r w:rsidRPr="009B1598">
        <w:rPr>
          <w:sz w:val="28"/>
        </w:rPr>
        <w:t>фрак,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китель,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смокинг.</w:t>
      </w:r>
    </w:p>
    <w:p w:rsidR="003062D3" w:rsidRPr="009B1598" w:rsidRDefault="003062D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Жакеты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конструкции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напоминают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пиджаки.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половозрастному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назначению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они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детскими.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Разновидностью</w:t>
      </w:r>
      <w:r w:rsidR="009B1598">
        <w:rPr>
          <w:sz w:val="28"/>
        </w:rPr>
        <w:t xml:space="preserve"> </w:t>
      </w:r>
      <w:r w:rsidRPr="009B1598">
        <w:rPr>
          <w:sz w:val="28"/>
        </w:rPr>
        <w:t>пиджака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кардиган</w:t>
      </w:r>
      <w:r w:rsidR="009B1598">
        <w:rPr>
          <w:sz w:val="28"/>
        </w:rPr>
        <w:t xml:space="preserve"> </w:t>
      </w:r>
      <w:r w:rsidRPr="009B1598">
        <w:rPr>
          <w:sz w:val="28"/>
        </w:rPr>
        <w:t>(прямой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удлиненный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жакет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воротника).</w:t>
      </w:r>
    </w:p>
    <w:p w:rsidR="003062D3" w:rsidRPr="009B1598" w:rsidRDefault="003062D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Блузы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свободного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силуэта,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надеваемая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навыпуск,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разрезом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конца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стана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линии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груди.</w:t>
      </w:r>
    </w:p>
    <w:p w:rsidR="003062D3" w:rsidRPr="009B1598" w:rsidRDefault="003062D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Платья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одежды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женщин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девочек,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объединяющий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плечевое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(лиф)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поясное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(юбку)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изделия.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покрою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они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цельнокроеными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отрезными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линии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талии,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силуэту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прилегающими,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полуприлегающими,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прямыми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свободными.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шьют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воротниками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них.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Некоторые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модели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платьев</w:t>
      </w:r>
      <w:r w:rsidR="009B1598">
        <w:rPr>
          <w:sz w:val="28"/>
        </w:rPr>
        <w:t xml:space="preserve"> </w:t>
      </w:r>
      <w:r w:rsidRPr="009B1598">
        <w:rPr>
          <w:sz w:val="28"/>
        </w:rPr>
        <w:t>вместо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иметь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воланы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крылышки.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повседневные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(деловые),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домашние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(несложных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фасонов)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нарядные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(разнообразных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фасонов).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Разновидности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платьев: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платье-костюм,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платье-пальто,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платье-халат,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платье-рубашка,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сарафан.</w:t>
      </w:r>
    </w:p>
    <w:p w:rsidR="003062D3" w:rsidRPr="009B1598" w:rsidRDefault="003062D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Детские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платья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простых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удобных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фасонов,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зависящих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возраста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детей.</w:t>
      </w:r>
    </w:p>
    <w:p w:rsidR="003062D3" w:rsidRPr="009B1598" w:rsidRDefault="001162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Халаты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домашние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платья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разрезом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спереди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низа,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застежкой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нее.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Нарядные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халаты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свободного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силуэта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утреннего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вечернего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туалета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называют</w:t>
      </w:r>
      <w:r w:rsidR="009B1598">
        <w:rPr>
          <w:sz w:val="28"/>
        </w:rPr>
        <w:t xml:space="preserve"> </w:t>
      </w:r>
      <w:r w:rsidR="003062D3" w:rsidRPr="009B1598">
        <w:rPr>
          <w:sz w:val="28"/>
        </w:rPr>
        <w:t>пеньюарами.</w:t>
      </w:r>
    </w:p>
    <w:p w:rsidR="00D372EC" w:rsidRPr="009B1598" w:rsidRDefault="003062D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Блузки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плечевые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характеру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оформления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похожи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лиф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отрезного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платья.</w:t>
      </w:r>
      <w:r w:rsidR="009B1598">
        <w:rPr>
          <w:sz w:val="28"/>
        </w:rPr>
        <w:t xml:space="preserve"> </w:t>
      </w:r>
      <w:r w:rsidRPr="009B1598">
        <w:rPr>
          <w:sz w:val="28"/>
        </w:rPr>
        <w:t>Аналогично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платьям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шьют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разнообразных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фасонов: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воротником,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карманами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них,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спинка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перед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иметь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кокетку,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складки,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защипы,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отделывают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вышивкой,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кружевами,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жабо,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тесьмой.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Воротники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блузок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отложными,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стойке,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шалевыми,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фигурными.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Юбки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поясные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состоящие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о</w:t>
      </w:r>
      <w:r w:rsidR="001162B4" w:rsidRPr="009B1598">
        <w:rPr>
          <w:sz w:val="28"/>
        </w:rPr>
        <w:t>дного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нескольких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полотнищ.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</w:t>
      </w:r>
      <w:r w:rsidRPr="009B1598">
        <w:rPr>
          <w:sz w:val="28"/>
        </w:rPr>
        <w:t>х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делят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девочек,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разрезом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1162B4" w:rsidRPr="009B1598">
        <w:rPr>
          <w:sz w:val="28"/>
        </w:rPr>
        <w:t>го.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П</w:t>
      </w:r>
      <w:r w:rsidRPr="009B1598">
        <w:rPr>
          <w:sz w:val="28"/>
        </w:rPr>
        <w:t>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силуэту</w:t>
      </w:r>
      <w:r w:rsidR="009B1598">
        <w:rPr>
          <w:sz w:val="28"/>
        </w:rPr>
        <w:t xml:space="preserve"> </w:t>
      </w:r>
      <w:r w:rsidRPr="009B1598">
        <w:rPr>
          <w:sz w:val="28"/>
        </w:rPr>
        <w:t>юбки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делят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прямые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1162B4" w:rsidRPr="009B1598">
        <w:rPr>
          <w:sz w:val="28"/>
        </w:rPr>
        <w:t>онические.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Разновидностью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юбок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я</w:t>
      </w:r>
      <w:r w:rsidRPr="009B1598">
        <w:rPr>
          <w:sz w:val="28"/>
        </w:rPr>
        <w:t>вляются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юбки-брюки.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Брюки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относят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поясным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изделиям.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Они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бывают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мужскими,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женскими,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детскими,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сезонности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летними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зимн</w:t>
      </w:r>
      <w:r w:rsidR="001162B4" w:rsidRPr="009B1598">
        <w:rPr>
          <w:sz w:val="28"/>
        </w:rPr>
        <w:t>ими.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Низ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брюк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зависимости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м</w:t>
      </w:r>
      <w:r w:rsidRPr="009B1598">
        <w:rPr>
          <w:sz w:val="28"/>
        </w:rPr>
        <w:t>оды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может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манжетами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них.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зависимости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моды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изменяется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ш</w:t>
      </w:r>
      <w:r w:rsidRPr="009B1598">
        <w:rPr>
          <w:sz w:val="28"/>
        </w:rPr>
        <w:t>ирина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брюк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степень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облегания.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разновидностям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брюк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относят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ш</w:t>
      </w:r>
      <w:r w:rsidRPr="009B1598">
        <w:rPr>
          <w:sz w:val="28"/>
        </w:rPr>
        <w:t>орты,</w:t>
      </w:r>
      <w:r w:rsidR="009B1598">
        <w:rPr>
          <w:sz w:val="28"/>
        </w:rPr>
        <w:t xml:space="preserve"> </w:t>
      </w:r>
      <w:r w:rsidRPr="009B1598">
        <w:rPr>
          <w:sz w:val="28"/>
        </w:rPr>
        <w:t>шаровары,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брюки-гольф,</w:t>
      </w:r>
      <w:r w:rsidR="009B1598">
        <w:rPr>
          <w:sz w:val="28"/>
        </w:rPr>
        <w:t xml:space="preserve"> </w:t>
      </w:r>
      <w:r w:rsidRPr="009B1598">
        <w:rPr>
          <w:sz w:val="28"/>
        </w:rPr>
        <w:t>галифе,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бриджи.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Комбинезон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куртка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брюки,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объединен</w:t>
      </w:r>
      <w:r w:rsidR="001162B4" w:rsidRPr="009B1598">
        <w:rPr>
          <w:sz w:val="28"/>
        </w:rPr>
        <w:t>ные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одно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целое.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Может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к</w:t>
      </w:r>
      <w:r w:rsidRPr="009B1598">
        <w:rPr>
          <w:sz w:val="28"/>
        </w:rPr>
        <w:t>апюшоном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него.</w:t>
      </w:r>
    </w:p>
    <w:p w:rsidR="00D372EC" w:rsidRPr="009B1598" w:rsidRDefault="009B1598" w:rsidP="009B1598">
      <w:pPr>
        <w:spacing w:line="360" w:lineRule="auto"/>
        <w:ind w:firstLine="709"/>
        <w:jc w:val="both"/>
        <w:rPr>
          <w:b/>
          <w:sz w:val="28"/>
        </w:rPr>
      </w:pPr>
      <w:r w:rsidRPr="009B1598">
        <w:rPr>
          <w:b/>
          <w:sz w:val="28"/>
        </w:rPr>
        <w:t>Бельевые изделия</w:t>
      </w:r>
    </w:p>
    <w:p w:rsidR="00D372EC" w:rsidRPr="009B1598" w:rsidRDefault="001162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бельевым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относят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изделия,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надеваемые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тело,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корсетные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изделия.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D372EC" w:rsidRPr="009B1598">
        <w:rPr>
          <w:sz w:val="28"/>
        </w:rPr>
        <w:t>значению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подразделяют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бытовые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спортивные;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половозрастному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признаку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мужские,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женски</w:t>
      </w:r>
      <w:r w:rsidRPr="009B1598">
        <w:rPr>
          <w:sz w:val="28"/>
        </w:rPr>
        <w:t>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детские;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характеру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опоры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плечевые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D372EC" w:rsidRPr="009B1598">
        <w:rPr>
          <w:sz w:val="28"/>
        </w:rPr>
        <w:t>ясные;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также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подразделяют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материалу,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видам,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ростам,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обхвату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груди,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фасонам,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сезонности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(осенне-зимние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весенне-летние).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белью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относят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сорочки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нижние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вырабатывают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открыты</w:t>
      </w:r>
      <w:r w:rsidRPr="009B1598">
        <w:rPr>
          <w:sz w:val="28"/>
        </w:rPr>
        <w:t>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закрытым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воротом,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застежкой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одну-две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пуговицы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них;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пижамы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комплекты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сна,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состоящие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куртки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брюк,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изготовляют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ле</w:t>
      </w:r>
      <w:r w:rsidRPr="009B1598">
        <w:rPr>
          <w:sz w:val="28"/>
        </w:rPr>
        <w:t>гких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хлопковых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шелковых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тканей;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трусы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вырабатывают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отбеленных,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гладкошерстных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набивных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сатинов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бязей;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кальсоны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длинными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короткими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ножками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застежкой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нее,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плавки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двойными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одинарными,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шнуровке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пуговицах.</w:t>
      </w:r>
    </w:p>
    <w:p w:rsidR="001162B4" w:rsidRPr="009B1598" w:rsidRDefault="001162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белью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относят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сорочки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ночные,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комбинации,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пижамы,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купальные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костюмы,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трусы.</w:t>
      </w:r>
    </w:p>
    <w:p w:rsidR="00D372EC" w:rsidRPr="009B1598" w:rsidRDefault="001162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Сорочки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ночные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шьют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длины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них.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Комбинации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имеют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самую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разнообразную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отделку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выреза,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полуприлегающий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силуэт.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Пижамы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отличаются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разнообразными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фасонами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отделками.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Купальные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костюмы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двух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предметов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(бюстгальтера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трусов)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(объединенные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бюстгальтер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трусы).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Детское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белье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мальчиков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девочек</w:t>
      </w:r>
      <w:r w:rsidR="009B1598">
        <w:rPr>
          <w:sz w:val="28"/>
        </w:rPr>
        <w:t xml:space="preserve"> </w:t>
      </w:r>
      <w:r w:rsidRPr="009B1598">
        <w:rPr>
          <w:sz w:val="28"/>
        </w:rPr>
        <w:t>школьного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возраста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включает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наименования,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взрослых.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белья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новорожденных,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ясельного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дошкольного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возраста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распашонки,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ползунки,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конверты,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купальные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костюмы,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нагрудники,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чепчики.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Распашонки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представляют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собой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кофточку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втачными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регланом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кимоно,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разрезом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конца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стана,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завязками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ленты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тесьмы.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Ползунки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полукомбинезона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(цельнокроеные)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отрезные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бретелях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грудкой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лифом.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Конверты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выпускают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рукавами,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капюшоном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них.</w:t>
      </w:r>
      <w:r w:rsidR="009B1598">
        <w:rPr>
          <w:sz w:val="28"/>
        </w:rPr>
        <w:t xml:space="preserve"> </w:t>
      </w:r>
      <w:r w:rsidRPr="009B1598">
        <w:rPr>
          <w:sz w:val="28"/>
        </w:rPr>
        <w:t>Они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одинарными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подкладке.</w:t>
      </w:r>
    </w:p>
    <w:p w:rsidR="00D372EC" w:rsidRPr="009B1598" w:rsidRDefault="001162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Нагрудники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ко</w:t>
      </w:r>
      <w:r w:rsidRPr="009B1598">
        <w:rPr>
          <w:sz w:val="28"/>
        </w:rPr>
        <w:t>роткие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фартуки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новорожденных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детей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ясельного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возраста,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надеваемые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грудь.</w:t>
      </w:r>
    </w:p>
    <w:p w:rsidR="00D372EC" w:rsidRPr="009B1598" w:rsidRDefault="001162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Чепчики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уборы,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состоящие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двух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трех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частей,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завязками</w:t>
      </w:r>
      <w:r w:rsidR="009B1598">
        <w:rPr>
          <w:sz w:val="28"/>
        </w:rPr>
        <w:t xml:space="preserve"> </w:t>
      </w:r>
      <w:r w:rsidR="00D372EC" w:rsidRPr="009B1598">
        <w:rPr>
          <w:sz w:val="28"/>
        </w:rPr>
        <w:t>спереди.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Корсетные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материалу,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конструкция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степени</w:t>
      </w:r>
      <w:r w:rsidR="009B1598">
        <w:rPr>
          <w:sz w:val="28"/>
        </w:rPr>
        <w:t xml:space="preserve"> </w:t>
      </w:r>
      <w:r w:rsidRPr="009B1598">
        <w:rPr>
          <w:sz w:val="28"/>
        </w:rPr>
        <w:t>эластичности,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видам,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фасонам,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размерам.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Основными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корсетных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бюстгальтеры,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корсеты,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полукорсеты,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грации,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полуграции,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пояса.</w:t>
      </w:r>
    </w:p>
    <w:p w:rsidR="00D372EC" w:rsidRPr="009B1598" w:rsidRDefault="009B1598" w:rsidP="009B1598">
      <w:pPr>
        <w:spacing w:line="360" w:lineRule="auto"/>
        <w:ind w:firstLine="709"/>
        <w:jc w:val="both"/>
        <w:rPr>
          <w:b/>
          <w:sz w:val="28"/>
        </w:rPr>
      </w:pPr>
      <w:r w:rsidRPr="009B1598">
        <w:rPr>
          <w:b/>
          <w:sz w:val="28"/>
        </w:rPr>
        <w:t>Головные уборы</w:t>
      </w:r>
    </w:p>
    <w:p w:rsidR="00D372EC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бытовые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спортивные.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Бытовые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характеру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использования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делят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повседневные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нарядные;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виду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применяемых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материалов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тканей,</w:t>
      </w:r>
      <w:r w:rsidR="009B1598">
        <w:rPr>
          <w:sz w:val="28"/>
        </w:rPr>
        <w:t xml:space="preserve"> </w:t>
      </w:r>
      <w:r w:rsidRPr="009B1598">
        <w:rPr>
          <w:sz w:val="28"/>
        </w:rPr>
        <w:t>фетра,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нетканых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трикотажных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полотен,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кожи,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меха,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стружки</w:t>
      </w:r>
      <w:r w:rsidR="001162B4" w:rsidRPr="009B1598">
        <w:rPr>
          <w:sz w:val="28"/>
        </w:rPr>
        <w:t>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соломки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др.;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сезонности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зимние,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летние,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внесезонные;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способу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</w:t>
      </w:r>
      <w:r w:rsidR="001162B4" w:rsidRPr="009B1598">
        <w:rPr>
          <w:sz w:val="28"/>
        </w:rPr>
        <w:t>товления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шитые,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формованные,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вязаные,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клееные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плетеные;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возрасту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мужские,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детские;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жесткости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—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жесткие,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полужесткие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мягкие;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размерам</w:t>
      </w:r>
      <w:r w:rsidR="009B1598">
        <w:rPr>
          <w:sz w:val="28"/>
        </w:rPr>
        <w:t xml:space="preserve"> </w:t>
      </w:r>
      <w:r w:rsidRPr="009B1598">
        <w:rPr>
          <w:sz w:val="28"/>
        </w:rPr>
        <w:t>(обхват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наиболее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выпуклым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точкам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затылка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1</w:t>
      </w:r>
      <w:r w:rsidR="009B1598">
        <w:rPr>
          <w:sz w:val="28"/>
        </w:rPr>
        <w:t xml:space="preserve"> </w:t>
      </w:r>
      <w:r w:rsidRPr="009B1598">
        <w:rPr>
          <w:sz w:val="28"/>
        </w:rPr>
        <w:t>см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выше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надбровных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дуг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1,5</w:t>
      </w:r>
      <w:r w:rsidR="009B1598">
        <w:rPr>
          <w:sz w:val="28"/>
        </w:rPr>
        <w:t xml:space="preserve"> </w:t>
      </w:r>
      <w:r w:rsidRPr="009B1598">
        <w:rPr>
          <w:sz w:val="28"/>
        </w:rPr>
        <w:t>см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выш</w:t>
      </w:r>
      <w:r w:rsidR="001162B4" w:rsidRPr="009B1598">
        <w:rPr>
          <w:sz w:val="28"/>
        </w:rPr>
        <w:t>е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ушных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раковин);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взрослых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53,</w:t>
      </w:r>
      <w:r w:rsidR="009B1598">
        <w:rPr>
          <w:sz w:val="28"/>
        </w:rPr>
        <w:t xml:space="preserve"> </w:t>
      </w:r>
      <w:r w:rsidRPr="009B1598">
        <w:rPr>
          <w:sz w:val="28"/>
        </w:rPr>
        <w:t>54,</w:t>
      </w:r>
      <w:r w:rsidR="009B1598">
        <w:rPr>
          <w:sz w:val="28"/>
        </w:rPr>
        <w:t xml:space="preserve"> </w:t>
      </w:r>
      <w:r w:rsidRPr="009B1598">
        <w:rPr>
          <w:sz w:val="28"/>
        </w:rPr>
        <w:t>55,</w:t>
      </w:r>
      <w:r w:rsidR="009B1598">
        <w:rPr>
          <w:sz w:val="28"/>
        </w:rPr>
        <w:t xml:space="preserve"> </w:t>
      </w:r>
      <w:r w:rsidRPr="009B1598">
        <w:rPr>
          <w:sz w:val="28"/>
        </w:rPr>
        <w:t>56,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57,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58,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59,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60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62,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детей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46,</w:t>
      </w:r>
      <w:r w:rsidR="009B1598">
        <w:rPr>
          <w:sz w:val="28"/>
        </w:rPr>
        <w:t xml:space="preserve"> </w:t>
      </w:r>
      <w:r w:rsidRPr="009B1598">
        <w:rPr>
          <w:sz w:val="28"/>
        </w:rPr>
        <w:t>47,</w:t>
      </w:r>
      <w:r w:rsidR="009B1598">
        <w:rPr>
          <w:sz w:val="28"/>
        </w:rPr>
        <w:t xml:space="preserve"> </w:t>
      </w:r>
      <w:r w:rsidRPr="009B1598">
        <w:rPr>
          <w:sz w:val="28"/>
        </w:rPr>
        <w:t>48,</w:t>
      </w:r>
      <w:r w:rsidR="009B1598">
        <w:rPr>
          <w:sz w:val="28"/>
        </w:rPr>
        <w:t xml:space="preserve"> </w:t>
      </w:r>
      <w:r w:rsidRPr="009B1598">
        <w:rPr>
          <w:sz w:val="28"/>
        </w:rPr>
        <w:t>50,</w:t>
      </w:r>
      <w:r w:rsidR="009B1598">
        <w:rPr>
          <w:sz w:val="28"/>
        </w:rPr>
        <w:t xml:space="preserve"> </w:t>
      </w:r>
      <w:r w:rsidRPr="009B1598">
        <w:rPr>
          <w:sz w:val="28"/>
        </w:rPr>
        <w:t>51,</w:t>
      </w:r>
      <w:r w:rsidR="009B1598">
        <w:rPr>
          <w:sz w:val="28"/>
        </w:rPr>
        <w:t xml:space="preserve"> </w:t>
      </w:r>
      <w:r w:rsidRPr="009B1598">
        <w:rPr>
          <w:sz w:val="28"/>
        </w:rPr>
        <w:t>52,</w:t>
      </w:r>
      <w:r w:rsidR="009B1598">
        <w:rPr>
          <w:sz w:val="28"/>
        </w:rPr>
        <w:t xml:space="preserve"> </w:t>
      </w:r>
      <w:r w:rsidRPr="009B1598">
        <w:rPr>
          <w:sz w:val="28"/>
        </w:rPr>
        <w:t>53,</w:t>
      </w:r>
      <w:r w:rsidR="009B1598">
        <w:rPr>
          <w:sz w:val="28"/>
        </w:rPr>
        <w:t xml:space="preserve"> </w:t>
      </w:r>
      <w:r w:rsidRPr="009B1598">
        <w:rPr>
          <w:sz w:val="28"/>
        </w:rPr>
        <w:t>54,</w:t>
      </w:r>
      <w:r w:rsidR="009B1598">
        <w:rPr>
          <w:sz w:val="28"/>
        </w:rPr>
        <w:t xml:space="preserve"> </w:t>
      </w:r>
      <w:r w:rsidRPr="009B1598">
        <w:rPr>
          <w:sz w:val="28"/>
        </w:rPr>
        <w:t>55,</w:t>
      </w:r>
      <w:r w:rsidR="009B1598">
        <w:rPr>
          <w:sz w:val="28"/>
        </w:rPr>
        <w:t xml:space="preserve"> </w:t>
      </w:r>
      <w:r w:rsidRPr="009B1598">
        <w:rPr>
          <w:sz w:val="28"/>
        </w:rPr>
        <w:t>56.</w:t>
      </w:r>
    </w:p>
    <w:p w:rsidR="001162B4" w:rsidRPr="009B1598" w:rsidRDefault="00D372EC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Фасоны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зависят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наличия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полей,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козырька.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форме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делят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строгие,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спортивные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фантази.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Основными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шапки,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фуражки,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кепи,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шляпы,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береты,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пилотки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детские,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шлемы,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капоры,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капюшоны.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Шапки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ткани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меха.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  <w:szCs w:val="28"/>
        </w:rPr>
      </w:pPr>
      <w:r w:rsidRPr="009B1598">
        <w:rPr>
          <w:sz w:val="28"/>
        </w:rPr>
        <w:t>Фуражки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мальчиков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козырьком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широким</w:t>
      </w:r>
      <w:r w:rsidR="009B1598">
        <w:rPr>
          <w:sz w:val="28"/>
        </w:rPr>
        <w:t xml:space="preserve"> </w:t>
      </w:r>
      <w:r w:rsidRPr="009B1598">
        <w:rPr>
          <w:sz w:val="28"/>
          <w:szCs w:val="28"/>
        </w:rPr>
        <w:t>околышем.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шьют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шерстяных,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хлопковых,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льняных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тканей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применением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других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материалов.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Фуражки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мальчиков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выпускают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следующих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фасонов: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капитанка,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бескозырка,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жокейка.</w:t>
      </w:r>
    </w:p>
    <w:p w:rsidR="001162B4" w:rsidRPr="009B1598" w:rsidRDefault="001162B4" w:rsidP="009B1598">
      <w:pPr>
        <w:spacing w:line="360" w:lineRule="auto"/>
        <w:ind w:firstLine="709"/>
        <w:jc w:val="both"/>
        <w:rPr>
          <w:sz w:val="28"/>
        </w:rPr>
      </w:pPr>
    </w:p>
    <w:p w:rsidR="006641E3" w:rsidRPr="009B1598" w:rsidRDefault="003129D0" w:rsidP="009B15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65.75pt">
            <v:imagedata r:id="rId7" o:title=""/>
          </v:shape>
        </w:pict>
      </w:r>
    </w:p>
    <w:p w:rsidR="009B1598" w:rsidRDefault="006641E3" w:rsidP="003B5F4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B1598">
        <w:rPr>
          <w:iCs/>
          <w:sz w:val="28"/>
          <w:szCs w:val="28"/>
        </w:rPr>
        <w:t>Рис.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1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Фасоны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мужских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меховых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головных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уборов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B1598">
        <w:rPr>
          <w:iCs/>
          <w:sz w:val="28"/>
          <w:szCs w:val="28"/>
        </w:rPr>
        <w:t>1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–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ушанка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цельномеховая;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2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–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«гоголь»;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3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–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московская;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4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–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«ленинградская»;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5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–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финка;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6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-</w:t>
      </w:r>
      <w:r w:rsidR="009B1598">
        <w:rPr>
          <w:iCs/>
          <w:sz w:val="28"/>
          <w:szCs w:val="28"/>
        </w:rPr>
        <w:t xml:space="preserve"> </w:t>
      </w:r>
      <w:r w:rsidRPr="009B1598">
        <w:rPr>
          <w:iCs/>
          <w:sz w:val="28"/>
          <w:szCs w:val="28"/>
        </w:rPr>
        <w:t>боярка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Капитанка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фуражка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твердой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стойкой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спереди.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Бескозырка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отл</w:t>
      </w:r>
      <w:r w:rsidR="0036708C" w:rsidRPr="009B1598">
        <w:rPr>
          <w:sz w:val="28"/>
        </w:rPr>
        <w:t>ичается</w:t>
      </w:r>
      <w:r w:rsidR="009B1598">
        <w:rPr>
          <w:sz w:val="28"/>
        </w:rPr>
        <w:t xml:space="preserve"> </w:t>
      </w:r>
      <w:r w:rsidR="0036708C" w:rsidRPr="009B1598">
        <w:rPr>
          <w:sz w:val="28"/>
        </w:rPr>
        <w:t>тем</w:t>
      </w:r>
      <w:r w:rsidR="001162B4" w:rsidRPr="009B1598">
        <w:rPr>
          <w:sz w:val="28"/>
        </w:rPr>
        <w:t>,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имеет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козырька.</w:t>
      </w:r>
    </w:p>
    <w:p w:rsidR="001162B4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Жокейка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летняя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детская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фуражка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тканей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соло</w:t>
      </w:r>
      <w:r w:rsidR="001162B4" w:rsidRPr="009B1598">
        <w:rPr>
          <w:sz w:val="28"/>
        </w:rPr>
        <w:t>мки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1162B4" w:rsidRPr="009B1598">
        <w:rPr>
          <w:sz w:val="28"/>
        </w:rPr>
        <w:t>козырьком.</w:t>
      </w:r>
    </w:p>
    <w:p w:rsidR="001162B4" w:rsidRPr="009B1598" w:rsidRDefault="001162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Кепи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мягкий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козырьком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мужчин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мальчиков.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шь</w:t>
      </w:r>
      <w:r w:rsidRPr="009B1598">
        <w:rPr>
          <w:sz w:val="28"/>
        </w:rPr>
        <w:t>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специальных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кепочных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тканей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кожи.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кепи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мн</w:t>
      </w:r>
      <w:r w:rsidRPr="009B1598">
        <w:rPr>
          <w:sz w:val="28"/>
        </w:rPr>
        <w:t>огоклинчатые,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реглан,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кепи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вытачками,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фантази.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сезону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носки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делят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зимние,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демисезонные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летние.</w:t>
      </w:r>
    </w:p>
    <w:p w:rsidR="006641E3" w:rsidRPr="009B1598" w:rsidRDefault="001162B4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Шляпы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состоящие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бортиков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(полей)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коз</w:t>
      </w:r>
      <w:r w:rsidRPr="009B1598">
        <w:rPr>
          <w:sz w:val="28"/>
        </w:rPr>
        <w:t>ырька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них.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Выпускают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подкладке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жесткими,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полу</w:t>
      </w:r>
      <w:r w:rsidRPr="009B1598">
        <w:rPr>
          <w:sz w:val="28"/>
        </w:rPr>
        <w:t>жесткими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мягкими,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фасонов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зависимости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высоты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фор</w:t>
      </w:r>
      <w:r w:rsidRPr="009B1598">
        <w:rPr>
          <w:sz w:val="28"/>
        </w:rPr>
        <w:t>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ширины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(узкие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широкие),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наличия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дополнительной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обр</w:t>
      </w:r>
      <w:r w:rsidRPr="009B1598">
        <w:rPr>
          <w:sz w:val="28"/>
        </w:rPr>
        <w:t>аботки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(с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перфорацией,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строчкой,</w:t>
      </w:r>
      <w:r w:rsidR="009B1598">
        <w:rPr>
          <w:sz w:val="28"/>
        </w:rPr>
        <w:t xml:space="preserve"> </w:t>
      </w:r>
      <w:r w:rsidRPr="009B1598">
        <w:rPr>
          <w:sz w:val="28"/>
        </w:rPr>
        <w:t>шнуром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др.).</w:t>
      </w:r>
    </w:p>
    <w:p w:rsidR="002E4951" w:rsidRPr="009B1598" w:rsidRDefault="002E4951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Береты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разновидность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шляп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округлой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загнутыми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внутрь</w:t>
      </w:r>
      <w:r w:rsidR="009B1598">
        <w:rPr>
          <w:sz w:val="28"/>
        </w:rPr>
        <w:t xml:space="preserve"> </w:t>
      </w:r>
      <w:r w:rsidRPr="009B1598">
        <w:rPr>
          <w:sz w:val="28"/>
        </w:rPr>
        <w:t>краями.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Пилотки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тканевые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фетровые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форме</w:t>
      </w:r>
      <w:r w:rsidR="009B1598">
        <w:rPr>
          <w:sz w:val="28"/>
        </w:rPr>
        <w:t xml:space="preserve"> </w:t>
      </w:r>
      <w:r w:rsidRPr="009B1598">
        <w:rPr>
          <w:sz w:val="28"/>
        </w:rPr>
        <w:t>лодочки.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Шлемы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плотно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облегающие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голову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застежкой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завязками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подбородком.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Капоры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девочек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плотно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облегающие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голову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завязками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подбородком.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капора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может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бортиком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него.</w:t>
      </w:r>
    </w:p>
    <w:p w:rsidR="002E4951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Капюшоны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-</w:t>
      </w:r>
      <w:r w:rsidR="009B1598">
        <w:rPr>
          <w:sz w:val="28"/>
        </w:rPr>
        <w:t xml:space="preserve"> </w:t>
      </w:r>
      <w:r w:rsidRPr="009B1598">
        <w:rPr>
          <w:sz w:val="28"/>
        </w:rPr>
        <w:t>мягкие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головные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уборы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свободной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формы;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самостоятельным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частью</w:t>
      </w:r>
      <w:r w:rsidR="009B1598">
        <w:rPr>
          <w:sz w:val="28"/>
        </w:rPr>
        <w:t xml:space="preserve"> </w:t>
      </w:r>
      <w:r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куртки</w:t>
      </w:r>
      <w:r w:rsidR="0036708C" w:rsidRPr="009B1598">
        <w:rPr>
          <w:rStyle w:val="ad"/>
          <w:sz w:val="28"/>
          <w:vertAlign w:val="baseline"/>
        </w:rPr>
        <w:footnoteReference w:id="4"/>
      </w:r>
      <w:r w:rsidRPr="009B1598">
        <w:rPr>
          <w:sz w:val="28"/>
        </w:rPr>
        <w:t>.</w:t>
      </w:r>
    </w:p>
    <w:p w:rsidR="009B1598" w:rsidRDefault="009B1598" w:rsidP="009B159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0" w:name="_Toc120991761"/>
    </w:p>
    <w:p w:rsidR="006641E3" w:rsidRPr="009B1598" w:rsidRDefault="0036708C" w:rsidP="009B159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B1598">
        <w:rPr>
          <w:rFonts w:ascii="Times New Roman" w:hAnsi="Times New Roman" w:cs="Times New Roman"/>
          <w:i w:val="0"/>
        </w:rPr>
        <w:t>2</w:t>
      </w:r>
      <w:r w:rsidR="00153876" w:rsidRPr="009B1598">
        <w:rPr>
          <w:rFonts w:ascii="Times New Roman" w:hAnsi="Times New Roman" w:cs="Times New Roman"/>
          <w:i w:val="0"/>
        </w:rPr>
        <w:t>.3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="006641E3" w:rsidRPr="009B1598">
        <w:rPr>
          <w:rFonts w:ascii="Times New Roman" w:hAnsi="Times New Roman" w:cs="Times New Roman"/>
          <w:i w:val="0"/>
        </w:rPr>
        <w:t>Качество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="006641E3" w:rsidRPr="009B1598">
        <w:rPr>
          <w:rFonts w:ascii="Times New Roman" w:hAnsi="Times New Roman" w:cs="Times New Roman"/>
          <w:i w:val="0"/>
        </w:rPr>
        <w:t>швейных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="006641E3" w:rsidRPr="009B1598">
        <w:rPr>
          <w:rFonts w:ascii="Times New Roman" w:hAnsi="Times New Roman" w:cs="Times New Roman"/>
          <w:i w:val="0"/>
        </w:rPr>
        <w:t>товаров</w:t>
      </w:r>
      <w:bookmarkEnd w:id="10"/>
    </w:p>
    <w:p w:rsidR="002E4951" w:rsidRPr="009B1598" w:rsidRDefault="002E4951" w:rsidP="009B1598">
      <w:pPr>
        <w:spacing w:line="360" w:lineRule="auto"/>
        <w:ind w:firstLine="709"/>
        <w:jc w:val="both"/>
        <w:rPr>
          <w:sz w:val="28"/>
        </w:rPr>
      </w:pP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Требования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качеству.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товары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должны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соответствовать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утвержденным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образцам,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комплектными,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гигиеничными,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чистыми,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отутюженными,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прочными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удобными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носке,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иметь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правильную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посадку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фигуре,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красивый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внешний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вид,</w:t>
      </w:r>
      <w:r w:rsidR="009B1598">
        <w:rPr>
          <w:sz w:val="28"/>
        </w:rPr>
        <w:t xml:space="preserve"> </w:t>
      </w:r>
      <w:r w:rsidRPr="009B1598">
        <w:rPr>
          <w:sz w:val="28"/>
        </w:rPr>
        <w:t>хорошо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сохранять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форму.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Детали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должны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расположены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перекосов,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строчки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выполнены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прочными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нитками,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без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пропусков,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морщин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неровных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строчек.</w:t>
      </w:r>
      <w:r w:rsidR="009B1598">
        <w:rPr>
          <w:sz w:val="28"/>
        </w:rPr>
        <w:t xml:space="preserve"> </w:t>
      </w:r>
      <w:r w:rsidRPr="009B1598">
        <w:rPr>
          <w:sz w:val="28"/>
        </w:rPr>
        <w:t>Цвет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подкладки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пуговиц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должен</w:t>
      </w:r>
      <w:r w:rsidR="009B1598">
        <w:rPr>
          <w:sz w:val="28"/>
        </w:rPr>
        <w:t xml:space="preserve"> </w:t>
      </w:r>
      <w:r w:rsidRPr="009B1598">
        <w:rPr>
          <w:sz w:val="28"/>
        </w:rPr>
        <w:t>гармонировать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цветом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верха.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Необходимо,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чтобы</w:t>
      </w:r>
      <w:r w:rsidR="009B1598">
        <w:rPr>
          <w:sz w:val="28"/>
        </w:rPr>
        <w:t xml:space="preserve"> </w:t>
      </w:r>
      <w:r w:rsidRPr="009B1598">
        <w:rPr>
          <w:sz w:val="28"/>
        </w:rPr>
        <w:t>складки,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рельефы,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строчки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другие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украшения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выполнены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аккуратно,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концы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строчек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заделаны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двойной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обратной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строчкой.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зависимости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требований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изготовлению,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предусмотренных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нормативно-технической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документации,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обычного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высшего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пошива.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обычного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пошива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изготовляют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</w:t>
      </w:r>
      <w:r w:rsidR="002E4951" w:rsidRPr="009B1598">
        <w:rPr>
          <w:sz w:val="28"/>
        </w:rPr>
        <w:t>риалов.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Они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1-го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2-</w:t>
      </w:r>
      <w:r w:rsidRPr="009B1598">
        <w:rPr>
          <w:sz w:val="28"/>
        </w:rPr>
        <w:t>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сортов.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Швейную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одежду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высшего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(мужские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пальто,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полупальто,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костюмы)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изготовляют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специальным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моделям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чистошерстяных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тканей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применением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высококачественных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прикладных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фурнитуры.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высшего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пошива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только</w:t>
      </w:r>
      <w:r w:rsidR="009B1598">
        <w:rPr>
          <w:sz w:val="28"/>
        </w:rPr>
        <w:t xml:space="preserve"> </w:t>
      </w:r>
      <w:r w:rsidRPr="009B1598">
        <w:rPr>
          <w:sz w:val="28"/>
        </w:rPr>
        <w:t>1-го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сорта</w:t>
      </w:r>
      <w:r w:rsidR="0036708C" w:rsidRPr="009B1598">
        <w:rPr>
          <w:rStyle w:val="ad"/>
          <w:sz w:val="28"/>
        </w:rPr>
        <w:footnoteReference w:id="5"/>
      </w:r>
      <w:r w:rsidRPr="009B1598">
        <w:rPr>
          <w:sz w:val="28"/>
          <w:vertAlign w:val="superscript"/>
        </w:rPr>
        <w:t>.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Контроль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прове</w:t>
      </w:r>
      <w:r w:rsidR="002E4951" w:rsidRPr="009B1598">
        <w:rPr>
          <w:sz w:val="28"/>
        </w:rPr>
        <w:t>ряют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соответствии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ГОСТ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4103-</w:t>
      </w:r>
      <w:r w:rsidRPr="009B1598">
        <w:rPr>
          <w:sz w:val="28"/>
        </w:rPr>
        <w:t>82</w:t>
      </w:r>
      <w:r w:rsidR="009B1598">
        <w:rPr>
          <w:sz w:val="28"/>
        </w:rPr>
        <w:t xml:space="preserve"> </w:t>
      </w:r>
      <w:r w:rsidRPr="009B1598">
        <w:rPr>
          <w:sz w:val="28"/>
        </w:rPr>
        <w:t>«Изделия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швейные.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Методы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контроля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качества»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манекенах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столах.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Обязательно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проверяют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симметричность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расположения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деталей,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верха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подкладки,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фурнитуры,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технологической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обработки,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наличие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допустимость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дефектов.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Определяют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также</w:t>
      </w:r>
      <w:r w:rsidR="009B1598">
        <w:rPr>
          <w:sz w:val="28"/>
        </w:rPr>
        <w:t xml:space="preserve"> </w:t>
      </w:r>
      <w:r w:rsidRPr="009B1598">
        <w:rPr>
          <w:sz w:val="28"/>
        </w:rPr>
        <w:t>линейные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размеры.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Сортность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2E4951" w:rsidRPr="009B1598">
        <w:rPr>
          <w:sz w:val="28"/>
        </w:rPr>
        <w:t>зделий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определяют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ГОСТ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12566-</w:t>
      </w:r>
      <w:r w:rsidRPr="009B1598">
        <w:rPr>
          <w:sz w:val="28"/>
        </w:rPr>
        <w:t>81</w:t>
      </w:r>
      <w:r w:rsidR="009B1598">
        <w:rPr>
          <w:sz w:val="28"/>
        </w:rPr>
        <w:t xml:space="preserve"> </w:t>
      </w:r>
      <w:r w:rsidRPr="009B1598">
        <w:rPr>
          <w:sz w:val="28"/>
        </w:rPr>
        <w:t>«Изделия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бытового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назначения.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Определение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сортности».</w:t>
      </w:r>
    </w:p>
    <w:p w:rsidR="006641E3" w:rsidRPr="009B1598" w:rsidRDefault="006641E3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Сорт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определяют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зависимости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наличия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дефектов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внешнего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посадки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фигуре,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производственно-швейных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дефектов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дефектов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внешнего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Дефекты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подразделяют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группы: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дефекты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внешнего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посадки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фигуре;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производственно-швейные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дефекты;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дефекты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внешнего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вида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материала.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Первую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группу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дефектов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соответствии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требованиями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ГОСТа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относят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недопустимым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изделиях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1-го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2-го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сортов.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допускают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такие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дефекты,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как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расхождение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полочек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излишний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заход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одной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другую,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натяжение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излишняя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посадка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лацканов,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подбортов,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верхнего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воротника,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слабина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концах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воротника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углах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лацканов,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перекосы,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заломы,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отклонение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рукавов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вперед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="002E4951" w:rsidRPr="009B1598">
        <w:rPr>
          <w:sz w:val="28"/>
        </w:rPr>
        <w:t>назад</w:t>
      </w:r>
      <w:r w:rsidR="00292DC7" w:rsidRPr="009B1598">
        <w:rPr>
          <w:rStyle w:val="ad"/>
          <w:sz w:val="28"/>
          <w:vertAlign w:val="baseline"/>
        </w:rPr>
        <w:footnoteReference w:id="6"/>
      </w:r>
      <w:r w:rsidR="002E4951" w:rsidRPr="009B1598">
        <w:rPr>
          <w:sz w:val="28"/>
        </w:rPr>
        <w:t>.</w:t>
      </w:r>
    </w:p>
    <w:p w:rsidR="002E4951" w:rsidRPr="009B1598" w:rsidRDefault="002E4951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</w:t>
      </w:r>
      <w:r w:rsidR="006641E3" w:rsidRPr="009B1598">
        <w:rPr>
          <w:sz w:val="28"/>
        </w:rPr>
        <w:t>зводственно-швейных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дефектов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ГОСТ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регламентирует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размеры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дефектов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1-го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2-го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сорто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зависимости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изделия.</w:t>
      </w:r>
    </w:p>
    <w:p w:rsidR="006641E3" w:rsidRPr="009B1598" w:rsidRDefault="002E4951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</w:t>
      </w:r>
      <w:r w:rsidR="006641E3" w:rsidRPr="009B1598">
        <w:rPr>
          <w:sz w:val="28"/>
        </w:rPr>
        <w:t>ртировке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швейных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изделий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распространенные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дефекты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тканей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то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сорта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допускаются,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изделиях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2-го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сорта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они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допускаются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соответств</w:t>
      </w:r>
      <w:r w:rsidR="006641E3" w:rsidRPr="009B1598">
        <w:rPr>
          <w:sz w:val="28"/>
        </w:rPr>
        <w:t>ии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утвержденными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эталонами.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Допускаемые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размеры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количество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</w:t>
      </w:r>
      <w:r w:rsidR="006641E3" w:rsidRPr="009B1598">
        <w:rPr>
          <w:sz w:val="28"/>
        </w:rPr>
        <w:t>фектов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тканей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зависят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вида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размера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изделия.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ГОСТе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приведен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перечень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закры</w:t>
      </w:r>
      <w:r w:rsidR="006641E3" w:rsidRPr="009B1598">
        <w:rPr>
          <w:sz w:val="28"/>
        </w:rPr>
        <w:t>тых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частей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деталей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швейных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изделий,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которых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местные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дефекты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тк</w:t>
      </w:r>
      <w:r w:rsidR="006641E3" w:rsidRPr="009B1598">
        <w:rPr>
          <w:sz w:val="28"/>
        </w:rPr>
        <w:t>аней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учитывают.</w:t>
      </w:r>
    </w:p>
    <w:p w:rsidR="006641E3" w:rsidRPr="009B1598" w:rsidRDefault="002E4951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компле</w:t>
      </w:r>
      <w:r w:rsidR="006641E3" w:rsidRPr="009B1598">
        <w:rPr>
          <w:sz w:val="28"/>
        </w:rPr>
        <w:t>ктных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изделиях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сортность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каждого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предмета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определяют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отдельно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устанавливаю</w:t>
      </w:r>
      <w:r w:rsidR="006641E3" w:rsidRPr="009B1598">
        <w:rPr>
          <w:sz w:val="28"/>
        </w:rPr>
        <w:t>т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ее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части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комплекта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низшего</w:t>
      </w:r>
      <w:r w:rsidR="009B1598">
        <w:rPr>
          <w:sz w:val="28"/>
        </w:rPr>
        <w:t xml:space="preserve"> </w:t>
      </w:r>
      <w:r w:rsidR="006641E3" w:rsidRPr="009B1598">
        <w:rPr>
          <w:sz w:val="28"/>
        </w:rPr>
        <w:t>сорта</w:t>
      </w:r>
      <w:r w:rsidR="00292DC7" w:rsidRPr="009B1598">
        <w:rPr>
          <w:rStyle w:val="ad"/>
          <w:sz w:val="28"/>
          <w:vertAlign w:val="baseline"/>
        </w:rPr>
        <w:footnoteReference w:id="7"/>
      </w:r>
      <w:r w:rsidR="006641E3" w:rsidRPr="009B1598">
        <w:rPr>
          <w:sz w:val="28"/>
        </w:rPr>
        <w:t>.</w:t>
      </w:r>
    </w:p>
    <w:p w:rsidR="009B1598" w:rsidRDefault="009B1598" w:rsidP="009B159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9B1598" w:rsidRDefault="009B1598" w:rsidP="009B159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153876" w:rsidRPr="009B1598" w:rsidRDefault="00604567" w:rsidP="009B159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kern w:val="0"/>
          <w:sz w:val="28"/>
        </w:rPr>
      </w:pPr>
      <w:r w:rsidRPr="009B1598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11" w:name="_Toc120991762"/>
      <w:r w:rsidR="00153876" w:rsidRPr="009B1598">
        <w:rPr>
          <w:rFonts w:ascii="Times New Roman" w:hAnsi="Times New Roman" w:cs="Times New Roman"/>
          <w:kern w:val="0"/>
          <w:sz w:val="28"/>
        </w:rPr>
        <w:t>3.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Анализ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действующей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системы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качества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АО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«Синар»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с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точки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зрения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ее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соответствия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системе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качества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  <w:lang w:val="en-US"/>
        </w:rPr>
        <w:t>ISO</w:t>
      </w:r>
      <w:r w:rsidR="009B1598">
        <w:rPr>
          <w:rFonts w:ascii="Times New Roman" w:hAnsi="Times New Roman" w:cs="Times New Roman"/>
          <w:kern w:val="0"/>
          <w:sz w:val="28"/>
        </w:rPr>
        <w:t xml:space="preserve"> </w:t>
      </w:r>
      <w:r w:rsidR="00153876" w:rsidRPr="009B1598">
        <w:rPr>
          <w:rFonts w:ascii="Times New Roman" w:hAnsi="Times New Roman" w:cs="Times New Roman"/>
          <w:kern w:val="0"/>
          <w:sz w:val="28"/>
        </w:rPr>
        <w:t>9000</w:t>
      </w:r>
      <w:bookmarkEnd w:id="11"/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</w:p>
    <w:p w:rsidR="00153876" w:rsidRPr="009B1598" w:rsidRDefault="00153876" w:rsidP="009B159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2" w:name="_Toc120991763"/>
      <w:r w:rsidRPr="009B1598">
        <w:rPr>
          <w:rFonts w:ascii="Times New Roman" w:hAnsi="Times New Roman" w:cs="Times New Roman"/>
          <w:i w:val="0"/>
        </w:rPr>
        <w:t>3.1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Pr="009B1598">
        <w:rPr>
          <w:rFonts w:ascii="Times New Roman" w:hAnsi="Times New Roman" w:cs="Times New Roman"/>
          <w:i w:val="0"/>
        </w:rPr>
        <w:t>Характеристика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Pr="009B1598">
        <w:rPr>
          <w:rFonts w:ascii="Times New Roman" w:hAnsi="Times New Roman" w:cs="Times New Roman"/>
          <w:i w:val="0"/>
        </w:rPr>
        <w:t>выпускаемой</w:t>
      </w:r>
      <w:r w:rsidR="009B1598">
        <w:rPr>
          <w:rFonts w:ascii="Times New Roman" w:hAnsi="Times New Roman" w:cs="Times New Roman"/>
          <w:i w:val="0"/>
        </w:rPr>
        <w:t xml:space="preserve"> </w:t>
      </w:r>
      <w:r w:rsidRPr="009B1598">
        <w:rPr>
          <w:rFonts w:ascii="Times New Roman" w:hAnsi="Times New Roman" w:cs="Times New Roman"/>
          <w:i w:val="0"/>
        </w:rPr>
        <w:t>продукции</w:t>
      </w:r>
      <w:bookmarkEnd w:id="12"/>
    </w:p>
    <w:p w:rsidR="009B1598" w:rsidRDefault="009B1598" w:rsidP="009B1598">
      <w:pPr>
        <w:pStyle w:val="a9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153876" w:rsidRPr="009B1598" w:rsidRDefault="00153876" w:rsidP="009B1598">
      <w:pPr>
        <w:pStyle w:val="a9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9B1598">
        <w:rPr>
          <w:rFonts w:ascii="Times New Roman" w:hAnsi="Times New Roman"/>
          <w:b w:val="0"/>
          <w:sz w:val="28"/>
        </w:rPr>
        <w:t>Имя: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открытое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акционерное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общество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«Синар»,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юридическое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лицо.</w:t>
      </w:r>
    </w:p>
    <w:p w:rsidR="00153876" w:rsidRPr="009B1598" w:rsidRDefault="00153876" w:rsidP="009B1598">
      <w:pPr>
        <w:pStyle w:val="a9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9B1598">
        <w:rPr>
          <w:rFonts w:ascii="Times New Roman" w:hAnsi="Times New Roman"/>
          <w:b w:val="0"/>
          <w:sz w:val="28"/>
        </w:rPr>
        <w:t>Отрасль: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швейная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промышленность.</w:t>
      </w:r>
    </w:p>
    <w:p w:rsidR="00153876" w:rsidRPr="009B1598" w:rsidRDefault="00153876" w:rsidP="009B1598">
      <w:pPr>
        <w:pStyle w:val="a9"/>
        <w:widowControl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9B1598">
        <w:rPr>
          <w:rFonts w:ascii="Times New Roman" w:hAnsi="Times New Roman"/>
          <w:b w:val="0"/>
          <w:sz w:val="28"/>
        </w:rPr>
        <w:t>В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настоящее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время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ОАО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«Синар»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специализируется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на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пошиве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верхней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одежды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и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является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крупнейшим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производителем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мужских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костюмов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азиатской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части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России.</w:t>
      </w:r>
    </w:p>
    <w:p w:rsidR="00153876" w:rsidRPr="009B1598" w:rsidRDefault="00153876" w:rsidP="009B1598">
      <w:pPr>
        <w:pStyle w:val="a9"/>
        <w:widowControl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9B1598">
        <w:rPr>
          <w:rFonts w:ascii="Times New Roman" w:hAnsi="Times New Roman"/>
          <w:b w:val="0"/>
          <w:sz w:val="28"/>
        </w:rPr>
        <w:t>В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дорыночный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период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доминировало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производство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пальто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(»70%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общем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объеме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продаж).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1995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году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ситуация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изменилась: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мужские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костюмы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заняли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60%,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пальто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–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40%.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1998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году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вновь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были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внесены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структурные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изменения: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доля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мужских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костюмов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опустилась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до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40%,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а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пальто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–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выросла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до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60%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(из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них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50%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-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мужские).</w:t>
      </w:r>
    </w:p>
    <w:p w:rsidR="00153876" w:rsidRPr="009B1598" w:rsidRDefault="00153876" w:rsidP="009B1598">
      <w:pPr>
        <w:pStyle w:val="a9"/>
        <w:widowControl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9B1598">
        <w:rPr>
          <w:rFonts w:ascii="Times New Roman" w:hAnsi="Times New Roman"/>
          <w:b w:val="0"/>
          <w:sz w:val="28"/>
        </w:rPr>
        <w:t>В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настоящее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время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ассортимент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продукции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достаточно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велик.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sz w:val="28"/>
        </w:rPr>
        <w:t>Мужской</w:t>
      </w:r>
      <w:r w:rsidR="009B1598">
        <w:rPr>
          <w:rFonts w:ascii="Times New Roman" w:hAnsi="Times New Roman"/>
          <w:sz w:val="28"/>
        </w:rPr>
        <w:t xml:space="preserve"> </w:t>
      </w:r>
      <w:r w:rsidRPr="009B1598">
        <w:rPr>
          <w:rFonts w:ascii="Times New Roman" w:hAnsi="Times New Roman"/>
          <w:sz w:val="28"/>
        </w:rPr>
        <w:t>ассортимент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включает: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костюмы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тройки,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пальто,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куртки,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сорочки,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брюки,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пиджаки,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жидеты,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галстуки,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кашне,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кепи,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бабочки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–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все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это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из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различных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видов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материала.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sz w:val="28"/>
        </w:rPr>
        <w:t>Женский</w:t>
      </w:r>
      <w:r w:rsidR="009B1598">
        <w:rPr>
          <w:rFonts w:ascii="Times New Roman" w:hAnsi="Times New Roman"/>
          <w:sz w:val="28"/>
        </w:rPr>
        <w:t xml:space="preserve"> </w:t>
      </w:r>
      <w:r w:rsidRPr="009B1598">
        <w:rPr>
          <w:rFonts w:ascii="Times New Roman" w:hAnsi="Times New Roman"/>
          <w:sz w:val="28"/>
        </w:rPr>
        <w:t>ассортимент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составляют: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зимние,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утепленные,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демисезонные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пальто,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жакеты,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блузки,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юбки,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шляпы.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sz w:val="28"/>
        </w:rPr>
        <w:t>Детский</w:t>
      </w:r>
      <w:r w:rsidR="009B1598">
        <w:rPr>
          <w:rFonts w:ascii="Times New Roman" w:hAnsi="Times New Roman"/>
          <w:sz w:val="28"/>
        </w:rPr>
        <w:t xml:space="preserve"> </w:t>
      </w:r>
      <w:r w:rsidRPr="009B1598">
        <w:rPr>
          <w:rFonts w:ascii="Times New Roman" w:hAnsi="Times New Roman"/>
          <w:sz w:val="28"/>
        </w:rPr>
        <w:t>ассортимент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по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разнообразию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не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уступает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взрослому.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Освоен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курточно-плащевой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ассортимент.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Также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имеется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и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sz w:val="28"/>
        </w:rPr>
        <w:t>побочное</w:t>
      </w:r>
      <w:r w:rsidR="009B1598">
        <w:rPr>
          <w:rFonts w:ascii="Times New Roman" w:hAnsi="Times New Roman"/>
          <w:sz w:val="28"/>
        </w:rPr>
        <w:t xml:space="preserve"> </w:t>
      </w:r>
      <w:r w:rsidRPr="009B1598">
        <w:rPr>
          <w:rFonts w:ascii="Times New Roman" w:hAnsi="Times New Roman"/>
          <w:sz w:val="28"/>
        </w:rPr>
        <w:t>производство: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тапочки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комнатные,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рукавицы,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валики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малярные,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мешки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для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мусора.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Принимаются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спец.</w:t>
      </w:r>
      <w:r w:rsidR="009B1598">
        <w:rPr>
          <w:rFonts w:ascii="Times New Roman" w:hAnsi="Times New Roman"/>
          <w:b w:val="0"/>
          <w:sz w:val="28"/>
        </w:rPr>
        <w:t xml:space="preserve"> </w:t>
      </w:r>
      <w:r w:rsidRPr="009B1598">
        <w:rPr>
          <w:rFonts w:ascii="Times New Roman" w:hAnsi="Times New Roman"/>
          <w:b w:val="0"/>
          <w:sz w:val="28"/>
        </w:rPr>
        <w:t>заказы.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преобладает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традиционный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стиль</w:t>
      </w:r>
      <w:r w:rsidR="009B1598">
        <w:rPr>
          <w:sz w:val="28"/>
        </w:rPr>
        <w:t xml:space="preserve"> </w:t>
      </w:r>
      <w:r w:rsidRPr="009B1598">
        <w:rPr>
          <w:sz w:val="28"/>
        </w:rPr>
        <w:t>(около</w:t>
      </w:r>
      <w:r w:rsidR="009B1598">
        <w:rPr>
          <w:sz w:val="28"/>
        </w:rPr>
        <w:t xml:space="preserve"> </w:t>
      </w:r>
      <w:r w:rsidRPr="009B1598">
        <w:rPr>
          <w:sz w:val="28"/>
        </w:rPr>
        <w:t>60%),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осваивает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авангардный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спортивный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(смокинг,</w:t>
      </w:r>
      <w:r w:rsidR="009B1598">
        <w:rPr>
          <w:sz w:val="28"/>
        </w:rPr>
        <w:t xml:space="preserve"> </w:t>
      </w:r>
      <w:r w:rsidRPr="009B1598">
        <w:rPr>
          <w:sz w:val="28"/>
        </w:rPr>
        <w:t>френч,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кардиган).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изделий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использует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модели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НДМ</w:t>
      </w:r>
      <w:r w:rsidR="009B1598">
        <w:rPr>
          <w:sz w:val="28"/>
        </w:rPr>
        <w:t xml:space="preserve"> </w:t>
      </w:r>
      <w:r w:rsidRPr="009B1598">
        <w:rPr>
          <w:sz w:val="28"/>
        </w:rPr>
        <w:t>(Новосибирский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Моделей)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собственного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экспериментально-технологического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центра.</w:t>
      </w:r>
    </w:p>
    <w:p w:rsidR="00153876" w:rsidRPr="009B1598" w:rsidRDefault="009B1598" w:rsidP="009B1598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bookmarkStart w:id="13" w:name="_Toc120991764"/>
      <w:r w:rsidR="00153876" w:rsidRPr="009B1598">
        <w:rPr>
          <w:b/>
          <w:sz w:val="28"/>
        </w:rPr>
        <w:t>3.2</w:t>
      </w:r>
      <w:r w:rsidRPr="009B1598">
        <w:rPr>
          <w:b/>
          <w:i/>
        </w:rPr>
        <w:t xml:space="preserve"> </w:t>
      </w:r>
      <w:r w:rsidR="00153876" w:rsidRPr="009B1598">
        <w:rPr>
          <w:b/>
          <w:sz w:val="28"/>
        </w:rPr>
        <w:t>Структура</w:t>
      </w:r>
      <w:r w:rsidRPr="009B1598">
        <w:rPr>
          <w:b/>
          <w:i/>
        </w:rPr>
        <w:t xml:space="preserve"> </w:t>
      </w:r>
      <w:r w:rsidR="00153876" w:rsidRPr="009B1598">
        <w:rPr>
          <w:b/>
          <w:sz w:val="28"/>
        </w:rPr>
        <w:t>и</w:t>
      </w:r>
      <w:r w:rsidRPr="009B1598">
        <w:rPr>
          <w:b/>
          <w:i/>
        </w:rPr>
        <w:t xml:space="preserve"> </w:t>
      </w:r>
      <w:r w:rsidR="00153876" w:rsidRPr="009B1598">
        <w:rPr>
          <w:b/>
          <w:sz w:val="28"/>
        </w:rPr>
        <w:t>функции</w:t>
      </w:r>
      <w:r w:rsidRPr="009B1598">
        <w:rPr>
          <w:b/>
          <w:i/>
        </w:rPr>
        <w:t xml:space="preserve"> </w:t>
      </w:r>
      <w:r w:rsidR="00153876" w:rsidRPr="009B1598">
        <w:rPr>
          <w:b/>
          <w:sz w:val="28"/>
        </w:rPr>
        <w:t>службы</w:t>
      </w:r>
      <w:r w:rsidRPr="009B1598">
        <w:rPr>
          <w:b/>
          <w:i/>
        </w:rPr>
        <w:t xml:space="preserve"> </w:t>
      </w:r>
      <w:r w:rsidR="00153876" w:rsidRPr="009B1598">
        <w:rPr>
          <w:b/>
          <w:sz w:val="28"/>
        </w:rPr>
        <w:t>качества</w:t>
      </w:r>
      <w:r w:rsidRPr="009B1598">
        <w:rPr>
          <w:b/>
          <w:i/>
        </w:rPr>
        <w:t xml:space="preserve"> </w:t>
      </w:r>
      <w:r w:rsidR="00153876" w:rsidRPr="009B1598">
        <w:rPr>
          <w:b/>
          <w:sz w:val="28"/>
        </w:rPr>
        <w:t>АО</w:t>
      </w:r>
      <w:r w:rsidRPr="009B1598">
        <w:rPr>
          <w:b/>
          <w:i/>
        </w:rPr>
        <w:t xml:space="preserve"> </w:t>
      </w:r>
      <w:r w:rsidR="00153876" w:rsidRPr="009B1598">
        <w:rPr>
          <w:b/>
          <w:sz w:val="28"/>
        </w:rPr>
        <w:t>«Синар»</w:t>
      </w:r>
      <w:bookmarkEnd w:id="13"/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Ответственность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выпускаемой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распределена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функциональному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принципу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пределах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тех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задач,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которые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закреплены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подразделением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предприятия.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АО</w:t>
      </w:r>
      <w:r w:rsidR="009B1598">
        <w:rPr>
          <w:sz w:val="28"/>
        </w:rPr>
        <w:t xml:space="preserve"> </w:t>
      </w:r>
      <w:r w:rsidRPr="009B1598">
        <w:rPr>
          <w:sz w:val="28"/>
        </w:rPr>
        <w:t>“Синар”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делят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две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категории: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потребительское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производственное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ЭТЦ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служба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маркетинга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несут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ответственность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потребительское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цеха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ОТК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производственное.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как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такового,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существует,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несоответствием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требованиям</w:t>
      </w:r>
      <w:r w:rsidR="009B1598">
        <w:rPr>
          <w:sz w:val="28"/>
        </w:rPr>
        <w:t xml:space="preserve"> </w:t>
      </w:r>
      <w:r w:rsidRPr="009B1598">
        <w:rPr>
          <w:sz w:val="28"/>
          <w:lang w:val="en-US"/>
        </w:rPr>
        <w:t>ISO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настоящее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время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ответственное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должностное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лицо</w:t>
      </w:r>
      <w:r w:rsidR="009B1598">
        <w:rPr>
          <w:sz w:val="28"/>
        </w:rPr>
        <w:t xml:space="preserve"> </w:t>
      </w:r>
      <w:r w:rsidRPr="009B1598">
        <w:rPr>
          <w:sz w:val="28"/>
        </w:rPr>
        <w:t>(начальник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ОТК)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подчинено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заместителю</w:t>
      </w:r>
      <w:r w:rsidR="009B1598">
        <w:rPr>
          <w:sz w:val="28"/>
        </w:rPr>
        <w:t xml:space="preserve"> </w:t>
      </w:r>
      <w:r w:rsidRPr="009B1598">
        <w:rPr>
          <w:sz w:val="28"/>
        </w:rPr>
        <w:t>генерального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директора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инженерному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обеспечению.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говорит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проблемы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сегодня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общефирменными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приоритетами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АО</w:t>
      </w:r>
      <w:r w:rsidR="009B1598">
        <w:rPr>
          <w:sz w:val="28"/>
        </w:rPr>
        <w:t xml:space="preserve"> </w:t>
      </w:r>
      <w:r w:rsidRPr="009B1598">
        <w:rPr>
          <w:sz w:val="28"/>
        </w:rPr>
        <w:t>“Синар”.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считается,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организация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контроля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цехах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ключевым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звеном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достижении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выпуска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высококачественной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занимается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ОТК.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Таким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образом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службы,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которая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занималась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всех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этапах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ЖЦП,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существует.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функции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ОТК</w:t>
      </w:r>
      <w:r w:rsidR="009B1598">
        <w:rPr>
          <w:sz w:val="28"/>
        </w:rPr>
        <w:t xml:space="preserve"> </w:t>
      </w:r>
      <w:r w:rsidRPr="009B1598">
        <w:rPr>
          <w:sz w:val="28"/>
        </w:rPr>
        <w:t>входят:</w:t>
      </w:r>
    </w:p>
    <w:p w:rsidR="00153876" w:rsidRPr="009B1598" w:rsidRDefault="00153876" w:rsidP="009B159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проверка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поступающих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материальных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ресурсов;</w:t>
      </w:r>
    </w:p>
    <w:p w:rsidR="00153876" w:rsidRPr="009B1598" w:rsidRDefault="00153876" w:rsidP="009B159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контроль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выпускаемой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продукции;</w:t>
      </w:r>
    </w:p>
    <w:p w:rsidR="00153876" w:rsidRPr="009B1598" w:rsidRDefault="00153876" w:rsidP="009B159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выявление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причин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несоответствия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требованиям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НТД,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определение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возможности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устранения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брака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проведение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мероприятий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устранению;</w:t>
      </w:r>
    </w:p>
    <w:p w:rsidR="00153876" w:rsidRPr="009B1598" w:rsidRDefault="00153876" w:rsidP="009B159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подготовка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сертификации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лицензированию;</w:t>
      </w:r>
    </w:p>
    <w:p w:rsidR="00153876" w:rsidRPr="009B1598" w:rsidRDefault="00153876" w:rsidP="009B159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оказание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необходимой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методической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помощи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структурным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подразделениям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внедрению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требований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ГОСТ</w:t>
      </w:r>
      <w:r w:rsidR="009B1598">
        <w:rPr>
          <w:sz w:val="28"/>
        </w:rPr>
        <w:t xml:space="preserve"> </w:t>
      </w:r>
      <w:r w:rsidRPr="009B1598">
        <w:rPr>
          <w:sz w:val="28"/>
        </w:rPr>
        <w:t>Р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ИСО</w:t>
      </w:r>
      <w:r w:rsidR="009B1598">
        <w:rPr>
          <w:sz w:val="28"/>
        </w:rPr>
        <w:t xml:space="preserve"> </w:t>
      </w:r>
      <w:r w:rsidRPr="009B1598">
        <w:rPr>
          <w:sz w:val="28"/>
        </w:rPr>
        <w:t>9001-96;</w:t>
      </w:r>
    </w:p>
    <w:p w:rsidR="00153876" w:rsidRPr="009B1598" w:rsidRDefault="00153876" w:rsidP="009B159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проведение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магазинами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покупателями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изготовленной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отступлениями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требований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стандартов.</w:t>
      </w:r>
    </w:p>
    <w:p w:rsidR="00153876" w:rsidRPr="009B1598" w:rsidRDefault="00153876" w:rsidP="009B1598">
      <w:pPr>
        <w:pStyle w:val="a7"/>
        <w:spacing w:line="360" w:lineRule="auto"/>
        <w:ind w:firstLine="709"/>
      </w:pPr>
      <w:r w:rsidRPr="009B1598">
        <w:t>К</w:t>
      </w:r>
      <w:r w:rsidR="009B1598">
        <w:t xml:space="preserve"> </w:t>
      </w:r>
      <w:r w:rsidRPr="009B1598">
        <w:t>сожалению,</w:t>
      </w:r>
      <w:r w:rsidR="009B1598">
        <w:t xml:space="preserve"> </w:t>
      </w:r>
      <w:r w:rsidRPr="009B1598">
        <w:t>в</w:t>
      </w:r>
      <w:r w:rsidR="009B1598">
        <w:t xml:space="preserve"> </w:t>
      </w:r>
      <w:r w:rsidRPr="009B1598">
        <w:t>функции</w:t>
      </w:r>
      <w:r w:rsidR="009B1598">
        <w:t xml:space="preserve"> </w:t>
      </w:r>
      <w:r w:rsidRPr="009B1598">
        <w:t>ОТК</w:t>
      </w:r>
      <w:r w:rsidR="009B1598">
        <w:t xml:space="preserve"> </w:t>
      </w:r>
      <w:r w:rsidRPr="009B1598">
        <w:t>не</w:t>
      </w:r>
      <w:r w:rsidR="009B1598">
        <w:t xml:space="preserve"> </w:t>
      </w:r>
      <w:r w:rsidRPr="009B1598">
        <w:t>входит</w:t>
      </w:r>
      <w:r w:rsidR="009B1598">
        <w:t xml:space="preserve"> </w:t>
      </w:r>
      <w:r w:rsidRPr="009B1598">
        <w:t>разработка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реализация</w:t>
      </w:r>
      <w:r w:rsidR="009B1598">
        <w:t xml:space="preserve"> </w:t>
      </w:r>
      <w:r w:rsidRPr="009B1598">
        <w:t>превентивных</w:t>
      </w:r>
      <w:r w:rsidR="009B1598">
        <w:t xml:space="preserve"> </w:t>
      </w:r>
      <w:r w:rsidRPr="009B1598">
        <w:t>мер,</w:t>
      </w:r>
      <w:r w:rsidR="009B1598">
        <w:t xml:space="preserve"> </w:t>
      </w:r>
      <w:r w:rsidRPr="009B1598">
        <w:t>столь</w:t>
      </w:r>
      <w:r w:rsidR="009B1598">
        <w:t xml:space="preserve"> </w:t>
      </w:r>
      <w:r w:rsidRPr="009B1598">
        <w:t>необходимых</w:t>
      </w:r>
      <w:r w:rsidR="009B1598">
        <w:t xml:space="preserve"> </w:t>
      </w:r>
      <w:r w:rsidRPr="009B1598">
        <w:t>для</w:t>
      </w:r>
      <w:r w:rsidR="009B1598">
        <w:t xml:space="preserve"> </w:t>
      </w:r>
      <w:r w:rsidRPr="009B1598">
        <w:t>предотвращения</w:t>
      </w:r>
      <w:r w:rsidR="009B1598">
        <w:t xml:space="preserve"> </w:t>
      </w:r>
      <w:r w:rsidRPr="009B1598">
        <w:t>выпуска</w:t>
      </w:r>
      <w:r w:rsidR="009B1598">
        <w:t xml:space="preserve"> </w:t>
      </w:r>
      <w:r w:rsidRPr="009B1598">
        <w:t>некачественных</w:t>
      </w:r>
      <w:r w:rsidR="009B1598">
        <w:t xml:space="preserve"> </w:t>
      </w:r>
      <w:r w:rsidRPr="009B1598">
        <w:t>изделий,</w:t>
      </w:r>
      <w:r w:rsidR="009B1598">
        <w:t xml:space="preserve"> </w:t>
      </w:r>
      <w:r w:rsidRPr="009B1598">
        <w:t>что</w:t>
      </w:r>
      <w:r w:rsidR="009B1598">
        <w:t xml:space="preserve"> </w:t>
      </w:r>
      <w:r w:rsidRPr="009B1598">
        <w:t>не</w:t>
      </w:r>
      <w:r w:rsidR="009B1598">
        <w:t xml:space="preserve"> </w:t>
      </w:r>
      <w:r w:rsidRPr="009B1598">
        <w:t>соответствует</w:t>
      </w:r>
      <w:r w:rsidR="009B1598">
        <w:t xml:space="preserve"> </w:t>
      </w:r>
      <w:r w:rsidRPr="009B1598">
        <w:t>принципам</w:t>
      </w:r>
      <w:r w:rsidR="009B1598">
        <w:t xml:space="preserve"> </w:t>
      </w:r>
      <w:r w:rsidRPr="009B1598">
        <w:t>ИСО</w:t>
      </w:r>
      <w:r w:rsidR="009B1598">
        <w:t xml:space="preserve"> </w:t>
      </w:r>
      <w:r w:rsidRPr="009B1598">
        <w:t>9000</w:t>
      </w:r>
    </w:p>
    <w:p w:rsidR="00153876" w:rsidRPr="009B1598" w:rsidRDefault="00153876" w:rsidP="009B159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153876" w:rsidRPr="009B1598" w:rsidRDefault="009B1598" w:rsidP="009B159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4" w:name="_Toc120991765"/>
      <w:r>
        <w:rPr>
          <w:rFonts w:ascii="Times New Roman" w:hAnsi="Times New Roman" w:cs="Times New Roman"/>
          <w:i w:val="0"/>
        </w:rPr>
        <w:t xml:space="preserve">3.3 </w:t>
      </w:r>
      <w:r w:rsidR="00153876" w:rsidRPr="009B1598">
        <w:rPr>
          <w:rFonts w:ascii="Times New Roman" w:hAnsi="Times New Roman" w:cs="Times New Roman"/>
          <w:i w:val="0"/>
        </w:rPr>
        <w:t>Анализ</w:t>
      </w:r>
      <w:r>
        <w:rPr>
          <w:rFonts w:ascii="Times New Roman" w:hAnsi="Times New Roman" w:cs="Times New Roman"/>
          <w:i w:val="0"/>
        </w:rPr>
        <w:t xml:space="preserve"> </w:t>
      </w:r>
      <w:r w:rsidR="00153876" w:rsidRPr="009B1598">
        <w:rPr>
          <w:rFonts w:ascii="Times New Roman" w:hAnsi="Times New Roman" w:cs="Times New Roman"/>
          <w:i w:val="0"/>
        </w:rPr>
        <w:t>соответствия</w:t>
      </w:r>
      <w:r>
        <w:rPr>
          <w:rFonts w:ascii="Times New Roman" w:hAnsi="Times New Roman" w:cs="Times New Roman"/>
          <w:i w:val="0"/>
        </w:rPr>
        <w:t xml:space="preserve"> </w:t>
      </w:r>
      <w:r w:rsidR="00153876" w:rsidRPr="009B1598">
        <w:rPr>
          <w:rFonts w:ascii="Times New Roman" w:hAnsi="Times New Roman" w:cs="Times New Roman"/>
          <w:i w:val="0"/>
        </w:rPr>
        <w:t>системы</w:t>
      </w:r>
      <w:r>
        <w:rPr>
          <w:rFonts w:ascii="Times New Roman" w:hAnsi="Times New Roman" w:cs="Times New Roman"/>
          <w:i w:val="0"/>
        </w:rPr>
        <w:t xml:space="preserve"> </w:t>
      </w:r>
      <w:r w:rsidR="00153876" w:rsidRPr="009B1598">
        <w:rPr>
          <w:rFonts w:ascii="Times New Roman" w:hAnsi="Times New Roman" w:cs="Times New Roman"/>
          <w:i w:val="0"/>
        </w:rPr>
        <w:t>качества</w:t>
      </w:r>
      <w:r>
        <w:rPr>
          <w:rFonts w:ascii="Times New Roman" w:hAnsi="Times New Roman" w:cs="Times New Roman"/>
          <w:i w:val="0"/>
        </w:rPr>
        <w:t xml:space="preserve"> </w:t>
      </w:r>
      <w:r w:rsidR="00153876" w:rsidRPr="009B1598">
        <w:rPr>
          <w:rFonts w:ascii="Times New Roman" w:hAnsi="Times New Roman" w:cs="Times New Roman"/>
          <w:i w:val="0"/>
        </w:rPr>
        <w:t>АО</w:t>
      </w:r>
      <w:r>
        <w:rPr>
          <w:rFonts w:ascii="Times New Roman" w:hAnsi="Times New Roman" w:cs="Times New Roman"/>
          <w:i w:val="0"/>
        </w:rPr>
        <w:t xml:space="preserve"> </w:t>
      </w:r>
      <w:r w:rsidR="00153876" w:rsidRPr="009B1598">
        <w:rPr>
          <w:rFonts w:ascii="Times New Roman" w:hAnsi="Times New Roman" w:cs="Times New Roman"/>
          <w:i w:val="0"/>
        </w:rPr>
        <w:t>«Синар»</w:t>
      </w:r>
      <w:r>
        <w:rPr>
          <w:rFonts w:ascii="Times New Roman" w:hAnsi="Times New Roman" w:cs="Times New Roman"/>
          <w:i w:val="0"/>
        </w:rPr>
        <w:t xml:space="preserve"> </w:t>
      </w:r>
      <w:r w:rsidR="00153876" w:rsidRPr="009B1598">
        <w:rPr>
          <w:rFonts w:ascii="Times New Roman" w:hAnsi="Times New Roman" w:cs="Times New Roman"/>
          <w:i w:val="0"/>
        </w:rPr>
        <w:t>и</w:t>
      </w:r>
      <w:r>
        <w:rPr>
          <w:rFonts w:ascii="Times New Roman" w:hAnsi="Times New Roman" w:cs="Times New Roman"/>
          <w:i w:val="0"/>
        </w:rPr>
        <w:t xml:space="preserve"> </w:t>
      </w:r>
      <w:r w:rsidR="00153876" w:rsidRPr="009B1598">
        <w:rPr>
          <w:rFonts w:ascii="Times New Roman" w:hAnsi="Times New Roman" w:cs="Times New Roman"/>
          <w:i w:val="0"/>
        </w:rPr>
        <w:t>модели</w:t>
      </w:r>
      <w:r>
        <w:rPr>
          <w:rFonts w:ascii="Times New Roman" w:hAnsi="Times New Roman" w:cs="Times New Roman"/>
          <w:i w:val="0"/>
        </w:rPr>
        <w:t xml:space="preserve"> </w:t>
      </w:r>
      <w:r w:rsidR="00153876" w:rsidRPr="009B1598">
        <w:rPr>
          <w:rFonts w:ascii="Times New Roman" w:hAnsi="Times New Roman" w:cs="Times New Roman"/>
          <w:i w:val="0"/>
        </w:rPr>
        <w:t>системы</w:t>
      </w:r>
      <w:r>
        <w:rPr>
          <w:rFonts w:ascii="Times New Roman" w:hAnsi="Times New Roman" w:cs="Times New Roman"/>
          <w:i w:val="0"/>
        </w:rPr>
        <w:t xml:space="preserve"> </w:t>
      </w:r>
      <w:r w:rsidR="00153876" w:rsidRPr="009B1598">
        <w:rPr>
          <w:rFonts w:ascii="Times New Roman" w:hAnsi="Times New Roman" w:cs="Times New Roman"/>
          <w:i w:val="0"/>
        </w:rPr>
        <w:t>качества</w:t>
      </w:r>
      <w:r>
        <w:rPr>
          <w:rFonts w:ascii="Times New Roman" w:hAnsi="Times New Roman" w:cs="Times New Roman"/>
          <w:i w:val="0"/>
        </w:rPr>
        <w:t xml:space="preserve"> </w:t>
      </w:r>
      <w:r w:rsidR="00153876" w:rsidRPr="009B1598">
        <w:rPr>
          <w:rFonts w:ascii="Times New Roman" w:hAnsi="Times New Roman" w:cs="Times New Roman"/>
          <w:i w:val="0"/>
        </w:rPr>
        <w:t>ИСО</w:t>
      </w:r>
      <w:r>
        <w:rPr>
          <w:rFonts w:ascii="Times New Roman" w:hAnsi="Times New Roman" w:cs="Times New Roman"/>
          <w:i w:val="0"/>
        </w:rPr>
        <w:t xml:space="preserve"> </w:t>
      </w:r>
      <w:r w:rsidR="00153876" w:rsidRPr="009B1598">
        <w:rPr>
          <w:rFonts w:ascii="Times New Roman" w:hAnsi="Times New Roman" w:cs="Times New Roman"/>
          <w:i w:val="0"/>
        </w:rPr>
        <w:t>9000</w:t>
      </w:r>
      <w:bookmarkEnd w:id="14"/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Международные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стандарты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серии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могут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использоваться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как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методический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совершенствования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также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обязательны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использованию,</w:t>
      </w:r>
      <w:r w:rsidR="009B1598">
        <w:rPr>
          <w:sz w:val="28"/>
        </w:rPr>
        <w:t xml:space="preserve"> </w:t>
      </w:r>
      <w:r w:rsidRPr="009B1598">
        <w:rPr>
          <w:sz w:val="28"/>
        </w:rPr>
        <w:t>если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организация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сертифицирует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свою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целью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выхода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международный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уровень.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Необходимо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отметить,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ряд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положений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требований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стандартов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ИСО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соответствует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отечественной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идеологии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практике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Некоторые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положения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применяются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частично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вообще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применяются.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следует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упускать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самое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главное: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стандарты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серии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разработаны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организаций,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работающих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условиях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рыночной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экономики,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где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все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подчинено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задаче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выпуска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качественной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целью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обеспечения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максимальной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прибыльности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организации.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Таким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образом,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данные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стандарты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привносят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ряд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новых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концептуальных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положений,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имеющих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принципиальное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значение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перестройки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повышению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отечественных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организаций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условиях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перехода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рыночным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методам</w:t>
      </w:r>
      <w:r w:rsidR="009B1598">
        <w:rPr>
          <w:sz w:val="28"/>
        </w:rPr>
        <w:t xml:space="preserve"> </w:t>
      </w:r>
      <w:r w:rsidRPr="009B1598">
        <w:rPr>
          <w:sz w:val="28"/>
        </w:rPr>
        <w:t>хозяйствования.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Разработка,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внедрение,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сертификация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базе</w:t>
      </w:r>
      <w:r w:rsidR="009B1598">
        <w:rPr>
          <w:sz w:val="28"/>
        </w:rPr>
        <w:t xml:space="preserve"> </w:t>
      </w:r>
      <w:r w:rsidRPr="009B1598">
        <w:rPr>
          <w:sz w:val="28"/>
        </w:rPr>
        <w:t>МС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серии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первым,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значительной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мере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формальным,</w:t>
      </w:r>
      <w:r w:rsidR="009B1598">
        <w:rPr>
          <w:sz w:val="28"/>
        </w:rPr>
        <w:t xml:space="preserve"> </w:t>
      </w:r>
      <w:r w:rsidRPr="009B1598">
        <w:rPr>
          <w:sz w:val="28"/>
        </w:rPr>
        <w:t>шагом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пути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выживаемости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последующего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устойчивого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развития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организаций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условиях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рыночной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экономики.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Следует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отметить,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стандарты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серии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носят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рекомендательный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характер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устанавливают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требования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форме</w:t>
      </w:r>
      <w:r w:rsidR="009B1598">
        <w:rPr>
          <w:sz w:val="28"/>
        </w:rPr>
        <w:t xml:space="preserve"> </w:t>
      </w:r>
      <w:r w:rsidRPr="009B1598">
        <w:rPr>
          <w:sz w:val="28"/>
        </w:rPr>
        <w:t>«что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сделать»,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указывают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конкретно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«как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сделать».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означает,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стандарты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ориентированы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высокий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накопленный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совокупный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интеллект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руководителей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организации,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специалистов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рабочих.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Приступая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необходимо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четко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представлять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ответы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следующие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вопросы:</w:t>
      </w:r>
    </w:p>
    <w:p w:rsidR="00153876" w:rsidRPr="009B1598" w:rsidRDefault="00153876" w:rsidP="009B159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-</w:t>
      </w:r>
      <w:r w:rsidRPr="009B1598">
        <w:rPr>
          <w:sz w:val="28"/>
        </w:rPr>
        <w:tab/>
        <w:t>когда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создается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качества?</w:t>
      </w:r>
    </w:p>
    <w:p w:rsidR="00153876" w:rsidRPr="009B1598" w:rsidRDefault="00153876" w:rsidP="009B159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-</w:t>
      </w:r>
      <w:r w:rsidRPr="009B1598">
        <w:rPr>
          <w:sz w:val="28"/>
        </w:rPr>
        <w:tab/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собой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представляет?</w:t>
      </w:r>
    </w:p>
    <w:p w:rsidR="00153876" w:rsidRPr="009B1598" w:rsidRDefault="00153876" w:rsidP="009B159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-</w:t>
      </w:r>
      <w:r w:rsidRPr="009B1598">
        <w:rPr>
          <w:sz w:val="28"/>
        </w:rPr>
        <w:tab/>
        <w:t>каковы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принципы,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последовательность,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продолжительность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построения?</w:t>
      </w:r>
    </w:p>
    <w:p w:rsidR="00153876" w:rsidRPr="009B1598" w:rsidRDefault="00153876" w:rsidP="009B159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-</w:t>
      </w:r>
      <w:r w:rsidRPr="009B1598">
        <w:rPr>
          <w:sz w:val="28"/>
        </w:rPr>
        <w:tab/>
        <w:t>кто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организации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должен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заниматься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разработкой,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внедрением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дальнейшем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поддержанием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рабочем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состоянии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качества?</w:t>
      </w:r>
    </w:p>
    <w:p w:rsidR="00153876" w:rsidRPr="009B1598" w:rsidRDefault="00153876" w:rsidP="009B159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-</w:t>
      </w:r>
      <w:r w:rsidRPr="009B1598">
        <w:rPr>
          <w:sz w:val="28"/>
        </w:rPr>
        <w:tab/>
        <w:t>каков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эффект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внедрения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качества?</w:t>
      </w:r>
    </w:p>
    <w:p w:rsidR="00153876" w:rsidRPr="009B1598" w:rsidRDefault="00153876" w:rsidP="009B159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-</w:t>
      </w:r>
      <w:r w:rsidRPr="009B1598">
        <w:rPr>
          <w:sz w:val="28"/>
        </w:rPr>
        <w:tab/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может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помешать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внедрению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качества?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Блок-схема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процесса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построение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базе</w:t>
      </w:r>
      <w:r w:rsidR="009B1598">
        <w:rPr>
          <w:sz w:val="28"/>
        </w:rPr>
        <w:t xml:space="preserve"> </w:t>
      </w:r>
      <w:r w:rsidRPr="009B1598">
        <w:rPr>
          <w:sz w:val="28"/>
        </w:rPr>
        <w:t>МС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серии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представлена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Приложении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4.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касается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существующей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рассматриваемом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точки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зрения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соответствия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модели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предлагаемой</w:t>
      </w:r>
      <w:r w:rsidR="009B1598">
        <w:rPr>
          <w:sz w:val="28"/>
        </w:rPr>
        <w:t xml:space="preserve"> </w:t>
      </w:r>
      <w:r w:rsidRPr="009B1598">
        <w:rPr>
          <w:sz w:val="28"/>
          <w:lang w:val="en-US"/>
        </w:rPr>
        <w:t>ISO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9000,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прежде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всего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необходимо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отметить,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АО</w:t>
      </w:r>
      <w:r w:rsidR="009B1598">
        <w:rPr>
          <w:sz w:val="28"/>
        </w:rPr>
        <w:t xml:space="preserve"> </w:t>
      </w:r>
      <w:r w:rsidRPr="009B1598">
        <w:rPr>
          <w:sz w:val="28"/>
        </w:rPr>
        <w:t>“Синар”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комплексная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система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(КСУКП)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внедренная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середине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70-х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годов.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переходом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рыночным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отношениям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данная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видоизменилась,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столько,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сколько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требует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современная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ситуация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рынке.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Как</w:t>
      </w:r>
      <w:r w:rsidR="009B1598">
        <w:rPr>
          <w:sz w:val="28"/>
        </w:rPr>
        <w:t xml:space="preserve"> </w:t>
      </w:r>
      <w:r w:rsidRPr="009B1598">
        <w:rPr>
          <w:sz w:val="28"/>
        </w:rPr>
        <w:t>уже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упоминалось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выше,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ответственность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выпускаемой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распределена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функциональному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принципу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пределах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тех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задач,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которые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закреплены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подразделением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предприятия.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Отдела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как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такового,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существует,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несоответствием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требованиям</w:t>
      </w:r>
      <w:r w:rsidR="009B1598">
        <w:rPr>
          <w:sz w:val="28"/>
        </w:rPr>
        <w:t xml:space="preserve"> </w:t>
      </w:r>
      <w:r w:rsidRPr="009B1598">
        <w:rPr>
          <w:sz w:val="28"/>
          <w:lang w:val="en-US"/>
        </w:rPr>
        <w:t>ISO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9000.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построении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базе</w:t>
      </w:r>
      <w:r w:rsidR="009B1598">
        <w:rPr>
          <w:sz w:val="28"/>
        </w:rPr>
        <w:t xml:space="preserve"> </w:t>
      </w:r>
      <w:r w:rsidRPr="009B1598">
        <w:rPr>
          <w:sz w:val="28"/>
        </w:rPr>
        <w:t>МС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серии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необходимым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неотъемлемым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требованием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организационной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структуре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выделение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как</w:t>
      </w:r>
      <w:r w:rsidR="009B1598">
        <w:rPr>
          <w:sz w:val="28"/>
        </w:rPr>
        <w:t xml:space="preserve"> </w:t>
      </w:r>
      <w:r w:rsidRPr="009B1598">
        <w:rPr>
          <w:sz w:val="28"/>
        </w:rPr>
        <w:t>самостоятельной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организационной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единицы,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начальник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должен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находиться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прямом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подчинении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</w:t>
      </w:r>
      <w:r w:rsidR="009B1598">
        <w:rPr>
          <w:sz w:val="28"/>
        </w:rPr>
        <w:t xml:space="preserve"> </w:t>
      </w:r>
      <w:r w:rsidRPr="009B1598">
        <w:rPr>
          <w:sz w:val="28"/>
        </w:rPr>
        <w:t>генерального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директора.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настоящее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время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ответственное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должностное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лицо</w:t>
      </w:r>
      <w:r w:rsidR="009B1598">
        <w:rPr>
          <w:sz w:val="28"/>
        </w:rPr>
        <w:t xml:space="preserve"> </w:t>
      </w:r>
      <w:r w:rsidRPr="009B1598">
        <w:rPr>
          <w:sz w:val="28"/>
        </w:rPr>
        <w:t>(начальник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ОТК)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подчинено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заместителю</w:t>
      </w:r>
      <w:r w:rsidR="009B1598">
        <w:rPr>
          <w:sz w:val="28"/>
        </w:rPr>
        <w:t xml:space="preserve"> </w:t>
      </w:r>
      <w:r w:rsidRPr="009B1598">
        <w:rPr>
          <w:sz w:val="28"/>
        </w:rPr>
        <w:t>генерального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директора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производству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инженерному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обеспечению.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говорит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проблемы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сегодня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общефирменными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приоритетами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АО</w:t>
      </w:r>
      <w:r w:rsidR="009B1598">
        <w:rPr>
          <w:sz w:val="28"/>
        </w:rPr>
        <w:t xml:space="preserve"> </w:t>
      </w:r>
      <w:r w:rsidRPr="009B1598">
        <w:rPr>
          <w:sz w:val="28"/>
        </w:rPr>
        <w:t>“Синар”.</w:t>
      </w:r>
    </w:p>
    <w:p w:rsidR="00153876" w:rsidRPr="009B1598" w:rsidRDefault="00153876" w:rsidP="009B1598">
      <w:pPr>
        <w:pStyle w:val="a7"/>
        <w:spacing w:line="360" w:lineRule="auto"/>
        <w:ind w:firstLine="709"/>
      </w:pPr>
      <w:r w:rsidRPr="009B1598">
        <w:t>Эффективность</w:t>
      </w:r>
      <w:r w:rsidR="009B1598">
        <w:t xml:space="preserve"> </w:t>
      </w:r>
      <w:r w:rsidRPr="009B1598">
        <w:t>управления</w:t>
      </w:r>
      <w:r w:rsidR="009B1598">
        <w:t xml:space="preserve"> </w:t>
      </w:r>
      <w:r w:rsidRPr="009B1598">
        <w:t>качеством</w:t>
      </w:r>
      <w:r w:rsidR="009B1598">
        <w:t xml:space="preserve"> </w:t>
      </w:r>
      <w:r w:rsidRPr="009B1598">
        <w:t>на</w:t>
      </w:r>
      <w:r w:rsidR="009B1598">
        <w:t xml:space="preserve"> </w:t>
      </w:r>
      <w:r w:rsidRPr="009B1598">
        <w:t>предприятии</w:t>
      </w:r>
      <w:r w:rsidR="009B1598">
        <w:t xml:space="preserve"> </w:t>
      </w:r>
      <w:r w:rsidRPr="009B1598">
        <w:t>оценивается</w:t>
      </w:r>
      <w:r w:rsidR="009B1598">
        <w:t xml:space="preserve"> </w:t>
      </w:r>
      <w:r w:rsidRPr="009B1598">
        <w:t>по</w:t>
      </w:r>
      <w:r w:rsidR="009B1598">
        <w:t xml:space="preserve"> </w:t>
      </w:r>
      <w:r w:rsidRPr="009B1598">
        <w:t>результатам</w:t>
      </w:r>
      <w:r w:rsidR="009B1598">
        <w:t xml:space="preserve"> </w:t>
      </w:r>
      <w:r w:rsidRPr="009B1598">
        <w:t>опроса</w:t>
      </w:r>
      <w:r w:rsidR="009B1598">
        <w:t xml:space="preserve"> </w:t>
      </w:r>
      <w:r w:rsidRPr="009B1598">
        <w:t>потребителей</w:t>
      </w:r>
      <w:r w:rsidR="009B1598">
        <w:t xml:space="preserve"> </w:t>
      </w:r>
      <w:r w:rsidRPr="009B1598">
        <w:t>(в</w:t>
      </w:r>
      <w:r w:rsidR="009B1598">
        <w:t xml:space="preserve"> </w:t>
      </w:r>
      <w:r w:rsidRPr="009B1598">
        <w:t>основном</w:t>
      </w:r>
      <w:r w:rsidR="009B1598">
        <w:t xml:space="preserve"> </w:t>
      </w:r>
      <w:r w:rsidRPr="009B1598">
        <w:t>из</w:t>
      </w:r>
      <w:r w:rsidR="009B1598">
        <w:t xml:space="preserve"> </w:t>
      </w:r>
      <w:r w:rsidRPr="009B1598">
        <w:t>оптово-розничной</w:t>
      </w:r>
      <w:r w:rsidR="009B1598">
        <w:t xml:space="preserve"> </w:t>
      </w:r>
      <w:r w:rsidRPr="009B1598">
        <w:t>сети),</w:t>
      </w:r>
      <w:r w:rsidR="009B1598">
        <w:t xml:space="preserve"> </w:t>
      </w:r>
      <w:r w:rsidRPr="009B1598">
        <w:t>объемам</w:t>
      </w:r>
      <w:r w:rsidR="009B1598">
        <w:t xml:space="preserve"> </w:t>
      </w:r>
      <w:r w:rsidRPr="009B1598">
        <w:t>продаж,</w:t>
      </w:r>
      <w:r w:rsidR="009B1598">
        <w:t xml:space="preserve"> </w:t>
      </w:r>
      <w:r w:rsidRPr="009B1598">
        <w:t>заявкам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претензиям</w:t>
      </w:r>
      <w:r w:rsidR="009B1598">
        <w:t xml:space="preserve"> </w:t>
      </w:r>
      <w:r w:rsidRPr="009B1598">
        <w:t>от</w:t>
      </w:r>
      <w:r w:rsidR="009B1598">
        <w:t xml:space="preserve"> </w:t>
      </w:r>
      <w:r w:rsidRPr="009B1598">
        <w:t>покупателей.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Анализ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результатов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деятельности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проводится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ежеквартально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году.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Регламентированной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процедуры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процесса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организации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анализа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нет.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Специальной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подготовки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руководство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имеет.</w:t>
      </w:r>
      <w:r w:rsidR="009B1598">
        <w:rPr>
          <w:sz w:val="28"/>
        </w:rPr>
        <w:t xml:space="preserve"> </w:t>
      </w:r>
      <w:r w:rsidRPr="009B1598">
        <w:rPr>
          <w:sz w:val="28"/>
        </w:rPr>
        <w:t>Считается,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повышение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квалификации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осуществляется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специальных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совещаниях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мероприятий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повышения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Генеральный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директор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руководители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блоков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проводят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специальные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совещания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проблемам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повышения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как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правило,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итогам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поездок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международные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Московские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выставки,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другие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предприятия.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Руководители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среднего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уровня</w:t>
      </w:r>
      <w:r w:rsidR="009B1598">
        <w:rPr>
          <w:sz w:val="28"/>
        </w:rPr>
        <w:t xml:space="preserve"> </w:t>
      </w:r>
      <w:r w:rsidRPr="009B1598">
        <w:rPr>
          <w:sz w:val="28"/>
        </w:rPr>
        <w:t>участвуют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днях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аттестационных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комиссиях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присвоению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разрядов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категорий.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ИТР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цехов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принимают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участие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“Днях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качества”,</w:t>
      </w:r>
      <w:r w:rsidR="009B1598">
        <w:rPr>
          <w:sz w:val="28"/>
        </w:rPr>
        <w:t xml:space="preserve"> </w:t>
      </w:r>
      <w:r w:rsidRPr="009B1598">
        <w:rPr>
          <w:sz w:val="28"/>
        </w:rPr>
        <w:t>где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готовятся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обсуждаются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предложения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улучшению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сокращению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затрат.</w:t>
      </w:r>
      <w:r w:rsidR="009B1598">
        <w:rPr>
          <w:sz w:val="28"/>
        </w:rPr>
        <w:t xml:space="preserve"> </w:t>
      </w:r>
      <w:r w:rsidRPr="009B1598">
        <w:rPr>
          <w:sz w:val="28"/>
        </w:rPr>
        <w:t>ИТР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задействованы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подготовке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принятии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решений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повышению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эффективности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повышению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Требования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персоналу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определены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тарифно-квалификационными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справочниками,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Положениями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структурных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подразделениях,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должностными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рабочими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инструкциями.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приеме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работу,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расстановке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использовании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сотрудников,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кадровая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политика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учитывает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задачи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Большое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внимание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приеме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работу</w:t>
      </w:r>
      <w:r w:rsidR="009B1598">
        <w:rPr>
          <w:sz w:val="28"/>
        </w:rPr>
        <w:t xml:space="preserve"> </w:t>
      </w:r>
      <w:r w:rsidRPr="009B1598">
        <w:rPr>
          <w:sz w:val="28"/>
        </w:rPr>
        <w:t>уделяется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подготовке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обучению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кадров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рабочих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местах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последующей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аттестацией,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также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практика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приема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стажировку.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Оплата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труда</w:t>
      </w:r>
      <w:r w:rsidR="009B1598">
        <w:rPr>
          <w:sz w:val="28"/>
        </w:rPr>
        <w:t xml:space="preserve"> </w:t>
      </w:r>
      <w:r w:rsidRPr="009B1598">
        <w:rPr>
          <w:sz w:val="28"/>
        </w:rPr>
        <w:t>учитывает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степень</w:t>
      </w:r>
      <w:r w:rsidR="009B1598">
        <w:rPr>
          <w:sz w:val="28"/>
        </w:rPr>
        <w:t xml:space="preserve"> </w:t>
      </w:r>
      <w:r w:rsidRPr="009B1598">
        <w:rPr>
          <w:sz w:val="28"/>
        </w:rPr>
        <w:t>квалификации,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также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результаты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аттестации,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числе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после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обучения.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Непрерывное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обучение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сотрудникам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фирмы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обеспечивается.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перспективном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развития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2003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года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отдельным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категориям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работников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принцип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предполагается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ввести.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существует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мотивации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стимулирования,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которая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построена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следующих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поощрения: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а)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материальные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поощрения:</w:t>
      </w:r>
    </w:p>
    <w:p w:rsidR="00153876" w:rsidRPr="009B1598" w:rsidRDefault="00153876" w:rsidP="009B1598">
      <w:pPr>
        <w:tabs>
          <w:tab w:val="left" w:pos="66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-</w:t>
      </w:r>
      <w:r w:rsidRPr="009B1598">
        <w:rPr>
          <w:sz w:val="28"/>
        </w:rPr>
        <w:tab/>
        <w:t>текущее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премирование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результатам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месяц;</w:t>
      </w:r>
    </w:p>
    <w:p w:rsidR="00153876" w:rsidRPr="009B1598" w:rsidRDefault="00153876" w:rsidP="009B1598">
      <w:pPr>
        <w:tabs>
          <w:tab w:val="left" w:pos="66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-</w:t>
      </w:r>
      <w:r w:rsidRPr="009B1598">
        <w:rPr>
          <w:sz w:val="28"/>
        </w:rPr>
        <w:tab/>
        <w:t>специальные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премии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реализацию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(пользующейся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повышенным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спросом);</w:t>
      </w:r>
    </w:p>
    <w:p w:rsidR="00153876" w:rsidRPr="009B1598" w:rsidRDefault="00153876" w:rsidP="009B1598">
      <w:pPr>
        <w:tabs>
          <w:tab w:val="left" w:pos="66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-</w:t>
      </w:r>
      <w:r w:rsidRPr="009B1598">
        <w:rPr>
          <w:sz w:val="28"/>
        </w:rPr>
        <w:tab/>
        <w:t>единовременные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премии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участие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специальных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проектах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аккордному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выполнению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(перепланировке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потоков),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мероприятий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повышению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снижению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затрат;</w:t>
      </w:r>
    </w:p>
    <w:p w:rsidR="00153876" w:rsidRPr="009B1598" w:rsidRDefault="00153876" w:rsidP="009B1598">
      <w:pPr>
        <w:tabs>
          <w:tab w:val="left" w:pos="66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-</w:t>
      </w:r>
      <w:r w:rsidRPr="009B1598">
        <w:rPr>
          <w:sz w:val="28"/>
        </w:rPr>
        <w:tab/>
        <w:t>повышение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дневных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тарифных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ставок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окладов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результатам</w:t>
      </w:r>
      <w:r w:rsidR="009B1598">
        <w:rPr>
          <w:sz w:val="28"/>
        </w:rPr>
        <w:t xml:space="preserve"> </w:t>
      </w:r>
      <w:r w:rsidRPr="009B1598">
        <w:rPr>
          <w:sz w:val="28"/>
        </w:rPr>
        <w:t>аттестации;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б)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моральные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поощрения:</w:t>
      </w:r>
    </w:p>
    <w:p w:rsidR="00153876" w:rsidRPr="009B1598" w:rsidRDefault="00153876" w:rsidP="009B1598">
      <w:pPr>
        <w:tabs>
          <w:tab w:val="left" w:pos="66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-</w:t>
      </w:r>
      <w:r w:rsidRPr="009B1598">
        <w:rPr>
          <w:sz w:val="28"/>
        </w:rPr>
        <w:tab/>
        <w:t>присвоение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знака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Почета</w:t>
      </w:r>
      <w:r w:rsidR="009B1598">
        <w:rPr>
          <w:sz w:val="28"/>
        </w:rPr>
        <w:t xml:space="preserve"> </w:t>
      </w:r>
      <w:r w:rsidRPr="009B1598">
        <w:rPr>
          <w:sz w:val="28"/>
        </w:rPr>
        <w:t>“Синар”;</w:t>
      </w:r>
    </w:p>
    <w:p w:rsidR="00153876" w:rsidRPr="009B1598" w:rsidRDefault="00153876" w:rsidP="009B1598">
      <w:pPr>
        <w:tabs>
          <w:tab w:val="left" w:pos="66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-</w:t>
      </w:r>
      <w:r w:rsidRPr="009B1598">
        <w:rPr>
          <w:sz w:val="28"/>
        </w:rPr>
        <w:tab/>
        <w:t>благодарственное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письмо</w:t>
      </w:r>
      <w:r w:rsidR="009B1598">
        <w:rPr>
          <w:sz w:val="28"/>
        </w:rPr>
        <w:t xml:space="preserve"> </w:t>
      </w:r>
      <w:r w:rsidRPr="009B1598">
        <w:rPr>
          <w:sz w:val="28"/>
        </w:rPr>
        <w:t>“Синар”;</w:t>
      </w:r>
    </w:p>
    <w:p w:rsidR="00153876" w:rsidRPr="009B1598" w:rsidRDefault="00153876" w:rsidP="009B1598">
      <w:pPr>
        <w:tabs>
          <w:tab w:val="left" w:pos="66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-</w:t>
      </w:r>
      <w:r w:rsidRPr="009B1598">
        <w:rPr>
          <w:sz w:val="28"/>
        </w:rPr>
        <w:tab/>
        <w:t>правительственные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награды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поощрения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районной,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городской,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Администрации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юбилейным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датам.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существуют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следующие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способы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усилий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достижений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персонала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качеством: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а)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опроса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потребителей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определяется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моделей,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недостатки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соответственно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усилий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ОМиС,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ЭТЦ,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качеством;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б)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качественных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показателей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(сортность,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отсутствие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возвратов,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процент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сдачи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первого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предъявления)</w:t>
      </w:r>
      <w:r w:rsidR="009B1598">
        <w:rPr>
          <w:sz w:val="28"/>
        </w:rPr>
        <w:t xml:space="preserve"> </w:t>
      </w:r>
      <w:r w:rsidRPr="009B1598">
        <w:rPr>
          <w:sz w:val="28"/>
        </w:rPr>
        <w:t>базируется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морального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стимулирования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рабочих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цехах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производства;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в)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результатов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аттестации,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числе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знаний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умений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выполнении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должностных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обязанностей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изменяются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тарифные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разряды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рабочих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оклады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специалистов;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г)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характера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степени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участия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персонала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деятельности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улучшению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снижению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затрат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регулируются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индивидуально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премии,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как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форма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поощрения;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д)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протоколов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“Дням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качества”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руководители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принимают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решения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депремировании.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Необходимо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отметить,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существует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достаточно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серьезная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социальной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защиты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персонала.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несомненно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дополнительным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стимулом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ответственному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отношению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сотрудников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АО</w:t>
      </w:r>
      <w:r w:rsidR="009B1598">
        <w:rPr>
          <w:sz w:val="28"/>
        </w:rPr>
        <w:t xml:space="preserve"> </w:t>
      </w:r>
      <w:r w:rsidRPr="009B1598">
        <w:rPr>
          <w:sz w:val="28"/>
        </w:rPr>
        <w:t>“Синар”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своим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обязанностям.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соответствия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ИСО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необходимо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сформулировать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четкие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требования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</w:t>
      </w:r>
      <w:r w:rsidR="009B1598">
        <w:rPr>
          <w:sz w:val="28"/>
        </w:rPr>
        <w:t xml:space="preserve"> </w:t>
      </w:r>
      <w:r w:rsidRPr="009B1598">
        <w:rPr>
          <w:sz w:val="28"/>
        </w:rPr>
        <w:t>квалификации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специалистов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документировать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их.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Также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следует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провести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объективную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оценку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уровня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компетенции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уровня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квалификации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специалистов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(в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числе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качеством)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обоснования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направлений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повышения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квалификации.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Средством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реализации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политики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эффективный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мотивационный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механизм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обеспечения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труда.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механизм</w:t>
      </w:r>
      <w:r w:rsidR="009B1598">
        <w:rPr>
          <w:sz w:val="28"/>
        </w:rPr>
        <w:t xml:space="preserve"> </w:t>
      </w:r>
      <w:r w:rsidRPr="009B1598">
        <w:rPr>
          <w:sz w:val="28"/>
        </w:rPr>
        <w:t>включает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два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взаимосвязанных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аспекта:</w:t>
      </w:r>
    </w:p>
    <w:p w:rsidR="00153876" w:rsidRPr="009B1598" w:rsidRDefault="00153876" w:rsidP="009B159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методы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труда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различных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категорий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работников;</w:t>
      </w:r>
    </w:p>
    <w:p w:rsidR="00153876" w:rsidRPr="009B1598" w:rsidRDefault="00153876" w:rsidP="009B1598">
      <w:pPr>
        <w:tabs>
          <w:tab w:val="left" w:pos="660"/>
        </w:tabs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набор</w:t>
      </w:r>
      <w:r w:rsidR="009B1598">
        <w:rPr>
          <w:sz w:val="28"/>
        </w:rPr>
        <w:t xml:space="preserve"> </w:t>
      </w:r>
      <w:r w:rsidRPr="009B1598">
        <w:rPr>
          <w:sz w:val="28"/>
        </w:rPr>
        <w:t>средств</w:t>
      </w:r>
      <w:r w:rsidR="009B1598">
        <w:rPr>
          <w:sz w:val="28"/>
        </w:rPr>
        <w:t xml:space="preserve"> </w:t>
      </w:r>
      <w:r w:rsidRPr="009B1598">
        <w:rPr>
          <w:sz w:val="28"/>
        </w:rPr>
        <w:t>экономического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морального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стимулирования</w:t>
      </w:r>
      <w:r w:rsidR="00292DC7" w:rsidRPr="009B1598">
        <w:rPr>
          <w:rStyle w:val="ad"/>
          <w:sz w:val="28"/>
          <w:vertAlign w:val="baseline"/>
        </w:rPr>
        <w:footnoteReference w:id="8"/>
      </w:r>
      <w:r w:rsidR="00292DC7" w:rsidRPr="009B1598">
        <w:rPr>
          <w:sz w:val="28"/>
        </w:rPr>
        <w:t>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соответствии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необходимо: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отработать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документировать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процедуру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поощрения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усилий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достижений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работников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качеством;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разработать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современную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эффективную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стимулирования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мотивации.</w:t>
      </w:r>
      <w:r w:rsidR="009B1598">
        <w:rPr>
          <w:sz w:val="28"/>
        </w:rPr>
        <w:t xml:space="preserve"> </w:t>
      </w:r>
      <w:r w:rsidRPr="009B1598">
        <w:rPr>
          <w:sz w:val="28"/>
        </w:rPr>
        <w:t>Существующая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нацелена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конкретную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цель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повышение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Лишь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производственных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цехах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половина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премии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зависит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качественных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показателей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всех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остальных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случаях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материальные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моральные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поощрения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зависят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количественных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показателей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(например,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степени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выполнения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количества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реализованной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продукции).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Система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задач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соответствии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ИСО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должна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наглядно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представлена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всех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подразделениях,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чтобы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каждый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работник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четко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понимал</w:t>
      </w:r>
      <w:r w:rsidR="009B1598">
        <w:rPr>
          <w:sz w:val="28"/>
        </w:rPr>
        <w:t xml:space="preserve"> </w:t>
      </w:r>
      <w:r w:rsidRPr="009B1598">
        <w:rPr>
          <w:sz w:val="28"/>
        </w:rPr>
        <w:t>свое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место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осознавал</w:t>
      </w:r>
      <w:r w:rsidR="009B1598">
        <w:rPr>
          <w:sz w:val="28"/>
        </w:rPr>
        <w:t xml:space="preserve"> </w:t>
      </w:r>
      <w:r w:rsidRPr="009B1598">
        <w:rPr>
          <w:sz w:val="28"/>
        </w:rPr>
        <w:t>свой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вклад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повышение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выпускаемой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Принципы,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ранее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заложенные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политики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стратегии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КСУКП,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взяты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основу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предприятии:</w:t>
      </w:r>
    </w:p>
    <w:p w:rsidR="00153876" w:rsidRPr="009B1598" w:rsidRDefault="00153876" w:rsidP="009B159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политика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ориентирована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потребителя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(что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принципе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соответствует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требованиям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ИСО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9000);</w:t>
      </w:r>
    </w:p>
    <w:p w:rsidR="00153876" w:rsidRPr="009B1598" w:rsidRDefault="00153876" w:rsidP="009B159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процессный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подход</w:t>
      </w:r>
      <w:r w:rsidR="009B1598">
        <w:rPr>
          <w:sz w:val="28"/>
        </w:rPr>
        <w:t xml:space="preserve"> </w:t>
      </w:r>
      <w:r w:rsidRPr="009B1598">
        <w:rPr>
          <w:sz w:val="28"/>
        </w:rPr>
        <w:t>(оценка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рынка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влияние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процесса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потребителей);</w:t>
      </w:r>
    </w:p>
    <w:p w:rsidR="00153876" w:rsidRPr="009B1598" w:rsidRDefault="00153876" w:rsidP="009B159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постоянные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улучшения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(формирование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потребности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у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каждого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работника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постоянном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улучшении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процессов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системы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целом);</w:t>
      </w:r>
    </w:p>
    <w:p w:rsidR="00153876" w:rsidRPr="009B1598" w:rsidRDefault="00153876" w:rsidP="009B159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метод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принятия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решений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основанный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фактах;</w:t>
      </w:r>
    </w:p>
    <w:p w:rsidR="00153876" w:rsidRPr="009B1598" w:rsidRDefault="00153876" w:rsidP="009B159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взаимовыгодные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отношение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поставщиками;</w:t>
      </w:r>
    </w:p>
    <w:p w:rsidR="00153876" w:rsidRPr="009B1598" w:rsidRDefault="00153876" w:rsidP="009B159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ответственность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руководителей.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Стратегическое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перспективное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планирование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определяется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бизнес-планом,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тактическое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планирование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содержится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ТЭСР.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задачи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отраженные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документах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присутствуют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основном,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качеству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ОТК.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Процедура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планирования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качеству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документирована.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подразделений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персонала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доводятся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следующим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образом: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руководителей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цехов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политика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качеству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доводятся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оперативных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совещаниях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специальных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тематических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совещаниях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проводимых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уровне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генерального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директора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уровне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заместителей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генерального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директора;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цехах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подразделениях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доводятся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рядовых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сотрудников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рабочих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собраниях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разъяснениях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мастеров,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технологов,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руководителей.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Наиболее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подробно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развертываются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уровне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структурных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подразделений,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уровне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бригад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рабочих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мест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действуют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оперативные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указания.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Осведомленность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персонала</w:t>
      </w:r>
      <w:r w:rsidR="009B1598">
        <w:rPr>
          <w:sz w:val="28"/>
        </w:rPr>
        <w:t xml:space="preserve"> </w:t>
      </w:r>
      <w:r w:rsidRPr="009B1598">
        <w:rPr>
          <w:sz w:val="28"/>
        </w:rPr>
        <w:t>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политике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низкая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(чем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ниже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должность,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хуже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осведомленность).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Оценивается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осведомленность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частично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очень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редко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аттестации.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Анализ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эффективности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конкретных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повышению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проводится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ответственными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исполнителями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руководителями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блоков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уровне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генерального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директора.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Конкретной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процедуры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анализа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политики,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стратегии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качеству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нет.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Таким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образом,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политики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заложены</w:t>
      </w:r>
      <w:r w:rsidR="009B1598">
        <w:rPr>
          <w:sz w:val="28"/>
        </w:rPr>
        <w:t xml:space="preserve"> </w:t>
      </w:r>
      <w:r w:rsidRPr="009B1598">
        <w:rPr>
          <w:sz w:val="28"/>
        </w:rPr>
        <w:t>важные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правильные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принципы,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многом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соответствующие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ИСО</w:t>
      </w:r>
      <w:r w:rsidR="009B1598">
        <w:rPr>
          <w:sz w:val="28"/>
        </w:rPr>
        <w:t xml:space="preserve"> </w:t>
      </w:r>
      <w:r w:rsidRPr="009B1598">
        <w:rPr>
          <w:sz w:val="28"/>
        </w:rPr>
        <w:t>9000,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принципы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соблюдаются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далеко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всегда.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Необходимо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четко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стандартах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документировать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процедуры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планирования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раздел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планированию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частности.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отработана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процедура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доведения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задач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персонала,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особенно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уровня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руководителя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подразделения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рабочих.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Необходимо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процедуру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документировать.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Методика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выбора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поставщиков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основана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анализе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наличия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способностей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поставщика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предоставить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добротное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сырье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материалы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соответствии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жесткими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требованиями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качеству.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Отдел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закупок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ведет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анализ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формирует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базы</w:t>
      </w:r>
      <w:r w:rsidR="009B1598">
        <w:rPr>
          <w:sz w:val="28"/>
        </w:rPr>
        <w:t xml:space="preserve"> </w:t>
      </w:r>
      <w:r w:rsidRPr="009B1598">
        <w:rPr>
          <w:sz w:val="28"/>
        </w:rPr>
        <w:t>данных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постоянным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поставщикам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проводит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оценку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потенциальных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поставщиков.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постоянными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поставщиками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ведется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целевая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работа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улучшению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вызов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представителя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разбраковку,</w:t>
      </w:r>
      <w:r w:rsidR="009B1598">
        <w:rPr>
          <w:sz w:val="28"/>
        </w:rPr>
        <w:t xml:space="preserve"> </w:t>
      </w:r>
      <w:r w:rsidRPr="009B1598">
        <w:rPr>
          <w:sz w:val="28"/>
        </w:rPr>
        <w:t>встречи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ярмарках,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командировки.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Постоянно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ведется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переписка,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где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выдаются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рекомендации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улучшению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внешнего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вида,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отделке,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современному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дизайну,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высылаются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образцы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импортных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тканей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для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подбора</w:t>
      </w:r>
      <w:r w:rsidR="009B1598">
        <w:rPr>
          <w:sz w:val="28"/>
        </w:rPr>
        <w:t xml:space="preserve"> </w:t>
      </w:r>
      <w:r w:rsidRPr="009B1598">
        <w:rPr>
          <w:sz w:val="28"/>
        </w:rPr>
        <w:t>аналогов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отечественными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производителями.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Важнейшим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ключевым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процессом,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который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влияет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маркетинг.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маркетинга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наиболее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тесно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взаимодействующий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потребителем.</w:t>
      </w:r>
      <w:r w:rsidR="009B1598">
        <w:rPr>
          <w:sz w:val="28"/>
        </w:rPr>
        <w:t xml:space="preserve"> </w:t>
      </w:r>
      <w:r w:rsidRPr="009B1598">
        <w:rPr>
          <w:sz w:val="28"/>
        </w:rPr>
        <w:t>Он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должен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определять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тенденции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выявлять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потребности,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перерабатывая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идеи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принимая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затем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активное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участие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планировании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новой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маркетинга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непосредственно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несет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ответственность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подготовку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новой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отвечающей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требованиям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потребителей.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Таким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образом,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отдел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маркетинга,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где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все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зарождается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претворяется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жизнь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тесном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взаимодействии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потребителем,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имеет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определяющее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значение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точки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зрения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качеством.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Последующим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технологическим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этапом,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который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будет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основываться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результатах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предыдущего,</w:t>
      </w:r>
      <w:r w:rsidR="009B1598">
        <w:rPr>
          <w:sz w:val="28"/>
        </w:rPr>
        <w:t xml:space="preserve"> </w:t>
      </w:r>
      <w:r w:rsidRPr="009B1598">
        <w:rPr>
          <w:sz w:val="28"/>
        </w:rPr>
        <w:t>является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коллекции.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Удовлетворенность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потребителей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наиболее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важный</w:t>
      </w:r>
      <w:r w:rsidR="009B1598">
        <w:rPr>
          <w:sz w:val="28"/>
        </w:rPr>
        <w:t xml:space="preserve"> </w:t>
      </w:r>
      <w:r w:rsidRPr="009B1598">
        <w:rPr>
          <w:sz w:val="28"/>
        </w:rPr>
        <w:t>критерий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оценки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>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Удовлетворенность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конечных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потребителей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женского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пальто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мужского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костюма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фирмы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«Синар»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находится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низком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уровне:</w:t>
      </w:r>
      <w:r w:rsidR="009B1598">
        <w:rPr>
          <w:sz w:val="28"/>
        </w:rPr>
        <w:t xml:space="preserve"> </w:t>
      </w:r>
      <w:r w:rsidRPr="009B1598">
        <w:rPr>
          <w:sz w:val="28"/>
        </w:rPr>
        <w:t>3,93</w:t>
      </w:r>
      <w:r w:rsidR="009B1598">
        <w:rPr>
          <w:sz w:val="28"/>
        </w:rPr>
        <w:t xml:space="preserve"> </w:t>
      </w:r>
      <w:r w:rsidRPr="009B1598">
        <w:rPr>
          <w:sz w:val="28"/>
        </w:rPr>
        <w:t>балла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3,86</w:t>
      </w:r>
      <w:r w:rsidR="009B1598">
        <w:rPr>
          <w:sz w:val="28"/>
        </w:rPr>
        <w:t xml:space="preserve"> </w:t>
      </w:r>
      <w:r w:rsidRPr="009B1598">
        <w:rPr>
          <w:sz w:val="28"/>
        </w:rPr>
        <w:t>балла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соответственно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(по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5-ти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балльной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шкале).</w:t>
      </w:r>
      <w:r w:rsidR="009B1598">
        <w:rPr>
          <w:sz w:val="28"/>
        </w:rPr>
        <w:t xml:space="preserve"> </w:t>
      </w:r>
      <w:r w:rsidRPr="009B1598">
        <w:rPr>
          <w:sz w:val="28"/>
        </w:rPr>
        <w:t>Удовлетворенность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клиентов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оптовой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розничной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выше,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у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конечных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потребителей,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составляет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4,11</w:t>
      </w:r>
      <w:r w:rsidR="009B1598">
        <w:rPr>
          <w:sz w:val="28"/>
        </w:rPr>
        <w:t xml:space="preserve"> </w:t>
      </w:r>
      <w:r w:rsidRPr="009B1598">
        <w:rPr>
          <w:sz w:val="28"/>
        </w:rPr>
        <w:t>балла.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При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разработке</w:t>
      </w:r>
      <w:r w:rsidR="009B1598">
        <w:rPr>
          <w:sz w:val="28"/>
        </w:rPr>
        <w:t xml:space="preserve"> </w:t>
      </w:r>
      <w:r w:rsidRPr="009B1598">
        <w:rPr>
          <w:sz w:val="28"/>
        </w:rPr>
        <w:t>управленческих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решений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вес</w:t>
      </w:r>
      <w:r w:rsidR="009B1598">
        <w:rPr>
          <w:sz w:val="28"/>
        </w:rPr>
        <w:t xml:space="preserve"> </w:t>
      </w:r>
      <w:r w:rsidRPr="009B1598">
        <w:rPr>
          <w:sz w:val="28"/>
        </w:rPr>
        <w:t>мнения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специалистов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фирмы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составляет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50%,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вес</w:t>
      </w:r>
      <w:r w:rsidR="009B1598">
        <w:rPr>
          <w:sz w:val="28"/>
        </w:rPr>
        <w:t xml:space="preserve"> </w:t>
      </w:r>
      <w:r w:rsidRPr="009B1598">
        <w:rPr>
          <w:sz w:val="28"/>
        </w:rPr>
        <w:t>мнения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клиентов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оптовой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розничной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40%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вес</w:t>
      </w:r>
      <w:r w:rsidR="009B1598">
        <w:rPr>
          <w:sz w:val="28"/>
        </w:rPr>
        <w:t xml:space="preserve"> </w:t>
      </w:r>
      <w:r w:rsidRPr="009B1598">
        <w:rPr>
          <w:sz w:val="28"/>
        </w:rPr>
        <w:t>мнения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конечных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потребителей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10%.</w:t>
      </w:r>
      <w:r w:rsidR="009B1598">
        <w:rPr>
          <w:sz w:val="28"/>
        </w:rPr>
        <w:t xml:space="preserve"> </w:t>
      </w:r>
      <w:r w:rsidRPr="009B1598">
        <w:rPr>
          <w:sz w:val="28"/>
        </w:rPr>
        <w:t>Результаты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опросов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подтвердили,</w:t>
      </w:r>
      <w:r w:rsidR="009B1598">
        <w:rPr>
          <w:sz w:val="28"/>
        </w:rPr>
        <w:t xml:space="preserve"> </w:t>
      </w:r>
      <w:r w:rsidRPr="009B1598">
        <w:rPr>
          <w:sz w:val="28"/>
        </w:rPr>
        <w:t>что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политика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нацелена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клиентов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оптовой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розничной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сети,</w:t>
      </w:r>
      <w:r w:rsidR="009B1598">
        <w:rPr>
          <w:sz w:val="28"/>
        </w:rPr>
        <w:t xml:space="preserve"> </w:t>
      </w:r>
      <w:r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конечных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покупателей.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Продукция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АО</w:t>
      </w:r>
      <w:r w:rsidR="009B1598">
        <w:rPr>
          <w:sz w:val="28"/>
        </w:rPr>
        <w:t xml:space="preserve"> </w:t>
      </w:r>
      <w:r w:rsidRPr="009B1598">
        <w:rPr>
          <w:sz w:val="28"/>
        </w:rPr>
        <w:t>“Синар”</w:t>
      </w:r>
      <w:r w:rsidR="009B1598">
        <w:rPr>
          <w:sz w:val="28"/>
        </w:rPr>
        <w:t xml:space="preserve"> </w:t>
      </w:r>
      <w:r w:rsidRPr="009B1598">
        <w:rPr>
          <w:sz w:val="28"/>
        </w:rPr>
        <w:t>–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товары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народного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потребления,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поэтому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политику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области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маркетинговую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деятельность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необходимо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первую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очередь</w:t>
      </w:r>
      <w:r w:rsidR="009B1598">
        <w:rPr>
          <w:sz w:val="28"/>
        </w:rPr>
        <w:t xml:space="preserve"> </w:t>
      </w:r>
      <w:r w:rsidRPr="009B1598">
        <w:rPr>
          <w:sz w:val="28"/>
        </w:rPr>
        <w:t>ориентировать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конечных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покупателей.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Соответствие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стандартам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предприятия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достигается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почти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мере: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2000</w:t>
      </w:r>
      <w:r w:rsidR="009B1598">
        <w:rPr>
          <w:sz w:val="28"/>
        </w:rPr>
        <w:t xml:space="preserve"> </w:t>
      </w:r>
      <w:r w:rsidRPr="009B1598">
        <w:rPr>
          <w:sz w:val="28"/>
        </w:rPr>
        <w:t>году</w:t>
      </w:r>
      <w:r w:rsidR="009B1598">
        <w:rPr>
          <w:sz w:val="28"/>
        </w:rPr>
        <w:t xml:space="preserve"> </w:t>
      </w:r>
      <w:r w:rsidRPr="009B1598">
        <w:rPr>
          <w:sz w:val="28"/>
        </w:rPr>
        <w:t>фактические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показатели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превысили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плановые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1-2%.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Качество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товаров</w:t>
      </w:r>
      <w:r w:rsidR="009B1598">
        <w:rPr>
          <w:sz w:val="28"/>
        </w:rPr>
        <w:t xml:space="preserve"> </w:t>
      </w:r>
      <w:r w:rsidRPr="009B1598">
        <w:rPr>
          <w:sz w:val="28"/>
        </w:rPr>
        <w:t>АО</w:t>
      </w:r>
      <w:r w:rsidR="009B1598">
        <w:rPr>
          <w:sz w:val="28"/>
        </w:rPr>
        <w:t xml:space="preserve"> </w:t>
      </w:r>
      <w:r w:rsidRPr="009B1598">
        <w:rPr>
          <w:sz w:val="28"/>
        </w:rPr>
        <w:t>«Синар»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находится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высоком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уровне,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у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фирм-конкурентов,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находящихся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территории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от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Урала</w:t>
      </w:r>
      <w:r w:rsidR="009B1598">
        <w:rPr>
          <w:sz w:val="28"/>
        </w:rPr>
        <w:t xml:space="preserve"> </w:t>
      </w:r>
      <w:r w:rsidRPr="009B1598">
        <w:rPr>
          <w:sz w:val="28"/>
        </w:rPr>
        <w:t>до</w:t>
      </w:r>
      <w:r w:rsidR="009B1598">
        <w:rPr>
          <w:sz w:val="28"/>
        </w:rPr>
        <w:t xml:space="preserve"> </w:t>
      </w:r>
      <w:r w:rsidRPr="009B1598">
        <w:rPr>
          <w:sz w:val="28"/>
        </w:rPr>
        <w:t>Дальнего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Востока.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некоторым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показателям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качества,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АО</w:t>
      </w:r>
      <w:r w:rsidR="009B1598">
        <w:rPr>
          <w:sz w:val="28"/>
        </w:rPr>
        <w:t xml:space="preserve"> </w:t>
      </w:r>
      <w:r w:rsidRPr="009B1598">
        <w:rPr>
          <w:sz w:val="28"/>
        </w:rPr>
        <w:t>«Синар»</w:t>
      </w:r>
      <w:r w:rsidR="009B1598">
        <w:rPr>
          <w:sz w:val="28"/>
        </w:rPr>
        <w:t xml:space="preserve"> </w:t>
      </w:r>
      <w:r w:rsidRPr="009B1598">
        <w:rPr>
          <w:sz w:val="28"/>
        </w:rPr>
        <w:t>уступает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товарам,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произведенным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фирмами</w:t>
      </w:r>
      <w:r w:rsidR="009B1598">
        <w:rPr>
          <w:sz w:val="28"/>
        </w:rPr>
        <w:t xml:space="preserve"> </w:t>
      </w:r>
      <w:r w:rsidRPr="009B1598">
        <w:rPr>
          <w:sz w:val="28"/>
        </w:rPr>
        <w:t>из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центральной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части</w:t>
      </w:r>
      <w:r w:rsidR="009B1598">
        <w:rPr>
          <w:sz w:val="28"/>
        </w:rPr>
        <w:t xml:space="preserve"> </w:t>
      </w:r>
      <w:r w:rsidRPr="009B1598">
        <w:rPr>
          <w:sz w:val="28"/>
        </w:rPr>
        <w:t>России.</w:t>
      </w:r>
      <w:r w:rsidR="009B1598">
        <w:rPr>
          <w:sz w:val="28"/>
        </w:rPr>
        <w:t xml:space="preserve"> </w:t>
      </w:r>
      <w:r w:rsidRPr="009B1598">
        <w:rPr>
          <w:sz w:val="28"/>
        </w:rPr>
        <w:t>Однако,</w:t>
      </w:r>
      <w:r w:rsidR="009B1598">
        <w:rPr>
          <w:sz w:val="28"/>
        </w:rPr>
        <w:t xml:space="preserve"> </w:t>
      </w:r>
      <w:r w:rsidRPr="009B1598">
        <w:rPr>
          <w:sz w:val="28"/>
        </w:rPr>
        <w:t>в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целом,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конкурентоспособность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новосибирской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фирмы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оценивается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выше,</w:t>
      </w:r>
      <w:r w:rsidR="009B1598">
        <w:rPr>
          <w:sz w:val="28"/>
        </w:rPr>
        <w:t xml:space="preserve"> </w:t>
      </w:r>
      <w:r w:rsidRPr="009B1598">
        <w:rPr>
          <w:sz w:val="28"/>
        </w:rPr>
        <w:t>чем</w:t>
      </w:r>
      <w:r w:rsidR="009B1598">
        <w:rPr>
          <w:sz w:val="28"/>
        </w:rPr>
        <w:t xml:space="preserve"> </w:t>
      </w:r>
      <w:r w:rsidRPr="009B1598">
        <w:rPr>
          <w:sz w:val="28"/>
        </w:rPr>
        <w:t>у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производителей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товаров-аналогов,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</w:t>
      </w:r>
      <w:r w:rsidR="009B1598">
        <w:rPr>
          <w:sz w:val="28"/>
        </w:rPr>
        <w:t xml:space="preserve"> </w:t>
      </w:r>
      <w:r w:rsidRPr="009B1598">
        <w:rPr>
          <w:sz w:val="28"/>
        </w:rPr>
        <w:t>счет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более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низкой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цены.</w:t>
      </w:r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</w:rPr>
      </w:pPr>
      <w:r w:rsidRPr="009B1598">
        <w:rPr>
          <w:sz w:val="28"/>
        </w:rPr>
        <w:t>Удовлетворенность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конечных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потребителей</w:t>
      </w:r>
      <w:r w:rsidR="009B1598">
        <w:rPr>
          <w:sz w:val="28"/>
        </w:rPr>
        <w:t xml:space="preserve"> </w:t>
      </w:r>
      <w:r w:rsidRPr="009B1598">
        <w:rPr>
          <w:sz w:val="28"/>
        </w:rPr>
        <w:t>продукции</w:t>
      </w:r>
      <w:r w:rsidR="009B1598">
        <w:rPr>
          <w:sz w:val="28"/>
        </w:rPr>
        <w:t xml:space="preserve"> </w:t>
      </w:r>
      <w:r w:rsidRPr="009B1598">
        <w:rPr>
          <w:sz w:val="28"/>
        </w:rPr>
        <w:t>АО</w:t>
      </w:r>
      <w:r w:rsidR="009B1598">
        <w:rPr>
          <w:sz w:val="28"/>
        </w:rPr>
        <w:t xml:space="preserve"> </w:t>
      </w:r>
      <w:r w:rsidRPr="009B1598">
        <w:rPr>
          <w:sz w:val="28"/>
        </w:rPr>
        <w:t>«Синар»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находится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низком</w:t>
      </w:r>
      <w:r w:rsidR="009B1598">
        <w:rPr>
          <w:sz w:val="28"/>
        </w:rPr>
        <w:t xml:space="preserve"> </w:t>
      </w:r>
      <w:r w:rsidRPr="009B1598">
        <w:rPr>
          <w:sz w:val="28"/>
        </w:rPr>
        <w:t>уровне.</w:t>
      </w:r>
      <w:r w:rsidR="009B1598">
        <w:rPr>
          <w:sz w:val="28"/>
        </w:rPr>
        <w:t xml:space="preserve"> </w:t>
      </w:r>
      <w:r w:rsidRPr="009B1598">
        <w:rPr>
          <w:sz w:val="28"/>
        </w:rPr>
        <w:t>Это</w:t>
      </w:r>
      <w:r w:rsidR="009B1598">
        <w:rPr>
          <w:sz w:val="28"/>
        </w:rPr>
        <w:t xml:space="preserve"> </w:t>
      </w:r>
      <w:r w:rsidRPr="009B1598">
        <w:rPr>
          <w:sz w:val="28"/>
        </w:rPr>
        <w:t>может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быть</w:t>
      </w:r>
      <w:r w:rsidR="009B1598">
        <w:rPr>
          <w:sz w:val="28"/>
        </w:rPr>
        <w:t xml:space="preserve"> </w:t>
      </w:r>
      <w:r w:rsidRPr="009B1598">
        <w:rPr>
          <w:sz w:val="28"/>
        </w:rPr>
        <w:t>обусловлено</w:t>
      </w:r>
      <w:r w:rsidR="009B1598">
        <w:rPr>
          <w:sz w:val="28"/>
        </w:rPr>
        <w:t xml:space="preserve"> </w:t>
      </w:r>
      <w:r w:rsidRPr="009B1598">
        <w:rPr>
          <w:sz w:val="28"/>
        </w:rPr>
        <w:t>плохой</w:t>
      </w:r>
      <w:r w:rsidR="009B1598">
        <w:rPr>
          <w:sz w:val="28"/>
        </w:rPr>
        <w:t xml:space="preserve"> </w:t>
      </w:r>
      <w:r w:rsidRPr="009B1598">
        <w:rPr>
          <w:sz w:val="28"/>
        </w:rPr>
        <w:t>осведомленностью</w:t>
      </w:r>
      <w:r w:rsidR="009B1598">
        <w:rPr>
          <w:sz w:val="28"/>
        </w:rPr>
        <w:t xml:space="preserve"> </w:t>
      </w:r>
      <w:r w:rsidRPr="009B1598">
        <w:rPr>
          <w:sz w:val="28"/>
        </w:rPr>
        <w:t>о</w:t>
      </w:r>
      <w:r w:rsidR="009B1598">
        <w:rPr>
          <w:sz w:val="28"/>
        </w:rPr>
        <w:t xml:space="preserve"> </w:t>
      </w:r>
      <w:r w:rsidRPr="009B1598">
        <w:rPr>
          <w:sz w:val="28"/>
        </w:rPr>
        <w:t>запросах</w:t>
      </w:r>
      <w:r w:rsidR="009B1598">
        <w:rPr>
          <w:sz w:val="28"/>
        </w:rPr>
        <w:t xml:space="preserve"> </w:t>
      </w:r>
      <w:r w:rsidRPr="009B1598">
        <w:rPr>
          <w:sz w:val="28"/>
        </w:rPr>
        <w:t>и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потребностях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конечных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покупателей,</w:t>
      </w:r>
      <w:r w:rsidR="009B1598">
        <w:rPr>
          <w:sz w:val="28"/>
        </w:rPr>
        <w:t xml:space="preserve"> </w:t>
      </w:r>
      <w:r w:rsidRPr="009B1598">
        <w:rPr>
          <w:sz w:val="28"/>
        </w:rPr>
        <w:t>так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как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политика</w:t>
      </w:r>
      <w:r w:rsidR="009B1598">
        <w:rPr>
          <w:sz w:val="28"/>
        </w:rPr>
        <w:t xml:space="preserve"> </w:t>
      </w:r>
      <w:r w:rsidRPr="009B1598">
        <w:rPr>
          <w:sz w:val="28"/>
        </w:rPr>
        <w:t>фирмы</w:t>
      </w:r>
      <w:r w:rsidR="009B1598">
        <w:rPr>
          <w:sz w:val="28"/>
        </w:rPr>
        <w:t xml:space="preserve"> </w:t>
      </w:r>
      <w:r w:rsidRPr="009B1598">
        <w:rPr>
          <w:sz w:val="28"/>
        </w:rPr>
        <w:t>больше</w:t>
      </w:r>
      <w:r w:rsidR="009B1598">
        <w:rPr>
          <w:sz w:val="28"/>
        </w:rPr>
        <w:t xml:space="preserve"> </w:t>
      </w:r>
      <w:r w:rsidR="003B5F43">
        <w:rPr>
          <w:sz w:val="28"/>
        </w:rPr>
        <w:t>ориентирова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</w:t>
      </w:r>
      <w:r w:rsidR="009B1598">
        <w:rPr>
          <w:sz w:val="28"/>
        </w:rPr>
        <w:t xml:space="preserve"> </w:t>
      </w:r>
      <w:r w:rsidRPr="009B1598">
        <w:rPr>
          <w:sz w:val="28"/>
        </w:rPr>
        <w:t>удовлетворение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оптовых</w:t>
      </w:r>
      <w:r w:rsidR="009B1598">
        <w:rPr>
          <w:sz w:val="28"/>
        </w:rPr>
        <w:t xml:space="preserve"> </w:t>
      </w:r>
      <w:r w:rsidRPr="009B1598">
        <w:rPr>
          <w:sz w:val="28"/>
        </w:rPr>
        <w:t>покупателей,</w:t>
      </w:r>
      <w:r w:rsidR="009B1598">
        <w:rPr>
          <w:sz w:val="28"/>
        </w:rPr>
        <w:t xml:space="preserve"> </w:t>
      </w:r>
      <w:r w:rsidRPr="009B1598">
        <w:rPr>
          <w:sz w:val="28"/>
        </w:rPr>
        <w:t>а</w:t>
      </w:r>
      <w:r w:rsidR="009B1598">
        <w:rPr>
          <w:sz w:val="28"/>
        </w:rPr>
        <w:t xml:space="preserve"> </w:t>
      </w:r>
      <w:r w:rsidRPr="009B1598">
        <w:rPr>
          <w:sz w:val="28"/>
        </w:rPr>
        <w:t>не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конечных.</w:t>
      </w:r>
    </w:p>
    <w:p w:rsidR="00B43A65" w:rsidRPr="009B1598" w:rsidRDefault="00B43A65" w:rsidP="009B1598">
      <w:pPr>
        <w:spacing w:line="360" w:lineRule="auto"/>
        <w:ind w:firstLine="709"/>
        <w:jc w:val="both"/>
        <w:rPr>
          <w:sz w:val="28"/>
          <w:szCs w:val="28"/>
        </w:rPr>
      </w:pPr>
    </w:p>
    <w:p w:rsidR="002E4951" w:rsidRPr="009B1598" w:rsidRDefault="002E4951" w:rsidP="009B159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15" w:name="_Toc120991766"/>
      <w:r w:rsidRPr="009B1598">
        <w:rPr>
          <w:rFonts w:ascii="Times New Roman" w:hAnsi="Times New Roman" w:cs="Times New Roman"/>
          <w:kern w:val="0"/>
          <w:sz w:val="28"/>
          <w:szCs w:val="28"/>
        </w:rPr>
        <w:t>Заключение</w:t>
      </w:r>
      <w:bookmarkEnd w:id="15"/>
    </w:p>
    <w:p w:rsidR="00153876" w:rsidRPr="009B1598" w:rsidRDefault="00153876" w:rsidP="009B1598">
      <w:pPr>
        <w:spacing w:line="360" w:lineRule="auto"/>
        <w:ind w:firstLine="709"/>
        <w:jc w:val="both"/>
        <w:rPr>
          <w:sz w:val="28"/>
          <w:szCs w:val="28"/>
        </w:rPr>
      </w:pPr>
    </w:p>
    <w:p w:rsidR="00292DC7" w:rsidRPr="009B1598" w:rsidRDefault="00292DC7" w:rsidP="009B1598">
      <w:pPr>
        <w:pStyle w:val="a7"/>
        <w:spacing w:line="360" w:lineRule="auto"/>
        <w:ind w:firstLine="709"/>
      </w:pPr>
      <w:r w:rsidRPr="009B1598">
        <w:t>Доброкачественные</w:t>
      </w:r>
      <w:r w:rsidR="009B1598">
        <w:t xml:space="preserve"> </w:t>
      </w:r>
      <w:r w:rsidRPr="009B1598">
        <w:t>ткани</w:t>
      </w:r>
      <w:r w:rsidR="009B1598">
        <w:t xml:space="preserve"> </w:t>
      </w:r>
      <w:r w:rsidRPr="009B1598">
        <w:t>по</w:t>
      </w:r>
      <w:r w:rsidR="009B1598">
        <w:t xml:space="preserve"> </w:t>
      </w:r>
      <w:r w:rsidRPr="009B1598">
        <w:t>внешнему</w:t>
      </w:r>
      <w:r w:rsidR="009B1598">
        <w:t xml:space="preserve"> </w:t>
      </w:r>
      <w:r w:rsidRPr="009B1598">
        <w:t>виду</w:t>
      </w:r>
      <w:r w:rsidR="009B1598">
        <w:t xml:space="preserve"> </w:t>
      </w:r>
      <w:r w:rsidRPr="009B1598">
        <w:t>должны</w:t>
      </w:r>
      <w:r w:rsidR="009B1598">
        <w:t xml:space="preserve"> </w:t>
      </w:r>
      <w:r w:rsidRPr="009B1598">
        <w:t>соответствовать</w:t>
      </w:r>
      <w:r w:rsidR="009B1598">
        <w:t xml:space="preserve"> </w:t>
      </w:r>
      <w:r w:rsidRPr="009B1598">
        <w:t>утвержденным</w:t>
      </w:r>
      <w:r w:rsidR="009B1598">
        <w:t xml:space="preserve"> </w:t>
      </w:r>
      <w:r w:rsidRPr="009B1598">
        <w:t>эталонам,</w:t>
      </w:r>
      <w:r w:rsidR="009B1598">
        <w:t xml:space="preserve"> </w:t>
      </w:r>
      <w:r w:rsidRPr="009B1598">
        <w:t>а</w:t>
      </w:r>
      <w:r w:rsidR="009B1598">
        <w:t xml:space="preserve"> </w:t>
      </w:r>
      <w:r w:rsidRPr="009B1598">
        <w:t>по</w:t>
      </w:r>
      <w:r w:rsidR="009B1598">
        <w:t xml:space="preserve"> </w:t>
      </w:r>
      <w:r w:rsidRPr="009B1598">
        <w:t>гигиеническим</w:t>
      </w:r>
      <w:r w:rsidR="009B1598">
        <w:t xml:space="preserve"> </w:t>
      </w:r>
      <w:r w:rsidRPr="009B1598">
        <w:t>свойствам</w:t>
      </w:r>
      <w:r w:rsidR="009B1598">
        <w:t xml:space="preserve"> </w:t>
      </w:r>
      <w:r w:rsidRPr="009B1598">
        <w:t>—</w:t>
      </w:r>
      <w:r w:rsidR="009B1598">
        <w:t xml:space="preserve"> </w:t>
      </w:r>
      <w:r w:rsidRPr="009B1598">
        <w:t>нормам</w:t>
      </w:r>
      <w:r w:rsidR="009B1598">
        <w:t xml:space="preserve"> </w:t>
      </w:r>
      <w:r w:rsidRPr="009B1598">
        <w:t>стандартов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ТУ.</w:t>
      </w:r>
      <w:r w:rsidR="009B1598">
        <w:t xml:space="preserve"> </w:t>
      </w:r>
      <w:r w:rsidRPr="009B1598">
        <w:t>В</w:t>
      </w:r>
      <w:r w:rsidR="009B1598">
        <w:t xml:space="preserve"> </w:t>
      </w:r>
      <w:r w:rsidRPr="009B1598">
        <w:t>зависимости</w:t>
      </w:r>
      <w:r w:rsidR="009B1598">
        <w:t xml:space="preserve"> </w:t>
      </w:r>
      <w:r w:rsidRPr="009B1598">
        <w:t>от</w:t>
      </w:r>
      <w:r w:rsidR="009B1598">
        <w:t xml:space="preserve"> </w:t>
      </w:r>
      <w:r w:rsidRPr="009B1598">
        <w:t>наличия</w:t>
      </w:r>
      <w:r w:rsidR="009B1598">
        <w:t xml:space="preserve"> </w:t>
      </w:r>
      <w:r w:rsidRPr="009B1598">
        <w:t>дефектов</w:t>
      </w:r>
      <w:r w:rsidR="009B1598">
        <w:t xml:space="preserve"> </w:t>
      </w:r>
      <w:r w:rsidRPr="009B1598">
        <w:t>внешнего</w:t>
      </w:r>
      <w:r w:rsidR="009B1598">
        <w:t xml:space="preserve"> </w:t>
      </w:r>
      <w:r w:rsidRPr="009B1598">
        <w:t>вида,</w:t>
      </w:r>
      <w:r w:rsidR="009B1598">
        <w:t xml:space="preserve"> </w:t>
      </w:r>
      <w:r w:rsidRPr="009B1598">
        <w:t>отклонений</w:t>
      </w:r>
      <w:r w:rsidR="009B1598">
        <w:t xml:space="preserve"> </w:t>
      </w:r>
      <w:r w:rsidRPr="009B1598">
        <w:t>от</w:t>
      </w:r>
      <w:r w:rsidR="009B1598">
        <w:t xml:space="preserve"> </w:t>
      </w:r>
      <w:r w:rsidRPr="009B1598">
        <w:t>установленных</w:t>
      </w:r>
      <w:r w:rsidR="009B1598">
        <w:t xml:space="preserve"> </w:t>
      </w:r>
      <w:r w:rsidRPr="009B1598">
        <w:t>норм</w:t>
      </w:r>
      <w:r w:rsidR="009B1598">
        <w:t xml:space="preserve"> </w:t>
      </w:r>
      <w:r w:rsidRPr="009B1598">
        <w:t>по</w:t>
      </w:r>
      <w:r w:rsidR="009B1598">
        <w:t xml:space="preserve"> </w:t>
      </w:r>
      <w:r w:rsidRPr="009B1598">
        <w:t>физико-механическим</w:t>
      </w:r>
      <w:r w:rsidR="009B1598">
        <w:t xml:space="preserve"> </w:t>
      </w:r>
      <w:r w:rsidRPr="009B1598">
        <w:t>показателям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прочности</w:t>
      </w:r>
      <w:r w:rsidR="009B1598">
        <w:t xml:space="preserve"> </w:t>
      </w:r>
      <w:r w:rsidRPr="009B1598">
        <w:t>окраски</w:t>
      </w:r>
      <w:r w:rsidR="009B1598">
        <w:t xml:space="preserve"> </w:t>
      </w:r>
      <w:r w:rsidRPr="009B1598">
        <w:t>хлопковые,</w:t>
      </w:r>
      <w:r w:rsidR="009B1598">
        <w:t xml:space="preserve"> </w:t>
      </w:r>
      <w:r w:rsidRPr="009B1598">
        <w:t>льняные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шерстяные</w:t>
      </w:r>
      <w:r w:rsidR="009B1598">
        <w:t xml:space="preserve"> </w:t>
      </w:r>
      <w:r w:rsidRPr="009B1598">
        <w:t>ткани</w:t>
      </w:r>
      <w:r w:rsidR="009B1598">
        <w:t xml:space="preserve"> </w:t>
      </w:r>
      <w:r w:rsidRPr="009B1598">
        <w:t>бывают</w:t>
      </w:r>
      <w:r w:rsidR="009B1598">
        <w:t xml:space="preserve"> </w:t>
      </w:r>
      <w:r w:rsidRPr="009B1598">
        <w:t>1-го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2-го</w:t>
      </w:r>
      <w:r w:rsidR="009B1598">
        <w:t xml:space="preserve"> </w:t>
      </w:r>
      <w:r w:rsidRPr="009B1598">
        <w:t>сортов,</w:t>
      </w:r>
      <w:r w:rsidR="009B1598">
        <w:t xml:space="preserve"> </w:t>
      </w:r>
      <w:r w:rsidRPr="009B1598">
        <w:t>шелковые</w:t>
      </w:r>
      <w:r w:rsidR="009B1598">
        <w:t xml:space="preserve"> </w:t>
      </w:r>
      <w:r w:rsidRPr="009B1598">
        <w:t>—</w:t>
      </w:r>
      <w:r w:rsidR="009B1598">
        <w:t xml:space="preserve"> </w:t>
      </w:r>
      <w:r w:rsidRPr="009B1598">
        <w:t>1,</w:t>
      </w:r>
      <w:r w:rsidR="009B1598">
        <w:t xml:space="preserve"> </w:t>
      </w:r>
      <w:r w:rsidRPr="009B1598">
        <w:t>2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3-го.</w:t>
      </w:r>
    </w:p>
    <w:p w:rsidR="00292DC7" w:rsidRPr="009B1598" w:rsidRDefault="00292DC7" w:rsidP="009B1598">
      <w:pPr>
        <w:pStyle w:val="a7"/>
        <w:spacing w:line="360" w:lineRule="auto"/>
        <w:ind w:firstLine="709"/>
      </w:pPr>
      <w:r w:rsidRPr="009B1598">
        <w:t>Контроль</w:t>
      </w:r>
      <w:r w:rsidR="009B1598">
        <w:t xml:space="preserve"> </w:t>
      </w:r>
      <w:r w:rsidRPr="009B1598">
        <w:t>качества.</w:t>
      </w:r>
      <w:r w:rsidR="009B1598">
        <w:t xml:space="preserve"> </w:t>
      </w:r>
      <w:r w:rsidRPr="009B1598">
        <w:t>При</w:t>
      </w:r>
      <w:r w:rsidR="009B1598">
        <w:t xml:space="preserve"> </w:t>
      </w:r>
      <w:r w:rsidRPr="009B1598">
        <w:t>приемке</w:t>
      </w:r>
      <w:r w:rsidR="009B1598">
        <w:t xml:space="preserve"> </w:t>
      </w:r>
      <w:r w:rsidRPr="009B1598">
        <w:t>тканей</w:t>
      </w:r>
      <w:r w:rsidR="009B1598">
        <w:t xml:space="preserve"> </w:t>
      </w:r>
      <w:r w:rsidRPr="009B1598">
        <w:t>в</w:t>
      </w:r>
      <w:r w:rsidR="009B1598">
        <w:t xml:space="preserve"> </w:t>
      </w:r>
      <w:r w:rsidRPr="009B1598">
        <w:t>торговой</w:t>
      </w:r>
      <w:r w:rsidR="009B1598">
        <w:t xml:space="preserve"> </w:t>
      </w:r>
      <w:r w:rsidRPr="009B1598">
        <w:t>сети</w:t>
      </w:r>
      <w:r w:rsidR="009B1598">
        <w:t xml:space="preserve"> </w:t>
      </w:r>
      <w:r w:rsidRPr="009B1598">
        <w:t>проверяют</w:t>
      </w:r>
      <w:r w:rsidR="009B1598">
        <w:t xml:space="preserve"> </w:t>
      </w:r>
      <w:r w:rsidRPr="009B1598">
        <w:t>правильность</w:t>
      </w:r>
      <w:r w:rsidR="009B1598">
        <w:t xml:space="preserve"> </w:t>
      </w:r>
      <w:r w:rsidRPr="009B1598">
        <w:t>упаковки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маркировки,</w:t>
      </w:r>
      <w:r w:rsidR="009B1598">
        <w:t xml:space="preserve"> </w:t>
      </w:r>
      <w:r w:rsidRPr="009B1598">
        <w:t>соответствие</w:t>
      </w:r>
      <w:r w:rsidR="009B1598">
        <w:t xml:space="preserve"> </w:t>
      </w:r>
      <w:r w:rsidRPr="009B1598">
        <w:t>полученных</w:t>
      </w:r>
      <w:r w:rsidR="009B1598">
        <w:t xml:space="preserve"> </w:t>
      </w:r>
      <w:r w:rsidRPr="009B1598">
        <w:t>разновидностей</w:t>
      </w:r>
      <w:r w:rsidR="009B1598">
        <w:t xml:space="preserve"> </w:t>
      </w:r>
      <w:r w:rsidRPr="009B1598">
        <w:t>тканей</w:t>
      </w:r>
      <w:r w:rsidR="009B1598">
        <w:t xml:space="preserve"> </w:t>
      </w:r>
      <w:r w:rsidRPr="009B1598">
        <w:t>по</w:t>
      </w:r>
      <w:r w:rsidR="009B1598">
        <w:t xml:space="preserve"> </w:t>
      </w:r>
      <w:r w:rsidRPr="009B1598">
        <w:t>массе,</w:t>
      </w:r>
      <w:r w:rsidR="009B1598">
        <w:t xml:space="preserve"> </w:t>
      </w:r>
      <w:r w:rsidRPr="009B1598">
        <w:t>артикулу,</w:t>
      </w:r>
      <w:r w:rsidR="009B1598">
        <w:t xml:space="preserve"> </w:t>
      </w:r>
      <w:r w:rsidRPr="009B1598">
        <w:t>отделке,</w:t>
      </w:r>
      <w:r w:rsidR="009B1598">
        <w:t xml:space="preserve"> </w:t>
      </w:r>
      <w:r w:rsidRPr="009B1598">
        <w:t>длине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ширине</w:t>
      </w:r>
      <w:r w:rsidR="009B1598">
        <w:t xml:space="preserve"> </w:t>
      </w:r>
      <w:r w:rsidRPr="009B1598">
        <w:t>кусков</w:t>
      </w:r>
      <w:r w:rsidR="009B1598">
        <w:t xml:space="preserve"> </w:t>
      </w:r>
      <w:r w:rsidRPr="009B1598">
        <w:t>документам</w:t>
      </w:r>
      <w:r w:rsidR="009B1598">
        <w:t xml:space="preserve"> </w:t>
      </w:r>
      <w:r w:rsidRPr="009B1598">
        <w:t>заказа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сопровождения.</w:t>
      </w:r>
    </w:p>
    <w:p w:rsidR="00292DC7" w:rsidRPr="009B1598" w:rsidRDefault="00292DC7" w:rsidP="009B1598">
      <w:pPr>
        <w:pStyle w:val="a7"/>
        <w:spacing w:line="360" w:lineRule="auto"/>
        <w:ind w:firstLine="709"/>
      </w:pPr>
      <w:r w:rsidRPr="009B1598">
        <w:t>Сорт</w:t>
      </w:r>
      <w:r w:rsidR="009B1598">
        <w:t xml:space="preserve"> </w:t>
      </w:r>
      <w:r w:rsidRPr="009B1598">
        <w:t>ткани</w:t>
      </w:r>
      <w:r w:rsidR="009B1598">
        <w:t xml:space="preserve"> </w:t>
      </w:r>
      <w:r w:rsidRPr="009B1598">
        <w:t>проверяют</w:t>
      </w:r>
      <w:r w:rsidR="009B1598">
        <w:t xml:space="preserve"> </w:t>
      </w:r>
      <w:r w:rsidRPr="009B1598">
        <w:t>внешним</w:t>
      </w:r>
      <w:r w:rsidR="009B1598">
        <w:t xml:space="preserve"> </w:t>
      </w:r>
      <w:r w:rsidRPr="009B1598">
        <w:t>осмотром.</w:t>
      </w:r>
      <w:r w:rsidR="009B1598">
        <w:t xml:space="preserve"> </w:t>
      </w:r>
      <w:r w:rsidRPr="009B1598">
        <w:t>При</w:t>
      </w:r>
      <w:r w:rsidR="009B1598">
        <w:t xml:space="preserve"> </w:t>
      </w:r>
      <w:r w:rsidRPr="009B1598">
        <w:t>осмотре</w:t>
      </w:r>
      <w:r w:rsidR="009B1598">
        <w:t xml:space="preserve"> </w:t>
      </w:r>
      <w:r w:rsidRPr="009B1598">
        <w:t>оценивают</w:t>
      </w:r>
      <w:r w:rsidR="009B1598">
        <w:t xml:space="preserve"> </w:t>
      </w:r>
      <w:r w:rsidRPr="009B1598">
        <w:t>внешний</w:t>
      </w:r>
      <w:r w:rsidR="009B1598">
        <w:t xml:space="preserve"> </w:t>
      </w:r>
      <w:r w:rsidRPr="009B1598">
        <w:t>вид</w:t>
      </w:r>
      <w:r w:rsidR="009B1598">
        <w:t xml:space="preserve"> </w:t>
      </w:r>
      <w:r w:rsidRPr="009B1598">
        <w:t>тканей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определяют</w:t>
      </w:r>
      <w:r w:rsidR="009B1598">
        <w:t xml:space="preserve"> </w:t>
      </w:r>
      <w:r w:rsidRPr="009B1598">
        <w:t>наличие</w:t>
      </w:r>
      <w:r w:rsidR="009B1598">
        <w:t xml:space="preserve"> </w:t>
      </w:r>
      <w:r w:rsidRPr="009B1598">
        <w:t>дефектов</w:t>
      </w:r>
      <w:r w:rsidR="009B1598">
        <w:t xml:space="preserve"> </w:t>
      </w:r>
      <w:r w:rsidRPr="009B1598">
        <w:t>пряжи,</w:t>
      </w:r>
      <w:r w:rsidR="009B1598">
        <w:t xml:space="preserve"> </w:t>
      </w:r>
      <w:r w:rsidRPr="009B1598">
        <w:t>ткачества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отделки.</w:t>
      </w:r>
    </w:p>
    <w:p w:rsidR="00292DC7" w:rsidRPr="009B1598" w:rsidRDefault="00292DC7" w:rsidP="009B1598">
      <w:pPr>
        <w:pStyle w:val="a7"/>
        <w:spacing w:line="360" w:lineRule="auto"/>
        <w:ind w:firstLine="709"/>
      </w:pPr>
      <w:r w:rsidRPr="009B1598">
        <w:t>Дефекты</w:t>
      </w:r>
      <w:r w:rsidR="009B1598">
        <w:t xml:space="preserve"> </w:t>
      </w:r>
      <w:r w:rsidRPr="009B1598">
        <w:t>внешнего</w:t>
      </w:r>
      <w:r w:rsidR="009B1598">
        <w:t xml:space="preserve"> </w:t>
      </w:r>
      <w:r w:rsidRPr="009B1598">
        <w:t>вида</w:t>
      </w:r>
      <w:r w:rsidR="009B1598">
        <w:t xml:space="preserve"> </w:t>
      </w:r>
      <w:r w:rsidRPr="009B1598">
        <w:t>подразделяют</w:t>
      </w:r>
      <w:r w:rsidR="009B1598">
        <w:t xml:space="preserve"> </w:t>
      </w:r>
      <w:r w:rsidRPr="009B1598">
        <w:t>на</w:t>
      </w:r>
      <w:r w:rsidR="009B1598">
        <w:t xml:space="preserve"> </w:t>
      </w:r>
      <w:r w:rsidRPr="009B1598">
        <w:t>местные</w:t>
      </w:r>
      <w:r w:rsidR="009B1598">
        <w:t xml:space="preserve"> </w:t>
      </w:r>
      <w:r w:rsidRPr="009B1598">
        <w:t>—</w:t>
      </w:r>
      <w:r w:rsidR="009B1598">
        <w:t xml:space="preserve"> </w:t>
      </w:r>
      <w:r w:rsidRPr="009B1598">
        <w:t>узелки,</w:t>
      </w:r>
      <w:r w:rsidR="009B1598">
        <w:t xml:space="preserve"> </w:t>
      </w:r>
      <w:r w:rsidRPr="009B1598">
        <w:t>близны</w:t>
      </w:r>
      <w:r w:rsidR="009B1598">
        <w:t xml:space="preserve"> </w:t>
      </w:r>
      <w:r w:rsidRPr="009B1598">
        <w:t>(обрыв</w:t>
      </w:r>
      <w:r w:rsidR="009B1598">
        <w:t xml:space="preserve"> </w:t>
      </w:r>
      <w:r w:rsidRPr="009B1598">
        <w:t>одной-двух</w:t>
      </w:r>
      <w:r w:rsidR="009B1598">
        <w:t xml:space="preserve"> </w:t>
      </w:r>
      <w:r w:rsidRPr="009B1598">
        <w:t>нитей),</w:t>
      </w:r>
      <w:r w:rsidR="009B1598">
        <w:t xml:space="preserve"> </w:t>
      </w:r>
      <w:r w:rsidRPr="009B1598">
        <w:t>недосеки</w:t>
      </w:r>
      <w:r w:rsidR="009B1598">
        <w:t xml:space="preserve"> </w:t>
      </w:r>
      <w:r w:rsidRPr="009B1598">
        <w:t>(разреженные</w:t>
      </w:r>
      <w:r w:rsidR="009B1598">
        <w:t xml:space="preserve"> </w:t>
      </w:r>
      <w:r w:rsidRPr="009B1598">
        <w:t>полосы</w:t>
      </w:r>
      <w:r w:rsidR="009B1598">
        <w:t xml:space="preserve"> </w:t>
      </w:r>
      <w:r w:rsidRPr="009B1598">
        <w:t>по</w:t>
      </w:r>
      <w:r w:rsidR="009B1598">
        <w:t xml:space="preserve"> </w:t>
      </w:r>
      <w:r w:rsidRPr="009B1598">
        <w:t>утку),</w:t>
      </w:r>
      <w:r w:rsidR="009B1598">
        <w:t xml:space="preserve"> </w:t>
      </w:r>
      <w:r w:rsidRPr="009B1598">
        <w:t>пятна,</w:t>
      </w:r>
      <w:r w:rsidR="009B1598">
        <w:t xml:space="preserve"> </w:t>
      </w:r>
      <w:r w:rsidRPr="009B1598">
        <w:t>помарки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другие,</w:t>
      </w:r>
      <w:r w:rsidR="009B1598">
        <w:t xml:space="preserve"> </w:t>
      </w:r>
      <w:r w:rsidRPr="009B1598">
        <w:t>распространенные</w:t>
      </w:r>
      <w:r w:rsidR="009B1598">
        <w:t xml:space="preserve"> </w:t>
      </w:r>
      <w:r w:rsidRPr="009B1598">
        <w:t>по</w:t>
      </w:r>
      <w:r w:rsidR="009B1598">
        <w:t xml:space="preserve"> </w:t>
      </w:r>
      <w:r w:rsidRPr="009B1598">
        <w:t>всему</w:t>
      </w:r>
      <w:r w:rsidR="009B1598">
        <w:t xml:space="preserve"> </w:t>
      </w:r>
      <w:r w:rsidRPr="009B1598">
        <w:t>куску</w:t>
      </w:r>
      <w:r w:rsidR="009B1598">
        <w:t xml:space="preserve"> </w:t>
      </w:r>
      <w:r w:rsidRPr="009B1598">
        <w:t>ткани</w:t>
      </w:r>
      <w:r w:rsidR="009B1598">
        <w:t xml:space="preserve"> </w:t>
      </w:r>
      <w:r w:rsidRPr="009B1598">
        <w:t>—</w:t>
      </w:r>
      <w:r w:rsidR="009B1598">
        <w:t xml:space="preserve"> </w:t>
      </w:r>
      <w:r w:rsidRPr="009B1598">
        <w:t>засоренность,</w:t>
      </w:r>
      <w:r w:rsidR="009B1598">
        <w:t xml:space="preserve"> </w:t>
      </w:r>
      <w:r w:rsidRPr="009B1598">
        <w:t>шишковатость,</w:t>
      </w:r>
      <w:r w:rsidR="009B1598">
        <w:t xml:space="preserve"> </w:t>
      </w:r>
      <w:r w:rsidRPr="009B1598">
        <w:t>разнооттеночность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др.</w:t>
      </w:r>
    </w:p>
    <w:p w:rsidR="00292DC7" w:rsidRPr="009B1598" w:rsidRDefault="00292DC7" w:rsidP="009B1598">
      <w:pPr>
        <w:pStyle w:val="a7"/>
        <w:spacing w:line="360" w:lineRule="auto"/>
        <w:ind w:firstLine="709"/>
      </w:pPr>
      <w:r w:rsidRPr="009B1598">
        <w:t>Оценивают</w:t>
      </w:r>
      <w:r w:rsidR="009B1598">
        <w:t xml:space="preserve"> </w:t>
      </w:r>
      <w:r w:rsidRPr="009B1598">
        <w:t>сортность</w:t>
      </w:r>
      <w:r w:rsidR="009B1598">
        <w:t xml:space="preserve"> </w:t>
      </w:r>
      <w:r w:rsidRPr="009B1598">
        <w:t>всех</w:t>
      </w:r>
      <w:r w:rsidR="009B1598">
        <w:t xml:space="preserve"> </w:t>
      </w:r>
      <w:r w:rsidRPr="009B1598">
        <w:t>тканей,</w:t>
      </w:r>
      <w:r w:rsidR="009B1598">
        <w:t xml:space="preserve"> </w:t>
      </w:r>
      <w:r w:rsidRPr="009B1598">
        <w:t>кроме</w:t>
      </w:r>
      <w:r w:rsidR="009B1598">
        <w:t xml:space="preserve"> </w:t>
      </w:r>
      <w:r w:rsidRPr="009B1598">
        <w:t>льняных,</w:t>
      </w:r>
      <w:r w:rsidR="009B1598">
        <w:t xml:space="preserve"> </w:t>
      </w:r>
      <w:r w:rsidRPr="009B1598">
        <w:t>по</w:t>
      </w:r>
      <w:r w:rsidR="009B1598">
        <w:t xml:space="preserve"> </w:t>
      </w:r>
      <w:r w:rsidRPr="009B1598">
        <w:t>балльной</w:t>
      </w:r>
      <w:r w:rsidR="009B1598">
        <w:t xml:space="preserve"> </w:t>
      </w:r>
      <w:r w:rsidRPr="009B1598">
        <w:t>системе.</w:t>
      </w:r>
      <w:r w:rsidR="009B1598">
        <w:t xml:space="preserve"> </w:t>
      </w:r>
      <w:r w:rsidRPr="009B1598">
        <w:t>Для</w:t>
      </w:r>
      <w:r w:rsidR="009B1598">
        <w:t xml:space="preserve"> </w:t>
      </w:r>
      <w:r w:rsidRPr="009B1598">
        <w:t>льняных</w:t>
      </w:r>
      <w:r w:rsidR="009B1598">
        <w:t xml:space="preserve"> </w:t>
      </w:r>
      <w:r w:rsidRPr="009B1598">
        <w:t>тканей</w:t>
      </w:r>
      <w:r w:rsidR="009B1598">
        <w:t xml:space="preserve"> </w:t>
      </w:r>
      <w:r w:rsidRPr="009B1598">
        <w:t>при</w:t>
      </w:r>
      <w:r w:rsidR="009B1598">
        <w:t xml:space="preserve"> </w:t>
      </w:r>
      <w:r w:rsidRPr="009B1598">
        <w:t>определении</w:t>
      </w:r>
      <w:r w:rsidR="009B1598">
        <w:t xml:space="preserve"> </w:t>
      </w:r>
      <w:r w:rsidRPr="009B1598">
        <w:t>сортности</w:t>
      </w:r>
      <w:r w:rsidR="009B1598">
        <w:t xml:space="preserve"> </w:t>
      </w:r>
      <w:r w:rsidRPr="009B1598">
        <w:t>принята</w:t>
      </w:r>
      <w:r w:rsidR="009B1598">
        <w:t xml:space="preserve"> </w:t>
      </w:r>
      <w:r w:rsidRPr="009B1598">
        <w:t>система</w:t>
      </w:r>
      <w:r w:rsidR="009B1598">
        <w:t xml:space="preserve"> </w:t>
      </w:r>
      <w:r w:rsidRPr="009B1598">
        <w:t>допусков.</w:t>
      </w:r>
      <w:r w:rsidR="009B1598">
        <w:t xml:space="preserve"> </w:t>
      </w:r>
      <w:r w:rsidRPr="009B1598">
        <w:t>Определяют</w:t>
      </w:r>
      <w:r w:rsidR="009B1598">
        <w:t xml:space="preserve"> </w:t>
      </w:r>
      <w:r w:rsidRPr="009B1598">
        <w:t>сорт</w:t>
      </w:r>
      <w:r w:rsidR="009B1598">
        <w:t xml:space="preserve"> </w:t>
      </w:r>
      <w:r w:rsidRPr="009B1598">
        <w:t>по</w:t>
      </w:r>
      <w:r w:rsidR="009B1598">
        <w:t xml:space="preserve"> </w:t>
      </w:r>
      <w:r w:rsidRPr="009B1598">
        <w:t>суммарной</w:t>
      </w:r>
      <w:r w:rsidR="009B1598">
        <w:t xml:space="preserve"> </w:t>
      </w:r>
      <w:r w:rsidRPr="009B1598">
        <w:t>балльной</w:t>
      </w:r>
      <w:r w:rsidR="009B1598">
        <w:t xml:space="preserve"> </w:t>
      </w:r>
      <w:r w:rsidRPr="009B1598">
        <w:t>оценке</w:t>
      </w:r>
      <w:r w:rsidR="009B1598">
        <w:t xml:space="preserve"> </w:t>
      </w:r>
      <w:r w:rsidRPr="009B1598">
        <w:t>дефектов</w:t>
      </w:r>
      <w:r w:rsidR="009B1598">
        <w:t xml:space="preserve"> </w:t>
      </w:r>
      <w:r w:rsidRPr="009B1598">
        <w:t>(местных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распространенных)</w:t>
      </w:r>
      <w:r w:rsidR="009B1598">
        <w:t xml:space="preserve"> </w:t>
      </w:r>
      <w:r w:rsidRPr="009B1598">
        <w:t>и</w:t>
      </w:r>
      <w:r w:rsidR="009B1598">
        <w:t xml:space="preserve"> </w:t>
      </w:r>
      <w:r w:rsidRPr="009B1598">
        <w:t>отклонений</w:t>
      </w:r>
      <w:r w:rsidR="009B1598">
        <w:t xml:space="preserve"> </w:t>
      </w:r>
      <w:r w:rsidRPr="009B1598">
        <w:t>от</w:t>
      </w:r>
      <w:r w:rsidR="009B1598">
        <w:t xml:space="preserve"> </w:t>
      </w:r>
      <w:r w:rsidRPr="009B1598">
        <w:t>установленных</w:t>
      </w:r>
      <w:r w:rsidR="009B1598">
        <w:t xml:space="preserve"> </w:t>
      </w:r>
      <w:r w:rsidRPr="009B1598">
        <w:t>физико-механических</w:t>
      </w:r>
      <w:r w:rsidR="009B1598">
        <w:t xml:space="preserve"> </w:t>
      </w:r>
      <w:r w:rsidRPr="009B1598">
        <w:t>показателей.</w:t>
      </w:r>
    </w:p>
    <w:p w:rsidR="00292DC7" w:rsidRDefault="00292DC7" w:rsidP="009B1598">
      <w:pPr>
        <w:pStyle w:val="a7"/>
        <w:spacing w:line="360" w:lineRule="auto"/>
        <w:ind w:firstLine="709"/>
      </w:pPr>
      <w:r w:rsidRPr="009B1598">
        <w:t>В</w:t>
      </w:r>
      <w:r w:rsidR="009B1598">
        <w:t xml:space="preserve"> </w:t>
      </w:r>
      <w:r w:rsidRPr="009B1598">
        <w:t>каждом</w:t>
      </w:r>
      <w:r w:rsidR="009B1598">
        <w:t xml:space="preserve"> </w:t>
      </w:r>
      <w:r w:rsidRPr="009B1598">
        <w:t>сорте</w:t>
      </w:r>
      <w:r w:rsidR="009B1598">
        <w:t xml:space="preserve"> </w:t>
      </w:r>
      <w:r w:rsidRPr="009B1598">
        <w:t>допускается</w:t>
      </w:r>
      <w:r w:rsidR="009B1598">
        <w:t xml:space="preserve"> </w:t>
      </w:r>
      <w:r w:rsidRPr="009B1598">
        <w:t>определенное</w:t>
      </w:r>
      <w:r w:rsidR="009B1598">
        <w:t xml:space="preserve"> </w:t>
      </w:r>
      <w:r w:rsidRPr="009B1598">
        <w:t>число</w:t>
      </w:r>
      <w:r w:rsidR="009B1598">
        <w:t xml:space="preserve"> </w:t>
      </w:r>
      <w:r w:rsidRPr="009B1598">
        <w:t>баллов,</w:t>
      </w:r>
      <w:r w:rsidR="009B1598">
        <w:t xml:space="preserve"> </w:t>
      </w:r>
      <w:r w:rsidRPr="009B1598">
        <w:t>пересчитанных</w:t>
      </w:r>
      <w:r w:rsidR="009B1598">
        <w:t xml:space="preserve"> </w:t>
      </w:r>
      <w:r w:rsidRPr="009B1598">
        <w:t>на</w:t>
      </w:r>
      <w:r w:rsidR="009B1598">
        <w:t xml:space="preserve"> </w:t>
      </w:r>
      <w:r w:rsidRPr="009B1598">
        <w:t>кусок</w:t>
      </w:r>
      <w:r w:rsidR="009B1598">
        <w:t xml:space="preserve"> </w:t>
      </w:r>
      <w:r w:rsidRPr="009B1598">
        <w:t>установленной</w:t>
      </w:r>
      <w:r w:rsidR="009B1598">
        <w:t xml:space="preserve"> </w:t>
      </w:r>
      <w:r w:rsidRPr="009B1598">
        <w:t>длины</w:t>
      </w:r>
      <w:r w:rsidR="0036708C" w:rsidRPr="009B1598">
        <w:rPr>
          <w:rStyle w:val="ad"/>
        </w:rPr>
        <w:footnoteReference w:id="9"/>
      </w:r>
      <w:r w:rsidRPr="009B1598">
        <w:t>.</w:t>
      </w:r>
    </w:p>
    <w:p w:rsidR="003B5F43" w:rsidRPr="009B1598" w:rsidRDefault="003B5F43" w:rsidP="009B1598">
      <w:pPr>
        <w:pStyle w:val="a7"/>
        <w:spacing w:line="360" w:lineRule="auto"/>
        <w:ind w:firstLine="709"/>
      </w:pPr>
    </w:p>
    <w:p w:rsidR="002E4951" w:rsidRPr="009B1598" w:rsidRDefault="002E4951" w:rsidP="009B159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B1598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16" w:name="_Toc120991767"/>
      <w:r w:rsidRPr="009B1598">
        <w:rPr>
          <w:rFonts w:ascii="Times New Roman" w:hAnsi="Times New Roman" w:cs="Times New Roman"/>
          <w:kern w:val="0"/>
          <w:sz w:val="28"/>
          <w:szCs w:val="28"/>
        </w:rPr>
        <w:t>Список</w:t>
      </w:r>
      <w:r w:rsidR="009B15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B1598">
        <w:rPr>
          <w:rFonts w:ascii="Times New Roman" w:hAnsi="Times New Roman" w:cs="Times New Roman"/>
          <w:kern w:val="0"/>
          <w:sz w:val="28"/>
          <w:szCs w:val="28"/>
        </w:rPr>
        <w:t>литературы</w:t>
      </w:r>
      <w:bookmarkEnd w:id="16"/>
    </w:p>
    <w:p w:rsidR="00292DC7" w:rsidRPr="009B1598" w:rsidRDefault="00292DC7" w:rsidP="009B1598">
      <w:pPr>
        <w:spacing w:line="360" w:lineRule="auto"/>
        <w:ind w:firstLine="709"/>
        <w:jc w:val="both"/>
        <w:rPr>
          <w:sz w:val="28"/>
        </w:rPr>
      </w:pPr>
    </w:p>
    <w:p w:rsidR="0036708C" w:rsidRPr="009B1598" w:rsidRDefault="0036708C" w:rsidP="009B159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598">
        <w:rPr>
          <w:sz w:val="28"/>
        </w:rPr>
        <w:t>ГОСТ</w:t>
      </w:r>
      <w:r w:rsidR="009B1598">
        <w:rPr>
          <w:sz w:val="28"/>
        </w:rPr>
        <w:t xml:space="preserve"> </w:t>
      </w:r>
      <w:r w:rsidRPr="009B1598">
        <w:rPr>
          <w:sz w:val="28"/>
        </w:rPr>
        <w:t>12566-81</w:t>
      </w:r>
      <w:r w:rsidR="009B1598">
        <w:rPr>
          <w:sz w:val="28"/>
        </w:rPr>
        <w:t xml:space="preserve"> </w:t>
      </w:r>
      <w:r w:rsidRPr="009B1598">
        <w:rPr>
          <w:sz w:val="28"/>
        </w:rPr>
        <w:t>«Изделия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швейные</w:t>
      </w:r>
      <w:r w:rsidR="009B1598">
        <w:rPr>
          <w:sz w:val="28"/>
        </w:rPr>
        <w:t xml:space="preserve"> </w:t>
      </w:r>
      <w:r w:rsidRPr="009B1598">
        <w:rPr>
          <w:sz w:val="28"/>
        </w:rPr>
        <w:t>бытового</w:t>
      </w:r>
      <w:r w:rsidR="009B1598">
        <w:rPr>
          <w:sz w:val="28"/>
        </w:rPr>
        <w:t xml:space="preserve"> </w:t>
      </w:r>
      <w:r w:rsidRPr="009B1598">
        <w:rPr>
          <w:sz w:val="28"/>
        </w:rPr>
        <w:t>назначения.</w:t>
      </w:r>
      <w:r w:rsidR="009B1598">
        <w:rPr>
          <w:sz w:val="28"/>
        </w:rPr>
        <w:t xml:space="preserve"> </w:t>
      </w:r>
      <w:r w:rsidRPr="009B1598">
        <w:rPr>
          <w:sz w:val="28"/>
        </w:rPr>
        <w:t>Определение</w:t>
      </w:r>
      <w:r w:rsidR="009B1598">
        <w:rPr>
          <w:sz w:val="28"/>
        </w:rPr>
        <w:t xml:space="preserve"> </w:t>
      </w:r>
      <w:r w:rsidRPr="009B1598">
        <w:rPr>
          <w:sz w:val="28"/>
        </w:rPr>
        <w:t>сортности».</w:t>
      </w:r>
    </w:p>
    <w:p w:rsidR="0036708C" w:rsidRPr="009B1598" w:rsidRDefault="0036708C" w:rsidP="009B159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598">
        <w:rPr>
          <w:sz w:val="28"/>
        </w:rPr>
        <w:t>ГОСТ</w:t>
      </w:r>
      <w:r w:rsidR="009B1598">
        <w:rPr>
          <w:sz w:val="28"/>
        </w:rPr>
        <w:t xml:space="preserve"> </w:t>
      </w:r>
      <w:r w:rsidRPr="009B1598">
        <w:rPr>
          <w:sz w:val="28"/>
        </w:rPr>
        <w:t>4103-82</w:t>
      </w:r>
      <w:r w:rsidR="009B1598">
        <w:rPr>
          <w:sz w:val="28"/>
        </w:rPr>
        <w:t xml:space="preserve"> </w:t>
      </w:r>
      <w:r w:rsidRPr="009B1598">
        <w:rPr>
          <w:sz w:val="28"/>
        </w:rPr>
        <w:t>«Изделия</w:t>
      </w:r>
      <w:r w:rsidR="009B1598">
        <w:rPr>
          <w:sz w:val="28"/>
        </w:rPr>
        <w:t xml:space="preserve"> </w:t>
      </w:r>
      <w:r w:rsidRPr="009B1598">
        <w:rPr>
          <w:sz w:val="28"/>
        </w:rPr>
        <w:t>швейные.</w:t>
      </w:r>
      <w:r w:rsidR="009B1598">
        <w:rPr>
          <w:sz w:val="28"/>
        </w:rPr>
        <w:t xml:space="preserve"> </w:t>
      </w:r>
      <w:r w:rsidRPr="009B1598">
        <w:rPr>
          <w:sz w:val="28"/>
        </w:rPr>
        <w:t>Методы</w:t>
      </w:r>
      <w:r w:rsidR="009B1598">
        <w:rPr>
          <w:sz w:val="28"/>
        </w:rPr>
        <w:t xml:space="preserve"> </w:t>
      </w:r>
      <w:r w:rsidRPr="009B1598">
        <w:rPr>
          <w:sz w:val="28"/>
        </w:rPr>
        <w:t>контроля</w:t>
      </w:r>
      <w:r w:rsidR="009B1598">
        <w:rPr>
          <w:sz w:val="28"/>
        </w:rPr>
        <w:t xml:space="preserve"> </w:t>
      </w:r>
      <w:r w:rsidRPr="009B1598">
        <w:rPr>
          <w:sz w:val="28"/>
        </w:rPr>
        <w:t>качества».</w:t>
      </w:r>
    </w:p>
    <w:p w:rsidR="00292DC7" w:rsidRPr="009B1598" w:rsidRDefault="00292DC7" w:rsidP="009B159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Алексеев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Н.С.,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Ганцов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Ш.К.,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Кутянин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Г.И.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Теоретические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основы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товароведения.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М.: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Экономика,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1988.</w:t>
      </w:r>
    </w:p>
    <w:p w:rsidR="00292DC7" w:rsidRPr="009B1598" w:rsidRDefault="00292DC7" w:rsidP="009B159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Исаев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Л.К.,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Малиновский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В.Д.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Обеспечение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качества.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М.: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ИПК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«Издательство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стандартов»,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2001.</w:t>
      </w:r>
    </w:p>
    <w:p w:rsidR="00292DC7" w:rsidRPr="009B1598" w:rsidRDefault="00292DC7" w:rsidP="009B159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Котлер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Ф.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Основы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маркетинга.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М.: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Издательство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«Прогресс»,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1990.</w:t>
      </w:r>
    </w:p>
    <w:p w:rsidR="00292DC7" w:rsidRPr="009B1598" w:rsidRDefault="00292DC7" w:rsidP="009B159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Красовский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П.А.,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Ковалев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А.И.,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Стрижов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С.Г.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Товар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его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экспертиза.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М.: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Центр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экономики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маркетинга,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1998.</w:t>
      </w:r>
    </w:p>
    <w:p w:rsidR="00292DC7" w:rsidRPr="009B1598" w:rsidRDefault="00292DC7" w:rsidP="009B159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Лифиц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И.М.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Исследование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непродовольственных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товаров.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М.: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Экономика,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1988.</w:t>
      </w:r>
    </w:p>
    <w:p w:rsidR="00292DC7" w:rsidRPr="009B1598" w:rsidRDefault="00292DC7" w:rsidP="009B159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Лифиц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И.М.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Стандартизация,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метрология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сертификация.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М.: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Юрайт-Издат,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2004.</w:t>
      </w:r>
    </w:p>
    <w:p w:rsidR="00292DC7" w:rsidRPr="009B1598" w:rsidRDefault="00292DC7" w:rsidP="009B159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Николаева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М.А.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Товароведение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потребительских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товаров.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Теоретические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основы.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М.: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Издательство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НОРМА,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2000.</w:t>
      </w:r>
    </w:p>
    <w:p w:rsidR="00292DC7" w:rsidRPr="009B1598" w:rsidRDefault="00292DC7" w:rsidP="009B159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Окрепилов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В.В.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Управление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качеством.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Учебник.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М.: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Экономика,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1998.</w:t>
      </w:r>
    </w:p>
    <w:p w:rsidR="0036708C" w:rsidRPr="009B1598" w:rsidRDefault="0036708C" w:rsidP="009B159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Пособие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для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продавца: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Учебное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пособие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/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Под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ред.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Г.Г.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Памбухчиянц,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Л.М.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Данилова,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П.Ф.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Понаморева,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В.В.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Лазаренко.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М.: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Экономика,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1987.</w:t>
      </w:r>
    </w:p>
    <w:p w:rsidR="00292DC7" w:rsidRPr="009B1598" w:rsidRDefault="00292DC7" w:rsidP="009B159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B1598">
        <w:rPr>
          <w:sz w:val="28"/>
          <w:szCs w:val="28"/>
        </w:rPr>
        <w:t>Теплов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В.И.,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Сероштан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М.В.,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Боряев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Е.В.,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Панасенко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В.А.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Коммерческое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товароведение.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М.: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Издательский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Дом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«Дашков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и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Ко»,</w:t>
      </w:r>
      <w:r w:rsidR="009B1598">
        <w:rPr>
          <w:sz w:val="28"/>
          <w:szCs w:val="28"/>
        </w:rPr>
        <w:t xml:space="preserve"> </w:t>
      </w:r>
      <w:r w:rsidRPr="009B1598">
        <w:rPr>
          <w:sz w:val="28"/>
          <w:szCs w:val="28"/>
        </w:rPr>
        <w:t>2001.</w:t>
      </w:r>
      <w:bookmarkStart w:id="17" w:name="_GoBack"/>
      <w:bookmarkEnd w:id="17"/>
    </w:p>
    <w:sectPr w:rsidR="00292DC7" w:rsidRPr="009B1598" w:rsidSect="009B1598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21" w:rsidRDefault="00270B21">
      <w:r>
        <w:separator/>
      </w:r>
    </w:p>
  </w:endnote>
  <w:endnote w:type="continuationSeparator" w:id="0">
    <w:p w:rsidR="00270B21" w:rsidRDefault="0027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21" w:rsidRDefault="00270B21">
      <w:r>
        <w:separator/>
      </w:r>
    </w:p>
  </w:footnote>
  <w:footnote w:type="continuationSeparator" w:id="0">
    <w:p w:rsidR="00270B21" w:rsidRDefault="00270B21">
      <w:r>
        <w:continuationSeparator/>
      </w:r>
    </w:p>
  </w:footnote>
  <w:footnote w:id="1">
    <w:p w:rsidR="00270B21" w:rsidRDefault="0036708C" w:rsidP="009B1598">
      <w:pPr>
        <w:spacing w:line="360" w:lineRule="auto"/>
        <w:jc w:val="both"/>
      </w:pPr>
      <w:r w:rsidRPr="0036708C">
        <w:rPr>
          <w:rStyle w:val="ad"/>
          <w:sz w:val="20"/>
          <w:szCs w:val="20"/>
        </w:rPr>
        <w:footnoteRef/>
      </w:r>
      <w:r w:rsidRPr="0036708C">
        <w:rPr>
          <w:sz w:val="20"/>
          <w:szCs w:val="20"/>
        </w:rPr>
        <w:t xml:space="preserve"> Николаева М.А. Товароведение потребительских товаров. Теоретические основы. М.: Издательство НОРМА, 2000.</w:t>
      </w:r>
      <w:r>
        <w:rPr>
          <w:sz w:val="20"/>
          <w:szCs w:val="20"/>
        </w:rPr>
        <w:t xml:space="preserve"> С. 115.</w:t>
      </w:r>
    </w:p>
  </w:footnote>
  <w:footnote w:id="2">
    <w:p w:rsidR="00270B21" w:rsidRDefault="0036708C" w:rsidP="009B1598">
      <w:pPr>
        <w:pStyle w:val="ab"/>
        <w:spacing w:line="360" w:lineRule="auto"/>
        <w:jc w:val="both"/>
      </w:pPr>
      <w:r w:rsidRPr="0036708C">
        <w:rPr>
          <w:rStyle w:val="ad"/>
        </w:rPr>
        <w:footnoteRef/>
      </w:r>
      <w:r w:rsidRPr="0036708C">
        <w:t xml:space="preserve"> Теплов В.И., Сероштан М.В., Боряев Е.В., Панасенко В.А. Коммерческое товароведение. М.: Издательский Дом «Дашков и Ко», 2001.</w:t>
      </w:r>
      <w:r>
        <w:t xml:space="preserve"> С. 128.</w:t>
      </w:r>
    </w:p>
  </w:footnote>
  <w:footnote w:id="3">
    <w:p w:rsidR="00270B21" w:rsidRDefault="0036708C" w:rsidP="0036708C">
      <w:pPr>
        <w:spacing w:line="360" w:lineRule="auto"/>
        <w:jc w:val="both"/>
      </w:pPr>
      <w:r w:rsidRPr="0036708C">
        <w:rPr>
          <w:rStyle w:val="ad"/>
          <w:sz w:val="20"/>
          <w:szCs w:val="20"/>
        </w:rPr>
        <w:footnoteRef/>
      </w:r>
      <w:r w:rsidRPr="0036708C">
        <w:rPr>
          <w:sz w:val="20"/>
          <w:szCs w:val="20"/>
        </w:rPr>
        <w:t xml:space="preserve"> Пособие для продавца: Учебное пособие / Под ред. Г.Г. Памбухчиянц, Л.М. Данилова, П.Ф. Понаморева, В.В. Лазаренко. М.: Экономика, 1987.</w:t>
      </w:r>
      <w:r>
        <w:rPr>
          <w:sz w:val="20"/>
          <w:szCs w:val="20"/>
        </w:rPr>
        <w:t xml:space="preserve"> С. 214.</w:t>
      </w:r>
    </w:p>
  </w:footnote>
  <w:footnote w:id="4">
    <w:p w:rsidR="00270B21" w:rsidRDefault="0036708C" w:rsidP="009B1598">
      <w:pPr>
        <w:pStyle w:val="ab"/>
        <w:spacing w:line="360" w:lineRule="auto"/>
        <w:jc w:val="both"/>
      </w:pPr>
      <w:r w:rsidRPr="0036708C">
        <w:rPr>
          <w:rStyle w:val="ad"/>
        </w:rPr>
        <w:footnoteRef/>
      </w:r>
      <w:r w:rsidRPr="0036708C">
        <w:t xml:space="preserve"> Теплов В.И., Сероштан М.В., Боряев Е.В., Панасенко В.А. Коммерческое товароведение. М.: Издательский Дом «Дашков и Ко», 2001.</w:t>
      </w:r>
      <w:r>
        <w:t xml:space="preserve"> С. 115.</w:t>
      </w:r>
    </w:p>
  </w:footnote>
  <w:footnote w:id="5">
    <w:p w:rsidR="00270B21" w:rsidRDefault="0036708C" w:rsidP="0036708C">
      <w:pPr>
        <w:spacing w:line="360" w:lineRule="auto"/>
        <w:jc w:val="both"/>
      </w:pPr>
      <w:r w:rsidRPr="0036708C">
        <w:rPr>
          <w:rStyle w:val="ad"/>
          <w:sz w:val="20"/>
          <w:szCs w:val="20"/>
        </w:rPr>
        <w:footnoteRef/>
      </w:r>
      <w:r w:rsidRPr="0036708C">
        <w:rPr>
          <w:sz w:val="20"/>
          <w:szCs w:val="20"/>
        </w:rPr>
        <w:t xml:space="preserve"> Пособие для продавца: Учебное пособие / Под ред. Г.Г. Памбухчиянц, Л.М. Данилова, П.Ф. Понаморева, В.В. Лазаренко. М.: Экономика, 1987.</w:t>
      </w:r>
      <w:r>
        <w:rPr>
          <w:sz w:val="20"/>
          <w:szCs w:val="20"/>
        </w:rPr>
        <w:t xml:space="preserve"> С. 206.</w:t>
      </w:r>
    </w:p>
  </w:footnote>
  <w:footnote w:id="6">
    <w:p w:rsidR="00270B21" w:rsidRDefault="00292DC7" w:rsidP="009B1598">
      <w:pPr>
        <w:pStyle w:val="ab"/>
        <w:spacing w:line="360" w:lineRule="auto"/>
        <w:jc w:val="both"/>
      </w:pPr>
      <w:r w:rsidRPr="00292DC7">
        <w:rPr>
          <w:rStyle w:val="ad"/>
        </w:rPr>
        <w:footnoteRef/>
      </w:r>
      <w:r w:rsidRPr="00292DC7">
        <w:t xml:space="preserve"> Алексеев Н.С., Ганцов Ш.К., Кутянин Г.И. Теоретические основы товароведения. М.: Экономика, 1988.</w:t>
      </w:r>
      <w:r>
        <w:t xml:space="preserve"> С. 112-115.</w:t>
      </w:r>
    </w:p>
  </w:footnote>
  <w:footnote w:id="7">
    <w:p w:rsidR="00270B21" w:rsidRDefault="00292DC7" w:rsidP="009B1598">
      <w:pPr>
        <w:pStyle w:val="ab"/>
        <w:spacing w:line="360" w:lineRule="auto"/>
      </w:pPr>
      <w:r w:rsidRPr="00292DC7">
        <w:rPr>
          <w:rStyle w:val="ad"/>
        </w:rPr>
        <w:footnoteRef/>
      </w:r>
      <w:r w:rsidRPr="00292DC7">
        <w:t xml:space="preserve"> Николаева М.А. Товароведение потребительских товаров. Теоретические основы. М.: Издательство НОРМА, 2000.</w:t>
      </w:r>
      <w:r>
        <w:t xml:space="preserve"> С. 152.</w:t>
      </w:r>
    </w:p>
  </w:footnote>
  <w:footnote w:id="8">
    <w:p w:rsidR="00270B21" w:rsidRDefault="00292DC7" w:rsidP="009B1598">
      <w:pPr>
        <w:pStyle w:val="ab"/>
        <w:spacing w:line="360" w:lineRule="auto"/>
      </w:pPr>
      <w:r w:rsidRPr="00292DC7">
        <w:rPr>
          <w:rStyle w:val="ad"/>
        </w:rPr>
        <w:footnoteRef/>
      </w:r>
      <w:r w:rsidRPr="00292DC7">
        <w:t xml:space="preserve"> Котлер Ф. Основы маркетинга. М.: Издательство «Прогресс», 1990. С. 66.</w:t>
      </w:r>
    </w:p>
  </w:footnote>
  <w:footnote w:id="9">
    <w:p w:rsidR="00270B21" w:rsidRDefault="0036708C" w:rsidP="009B1598">
      <w:pPr>
        <w:pStyle w:val="ab"/>
        <w:spacing w:line="360" w:lineRule="auto"/>
      </w:pPr>
      <w:r w:rsidRPr="0036708C">
        <w:rPr>
          <w:rStyle w:val="ad"/>
        </w:rPr>
        <w:footnoteRef/>
      </w:r>
      <w:r w:rsidRPr="0036708C">
        <w:t xml:space="preserve"> Пособие для продавца: Учебное пособие / Под ред. Г.Г. Памбухчиянц, Л.М. Данилова, П.Ф. Понаморева, В.В. Лазаренко. М.: Экономика, 1987.</w:t>
      </w:r>
      <w:r>
        <w:t xml:space="preserve"> С. 183.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EC" w:rsidRDefault="00D372EC" w:rsidP="00D372EC">
    <w:pPr>
      <w:pStyle w:val="a4"/>
      <w:framePr w:wrap="around" w:vAnchor="text" w:hAnchor="margin" w:xAlign="right" w:y="1"/>
      <w:rPr>
        <w:rStyle w:val="a6"/>
      </w:rPr>
    </w:pPr>
  </w:p>
  <w:p w:rsidR="00D372EC" w:rsidRDefault="00D372EC" w:rsidP="0044043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EC" w:rsidRDefault="00D372EC" w:rsidP="0044043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A08DA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26068A"/>
    <w:multiLevelType w:val="multilevel"/>
    <w:tmpl w:val="3A90F3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233"/>
    <w:rsid w:val="00024233"/>
    <w:rsid w:val="000C0D74"/>
    <w:rsid w:val="001162B4"/>
    <w:rsid w:val="00153876"/>
    <w:rsid w:val="0022629E"/>
    <w:rsid w:val="00261241"/>
    <w:rsid w:val="00270B21"/>
    <w:rsid w:val="00292DC7"/>
    <w:rsid w:val="002B739E"/>
    <w:rsid w:val="002E4951"/>
    <w:rsid w:val="003062D3"/>
    <w:rsid w:val="003129D0"/>
    <w:rsid w:val="0036708C"/>
    <w:rsid w:val="00374713"/>
    <w:rsid w:val="003B5F43"/>
    <w:rsid w:val="0044043C"/>
    <w:rsid w:val="00587DC2"/>
    <w:rsid w:val="005E6157"/>
    <w:rsid w:val="00604567"/>
    <w:rsid w:val="006641E3"/>
    <w:rsid w:val="00666202"/>
    <w:rsid w:val="008E6A22"/>
    <w:rsid w:val="00970BD7"/>
    <w:rsid w:val="009B1598"/>
    <w:rsid w:val="009B38C4"/>
    <w:rsid w:val="009D1448"/>
    <w:rsid w:val="009E4994"/>
    <w:rsid w:val="00A0102A"/>
    <w:rsid w:val="00B42ED9"/>
    <w:rsid w:val="00B43A65"/>
    <w:rsid w:val="00D372EC"/>
    <w:rsid w:val="00E03E1E"/>
    <w:rsid w:val="00E074B4"/>
    <w:rsid w:val="00E12F79"/>
    <w:rsid w:val="00ED01D4"/>
    <w:rsid w:val="00F74CDD"/>
    <w:rsid w:val="00F8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DFCD1F5-77C5-4507-B94A-43C3EA40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8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8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5387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2B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4043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44043C"/>
    <w:rPr>
      <w:rFonts w:cs="Times New Roman"/>
    </w:rPr>
  </w:style>
  <w:style w:type="paragraph" w:styleId="a7">
    <w:name w:val="Body Text"/>
    <w:basedOn w:val="a"/>
    <w:link w:val="a8"/>
    <w:uiPriority w:val="99"/>
    <w:rsid w:val="00153876"/>
    <w:pPr>
      <w:tabs>
        <w:tab w:val="left" w:pos="90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15387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aa">
    <w:name w:val="Назва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note text"/>
    <w:basedOn w:val="a"/>
    <w:link w:val="ac"/>
    <w:uiPriority w:val="99"/>
    <w:semiHidden/>
    <w:rsid w:val="00292DC7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locked/>
    <w:rPr>
      <w:rFonts w:cs="Times New Roman"/>
    </w:rPr>
  </w:style>
  <w:style w:type="character" w:styleId="ad">
    <w:name w:val="footnote reference"/>
    <w:uiPriority w:val="99"/>
    <w:semiHidden/>
    <w:rsid w:val="00292DC7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292DC7"/>
  </w:style>
  <w:style w:type="paragraph" w:styleId="21">
    <w:name w:val="toc 2"/>
    <w:basedOn w:val="a"/>
    <w:next w:val="a"/>
    <w:autoRedefine/>
    <w:uiPriority w:val="39"/>
    <w:semiHidden/>
    <w:rsid w:val="00292DC7"/>
    <w:pPr>
      <w:ind w:left="240"/>
    </w:pPr>
  </w:style>
  <w:style w:type="character" w:styleId="ae">
    <w:name w:val="Hyperlink"/>
    <w:uiPriority w:val="99"/>
    <w:rsid w:val="00292DC7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F87F78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9B1598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link w:val="af1"/>
    <w:uiPriority w:val="99"/>
    <w:semiHidden/>
    <w:locked/>
    <w:rsid w:val="009B15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8193</Words>
  <Characters>46705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54789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Irina</cp:lastModifiedBy>
  <cp:revision>2</cp:revision>
  <cp:lastPrinted>2005-11-29T07:25:00Z</cp:lastPrinted>
  <dcterms:created xsi:type="dcterms:W3CDTF">2014-08-10T14:42:00Z</dcterms:created>
  <dcterms:modified xsi:type="dcterms:W3CDTF">2014-08-10T14:42:00Z</dcterms:modified>
</cp:coreProperties>
</file>