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43F" w:rsidRPr="00FF543F" w:rsidRDefault="00FF543F" w:rsidP="00FF543F">
      <w:pPr>
        <w:spacing w:before="0" w:after="0" w:line="360" w:lineRule="auto"/>
        <w:ind w:firstLine="720"/>
        <w:jc w:val="both"/>
        <w:rPr>
          <w:sz w:val="28"/>
        </w:rPr>
      </w:pPr>
      <w:r w:rsidRPr="00FF543F">
        <w:rPr>
          <w:sz w:val="28"/>
        </w:rPr>
        <w:t>Содержание</w:t>
      </w:r>
    </w:p>
    <w:p w:rsidR="00FF543F" w:rsidRPr="00FF543F" w:rsidRDefault="00FF543F" w:rsidP="00FF543F">
      <w:pPr>
        <w:spacing w:before="0" w:after="0" w:line="360" w:lineRule="auto"/>
        <w:ind w:firstLine="720"/>
        <w:jc w:val="both"/>
        <w:rPr>
          <w:sz w:val="28"/>
        </w:rPr>
      </w:pPr>
    </w:p>
    <w:p w:rsidR="00FF543F" w:rsidRPr="00FF543F" w:rsidRDefault="00FF543F" w:rsidP="00FF543F">
      <w:pPr>
        <w:tabs>
          <w:tab w:val="left" w:pos="675"/>
          <w:tab w:val="left" w:pos="8518"/>
        </w:tabs>
        <w:spacing w:before="0" w:after="0" w:line="360" w:lineRule="auto"/>
        <w:jc w:val="both"/>
        <w:rPr>
          <w:sz w:val="28"/>
        </w:rPr>
      </w:pPr>
      <w:r w:rsidRPr="00FF543F">
        <w:rPr>
          <w:sz w:val="28"/>
        </w:rPr>
        <w:t>Введение</w:t>
      </w:r>
    </w:p>
    <w:p w:rsidR="00FF543F" w:rsidRPr="00FF543F" w:rsidRDefault="00FF543F" w:rsidP="00FF543F">
      <w:pPr>
        <w:tabs>
          <w:tab w:val="left" w:pos="675"/>
          <w:tab w:val="left" w:pos="8518"/>
        </w:tabs>
        <w:spacing w:before="0" w:after="0" w:line="360" w:lineRule="auto"/>
        <w:jc w:val="both"/>
        <w:rPr>
          <w:sz w:val="28"/>
        </w:rPr>
      </w:pPr>
      <w:r w:rsidRPr="00FF543F">
        <w:rPr>
          <w:sz w:val="28"/>
        </w:rPr>
        <w:t>1.</w:t>
      </w:r>
      <w:r>
        <w:rPr>
          <w:sz w:val="28"/>
        </w:rPr>
        <w:t xml:space="preserve"> </w:t>
      </w:r>
      <w:r w:rsidRPr="00FF543F">
        <w:rPr>
          <w:sz w:val="28"/>
        </w:rPr>
        <w:t>Теоретическая часть</w:t>
      </w:r>
    </w:p>
    <w:p w:rsidR="00FF543F" w:rsidRPr="00FF543F" w:rsidRDefault="00FF543F" w:rsidP="00FF543F">
      <w:pPr>
        <w:tabs>
          <w:tab w:val="left" w:pos="675"/>
          <w:tab w:val="left" w:pos="8518"/>
        </w:tabs>
        <w:spacing w:before="0" w:after="0" w:line="360" w:lineRule="auto"/>
        <w:jc w:val="both"/>
        <w:rPr>
          <w:sz w:val="28"/>
        </w:rPr>
      </w:pPr>
      <w:r w:rsidRPr="00FF543F">
        <w:rPr>
          <w:sz w:val="28"/>
        </w:rPr>
        <w:t>1.1 Факторы, формирующие потребительские свойства стеклянных изделий</w:t>
      </w:r>
    </w:p>
    <w:p w:rsidR="00FF543F" w:rsidRPr="00FF543F" w:rsidRDefault="00FF543F" w:rsidP="00FF543F">
      <w:pPr>
        <w:tabs>
          <w:tab w:val="left" w:pos="675"/>
          <w:tab w:val="left" w:pos="8518"/>
        </w:tabs>
        <w:spacing w:before="0" w:after="0" w:line="360" w:lineRule="auto"/>
        <w:jc w:val="both"/>
        <w:rPr>
          <w:sz w:val="28"/>
        </w:rPr>
      </w:pPr>
      <w:r w:rsidRPr="00FF543F">
        <w:rPr>
          <w:sz w:val="28"/>
        </w:rPr>
        <w:t>1.2 Классификация и характеристика ассортимента</w:t>
      </w:r>
    </w:p>
    <w:p w:rsidR="00FF543F" w:rsidRPr="00FF543F" w:rsidRDefault="00FF543F" w:rsidP="00FF543F">
      <w:pPr>
        <w:tabs>
          <w:tab w:val="left" w:pos="675"/>
          <w:tab w:val="left" w:pos="8518"/>
        </w:tabs>
        <w:spacing w:before="0" w:after="0" w:line="360" w:lineRule="auto"/>
        <w:jc w:val="both"/>
        <w:rPr>
          <w:sz w:val="28"/>
        </w:rPr>
      </w:pPr>
      <w:r w:rsidRPr="00FF543F">
        <w:rPr>
          <w:sz w:val="28"/>
        </w:rPr>
        <w:t>1.3</w:t>
      </w:r>
      <w:r w:rsidRPr="00FF543F">
        <w:rPr>
          <w:sz w:val="28"/>
        </w:rPr>
        <w:tab/>
        <w:t>Потребительские свойства стеклянных товаров</w:t>
      </w:r>
    </w:p>
    <w:p w:rsidR="00FF543F" w:rsidRPr="00FF543F" w:rsidRDefault="00FF543F" w:rsidP="00FF543F">
      <w:pPr>
        <w:tabs>
          <w:tab w:val="left" w:pos="675"/>
          <w:tab w:val="left" w:pos="8518"/>
        </w:tabs>
        <w:spacing w:before="0" w:after="0" w:line="360" w:lineRule="auto"/>
        <w:jc w:val="both"/>
        <w:rPr>
          <w:sz w:val="28"/>
        </w:rPr>
      </w:pPr>
      <w:r w:rsidRPr="00FF543F">
        <w:rPr>
          <w:sz w:val="28"/>
        </w:rPr>
        <w:t>1.4</w:t>
      </w:r>
      <w:r w:rsidRPr="00FF543F">
        <w:rPr>
          <w:sz w:val="28"/>
        </w:rPr>
        <w:tab/>
        <w:t>Требования к качеству стеклянных товаров</w:t>
      </w:r>
    </w:p>
    <w:p w:rsidR="00FF543F" w:rsidRPr="00FF543F" w:rsidRDefault="00FF543F" w:rsidP="00FF543F">
      <w:pPr>
        <w:tabs>
          <w:tab w:val="left" w:pos="675"/>
          <w:tab w:val="left" w:pos="8518"/>
        </w:tabs>
        <w:spacing w:before="0" w:after="0" w:line="360" w:lineRule="auto"/>
        <w:jc w:val="both"/>
        <w:rPr>
          <w:sz w:val="28"/>
        </w:rPr>
      </w:pPr>
      <w:r w:rsidRPr="00FF543F">
        <w:rPr>
          <w:sz w:val="28"/>
        </w:rPr>
        <w:t>2.</w:t>
      </w:r>
      <w:r w:rsidRPr="00FF543F">
        <w:rPr>
          <w:sz w:val="28"/>
        </w:rPr>
        <w:tab/>
        <w:t>Практическая часть</w:t>
      </w:r>
    </w:p>
    <w:p w:rsidR="00FF543F" w:rsidRPr="00FF543F" w:rsidRDefault="00FF543F" w:rsidP="00FF543F">
      <w:pPr>
        <w:tabs>
          <w:tab w:val="left" w:pos="675"/>
          <w:tab w:val="left" w:pos="8518"/>
        </w:tabs>
        <w:spacing w:before="0" w:after="0" w:line="360" w:lineRule="auto"/>
        <w:jc w:val="both"/>
        <w:rPr>
          <w:sz w:val="28"/>
        </w:rPr>
      </w:pPr>
      <w:r w:rsidRPr="00FF543F">
        <w:rPr>
          <w:sz w:val="28"/>
        </w:rPr>
        <w:t>2.1</w:t>
      </w:r>
      <w:r w:rsidRPr="00FF543F">
        <w:rPr>
          <w:sz w:val="28"/>
        </w:rPr>
        <w:tab/>
        <w:t>Характеристика ассортимента стеклянной посуды, реализуемой магазином</w:t>
      </w:r>
      <w:r>
        <w:rPr>
          <w:sz w:val="28"/>
        </w:rPr>
        <w:t xml:space="preserve"> </w:t>
      </w:r>
      <w:r w:rsidRPr="00FF543F">
        <w:rPr>
          <w:sz w:val="28"/>
        </w:rPr>
        <w:t>ООО «1000 мелочей»</w:t>
      </w:r>
    </w:p>
    <w:p w:rsidR="00FF543F" w:rsidRPr="00FF543F" w:rsidRDefault="00FF543F" w:rsidP="00FF543F">
      <w:pPr>
        <w:tabs>
          <w:tab w:val="left" w:pos="675"/>
          <w:tab w:val="left" w:pos="8518"/>
        </w:tabs>
        <w:spacing w:before="0" w:after="0" w:line="360" w:lineRule="auto"/>
        <w:jc w:val="both"/>
        <w:rPr>
          <w:sz w:val="28"/>
        </w:rPr>
      </w:pPr>
      <w:r w:rsidRPr="00FF543F">
        <w:rPr>
          <w:sz w:val="28"/>
        </w:rPr>
        <w:t>2.2</w:t>
      </w:r>
      <w:r w:rsidRPr="00FF543F">
        <w:rPr>
          <w:sz w:val="28"/>
        </w:rPr>
        <w:tab/>
        <w:t>Анализ ассортимента</w:t>
      </w:r>
    </w:p>
    <w:p w:rsidR="00FF543F" w:rsidRPr="00FF543F" w:rsidRDefault="00FF543F" w:rsidP="00FF543F">
      <w:pPr>
        <w:tabs>
          <w:tab w:val="left" w:pos="675"/>
          <w:tab w:val="left" w:pos="8518"/>
        </w:tabs>
        <w:spacing w:before="0" w:after="0" w:line="360" w:lineRule="auto"/>
        <w:jc w:val="both"/>
        <w:rPr>
          <w:sz w:val="28"/>
        </w:rPr>
      </w:pPr>
      <w:r w:rsidRPr="00FF543F">
        <w:rPr>
          <w:sz w:val="28"/>
        </w:rPr>
        <w:t>2.3</w:t>
      </w:r>
      <w:r w:rsidRPr="00FF543F">
        <w:rPr>
          <w:sz w:val="28"/>
        </w:rPr>
        <w:tab/>
        <w:t>Анализ потребительских свойств</w:t>
      </w:r>
    </w:p>
    <w:p w:rsidR="00FF543F" w:rsidRPr="00FF543F" w:rsidRDefault="00FF543F" w:rsidP="00FF543F">
      <w:pPr>
        <w:tabs>
          <w:tab w:val="left" w:pos="675"/>
          <w:tab w:val="left" w:pos="8518"/>
        </w:tabs>
        <w:spacing w:before="0" w:after="0" w:line="360" w:lineRule="auto"/>
        <w:jc w:val="both"/>
        <w:rPr>
          <w:sz w:val="28"/>
        </w:rPr>
      </w:pPr>
      <w:r w:rsidRPr="00FF543F">
        <w:rPr>
          <w:sz w:val="28"/>
        </w:rPr>
        <w:t>Заключение</w:t>
      </w:r>
    </w:p>
    <w:p w:rsidR="00FF543F" w:rsidRPr="00FF543F" w:rsidRDefault="00FF543F" w:rsidP="00FF543F">
      <w:pPr>
        <w:tabs>
          <w:tab w:val="left" w:pos="675"/>
          <w:tab w:val="left" w:pos="8518"/>
        </w:tabs>
        <w:spacing w:before="0" w:after="0" w:line="360" w:lineRule="auto"/>
        <w:jc w:val="both"/>
        <w:rPr>
          <w:sz w:val="28"/>
        </w:rPr>
      </w:pPr>
      <w:r w:rsidRPr="00FF543F">
        <w:rPr>
          <w:sz w:val="28"/>
        </w:rPr>
        <w:t>Список использованных источников</w:t>
      </w:r>
    </w:p>
    <w:p w:rsidR="00FF543F" w:rsidRPr="00FF543F" w:rsidRDefault="00FF543F" w:rsidP="00FF543F">
      <w:pPr>
        <w:tabs>
          <w:tab w:val="left" w:pos="675"/>
          <w:tab w:val="left" w:pos="8518"/>
        </w:tabs>
        <w:spacing w:before="0" w:after="0" w:line="360" w:lineRule="auto"/>
        <w:jc w:val="both"/>
        <w:rPr>
          <w:sz w:val="28"/>
        </w:rPr>
      </w:pPr>
      <w:r w:rsidRPr="00FF543F">
        <w:rPr>
          <w:sz w:val="28"/>
        </w:rPr>
        <w:t>Приложения</w:t>
      </w:r>
    </w:p>
    <w:p w:rsidR="00FF543F" w:rsidRPr="00FF543F" w:rsidRDefault="00FF543F" w:rsidP="00FF543F">
      <w:pPr>
        <w:pStyle w:val="aa"/>
        <w:ind w:firstLine="720"/>
        <w:jc w:val="both"/>
        <w:rPr>
          <w:b w:val="0"/>
          <w:i w:val="0"/>
          <w:color w:val="auto"/>
        </w:rPr>
      </w:pPr>
      <w:r>
        <w:rPr>
          <w:b w:val="0"/>
          <w:i w:val="0"/>
          <w:color w:val="auto"/>
        </w:rPr>
        <w:br w:type="page"/>
      </w:r>
      <w:r w:rsidRPr="00FF543F">
        <w:rPr>
          <w:b w:val="0"/>
          <w:i w:val="0"/>
          <w:color w:val="auto"/>
        </w:rPr>
        <w:t>Введение</w:t>
      </w:r>
    </w:p>
    <w:p w:rsidR="00FF543F" w:rsidRPr="00FF543F" w:rsidRDefault="00FF543F" w:rsidP="00FF543F">
      <w:pPr>
        <w:shd w:val="clear" w:color="auto" w:fill="FFFFFF"/>
        <w:spacing w:before="0" w:after="0" w:line="360" w:lineRule="auto"/>
        <w:ind w:firstLine="720"/>
        <w:jc w:val="both"/>
        <w:rPr>
          <w:snapToGrid w:val="0"/>
          <w:sz w:val="28"/>
        </w:rPr>
      </w:pPr>
    </w:p>
    <w:p w:rsidR="00FF543F" w:rsidRPr="00FF543F" w:rsidRDefault="00FF543F" w:rsidP="00FF543F">
      <w:pPr>
        <w:spacing w:before="0" w:after="0" w:line="360" w:lineRule="auto"/>
        <w:ind w:firstLine="720"/>
        <w:jc w:val="both"/>
        <w:rPr>
          <w:sz w:val="28"/>
        </w:rPr>
      </w:pPr>
      <w:r w:rsidRPr="00FF543F">
        <w:rPr>
          <w:sz w:val="28"/>
        </w:rPr>
        <w:t>Стеклоделие в России возникло в IX - Х вв., т. е. намного раньше, чем в Америке (XVII в.) и ранее, чем во многих других странах Западной Европы (Англии, Швеции, Венеции, Богемии, Лотарингии, Нормандии и др.).</w:t>
      </w:r>
    </w:p>
    <w:p w:rsidR="00FF543F" w:rsidRPr="00FF543F" w:rsidRDefault="00FF543F" w:rsidP="00FF543F">
      <w:pPr>
        <w:spacing w:before="0" w:after="0" w:line="360" w:lineRule="auto"/>
        <w:ind w:firstLine="720"/>
        <w:jc w:val="both"/>
        <w:rPr>
          <w:sz w:val="28"/>
        </w:rPr>
      </w:pPr>
      <w:r w:rsidRPr="00FF543F">
        <w:rPr>
          <w:sz w:val="28"/>
        </w:rPr>
        <w:t xml:space="preserve">Общий промышленный подъем, начавшийся в царствование Петра I, захватил и стекольное дело. </w:t>
      </w:r>
      <w:r w:rsidRPr="00FF543F">
        <w:rPr>
          <w:sz w:val="28"/>
          <w:szCs w:val="28"/>
        </w:rPr>
        <w:sym w:font="Symbol" w:char="F05B"/>
      </w:r>
      <w:r w:rsidRPr="00FF543F">
        <w:rPr>
          <w:sz w:val="28"/>
        </w:rPr>
        <w:t>3</w:t>
      </w:r>
      <w:r w:rsidRPr="00FF543F">
        <w:rPr>
          <w:sz w:val="28"/>
          <w:szCs w:val="28"/>
        </w:rPr>
        <w:sym w:font="Symbol" w:char="F05D"/>
      </w:r>
      <w:r w:rsidRPr="00FF543F">
        <w:rPr>
          <w:sz w:val="28"/>
        </w:rPr>
        <w:t xml:space="preserve"> Развитие стекольного производства было вызвано большим спросом на стеклянные изделия - оконное стекло, зеркала, посуду, который не могли удовлетворить существовавшие еще в XVII веке в Московской Руси старые стекольные заводы (Ду</w:t>
      </w:r>
      <w:r>
        <w:rPr>
          <w:sz w:val="28"/>
        </w:rPr>
        <w:t>хан</w:t>
      </w:r>
      <w:r w:rsidRPr="00FF543F">
        <w:rPr>
          <w:sz w:val="28"/>
        </w:rPr>
        <w:t xml:space="preserve">ский, Измайловский, Черноголовский) и стремлением отказаться от дорогостоящего ввоза заграничного стекла. Известный экономист того времени Иван Тихонович Посошков писал по этому поводу: «Да привозят к нам стеклянную посуду, чтоб нам купив разбить и бросить. И нам если заводов пять-шесть построить, то мы все их государства стеклянной посудою наполнить можем» и «стеклянную посуду можно нам к ним возить, а не им к нам». [3] Ассортимент изделий посудного цеха Ямбургского завода был очень большой. Так, например, в 1722 году завод выпускал: рюмки пивные с крышками и без крышек, рюмки винные и водочные разных размеров, стаканы пивные, водочные, разные бутылки, лампады, солонки, огуречные чаши, карманные «фляши» (фляги), чернильницы и т. д.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Из вышеприведенных исторических данных, можно сделать вывод, что тема стекольного производства была актуальна для нашей страны уже 250 лет назад. </w:t>
      </w:r>
    </w:p>
    <w:p w:rsidR="00FF543F" w:rsidRPr="00FF543F" w:rsidRDefault="00FF543F" w:rsidP="00FF543F">
      <w:pPr>
        <w:spacing w:before="0" w:after="0" w:line="360" w:lineRule="auto"/>
        <w:ind w:firstLine="720"/>
        <w:jc w:val="both"/>
        <w:rPr>
          <w:sz w:val="28"/>
        </w:rPr>
      </w:pPr>
      <w:r w:rsidRPr="00FF543F">
        <w:rPr>
          <w:sz w:val="28"/>
        </w:rPr>
        <w:t xml:space="preserve">В наше время сохраняются традиции и секреты старых мастеров, умение работать со стеклом передается на генетическом уровне из поколения в поколение. Время диктует новые тенденции, но основы ремесла остаются незыблемыми. </w:t>
      </w:r>
    </w:p>
    <w:p w:rsidR="00FF543F" w:rsidRPr="00FF543F" w:rsidRDefault="00FF543F" w:rsidP="00FF543F">
      <w:pPr>
        <w:spacing w:before="0" w:after="0" w:line="360" w:lineRule="auto"/>
        <w:ind w:firstLine="720"/>
        <w:jc w:val="both"/>
        <w:rPr>
          <w:sz w:val="28"/>
        </w:rPr>
      </w:pPr>
      <w:r w:rsidRPr="00FF543F">
        <w:rPr>
          <w:sz w:val="28"/>
        </w:rPr>
        <w:t xml:space="preserve">Работа выдувальщика волшебное зрелище: дыхание человека преобразует каплю в чудесное изделие. Сегодня предприятия нашей страны производят продукцию из стекла и хрусталя: рюмки, бокалы, фужеры, графины, кувшины, креманки, стаканы, пивную серию, высокохудожественные штофы, салатники, сортовую вазы, вазы для декорированния интерьеров, парфюмерную тару, бутыли медицинского назначения, отвечающие самому взыскательному вкусу, это: ЗАО КЦ «Элвис» в который входит четыре стекольных завода: Иванищевский, Тасинский, Золотковский и им. Воровского, Производственное предприятие «Интер-АРТ </w:t>
      </w:r>
      <w:r w:rsidRPr="00FF543F">
        <w:rPr>
          <w:sz w:val="28"/>
          <w:lang w:val="en-US"/>
        </w:rPr>
        <w:t>XXI</w:t>
      </w:r>
      <w:r w:rsidRPr="00FF543F">
        <w:rPr>
          <w:sz w:val="28"/>
        </w:rPr>
        <w:t>» г. Тверь, ООО «Уралпосуда» Гусь-Хрустальный и т.д.</w:t>
      </w:r>
    </w:p>
    <w:p w:rsidR="00FF543F" w:rsidRPr="00FF543F" w:rsidRDefault="00FF543F" w:rsidP="00FF543F">
      <w:pPr>
        <w:spacing w:before="0" w:after="0" w:line="360" w:lineRule="auto"/>
        <w:ind w:firstLine="720"/>
        <w:jc w:val="both"/>
        <w:rPr>
          <w:sz w:val="28"/>
        </w:rPr>
      </w:pPr>
      <w:r w:rsidRPr="00FF543F">
        <w:rPr>
          <w:sz w:val="28"/>
        </w:rPr>
        <w:t xml:space="preserve">Наряду с отечественными производителями борются за рынок сбыта и признанные мировые лидеры по изготовлению стеклянной посуды, такие как: Стекольные заводы «KAVALIER» Чехии, Итальянская фирма "Carlo Giannini" и т.д. </w:t>
      </w:r>
    </w:p>
    <w:p w:rsidR="00FF543F" w:rsidRPr="00FF543F" w:rsidRDefault="00FF543F" w:rsidP="00FF543F">
      <w:pPr>
        <w:spacing w:before="0" w:after="0" w:line="360" w:lineRule="auto"/>
        <w:ind w:firstLine="720"/>
        <w:jc w:val="both"/>
        <w:rPr>
          <w:sz w:val="28"/>
        </w:rPr>
      </w:pPr>
      <w:r w:rsidRPr="00FF543F">
        <w:rPr>
          <w:sz w:val="28"/>
        </w:rPr>
        <w:t>Актуальность данной темы курсовой работы очевидна, так как развитие стекольного производства – один из составляющих факторов развития экономики нашей страны.</w:t>
      </w:r>
    </w:p>
    <w:p w:rsidR="00FF543F" w:rsidRPr="00FF543F" w:rsidRDefault="00FF543F" w:rsidP="00FF543F">
      <w:pPr>
        <w:pStyle w:val="31"/>
        <w:spacing w:line="360" w:lineRule="auto"/>
        <w:ind w:firstLine="720"/>
        <w:rPr>
          <w:color w:val="auto"/>
        </w:rPr>
      </w:pPr>
      <w:r w:rsidRPr="00FF543F">
        <w:rPr>
          <w:color w:val="auto"/>
        </w:rPr>
        <w:t>Целью курсовой работы является анализ ассортимента, конкурентоспособности и качества стеклянной посуды на основании изучения данной проблемы по торговому предприятию ООО «1000 мелочей» г. Белгорода.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Задачи работы. Для решения поставленной цели в работе рассмотрены следующие задачи:</w:t>
      </w:r>
    </w:p>
    <w:p w:rsidR="00FF543F" w:rsidRPr="00FF543F" w:rsidRDefault="00FF543F" w:rsidP="00FF543F">
      <w:pPr>
        <w:numPr>
          <w:ilvl w:val="0"/>
          <w:numId w:val="15"/>
        </w:numPr>
        <w:shd w:val="clear" w:color="auto" w:fill="FFFFFF"/>
        <w:spacing w:before="0" w:after="0" w:line="360" w:lineRule="auto"/>
        <w:ind w:left="0" w:firstLine="720"/>
        <w:jc w:val="both"/>
        <w:rPr>
          <w:snapToGrid w:val="0"/>
          <w:sz w:val="28"/>
        </w:rPr>
      </w:pPr>
      <w:r w:rsidRPr="00FF543F">
        <w:rPr>
          <w:snapToGrid w:val="0"/>
          <w:sz w:val="28"/>
        </w:rPr>
        <w:t>Изучение потребительских свойств стеклянной посуды и факторы, влияющие на потребительские свойства;</w:t>
      </w:r>
    </w:p>
    <w:p w:rsidR="00FF543F" w:rsidRPr="00FF543F" w:rsidRDefault="00FF543F" w:rsidP="00FF543F">
      <w:pPr>
        <w:numPr>
          <w:ilvl w:val="0"/>
          <w:numId w:val="15"/>
        </w:numPr>
        <w:shd w:val="clear" w:color="auto" w:fill="FFFFFF"/>
        <w:spacing w:before="0" w:after="0" w:line="360" w:lineRule="auto"/>
        <w:ind w:left="0" w:firstLine="720"/>
        <w:jc w:val="both"/>
        <w:rPr>
          <w:snapToGrid w:val="0"/>
          <w:sz w:val="28"/>
        </w:rPr>
      </w:pPr>
      <w:r w:rsidRPr="00FF543F">
        <w:rPr>
          <w:snapToGrid w:val="0"/>
          <w:sz w:val="28"/>
        </w:rPr>
        <w:t>Изучение ассортимента стеклянной посуды, его классификаци</w:t>
      </w:r>
      <w:r>
        <w:rPr>
          <w:snapToGrid w:val="0"/>
          <w:sz w:val="28"/>
        </w:rPr>
        <w:t>я</w:t>
      </w:r>
      <w:r w:rsidRPr="00FF543F">
        <w:rPr>
          <w:snapToGrid w:val="0"/>
          <w:sz w:val="28"/>
        </w:rPr>
        <w:t xml:space="preserve"> и характеристик</w:t>
      </w:r>
      <w:r>
        <w:rPr>
          <w:snapToGrid w:val="0"/>
          <w:sz w:val="28"/>
        </w:rPr>
        <w:t>а</w:t>
      </w:r>
      <w:r w:rsidRPr="00FF543F">
        <w:rPr>
          <w:snapToGrid w:val="0"/>
          <w:sz w:val="28"/>
        </w:rPr>
        <w:t xml:space="preserve">, а также </w:t>
      </w:r>
      <w:r>
        <w:rPr>
          <w:snapToGrid w:val="0"/>
          <w:sz w:val="28"/>
        </w:rPr>
        <w:t xml:space="preserve">ее </w:t>
      </w:r>
      <w:r w:rsidRPr="00FF543F">
        <w:rPr>
          <w:snapToGrid w:val="0"/>
          <w:sz w:val="28"/>
        </w:rPr>
        <w:t>реализ</w:t>
      </w:r>
      <w:r>
        <w:rPr>
          <w:snapToGrid w:val="0"/>
          <w:sz w:val="28"/>
        </w:rPr>
        <w:t>ация</w:t>
      </w:r>
      <w:r w:rsidRPr="00FF543F">
        <w:rPr>
          <w:snapToGrid w:val="0"/>
          <w:sz w:val="28"/>
        </w:rPr>
        <w:t xml:space="preserve"> магазином ООО «1000 мелочей» на основании проведенного анализа;</w:t>
      </w:r>
    </w:p>
    <w:p w:rsidR="00FF543F" w:rsidRPr="00FF543F" w:rsidRDefault="00FF543F" w:rsidP="00FF543F">
      <w:pPr>
        <w:numPr>
          <w:ilvl w:val="0"/>
          <w:numId w:val="15"/>
        </w:numPr>
        <w:shd w:val="clear" w:color="auto" w:fill="FFFFFF"/>
        <w:spacing w:before="0" w:after="0" w:line="360" w:lineRule="auto"/>
        <w:ind w:left="0" w:firstLine="720"/>
        <w:jc w:val="both"/>
        <w:rPr>
          <w:snapToGrid w:val="0"/>
          <w:sz w:val="28"/>
        </w:rPr>
      </w:pPr>
      <w:r w:rsidRPr="00FF543F">
        <w:rPr>
          <w:snapToGrid w:val="0"/>
          <w:sz w:val="28"/>
        </w:rPr>
        <w:t>Анализ потребительских свойств стеклянной посуды, реализуемой магазином «1000 мелочей»;</w:t>
      </w:r>
    </w:p>
    <w:p w:rsidR="00FF543F" w:rsidRPr="00FF543F" w:rsidRDefault="00FF543F" w:rsidP="00FF543F">
      <w:pPr>
        <w:numPr>
          <w:ilvl w:val="0"/>
          <w:numId w:val="15"/>
        </w:numPr>
        <w:shd w:val="clear" w:color="auto" w:fill="FFFFFF"/>
        <w:spacing w:before="0" w:after="0" w:line="360" w:lineRule="auto"/>
        <w:ind w:left="0" w:firstLine="720"/>
        <w:jc w:val="both"/>
        <w:rPr>
          <w:snapToGrid w:val="0"/>
          <w:sz w:val="28"/>
        </w:rPr>
      </w:pPr>
      <w:r w:rsidRPr="00FF543F">
        <w:rPr>
          <w:snapToGrid w:val="0"/>
          <w:sz w:val="28"/>
        </w:rPr>
        <w:t>Сделать выводы и внести предложения на основании проведенной работы.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Анализируемое предприятие ООО «1000 мелочей» находится в г. Белгороде по адресу: ул. Кирова, 34. </w:t>
      </w:r>
    </w:p>
    <w:p w:rsidR="00FF543F" w:rsidRPr="00FF543F" w:rsidRDefault="00FF543F" w:rsidP="00FF543F">
      <w:pPr>
        <w:spacing w:before="0" w:after="0" w:line="360" w:lineRule="auto"/>
        <w:ind w:firstLine="720"/>
        <w:jc w:val="both"/>
        <w:rPr>
          <w:sz w:val="28"/>
        </w:rPr>
      </w:pPr>
      <w:r w:rsidRPr="00FF543F">
        <w:rPr>
          <w:sz w:val="28"/>
        </w:rPr>
        <w:t xml:space="preserve">Основной вид производственной деятельности </w:t>
      </w:r>
      <w:r w:rsidRPr="00FF543F">
        <w:rPr>
          <w:snapToGrid w:val="0"/>
          <w:sz w:val="28"/>
        </w:rPr>
        <w:t xml:space="preserve">ООО «1000 мелочей» </w:t>
      </w:r>
      <w:r w:rsidRPr="00FF543F">
        <w:rPr>
          <w:sz w:val="28"/>
        </w:rPr>
        <w:t>- розничная торговля, это реализация товаров конечному потребителю, что является завершающим звеном движения товара в сфере обращения.</w:t>
      </w:r>
    </w:p>
    <w:p w:rsidR="00FF543F" w:rsidRPr="00FF543F" w:rsidRDefault="00FF543F" w:rsidP="00FF543F">
      <w:pPr>
        <w:spacing w:before="0" w:after="0" w:line="360" w:lineRule="auto"/>
        <w:ind w:firstLine="720"/>
        <w:jc w:val="both"/>
        <w:rPr>
          <w:snapToGrid w:val="0"/>
          <w:sz w:val="28"/>
        </w:rPr>
      </w:pPr>
      <w:r w:rsidRPr="00FF543F">
        <w:rPr>
          <w:sz w:val="28"/>
        </w:rPr>
        <w:t xml:space="preserve">Основная функция </w:t>
      </w:r>
      <w:r w:rsidRPr="00FF543F">
        <w:rPr>
          <w:snapToGrid w:val="0"/>
          <w:sz w:val="28"/>
        </w:rPr>
        <w:t xml:space="preserve">ООО «1000 мелочей» </w:t>
      </w:r>
      <w:r w:rsidRPr="00FF543F">
        <w:rPr>
          <w:sz w:val="28"/>
        </w:rPr>
        <w:t xml:space="preserve">это реализация товаров потребителям. </w:t>
      </w:r>
      <w:r w:rsidRPr="00FF543F">
        <w:rPr>
          <w:snapToGrid w:val="0"/>
          <w:sz w:val="28"/>
        </w:rPr>
        <w:t xml:space="preserve">Период исследования по данному предприятию составляет 3 года. </w:t>
      </w:r>
    </w:p>
    <w:p w:rsidR="00FF543F" w:rsidRPr="00FF543F" w:rsidRDefault="00FF543F" w:rsidP="00FF543F">
      <w:pPr>
        <w:spacing w:before="0" w:after="0" w:line="360" w:lineRule="auto"/>
        <w:ind w:firstLine="720"/>
        <w:jc w:val="both"/>
        <w:rPr>
          <w:snapToGrid w:val="0"/>
          <w:sz w:val="28"/>
        </w:rPr>
      </w:pPr>
      <w:r w:rsidRPr="00FF543F">
        <w:rPr>
          <w:snapToGrid w:val="0"/>
          <w:sz w:val="28"/>
        </w:rPr>
        <w:t>В курсовой работе использованы литературные источники отечественных и зарубежных авторов, материалы периодической печати, данные нормативной документации, оперативные и статистические данные исследуемого предприятия.</w:t>
      </w:r>
    </w:p>
    <w:p w:rsidR="00FF543F" w:rsidRPr="00FF543F" w:rsidRDefault="00FF543F" w:rsidP="00FF543F">
      <w:pPr>
        <w:spacing w:before="0" w:after="0" w:line="360" w:lineRule="auto"/>
        <w:ind w:firstLine="720"/>
        <w:jc w:val="both"/>
        <w:rPr>
          <w:snapToGrid w:val="0"/>
          <w:sz w:val="28"/>
        </w:rPr>
      </w:pPr>
      <w:r w:rsidRPr="00FF543F">
        <w:rPr>
          <w:snapToGrid w:val="0"/>
          <w:sz w:val="28"/>
        </w:rPr>
        <w:t>Работа содержит</w:t>
      </w:r>
      <w:r>
        <w:rPr>
          <w:snapToGrid w:val="0"/>
          <w:sz w:val="28"/>
        </w:rPr>
        <w:t xml:space="preserve"> </w:t>
      </w:r>
      <w:r w:rsidRPr="00FF543F">
        <w:rPr>
          <w:snapToGrid w:val="0"/>
          <w:sz w:val="28"/>
        </w:rPr>
        <w:t>42 страницы, 11 таблиц, 16 рисунков, 3 приложения. При ее написании использовано 8 литературных источников.</w:t>
      </w:r>
    </w:p>
    <w:p w:rsidR="00FF543F" w:rsidRDefault="00FF543F" w:rsidP="00FF543F">
      <w:pPr>
        <w:numPr>
          <w:ilvl w:val="0"/>
          <w:numId w:val="14"/>
        </w:numPr>
        <w:shd w:val="clear" w:color="auto" w:fill="FFFFFF"/>
        <w:spacing w:before="0" w:after="0" w:line="360" w:lineRule="auto"/>
        <w:ind w:left="0" w:firstLine="720"/>
        <w:jc w:val="both"/>
        <w:rPr>
          <w:snapToGrid w:val="0"/>
          <w:sz w:val="28"/>
        </w:rPr>
      </w:pPr>
      <w:r>
        <w:rPr>
          <w:snapToGrid w:val="0"/>
          <w:sz w:val="28"/>
        </w:rPr>
        <w:br w:type="page"/>
      </w:r>
      <w:r w:rsidRPr="00FF543F">
        <w:rPr>
          <w:snapToGrid w:val="0"/>
          <w:sz w:val="28"/>
        </w:rPr>
        <w:t>Теоретическая часть</w:t>
      </w:r>
    </w:p>
    <w:p w:rsidR="00FF543F" w:rsidRPr="00FF543F" w:rsidRDefault="00FF543F" w:rsidP="00FF543F">
      <w:pPr>
        <w:shd w:val="clear" w:color="auto" w:fill="FFFFFF"/>
        <w:spacing w:before="0" w:after="0" w:line="360" w:lineRule="auto"/>
        <w:jc w:val="both"/>
        <w:rPr>
          <w:snapToGrid w:val="0"/>
          <w:sz w:val="28"/>
        </w:rPr>
      </w:pPr>
    </w:p>
    <w:p w:rsidR="00FF543F" w:rsidRPr="00FF543F" w:rsidRDefault="00FF543F" w:rsidP="00FF543F">
      <w:pPr>
        <w:numPr>
          <w:ilvl w:val="1"/>
          <w:numId w:val="14"/>
        </w:numPr>
        <w:shd w:val="clear" w:color="auto" w:fill="FFFFFF"/>
        <w:spacing w:before="0" w:after="0" w:line="360" w:lineRule="auto"/>
        <w:ind w:left="0" w:firstLine="720"/>
        <w:jc w:val="both"/>
        <w:rPr>
          <w:snapToGrid w:val="0"/>
          <w:sz w:val="28"/>
        </w:rPr>
      </w:pPr>
      <w:r w:rsidRPr="00FF543F">
        <w:rPr>
          <w:snapToGrid w:val="0"/>
          <w:sz w:val="28"/>
        </w:rPr>
        <w:t>Факторы, формирующие потребительские свойства стеклянных изделий</w:t>
      </w:r>
    </w:p>
    <w:p w:rsidR="00FF543F" w:rsidRPr="00FF543F" w:rsidRDefault="00FF543F" w:rsidP="00FF543F">
      <w:pPr>
        <w:shd w:val="clear" w:color="auto" w:fill="FFFFFF"/>
        <w:spacing w:before="0" w:after="0" w:line="360" w:lineRule="auto"/>
        <w:ind w:firstLine="720"/>
        <w:jc w:val="both"/>
        <w:rPr>
          <w:snapToGrid w:val="0"/>
          <w:sz w:val="28"/>
        </w:rPr>
      </w:pP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Стеклянные изделия в соответствии с назначением подразделяют на три класса: бытовые, архитектурно-строительные и технические.</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 бытовым стеклянным изделиям относят посуду, художественно-декоративные изделия для украшения интерьера, ламповые изделия, зеркала.</w:t>
      </w:r>
    </w:p>
    <w:p w:rsidR="00FF543F" w:rsidRPr="00FF543F" w:rsidRDefault="00FF543F" w:rsidP="00FF543F">
      <w:pPr>
        <w:spacing w:before="0" w:after="0" w:line="360" w:lineRule="auto"/>
        <w:ind w:firstLine="720"/>
        <w:jc w:val="both"/>
        <w:rPr>
          <w:snapToGrid w:val="0"/>
          <w:sz w:val="28"/>
        </w:rPr>
      </w:pPr>
      <w:r w:rsidRPr="00FF543F">
        <w:rPr>
          <w:snapToGrid w:val="0"/>
          <w:sz w:val="28"/>
        </w:rPr>
        <w:t>Стекло — это аморфное тело, получаемое переохлаждением расплава независимо от сос</w:t>
      </w:r>
      <w:r>
        <w:rPr>
          <w:snapToGrid w:val="0"/>
          <w:sz w:val="28"/>
        </w:rPr>
        <w:t>тава и температурной области за</w:t>
      </w:r>
      <w:r w:rsidRPr="00FF543F">
        <w:rPr>
          <w:snapToGrid w:val="0"/>
          <w:sz w:val="28"/>
        </w:rPr>
        <w:t xml:space="preserve">твердевания. При постепенном увеличении вязкости оно приобретает механические свойства твердого тела.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Классифицируют стекло по происхождению, химическому составу, основным свойствам и назначению.</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Для изготовления бытовой посуды и декоративных изделий используют оксидные стекла, в которых основными стеклообразователями являются оксиды кремния, бора, алюминия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Стекла, в которых основным стеклообразователем является оксид кремния — SiO</w:t>
      </w:r>
      <w:r w:rsidRPr="00FF543F">
        <w:rPr>
          <w:snapToGrid w:val="0"/>
          <w:sz w:val="28"/>
          <w:vertAlign w:val="subscript"/>
        </w:rPr>
        <w:t>2</w:t>
      </w:r>
      <w:r w:rsidRPr="00FF543F">
        <w:rPr>
          <w:snapToGrid w:val="0"/>
          <w:sz w:val="28"/>
        </w:rPr>
        <w:t>, называют силикатными, стекла, где основными стеклообразователями служат оксиды бора и кремния, — боросиликатными, а стекла с основными стеклообразователями в вид</w:t>
      </w:r>
      <w:r>
        <w:rPr>
          <w:snapToGrid w:val="0"/>
          <w:sz w:val="28"/>
        </w:rPr>
        <w:t>е оксидов алюминия, бора и крем</w:t>
      </w:r>
      <w:r w:rsidRPr="00FF543F">
        <w:rPr>
          <w:snapToGrid w:val="0"/>
          <w:sz w:val="28"/>
        </w:rPr>
        <w:t>ния — алюмоборосиликатными. Эти оксиды образуют основу структуры стекла и определяют его важнейшие свойства.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Помимо названных кислотных оксидов в состав стекла входят оксиды щелочных и щелочноземельных металлов. Из щелочных оксидов используют оксиды натрия — Nа</w:t>
      </w:r>
      <w:r w:rsidRPr="00FF543F">
        <w:rPr>
          <w:snapToGrid w:val="0"/>
          <w:sz w:val="28"/>
          <w:vertAlign w:val="subscript"/>
        </w:rPr>
        <w:t>2</w:t>
      </w:r>
      <w:r w:rsidRPr="00FF543F">
        <w:rPr>
          <w:snapToGrid w:val="0"/>
          <w:sz w:val="28"/>
        </w:rPr>
        <w:t>О, оксиды калия — К</w:t>
      </w:r>
      <w:r w:rsidRPr="00FF543F">
        <w:rPr>
          <w:snapToGrid w:val="0"/>
          <w:sz w:val="28"/>
          <w:vertAlign w:val="subscript"/>
        </w:rPr>
        <w:t>2</w:t>
      </w:r>
      <w:r w:rsidRPr="00FF543F">
        <w:rPr>
          <w:snapToGrid w:val="0"/>
          <w:sz w:val="28"/>
        </w:rPr>
        <w:t>О, оксиды лития — Li</w:t>
      </w:r>
      <w:r w:rsidRPr="00FF543F">
        <w:rPr>
          <w:snapToGrid w:val="0"/>
          <w:sz w:val="28"/>
          <w:vertAlign w:val="subscript"/>
        </w:rPr>
        <w:t>2</w:t>
      </w:r>
      <w:r w:rsidRPr="00FF543F">
        <w:rPr>
          <w:snapToGrid w:val="0"/>
          <w:sz w:val="28"/>
        </w:rPr>
        <w:t>О; из щелочноземельных — оксиды кальция — СаО, оксиды магния — МgО, оксиды цинка — ZnО, оксиды бария — ВаО, оксиды свинца — РbО.</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Каждый оксид привносит присущие ему свойства. Поэтому многие свойства стекла зависят от его химического состава.</w:t>
      </w:r>
      <w:r w:rsidRPr="00FF543F">
        <w:rPr>
          <w:sz w:val="28"/>
        </w:rPr>
        <w:t xml:space="preserve"> </w:t>
      </w:r>
      <w:r w:rsidRPr="00FF543F">
        <w:rPr>
          <w:sz w:val="28"/>
          <w:szCs w:val="28"/>
        </w:rPr>
        <w:sym w:font="Symbol" w:char="F05B"/>
      </w:r>
      <w:r w:rsidRPr="00FF543F">
        <w:rPr>
          <w:sz w:val="28"/>
        </w:rPr>
        <w:t>2</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Состав стекла выражают через составляющие его оксиды.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Согласно ГОСТ 24315—80 стекло для бытовой посуды и декоративных изделий подразделяют на следующие виды: натрий – кальций - силикатное, специальное бытовое, хру</w:t>
      </w:r>
      <w:r>
        <w:rPr>
          <w:snapToGrid w:val="0"/>
          <w:sz w:val="28"/>
        </w:rPr>
        <w:t>стальное (содер</w:t>
      </w:r>
      <w:r w:rsidRPr="00FF543F">
        <w:rPr>
          <w:snapToGrid w:val="0"/>
          <w:sz w:val="28"/>
        </w:rPr>
        <w:t>жит не менее 10 % оксидов свинца, бария, цинка), малосвинцовый хрусталь (18—24% РbО), свинцовый хрусталь (24— 30% РbО), высокосвинцовый хрусталь (30% и более РbО), бариевый хрусталь (не менее 18 % ВаО). К специальному бытовому стеклу относят жаростойкое боросиликатное и алюмоборосиликатное стекло.</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Для изготовления кухонной посуды применяют также ситаллы. Это непрозрачные белого цвета стеклокристаллические материалы высокой термостойкости. Их изготовляют путем направ</w:t>
      </w:r>
      <w:r>
        <w:rPr>
          <w:snapToGrid w:val="0"/>
          <w:sz w:val="28"/>
        </w:rPr>
        <w:t>ленной кристаллизации литий</w:t>
      </w:r>
      <w:r w:rsidRPr="00FF543F">
        <w:rPr>
          <w:snapToGrid w:val="0"/>
          <w:sz w:val="28"/>
        </w:rPr>
        <w:t>алюмосиликатного стекла в процессе специальной термической обработки.</w:t>
      </w:r>
    </w:p>
    <w:p w:rsidR="00FF543F" w:rsidRPr="00FF543F" w:rsidRDefault="00FF543F" w:rsidP="00FF543F">
      <w:pPr>
        <w:pStyle w:val="21"/>
        <w:spacing w:line="360" w:lineRule="auto"/>
        <w:ind w:firstLine="720"/>
        <w:jc w:val="both"/>
        <w:rPr>
          <w:b w:val="0"/>
          <w:color w:val="auto"/>
        </w:rPr>
      </w:pPr>
      <w:r w:rsidRPr="00FF543F">
        <w:rPr>
          <w:b w:val="0"/>
          <w:color w:val="auto"/>
        </w:rPr>
        <w:t>Факторы формирования потребительских свойств и ассортимента стеклянных товаров. Потребительские свойства и основные признаки ассортимента стеклянных изделий формируются на стадии проектирования и конструирования при создании опытных образцов и в процессе серийного изгото</w:t>
      </w:r>
      <w:r>
        <w:rPr>
          <w:b w:val="0"/>
          <w:color w:val="auto"/>
        </w:rPr>
        <w:t>вления. При разработке новых из</w:t>
      </w:r>
      <w:r w:rsidRPr="00FF543F">
        <w:rPr>
          <w:b w:val="0"/>
          <w:color w:val="auto"/>
        </w:rPr>
        <w:t>делий художник учитывает условия их эксплуатации, метод формования, необходимость обеспечения удобства пользования и долговечности изделий, требования художественного стиля и моды. Исходя из этого, определяют состав и окраску стекла, конфигурацию изделий в целом и в деталях, толщину стенки, способ декорирования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Опытный образец должен быть точно воспроизведен в серийном (массовом) производстве. Качество его воспроизведения, т. е. качество изготовления изделий, зависит от соблюдения технологии производства.</w:t>
      </w:r>
      <w:r w:rsidRPr="00FF543F">
        <w:rPr>
          <w:sz w:val="28"/>
        </w:rPr>
        <w:t xml:space="preserve"> </w:t>
      </w:r>
      <w:r w:rsidRPr="00FF543F">
        <w:rPr>
          <w:sz w:val="28"/>
          <w:szCs w:val="28"/>
        </w:rPr>
        <w:sym w:font="Symbol" w:char="F05B"/>
      </w:r>
      <w:r w:rsidRPr="00FF543F">
        <w:rPr>
          <w:sz w:val="28"/>
        </w:rPr>
        <w:t>2</w:t>
      </w:r>
      <w:r w:rsidRPr="00FF543F">
        <w:rPr>
          <w:sz w:val="28"/>
          <w:szCs w:val="28"/>
        </w:rPr>
        <w:sym w:font="Symbol" w:char="F05D"/>
      </w:r>
    </w:p>
    <w:p w:rsidR="00FF543F" w:rsidRPr="00FF543F" w:rsidRDefault="00FF543F" w:rsidP="00FF543F">
      <w:pPr>
        <w:pStyle w:val="3"/>
        <w:spacing w:line="360" w:lineRule="auto"/>
        <w:ind w:firstLine="720"/>
        <w:jc w:val="both"/>
        <w:rPr>
          <w:b w:val="0"/>
          <w:color w:val="auto"/>
        </w:rPr>
      </w:pPr>
      <w:r w:rsidRPr="00FF543F">
        <w:rPr>
          <w:b w:val="0"/>
          <w:color w:val="auto"/>
        </w:rPr>
        <w:t>Сырьевые материалы стекольного производства подразделяют на основные, или стеклообразующие, и вспомогательные.</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 основными материалами в состав стекла вводят кислотные, щелочные и щелоч</w:t>
      </w:r>
      <w:r>
        <w:rPr>
          <w:snapToGrid w:val="0"/>
          <w:sz w:val="28"/>
        </w:rPr>
        <w:t>но</w:t>
      </w:r>
      <w:r w:rsidRPr="00FF543F">
        <w:rPr>
          <w:snapToGrid w:val="0"/>
          <w:sz w:val="28"/>
        </w:rPr>
        <w:t>земельные оксиды.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Главный кислотный оксид — SiO</w:t>
      </w:r>
      <w:r w:rsidRPr="00FF543F">
        <w:rPr>
          <w:snapToGrid w:val="0"/>
          <w:sz w:val="28"/>
          <w:vertAlign w:val="subscript"/>
        </w:rPr>
        <w:t>2</w:t>
      </w:r>
      <w:r w:rsidRPr="00FF543F">
        <w:rPr>
          <w:snapToGrid w:val="0"/>
          <w:sz w:val="28"/>
        </w:rPr>
        <w:t xml:space="preserve"> — вводят в стекло через кварцевый песок. Песо</w:t>
      </w:r>
      <w:r>
        <w:rPr>
          <w:snapToGrid w:val="0"/>
          <w:sz w:val="28"/>
        </w:rPr>
        <w:t>к должен быть свободен от приме</w:t>
      </w:r>
      <w:r w:rsidRPr="00FF543F">
        <w:rPr>
          <w:snapToGrid w:val="0"/>
          <w:sz w:val="28"/>
        </w:rPr>
        <w:t>сей, особенно окрашивающих (оксиды железа, титана, хрома), которые вызывают голубова</w:t>
      </w:r>
      <w:r>
        <w:rPr>
          <w:snapToGrid w:val="0"/>
          <w:sz w:val="28"/>
        </w:rPr>
        <w:t>тые, желтоватые, зеленоватые от</w:t>
      </w:r>
      <w:r w:rsidRPr="00FF543F">
        <w:rPr>
          <w:snapToGrid w:val="0"/>
          <w:sz w:val="28"/>
        </w:rPr>
        <w:t>тенки стекла, снижают его п</w:t>
      </w:r>
      <w:r>
        <w:rPr>
          <w:snapToGrid w:val="0"/>
          <w:sz w:val="28"/>
        </w:rPr>
        <w:t>розрачность. С повышением содер</w:t>
      </w:r>
      <w:r w:rsidRPr="00FF543F">
        <w:rPr>
          <w:snapToGrid w:val="0"/>
          <w:sz w:val="28"/>
        </w:rPr>
        <w:t>жания диоксида кремния в стекле улучшаются механическая и термическая прочность, химическая устойчи</w:t>
      </w:r>
      <w:r>
        <w:rPr>
          <w:snapToGrid w:val="0"/>
          <w:sz w:val="28"/>
        </w:rPr>
        <w:t>вость, но повыша</w:t>
      </w:r>
      <w:r w:rsidRPr="00FF543F">
        <w:rPr>
          <w:snapToGrid w:val="0"/>
          <w:sz w:val="28"/>
        </w:rPr>
        <w:t>ется температура варки.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Оксид бора В</w:t>
      </w:r>
      <w:r w:rsidRPr="00FF543F">
        <w:rPr>
          <w:snapToGrid w:val="0"/>
          <w:sz w:val="28"/>
          <w:vertAlign w:val="subscript"/>
        </w:rPr>
        <w:t>2</w:t>
      </w:r>
      <w:r w:rsidRPr="00FF543F">
        <w:rPr>
          <w:snapToGrid w:val="0"/>
          <w:sz w:val="28"/>
        </w:rPr>
        <w:t>О</w:t>
      </w:r>
      <w:r w:rsidRPr="00FF543F">
        <w:rPr>
          <w:snapToGrid w:val="0"/>
          <w:sz w:val="28"/>
          <w:vertAlign w:val="subscript"/>
        </w:rPr>
        <w:t>3</w:t>
      </w:r>
      <w:r w:rsidRPr="00FF543F">
        <w:rPr>
          <w:snapToGrid w:val="0"/>
          <w:sz w:val="28"/>
        </w:rPr>
        <w:t xml:space="preserve"> вводят с борной кислотой или бурой. Он облегчает варку, улучшает физико-химические свойства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Оксид алюминия А1</w:t>
      </w:r>
      <w:r w:rsidRPr="00FF543F">
        <w:rPr>
          <w:snapToGrid w:val="0"/>
          <w:sz w:val="28"/>
          <w:vertAlign w:val="subscript"/>
        </w:rPr>
        <w:t>2</w:t>
      </w:r>
      <w:r w:rsidRPr="00FF543F">
        <w:rPr>
          <w:snapToGrid w:val="0"/>
          <w:sz w:val="28"/>
        </w:rPr>
        <w:t>О</w:t>
      </w:r>
      <w:r w:rsidRPr="00FF543F">
        <w:rPr>
          <w:snapToGrid w:val="0"/>
          <w:sz w:val="28"/>
          <w:vertAlign w:val="subscript"/>
        </w:rPr>
        <w:t>3</w:t>
      </w:r>
      <w:r>
        <w:rPr>
          <w:snapToGrid w:val="0"/>
          <w:sz w:val="28"/>
        </w:rPr>
        <w:t xml:space="preserve"> вводят обычно через глино</w:t>
      </w:r>
      <w:r w:rsidRPr="00FF543F">
        <w:rPr>
          <w:snapToGrid w:val="0"/>
          <w:sz w:val="28"/>
        </w:rPr>
        <w:t>зем. Его добавка способствует по</w:t>
      </w:r>
      <w:r>
        <w:rPr>
          <w:snapToGrid w:val="0"/>
          <w:sz w:val="28"/>
        </w:rPr>
        <w:t>вышению прочностных показа</w:t>
      </w:r>
      <w:r w:rsidRPr="00FF543F">
        <w:rPr>
          <w:snapToGrid w:val="0"/>
          <w:sz w:val="28"/>
        </w:rPr>
        <w:t>телей и химической устойчивости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Щелочные оксиды Nа</w:t>
      </w:r>
      <w:r w:rsidRPr="00FF543F">
        <w:rPr>
          <w:snapToGrid w:val="0"/>
          <w:sz w:val="28"/>
          <w:vertAlign w:val="subscript"/>
        </w:rPr>
        <w:t>2</w:t>
      </w:r>
      <w:r w:rsidRPr="00FF543F">
        <w:rPr>
          <w:snapToGrid w:val="0"/>
          <w:sz w:val="28"/>
        </w:rPr>
        <w:t>О, К</w:t>
      </w:r>
      <w:r w:rsidRPr="00FF543F">
        <w:rPr>
          <w:snapToGrid w:val="0"/>
          <w:sz w:val="28"/>
          <w:vertAlign w:val="subscript"/>
        </w:rPr>
        <w:t>2</w:t>
      </w:r>
      <w:r>
        <w:rPr>
          <w:snapToGrid w:val="0"/>
          <w:sz w:val="28"/>
        </w:rPr>
        <w:t>О вводят через углекис</w:t>
      </w:r>
      <w:r w:rsidRPr="00FF543F">
        <w:rPr>
          <w:snapToGrid w:val="0"/>
          <w:sz w:val="28"/>
        </w:rPr>
        <w:t>лые (сода, поташ) или сернок</w:t>
      </w:r>
      <w:r>
        <w:rPr>
          <w:snapToGrid w:val="0"/>
          <w:sz w:val="28"/>
        </w:rPr>
        <w:t>ислые соли. Они понижают темпе</w:t>
      </w:r>
      <w:r w:rsidRPr="00FF543F">
        <w:rPr>
          <w:snapToGrid w:val="0"/>
          <w:sz w:val="28"/>
        </w:rPr>
        <w:t>ратуру варки стекла, облегчают формование изделий, однако уменьшают прочность, терм</w:t>
      </w:r>
      <w:r>
        <w:rPr>
          <w:snapToGrid w:val="0"/>
          <w:sz w:val="28"/>
        </w:rPr>
        <w:t>остойкость и химическую устойчи</w:t>
      </w:r>
      <w:r w:rsidRPr="00FF543F">
        <w:rPr>
          <w:snapToGrid w:val="0"/>
          <w:sz w:val="28"/>
        </w:rPr>
        <w:t>вость.</w:t>
      </w:r>
    </w:p>
    <w:p w:rsidR="00FF543F" w:rsidRPr="00FF543F" w:rsidRDefault="00FF543F" w:rsidP="00FF543F">
      <w:pPr>
        <w:spacing w:before="0" w:after="0" w:line="360" w:lineRule="auto"/>
        <w:ind w:firstLine="720"/>
        <w:jc w:val="both"/>
        <w:rPr>
          <w:snapToGrid w:val="0"/>
          <w:sz w:val="28"/>
        </w:rPr>
      </w:pPr>
      <w:r>
        <w:rPr>
          <w:sz w:val="28"/>
        </w:rPr>
        <w:t>Щелочно</w:t>
      </w:r>
      <w:r w:rsidRPr="00FF543F">
        <w:rPr>
          <w:sz w:val="28"/>
        </w:rPr>
        <w:t>земельные</w:t>
      </w:r>
      <w:r>
        <w:rPr>
          <w:sz w:val="28"/>
        </w:rPr>
        <w:t xml:space="preserve"> оксиды вводят обычно по</w:t>
      </w:r>
      <w:r w:rsidRPr="00FF543F">
        <w:rPr>
          <w:sz w:val="28"/>
        </w:rPr>
        <w:t>средством углекислых солей. Так, оксид кальция вводят через мел или известняк, оксид магния — через магнезит или доломит,</w:t>
      </w:r>
      <w:r>
        <w:rPr>
          <w:sz w:val="28"/>
        </w:rPr>
        <w:t xml:space="preserve"> </w:t>
      </w:r>
      <w:r w:rsidRPr="00FF543F">
        <w:rPr>
          <w:snapToGrid w:val="0"/>
          <w:sz w:val="28"/>
        </w:rPr>
        <w:t>оксид свинца — посредством свинцового сурика или свинцового глета.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Оксиды кальция, магния, цинка увеличивают химическую устойчивость и термостойкость изделий. Оксиды бария, свинца и цинка повышают плотность, оптические свойства и поэтому применяются в производстве хрусталя. В производстве стекла широко используют горные щелочесодержащие породы, отходы горно-обогатительных комбинатов, цветной ме</w:t>
      </w:r>
      <w:r>
        <w:rPr>
          <w:snapToGrid w:val="0"/>
          <w:sz w:val="28"/>
        </w:rPr>
        <w:t>таллургии, домен</w:t>
      </w:r>
      <w:r w:rsidRPr="00FF543F">
        <w:rPr>
          <w:snapToGrid w:val="0"/>
          <w:sz w:val="28"/>
        </w:rPr>
        <w:t>ные шлаки, в больших количествах — стекольный бой.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Вспомогательные материалы облегчают и ускоряют варку стекла, окрашивают и загл</w:t>
      </w:r>
      <w:r>
        <w:rPr>
          <w:snapToGrid w:val="0"/>
          <w:sz w:val="28"/>
        </w:rPr>
        <w:t>ушают его. По назначению их под</w:t>
      </w:r>
      <w:r w:rsidRPr="00FF543F">
        <w:rPr>
          <w:snapToGrid w:val="0"/>
          <w:sz w:val="28"/>
        </w:rPr>
        <w:t>разделяют на осветлители, обесцвечиватели, глуши</w:t>
      </w:r>
      <w:r>
        <w:rPr>
          <w:snapToGrid w:val="0"/>
          <w:sz w:val="28"/>
        </w:rPr>
        <w:t>тели, красите</w:t>
      </w:r>
      <w:r w:rsidRPr="00FF543F">
        <w:rPr>
          <w:snapToGrid w:val="0"/>
          <w:sz w:val="28"/>
        </w:rPr>
        <w:t>ли, восстановители и окислители.</w:t>
      </w:r>
      <w:r w:rsidRPr="00FF543F">
        <w:rPr>
          <w:sz w:val="28"/>
        </w:rPr>
        <w:t xml:space="preserve"> </w:t>
      </w:r>
      <w:r w:rsidRPr="00FF543F">
        <w:rPr>
          <w:sz w:val="28"/>
          <w:szCs w:val="28"/>
        </w:rPr>
        <w:sym w:font="Symbol" w:char="F05B"/>
      </w:r>
      <w:r w:rsidRPr="00FF543F">
        <w:rPr>
          <w:sz w:val="28"/>
        </w:rPr>
        <w:t>2</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Осветлители</w:t>
      </w:r>
      <w:r>
        <w:rPr>
          <w:snapToGrid w:val="0"/>
          <w:sz w:val="28"/>
        </w:rPr>
        <w:t xml:space="preserve"> </w:t>
      </w:r>
      <w:r w:rsidRPr="00FF543F">
        <w:rPr>
          <w:snapToGrid w:val="0"/>
          <w:sz w:val="28"/>
        </w:rPr>
        <w:t>способствуют</w:t>
      </w:r>
      <w:r>
        <w:rPr>
          <w:snapToGrid w:val="0"/>
          <w:sz w:val="28"/>
        </w:rPr>
        <w:t xml:space="preserve"> </w:t>
      </w:r>
      <w:r w:rsidRPr="00FF543F">
        <w:rPr>
          <w:snapToGrid w:val="0"/>
          <w:sz w:val="28"/>
        </w:rPr>
        <w:t>удалению</w:t>
      </w:r>
      <w:r>
        <w:rPr>
          <w:snapToGrid w:val="0"/>
          <w:sz w:val="28"/>
        </w:rPr>
        <w:t xml:space="preserve"> </w:t>
      </w:r>
      <w:r w:rsidRPr="00FF543F">
        <w:rPr>
          <w:snapToGrid w:val="0"/>
          <w:sz w:val="28"/>
        </w:rPr>
        <w:t>из</w:t>
      </w:r>
      <w:r>
        <w:rPr>
          <w:snapToGrid w:val="0"/>
          <w:sz w:val="28"/>
        </w:rPr>
        <w:t xml:space="preserve"> </w:t>
      </w:r>
      <w:r w:rsidRPr="00FF543F">
        <w:rPr>
          <w:snapToGrid w:val="0"/>
          <w:sz w:val="28"/>
        </w:rPr>
        <w:t>стекломассы газов,</w:t>
      </w:r>
      <w:r>
        <w:rPr>
          <w:snapToGrid w:val="0"/>
          <w:sz w:val="28"/>
        </w:rPr>
        <w:t xml:space="preserve"> </w:t>
      </w:r>
      <w:r w:rsidRPr="00FF543F">
        <w:rPr>
          <w:snapToGrid w:val="0"/>
          <w:sz w:val="28"/>
        </w:rPr>
        <w:t>образующихся</w:t>
      </w:r>
      <w:r>
        <w:rPr>
          <w:snapToGrid w:val="0"/>
          <w:sz w:val="28"/>
        </w:rPr>
        <w:t xml:space="preserve"> </w:t>
      </w:r>
      <w:r w:rsidRPr="00FF543F">
        <w:rPr>
          <w:snapToGrid w:val="0"/>
          <w:sz w:val="28"/>
        </w:rPr>
        <w:t>при</w:t>
      </w:r>
      <w:r>
        <w:rPr>
          <w:snapToGrid w:val="0"/>
          <w:sz w:val="28"/>
        </w:rPr>
        <w:t xml:space="preserve"> </w:t>
      </w:r>
      <w:r w:rsidRPr="00FF543F">
        <w:rPr>
          <w:snapToGrid w:val="0"/>
          <w:sz w:val="28"/>
        </w:rPr>
        <w:t>разложении</w:t>
      </w:r>
      <w:r>
        <w:rPr>
          <w:snapToGrid w:val="0"/>
          <w:sz w:val="28"/>
        </w:rPr>
        <w:t xml:space="preserve"> </w:t>
      </w:r>
      <w:r w:rsidRPr="00FF543F">
        <w:rPr>
          <w:snapToGrid w:val="0"/>
          <w:sz w:val="28"/>
        </w:rPr>
        <w:t>сырьевых</w:t>
      </w:r>
      <w:r>
        <w:rPr>
          <w:snapToGrid w:val="0"/>
          <w:sz w:val="28"/>
        </w:rPr>
        <w:t xml:space="preserve"> </w:t>
      </w:r>
      <w:r w:rsidRPr="00FF543F">
        <w:rPr>
          <w:snapToGrid w:val="0"/>
          <w:sz w:val="28"/>
        </w:rPr>
        <w:t xml:space="preserve">материалов.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Обесцвечиватели</w:t>
      </w:r>
      <w:r>
        <w:rPr>
          <w:snapToGrid w:val="0"/>
          <w:sz w:val="28"/>
        </w:rPr>
        <w:t xml:space="preserve"> погашают или ослабляют нежела</w:t>
      </w:r>
      <w:r w:rsidRPr="00FF543F">
        <w:rPr>
          <w:snapToGrid w:val="0"/>
          <w:sz w:val="28"/>
        </w:rPr>
        <w:t>тельные цветные оттенки.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Глушители (фтори</w:t>
      </w:r>
      <w:r>
        <w:rPr>
          <w:snapToGrid w:val="0"/>
          <w:sz w:val="28"/>
        </w:rPr>
        <w:t>ды и фосфаты) уменьшают прозрач</w:t>
      </w:r>
      <w:r w:rsidRPr="00FF543F">
        <w:rPr>
          <w:snapToGrid w:val="0"/>
          <w:sz w:val="28"/>
        </w:rPr>
        <w:t>ность и обусловливают белую окраску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Красители придают стеклу нужный цвет. В качестве красителей используют оксиды или сульфиды тяжелых металлов. Окрашивание может происходить также за счет выделения в стекле коллоидных частиц свободных металлов (меди, золота, сурьмы).</w:t>
      </w:r>
    </w:p>
    <w:p w:rsidR="00FF543F" w:rsidRPr="00FF543F" w:rsidRDefault="00FF543F" w:rsidP="00FF543F">
      <w:pPr>
        <w:pStyle w:val="a8"/>
        <w:spacing w:line="360" w:lineRule="auto"/>
        <w:rPr>
          <w:color w:val="auto"/>
        </w:rPr>
      </w:pPr>
      <w:r w:rsidRPr="00FF543F">
        <w:rPr>
          <w:color w:val="auto"/>
        </w:rPr>
        <w:t>В синий цвет стекло окра</w:t>
      </w:r>
      <w:r>
        <w:rPr>
          <w:color w:val="auto"/>
        </w:rPr>
        <w:t>шивают закисью кобальта, в голу</w:t>
      </w:r>
      <w:r w:rsidRPr="00FF543F">
        <w:rPr>
          <w:color w:val="auto"/>
        </w:rPr>
        <w:t>бой — окисью меди, в зеленый — окисью хрома или ванадия, в фиолетовый — перекисью марганца, а розовый — се</w:t>
      </w:r>
      <w:r>
        <w:rPr>
          <w:color w:val="auto"/>
        </w:rPr>
        <w:t>леном, в сире</w:t>
      </w:r>
      <w:r w:rsidRPr="00FF543F">
        <w:rPr>
          <w:color w:val="auto"/>
        </w:rPr>
        <w:t>невый — окисью неодима, в желтый — окисью церия, сернистым кадмием и др. Особо выделяют красные с</w:t>
      </w:r>
      <w:r>
        <w:rPr>
          <w:color w:val="auto"/>
        </w:rPr>
        <w:t>текла — рубины: селе</w:t>
      </w:r>
      <w:r w:rsidRPr="00FF543F">
        <w:rPr>
          <w:color w:val="auto"/>
        </w:rPr>
        <w:t>новый, медный, золотой.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Производство стеклянных изделий состоит из обработки сырья, составления шихты, варки стекломассы, формования и отжига изделий, первичной и декоративной их обработки.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Обработка сырья сводится к очистке песка и др</w:t>
      </w:r>
      <w:r>
        <w:rPr>
          <w:snapToGrid w:val="0"/>
          <w:sz w:val="28"/>
        </w:rPr>
        <w:t>угих компо</w:t>
      </w:r>
      <w:r w:rsidRPr="00FF543F">
        <w:rPr>
          <w:snapToGrid w:val="0"/>
          <w:sz w:val="28"/>
        </w:rPr>
        <w:t>нентов от нежелательных примесей, тон</w:t>
      </w:r>
      <w:r>
        <w:rPr>
          <w:snapToGrid w:val="0"/>
          <w:sz w:val="28"/>
        </w:rPr>
        <w:t>кому измельчению и про</w:t>
      </w:r>
      <w:r w:rsidRPr="00FF543F">
        <w:rPr>
          <w:snapToGrid w:val="0"/>
          <w:sz w:val="28"/>
        </w:rPr>
        <w:t>сеиванию материалов.</w:t>
      </w:r>
    </w:p>
    <w:p w:rsidR="00FF543F" w:rsidRPr="00FF543F" w:rsidRDefault="00FF543F" w:rsidP="00FF543F">
      <w:pPr>
        <w:spacing w:before="0" w:after="0" w:line="360" w:lineRule="auto"/>
        <w:ind w:firstLine="720"/>
        <w:jc w:val="both"/>
        <w:rPr>
          <w:snapToGrid w:val="0"/>
          <w:sz w:val="28"/>
        </w:rPr>
      </w:pPr>
      <w:r w:rsidRPr="00FF543F">
        <w:rPr>
          <w:snapToGrid w:val="0"/>
          <w:sz w:val="28"/>
        </w:rPr>
        <w:t>Приготовление шихты, т. е. сухой смеси материалов, состоит в отвешивании компонентов согласно рецептуре и тщательном их перемешивании до полной однородности. Более прогрессивным методом является изготовление из шихты брикетов и гранул; при этом сохраняется однородность шихты, ускоряется варка.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Варку стекломассы из шихты </w:t>
      </w:r>
      <w:r>
        <w:rPr>
          <w:snapToGrid w:val="0"/>
          <w:sz w:val="28"/>
        </w:rPr>
        <w:t>осуществляют в ваннах и горш</w:t>
      </w:r>
      <w:r w:rsidRPr="00FF543F">
        <w:rPr>
          <w:snapToGrid w:val="0"/>
          <w:sz w:val="28"/>
        </w:rPr>
        <w:t>ковых печах при максимальной температуре 1450—1550°С. В процессе варки происходят сложные фи</w:t>
      </w:r>
      <w:r>
        <w:rPr>
          <w:snapToGrid w:val="0"/>
          <w:sz w:val="28"/>
        </w:rPr>
        <w:t>зико-химические пре</w:t>
      </w:r>
      <w:r w:rsidRPr="00FF543F">
        <w:rPr>
          <w:snapToGrid w:val="0"/>
          <w:sz w:val="28"/>
        </w:rPr>
        <w:t>вращения и взаимодействия с</w:t>
      </w:r>
      <w:r>
        <w:rPr>
          <w:snapToGrid w:val="0"/>
          <w:sz w:val="28"/>
        </w:rPr>
        <w:t>ырьевых материалов с образовани</w:t>
      </w:r>
      <w:r w:rsidRPr="00FF543F">
        <w:rPr>
          <w:snapToGrid w:val="0"/>
          <w:sz w:val="28"/>
        </w:rPr>
        <w:t>ем и плавлением силикатов и свободного кремнезема. С помощью осветлителей стекломассу освобождают от газовых включений</w:t>
      </w:r>
      <w:r>
        <w:rPr>
          <w:snapToGrid w:val="0"/>
          <w:sz w:val="28"/>
        </w:rPr>
        <w:t>,</w:t>
      </w:r>
      <w:r w:rsidRPr="00FF543F">
        <w:rPr>
          <w:snapToGrid w:val="0"/>
          <w:sz w:val="28"/>
        </w:rPr>
        <w:t xml:space="preserve"> тщательно перемешивают до достижения однородности по составу и вязкости.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При нарушениях режимов обработки сырья, приготовления шихты и варки образуются дефекты стекломассы в виде нежелательных цветных оттенков и</w:t>
      </w:r>
      <w:r>
        <w:rPr>
          <w:snapToGrid w:val="0"/>
          <w:sz w:val="28"/>
        </w:rPr>
        <w:t xml:space="preserve"> посторонних включений — стекло</w:t>
      </w:r>
      <w:r w:rsidRPr="00FF543F">
        <w:rPr>
          <w:snapToGrid w:val="0"/>
          <w:sz w:val="28"/>
        </w:rPr>
        <w:t>видных (свиль, шлир), газовых (пузырь, мошка)</w:t>
      </w:r>
      <w:r>
        <w:rPr>
          <w:snapToGrid w:val="0"/>
          <w:sz w:val="28"/>
        </w:rPr>
        <w:t>, кристалличе</w:t>
      </w:r>
      <w:r w:rsidRPr="00FF543F">
        <w:rPr>
          <w:snapToGrid w:val="0"/>
          <w:sz w:val="28"/>
        </w:rPr>
        <w:t>ских (камни).</w:t>
      </w:r>
      <w:r w:rsidRPr="00FF543F">
        <w:rPr>
          <w:sz w:val="28"/>
        </w:rPr>
        <w:t xml:space="preserve"> </w:t>
      </w:r>
      <w:r w:rsidRPr="00FF543F">
        <w:rPr>
          <w:sz w:val="28"/>
          <w:szCs w:val="28"/>
        </w:rPr>
        <w:sym w:font="Symbol" w:char="F05B"/>
      </w:r>
      <w:r w:rsidRPr="00FF543F">
        <w:rPr>
          <w:sz w:val="28"/>
        </w:rPr>
        <w:t>1</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Формование изделий из вязкой стекломассы осуществляют разнообразными методами. Эта</w:t>
      </w:r>
      <w:r>
        <w:rPr>
          <w:snapToGrid w:val="0"/>
          <w:sz w:val="28"/>
        </w:rPr>
        <w:t xml:space="preserve"> возможность связана с постепен</w:t>
      </w:r>
      <w:r w:rsidRPr="00FF543F">
        <w:rPr>
          <w:snapToGrid w:val="0"/>
          <w:sz w:val="28"/>
        </w:rPr>
        <w:t>ным нарастанием вязкости стекла с понижением температуры и высоким поверхностным натяжением стекла, которое об</w:t>
      </w:r>
      <w:r>
        <w:rPr>
          <w:snapToGrid w:val="0"/>
          <w:sz w:val="28"/>
        </w:rPr>
        <w:t>еспечива</w:t>
      </w:r>
      <w:r w:rsidRPr="00FF543F">
        <w:rPr>
          <w:snapToGrid w:val="0"/>
          <w:sz w:val="28"/>
        </w:rPr>
        <w:t>ет получение гладкой, блестящей поверхности изделий. Метод формования во многом опреде</w:t>
      </w:r>
      <w:r>
        <w:rPr>
          <w:snapToGrid w:val="0"/>
          <w:sz w:val="28"/>
        </w:rPr>
        <w:t>ляет конфигурацию изделий, тол</w:t>
      </w:r>
      <w:r w:rsidRPr="00FF543F">
        <w:rPr>
          <w:snapToGrid w:val="0"/>
          <w:sz w:val="28"/>
        </w:rPr>
        <w:t>щину стенки, приемы декорирования, окраску и поэтому является важным ассортиментным признаком и ценообразующим фактором.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Бытовые изделия изготовл</w:t>
      </w:r>
      <w:r>
        <w:rPr>
          <w:snapToGrid w:val="0"/>
          <w:sz w:val="28"/>
        </w:rPr>
        <w:t>яют ручным и свободным выдувани</w:t>
      </w:r>
      <w:r w:rsidRPr="00FF543F">
        <w:rPr>
          <w:snapToGrid w:val="0"/>
          <w:sz w:val="28"/>
        </w:rPr>
        <w:t>ем, механизированным выдуванием, прессованием, прессовыдуванием, многостадийным методом, моллиро</w:t>
      </w:r>
      <w:r>
        <w:rPr>
          <w:snapToGrid w:val="0"/>
          <w:sz w:val="28"/>
        </w:rPr>
        <w:t>ванием (гнутьем), цент</w:t>
      </w:r>
      <w:r w:rsidRPr="00FF543F">
        <w:rPr>
          <w:snapToGrid w:val="0"/>
          <w:sz w:val="28"/>
        </w:rPr>
        <w:t>робежной формовкой.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Ручное выдувание — с помощью стеклодувной трубки с использованием деревянных</w:t>
      </w:r>
      <w:r>
        <w:rPr>
          <w:snapToGrid w:val="0"/>
          <w:sz w:val="28"/>
        </w:rPr>
        <w:t xml:space="preserve"> или металлических форм, в кото</w:t>
      </w:r>
      <w:r w:rsidRPr="00FF543F">
        <w:rPr>
          <w:snapToGrid w:val="0"/>
          <w:sz w:val="28"/>
        </w:rPr>
        <w:t>рых при вращении заготовки (пульки) завершается формование. Этим методом получают изд</w:t>
      </w:r>
      <w:r>
        <w:rPr>
          <w:snapToGrid w:val="0"/>
          <w:sz w:val="28"/>
        </w:rPr>
        <w:t>елия любых конфигураций и толщи</w:t>
      </w:r>
      <w:r w:rsidRPr="00FF543F">
        <w:rPr>
          <w:snapToGrid w:val="0"/>
          <w:sz w:val="28"/>
        </w:rPr>
        <w:t>ны стенки с гладкой и блестящей поверхностью. Вырабатывают бесцветные, окрашенные в массе и накладные изделия (двух- и многослойные). В процессе выдувания можно украшать посуду различными приемами.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Свободное выдувание (в торговле — гутенская формовка) осуществляют также посредством стеклодувной трубки, но изделия формуют и окончательно отделывают в основном на воздухе. Изделия характеризуются сложностью форм, плавными переходами частей, утолщенной стенкой. Декорируют их цветными полосами, лентами, пузырями, налепами и т. п.</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Механизированным выдуванием на автоматах (ВС-24, Р-24, ВМ-16, Р-28, ВР-24 и др.) изготовляют бесцветные изделия простых очертаний, в основном стаканы.</w:t>
      </w:r>
      <w:r w:rsidRPr="00FF543F">
        <w:rPr>
          <w:sz w:val="28"/>
        </w:rPr>
        <w:t xml:space="preserve"> </w:t>
      </w:r>
      <w:r w:rsidRPr="00FF543F">
        <w:rPr>
          <w:sz w:val="28"/>
          <w:szCs w:val="28"/>
        </w:rPr>
        <w:sym w:font="Symbol" w:char="F05B"/>
      </w:r>
      <w:r w:rsidRPr="00FF543F">
        <w:rPr>
          <w:sz w:val="28"/>
        </w:rPr>
        <w:t>1</w:t>
      </w:r>
      <w:r w:rsidRPr="00FF543F">
        <w:rPr>
          <w:sz w:val="28"/>
          <w:szCs w:val="28"/>
        </w:rPr>
        <w:sym w:font="Symbol" w:char="F05D"/>
      </w:r>
    </w:p>
    <w:p w:rsidR="00FF543F" w:rsidRPr="00FF543F" w:rsidRDefault="00FF543F" w:rsidP="00FF543F">
      <w:pPr>
        <w:spacing w:before="0" w:after="0" w:line="360" w:lineRule="auto"/>
        <w:ind w:firstLine="720"/>
        <w:jc w:val="both"/>
        <w:rPr>
          <w:snapToGrid w:val="0"/>
          <w:sz w:val="28"/>
        </w:rPr>
      </w:pPr>
      <w:r w:rsidRPr="00FF543F">
        <w:rPr>
          <w:snapToGrid w:val="0"/>
          <w:sz w:val="28"/>
        </w:rPr>
        <w:t>Прессование изделий</w:t>
      </w:r>
      <w:r>
        <w:rPr>
          <w:snapToGrid w:val="0"/>
          <w:sz w:val="28"/>
        </w:rPr>
        <w:t xml:space="preserve"> осуществляют на автоматиче</w:t>
      </w:r>
      <w:r w:rsidRPr="00FF543F">
        <w:rPr>
          <w:snapToGrid w:val="0"/>
          <w:sz w:val="28"/>
        </w:rPr>
        <w:t>ских прессах в металлических формах под давлением сердечника. Изделия бесцветные или цветные имеют плоскую, цилинд</w:t>
      </w:r>
      <w:r>
        <w:rPr>
          <w:snapToGrid w:val="0"/>
          <w:sz w:val="28"/>
        </w:rPr>
        <w:t>риче</w:t>
      </w:r>
      <w:r w:rsidRPr="00FF543F">
        <w:rPr>
          <w:snapToGrid w:val="0"/>
          <w:sz w:val="28"/>
        </w:rPr>
        <w:t>скую, коническую форму, рас</w:t>
      </w:r>
      <w:r>
        <w:rPr>
          <w:snapToGrid w:val="0"/>
          <w:sz w:val="28"/>
        </w:rPr>
        <w:t>ширяющуюся в верхней части. Тол</w:t>
      </w:r>
      <w:r w:rsidRPr="00FF543F">
        <w:rPr>
          <w:snapToGrid w:val="0"/>
          <w:sz w:val="28"/>
        </w:rPr>
        <w:t xml:space="preserve">щина стенки более </w:t>
      </w:r>
      <w:smartTag w:uri="urn:schemas-microsoft-com:office:smarttags" w:element="metricconverter">
        <w:smartTagPr>
          <w:attr w:name="ProductID" w:val="3 мм"/>
        </w:smartTagPr>
        <w:r w:rsidRPr="00FF543F">
          <w:rPr>
            <w:snapToGrid w:val="0"/>
            <w:sz w:val="28"/>
          </w:rPr>
          <w:t>3 мм</w:t>
        </w:r>
      </w:smartTag>
      <w:r w:rsidRPr="00FF543F">
        <w:rPr>
          <w:snapToGrid w:val="0"/>
          <w:sz w:val="28"/>
        </w:rPr>
        <w:t>. На поверхности можно заметить швы — место соединения частей разъемных форм. Не</w:t>
      </w:r>
      <w:r>
        <w:rPr>
          <w:snapToGrid w:val="0"/>
          <w:sz w:val="28"/>
        </w:rPr>
        <w:t>которое однообра</w:t>
      </w:r>
      <w:r w:rsidRPr="00FF543F">
        <w:rPr>
          <w:snapToGrid w:val="0"/>
          <w:sz w:val="28"/>
        </w:rPr>
        <w:t>зие прессованных изделий стремятся преодолеть за счет создания легкого рельефного узора на поверхности (фактурный пресс), прессования без верхнего кольца, по</w:t>
      </w:r>
      <w:r>
        <w:rPr>
          <w:snapToGrid w:val="0"/>
          <w:sz w:val="28"/>
        </w:rPr>
        <w:t>зволяющего получить раз</w:t>
      </w:r>
      <w:r w:rsidRPr="00FF543F">
        <w:rPr>
          <w:snapToGrid w:val="0"/>
          <w:sz w:val="28"/>
        </w:rPr>
        <w:t>ный у каждого изделия свободно сформированный край, сочета</w:t>
      </w:r>
      <w:r>
        <w:rPr>
          <w:snapToGrid w:val="0"/>
          <w:sz w:val="28"/>
        </w:rPr>
        <w:t>ния прессования и гнутья (пресс-</w:t>
      </w:r>
      <w:r w:rsidRPr="00FF543F">
        <w:rPr>
          <w:snapToGrid w:val="0"/>
          <w:sz w:val="28"/>
        </w:rPr>
        <w:t>моллирование).</w:t>
      </w:r>
    </w:p>
    <w:p w:rsidR="00FF543F" w:rsidRPr="00FF543F" w:rsidRDefault="00FF543F" w:rsidP="00FF543F">
      <w:pPr>
        <w:shd w:val="clear" w:color="auto" w:fill="FFFFFF"/>
        <w:spacing w:before="0" w:after="0" w:line="360" w:lineRule="auto"/>
        <w:ind w:firstLine="720"/>
        <w:jc w:val="both"/>
        <w:rPr>
          <w:snapToGrid w:val="0"/>
          <w:sz w:val="28"/>
        </w:rPr>
      </w:pPr>
      <w:r>
        <w:rPr>
          <w:snapToGrid w:val="0"/>
          <w:sz w:val="28"/>
        </w:rPr>
        <w:t xml:space="preserve">Прессовым </w:t>
      </w:r>
      <w:r w:rsidRPr="00FF543F">
        <w:rPr>
          <w:snapToGrid w:val="0"/>
          <w:sz w:val="28"/>
        </w:rPr>
        <w:t>выдуванием на автоматах Г-28, ПМВ, ЛАМ-2 изготовляют стаканы и посуду сложных форм — графины, флаконы и др. На автоматических линиях «Интергласс» прессовы</w:t>
      </w:r>
      <w:r>
        <w:rPr>
          <w:snapToGrid w:val="0"/>
          <w:sz w:val="28"/>
        </w:rPr>
        <w:t>м вы</w:t>
      </w:r>
      <w:r w:rsidRPr="00FF543F">
        <w:rPr>
          <w:snapToGrid w:val="0"/>
          <w:sz w:val="28"/>
        </w:rPr>
        <w:t>дуванием вырабатывают рюмочные изделия. При этом чашу выдувают, а донышко и ножку прессуют и сваривают с чашей.</w:t>
      </w:r>
    </w:p>
    <w:p w:rsidR="00FF543F" w:rsidRPr="00FF543F" w:rsidRDefault="00FF543F" w:rsidP="00FF543F">
      <w:pPr>
        <w:pStyle w:val="a8"/>
        <w:spacing w:line="360" w:lineRule="auto"/>
        <w:rPr>
          <w:color w:val="auto"/>
        </w:rPr>
      </w:pPr>
      <w:r w:rsidRPr="00FF543F">
        <w:rPr>
          <w:color w:val="auto"/>
        </w:rPr>
        <w:t>Другие методы формования менее распространены.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Возможные дефекты формования</w:t>
      </w:r>
      <w:r>
        <w:rPr>
          <w:snapToGrid w:val="0"/>
          <w:sz w:val="28"/>
        </w:rPr>
        <w:t xml:space="preserve"> — кривизна изделий, несим</w:t>
      </w:r>
      <w:r w:rsidRPr="00FF543F">
        <w:rPr>
          <w:snapToGrid w:val="0"/>
          <w:sz w:val="28"/>
        </w:rPr>
        <w:t>метричная приставка деталей,</w:t>
      </w:r>
      <w:r>
        <w:rPr>
          <w:snapToGrid w:val="0"/>
          <w:sz w:val="28"/>
        </w:rPr>
        <w:t xml:space="preserve"> разнотолщинность стенки, склад</w:t>
      </w:r>
      <w:r w:rsidRPr="00FF543F">
        <w:rPr>
          <w:snapToGrid w:val="0"/>
          <w:sz w:val="28"/>
        </w:rPr>
        <w:t>ки, морщины, царапины, мелкие трещины (посечки) поверхности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При формовании ввиду низкой теплопроводности стекла, резкого и неравномерного охлаж</w:t>
      </w:r>
      <w:r w:rsidR="009D18D8">
        <w:rPr>
          <w:snapToGrid w:val="0"/>
          <w:sz w:val="28"/>
        </w:rPr>
        <w:t>дения в изделиях возникают оста</w:t>
      </w:r>
      <w:r w:rsidRPr="00FF543F">
        <w:rPr>
          <w:snapToGrid w:val="0"/>
          <w:sz w:val="28"/>
        </w:rPr>
        <w:t>точные напряжения, способные вызвать их са</w:t>
      </w:r>
      <w:r w:rsidR="009D18D8">
        <w:rPr>
          <w:snapToGrid w:val="0"/>
          <w:sz w:val="28"/>
        </w:rPr>
        <w:t>мопроизвольное раз</w:t>
      </w:r>
      <w:r w:rsidRPr="00FF543F">
        <w:rPr>
          <w:snapToGrid w:val="0"/>
          <w:sz w:val="28"/>
        </w:rPr>
        <w:t>рушение. Поэтому обязателен отжиг — термическая обработка, состоящая в нагревании изделий до 530—550 °С, выдерживании при этой температуре и последующем медленном охлаждении. При отжиге остаточные напряжения ослабляются до безопасной величины и равномерно распределяются по сечению изделий.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Первичные обработки заключаются в удалении колпачка изделий после ручного выдувания, обработке края и дна изделий, притирке пробок к горлу графинов и флаконов. В прессованных изделиях проводят огневую полировку поверхности.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Декоративная обработка — это нанесение на изделия украшений (разделок) разного харак</w:t>
      </w:r>
      <w:r w:rsidR="009D18D8">
        <w:rPr>
          <w:snapToGrid w:val="0"/>
          <w:sz w:val="28"/>
        </w:rPr>
        <w:t>тера. Декор в большой мере опре</w:t>
      </w:r>
      <w:r w:rsidRPr="00FF543F">
        <w:rPr>
          <w:snapToGrid w:val="0"/>
          <w:sz w:val="28"/>
        </w:rPr>
        <w:t>деляет эстетические достоинства посуды; он должен подчеркнуть прозрачность, блеск и игру све</w:t>
      </w:r>
      <w:r w:rsidR="009D18D8">
        <w:rPr>
          <w:snapToGrid w:val="0"/>
          <w:sz w:val="28"/>
        </w:rPr>
        <w:t>та стекла, особенности формы из</w:t>
      </w:r>
      <w:r w:rsidRPr="00FF543F">
        <w:rPr>
          <w:snapToGrid w:val="0"/>
          <w:sz w:val="28"/>
        </w:rPr>
        <w:t>делий и иметь самостоятель</w:t>
      </w:r>
      <w:r w:rsidR="009D18D8">
        <w:rPr>
          <w:snapToGrid w:val="0"/>
          <w:sz w:val="28"/>
        </w:rPr>
        <w:t>ную художественную ценность. Де</w:t>
      </w:r>
      <w:r w:rsidRPr="00FF543F">
        <w:rPr>
          <w:snapToGrid w:val="0"/>
          <w:sz w:val="28"/>
        </w:rPr>
        <w:t>кор — существенный признак ассортимента, один из главных ценообразующих факторов.</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Разделки классифицируют по стадии нанесения (в горячем и холодном состоянии), видам, сложности.</w:t>
      </w:r>
    </w:p>
    <w:p w:rsidR="00FF543F" w:rsidRPr="00FF543F" w:rsidRDefault="00FF543F" w:rsidP="00FF543F">
      <w:pPr>
        <w:spacing w:before="0" w:after="0" w:line="360" w:lineRule="auto"/>
        <w:ind w:firstLine="720"/>
        <w:jc w:val="both"/>
        <w:rPr>
          <w:snapToGrid w:val="0"/>
          <w:sz w:val="28"/>
        </w:rPr>
      </w:pPr>
      <w:r w:rsidRPr="00FF543F">
        <w:rPr>
          <w:snapToGrid w:val="0"/>
          <w:sz w:val="28"/>
        </w:rPr>
        <w:t>Украшение выдувных изделий в горячем состоянии осуществляют путем нанесения стеклянных налепов, цветной крошки, лент, ви</w:t>
      </w:r>
      <w:r w:rsidR="009D18D8">
        <w:rPr>
          <w:snapToGrid w:val="0"/>
          <w:sz w:val="28"/>
        </w:rPr>
        <w:t>тых и путаных нитей, цветных пя</w:t>
      </w:r>
      <w:r w:rsidRPr="00FF543F">
        <w:rPr>
          <w:snapToGrid w:val="0"/>
          <w:sz w:val="28"/>
        </w:rPr>
        <w:t>тен. Применяют разделку «кракле» — сеть мелких поверхностных трещин, образующихся при быстром охлаждении набора в воде или во влажных опилках. Особыми приемами создают в толще стекла рисунок из воздушных пузырьков, лент, нитей. Используют разделку «под валик», создающую оптический эффект за счет волнообразной внутренней поверхности, образующейся при выдувании заготовки в ребристой форме. Радужные пленки (</w:t>
      </w:r>
      <w:r w:rsidR="009D18D8" w:rsidRPr="00FF543F">
        <w:rPr>
          <w:snapToGrid w:val="0"/>
          <w:sz w:val="28"/>
        </w:rPr>
        <w:t>иризация</w:t>
      </w:r>
      <w:r w:rsidRPr="00FF543F">
        <w:rPr>
          <w:snapToGrid w:val="0"/>
          <w:sz w:val="28"/>
        </w:rPr>
        <w:t>) на поверхности изделий могут получаться при осаждении на горячем изделии солей хлористого олова, бария и др.; эти соли, разлагаясь, образуют прозрачные, блестящие иризирующие пленки оксидов металлов. Своеобразные рисунки разной окраски и прозрачности получают при применении цинкосульфидного стекла.</w:t>
      </w:r>
      <w:r w:rsidRPr="00FF543F">
        <w:rPr>
          <w:sz w:val="28"/>
        </w:rPr>
        <w:t xml:space="preserve"> </w:t>
      </w:r>
      <w:r w:rsidRPr="00FF543F">
        <w:rPr>
          <w:sz w:val="28"/>
          <w:szCs w:val="28"/>
        </w:rPr>
        <w:sym w:font="Symbol" w:char="F05B"/>
      </w:r>
      <w:r w:rsidRPr="00FF543F">
        <w:rPr>
          <w:sz w:val="28"/>
        </w:rPr>
        <w:t>2</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Декорирование выдувных изделий в горячем состоянии трудоемко, но прекрасно выявляет свойства стекла, придает изделиям неповторимость и оригинальность.</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Прессованные изделия украшают в основном за счет рисунка от пресс-формы.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Украшение изделий в холодном состоянии осуществляют посредством механической обработки (фигурное сошлифовывание), химической обработки (травление) и по</w:t>
      </w:r>
      <w:r w:rsidR="009D18D8">
        <w:rPr>
          <w:snapToGrid w:val="0"/>
          <w:sz w:val="28"/>
        </w:rPr>
        <w:t>верх</w:t>
      </w:r>
      <w:r w:rsidRPr="00FF543F">
        <w:rPr>
          <w:snapToGrid w:val="0"/>
          <w:sz w:val="28"/>
        </w:rPr>
        <w:t>ностным декорированием с использованием силикатных красок, препаратов золота, люстров.</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 разделкам, наносимым механическим способом, относят матовую ленту, номерную шлифовку, алмазную грань, плоскую грань, гравировку, пескоструйную обработку.</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Матовая</w:t>
      </w:r>
      <w:r>
        <w:rPr>
          <w:snapToGrid w:val="0"/>
          <w:sz w:val="28"/>
        </w:rPr>
        <w:t xml:space="preserve"> </w:t>
      </w:r>
      <w:r w:rsidRPr="00FF543F">
        <w:rPr>
          <w:snapToGrid w:val="0"/>
          <w:sz w:val="28"/>
        </w:rPr>
        <w:t>лента — это полоска шириной 4—5 мм. Номерная</w:t>
      </w:r>
      <w:r>
        <w:rPr>
          <w:snapToGrid w:val="0"/>
          <w:sz w:val="28"/>
        </w:rPr>
        <w:t xml:space="preserve"> </w:t>
      </w:r>
      <w:r w:rsidRPr="00FF543F">
        <w:rPr>
          <w:snapToGrid w:val="0"/>
          <w:sz w:val="28"/>
        </w:rPr>
        <w:t>шлифовка — матовый</w:t>
      </w:r>
      <w:r>
        <w:rPr>
          <w:snapToGrid w:val="0"/>
          <w:sz w:val="28"/>
        </w:rPr>
        <w:t xml:space="preserve"> </w:t>
      </w:r>
      <w:r w:rsidRPr="00FF543F">
        <w:rPr>
          <w:snapToGrid w:val="0"/>
          <w:sz w:val="28"/>
        </w:rPr>
        <w:t>поверхностный</w:t>
      </w:r>
      <w:r>
        <w:rPr>
          <w:snapToGrid w:val="0"/>
          <w:sz w:val="28"/>
        </w:rPr>
        <w:t xml:space="preserve"> </w:t>
      </w:r>
      <w:r w:rsidR="009D18D8">
        <w:rPr>
          <w:snapToGrid w:val="0"/>
          <w:sz w:val="28"/>
        </w:rPr>
        <w:t>ри</w:t>
      </w:r>
      <w:r w:rsidRPr="00FF543F">
        <w:rPr>
          <w:snapToGrid w:val="0"/>
          <w:sz w:val="28"/>
        </w:rPr>
        <w:t>сунок из круглых, овальных шлифов или насечек.</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Алмазная грань — э</w:t>
      </w:r>
      <w:r w:rsidR="009D18D8">
        <w:rPr>
          <w:snapToGrid w:val="0"/>
          <w:sz w:val="28"/>
        </w:rPr>
        <w:t>то рисунок из глубоких двухгран</w:t>
      </w:r>
      <w:r w:rsidRPr="00FF543F">
        <w:rPr>
          <w:snapToGrid w:val="0"/>
          <w:sz w:val="28"/>
        </w:rPr>
        <w:t>ных бороздок, которые, сочетаясь между собой, образуют кусты, сетки, многоугольные камни, простые и многолучевые звезды и другие элементы. Рисунок наносят на ручных или автоматических станках с помощью абразивного круга с различным профилем края. После нарезания рисунка его поли</w:t>
      </w:r>
      <w:r w:rsidR="009D18D8">
        <w:rPr>
          <w:snapToGrid w:val="0"/>
          <w:sz w:val="28"/>
        </w:rPr>
        <w:t>руют до полной прозрач</w:t>
      </w:r>
      <w:r w:rsidRPr="00FF543F">
        <w:rPr>
          <w:snapToGrid w:val="0"/>
          <w:sz w:val="28"/>
        </w:rPr>
        <w:t>ности. Алмазная грань особен</w:t>
      </w:r>
      <w:r w:rsidR="009D18D8">
        <w:rPr>
          <w:snapToGrid w:val="0"/>
          <w:sz w:val="28"/>
        </w:rPr>
        <w:t>но эффектна на хрустальных изде</w:t>
      </w:r>
      <w:r w:rsidRPr="00FF543F">
        <w:rPr>
          <w:snapToGrid w:val="0"/>
          <w:sz w:val="28"/>
        </w:rPr>
        <w:t>лиях, где хорошо выявляются блеск и игра света в гранях.</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Плоская грань — это полированные плос</w:t>
      </w:r>
      <w:r w:rsidR="009D18D8">
        <w:rPr>
          <w:snapToGrid w:val="0"/>
          <w:sz w:val="28"/>
        </w:rPr>
        <w:t>кости различ</w:t>
      </w:r>
      <w:r w:rsidRPr="00FF543F">
        <w:rPr>
          <w:snapToGrid w:val="0"/>
          <w:sz w:val="28"/>
        </w:rPr>
        <w:t>ной ширины вдоль контура изделий.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Гравировка — поверхностный матов</w:t>
      </w:r>
      <w:r w:rsidR="009D18D8">
        <w:rPr>
          <w:snapToGrid w:val="0"/>
          <w:sz w:val="28"/>
        </w:rPr>
        <w:t>ый или реже свет</w:t>
      </w:r>
      <w:r w:rsidRPr="00FF543F">
        <w:rPr>
          <w:snapToGrid w:val="0"/>
          <w:sz w:val="28"/>
        </w:rPr>
        <w:t>лый рисунок преимущественно растительного характера с тщательной проработкой деталей.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Пескоструйная обработка — матовый рисунок различной фактуры, образующийся при обработке стекла песком, который под давлением подают в вырезы трафарета.</w:t>
      </w:r>
    </w:p>
    <w:p w:rsidR="00FF543F" w:rsidRPr="00FF543F" w:rsidRDefault="00FF543F" w:rsidP="00FF543F">
      <w:pPr>
        <w:pStyle w:val="23"/>
        <w:spacing w:line="360" w:lineRule="auto"/>
        <w:rPr>
          <w:color w:val="auto"/>
        </w:rPr>
      </w:pPr>
      <w:r w:rsidRPr="00FF543F">
        <w:rPr>
          <w:color w:val="auto"/>
        </w:rPr>
        <w:t xml:space="preserve">Разделки, наносимые травлением, подразделяют на травление простое (гелиоширное), сложное (пантографное), глубокое (художественное). Для получения рисунка изделия покрывают слоем защитной мастики, на которой иглами машин или вручную наносят узор, обнажая стекло. Затем посуду погружают в ванну со смесью плавиковой и серной </w:t>
      </w:r>
      <w:r w:rsidR="009D18D8">
        <w:rPr>
          <w:color w:val="auto"/>
        </w:rPr>
        <w:t>кислот, которые растворяют стек</w:t>
      </w:r>
      <w:r w:rsidRPr="00FF543F">
        <w:rPr>
          <w:color w:val="auto"/>
        </w:rPr>
        <w:t>ло по обнаженному узору на различную глубину.</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Простое, или гелиоширное, травление — это углубленный прозрачный геометрический рисунок в виде прямых, кривых, ломаных линий.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Сложное, и</w:t>
      </w:r>
      <w:r w:rsidR="009D18D8">
        <w:rPr>
          <w:snapToGrid w:val="0"/>
          <w:sz w:val="28"/>
        </w:rPr>
        <w:t>ли пантографное, травление пред</w:t>
      </w:r>
      <w:r w:rsidRPr="00FF543F">
        <w:rPr>
          <w:snapToGrid w:val="0"/>
          <w:sz w:val="28"/>
        </w:rPr>
        <w:t>ставляет собой линейный углубленный рисунок, но бо</w:t>
      </w:r>
      <w:r w:rsidR="009D18D8">
        <w:rPr>
          <w:snapToGrid w:val="0"/>
          <w:sz w:val="28"/>
        </w:rPr>
        <w:t>лее сложно</w:t>
      </w:r>
      <w:r w:rsidRPr="00FF543F">
        <w:rPr>
          <w:snapToGrid w:val="0"/>
          <w:sz w:val="28"/>
        </w:rPr>
        <w:t>го, часто растительного характера.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Глубокое, или художественное, травление — это рельефный рисунок в основном растительного сюжета на двухслойном стекле. За счет разной глубины травления цветного стекла образуется выпуклый узор разной интенсивности окраски. Разделка весьма трудоемка.</w:t>
      </w:r>
      <w:r w:rsidRPr="00FF543F">
        <w:rPr>
          <w:sz w:val="28"/>
        </w:rPr>
        <w:t xml:space="preserve"> </w:t>
      </w:r>
      <w:r w:rsidRPr="00FF543F">
        <w:rPr>
          <w:sz w:val="28"/>
          <w:szCs w:val="28"/>
        </w:rPr>
        <w:sym w:font="Symbol" w:char="F05B"/>
      </w:r>
      <w:r w:rsidRPr="00FF543F">
        <w:rPr>
          <w:sz w:val="28"/>
        </w:rPr>
        <w:t>1</w:t>
      </w:r>
      <w:r w:rsidRPr="00FF543F">
        <w:rPr>
          <w:sz w:val="28"/>
          <w:szCs w:val="28"/>
        </w:rPr>
        <w:sym w:font="Symbol" w:char="F05D"/>
      </w:r>
    </w:p>
    <w:p w:rsidR="00FF543F" w:rsidRPr="00FF543F" w:rsidRDefault="00FF543F" w:rsidP="00FF543F">
      <w:pPr>
        <w:pStyle w:val="a8"/>
        <w:spacing w:line="360" w:lineRule="auto"/>
        <w:rPr>
          <w:color w:val="auto"/>
        </w:rPr>
      </w:pPr>
      <w:r w:rsidRPr="00FF543F">
        <w:rPr>
          <w:color w:val="auto"/>
        </w:rPr>
        <w:t>Поверхностное декорирова</w:t>
      </w:r>
      <w:r w:rsidR="009D18D8">
        <w:rPr>
          <w:color w:val="auto"/>
        </w:rPr>
        <w:t>ние силикатными красками, препа</w:t>
      </w:r>
      <w:r w:rsidRPr="00FF543F">
        <w:rPr>
          <w:color w:val="auto"/>
        </w:rPr>
        <w:t>ратами золота, люстрами — э</w:t>
      </w:r>
      <w:r w:rsidR="009D18D8">
        <w:rPr>
          <w:color w:val="auto"/>
        </w:rPr>
        <w:t>то живопись, нанесение лент (ши</w:t>
      </w:r>
      <w:r w:rsidRPr="00FF543F">
        <w:rPr>
          <w:color w:val="auto"/>
        </w:rPr>
        <w:t xml:space="preserve">риной 4—10 мм), отводок (1—3 мм), усиков (до </w:t>
      </w:r>
      <w:smartTag w:uri="urn:schemas-microsoft-com:office:smarttags" w:element="metricconverter">
        <w:smartTagPr>
          <w:attr w:name="ProductID" w:val="1 мм"/>
        </w:smartTagPr>
        <w:r w:rsidRPr="00FF543F">
          <w:rPr>
            <w:color w:val="auto"/>
          </w:rPr>
          <w:t>1 мм</w:t>
        </w:r>
      </w:smartTag>
      <w:r w:rsidR="009D18D8">
        <w:rPr>
          <w:color w:val="auto"/>
        </w:rPr>
        <w:t>), перевод</w:t>
      </w:r>
      <w:r w:rsidRPr="00FF543F">
        <w:rPr>
          <w:color w:val="auto"/>
        </w:rPr>
        <w:t>ных картинок (декалькомания), фотоизображений и др. Рисунки закрепляют обжигом при температуре 550—600 °С.</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Разрабатывают новые м</w:t>
      </w:r>
      <w:r w:rsidR="009D18D8">
        <w:rPr>
          <w:snapToGrid w:val="0"/>
          <w:sz w:val="28"/>
        </w:rPr>
        <w:t>етоды украшений — плазменное на</w:t>
      </w:r>
      <w:r w:rsidRPr="00FF543F">
        <w:rPr>
          <w:snapToGrid w:val="0"/>
          <w:sz w:val="28"/>
        </w:rPr>
        <w:t>пыление металлов, стеклопорошков, фо</w:t>
      </w:r>
      <w:r w:rsidR="009D18D8">
        <w:rPr>
          <w:snapToGrid w:val="0"/>
          <w:sz w:val="28"/>
        </w:rPr>
        <w:t>тохимическое гравирова</w:t>
      </w:r>
      <w:r w:rsidRPr="00FF543F">
        <w:rPr>
          <w:snapToGrid w:val="0"/>
          <w:sz w:val="28"/>
        </w:rPr>
        <w:t>ние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Производственный процес</w:t>
      </w:r>
      <w:r w:rsidR="009D18D8">
        <w:rPr>
          <w:snapToGrid w:val="0"/>
          <w:sz w:val="28"/>
        </w:rPr>
        <w:t>с завершается приемочным контро</w:t>
      </w:r>
      <w:r w:rsidRPr="00FF543F">
        <w:rPr>
          <w:snapToGrid w:val="0"/>
          <w:sz w:val="28"/>
        </w:rPr>
        <w:t>лем и маркировкой изделий. Выдувные, прессовыдувные изделия маркируют наклеиванием бумажной эти</w:t>
      </w:r>
      <w:r w:rsidR="009D18D8">
        <w:rPr>
          <w:snapToGrid w:val="0"/>
          <w:sz w:val="28"/>
        </w:rPr>
        <w:t>кетки с указанием товар</w:t>
      </w:r>
      <w:r w:rsidRPr="00FF543F">
        <w:rPr>
          <w:snapToGrid w:val="0"/>
          <w:sz w:val="28"/>
        </w:rPr>
        <w:t>ного знака завода, номера стан</w:t>
      </w:r>
      <w:r w:rsidR="009D18D8">
        <w:rPr>
          <w:snapToGrid w:val="0"/>
          <w:sz w:val="28"/>
        </w:rPr>
        <w:t>дарта, сорта (хрустальных выдув</w:t>
      </w:r>
      <w:r w:rsidRPr="00FF543F">
        <w:rPr>
          <w:snapToGrid w:val="0"/>
          <w:sz w:val="28"/>
        </w:rPr>
        <w:t>ных), группы разделки, цены. Прессованные изделия маркируют оттиском необходимых данных на дне изделий при формовке.</w:t>
      </w:r>
    </w:p>
    <w:p w:rsidR="00FF543F" w:rsidRPr="00FF543F" w:rsidRDefault="009D18D8" w:rsidP="00FF543F">
      <w:pPr>
        <w:pStyle w:val="21"/>
        <w:spacing w:line="360" w:lineRule="auto"/>
        <w:ind w:firstLine="720"/>
        <w:jc w:val="both"/>
        <w:rPr>
          <w:b w:val="0"/>
          <w:color w:val="auto"/>
        </w:rPr>
      </w:pPr>
      <w:r>
        <w:rPr>
          <w:b w:val="0"/>
          <w:color w:val="auto"/>
        </w:rPr>
        <w:t>1.2</w:t>
      </w:r>
      <w:r w:rsidR="00FF543F" w:rsidRPr="00FF543F">
        <w:rPr>
          <w:b w:val="0"/>
          <w:color w:val="auto"/>
        </w:rPr>
        <w:t xml:space="preserve"> Классификация и характеристика ассортимента</w:t>
      </w:r>
    </w:p>
    <w:p w:rsidR="00FF543F" w:rsidRPr="00FF543F" w:rsidRDefault="00FF543F" w:rsidP="00FF543F">
      <w:pPr>
        <w:shd w:val="clear" w:color="auto" w:fill="FFFFFF"/>
        <w:spacing w:before="0" w:after="0" w:line="360" w:lineRule="auto"/>
        <w:ind w:firstLine="720"/>
        <w:jc w:val="both"/>
        <w:rPr>
          <w:snapToGrid w:val="0"/>
          <w:sz w:val="28"/>
        </w:rPr>
      </w:pPr>
    </w:p>
    <w:p w:rsidR="00FF543F" w:rsidRPr="00FF543F" w:rsidRDefault="00FF543F" w:rsidP="00FF543F">
      <w:pPr>
        <w:pStyle w:val="a8"/>
        <w:spacing w:line="360" w:lineRule="auto"/>
        <w:rPr>
          <w:color w:val="auto"/>
        </w:rPr>
      </w:pPr>
      <w:r w:rsidRPr="00FF543F">
        <w:rPr>
          <w:color w:val="auto"/>
        </w:rPr>
        <w:t>Ассортимент стеклянных това</w:t>
      </w:r>
      <w:r w:rsidR="009D18D8">
        <w:rPr>
          <w:color w:val="auto"/>
        </w:rPr>
        <w:t>ров достаточно динамичен и изме</w:t>
      </w:r>
      <w:r w:rsidRPr="00FF543F">
        <w:rPr>
          <w:color w:val="auto"/>
        </w:rPr>
        <w:t>няется в связи с постоянным ра</w:t>
      </w:r>
      <w:r w:rsidR="009D18D8">
        <w:rPr>
          <w:color w:val="auto"/>
        </w:rPr>
        <w:t>звитием науки, состоянием техно</w:t>
      </w:r>
      <w:r w:rsidRPr="00FF543F">
        <w:rPr>
          <w:color w:val="auto"/>
        </w:rPr>
        <w:t>логии производства, характером потребительского спроса, сменой стилевых направлений.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Ассортимент изделий бытового назначения классифицируют по назначению и условиям эксплуатации, составу и окраске стекла, методу формования и характеру термической обработки, видам (наименованиям), размерам, фасонам изделий, методам и сложности декорирования, комплектности.</w:t>
      </w:r>
    </w:p>
    <w:p w:rsidR="00FF543F" w:rsidRPr="00FF543F" w:rsidRDefault="00FF543F" w:rsidP="00FF543F">
      <w:pPr>
        <w:spacing w:before="0" w:after="0" w:line="360" w:lineRule="auto"/>
        <w:ind w:firstLine="720"/>
        <w:jc w:val="both"/>
        <w:rPr>
          <w:snapToGrid w:val="0"/>
          <w:sz w:val="28"/>
        </w:rPr>
      </w:pPr>
      <w:r w:rsidRPr="00FF543F">
        <w:rPr>
          <w:snapToGrid w:val="0"/>
          <w:sz w:val="28"/>
        </w:rPr>
        <w:t xml:space="preserve">По назначению бытовые товары подразделяют на посуду и декоративные изделия для сервировки стола </w:t>
      </w:r>
      <w:r w:rsidR="009D18D8">
        <w:rPr>
          <w:snapToGrid w:val="0"/>
          <w:sz w:val="28"/>
        </w:rPr>
        <w:t>и украшения интерь</w:t>
      </w:r>
      <w:r w:rsidRPr="00FF543F">
        <w:rPr>
          <w:snapToGrid w:val="0"/>
          <w:sz w:val="28"/>
        </w:rPr>
        <w:t>ера, хозяйственную посуду для хранения пищевых продуктов и домашнего консервирования,</w:t>
      </w:r>
      <w:r w:rsidR="009D18D8">
        <w:rPr>
          <w:snapToGrid w:val="0"/>
          <w:sz w:val="28"/>
        </w:rPr>
        <w:t xml:space="preserve"> кухонную посуду для приготовле</w:t>
      </w:r>
      <w:r w:rsidRPr="00FF543F">
        <w:rPr>
          <w:snapToGrid w:val="0"/>
          <w:sz w:val="28"/>
        </w:rPr>
        <w:t>ния пищи, ламповые изделия (столовые ламп</w:t>
      </w:r>
      <w:r w:rsidR="009D18D8">
        <w:rPr>
          <w:snapToGrid w:val="0"/>
          <w:sz w:val="28"/>
        </w:rPr>
        <w:t>ы, ламповые резер</w:t>
      </w:r>
      <w:r w:rsidRPr="00FF543F">
        <w:rPr>
          <w:snapToGrid w:val="0"/>
          <w:sz w:val="28"/>
        </w:rPr>
        <w:t>вуары, ламповые стекла) и зеркала.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составу стекла различают по</w:t>
      </w:r>
      <w:r w:rsidR="009D18D8">
        <w:rPr>
          <w:snapToGrid w:val="0"/>
          <w:sz w:val="28"/>
        </w:rPr>
        <w:t>суду из натрий – кальций - сили</w:t>
      </w:r>
      <w:r w:rsidRPr="00FF543F">
        <w:rPr>
          <w:snapToGrid w:val="0"/>
          <w:sz w:val="28"/>
        </w:rPr>
        <w:t>катного, специального бытового и хрустального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Столовую посуду изготовляют из натрий – кальций - силикатного стекла, хрусталя различных видов, а также из глушеного боросиликатного стекла; хозяйственную посуду — из натрий – кальций - силикатного стекла с добавками, повышающими химическую и термическую устойчивость; кухонную — из специального бытового стекла и ситаллов.</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окраске различают посуду из стекла бесцветного, цветного (окрашенного в массе) и накладного (двух- и многослойного). Названия цветным стеклам дают по цветовому тону (желтые, зеленые, розовые и т.д.), по природе красителя (кобальтовые, марганцевые), по аналогии с драгоценными камнями: рубины (красные), топазы (желтовато-коричневые), сапфиры (светло-</w:t>
      </w:r>
      <w:r w:rsidR="009D18D8">
        <w:rPr>
          <w:snapToGrid w:val="0"/>
          <w:sz w:val="28"/>
        </w:rPr>
        <w:t>си</w:t>
      </w:r>
      <w:r w:rsidRPr="00FF543F">
        <w:rPr>
          <w:snapToGrid w:val="0"/>
          <w:sz w:val="28"/>
        </w:rPr>
        <w:t>ние), смарагды (светло-зеленые).</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способу формования раз</w:t>
      </w:r>
      <w:r w:rsidR="009D18D8">
        <w:rPr>
          <w:snapToGrid w:val="0"/>
          <w:sz w:val="28"/>
        </w:rPr>
        <w:t>личают посуду ручного, свободно</w:t>
      </w:r>
      <w:r w:rsidRPr="00FF543F">
        <w:rPr>
          <w:snapToGrid w:val="0"/>
          <w:sz w:val="28"/>
        </w:rPr>
        <w:t>го, машинного выдувания, пр</w:t>
      </w:r>
      <w:r w:rsidR="009D18D8">
        <w:rPr>
          <w:snapToGrid w:val="0"/>
          <w:sz w:val="28"/>
        </w:rPr>
        <w:t>ессованную, прессовыдувную, мно</w:t>
      </w:r>
      <w:r w:rsidRPr="00FF543F">
        <w:rPr>
          <w:snapToGrid w:val="0"/>
          <w:sz w:val="28"/>
        </w:rPr>
        <w:t>гостадийного формования, моллированную, цен</w:t>
      </w:r>
      <w:r w:rsidR="009D18D8">
        <w:rPr>
          <w:snapToGrid w:val="0"/>
          <w:sz w:val="28"/>
        </w:rPr>
        <w:t>тробежной выра</w:t>
      </w:r>
      <w:r w:rsidRPr="00FF543F">
        <w:rPr>
          <w:snapToGrid w:val="0"/>
          <w:sz w:val="28"/>
        </w:rPr>
        <w:t>ботки.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способу термическо</w:t>
      </w:r>
      <w:r w:rsidR="009D18D8">
        <w:rPr>
          <w:snapToGrid w:val="0"/>
          <w:sz w:val="28"/>
        </w:rPr>
        <w:t>й обработки различают посуду не</w:t>
      </w:r>
      <w:r w:rsidRPr="00FF543F">
        <w:rPr>
          <w:snapToGrid w:val="0"/>
          <w:sz w:val="28"/>
        </w:rPr>
        <w:t>упрочненную, т. е. отожженную, и упрочненную закалкой.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Подавляющую массу изделий</w:t>
      </w:r>
      <w:r w:rsidR="009D18D8">
        <w:rPr>
          <w:snapToGrid w:val="0"/>
          <w:sz w:val="28"/>
        </w:rPr>
        <w:t xml:space="preserve"> из сортового стекла и все хрус</w:t>
      </w:r>
      <w:r w:rsidRPr="00FF543F">
        <w:rPr>
          <w:snapToGrid w:val="0"/>
          <w:sz w:val="28"/>
        </w:rPr>
        <w:t>тальные изделия выпускают отожженными.</w:t>
      </w:r>
      <w:r w:rsidRPr="00FF543F">
        <w:rPr>
          <w:sz w:val="28"/>
        </w:rPr>
        <w:t xml:space="preserve"> </w:t>
      </w:r>
      <w:r w:rsidRPr="00FF543F">
        <w:rPr>
          <w:sz w:val="28"/>
          <w:szCs w:val="28"/>
        </w:rPr>
        <w:sym w:font="Symbol" w:char="F05B"/>
      </w:r>
      <w:r w:rsidRPr="00FF543F">
        <w:rPr>
          <w:sz w:val="28"/>
        </w:rPr>
        <w:t>1</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Закалка состоит в нагревании изделий до 700 °С и последующем быстром и равномерном охлаждении обдуванием воздухом. При этом в стекле возникают высокие, равномерно распределенные остаточные напряжения, повышающие прочность к удару в 5 — 8 раз, а термостойкость — в 2 — 3 раза. Упрочняют закалкой некоторые виды прессованной столовой посуды и кухонную посуду из жаростойкого боросиликатного стекла.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Виды стеклянной посуды. Существует около тридцати наименований посуды для сер</w:t>
      </w:r>
      <w:r w:rsidR="009D18D8">
        <w:rPr>
          <w:snapToGrid w:val="0"/>
          <w:sz w:val="28"/>
        </w:rPr>
        <w:t>ви</w:t>
      </w:r>
      <w:r w:rsidRPr="00FF543F">
        <w:rPr>
          <w:snapToGrid w:val="0"/>
          <w:sz w:val="28"/>
        </w:rPr>
        <w:t>ровки стола; это стаканы, бокальчики, рюмки, бокалы, фужеры, кувшины, графины, сахарницы, масленки, вазы для сервировки стола (для фруктов, варенья, печенья, крема, конфет, салатники), менажницы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Декоративные изделия — это стеклянная скульптура, вазы для цветов, туалетные приборы, бокалы в форме рога, блюда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Каждый вид изделий выпускают нескольких разновидностей (артикулов), отличающихся размером и фасоном.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размерам посуду подразделяют на мелкую, среднюю, крупную, особо крупную. Раз</w:t>
      </w:r>
      <w:r w:rsidR="009D18D8">
        <w:rPr>
          <w:snapToGrid w:val="0"/>
          <w:sz w:val="28"/>
        </w:rPr>
        <w:t>мер изделий характеризуется диа</w:t>
      </w:r>
      <w:r w:rsidRPr="00FF543F">
        <w:rPr>
          <w:snapToGrid w:val="0"/>
          <w:sz w:val="28"/>
        </w:rPr>
        <w:t>метром, длиной или высотой, а размер полых изделий — вместимостью.</w:t>
      </w:r>
    </w:p>
    <w:p w:rsidR="00FF543F" w:rsidRPr="00FF543F" w:rsidRDefault="00FF543F" w:rsidP="00FF543F">
      <w:pPr>
        <w:spacing w:before="0" w:after="0" w:line="360" w:lineRule="auto"/>
        <w:ind w:firstLine="720"/>
        <w:jc w:val="both"/>
        <w:rPr>
          <w:snapToGrid w:val="0"/>
          <w:sz w:val="28"/>
        </w:rPr>
      </w:pPr>
      <w:r w:rsidRPr="00FF543F">
        <w:rPr>
          <w:snapToGrid w:val="0"/>
          <w:sz w:val="28"/>
        </w:rPr>
        <w:t>По фасону изделия подразделяют с учетом формы корпуса (шар, овал, конус и др.), наличия прилепных (ручка, ножка, держатель крышки) и съемных (пробка, крышка) деталей, характера края (ровный, вырезной) и дна и</w:t>
      </w:r>
      <w:r w:rsidR="009D18D8">
        <w:rPr>
          <w:snapToGrid w:val="0"/>
          <w:sz w:val="28"/>
        </w:rPr>
        <w:t>зделий. Посуду выпус</w:t>
      </w:r>
      <w:r w:rsidRPr="00FF543F">
        <w:rPr>
          <w:snapToGrid w:val="0"/>
          <w:sz w:val="28"/>
        </w:rPr>
        <w:t>кают с дном обычной толщины, утолщенным, а также на поддоне (выступ или уступ в нижней части изделия).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Ножка изделий может быть разной высоты, формы (прямая или фигурная) и обработки (граненая и ровная). Выдувные вазы для цветов в зависимости от сложности формы подразделяют на три группы.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Фасон наряду с эстетическими особенностями стекломассы и разделкой во многом опред</w:t>
      </w:r>
      <w:r w:rsidR="009D18D8">
        <w:rPr>
          <w:snapToGrid w:val="0"/>
          <w:sz w:val="28"/>
        </w:rPr>
        <w:t>еляет художественную выразитель</w:t>
      </w:r>
      <w:r w:rsidRPr="00FF543F">
        <w:rPr>
          <w:snapToGrid w:val="0"/>
          <w:sz w:val="28"/>
        </w:rPr>
        <w:t>ность изделий. Он подвержен изменениям в соответ</w:t>
      </w:r>
      <w:r w:rsidR="009D18D8">
        <w:rPr>
          <w:snapToGrid w:val="0"/>
          <w:sz w:val="28"/>
        </w:rPr>
        <w:t>ствии с требо</w:t>
      </w:r>
      <w:r w:rsidRPr="00FF543F">
        <w:rPr>
          <w:snapToGrid w:val="0"/>
          <w:sz w:val="28"/>
        </w:rPr>
        <w:t>ваниями стиля. В настоящее время посуда праздничного и подарочного характера отличается сложным силуэтом, тщательной обработкой и сложной формой деталей. Посуда повседневного обихода имеет более простые и цельные формы.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способу украшения ра</w:t>
      </w:r>
      <w:r w:rsidR="009D18D8">
        <w:rPr>
          <w:snapToGrid w:val="0"/>
          <w:sz w:val="28"/>
        </w:rPr>
        <w:t>зличают посуду гладкую и декори</w:t>
      </w:r>
      <w:r w:rsidRPr="00FF543F">
        <w:rPr>
          <w:snapToGrid w:val="0"/>
          <w:sz w:val="28"/>
        </w:rPr>
        <w:t>рованную. Декорированную посуду в зависимости от характера, сложности и художественных достоинств раз</w:t>
      </w:r>
      <w:r w:rsidR="009D18D8">
        <w:rPr>
          <w:snapToGrid w:val="0"/>
          <w:sz w:val="28"/>
        </w:rPr>
        <w:t>делок делят на груп</w:t>
      </w:r>
      <w:r w:rsidRPr="00FF543F">
        <w:rPr>
          <w:snapToGrid w:val="0"/>
          <w:sz w:val="28"/>
        </w:rPr>
        <w:t>повую и внегрупповую. Разделки групповой выдувной посуды из сортового бесцветного стекла подразделяют на 1—7-ю группы, из цветного стекла — на 3—8-ю, из накладного стекла — на 4—8-ю группы. Разделки хрустальных изделий относят к 4—10-й группам сложности.</w:t>
      </w:r>
      <w:r w:rsidRPr="00FF543F">
        <w:rPr>
          <w:sz w:val="28"/>
        </w:rPr>
        <w:t xml:space="preserve"> </w:t>
      </w:r>
      <w:r w:rsidRPr="00FF543F">
        <w:rPr>
          <w:sz w:val="28"/>
          <w:szCs w:val="28"/>
        </w:rPr>
        <w:sym w:font="Symbol" w:char="F05B"/>
      </w:r>
      <w:r w:rsidRPr="00FF543F">
        <w:rPr>
          <w:sz w:val="28"/>
        </w:rPr>
        <w:t>2</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 группу объединяют рисун</w:t>
      </w:r>
      <w:r w:rsidR="009D18D8">
        <w:rPr>
          <w:snapToGrid w:val="0"/>
          <w:sz w:val="28"/>
        </w:rPr>
        <w:t>ки одинаковой сложности, но раз</w:t>
      </w:r>
      <w:r w:rsidRPr="00FF543F">
        <w:rPr>
          <w:snapToGrid w:val="0"/>
          <w:sz w:val="28"/>
        </w:rPr>
        <w:t>личного сюжета. Их обозначаю</w:t>
      </w:r>
      <w:r w:rsidR="009D18D8">
        <w:rPr>
          <w:snapToGrid w:val="0"/>
          <w:sz w:val="28"/>
        </w:rPr>
        <w:t>т трехзначными номерами, в кото</w:t>
      </w:r>
      <w:r w:rsidRPr="00FF543F">
        <w:rPr>
          <w:snapToGrid w:val="0"/>
          <w:sz w:val="28"/>
        </w:rPr>
        <w:t>рых цифра сотен указывает на номер группы. Например, рис. 979 — группа 9.</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Внегрупповые изделия характеризуются оригинальностью форм, сложными, часто комбинированными рисунками высокой художественной ценности. Они индивидуальны для продукции каждого завода.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Многие изделия с индексом «Н» и реализуемые по договорным ценам относят к внегрупповым.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Разделки прессованных изд</w:t>
      </w:r>
      <w:r w:rsidR="009D18D8">
        <w:rPr>
          <w:snapToGrid w:val="0"/>
          <w:sz w:val="28"/>
        </w:rPr>
        <w:t>елий на группы сложности не под</w:t>
      </w:r>
      <w:r w:rsidRPr="00FF543F">
        <w:rPr>
          <w:snapToGrid w:val="0"/>
          <w:sz w:val="28"/>
        </w:rPr>
        <w:t>разделяют.</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Современные тенденции в</w:t>
      </w:r>
      <w:r w:rsidR="009D18D8">
        <w:rPr>
          <w:snapToGrid w:val="0"/>
          <w:sz w:val="28"/>
        </w:rPr>
        <w:t xml:space="preserve"> декоре стеклянной посуды — рас</w:t>
      </w:r>
      <w:r w:rsidRPr="00FF543F">
        <w:rPr>
          <w:snapToGrid w:val="0"/>
          <w:sz w:val="28"/>
        </w:rPr>
        <w:t>ширение гаммы цветных стекол, комбинация в накладе цветного и слабо заглушенного стекла, контрастные сочетания в рисунке элементов алмазной грани, матовой гравировки, люстра, широкое использование рисунков дек</w:t>
      </w:r>
      <w:r w:rsidR="009D18D8">
        <w:rPr>
          <w:snapToGrid w:val="0"/>
          <w:sz w:val="28"/>
        </w:rPr>
        <w:t>оли и шелкографии различного сю</w:t>
      </w:r>
      <w:r w:rsidRPr="00FF543F">
        <w:rPr>
          <w:snapToGrid w:val="0"/>
          <w:sz w:val="28"/>
        </w:rPr>
        <w:t>жета, живописных разделок кр</w:t>
      </w:r>
      <w:r w:rsidR="009D18D8">
        <w:rPr>
          <w:snapToGrid w:val="0"/>
          <w:sz w:val="28"/>
        </w:rPr>
        <w:t>асками и золотом, часто в комби</w:t>
      </w:r>
      <w:r w:rsidRPr="00FF543F">
        <w:rPr>
          <w:snapToGrid w:val="0"/>
          <w:sz w:val="28"/>
        </w:rPr>
        <w:t>нации с матированием. По-прежнему популярны гутные разделки и изделия.</w:t>
      </w:r>
    </w:p>
    <w:p w:rsidR="00FF543F" w:rsidRPr="00FF543F" w:rsidRDefault="00FF543F" w:rsidP="00FF543F">
      <w:pPr>
        <w:spacing w:before="0" w:after="0" w:line="360" w:lineRule="auto"/>
        <w:ind w:firstLine="720"/>
        <w:jc w:val="both"/>
        <w:rPr>
          <w:snapToGrid w:val="0"/>
          <w:sz w:val="28"/>
        </w:rPr>
      </w:pPr>
      <w:r w:rsidRPr="00FF543F">
        <w:rPr>
          <w:snapToGrid w:val="0"/>
          <w:sz w:val="28"/>
        </w:rPr>
        <w:t>По комплектности различают штучные изделия, наборы (включают изделия одного вида — набор стаканов и т.д.), приборы (содержат изделия разных видов одного назначения) — для воды, варенья, крюшона, туалетные и др. Изделия комплектов характеризуются единством художественно-конструктивного решения.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Ассортимент посуды для с</w:t>
      </w:r>
      <w:r w:rsidR="009D18D8">
        <w:rPr>
          <w:snapToGrid w:val="0"/>
          <w:sz w:val="28"/>
        </w:rPr>
        <w:t>ервировки стола чрезвычайно раз</w:t>
      </w:r>
      <w:r w:rsidRPr="00FF543F">
        <w:rPr>
          <w:snapToGrid w:val="0"/>
          <w:sz w:val="28"/>
        </w:rPr>
        <w:t>нообразен и группируется с уче</w:t>
      </w:r>
      <w:r w:rsidR="009D18D8">
        <w:rPr>
          <w:snapToGrid w:val="0"/>
          <w:sz w:val="28"/>
        </w:rPr>
        <w:t>том всех названных ранее призна</w:t>
      </w:r>
      <w:r w:rsidRPr="00FF543F">
        <w:rPr>
          <w:snapToGrid w:val="0"/>
          <w:sz w:val="28"/>
        </w:rPr>
        <w:t>ков. Основные виды изделий: стаканы, кружки, чашки, бокалы, фужеры, рюмки, бокальчики, графины, кувшины, молочники, вазы для сервировки стола (для фруктов, печенья, конфет, варенья, крема, салата, менажницы), масленки, сахарницы, сухарницы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Декоративные изделия представлены скульптурой, вазами для цветов, туалетными приборами, бокалами в форме рога и др.</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Хозяйственную посуду в</w:t>
      </w:r>
      <w:r w:rsidR="009D18D8">
        <w:rPr>
          <w:snapToGrid w:val="0"/>
          <w:sz w:val="28"/>
        </w:rPr>
        <w:t>ырабатывают ручным или механизи</w:t>
      </w:r>
      <w:r w:rsidRPr="00FF543F">
        <w:rPr>
          <w:snapToGrid w:val="0"/>
          <w:sz w:val="28"/>
        </w:rPr>
        <w:t>рованным методом из бесцветного и полубелого стекла. Ассортимент включает термосы и другие изделия для хранения пищи — крынки, банки для солений и варенья, бочонки, бутылки для хранения жидкостей. Термосы подразделяют по назначению на термосы для жидкостей и пищ</w:t>
      </w:r>
      <w:r w:rsidR="009D18D8">
        <w:rPr>
          <w:snapToGrid w:val="0"/>
          <w:sz w:val="28"/>
        </w:rPr>
        <w:t>и (с широким горлом), по вмести</w:t>
      </w:r>
      <w:r w:rsidRPr="00FF543F">
        <w:rPr>
          <w:snapToGrid w:val="0"/>
          <w:sz w:val="28"/>
        </w:rPr>
        <w:t>мости колбы, конструкции и материалу оболочки (металлические, пластмассовые, комбинированные).</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Кухонная посуда из жаро</w:t>
      </w:r>
      <w:r w:rsidR="009D18D8">
        <w:rPr>
          <w:snapToGrid w:val="0"/>
          <w:sz w:val="28"/>
        </w:rPr>
        <w:t>стойкого стекла и ситаллов пред</w:t>
      </w:r>
      <w:r w:rsidRPr="00FF543F">
        <w:rPr>
          <w:snapToGrid w:val="0"/>
          <w:sz w:val="28"/>
        </w:rPr>
        <w:t>ставлена кастрюлями различной вместимости, формами для запекания, жаровнями, сковородами. Из ситалла выраба</w:t>
      </w:r>
      <w:r w:rsidR="009D18D8">
        <w:rPr>
          <w:snapToGrid w:val="0"/>
          <w:sz w:val="28"/>
        </w:rPr>
        <w:t>тывают на</w:t>
      </w:r>
      <w:r w:rsidRPr="00FF543F">
        <w:rPr>
          <w:snapToGrid w:val="0"/>
          <w:sz w:val="28"/>
        </w:rPr>
        <w:t>боры кастрюль и комплект «Малыш». Посуду из жаростойкого стекла подвергают закалке и не декорируют. Ситалловая посуда белого цвета с гладкой блестящей поверхностью дополнительно украшается рисунками деколи.</w:t>
      </w:r>
    </w:p>
    <w:p w:rsidR="00FF543F" w:rsidRPr="00FF543F" w:rsidRDefault="00FF543F" w:rsidP="00FF543F">
      <w:pPr>
        <w:spacing w:before="0" w:after="0" w:line="360" w:lineRule="auto"/>
        <w:ind w:firstLine="720"/>
        <w:jc w:val="both"/>
        <w:rPr>
          <w:snapToGrid w:val="0"/>
          <w:sz w:val="28"/>
        </w:rPr>
      </w:pPr>
    </w:p>
    <w:p w:rsidR="00FF543F" w:rsidRPr="00FF543F" w:rsidRDefault="00FF543F" w:rsidP="00FF543F">
      <w:pPr>
        <w:pStyle w:val="3"/>
        <w:spacing w:line="360" w:lineRule="auto"/>
        <w:ind w:firstLine="720"/>
        <w:jc w:val="both"/>
        <w:rPr>
          <w:b w:val="0"/>
          <w:color w:val="auto"/>
        </w:rPr>
      </w:pPr>
      <w:r w:rsidRPr="00FF543F">
        <w:rPr>
          <w:b w:val="0"/>
          <w:color w:val="auto"/>
        </w:rPr>
        <w:t>1.3 Потребительские свойства стеклянных товаров</w:t>
      </w:r>
    </w:p>
    <w:p w:rsidR="00FF543F" w:rsidRPr="00FF543F" w:rsidRDefault="00FF543F" w:rsidP="00FF543F">
      <w:pPr>
        <w:shd w:val="clear" w:color="auto" w:fill="FFFFFF"/>
        <w:spacing w:before="0" w:after="0" w:line="360" w:lineRule="auto"/>
        <w:ind w:firstLine="720"/>
        <w:jc w:val="both"/>
        <w:rPr>
          <w:snapToGrid w:val="0"/>
          <w:sz w:val="28"/>
        </w:rPr>
      </w:pP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Потребительские свойства стеклянных изделий обусловливают возможность их использования по назначению, удобство и надежность в эксплуатации, красоту и художественну</w:t>
      </w:r>
      <w:r w:rsidR="009D18D8">
        <w:rPr>
          <w:snapToGrid w:val="0"/>
          <w:sz w:val="28"/>
        </w:rPr>
        <w:t>ю вырази</w:t>
      </w:r>
      <w:r w:rsidRPr="00FF543F">
        <w:rPr>
          <w:snapToGrid w:val="0"/>
          <w:sz w:val="28"/>
        </w:rPr>
        <w:t xml:space="preserve">тельность. Они зависят от совершенства авторского образца, свойств стекла и качества изготовления изделий.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Основными потребительскими свойствами стеклянных бытовых изделий являются функциональные, эргономические, эстетические и свойства надежности.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Функциональные свойства стеклоизделий предусматривают возможность выполне</w:t>
      </w:r>
      <w:r w:rsidR="009D18D8">
        <w:rPr>
          <w:snapToGrid w:val="0"/>
          <w:sz w:val="28"/>
        </w:rPr>
        <w:t>ния ими двух ос</w:t>
      </w:r>
      <w:r w:rsidRPr="00FF543F">
        <w:rPr>
          <w:snapToGrid w:val="0"/>
          <w:sz w:val="28"/>
        </w:rPr>
        <w:t>новных функций: "принимать" и сохранять пищу и напитки в неизменном количестве и качестве и "отдавать" их полностью или частично по мере необходимости. Эти свойства зависят от природы стекла, формы, размеров и назначения изделий, особенностей пищи и напитков. Все эти факторы обусловливают вариантность формы и размеров изделий.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Способность "принимать" и сохранять пищу и напитки определяется следующими групповыми пока</w:t>
      </w:r>
      <w:r w:rsidRPr="00FF543F">
        <w:rPr>
          <w:snapToGrid w:val="0"/>
          <w:sz w:val="28"/>
        </w:rPr>
        <w:softHyphen/>
        <w:t>зателями: химической стойкостью к пище и напиткам, стойкостью к атмосферным воздействиям, стойкостью к тепловым воздействиям, стойкостью к механическим воздействиям. Способность "отдавать" пищу и напитки: функциональностью объемно-пространственного ре</w:t>
      </w:r>
      <w:r w:rsidRPr="00FF543F">
        <w:rPr>
          <w:snapToGrid w:val="0"/>
          <w:sz w:val="28"/>
        </w:rPr>
        <w:softHyphen/>
        <w:t>шения и универсальностью.</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Эргономичес</w:t>
      </w:r>
      <w:r w:rsidR="009D18D8">
        <w:rPr>
          <w:snapToGrid w:val="0"/>
          <w:sz w:val="28"/>
        </w:rPr>
        <w:t>кие свойства предопределяют пре</w:t>
      </w:r>
      <w:r w:rsidRPr="00FF543F">
        <w:rPr>
          <w:snapToGrid w:val="0"/>
          <w:sz w:val="28"/>
        </w:rPr>
        <w:t>жде всего удобство (комфорт</w:t>
      </w:r>
      <w:r w:rsidR="009D18D8">
        <w:rPr>
          <w:snapToGrid w:val="0"/>
          <w:sz w:val="28"/>
        </w:rPr>
        <w:t>ность) пользования и ги</w:t>
      </w:r>
      <w:r w:rsidRPr="00FF543F">
        <w:rPr>
          <w:snapToGrid w:val="0"/>
          <w:sz w:val="28"/>
        </w:rPr>
        <w:t xml:space="preserve">гиеничность стеклоизделий. Комфортность бытовой посуды определяется удобством держания, переноса, выполнения функций </w:t>
      </w:r>
      <w:r w:rsidR="009D18D8">
        <w:rPr>
          <w:snapToGrid w:val="0"/>
          <w:sz w:val="28"/>
        </w:rPr>
        <w:t>хранения, мойки, а также удобст</w:t>
      </w:r>
      <w:r w:rsidRPr="00FF543F">
        <w:rPr>
          <w:snapToGrid w:val="0"/>
          <w:sz w:val="28"/>
        </w:rPr>
        <w:t>вом транспортирования и хранения. Гигиенические свойства обусловле</w:t>
      </w:r>
      <w:r w:rsidR="009D18D8">
        <w:rPr>
          <w:snapToGrid w:val="0"/>
          <w:sz w:val="28"/>
        </w:rPr>
        <w:t>ны прежде всего природой и свой</w:t>
      </w:r>
      <w:r w:rsidRPr="00FF543F">
        <w:rPr>
          <w:snapToGrid w:val="0"/>
          <w:sz w:val="28"/>
        </w:rPr>
        <w:t>ствами стекла и характеризуются такими групповыми показателями как безвредность и загрязняемость.</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Эстетические свойства стеклянных бытовых товаров определяются целостностью ком</w:t>
      </w:r>
      <w:r w:rsidR="009D18D8">
        <w:rPr>
          <w:snapToGrid w:val="0"/>
          <w:sz w:val="28"/>
        </w:rPr>
        <w:t>позиции, ра</w:t>
      </w:r>
      <w:r w:rsidRPr="00FF543F">
        <w:rPr>
          <w:snapToGrid w:val="0"/>
          <w:sz w:val="28"/>
        </w:rPr>
        <w:t>циональностью формы и информативностью.</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Целостность композиции характеризует расположение, сложение </w:t>
      </w:r>
      <w:r w:rsidR="009D18D8">
        <w:rPr>
          <w:snapToGrid w:val="0"/>
          <w:sz w:val="28"/>
        </w:rPr>
        <w:t>и соединение частей в единое це</w:t>
      </w:r>
      <w:r w:rsidRPr="00FF543F">
        <w:rPr>
          <w:snapToGrid w:val="0"/>
          <w:sz w:val="28"/>
        </w:rPr>
        <w:t>лое в определенном порядке. Она обусловлена про</w:t>
      </w:r>
      <w:r w:rsidRPr="00FF543F">
        <w:rPr>
          <w:snapToGrid w:val="0"/>
          <w:sz w:val="28"/>
        </w:rPr>
        <w:softHyphen/>
        <w:t>странственно-декоративным строением, тектоникой, пропорциями формы стеклоизделий.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Рационально</w:t>
      </w:r>
      <w:r w:rsidR="009D18D8">
        <w:rPr>
          <w:snapToGrid w:val="0"/>
          <w:sz w:val="28"/>
        </w:rPr>
        <w:t>сть формы характеризует соответ</w:t>
      </w:r>
      <w:r w:rsidRPr="00FF543F">
        <w:rPr>
          <w:snapToGrid w:val="0"/>
          <w:sz w:val="28"/>
        </w:rPr>
        <w:t>ствие формы изделия функциональному назначению и условиям окружающей среды, соответс</w:t>
      </w:r>
      <w:r w:rsidR="009D18D8">
        <w:rPr>
          <w:snapToGrid w:val="0"/>
          <w:sz w:val="28"/>
        </w:rPr>
        <w:t>твие тонально</w:t>
      </w:r>
      <w:r w:rsidRPr="00FF543F">
        <w:rPr>
          <w:snapToGrid w:val="0"/>
          <w:sz w:val="28"/>
        </w:rPr>
        <w:t>го и цветового решения отдельных элементов требованиям эргономики, стилевого решения - интерьеру, технологии изготовления - свойствам материала.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Информативность стеклоизделий определяется знаковостью, оригинальностью и соответствием их стилю и моде, господствующим в данное время.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Свойство надежности стеклянных изделий определяется их долговечностью и сохраняемостью. Наибольшее значение имеет долговечность, которая характеризуется физическим и моральным износом.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Показателями ряда потребительских свойств изделий явля</w:t>
      </w:r>
      <w:r w:rsidR="009D18D8">
        <w:rPr>
          <w:snapToGrid w:val="0"/>
          <w:sz w:val="28"/>
        </w:rPr>
        <w:t>ются показатели физико-химических свойств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Важнейшими из них являются следующие.</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Плотность стекла изменяется от 2,2 г/см</w:t>
      </w:r>
      <w:r w:rsidRPr="00FF543F">
        <w:rPr>
          <w:snapToGrid w:val="0"/>
          <w:sz w:val="28"/>
          <w:vertAlign w:val="superscript"/>
        </w:rPr>
        <w:t>3</w:t>
      </w:r>
      <w:r w:rsidRPr="00FF543F">
        <w:rPr>
          <w:snapToGrid w:val="0"/>
          <w:sz w:val="28"/>
        </w:rPr>
        <w:t xml:space="preserve"> у кварцевого стекла до 3,0г/см</w:t>
      </w:r>
      <w:r w:rsidRPr="00FF543F">
        <w:rPr>
          <w:snapToGrid w:val="0"/>
          <w:sz w:val="28"/>
          <w:vertAlign w:val="superscript"/>
        </w:rPr>
        <w:t>3</w:t>
      </w:r>
      <w:r w:rsidRPr="00FF543F">
        <w:rPr>
          <w:snapToGrid w:val="0"/>
          <w:sz w:val="28"/>
        </w:rPr>
        <w:t xml:space="preserve"> и более у высокосвинцового хрусталя. Зависит она в основном от наличия в составе стекла оксидов тяжелых металлов (свинца, бар</w:t>
      </w:r>
      <w:r w:rsidR="009D18D8">
        <w:rPr>
          <w:snapToGrid w:val="0"/>
          <w:sz w:val="28"/>
        </w:rPr>
        <w:t>ия, цинка) и влияет на массу из</w:t>
      </w:r>
      <w:r w:rsidRPr="00FF543F">
        <w:rPr>
          <w:snapToGrid w:val="0"/>
          <w:sz w:val="28"/>
        </w:rPr>
        <w:t>делий, оптические и термическ</w:t>
      </w:r>
      <w:r w:rsidR="009D18D8">
        <w:rPr>
          <w:snapToGrid w:val="0"/>
          <w:sz w:val="28"/>
        </w:rPr>
        <w:t>ие свойства. С увеличением плот</w:t>
      </w:r>
      <w:r w:rsidRPr="00FF543F">
        <w:rPr>
          <w:snapToGrid w:val="0"/>
          <w:sz w:val="28"/>
        </w:rPr>
        <w:t>ности возрастает показатель преломления света, блеск и игра света в гранях, однако термостойкость, прочность и твердость снижаются.</w:t>
      </w:r>
      <w:r w:rsidRPr="00FF543F">
        <w:rPr>
          <w:sz w:val="28"/>
        </w:rPr>
        <w:t xml:space="preserve"> </w:t>
      </w:r>
      <w:r w:rsidRPr="00FF543F">
        <w:rPr>
          <w:sz w:val="28"/>
          <w:szCs w:val="28"/>
        </w:rPr>
        <w:sym w:font="Symbol" w:char="F05B"/>
      </w:r>
      <w:r w:rsidRPr="00FF543F">
        <w:rPr>
          <w:sz w:val="28"/>
        </w:rPr>
        <w:t>1</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Механические свойства стекла характеризуются отсутствием пластических деформаций, высокой прочностью при сжатии (500—800 МПа) и низкой при растяжении, изгибе (25—100 МПа) и особенно при ударе (15—20 МПа). Прочность зависит от химического состава</w:t>
      </w:r>
      <w:r w:rsidR="009D18D8">
        <w:rPr>
          <w:snapToGrid w:val="0"/>
          <w:sz w:val="28"/>
        </w:rPr>
        <w:t>: увеличивается от наличия в со</w:t>
      </w:r>
      <w:r w:rsidRPr="00FF543F">
        <w:rPr>
          <w:snapToGrid w:val="0"/>
          <w:sz w:val="28"/>
        </w:rPr>
        <w:t>ставе стекла SiO</w:t>
      </w:r>
      <w:r w:rsidRPr="00FF543F">
        <w:rPr>
          <w:snapToGrid w:val="0"/>
          <w:sz w:val="28"/>
          <w:vertAlign w:val="subscript"/>
        </w:rPr>
        <w:t>2</w:t>
      </w:r>
      <w:r w:rsidRPr="00FF543F">
        <w:rPr>
          <w:snapToGrid w:val="0"/>
          <w:sz w:val="28"/>
        </w:rPr>
        <w:t>, Аl</w:t>
      </w:r>
      <w:r w:rsidRPr="00FF543F">
        <w:rPr>
          <w:snapToGrid w:val="0"/>
          <w:sz w:val="28"/>
          <w:vertAlign w:val="subscript"/>
        </w:rPr>
        <w:t>2</w:t>
      </w:r>
      <w:r w:rsidRPr="00FF543F">
        <w:rPr>
          <w:snapToGrid w:val="0"/>
          <w:sz w:val="28"/>
        </w:rPr>
        <w:t>О</w:t>
      </w:r>
      <w:r w:rsidRPr="00FF543F">
        <w:rPr>
          <w:snapToGrid w:val="0"/>
          <w:sz w:val="28"/>
          <w:vertAlign w:val="subscript"/>
        </w:rPr>
        <w:t>з</w:t>
      </w:r>
      <w:r w:rsidRPr="00FF543F">
        <w:rPr>
          <w:snapToGrid w:val="0"/>
          <w:sz w:val="28"/>
        </w:rPr>
        <w:t>, В</w:t>
      </w:r>
      <w:r w:rsidRPr="00FF543F">
        <w:rPr>
          <w:snapToGrid w:val="0"/>
          <w:sz w:val="28"/>
          <w:vertAlign w:val="subscript"/>
        </w:rPr>
        <w:t>2</w:t>
      </w:r>
      <w:r w:rsidRPr="00FF543F">
        <w:rPr>
          <w:snapToGrid w:val="0"/>
          <w:sz w:val="28"/>
        </w:rPr>
        <w:t>О</w:t>
      </w:r>
      <w:r w:rsidRPr="00FF543F">
        <w:rPr>
          <w:snapToGrid w:val="0"/>
          <w:sz w:val="28"/>
          <w:vertAlign w:val="subscript"/>
        </w:rPr>
        <w:t>з</w:t>
      </w:r>
      <w:r w:rsidR="009D18D8">
        <w:rPr>
          <w:snapToGrid w:val="0"/>
          <w:sz w:val="28"/>
        </w:rPr>
        <w:t>, МgО и уменьшается от при</w:t>
      </w:r>
      <w:r w:rsidRPr="00FF543F">
        <w:rPr>
          <w:snapToGrid w:val="0"/>
          <w:sz w:val="28"/>
        </w:rPr>
        <w:t>сутствия щелочных оксидов, РЬО. Однако решающее влияние оказывает внутренняя структура стекла, состояние поверхности, наличие на ней дефектов. Прочность повышают путем закалки, ионного обмена в расплавах солей, нанесения на поверхность оксидно-металлических покрытий и другими приемами.</w:t>
      </w:r>
    </w:p>
    <w:p w:rsidR="00FF543F" w:rsidRPr="00FF543F" w:rsidRDefault="00FF543F" w:rsidP="00FF543F">
      <w:pPr>
        <w:spacing w:before="0" w:after="0" w:line="360" w:lineRule="auto"/>
        <w:ind w:firstLine="720"/>
        <w:jc w:val="both"/>
        <w:rPr>
          <w:snapToGrid w:val="0"/>
          <w:sz w:val="28"/>
        </w:rPr>
      </w:pPr>
      <w:r w:rsidRPr="00FF543F">
        <w:rPr>
          <w:snapToGrid w:val="0"/>
          <w:sz w:val="28"/>
        </w:rPr>
        <w:t>Термические свойства стекла характеризуются весьма низкой теплопроводностью, значительной теплоемкостью и термическим расширением. Термическая устойчивость изделий увеличивается с повышением механической прочности стекла, теплопроводности и с уменьшением термического расширения и теплоемкости. Мерой термостойкости служит пе</w:t>
      </w:r>
      <w:r w:rsidR="009D18D8">
        <w:rPr>
          <w:snapToGrid w:val="0"/>
          <w:sz w:val="28"/>
        </w:rPr>
        <w:t>репад темпера</w:t>
      </w:r>
      <w:r w:rsidRPr="00FF543F">
        <w:rPr>
          <w:snapToGrid w:val="0"/>
          <w:sz w:val="28"/>
        </w:rPr>
        <w:t>тур, который выдерживает изделие б</w:t>
      </w:r>
      <w:r w:rsidR="009D18D8">
        <w:rPr>
          <w:snapToGrid w:val="0"/>
          <w:sz w:val="28"/>
        </w:rPr>
        <w:t>ез разрушения. Термостой</w:t>
      </w:r>
      <w:r w:rsidRPr="00FF543F">
        <w:rPr>
          <w:snapToGrid w:val="0"/>
          <w:sz w:val="28"/>
        </w:rPr>
        <w:t>кость кварцевого стекла — 1</w:t>
      </w:r>
      <w:r w:rsidR="009D18D8">
        <w:rPr>
          <w:snapToGrid w:val="0"/>
          <w:sz w:val="28"/>
        </w:rPr>
        <w:t>000°С, посуды из сортового стек</w:t>
      </w:r>
      <w:r w:rsidRPr="00FF543F">
        <w:rPr>
          <w:snapToGrid w:val="0"/>
          <w:sz w:val="28"/>
        </w:rPr>
        <w:t>ла — 95°, посуды из ситаллов — 300—600°С.</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Все методы, повышающие </w:t>
      </w:r>
      <w:r w:rsidR="009D18D8">
        <w:rPr>
          <w:snapToGrid w:val="0"/>
          <w:sz w:val="28"/>
        </w:rPr>
        <w:t>механическую прочность, одновре</w:t>
      </w:r>
      <w:r w:rsidRPr="00FF543F">
        <w:rPr>
          <w:snapToGrid w:val="0"/>
          <w:sz w:val="28"/>
        </w:rPr>
        <w:t>менно улучшают и термостойкость.</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Оптические свойства стекла разнообразны. Стекла могут быть прозрачными (коэффициент пропускания 0,85 и более) и в разной степени заглушенными, бесцвет</w:t>
      </w:r>
      <w:r w:rsidR="009D18D8">
        <w:rPr>
          <w:snapToGrid w:val="0"/>
          <w:sz w:val="28"/>
        </w:rPr>
        <w:t>ными и окра</w:t>
      </w:r>
      <w:r w:rsidRPr="00FF543F">
        <w:rPr>
          <w:snapToGrid w:val="0"/>
          <w:sz w:val="28"/>
        </w:rPr>
        <w:t>шенными, с поверхностью блестящей и матовой. Оптические характеристики стекол — показатели преломления и средней дисперсии, коэффициенты отражения и пропускания; показатели цвета во многом определяют эстетические достоинства посуды. Особенно важна способность ст</w:t>
      </w:r>
      <w:r w:rsidR="009D18D8">
        <w:rPr>
          <w:snapToGrid w:val="0"/>
          <w:sz w:val="28"/>
        </w:rPr>
        <w:t>екла воспринимать окраски, кото</w:t>
      </w:r>
      <w:r w:rsidRPr="00FF543F">
        <w:rPr>
          <w:snapToGrid w:val="0"/>
          <w:sz w:val="28"/>
        </w:rPr>
        <w:t>рые повышают эмоциональную выразительность изделий.</w:t>
      </w:r>
      <w:r w:rsidRPr="00FF543F">
        <w:rPr>
          <w:sz w:val="28"/>
        </w:rPr>
        <w:t xml:space="preserve"> </w:t>
      </w:r>
      <w:r w:rsidRPr="00FF543F">
        <w:rPr>
          <w:sz w:val="28"/>
          <w:szCs w:val="28"/>
        </w:rPr>
        <w:sym w:font="Symbol" w:char="F05B"/>
      </w:r>
      <w:r w:rsidRPr="00FF543F">
        <w:rPr>
          <w:sz w:val="28"/>
        </w:rPr>
        <w:t>1</w:t>
      </w:r>
      <w:r w:rsidRPr="00FF543F">
        <w:rPr>
          <w:sz w:val="28"/>
          <w:szCs w:val="28"/>
        </w:rPr>
        <w:sym w:font="Symbol" w:char="F05D"/>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Химическая устойчивость стекла определяет назначение и надежность изделий. Она весьма высока особенно по отношению к воде, органическим и минеральным кислотам (кроме плавиковой). Щелочи и карбонаты щелочей действуют более агрессивно. Плавиковая кислота рас</w:t>
      </w:r>
      <w:r w:rsidR="009D18D8">
        <w:rPr>
          <w:snapToGrid w:val="0"/>
          <w:sz w:val="28"/>
        </w:rPr>
        <w:t>творяет стекло и по</w:t>
      </w:r>
      <w:r w:rsidRPr="00FF543F">
        <w:rPr>
          <w:snapToGrid w:val="0"/>
          <w:sz w:val="28"/>
        </w:rPr>
        <w:t>этому используется для нанесения на стекло узоров, матирования и химической полировки изделий.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водостойкости стекло делят на пять гидролитических классов: первый класс — неизменяемые водой стекла, пятый — неудовлетворительные.</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По ГОСТ 4.75—82 «Посуда</w:t>
      </w:r>
      <w:r w:rsidR="009D18D8">
        <w:rPr>
          <w:snapToGrid w:val="0"/>
          <w:sz w:val="28"/>
        </w:rPr>
        <w:t xml:space="preserve"> сортовая из стекла. Номенклату</w:t>
      </w:r>
      <w:r w:rsidRPr="00FF543F">
        <w:rPr>
          <w:snapToGrid w:val="0"/>
          <w:sz w:val="28"/>
        </w:rPr>
        <w:t>ра показателей» к потребительским свойствам и их показателям относят следующие:</w:t>
      </w:r>
    </w:p>
    <w:p w:rsidR="00FF543F" w:rsidRPr="00FF543F" w:rsidRDefault="00FF543F" w:rsidP="00FF543F">
      <w:pPr>
        <w:numPr>
          <w:ilvl w:val="0"/>
          <w:numId w:val="1"/>
        </w:numPr>
        <w:shd w:val="clear" w:color="auto" w:fill="FFFFFF"/>
        <w:spacing w:before="0" w:after="0" w:line="360" w:lineRule="auto"/>
        <w:ind w:left="0" w:firstLine="720"/>
        <w:jc w:val="both"/>
        <w:rPr>
          <w:snapToGrid w:val="0"/>
          <w:sz w:val="28"/>
        </w:rPr>
      </w:pPr>
      <w:r w:rsidRPr="00FF543F">
        <w:rPr>
          <w:snapToGrid w:val="0"/>
          <w:sz w:val="28"/>
        </w:rPr>
        <w:t>показатели назначения — химический состав и плотность стекла, форму и основные размеры изде</w:t>
      </w:r>
      <w:r w:rsidR="009D18D8">
        <w:rPr>
          <w:snapToGrid w:val="0"/>
          <w:sz w:val="28"/>
        </w:rPr>
        <w:t>лий, их устой</w:t>
      </w:r>
      <w:r w:rsidRPr="00FF543F">
        <w:rPr>
          <w:snapToGrid w:val="0"/>
          <w:sz w:val="28"/>
        </w:rPr>
        <w:t>чивость на плоской поверхности;</w:t>
      </w:r>
    </w:p>
    <w:p w:rsidR="00FF543F" w:rsidRPr="00FF543F" w:rsidRDefault="00FF543F" w:rsidP="00FF543F">
      <w:pPr>
        <w:numPr>
          <w:ilvl w:val="0"/>
          <w:numId w:val="1"/>
        </w:numPr>
        <w:shd w:val="clear" w:color="auto" w:fill="FFFFFF"/>
        <w:spacing w:before="0" w:after="0" w:line="360" w:lineRule="auto"/>
        <w:ind w:left="0" w:firstLine="720"/>
        <w:jc w:val="both"/>
        <w:rPr>
          <w:snapToGrid w:val="0"/>
          <w:sz w:val="28"/>
        </w:rPr>
      </w:pPr>
      <w:r w:rsidRPr="00FF543F">
        <w:rPr>
          <w:snapToGrid w:val="0"/>
          <w:sz w:val="28"/>
        </w:rPr>
        <w:t>показатели надежности — прочность при ударе, твердость, термостойкость, водостойкость, прочность крепления деталей, показатели качества отжига;</w:t>
      </w:r>
    </w:p>
    <w:p w:rsidR="00FF543F" w:rsidRPr="00FF543F" w:rsidRDefault="00FF543F" w:rsidP="00FF543F">
      <w:pPr>
        <w:numPr>
          <w:ilvl w:val="0"/>
          <w:numId w:val="1"/>
        </w:numPr>
        <w:shd w:val="clear" w:color="auto" w:fill="FFFFFF"/>
        <w:spacing w:before="0" w:after="0" w:line="360" w:lineRule="auto"/>
        <w:ind w:left="0" w:firstLine="720"/>
        <w:jc w:val="both"/>
        <w:rPr>
          <w:snapToGrid w:val="0"/>
          <w:sz w:val="28"/>
        </w:rPr>
      </w:pPr>
      <w:r w:rsidRPr="00FF543F">
        <w:rPr>
          <w:snapToGrid w:val="0"/>
          <w:sz w:val="28"/>
        </w:rPr>
        <w:t>показат</w:t>
      </w:r>
      <w:r w:rsidR="009D18D8">
        <w:rPr>
          <w:snapToGrid w:val="0"/>
          <w:sz w:val="28"/>
        </w:rPr>
        <w:t>ели эргономических свойств — со</w:t>
      </w:r>
      <w:r w:rsidRPr="00FF543F">
        <w:rPr>
          <w:snapToGrid w:val="0"/>
          <w:sz w:val="28"/>
        </w:rPr>
        <w:t>держание вредных веществ;</w:t>
      </w:r>
    </w:p>
    <w:p w:rsidR="00FF543F" w:rsidRPr="00FF543F" w:rsidRDefault="00FF543F" w:rsidP="00FF543F">
      <w:pPr>
        <w:numPr>
          <w:ilvl w:val="0"/>
          <w:numId w:val="1"/>
        </w:numPr>
        <w:shd w:val="clear" w:color="auto" w:fill="FFFFFF"/>
        <w:spacing w:before="0" w:after="0" w:line="360" w:lineRule="auto"/>
        <w:ind w:left="0" w:firstLine="720"/>
        <w:jc w:val="both"/>
        <w:rPr>
          <w:snapToGrid w:val="0"/>
          <w:sz w:val="28"/>
        </w:rPr>
      </w:pPr>
      <w:r w:rsidRPr="00FF543F">
        <w:rPr>
          <w:snapToGrid w:val="0"/>
          <w:sz w:val="28"/>
        </w:rPr>
        <w:t>показатели эстетических свойств— точность воспроизведения авторского образца, по</w:t>
      </w:r>
      <w:r w:rsidR="009D18D8">
        <w:rPr>
          <w:snapToGrid w:val="0"/>
          <w:sz w:val="28"/>
        </w:rPr>
        <w:t>казатели композицион</w:t>
      </w:r>
      <w:r w:rsidRPr="00FF543F">
        <w:rPr>
          <w:snapToGrid w:val="0"/>
          <w:sz w:val="28"/>
        </w:rPr>
        <w:t>ной целостности, информаци</w:t>
      </w:r>
      <w:r w:rsidR="009D18D8">
        <w:rPr>
          <w:snapToGrid w:val="0"/>
          <w:sz w:val="28"/>
        </w:rPr>
        <w:t>онной выразительности, совершен</w:t>
      </w:r>
      <w:r w:rsidRPr="00FF543F">
        <w:rPr>
          <w:snapToGrid w:val="0"/>
          <w:sz w:val="28"/>
        </w:rPr>
        <w:t>ства производственного изготовления изделий, а также показатели преломления, средней дисперсии, пропускания света, угол гранения;</w:t>
      </w:r>
    </w:p>
    <w:p w:rsidR="00FF543F" w:rsidRPr="00FF543F" w:rsidRDefault="00FF543F" w:rsidP="00FF543F">
      <w:pPr>
        <w:numPr>
          <w:ilvl w:val="0"/>
          <w:numId w:val="1"/>
        </w:numPr>
        <w:shd w:val="clear" w:color="auto" w:fill="FFFFFF"/>
        <w:spacing w:before="0" w:after="0" w:line="360" w:lineRule="auto"/>
        <w:ind w:left="0" w:firstLine="720"/>
        <w:jc w:val="both"/>
        <w:rPr>
          <w:snapToGrid w:val="0"/>
          <w:sz w:val="28"/>
        </w:rPr>
      </w:pPr>
      <w:r w:rsidRPr="00FF543F">
        <w:rPr>
          <w:snapToGrid w:val="0"/>
          <w:sz w:val="28"/>
        </w:rPr>
        <w:t>показатели эко</w:t>
      </w:r>
      <w:r w:rsidR="009D18D8">
        <w:rPr>
          <w:snapToGrid w:val="0"/>
          <w:sz w:val="28"/>
        </w:rPr>
        <w:t>номические — массу изделий (рас</w:t>
      </w:r>
      <w:r w:rsidRPr="00FF543F">
        <w:rPr>
          <w:snapToGrid w:val="0"/>
          <w:sz w:val="28"/>
        </w:rPr>
        <w:t>ход сырья), себестоимость.</w:t>
      </w:r>
    </w:p>
    <w:p w:rsidR="009D18D8" w:rsidRDefault="009D18D8" w:rsidP="00FF543F">
      <w:pPr>
        <w:shd w:val="clear" w:color="auto" w:fill="FFFFFF"/>
        <w:spacing w:before="0" w:after="0" w:line="360" w:lineRule="auto"/>
        <w:ind w:firstLine="720"/>
        <w:jc w:val="both"/>
        <w:rPr>
          <w:snapToGrid w:val="0"/>
          <w:sz w:val="28"/>
        </w:rPr>
      </w:pPr>
    </w:p>
    <w:p w:rsidR="00FF543F" w:rsidRPr="00FF543F" w:rsidRDefault="009D18D8" w:rsidP="00FF543F">
      <w:pPr>
        <w:shd w:val="clear" w:color="auto" w:fill="FFFFFF"/>
        <w:spacing w:before="0" w:after="0" w:line="360" w:lineRule="auto"/>
        <w:ind w:firstLine="720"/>
        <w:jc w:val="both"/>
        <w:rPr>
          <w:snapToGrid w:val="0"/>
          <w:sz w:val="28"/>
        </w:rPr>
      </w:pPr>
      <w:r>
        <w:rPr>
          <w:snapToGrid w:val="0"/>
          <w:sz w:val="28"/>
        </w:rPr>
        <w:br w:type="page"/>
      </w:r>
      <w:r w:rsidR="00FF543F" w:rsidRPr="00FF543F">
        <w:rPr>
          <w:snapToGrid w:val="0"/>
          <w:sz w:val="28"/>
        </w:rPr>
        <w:t>Таблица1</w:t>
      </w:r>
      <w:r>
        <w:rPr>
          <w:snapToGrid w:val="0"/>
          <w:sz w:val="28"/>
        </w:rPr>
        <w:t xml:space="preserve">. </w:t>
      </w:r>
      <w:r w:rsidR="00FF543F" w:rsidRPr="00FF543F">
        <w:rPr>
          <w:snapToGrid w:val="0"/>
          <w:sz w:val="28"/>
        </w:rPr>
        <w:t>Номенклатура потребительских свойств стеклянных бытовых товаров</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2"/>
        <w:gridCol w:w="781"/>
        <w:gridCol w:w="2583"/>
        <w:gridCol w:w="4643"/>
      </w:tblGrid>
      <w:tr w:rsidR="00FF543F" w:rsidRPr="009D18D8" w:rsidTr="009D18D8">
        <w:trPr>
          <w:trHeight w:val="780"/>
          <w:jc w:val="center"/>
        </w:trPr>
        <w:tc>
          <w:tcPr>
            <w:tcW w:w="851"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lang w:val="en-US"/>
              </w:rPr>
              <w:t>N</w:t>
            </w:r>
          </w:p>
        </w:tc>
        <w:tc>
          <w:tcPr>
            <w:tcW w:w="850"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Комплексные показатели</w:t>
            </w:r>
          </w:p>
        </w:tc>
        <w:tc>
          <w:tcPr>
            <w:tcW w:w="2835"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Групповые и обобщенные показатели</w:t>
            </w:r>
          </w:p>
        </w:tc>
        <w:tc>
          <w:tcPr>
            <w:tcW w:w="5103"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Единичные показатели</w:t>
            </w:r>
          </w:p>
        </w:tc>
      </w:tr>
      <w:tr w:rsidR="00FF543F" w:rsidRPr="009D18D8" w:rsidTr="009D18D8">
        <w:trPr>
          <w:trHeight w:val="280"/>
          <w:jc w:val="center"/>
        </w:trPr>
        <w:tc>
          <w:tcPr>
            <w:tcW w:w="851"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w:t>
            </w:r>
          </w:p>
        </w:tc>
        <w:tc>
          <w:tcPr>
            <w:tcW w:w="850"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w:t>
            </w:r>
          </w:p>
        </w:tc>
        <w:tc>
          <w:tcPr>
            <w:tcW w:w="2835"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w:t>
            </w:r>
          </w:p>
        </w:tc>
        <w:tc>
          <w:tcPr>
            <w:tcW w:w="5103"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4</w:t>
            </w:r>
          </w:p>
        </w:tc>
      </w:tr>
      <w:tr w:rsidR="00FF543F" w:rsidRPr="009D18D8" w:rsidTr="009D18D8">
        <w:trPr>
          <w:trHeight w:val="2822"/>
          <w:jc w:val="center"/>
        </w:trPr>
        <w:tc>
          <w:tcPr>
            <w:tcW w:w="851"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w:t>
            </w:r>
          </w:p>
        </w:tc>
        <w:tc>
          <w:tcPr>
            <w:tcW w:w="850"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Функциональные</w:t>
            </w:r>
          </w:p>
        </w:tc>
        <w:tc>
          <w:tcPr>
            <w:tcW w:w="2835"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Совершенство выполнения основной функции «принимать» и сохранять пищу и напитки (соот. материала)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1.2. Способность «отдавать» пищу и напитки (констр.)</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 Универсальность</w:t>
            </w:r>
          </w:p>
        </w:tc>
        <w:tc>
          <w:tcPr>
            <w:tcW w:w="5103"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1.1.1. Химсостав стекла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1.1.2. Термостойкость, др.</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1.2.1. Размеры</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.2.2. Форма и конструкция изделия</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 Возможность выполнения нескольких функций для разного назначения для разных продуктов</w:t>
            </w:r>
          </w:p>
        </w:tc>
      </w:tr>
      <w:tr w:rsidR="00FF543F" w:rsidRPr="009D18D8" w:rsidTr="009D18D8">
        <w:trPr>
          <w:trHeight w:val="3812"/>
          <w:jc w:val="center"/>
        </w:trPr>
        <w:tc>
          <w:tcPr>
            <w:tcW w:w="851"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w:t>
            </w:r>
          </w:p>
        </w:tc>
        <w:tc>
          <w:tcPr>
            <w:tcW w:w="850"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Эргономические</w:t>
            </w:r>
          </w:p>
        </w:tc>
        <w:tc>
          <w:tcPr>
            <w:tcW w:w="2835"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Удобство (комфортность) пользования изделия</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 Антропометрические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.2. Физиологические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1.3. Психофизиологические и психические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 Удобство мытья и хранения изделия</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 Гигиенические показатели</w:t>
            </w:r>
          </w:p>
        </w:tc>
        <w:tc>
          <w:tcPr>
            <w:tcW w:w="5103" w:type="dxa"/>
            <w:vAlign w:val="center"/>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1.1.1. Соответствие строению руки человека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1.1.2. Удобство принятия напитков</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2. Соответствие силовым возможностям человека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1.3.1. Действие цвета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1.3.2. Действие образа изделия в целом (комфортность или отвращение)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3.1.3агрязняемость</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3.2. Безвредность</w:t>
            </w:r>
          </w:p>
        </w:tc>
      </w:tr>
      <w:tr w:rsidR="00FF543F" w:rsidRPr="009D18D8" w:rsidTr="009D18D8">
        <w:trPr>
          <w:trHeight w:val="1245"/>
          <w:jc w:val="center"/>
        </w:trPr>
        <w:tc>
          <w:tcPr>
            <w:tcW w:w="851"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w:t>
            </w:r>
          </w:p>
        </w:tc>
        <w:tc>
          <w:tcPr>
            <w:tcW w:w="850" w:type="dxa"/>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Эстетические</w:t>
            </w:r>
          </w:p>
        </w:tc>
        <w:tc>
          <w:tcPr>
            <w:tcW w:w="2835"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Информационная выразительность</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 Рациональность формы (для посуды)</w:t>
            </w:r>
          </w:p>
        </w:tc>
        <w:tc>
          <w:tcPr>
            <w:tcW w:w="5103"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 Знаковость (узнаваемость предмета)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.2. Оригинальность</w:t>
            </w:r>
          </w:p>
        </w:tc>
      </w:tr>
      <w:tr w:rsidR="00FF543F" w:rsidRPr="009D18D8" w:rsidTr="009D18D8">
        <w:trPr>
          <w:trHeight w:val="424"/>
          <w:jc w:val="center"/>
        </w:trPr>
        <w:tc>
          <w:tcPr>
            <w:tcW w:w="851"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w:t>
            </w:r>
          </w:p>
        </w:tc>
        <w:tc>
          <w:tcPr>
            <w:tcW w:w="850"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w:t>
            </w:r>
          </w:p>
        </w:tc>
        <w:tc>
          <w:tcPr>
            <w:tcW w:w="2835"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w:t>
            </w:r>
          </w:p>
        </w:tc>
        <w:tc>
          <w:tcPr>
            <w:tcW w:w="5103"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4</w:t>
            </w:r>
          </w:p>
        </w:tc>
      </w:tr>
      <w:tr w:rsidR="00FF543F" w:rsidRPr="009D18D8" w:rsidTr="00CF3C75">
        <w:trPr>
          <w:trHeight w:val="5088"/>
          <w:jc w:val="center"/>
        </w:trPr>
        <w:tc>
          <w:tcPr>
            <w:tcW w:w="851" w:type="dxa"/>
          </w:tcPr>
          <w:p w:rsidR="00FF543F" w:rsidRPr="009D18D8" w:rsidRDefault="00FF543F" w:rsidP="009D18D8">
            <w:pPr>
              <w:shd w:val="clear" w:color="auto" w:fill="FFFFFF"/>
              <w:spacing w:before="0" w:after="0" w:line="360" w:lineRule="auto"/>
              <w:jc w:val="both"/>
              <w:rPr>
                <w:snapToGrid w:val="0"/>
                <w:sz w:val="20"/>
              </w:rPr>
            </w:pPr>
          </w:p>
        </w:tc>
        <w:tc>
          <w:tcPr>
            <w:tcW w:w="850" w:type="dxa"/>
          </w:tcPr>
          <w:p w:rsidR="00FF543F" w:rsidRPr="009D18D8" w:rsidRDefault="00FF543F" w:rsidP="009D18D8">
            <w:pPr>
              <w:shd w:val="clear" w:color="auto" w:fill="FFFFFF"/>
              <w:spacing w:before="0" w:after="0" w:line="360" w:lineRule="auto"/>
              <w:jc w:val="both"/>
              <w:rPr>
                <w:snapToGrid w:val="0"/>
                <w:sz w:val="20"/>
              </w:rPr>
            </w:pPr>
          </w:p>
        </w:tc>
        <w:tc>
          <w:tcPr>
            <w:tcW w:w="2835"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 Целостность композиции</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3.1. Формообразующие свойства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3.2. Гармонизирующие свойства</w:t>
            </w:r>
          </w:p>
        </w:tc>
        <w:tc>
          <w:tcPr>
            <w:tcW w:w="5103"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1.3. Соответствие стилю</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.4. Соответствие моде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2.1. Функционально - конструктивная обусловленность</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2.2. Логичность формы</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2.3. Логичность декора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2.4. Соответствие формы и декора материалу</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2.5. Соответствие формы технологии обработки</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3.1.1. Пространственное решение (форма) </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3.1.2.Декоративное решение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3.1.3. Тектоника (статическая или динамическая)</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3.1.4. Строение (метрическое или ритмическое)</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3.2.1. Пропорции и масштаб</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3.2.2. Контраст</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3.2.3. Нюанс</w:t>
            </w:r>
          </w:p>
        </w:tc>
      </w:tr>
      <w:tr w:rsidR="00FF543F" w:rsidRPr="009D18D8" w:rsidTr="009D18D8">
        <w:trPr>
          <w:trHeight w:val="2252"/>
          <w:jc w:val="center"/>
        </w:trPr>
        <w:tc>
          <w:tcPr>
            <w:tcW w:w="851"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4.</w:t>
            </w:r>
          </w:p>
        </w:tc>
        <w:tc>
          <w:tcPr>
            <w:tcW w:w="850"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Надежность</w:t>
            </w:r>
          </w:p>
        </w:tc>
        <w:tc>
          <w:tcPr>
            <w:tcW w:w="2835"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 Срок службы (долговечность)</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 Сохраняемость</w:t>
            </w:r>
          </w:p>
        </w:tc>
        <w:tc>
          <w:tcPr>
            <w:tcW w:w="5103"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1.1. Износостойкость декоративных покрытий и элементов</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1.2. Микротвердость (износостойкость стекла)</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1.3. Износостойкость конструктивных элементов формы</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 Сохраняемость отдельных показателей свойств во время хранения</w:t>
            </w:r>
          </w:p>
        </w:tc>
      </w:tr>
      <w:tr w:rsidR="00FF543F" w:rsidRPr="009D18D8" w:rsidTr="009D18D8">
        <w:trPr>
          <w:trHeight w:val="1594"/>
          <w:jc w:val="center"/>
        </w:trPr>
        <w:tc>
          <w:tcPr>
            <w:tcW w:w="851"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5.</w:t>
            </w:r>
          </w:p>
        </w:tc>
        <w:tc>
          <w:tcPr>
            <w:tcW w:w="850"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Социаль</w:t>
            </w:r>
            <w:r w:rsidRPr="009D18D8">
              <w:rPr>
                <w:snapToGrid w:val="0"/>
                <w:sz w:val="20"/>
              </w:rPr>
              <w:softHyphen/>
              <w:t>ные</w:t>
            </w:r>
          </w:p>
          <w:p w:rsidR="00FF543F" w:rsidRPr="009D18D8" w:rsidRDefault="00FF543F" w:rsidP="009D18D8">
            <w:pPr>
              <w:shd w:val="clear" w:color="auto" w:fill="FFFFFF"/>
              <w:spacing w:before="0" w:after="0" w:line="360" w:lineRule="auto"/>
              <w:jc w:val="both"/>
              <w:rPr>
                <w:snapToGrid w:val="0"/>
                <w:sz w:val="20"/>
              </w:rPr>
            </w:pPr>
          </w:p>
        </w:tc>
        <w:tc>
          <w:tcPr>
            <w:tcW w:w="2835" w:type="dxa"/>
          </w:tcPr>
          <w:p w:rsidR="00FF543F" w:rsidRPr="009D18D8" w:rsidRDefault="00FF543F" w:rsidP="009D18D8">
            <w:pPr>
              <w:shd w:val="clear" w:color="auto" w:fill="FFFFFF"/>
              <w:spacing w:before="0" w:after="0" w:line="360" w:lineRule="auto"/>
              <w:jc w:val="both"/>
              <w:rPr>
                <w:snapToGrid w:val="0"/>
                <w:sz w:val="20"/>
              </w:rPr>
            </w:pPr>
          </w:p>
        </w:tc>
        <w:tc>
          <w:tcPr>
            <w:tcW w:w="5103"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1 . Целесообразность выпуска </w:t>
            </w:r>
          </w:p>
          <w:p w:rsidR="00FF543F" w:rsidRPr="009D18D8" w:rsidRDefault="00FF543F" w:rsidP="009D18D8">
            <w:pPr>
              <w:numPr>
                <w:ilvl w:val="0"/>
                <w:numId w:val="14"/>
              </w:numPr>
              <w:shd w:val="clear" w:color="auto" w:fill="FFFFFF"/>
              <w:spacing w:before="0" w:after="0" w:line="360" w:lineRule="auto"/>
              <w:ind w:left="0" w:firstLine="0"/>
              <w:jc w:val="both"/>
              <w:rPr>
                <w:snapToGrid w:val="0"/>
                <w:sz w:val="20"/>
              </w:rPr>
            </w:pPr>
            <w:r w:rsidRPr="009D18D8">
              <w:rPr>
                <w:snapToGrid w:val="0"/>
                <w:sz w:val="20"/>
              </w:rPr>
              <w:t xml:space="preserve">Социальный адрес </w:t>
            </w:r>
          </w:p>
          <w:p w:rsidR="00FF543F" w:rsidRPr="009D18D8" w:rsidRDefault="00DA07DB" w:rsidP="009D18D8">
            <w:pPr>
              <w:numPr>
                <w:ilvl w:val="0"/>
                <w:numId w:val="14"/>
              </w:numPr>
              <w:shd w:val="clear" w:color="auto" w:fill="FFFFFF"/>
              <w:spacing w:before="0" w:after="0" w:line="360" w:lineRule="auto"/>
              <w:ind w:left="0" w:firstLine="0"/>
              <w:jc w:val="both"/>
              <w:rPr>
                <w:snapToGrid w:val="0"/>
                <w:sz w:val="20"/>
              </w:rPr>
            </w:pPr>
            <w:r>
              <w:rPr>
                <w:snapToGrid w:val="0"/>
                <w:sz w:val="20"/>
              </w:rPr>
              <w:t>Соответствие оптималь</w:t>
            </w:r>
            <w:r w:rsidR="00FF543F" w:rsidRPr="009D18D8">
              <w:rPr>
                <w:snapToGrid w:val="0"/>
                <w:sz w:val="20"/>
              </w:rPr>
              <w:t xml:space="preserve">ному ассортименту (размеры) </w:t>
            </w:r>
          </w:p>
          <w:p w:rsidR="00FF543F" w:rsidRPr="009D18D8" w:rsidRDefault="00FF543F" w:rsidP="009D18D8">
            <w:pPr>
              <w:numPr>
                <w:ilvl w:val="0"/>
                <w:numId w:val="14"/>
              </w:numPr>
              <w:shd w:val="clear" w:color="auto" w:fill="FFFFFF"/>
              <w:spacing w:before="0" w:after="0" w:line="360" w:lineRule="auto"/>
              <w:ind w:left="0" w:firstLine="0"/>
              <w:jc w:val="both"/>
              <w:rPr>
                <w:snapToGrid w:val="0"/>
                <w:sz w:val="20"/>
              </w:rPr>
            </w:pPr>
            <w:r w:rsidRPr="009D18D8">
              <w:rPr>
                <w:snapToGrid w:val="0"/>
                <w:sz w:val="20"/>
              </w:rPr>
              <w:t>Моральное старение</w:t>
            </w:r>
          </w:p>
        </w:tc>
      </w:tr>
      <w:tr w:rsidR="00FF543F" w:rsidRPr="009D18D8" w:rsidTr="009D18D8">
        <w:trPr>
          <w:trHeight w:val="518"/>
          <w:jc w:val="center"/>
        </w:trPr>
        <w:tc>
          <w:tcPr>
            <w:tcW w:w="851" w:type="dxa"/>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6.</w:t>
            </w:r>
          </w:p>
        </w:tc>
        <w:tc>
          <w:tcPr>
            <w:tcW w:w="850" w:type="dxa"/>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Безопас</w:t>
            </w:r>
            <w:r w:rsidRPr="009D18D8">
              <w:rPr>
                <w:snapToGrid w:val="0"/>
                <w:sz w:val="20"/>
              </w:rPr>
              <w:softHyphen/>
              <w:t>ность</w:t>
            </w:r>
          </w:p>
        </w:tc>
        <w:tc>
          <w:tcPr>
            <w:tcW w:w="7938" w:type="dxa"/>
            <w:gridSpan w:val="2"/>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Наличие или отсутствие режущих осколков при разрушении (обычные и закаленные изделия)</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pStyle w:val="3"/>
        <w:spacing w:line="360" w:lineRule="auto"/>
        <w:ind w:firstLine="720"/>
        <w:jc w:val="both"/>
        <w:rPr>
          <w:b w:val="0"/>
          <w:color w:val="auto"/>
        </w:rPr>
      </w:pPr>
      <w:r w:rsidRPr="00FF543F">
        <w:rPr>
          <w:b w:val="0"/>
          <w:color w:val="auto"/>
        </w:rPr>
        <w:t>1.4 Требования к качеству стеклянных товаров</w:t>
      </w:r>
    </w:p>
    <w:p w:rsidR="00FF543F" w:rsidRPr="00FF543F" w:rsidRDefault="00FF543F" w:rsidP="00FF543F">
      <w:pPr>
        <w:spacing w:before="0" w:after="0" w:line="360" w:lineRule="auto"/>
        <w:ind w:firstLine="720"/>
        <w:jc w:val="both"/>
        <w:rPr>
          <w:sz w:val="28"/>
        </w:rPr>
      </w:pP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Качество стеклянной посуды и декоративных изделий из стекла должно соответствовать требованиям ГОСТ 30407-96. По данным ГОСТа в общих технических требованиях в изделиях допускаются не портящие товарного вида: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обработанные сколы;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редко расположенная свиль;</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редко расположенная «мошка»;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пузырь в виде серпика в местах соединения отдельных частей изделия и декоративных элементов;</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переоплавление края;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следы нарушения поверхности;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следы от форм и ножниц;</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следы дистировки и полировки;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недоведение и удлинение линий рисунка;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дефекты декорирования препаратами драгоценных и других металлов, люстровыми и силикатными красками;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крученость в изделиях механизированной выработки;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утолщение с одним выступом на верхней кромке стаканов из натрий- кальий - силикатного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волнистость поверхности граней;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отступление в рисунке от образца-эталона, вызванное необхо</w:t>
      </w:r>
      <w:r w:rsidRPr="00FF543F">
        <w:rPr>
          <w:snapToGrid w:val="0"/>
          <w:sz w:val="28"/>
        </w:rPr>
        <w:softHyphen/>
        <w:t>димостью устранения дефектов;</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несимметричность спая сосуда и донышка, кольцевидное утолщение или волнистость в местах спая сосуда и ножки, ножки и донышка.</w:t>
      </w:r>
    </w:p>
    <w:p w:rsidR="00FF543F" w:rsidRPr="00FF543F" w:rsidRDefault="00FF543F" w:rsidP="00FF543F">
      <w:pPr>
        <w:spacing w:before="0" w:after="0" w:line="360" w:lineRule="auto"/>
        <w:ind w:firstLine="720"/>
        <w:jc w:val="both"/>
        <w:rPr>
          <w:snapToGrid w:val="0"/>
          <w:sz w:val="28"/>
        </w:rPr>
      </w:pPr>
      <w:r w:rsidRPr="00FF543F">
        <w:rPr>
          <w:snapToGrid w:val="0"/>
          <w:sz w:val="28"/>
        </w:rPr>
        <w:t>Количество и размеры инородных включений, не имеющих вокруг себя трещин и посечек, не должны превышать значений, приведённых в таблице 2.</w:t>
      </w:r>
    </w:p>
    <w:p w:rsidR="009D18D8" w:rsidRDefault="009D18D8" w:rsidP="00FF543F">
      <w:pPr>
        <w:spacing w:before="0" w:after="0" w:line="360" w:lineRule="auto"/>
        <w:ind w:firstLine="720"/>
        <w:jc w:val="both"/>
        <w:rPr>
          <w:snapToGrid w:val="0"/>
          <w:sz w:val="28"/>
        </w:rPr>
      </w:pPr>
    </w:p>
    <w:p w:rsidR="00FF543F" w:rsidRPr="00FF543F" w:rsidRDefault="00FF543F" w:rsidP="00FF543F">
      <w:pPr>
        <w:spacing w:before="0" w:after="0" w:line="360" w:lineRule="auto"/>
        <w:ind w:firstLine="720"/>
        <w:jc w:val="both"/>
        <w:rPr>
          <w:snapToGrid w:val="0"/>
          <w:sz w:val="28"/>
        </w:rPr>
      </w:pPr>
      <w:r w:rsidRPr="00FF543F">
        <w:rPr>
          <w:snapToGrid w:val="0"/>
          <w:sz w:val="28"/>
        </w:rPr>
        <w:t>Таблица 2</w:t>
      </w:r>
    </w:p>
    <w:tbl>
      <w:tblPr>
        <w:tblW w:w="9302" w:type="dxa"/>
        <w:jc w:val="center"/>
        <w:tblLayout w:type="fixed"/>
        <w:tblCellMar>
          <w:left w:w="40" w:type="dxa"/>
          <w:right w:w="40" w:type="dxa"/>
        </w:tblCellMar>
        <w:tblLook w:val="0000" w:firstRow="0" w:lastRow="0" w:firstColumn="0" w:lastColumn="0" w:noHBand="0" w:noVBand="0"/>
      </w:tblPr>
      <w:tblGrid>
        <w:gridCol w:w="3333"/>
        <w:gridCol w:w="2612"/>
        <w:gridCol w:w="3357"/>
      </w:tblGrid>
      <w:tr w:rsidR="00FF543F" w:rsidRPr="009D18D8" w:rsidTr="00CF3C75">
        <w:trPr>
          <w:trHeight w:val="212"/>
          <w:jc w:val="center"/>
        </w:trPr>
        <w:tc>
          <w:tcPr>
            <w:tcW w:w="3333"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Размер инородного включения, мм</w:t>
            </w:r>
          </w:p>
        </w:tc>
        <w:tc>
          <w:tcPr>
            <w:tcW w:w="2612"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Группа изделий</w:t>
            </w:r>
          </w:p>
        </w:tc>
        <w:tc>
          <w:tcPr>
            <w:tcW w:w="3357"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Количество включений,</w:t>
            </w:r>
            <w:r w:rsidR="00CF3C75">
              <w:rPr>
                <w:snapToGrid w:val="0"/>
                <w:sz w:val="20"/>
              </w:rPr>
              <w:t xml:space="preserve"> </w:t>
            </w:r>
            <w:r w:rsidRPr="009D18D8">
              <w:rPr>
                <w:snapToGrid w:val="0"/>
                <w:sz w:val="20"/>
              </w:rPr>
              <w:t>шт.</w:t>
            </w:r>
          </w:p>
        </w:tc>
      </w:tr>
      <w:tr w:rsidR="00FF543F" w:rsidRPr="009D18D8" w:rsidTr="00CF3C75">
        <w:trPr>
          <w:trHeight w:val="854"/>
          <w:jc w:val="center"/>
        </w:trPr>
        <w:tc>
          <w:tcPr>
            <w:tcW w:w="3333"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До 1,0 включ.</w:t>
            </w:r>
          </w:p>
        </w:tc>
        <w:tc>
          <w:tcPr>
            <w:tcW w:w="2612"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Мелкие </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Средние </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Крупные </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Особо крупные</w:t>
            </w:r>
          </w:p>
        </w:tc>
        <w:tc>
          <w:tcPr>
            <w:tcW w:w="3357"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3 </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4</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 xml:space="preserve"> 5</w:t>
            </w:r>
          </w:p>
        </w:tc>
      </w:tr>
      <w:tr w:rsidR="00FF543F" w:rsidRPr="009D18D8" w:rsidTr="00CF3C75">
        <w:trPr>
          <w:trHeight w:val="874"/>
          <w:jc w:val="center"/>
        </w:trPr>
        <w:tc>
          <w:tcPr>
            <w:tcW w:w="3333"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Св. 1,0 до 2,0 включ.</w:t>
            </w:r>
          </w:p>
        </w:tc>
        <w:tc>
          <w:tcPr>
            <w:tcW w:w="2612"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Мелкие </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Средние </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Крупные </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Особо крупные</w:t>
            </w:r>
          </w:p>
        </w:tc>
        <w:tc>
          <w:tcPr>
            <w:tcW w:w="3357"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3</w:t>
            </w:r>
          </w:p>
        </w:tc>
      </w:tr>
    </w:tbl>
    <w:p w:rsidR="00FF543F" w:rsidRPr="00FF543F" w:rsidRDefault="00FF543F" w:rsidP="00FF543F">
      <w:pPr>
        <w:spacing w:before="0" w:after="0" w:line="360" w:lineRule="auto"/>
        <w:ind w:firstLine="720"/>
        <w:jc w:val="both"/>
        <w:rPr>
          <w:sz w:val="28"/>
        </w:rPr>
      </w:pPr>
      <w:r w:rsidRPr="00FF543F">
        <w:rPr>
          <w:snapToGrid w:val="0"/>
          <w:sz w:val="28"/>
        </w:rPr>
        <w:t xml:space="preserve">На декорированных цветной крошкой участках изделий допускаются не портящие товарного вида инородные включения размером не более </w:t>
      </w:r>
      <w:smartTag w:uri="urn:schemas-microsoft-com:office:smarttags" w:element="metricconverter">
        <w:smartTagPr>
          <w:attr w:name="ProductID" w:val="1 мм"/>
        </w:smartTagPr>
        <w:r w:rsidRPr="00FF543F">
          <w:rPr>
            <w:snapToGrid w:val="0"/>
            <w:sz w:val="28"/>
          </w:rPr>
          <w:t>1 мм</w:t>
        </w:r>
      </w:smartTag>
      <w:r w:rsidRPr="00FF543F">
        <w:rPr>
          <w:snapToGrid w:val="0"/>
          <w:sz w:val="28"/>
        </w:rPr>
        <w:t>. в количестве не более 3 шт. для мелких и средних изделий, не более 5 шт. — для крупных и особо крупных изделий.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 зависимости от размеров изделия подразделяют на группы</w:t>
      </w:r>
      <w:r>
        <w:rPr>
          <w:snapToGrid w:val="0"/>
          <w:sz w:val="28"/>
        </w:rPr>
        <w:t xml:space="preserve"> </w:t>
      </w:r>
      <w:r w:rsidRPr="00FF543F">
        <w:rPr>
          <w:snapToGrid w:val="0"/>
          <w:sz w:val="28"/>
        </w:rPr>
        <w:t>в соответствии с таблицей 3.</w:t>
      </w:r>
    </w:p>
    <w:p w:rsidR="00FF543F" w:rsidRPr="00FF543F" w:rsidRDefault="00FF543F" w:rsidP="00FF543F">
      <w:pPr>
        <w:shd w:val="clear" w:color="auto" w:fill="FFFFFF"/>
        <w:spacing w:before="0" w:after="0" w:line="360" w:lineRule="auto"/>
        <w:ind w:firstLine="720"/>
        <w:jc w:val="both"/>
        <w:rPr>
          <w:snapToGrid w:val="0"/>
          <w:sz w:val="28"/>
        </w:rPr>
      </w:pP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Т</w:t>
      </w:r>
      <w:r w:rsidR="009D18D8">
        <w:rPr>
          <w:snapToGrid w:val="0"/>
          <w:sz w:val="28"/>
        </w:rPr>
        <w:t>абл</w:t>
      </w:r>
      <w:r w:rsidRPr="00FF543F">
        <w:rPr>
          <w:snapToGrid w:val="0"/>
          <w:sz w:val="28"/>
        </w:rPr>
        <w:t>ица</w:t>
      </w:r>
      <w:r>
        <w:rPr>
          <w:snapToGrid w:val="0"/>
          <w:sz w:val="28"/>
        </w:rPr>
        <w:t xml:space="preserve"> </w:t>
      </w:r>
      <w:r w:rsidRPr="00FF543F">
        <w:rPr>
          <w:snapToGrid w:val="0"/>
          <w:sz w:val="28"/>
        </w:rPr>
        <w:t>3</w:t>
      </w:r>
    </w:p>
    <w:tbl>
      <w:tblPr>
        <w:tblW w:w="8789" w:type="dxa"/>
        <w:jc w:val="center"/>
        <w:tblLayout w:type="fixed"/>
        <w:tblCellMar>
          <w:left w:w="40" w:type="dxa"/>
          <w:right w:w="40" w:type="dxa"/>
        </w:tblCellMar>
        <w:tblLook w:val="0000" w:firstRow="0" w:lastRow="0" w:firstColumn="0" w:lastColumn="0" w:noHBand="0" w:noVBand="0"/>
      </w:tblPr>
      <w:tblGrid>
        <w:gridCol w:w="1426"/>
        <w:gridCol w:w="2840"/>
        <w:gridCol w:w="1683"/>
        <w:gridCol w:w="2840"/>
      </w:tblGrid>
      <w:tr w:rsidR="00FF543F" w:rsidRPr="009D18D8" w:rsidTr="009D18D8">
        <w:trPr>
          <w:trHeight w:val="672"/>
          <w:jc w:val="center"/>
        </w:trPr>
        <w:tc>
          <w:tcPr>
            <w:tcW w:w="1560"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Группа</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изделий</w:t>
            </w:r>
          </w:p>
        </w:tc>
        <w:tc>
          <w:tcPr>
            <w:tcW w:w="3118"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Высота, мм</w:t>
            </w:r>
          </w:p>
        </w:tc>
        <w:tc>
          <w:tcPr>
            <w:tcW w:w="1843"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Диаметр или длина, мм</w:t>
            </w:r>
          </w:p>
        </w:tc>
        <w:tc>
          <w:tcPr>
            <w:tcW w:w="3118"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Полная вместимость,</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lang w:val="en-US"/>
              </w:rPr>
              <w:t>см</w:t>
            </w:r>
            <w:r w:rsidRPr="009D18D8">
              <w:rPr>
                <w:snapToGrid w:val="0"/>
                <w:sz w:val="20"/>
                <w:vertAlign w:val="superscript"/>
                <w:lang w:val="en-US"/>
              </w:rPr>
              <w:t>3</w:t>
            </w:r>
          </w:p>
        </w:tc>
      </w:tr>
      <w:tr w:rsidR="00FF543F" w:rsidRPr="009D18D8" w:rsidTr="00CF3C75">
        <w:trPr>
          <w:trHeight w:val="1367"/>
          <w:jc w:val="center"/>
        </w:trPr>
        <w:tc>
          <w:tcPr>
            <w:tcW w:w="1560" w:type="dxa"/>
            <w:tcBorders>
              <w:top w:val="single" w:sz="6" w:space="0" w:color="auto"/>
              <w:left w:val="single" w:sz="6" w:space="0" w:color="auto"/>
              <w:bottom w:val="single" w:sz="6" w:space="0" w:color="auto"/>
              <w:right w:val="single" w:sz="6" w:space="0" w:color="auto"/>
            </w:tcBorders>
          </w:tcPr>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Мелкие Средние Крупные Особо крупные</w:t>
            </w:r>
          </w:p>
        </w:tc>
        <w:tc>
          <w:tcPr>
            <w:tcW w:w="3118"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До 100 включ.</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Св. 100 - 200</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200 - 300</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 300</w:t>
            </w:r>
          </w:p>
        </w:tc>
        <w:tc>
          <w:tcPr>
            <w:tcW w:w="1843"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До 100 включ. Св. 100 </w:t>
            </w:r>
            <w:r w:rsidRPr="009D18D8">
              <w:rPr>
                <w:snapToGrid w:val="0"/>
                <w:sz w:val="20"/>
                <w:lang w:val="en-US"/>
              </w:rPr>
              <w:t>-</w:t>
            </w:r>
            <w:r w:rsidRPr="009D18D8">
              <w:rPr>
                <w:snapToGrid w:val="0"/>
                <w:sz w:val="20"/>
              </w:rPr>
              <w:t xml:space="preserve"> 150</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150 - 250</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- 250</w:t>
            </w:r>
          </w:p>
        </w:tc>
        <w:tc>
          <w:tcPr>
            <w:tcW w:w="3118" w:type="dxa"/>
            <w:tcBorders>
              <w:top w:val="single" w:sz="6" w:space="0" w:color="auto"/>
              <w:left w:val="single" w:sz="6" w:space="0" w:color="auto"/>
              <w:bottom w:val="single" w:sz="6" w:space="0" w:color="auto"/>
              <w:right w:val="single" w:sz="6" w:space="0" w:color="auto"/>
            </w:tcBorders>
          </w:tcPr>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 xml:space="preserve">До </w:t>
            </w:r>
            <w:r w:rsidRPr="009D18D8">
              <w:rPr>
                <w:snapToGrid w:val="0"/>
                <w:sz w:val="20"/>
                <w:lang w:val="en-US"/>
              </w:rPr>
              <w:t xml:space="preserve">1 </w:t>
            </w:r>
            <w:r w:rsidRPr="009D18D8">
              <w:rPr>
                <w:snapToGrid w:val="0"/>
                <w:sz w:val="20"/>
              </w:rPr>
              <w:t>00 включ.</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Св. 100 – 500</w:t>
            </w:r>
          </w:p>
          <w:p w:rsidR="00FF543F" w:rsidRPr="009D18D8" w:rsidRDefault="00FF543F" w:rsidP="009D18D8">
            <w:pPr>
              <w:shd w:val="clear" w:color="auto" w:fill="FFFFFF"/>
              <w:spacing w:before="0" w:after="0" w:line="360" w:lineRule="auto"/>
              <w:jc w:val="both"/>
              <w:rPr>
                <w:snapToGrid w:val="0"/>
                <w:sz w:val="20"/>
              </w:rPr>
            </w:pPr>
            <w:r w:rsidRPr="009D18D8">
              <w:rPr>
                <w:snapToGrid w:val="0"/>
                <w:sz w:val="20"/>
              </w:rPr>
              <w:t>500 - 1000</w:t>
            </w:r>
          </w:p>
          <w:p w:rsidR="00FF543F" w:rsidRPr="009D18D8" w:rsidRDefault="00FF543F" w:rsidP="00CF3C75">
            <w:pPr>
              <w:shd w:val="clear" w:color="auto" w:fill="FFFFFF"/>
              <w:spacing w:before="0" w:after="0" w:line="360" w:lineRule="auto"/>
              <w:jc w:val="both"/>
              <w:rPr>
                <w:snapToGrid w:val="0"/>
                <w:sz w:val="20"/>
              </w:rPr>
            </w:pPr>
            <w:r w:rsidRPr="009D18D8">
              <w:rPr>
                <w:snapToGrid w:val="0"/>
                <w:sz w:val="20"/>
              </w:rPr>
              <w:t xml:space="preserve"> - 1000</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Группу изделий определяют по наибольшему параметру.</w:t>
      </w:r>
    </w:p>
    <w:p w:rsidR="00FF543F" w:rsidRPr="00FF543F" w:rsidRDefault="00FF543F" w:rsidP="00FF543F">
      <w:pPr>
        <w:spacing w:before="0" w:after="0" w:line="360" w:lineRule="auto"/>
        <w:ind w:firstLine="720"/>
        <w:jc w:val="both"/>
        <w:rPr>
          <w:sz w:val="28"/>
        </w:rPr>
      </w:pP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 а р к и р о в к 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Маркировку изделий наносят на бумажную этикетку, которую наклеивают непосредственно</w:t>
      </w:r>
      <w:r w:rsidR="009D18D8">
        <w:rPr>
          <w:snapToGrid w:val="0"/>
          <w:sz w:val="28"/>
        </w:rPr>
        <w:t xml:space="preserve"> на изделие (применение силикат</w:t>
      </w:r>
      <w:r w:rsidRPr="00FF543F">
        <w:rPr>
          <w:snapToGrid w:val="0"/>
          <w:sz w:val="28"/>
        </w:rPr>
        <w:t>ного клея не допускается) или в процессе выработки. Маркировку потребительской (групповой и (ил</w:t>
      </w:r>
      <w:r w:rsidR="009D18D8">
        <w:rPr>
          <w:snapToGrid w:val="0"/>
          <w:sz w:val="28"/>
        </w:rPr>
        <w:t>и) индивидуальной) тары, группо</w:t>
      </w:r>
      <w:r w:rsidRPr="00FF543F">
        <w:rPr>
          <w:snapToGrid w:val="0"/>
          <w:sz w:val="28"/>
        </w:rPr>
        <w:t>вой упаковки из бумаги и транспортной тары наносят на бумажную этикетку или штампом.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Допускается не наносить маркировку на потребительскую тару, упакованную в транспортную.</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 маркировке изделий на бумажной этикетке указывают следующие данные:</w:t>
      </w:r>
    </w:p>
    <w:p w:rsidR="00FF543F" w:rsidRPr="00FF543F" w:rsidRDefault="00FF543F" w:rsidP="00FF543F">
      <w:pPr>
        <w:numPr>
          <w:ilvl w:val="0"/>
          <w:numId w:val="17"/>
        </w:numPr>
        <w:shd w:val="clear" w:color="auto" w:fill="FFFFFF"/>
        <w:spacing w:before="0" w:after="0" w:line="360" w:lineRule="auto"/>
        <w:ind w:left="0" w:firstLine="720"/>
        <w:jc w:val="both"/>
        <w:rPr>
          <w:snapToGrid w:val="0"/>
          <w:sz w:val="28"/>
        </w:rPr>
      </w:pPr>
      <w:r w:rsidRPr="00FF543F">
        <w:rPr>
          <w:snapToGrid w:val="0"/>
          <w:sz w:val="28"/>
        </w:rPr>
        <w:t>товарный знак и (или) наименование предприятия-изготовителя;</w:t>
      </w:r>
    </w:p>
    <w:p w:rsidR="00FF543F" w:rsidRPr="00FF543F" w:rsidRDefault="00FF543F" w:rsidP="00FF543F">
      <w:pPr>
        <w:numPr>
          <w:ilvl w:val="0"/>
          <w:numId w:val="17"/>
        </w:numPr>
        <w:shd w:val="clear" w:color="auto" w:fill="FFFFFF"/>
        <w:spacing w:before="0" w:after="0" w:line="360" w:lineRule="auto"/>
        <w:ind w:left="0" w:firstLine="720"/>
        <w:jc w:val="both"/>
        <w:rPr>
          <w:snapToGrid w:val="0"/>
          <w:sz w:val="28"/>
        </w:rPr>
      </w:pPr>
      <w:r w:rsidRPr="00FF543F">
        <w:rPr>
          <w:snapToGrid w:val="0"/>
          <w:sz w:val="28"/>
        </w:rPr>
        <w:t>артикул;</w:t>
      </w:r>
    </w:p>
    <w:p w:rsidR="00FF543F" w:rsidRPr="00FF543F" w:rsidRDefault="00FF543F" w:rsidP="00FF543F">
      <w:pPr>
        <w:numPr>
          <w:ilvl w:val="0"/>
          <w:numId w:val="17"/>
        </w:numPr>
        <w:shd w:val="clear" w:color="auto" w:fill="FFFFFF"/>
        <w:spacing w:before="0" w:after="0" w:line="360" w:lineRule="auto"/>
        <w:ind w:left="0" w:firstLine="720"/>
        <w:jc w:val="both"/>
        <w:rPr>
          <w:snapToGrid w:val="0"/>
          <w:sz w:val="28"/>
        </w:rPr>
      </w:pPr>
      <w:r w:rsidRPr="00FF543F">
        <w:rPr>
          <w:snapToGrid w:val="0"/>
          <w:sz w:val="28"/>
        </w:rPr>
        <w:t>массовую долю оксида свинца (только для свинцового хрусталя);</w:t>
      </w:r>
    </w:p>
    <w:p w:rsidR="00FF543F" w:rsidRPr="00FF543F" w:rsidRDefault="00FF543F" w:rsidP="00FF543F">
      <w:pPr>
        <w:numPr>
          <w:ilvl w:val="0"/>
          <w:numId w:val="17"/>
        </w:numPr>
        <w:shd w:val="clear" w:color="auto" w:fill="FFFFFF"/>
        <w:spacing w:before="0" w:after="0" w:line="360" w:lineRule="auto"/>
        <w:ind w:left="0" w:firstLine="720"/>
        <w:jc w:val="both"/>
        <w:rPr>
          <w:snapToGrid w:val="0"/>
          <w:sz w:val="28"/>
        </w:rPr>
      </w:pPr>
      <w:r w:rsidRPr="00FF543F">
        <w:rPr>
          <w:snapToGrid w:val="0"/>
          <w:sz w:val="28"/>
        </w:rPr>
        <w:t>обозначение настоящего стандарта.</w:t>
      </w:r>
    </w:p>
    <w:p w:rsidR="00FF543F" w:rsidRPr="00FF543F" w:rsidRDefault="00FF543F" w:rsidP="00FF543F">
      <w:pPr>
        <w:spacing w:before="0" w:after="0" w:line="360" w:lineRule="auto"/>
        <w:ind w:firstLine="720"/>
        <w:jc w:val="both"/>
        <w:rPr>
          <w:sz w:val="28"/>
        </w:rPr>
      </w:pPr>
      <w:r w:rsidRPr="00FF543F">
        <w:rPr>
          <w:snapToGrid w:val="0"/>
          <w:sz w:val="28"/>
        </w:rPr>
        <w:t>Этикетку помещают на каждое изделие. В комплектах этикетку помешают не менее чем на одно изделие, в сервизах — на наибольшее и тлел не и не менее чем на два других.</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Допускается не указывать арти</w:t>
      </w:r>
      <w:r w:rsidR="009D18D8">
        <w:rPr>
          <w:snapToGrid w:val="0"/>
          <w:sz w:val="28"/>
        </w:rPr>
        <w:t>кул в маркировке изделий, упако</w:t>
      </w:r>
      <w:r w:rsidRPr="00FF543F">
        <w:rPr>
          <w:snapToGrid w:val="0"/>
          <w:sz w:val="28"/>
        </w:rPr>
        <w:t>вываемых в индивидуальную тару.</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Маркировка в процессе выработки должна содержать товарный знак или наименование предприятия-изготовителя.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Состав комплекта или сервиза указывают на потребительской таре или -а наибольшем изделии.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Допускается по согласованию с</w:t>
      </w:r>
      <w:r w:rsidR="009D18D8">
        <w:rPr>
          <w:snapToGrid w:val="0"/>
          <w:sz w:val="28"/>
        </w:rPr>
        <w:t xml:space="preserve"> потребителем не наносить марки</w:t>
      </w:r>
      <w:r w:rsidRPr="00FF543F">
        <w:rPr>
          <w:snapToGrid w:val="0"/>
          <w:sz w:val="28"/>
        </w:rPr>
        <w:t>ровку на изделия или наносить на часть изделий в партии.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На изделия, предназначен</w:t>
      </w:r>
      <w:r w:rsidR="009D18D8">
        <w:rPr>
          <w:snapToGrid w:val="0"/>
          <w:sz w:val="28"/>
        </w:rPr>
        <w:t>ные для экспорта, наносят марки</w:t>
      </w:r>
      <w:r w:rsidRPr="00FF543F">
        <w:rPr>
          <w:snapToGrid w:val="0"/>
          <w:sz w:val="28"/>
        </w:rPr>
        <w:t>ровку в соответствии с условиями договора или контракта.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В маркировке потребител</w:t>
      </w:r>
      <w:r w:rsidR="009D18D8">
        <w:rPr>
          <w:snapToGrid w:val="0"/>
          <w:sz w:val="28"/>
        </w:rPr>
        <w:t>ьской (групповой и (или) индиви</w:t>
      </w:r>
      <w:r w:rsidRPr="00FF543F">
        <w:rPr>
          <w:snapToGrid w:val="0"/>
          <w:sz w:val="28"/>
        </w:rPr>
        <w:t>дуальной) тары и групповой упаковки и</w:t>
      </w:r>
      <w:r w:rsidR="009D18D8">
        <w:rPr>
          <w:snapToGrid w:val="0"/>
          <w:sz w:val="28"/>
        </w:rPr>
        <w:t>з бумаги указывают следую</w:t>
      </w:r>
      <w:r w:rsidRPr="00FF543F">
        <w:rPr>
          <w:snapToGrid w:val="0"/>
          <w:sz w:val="28"/>
        </w:rPr>
        <w:t>щие данные:</w:t>
      </w:r>
    </w:p>
    <w:p w:rsidR="00FF543F" w:rsidRPr="00FF543F" w:rsidRDefault="00FF543F" w:rsidP="00FF543F">
      <w:pPr>
        <w:numPr>
          <w:ilvl w:val="0"/>
          <w:numId w:val="16"/>
        </w:numPr>
        <w:shd w:val="clear" w:color="auto" w:fill="FFFFFF"/>
        <w:spacing w:before="0" w:after="0" w:line="360" w:lineRule="auto"/>
        <w:ind w:left="0" w:firstLine="720"/>
        <w:jc w:val="both"/>
        <w:rPr>
          <w:snapToGrid w:val="0"/>
          <w:sz w:val="28"/>
        </w:rPr>
      </w:pPr>
      <w:r w:rsidRPr="00FF543F">
        <w:rPr>
          <w:snapToGrid w:val="0"/>
          <w:sz w:val="28"/>
        </w:rPr>
        <w:t>товарный знак и (или) наименование предприятия-изготовителя;</w:t>
      </w:r>
    </w:p>
    <w:p w:rsidR="00FF543F" w:rsidRPr="00FF543F" w:rsidRDefault="00FF543F" w:rsidP="00FF543F">
      <w:pPr>
        <w:numPr>
          <w:ilvl w:val="0"/>
          <w:numId w:val="16"/>
        </w:numPr>
        <w:shd w:val="clear" w:color="auto" w:fill="FFFFFF"/>
        <w:spacing w:before="0" w:after="0" w:line="360" w:lineRule="auto"/>
        <w:ind w:left="0" w:firstLine="720"/>
        <w:jc w:val="both"/>
        <w:rPr>
          <w:snapToGrid w:val="0"/>
          <w:sz w:val="28"/>
        </w:rPr>
      </w:pPr>
      <w:r w:rsidRPr="00FF543F">
        <w:rPr>
          <w:snapToGrid w:val="0"/>
          <w:sz w:val="28"/>
        </w:rPr>
        <w:t>наименование изделий;</w:t>
      </w:r>
    </w:p>
    <w:p w:rsidR="00FF543F" w:rsidRPr="00FF543F" w:rsidRDefault="00FF543F" w:rsidP="00FF543F">
      <w:pPr>
        <w:numPr>
          <w:ilvl w:val="0"/>
          <w:numId w:val="16"/>
        </w:numPr>
        <w:shd w:val="clear" w:color="auto" w:fill="FFFFFF"/>
        <w:spacing w:before="0" w:after="0" w:line="360" w:lineRule="auto"/>
        <w:ind w:left="0" w:firstLine="720"/>
        <w:jc w:val="both"/>
        <w:rPr>
          <w:snapToGrid w:val="0"/>
          <w:sz w:val="28"/>
        </w:rPr>
      </w:pPr>
      <w:r w:rsidRPr="00FF543F">
        <w:rPr>
          <w:snapToGrid w:val="0"/>
          <w:sz w:val="28"/>
        </w:rPr>
        <w:t>артикул;</w:t>
      </w:r>
    </w:p>
    <w:p w:rsidR="00FF543F" w:rsidRPr="00FF543F" w:rsidRDefault="00FF543F" w:rsidP="00FF543F">
      <w:pPr>
        <w:numPr>
          <w:ilvl w:val="0"/>
          <w:numId w:val="16"/>
        </w:numPr>
        <w:shd w:val="clear" w:color="auto" w:fill="FFFFFF"/>
        <w:spacing w:before="0" w:after="0" w:line="360" w:lineRule="auto"/>
        <w:ind w:left="0" w:firstLine="720"/>
        <w:jc w:val="both"/>
        <w:rPr>
          <w:snapToGrid w:val="0"/>
          <w:sz w:val="28"/>
        </w:rPr>
      </w:pPr>
      <w:r w:rsidRPr="00FF543F">
        <w:rPr>
          <w:snapToGrid w:val="0"/>
          <w:sz w:val="28"/>
        </w:rPr>
        <w:t>количество изделий в единице упаковки (для групповой тары);</w:t>
      </w:r>
    </w:p>
    <w:p w:rsidR="00FF543F" w:rsidRPr="00FF543F" w:rsidRDefault="00FF543F" w:rsidP="00FF543F">
      <w:pPr>
        <w:numPr>
          <w:ilvl w:val="0"/>
          <w:numId w:val="16"/>
        </w:numPr>
        <w:shd w:val="clear" w:color="auto" w:fill="FFFFFF"/>
        <w:spacing w:before="0" w:after="0" w:line="360" w:lineRule="auto"/>
        <w:ind w:left="0" w:firstLine="720"/>
        <w:jc w:val="both"/>
        <w:rPr>
          <w:snapToGrid w:val="0"/>
          <w:sz w:val="28"/>
        </w:rPr>
      </w:pPr>
      <w:r w:rsidRPr="00FF543F">
        <w:rPr>
          <w:snapToGrid w:val="0"/>
          <w:sz w:val="28"/>
        </w:rPr>
        <w:t>номер контролера и упаковщика;</w:t>
      </w:r>
    </w:p>
    <w:p w:rsidR="00FF543F" w:rsidRPr="00FF543F" w:rsidRDefault="00FF543F" w:rsidP="00FF543F">
      <w:pPr>
        <w:numPr>
          <w:ilvl w:val="0"/>
          <w:numId w:val="16"/>
        </w:numPr>
        <w:shd w:val="clear" w:color="auto" w:fill="FFFFFF"/>
        <w:spacing w:before="0" w:after="0" w:line="360" w:lineRule="auto"/>
        <w:ind w:left="0" w:firstLine="720"/>
        <w:jc w:val="both"/>
        <w:rPr>
          <w:snapToGrid w:val="0"/>
          <w:sz w:val="28"/>
        </w:rPr>
      </w:pPr>
      <w:r w:rsidRPr="00FF543F">
        <w:rPr>
          <w:snapToGrid w:val="0"/>
          <w:sz w:val="28"/>
        </w:rPr>
        <w:t>обозначение настоящего стандарта.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Для сертифицированной, продукции знак соответствия или номер сертификата соответствия проставляют в маркировке изделий на бумажной этикетке и (или) в маркировке тары и упаковки, а также в товаросопроводительной документации.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Транспортная маркировка — по ГОСТ 14192 с нанесением манипуляционного знака «Хрупкое — осторожно».</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Допускается наносить изображение манипуляционного знака на этикетку, предназначенную для маркировки тары.</w:t>
      </w:r>
    </w:p>
    <w:p w:rsidR="00FF543F" w:rsidRPr="009D18D8" w:rsidRDefault="00FF543F" w:rsidP="00FF543F">
      <w:pPr>
        <w:shd w:val="clear" w:color="auto" w:fill="FFFFFF"/>
        <w:spacing w:before="0" w:after="0" w:line="360" w:lineRule="auto"/>
        <w:ind w:firstLine="720"/>
        <w:jc w:val="both"/>
        <w:rPr>
          <w:i/>
          <w:snapToGrid w:val="0"/>
          <w:sz w:val="28"/>
        </w:rPr>
      </w:pPr>
      <w:r w:rsidRPr="009D18D8">
        <w:rPr>
          <w:i/>
          <w:snapToGrid w:val="0"/>
          <w:sz w:val="28"/>
        </w:rPr>
        <w:t>Упаковка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Изделия упаковываю</w:t>
      </w:r>
      <w:r w:rsidR="009D18D8">
        <w:rPr>
          <w:snapToGrid w:val="0"/>
          <w:sz w:val="28"/>
        </w:rPr>
        <w:t>т в потребительскую и транспорт</w:t>
      </w:r>
      <w:r w:rsidRPr="00FF543F">
        <w:rPr>
          <w:snapToGrid w:val="0"/>
          <w:sz w:val="28"/>
        </w:rPr>
        <w:t>ную тару.</w:t>
      </w:r>
    </w:p>
    <w:p w:rsidR="00FF543F" w:rsidRPr="00FF543F" w:rsidRDefault="00FF543F" w:rsidP="00FF543F">
      <w:pPr>
        <w:spacing w:before="0" w:after="0" w:line="360" w:lineRule="auto"/>
        <w:ind w:firstLine="720"/>
        <w:jc w:val="both"/>
        <w:rPr>
          <w:sz w:val="28"/>
        </w:rPr>
      </w:pPr>
      <w:r w:rsidRPr="00FF543F">
        <w:rPr>
          <w:snapToGrid w:val="0"/>
          <w:sz w:val="28"/>
        </w:rPr>
        <w:t>Конкретные виды тар</w:t>
      </w:r>
      <w:r w:rsidR="009D18D8">
        <w:rPr>
          <w:snapToGrid w:val="0"/>
          <w:sz w:val="28"/>
        </w:rPr>
        <w:t>ы и упаковки, обеспечивающие со</w:t>
      </w:r>
      <w:r w:rsidRPr="00FF543F">
        <w:rPr>
          <w:snapToGrid w:val="0"/>
          <w:sz w:val="28"/>
        </w:rPr>
        <w:t>хранность продукции при трансп</w:t>
      </w:r>
      <w:r w:rsidR="009D18D8">
        <w:rPr>
          <w:snapToGrid w:val="0"/>
          <w:sz w:val="28"/>
        </w:rPr>
        <w:t>ортировании, массу брутто указы</w:t>
      </w:r>
      <w:r w:rsidRPr="00FF543F">
        <w:rPr>
          <w:snapToGrid w:val="0"/>
          <w:sz w:val="28"/>
        </w:rPr>
        <w:t>вают в договорах о поставках продукции между изготовителем и потребителем.</w:t>
      </w:r>
    </w:p>
    <w:p w:rsidR="00FF543F" w:rsidRPr="009D18D8" w:rsidRDefault="00FF543F" w:rsidP="00FF543F">
      <w:pPr>
        <w:spacing w:before="0" w:after="0" w:line="360" w:lineRule="auto"/>
        <w:ind w:firstLine="720"/>
        <w:jc w:val="both"/>
        <w:rPr>
          <w:i/>
          <w:snapToGrid w:val="0"/>
          <w:sz w:val="28"/>
        </w:rPr>
      </w:pPr>
      <w:r w:rsidRPr="009D18D8">
        <w:rPr>
          <w:i/>
          <w:snapToGrid w:val="0"/>
          <w:sz w:val="28"/>
        </w:rPr>
        <w:t>Требования безопасности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Допустимая миграция вредных веществ, выделяющихся из стеклянных изделий, контактирующих с пищевыми продуктами, устанавливается органами Госсанэпиднадзора в соответствующих нормативных документах, утвержденных в установленном порядке, а при их отсутствии — в соответствии с приложением 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Водостойкость изделий должна быть не ниже </w:t>
      </w:r>
      <w:r w:rsidRPr="00FF543F">
        <w:rPr>
          <w:snapToGrid w:val="0"/>
          <w:sz w:val="28"/>
          <w:lang w:val="en-US"/>
        </w:rPr>
        <w:t>IV</w:t>
      </w:r>
      <w:r w:rsidR="009D18D8">
        <w:rPr>
          <w:snapToGrid w:val="0"/>
          <w:sz w:val="28"/>
        </w:rPr>
        <w:t xml:space="preserve"> гидролити</w:t>
      </w:r>
      <w:r w:rsidRPr="00FF543F">
        <w:rPr>
          <w:snapToGrid w:val="0"/>
          <w:sz w:val="28"/>
        </w:rPr>
        <w:t>ческого класса (4/98).</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Стаканы и блюдца для чая, тарелки для горячей пищи должны быть термически устойчивыми. В</w:t>
      </w:r>
      <w:r w:rsidR="009D18D8">
        <w:rPr>
          <w:snapToGrid w:val="0"/>
          <w:sz w:val="28"/>
        </w:rPr>
        <w:t>ыдувные изделия мс должны разру</w:t>
      </w:r>
      <w:r w:rsidRPr="00FF543F">
        <w:rPr>
          <w:snapToGrid w:val="0"/>
          <w:sz w:val="28"/>
        </w:rPr>
        <w:t>шаться при перепадах температур 95—70—20С рессованные — при 95-60-20С.</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На изделиях не допускаются: сколы;</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прорезанные грани; прилипшие кусочки стекла;</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режущие и осыпающиеся</w:t>
      </w:r>
      <w:r>
        <w:rPr>
          <w:snapToGrid w:val="0"/>
          <w:sz w:val="28"/>
        </w:rPr>
        <w:t xml:space="preserve"> </w:t>
      </w:r>
      <w:r w:rsidRPr="00FF543F">
        <w:rPr>
          <w:snapToGrid w:val="0"/>
          <w:sz w:val="28"/>
        </w:rPr>
        <w:t>частицы стекла при декорировании изделий «насыпью»; сквозные посечки; инородные включения, имеющие вокруг себя трещины и посечки.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Торцевая поверхность верхнего края и швы изделий Должны быть гладкими.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Декоративное покрытие, </w:t>
      </w:r>
      <w:r w:rsidR="009D18D8">
        <w:rPr>
          <w:snapToGrid w:val="0"/>
          <w:sz w:val="28"/>
        </w:rPr>
        <w:t>нанесенное на внутреннюю поверх</w:t>
      </w:r>
      <w:r w:rsidRPr="00FF543F">
        <w:rPr>
          <w:snapToGrid w:val="0"/>
          <w:sz w:val="28"/>
        </w:rPr>
        <w:t>ность изделий, контактирующую с пищевыми продуктами, должно быть кислотостойким.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Крепление ручек изделий</w:t>
      </w:r>
      <w:r w:rsidR="009D18D8">
        <w:rPr>
          <w:snapToGrid w:val="0"/>
          <w:sz w:val="28"/>
        </w:rPr>
        <w:t xml:space="preserve"> и элементов декоративного офор</w:t>
      </w:r>
      <w:r w:rsidRPr="00FF543F">
        <w:rPr>
          <w:snapToGrid w:val="0"/>
          <w:sz w:val="28"/>
        </w:rPr>
        <w:t>мления должно быть прочным.</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ПРАВИЛА ПРИЕМКИ</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Изделия принимают партиями.</w:t>
      </w:r>
    </w:p>
    <w:p w:rsidR="00FF543F" w:rsidRPr="00FF543F" w:rsidRDefault="00FF543F" w:rsidP="00FF543F">
      <w:pPr>
        <w:spacing w:before="0" w:after="0" w:line="360" w:lineRule="auto"/>
        <w:ind w:firstLine="720"/>
        <w:jc w:val="both"/>
        <w:rPr>
          <w:snapToGrid w:val="0"/>
          <w:sz w:val="28"/>
        </w:rPr>
      </w:pPr>
      <w:r w:rsidRPr="00FF543F">
        <w:rPr>
          <w:snapToGrid w:val="0"/>
          <w:sz w:val="28"/>
        </w:rPr>
        <w:t>Партией считается определенное число и изделий</w:t>
      </w:r>
      <w:r>
        <w:rPr>
          <w:snapToGrid w:val="0"/>
          <w:sz w:val="28"/>
        </w:rPr>
        <w:t xml:space="preserve"> </w:t>
      </w:r>
      <w:r w:rsidR="009D18D8">
        <w:rPr>
          <w:snapToGrid w:val="0"/>
          <w:sz w:val="28"/>
        </w:rPr>
        <w:t>одного ассорти</w:t>
      </w:r>
      <w:r w:rsidRPr="00FF543F">
        <w:rPr>
          <w:snapToGrid w:val="0"/>
          <w:sz w:val="28"/>
        </w:rPr>
        <w:t>мента из стекла одного вида. Результаты приемки партии должны быть подтверждены отделом технического контроля.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 xml:space="preserve">Для установления группы высоту и диаметр изделий определяют любым измерительным инструментом, вместимость определяют при помощи мерной посуды или взвешиванием массы вмещающейся в изделие воды на весах с иеной деления не менее </w:t>
      </w:r>
      <w:smartTag w:uri="urn:schemas-microsoft-com:office:smarttags" w:element="metricconverter">
        <w:smartTagPr>
          <w:attr w:name="ProductID" w:val="5 г"/>
        </w:smartTagPr>
        <w:r w:rsidRPr="00FF543F">
          <w:rPr>
            <w:snapToGrid w:val="0"/>
            <w:sz w:val="28"/>
          </w:rPr>
          <w:t>5 г</w:t>
        </w:r>
      </w:smartTag>
      <w:r w:rsidRPr="00FF543F">
        <w:rPr>
          <w:snapToGrid w:val="0"/>
          <w:sz w:val="28"/>
        </w:rPr>
        <w:t>. Воду наливают до края.</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Для проверки соответствия изделий требованиям настоящего стандарта проводят приемочный контроль.</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План и порядок проведения приемочного контроля устанавливают по ГОСТ 18242. Значение приемочного уровня дефектности — 4,0 %.</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Дефектные изделия, не более 4 % от партии, подлежат возврату изготовителю.</w:t>
      </w:r>
    </w:p>
    <w:p w:rsidR="00FF543F" w:rsidRDefault="009D18D8" w:rsidP="00FF543F">
      <w:pPr>
        <w:spacing w:before="0" w:after="0" w:line="360" w:lineRule="auto"/>
        <w:ind w:firstLine="720"/>
        <w:jc w:val="both"/>
        <w:rPr>
          <w:snapToGrid w:val="0"/>
          <w:sz w:val="28"/>
        </w:rPr>
      </w:pPr>
      <w:r>
        <w:rPr>
          <w:snapToGrid w:val="0"/>
          <w:sz w:val="28"/>
        </w:rPr>
        <w:br w:type="page"/>
      </w:r>
      <w:r w:rsidR="00FF543F" w:rsidRPr="00FF543F">
        <w:rPr>
          <w:snapToGrid w:val="0"/>
          <w:sz w:val="28"/>
        </w:rPr>
        <w:t>2. Практическая часть</w:t>
      </w:r>
    </w:p>
    <w:p w:rsidR="009D18D8" w:rsidRPr="00FF543F" w:rsidRDefault="009D18D8" w:rsidP="00FF543F">
      <w:pPr>
        <w:spacing w:before="0" w:after="0" w:line="360" w:lineRule="auto"/>
        <w:ind w:firstLine="720"/>
        <w:jc w:val="both"/>
        <w:rPr>
          <w:snapToGrid w:val="0"/>
          <w:sz w:val="28"/>
        </w:rPr>
      </w:pPr>
    </w:p>
    <w:p w:rsidR="00FF543F" w:rsidRPr="00FF543F" w:rsidRDefault="00FF543F" w:rsidP="00FF543F">
      <w:pPr>
        <w:spacing w:before="0" w:after="0" w:line="360" w:lineRule="auto"/>
        <w:ind w:firstLine="720"/>
        <w:jc w:val="both"/>
        <w:rPr>
          <w:snapToGrid w:val="0"/>
          <w:sz w:val="28"/>
        </w:rPr>
      </w:pPr>
      <w:r w:rsidRPr="00FF543F">
        <w:rPr>
          <w:snapToGrid w:val="0"/>
          <w:sz w:val="28"/>
        </w:rPr>
        <w:t>2.1 Характеристика ассортимента стеклянной посуды, реализуемой магазином</w:t>
      </w:r>
      <w:r>
        <w:rPr>
          <w:snapToGrid w:val="0"/>
          <w:sz w:val="28"/>
        </w:rPr>
        <w:t xml:space="preserve"> </w:t>
      </w:r>
      <w:r w:rsidRPr="00FF543F">
        <w:rPr>
          <w:snapToGrid w:val="0"/>
          <w:sz w:val="28"/>
        </w:rPr>
        <w:t>ООО «1000 мелочей»</w:t>
      </w:r>
    </w:p>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ООО «1000 мелочей» на основе договорной системы работает с многими поставщиками стеклянной посуды: ЗАО «Термопульс» г. Брянск, ОАО «Первомайский стекольный завод» п. Первомайский Смоленской области Шумячского района, ООО Производственное предприятие ИНТЕР-АРТ ХХI г. Тверь, ООО фирма «ДП-Трэйд» г. Москва, АО «Стекольные заводы KAVALIER», ООО «Уралпосуда» Гусь-Хрустальный. Договора, на основании которых осуществляется поставка товара от производителя представлены в работе а приложениях 1 и 2. Рассмотрим ассортиментный перечень поставляемой продукции от поставщиков.</w:t>
      </w:r>
    </w:p>
    <w:p w:rsidR="00FF543F" w:rsidRPr="00FF543F" w:rsidRDefault="00FF543F" w:rsidP="00FF543F">
      <w:pPr>
        <w:spacing w:before="0" w:after="0" w:line="360" w:lineRule="auto"/>
        <w:ind w:firstLine="720"/>
        <w:jc w:val="both"/>
        <w:rPr>
          <w:sz w:val="28"/>
        </w:rPr>
      </w:pPr>
      <w:r w:rsidRPr="00FF543F">
        <w:rPr>
          <w:sz w:val="28"/>
        </w:rPr>
        <w:t>ООО Производственное предприятие ИНТЕР-АРТ ХХI г. Тверь, является производственно-торговой фирмой и специализируется на традиционном и современном декорировании стеклянной посуды. Особое внимание на предприятии уделяется гигиенической безопасности продукции. Вся посуда сертифицирована. Ассортимент поставляемой продукции на ООО «1000 мелочей»:</w:t>
      </w:r>
    </w:p>
    <w:p w:rsidR="00FF543F" w:rsidRPr="00FF543F" w:rsidRDefault="00FF543F" w:rsidP="00FF543F">
      <w:pPr>
        <w:spacing w:before="0" w:after="0" w:line="360" w:lineRule="auto"/>
        <w:ind w:firstLine="720"/>
        <w:jc w:val="both"/>
        <w:rPr>
          <w:sz w:val="28"/>
        </w:rPr>
      </w:pPr>
      <w:r w:rsidRPr="00FF543F">
        <w:rPr>
          <w:sz w:val="28"/>
        </w:rPr>
        <w:t xml:space="preserve">Серия «Электра» изображена на рисунке 1 в приложении 3 и являет собой прозрачно - декорированную цветную посуду насыщенных искристых оттенков. Блеск и красоту драгоценных камней словно бы впитали в себя изделия этой серии. Рубином, изумрудом, сапфиром сверкают их грани. Такая посуда озарит яркими красками дом и офис. Станет прекрасным подарком к празднику. </w:t>
      </w:r>
    </w:p>
    <w:p w:rsidR="00FF543F" w:rsidRPr="00FF543F" w:rsidRDefault="00FF543F" w:rsidP="00FF543F">
      <w:pPr>
        <w:spacing w:before="0" w:after="0" w:line="360" w:lineRule="auto"/>
        <w:ind w:firstLine="720"/>
        <w:jc w:val="both"/>
        <w:rPr>
          <w:sz w:val="28"/>
        </w:rPr>
      </w:pPr>
      <w:r w:rsidRPr="00FF543F">
        <w:rPr>
          <w:sz w:val="28"/>
        </w:rPr>
        <w:t>Серия ТИТАНИК изображена на рисунке 2 в приложении 3. Стеклянные изделия, украшенные зеркальным и полузеркальным покрытиями. Эта технология - результат уникальной разработки Российских ученых. Покрытие наносится ионно-плазменным технологическим оборудованием. Оно является весьма прочным к истиранию и мытью. Покрытие является чрезвычайно устойчивым к воздействию любых кислот и щелочей (даже в концентрированном виде). Изделия сертифицированы и являются совершенно гигиенически безопасными.</w:t>
      </w:r>
    </w:p>
    <w:p w:rsidR="00FF543F" w:rsidRPr="00FF543F" w:rsidRDefault="00FF543F" w:rsidP="00FF543F">
      <w:pPr>
        <w:spacing w:before="0" w:after="0" w:line="360" w:lineRule="auto"/>
        <w:ind w:firstLine="720"/>
        <w:jc w:val="both"/>
        <w:rPr>
          <w:sz w:val="28"/>
        </w:rPr>
      </w:pPr>
      <w:r w:rsidRPr="00FF543F">
        <w:rPr>
          <w:sz w:val="28"/>
        </w:rPr>
        <w:t>Серия ДИСКО изображена на рисунке 3 в приложении 3. Демонстрирует очень модную цветную посуду, которая нарядно смотрится за праздничным столом, а также в качестве элементов современного интерьера в квартирах. Эти изделия особенно хороши в молодежных барах и на дискотеках. Посуда ДИСКО создана с использованием французских материалов и технологий.</w:t>
      </w:r>
    </w:p>
    <w:p w:rsidR="00FF543F" w:rsidRPr="00FF543F" w:rsidRDefault="00FF543F" w:rsidP="00FF543F">
      <w:pPr>
        <w:spacing w:before="0" w:after="0" w:line="360" w:lineRule="auto"/>
        <w:ind w:firstLine="720"/>
        <w:jc w:val="both"/>
        <w:rPr>
          <w:sz w:val="28"/>
        </w:rPr>
      </w:pPr>
      <w:r w:rsidRPr="00FF543F">
        <w:rPr>
          <w:sz w:val="28"/>
        </w:rPr>
        <w:t>Серия ГАМБРИНУС изображена на рисунке 4 в приложении 3. Представляет пивные стаканы и кружки, декорированные высококачественными деколями с изображением символов известных марок пива. Часть изделий украшена также каемками из натурального золота.</w:t>
      </w:r>
    </w:p>
    <w:p w:rsidR="00FF543F" w:rsidRPr="00FF543F" w:rsidRDefault="00FF543F" w:rsidP="00FF543F">
      <w:pPr>
        <w:spacing w:before="0" w:after="0" w:line="360" w:lineRule="auto"/>
        <w:ind w:firstLine="720"/>
        <w:jc w:val="both"/>
        <w:rPr>
          <w:sz w:val="28"/>
        </w:rPr>
      </w:pPr>
      <w:r w:rsidRPr="00FF543F">
        <w:rPr>
          <w:sz w:val="28"/>
        </w:rPr>
        <w:t xml:space="preserve">ООО фирма «ДП-Трэйд» г. Москва Поставляет большой ассортимент посуды из стекла различные серии стаканов, бокалов, креманок ведущих мировых производителей. Это фирмы Италии и Чехии. Большого внимания заслуживают изделия из </w:t>
      </w:r>
      <w:r w:rsidRPr="00FF543F">
        <w:rPr>
          <w:rStyle w:val="ad"/>
          <w:b w:val="0"/>
          <w:sz w:val="28"/>
        </w:rPr>
        <w:t>стекла LUMINARC, которое обладает устойчивостью к перепадам температур до 60 С. Посуду можно мыть в посудомоечных машинах.Благодаря высокому качеству нанесения рисунок выдерживает более 10000 циклов мытья. Утолщенная кромка стаканов и фужеров предотвращает образование сколов. Ассортимент представлен в таблице 6.</w:t>
      </w:r>
    </w:p>
    <w:p w:rsidR="00FF543F" w:rsidRPr="00FF543F" w:rsidRDefault="00762521" w:rsidP="00FF543F">
      <w:pPr>
        <w:spacing w:before="0" w:after="0" w:line="360" w:lineRule="auto"/>
        <w:ind w:firstLine="720"/>
        <w:jc w:val="both"/>
        <w:rPr>
          <w:sz w:val="28"/>
        </w:rPr>
      </w:pPr>
      <w:r>
        <w:rPr>
          <w:sz w:val="28"/>
        </w:rPr>
        <w:br w:type="page"/>
      </w:r>
      <w:r w:rsidR="00FF543F" w:rsidRPr="00FF543F">
        <w:rPr>
          <w:sz w:val="28"/>
        </w:rPr>
        <w:t>Таблица 5</w:t>
      </w:r>
      <w:r>
        <w:rPr>
          <w:sz w:val="28"/>
        </w:rPr>
        <w:t xml:space="preserve">. </w:t>
      </w:r>
      <w:r w:rsidR="00FF543F" w:rsidRPr="00FF543F">
        <w:rPr>
          <w:sz w:val="28"/>
        </w:rPr>
        <w:t>Ассортиментный перечень товаров, поставляемых ООО ИНТЕР-АРТ ХХI г. Тверь</w:t>
      </w:r>
    </w:p>
    <w:p w:rsidR="00FF543F" w:rsidRPr="00FF543F" w:rsidRDefault="00C023E3" w:rsidP="00FF543F">
      <w:pPr>
        <w:spacing w:before="0" w:after="0" w:line="360" w:lineRule="auto"/>
        <w:ind w:firstLine="720"/>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651.75pt" o:allowincell="f" o:allowoverlap="f">
            <v:imagedata r:id="rId7" o:title=""/>
          </v:shape>
        </w:pict>
      </w:r>
    </w:p>
    <w:p w:rsidR="00FF543F" w:rsidRPr="00FF543F" w:rsidRDefault="00CF3C75" w:rsidP="00FF543F">
      <w:pPr>
        <w:spacing w:before="0" w:after="0" w:line="360" w:lineRule="auto"/>
        <w:ind w:firstLine="720"/>
        <w:jc w:val="both"/>
        <w:rPr>
          <w:sz w:val="28"/>
        </w:rPr>
      </w:pPr>
      <w:r>
        <w:rPr>
          <w:rStyle w:val="ad"/>
          <w:b w:val="0"/>
          <w:sz w:val="28"/>
        </w:rPr>
        <w:br w:type="page"/>
      </w:r>
      <w:r w:rsidR="00FF543F" w:rsidRPr="00FF543F">
        <w:rPr>
          <w:rStyle w:val="ad"/>
          <w:b w:val="0"/>
          <w:sz w:val="28"/>
        </w:rPr>
        <w:t>Таблица 6</w:t>
      </w:r>
      <w:r w:rsidR="00762521">
        <w:rPr>
          <w:rStyle w:val="ad"/>
          <w:b w:val="0"/>
          <w:sz w:val="28"/>
        </w:rPr>
        <w:t xml:space="preserve">. </w:t>
      </w:r>
      <w:r w:rsidR="00FF543F" w:rsidRPr="00FF543F">
        <w:rPr>
          <w:sz w:val="28"/>
        </w:rPr>
        <w:t>Ассортиментный перечень товаров, поставляемых ООО «ДП-Трэйл»</w:t>
      </w:r>
      <w:r w:rsidR="00762521">
        <w:rPr>
          <w:sz w:val="28"/>
        </w:rPr>
        <w:t xml:space="preserve"> </w:t>
      </w:r>
      <w:r w:rsidR="00FF543F" w:rsidRPr="00FF543F">
        <w:rPr>
          <w:sz w:val="28"/>
        </w:rPr>
        <w:t>Иллюстрации товаров : рисунки 5 – 15 в приложении 3</w:t>
      </w: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194"/>
        <w:gridCol w:w="1538"/>
        <w:gridCol w:w="3150"/>
        <w:gridCol w:w="877"/>
        <w:gridCol w:w="2030"/>
      </w:tblGrid>
      <w:tr w:rsidR="00FF543F" w:rsidRPr="00762521" w:rsidTr="00762521">
        <w:trPr>
          <w:cantSplit/>
          <w:jc w:val="center"/>
        </w:trPr>
        <w:tc>
          <w:tcPr>
            <w:tcW w:w="2919" w:type="dxa"/>
            <w:gridSpan w:val="2"/>
            <w:vAlign w:val="center"/>
          </w:tcPr>
          <w:p w:rsidR="00FF543F" w:rsidRPr="00762521" w:rsidRDefault="00FF543F" w:rsidP="00762521">
            <w:pPr>
              <w:spacing w:before="0" w:after="0" w:line="360" w:lineRule="auto"/>
              <w:jc w:val="both"/>
              <w:rPr>
                <w:sz w:val="20"/>
              </w:rPr>
            </w:pPr>
            <w:r w:rsidRPr="00762521">
              <w:rPr>
                <w:rStyle w:val="ad"/>
                <w:b w:val="0"/>
                <w:sz w:val="20"/>
              </w:rPr>
              <w:t xml:space="preserve">CORTINA </w:t>
            </w:r>
            <w:r w:rsidRPr="00762521">
              <w:rPr>
                <w:sz w:val="20"/>
              </w:rPr>
              <w:t>Рис. 5</w:t>
            </w:r>
          </w:p>
        </w:tc>
        <w:tc>
          <w:tcPr>
            <w:tcW w:w="6475" w:type="dxa"/>
            <w:gridSpan w:val="3"/>
            <w:vAlign w:val="center"/>
          </w:tcPr>
          <w:p w:rsidR="00FF543F" w:rsidRPr="00762521" w:rsidRDefault="00FF543F" w:rsidP="00762521">
            <w:pPr>
              <w:spacing w:before="0" w:after="0" w:line="360" w:lineRule="auto"/>
              <w:jc w:val="both"/>
              <w:rPr>
                <w:sz w:val="20"/>
              </w:rPr>
            </w:pPr>
            <w:r w:rsidRPr="00762521">
              <w:rPr>
                <w:rStyle w:val="ad"/>
                <w:b w:val="0"/>
                <w:sz w:val="20"/>
              </w:rPr>
              <w:t>BORMIOLI ROCCO - Италия</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190220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сока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210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0,49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190200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сока,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275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0,49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190190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305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0,52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190230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виски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0,47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190210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виски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0,49</w:t>
            </w:r>
          </w:p>
        </w:tc>
      </w:tr>
      <w:tr w:rsidR="00FF543F" w:rsidRPr="00762521" w:rsidTr="00762521">
        <w:trPr>
          <w:cantSplit/>
          <w:jc w:val="center"/>
        </w:trPr>
        <w:tc>
          <w:tcPr>
            <w:tcW w:w="2919" w:type="dxa"/>
            <w:gridSpan w:val="2"/>
            <w:vAlign w:val="center"/>
          </w:tcPr>
          <w:p w:rsidR="00FF543F" w:rsidRPr="00762521" w:rsidRDefault="00FF543F" w:rsidP="00762521">
            <w:pPr>
              <w:spacing w:before="0" w:after="0" w:line="360" w:lineRule="auto"/>
              <w:jc w:val="both"/>
              <w:rPr>
                <w:sz w:val="20"/>
              </w:rPr>
            </w:pPr>
            <w:r w:rsidRPr="00762521">
              <w:rPr>
                <w:rStyle w:val="ad"/>
                <w:b w:val="0"/>
                <w:sz w:val="20"/>
              </w:rPr>
              <w:t xml:space="preserve">ISLANDE </w:t>
            </w:r>
            <w:r w:rsidRPr="00762521">
              <w:rPr>
                <w:sz w:val="20"/>
              </w:rPr>
              <w:t>Рис.6</w:t>
            </w:r>
          </w:p>
        </w:tc>
        <w:tc>
          <w:tcPr>
            <w:tcW w:w="6475" w:type="dxa"/>
            <w:gridSpan w:val="3"/>
            <w:vAlign w:val="center"/>
          </w:tcPr>
          <w:p w:rsidR="00FF543F" w:rsidRPr="00762521" w:rsidRDefault="00FF543F" w:rsidP="00762521">
            <w:pPr>
              <w:spacing w:before="0" w:after="0" w:line="360" w:lineRule="auto"/>
              <w:jc w:val="both"/>
              <w:rPr>
                <w:sz w:val="20"/>
              </w:rPr>
            </w:pPr>
            <w:r w:rsidRPr="00762521">
              <w:rPr>
                <w:rStyle w:val="ad"/>
                <w:b w:val="0"/>
                <w:sz w:val="20"/>
              </w:rPr>
              <w:t>LUMINARC - Стекло для бара</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40375</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стопка для водки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65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0,42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5425</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стопка для водки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0,58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40367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водки, сока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0,51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72388</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стопка для водки с ручкой</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12714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сока узкий</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220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0,65</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6</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40359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сока широкий</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220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0,64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7</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40342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290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0,70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8</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40334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310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0,71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9</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12713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330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0,72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10</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40326</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40383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виски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0,68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40391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виски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0,83</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sz w:val="20"/>
              </w:rPr>
            </w:pPr>
            <w:r w:rsidRPr="00762521">
              <w:rPr>
                <w:rStyle w:val="ad"/>
                <w:b w:val="0"/>
                <w:sz w:val="20"/>
              </w:rPr>
              <w:t>HOT SHOT</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21524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стопка для водки, текилы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34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0,57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21523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стопка для водки, текилы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64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0,67</w:t>
            </w:r>
          </w:p>
        </w:tc>
      </w:tr>
      <w:tr w:rsidR="00FF543F" w:rsidRPr="00762521" w:rsidTr="00762521">
        <w:trPr>
          <w:cantSplit/>
          <w:jc w:val="center"/>
        </w:trPr>
        <w:tc>
          <w:tcPr>
            <w:tcW w:w="2919" w:type="dxa"/>
            <w:gridSpan w:val="2"/>
            <w:vAlign w:val="center"/>
          </w:tcPr>
          <w:p w:rsidR="00FF543F" w:rsidRPr="00762521" w:rsidRDefault="00FF543F" w:rsidP="00762521">
            <w:pPr>
              <w:spacing w:before="0" w:after="0" w:line="360" w:lineRule="auto"/>
              <w:jc w:val="both"/>
              <w:rPr>
                <w:sz w:val="20"/>
              </w:rPr>
            </w:pPr>
            <w:r w:rsidRPr="00762521">
              <w:rPr>
                <w:rStyle w:val="ad"/>
                <w:b w:val="0"/>
                <w:sz w:val="20"/>
              </w:rPr>
              <w:t xml:space="preserve">PRINCESA </w:t>
            </w:r>
            <w:r w:rsidRPr="00762521">
              <w:rPr>
                <w:sz w:val="20"/>
              </w:rPr>
              <w:t>Рис.7</w:t>
            </w:r>
          </w:p>
        </w:tc>
        <w:tc>
          <w:tcPr>
            <w:tcW w:w="6475" w:type="dxa"/>
            <w:gridSpan w:val="3"/>
            <w:vAlign w:val="center"/>
          </w:tcPr>
          <w:p w:rsidR="00FF543F" w:rsidRPr="00762521" w:rsidRDefault="00FF543F" w:rsidP="00762521">
            <w:pPr>
              <w:spacing w:before="0" w:after="0" w:line="360" w:lineRule="auto"/>
              <w:jc w:val="both"/>
              <w:rPr>
                <w:sz w:val="20"/>
              </w:rPr>
            </w:pPr>
            <w:r w:rsidRPr="00762521">
              <w:rPr>
                <w:rStyle w:val="ad"/>
                <w:b w:val="0"/>
                <w:sz w:val="20"/>
              </w:rPr>
              <w:t xml:space="preserve">ARCOROC - ударопрочное стекло для бара </w:t>
            </w:r>
            <w:r w:rsidRPr="00762521">
              <w:rPr>
                <w:sz w:val="20"/>
              </w:rPr>
              <w:t>Рис. 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42438</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сока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180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0,78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42439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сока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230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42440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0,85</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42441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0,91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43829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виски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230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0,85</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6</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43826</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виски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310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1,07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7</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25442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рюмка для водки, ликера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90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1,50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8</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25436</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рюмка для портвейна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140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1,54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9</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25425</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шампанского</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170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1,68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10</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25569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белого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190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1,82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25565</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красного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230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1,86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25433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310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2,26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37684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ирландского кофе</w:t>
            </w:r>
          </w:p>
        </w:tc>
        <w:tc>
          <w:tcPr>
            <w:tcW w:w="936" w:type="dxa"/>
            <w:vAlign w:val="center"/>
          </w:tcPr>
          <w:p w:rsidR="00FF543F" w:rsidRPr="00762521" w:rsidRDefault="00FF543F" w:rsidP="00762521">
            <w:pPr>
              <w:spacing w:before="0" w:after="0" w:line="360" w:lineRule="auto"/>
              <w:jc w:val="both"/>
              <w:rPr>
                <w:sz w:val="20"/>
              </w:rPr>
            </w:pP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2,08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79921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маргариты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270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2,47</w:t>
            </w:r>
          </w:p>
        </w:tc>
      </w:tr>
      <w:tr w:rsidR="00FF543F" w:rsidRPr="00762521" w:rsidTr="00762521">
        <w:trPr>
          <w:cantSplit/>
          <w:jc w:val="center"/>
        </w:trPr>
        <w:tc>
          <w:tcPr>
            <w:tcW w:w="2919" w:type="dxa"/>
            <w:gridSpan w:val="2"/>
            <w:vAlign w:val="center"/>
          </w:tcPr>
          <w:p w:rsidR="00FF543F" w:rsidRPr="00762521" w:rsidRDefault="00FF543F" w:rsidP="00762521">
            <w:pPr>
              <w:spacing w:before="0" w:after="0" w:line="360" w:lineRule="auto"/>
              <w:jc w:val="both"/>
              <w:rPr>
                <w:sz w:val="20"/>
              </w:rPr>
            </w:pPr>
            <w:r w:rsidRPr="00762521">
              <w:rPr>
                <w:rStyle w:val="ad"/>
                <w:b w:val="0"/>
                <w:sz w:val="20"/>
              </w:rPr>
              <w:t xml:space="preserve">ELEGANCE </w:t>
            </w:r>
            <w:r w:rsidRPr="00762521">
              <w:rPr>
                <w:sz w:val="20"/>
              </w:rPr>
              <w:t>Рис. 9</w:t>
            </w:r>
          </w:p>
        </w:tc>
        <w:tc>
          <w:tcPr>
            <w:tcW w:w="6475" w:type="dxa"/>
            <w:gridSpan w:val="3"/>
            <w:vAlign w:val="center"/>
          </w:tcPr>
          <w:p w:rsidR="00FF543F" w:rsidRPr="00762521" w:rsidRDefault="00FF543F" w:rsidP="00762521">
            <w:pPr>
              <w:spacing w:before="0" w:after="0" w:line="360" w:lineRule="auto"/>
              <w:jc w:val="both"/>
              <w:rPr>
                <w:sz w:val="20"/>
              </w:rPr>
            </w:pPr>
            <w:r w:rsidRPr="00762521">
              <w:rPr>
                <w:rStyle w:val="ad"/>
                <w:b w:val="0"/>
                <w:sz w:val="20"/>
              </w:rPr>
              <w:t>LUMINARC</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37264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рюмка для водки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65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1,26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37439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рюмка для ликера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120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37249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рюмка для портвейна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145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1,35</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37413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белого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190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1,58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37405</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красного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245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1,62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6</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50143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310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1,99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7</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8204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мартини</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90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1,74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8</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37298</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шампанского</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170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1,49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9</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37652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шампанское-блюдце</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1,74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10</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2932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д/коктейлей Харикейн</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440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2,81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79923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маргариты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270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2,25</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rStyle w:val="ad"/>
                <w:b w:val="0"/>
                <w:sz w:val="20"/>
              </w:rPr>
            </w:pPr>
          </w:p>
          <w:p w:rsidR="00FF543F" w:rsidRPr="00762521" w:rsidRDefault="00FF543F" w:rsidP="00762521">
            <w:pPr>
              <w:spacing w:before="0" w:after="0" w:line="360" w:lineRule="auto"/>
              <w:jc w:val="both"/>
              <w:rPr>
                <w:sz w:val="20"/>
              </w:rPr>
            </w:pPr>
            <w:r w:rsidRPr="00762521">
              <w:rPr>
                <w:rStyle w:val="ad"/>
                <w:b w:val="0"/>
                <w:sz w:val="20"/>
              </w:rPr>
              <w:t>Коньячные фужеры DEGUSTATION</w:t>
            </w:r>
            <w:r w:rsidRPr="00762521">
              <w:rPr>
                <w:sz w:val="20"/>
              </w:rPr>
              <w:t xml:space="preserve"> Рис. 10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65342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фужеры для коньяка - 3 шт.</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145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3,69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65341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фужеры для коньяка - 3 шт.</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255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4,10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71427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коньяка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410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1,68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47403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фужеры для коньяка - 6 шт.</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770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14,43</w:t>
            </w:r>
          </w:p>
        </w:tc>
      </w:tr>
      <w:tr w:rsidR="00FF543F" w:rsidRPr="00762521" w:rsidTr="00762521">
        <w:trPr>
          <w:cantSplit/>
          <w:jc w:val="center"/>
        </w:trPr>
        <w:tc>
          <w:tcPr>
            <w:tcW w:w="2919" w:type="dxa"/>
            <w:gridSpan w:val="2"/>
            <w:vAlign w:val="center"/>
          </w:tcPr>
          <w:p w:rsidR="00FF543F" w:rsidRPr="00762521" w:rsidRDefault="00FF543F" w:rsidP="00762521">
            <w:pPr>
              <w:spacing w:before="0" w:after="0" w:line="360" w:lineRule="auto"/>
              <w:jc w:val="both"/>
              <w:rPr>
                <w:sz w:val="20"/>
              </w:rPr>
            </w:pPr>
            <w:r w:rsidRPr="00762521">
              <w:rPr>
                <w:rStyle w:val="ad"/>
                <w:b w:val="0"/>
                <w:sz w:val="20"/>
              </w:rPr>
              <w:t>OENOLOGUE</w:t>
            </w:r>
          </w:p>
        </w:tc>
        <w:tc>
          <w:tcPr>
            <w:tcW w:w="6475" w:type="dxa"/>
            <w:gridSpan w:val="3"/>
            <w:vAlign w:val="center"/>
          </w:tcPr>
          <w:p w:rsidR="00FF543F" w:rsidRPr="00762521" w:rsidRDefault="00FF543F" w:rsidP="00762521">
            <w:pPr>
              <w:spacing w:before="0" w:after="0" w:line="360" w:lineRule="auto"/>
              <w:jc w:val="both"/>
              <w:rPr>
                <w:sz w:val="20"/>
              </w:rPr>
            </w:pPr>
            <w:r w:rsidRPr="00762521">
              <w:rPr>
                <w:rStyle w:val="ad"/>
                <w:b w:val="0"/>
                <w:sz w:val="20"/>
              </w:rPr>
              <w:t>Хрусталь для ресторана - VCA</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17661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коньяка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175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4,99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7716</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белого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220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4,99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47413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красного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280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5,63</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47411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воды</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5,96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8669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шампанского</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190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5,63</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6</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8670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шампанского</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5,63</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7</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1548</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450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6,96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8</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1549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бокал для вина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7,31</w:t>
            </w:r>
          </w:p>
        </w:tc>
      </w:tr>
      <w:tr w:rsidR="00FF543F" w:rsidRPr="00762521" w:rsidTr="00762521">
        <w:trPr>
          <w:cantSplit/>
          <w:jc w:val="center"/>
        </w:trPr>
        <w:tc>
          <w:tcPr>
            <w:tcW w:w="2919" w:type="dxa"/>
            <w:gridSpan w:val="2"/>
            <w:vAlign w:val="center"/>
          </w:tcPr>
          <w:p w:rsidR="00FF543F" w:rsidRPr="00762521" w:rsidRDefault="00FF543F" w:rsidP="00762521">
            <w:pPr>
              <w:spacing w:before="0" w:after="0" w:line="360" w:lineRule="auto"/>
              <w:jc w:val="both"/>
              <w:rPr>
                <w:sz w:val="20"/>
              </w:rPr>
            </w:pPr>
            <w:r w:rsidRPr="00762521">
              <w:rPr>
                <w:rStyle w:val="ad"/>
                <w:b w:val="0"/>
                <w:sz w:val="20"/>
              </w:rPr>
              <w:t xml:space="preserve">MARTIGUES </w:t>
            </w:r>
            <w:r w:rsidRPr="00762521">
              <w:rPr>
                <w:sz w:val="20"/>
              </w:rPr>
              <w:t>Рис. 11</w:t>
            </w:r>
          </w:p>
        </w:tc>
        <w:tc>
          <w:tcPr>
            <w:tcW w:w="6475" w:type="dxa"/>
            <w:gridSpan w:val="3"/>
            <w:vAlign w:val="center"/>
          </w:tcPr>
          <w:p w:rsidR="00FF543F" w:rsidRPr="00762521" w:rsidRDefault="00FF543F" w:rsidP="00762521">
            <w:pPr>
              <w:spacing w:before="0" w:after="0" w:line="360" w:lineRule="auto"/>
              <w:jc w:val="both"/>
              <w:rPr>
                <w:sz w:val="20"/>
              </w:rPr>
            </w:pPr>
            <w:r w:rsidRPr="00762521">
              <w:rPr>
                <w:rStyle w:val="ad"/>
                <w:b w:val="0"/>
                <w:sz w:val="20"/>
              </w:rPr>
              <w:t xml:space="preserve">Фужеры и стаканы для пив </w:t>
            </w:r>
            <w:r w:rsidRPr="00762521">
              <w:rPr>
                <w:sz w:val="20"/>
              </w:rPr>
              <w:t>Рис. 12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26507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330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0,91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37779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568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1,31</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sz w:val="20"/>
              </w:rPr>
            </w:pPr>
            <w:r w:rsidRPr="00762521">
              <w:rPr>
                <w:rStyle w:val="ad"/>
                <w:b w:val="0"/>
                <w:sz w:val="20"/>
              </w:rPr>
              <w:t>NONIC</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43716</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280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0,64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4087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340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0,72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49357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стакан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0,89</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sz w:val="20"/>
              </w:rPr>
            </w:pPr>
            <w:r w:rsidRPr="00762521">
              <w:rPr>
                <w:rStyle w:val="ad"/>
                <w:b w:val="0"/>
                <w:sz w:val="20"/>
              </w:rPr>
              <w:t>CERVOISE</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7135</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7132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380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1,59</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7134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320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1,50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7131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пива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1,85</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sz w:val="20"/>
              </w:rPr>
            </w:pPr>
            <w:r w:rsidRPr="00762521">
              <w:rPr>
                <w:rStyle w:val="ad"/>
                <w:b w:val="0"/>
                <w:sz w:val="20"/>
              </w:rPr>
              <w:t xml:space="preserve">Пивные кружки </w:t>
            </w:r>
            <w:r w:rsidRPr="00762521">
              <w:rPr>
                <w:sz w:val="20"/>
              </w:rPr>
              <w:t>Рис. 13</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12019620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ROSY- пивная кр. (Италия)</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12020020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ROSY - пивная кр. (Италия)</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1,76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72902020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CLASSIC - пивная кр. (Ит.)</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1,42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4361</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HAWORTH - пивная кружка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280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1,07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13192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HAWORTH - пивная кружка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1,40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6</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989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BRITANNIA - пивная кружка</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560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7</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22814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MINDEN - пивная кр. 330мл</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250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1,48</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8</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22809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MINDEN - пивная кр. 380мл</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300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1,60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9</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22820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MINDEN - пивная кр. 490мл</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400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1,93</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10</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22539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MINDEN - пивная кр. 630мл</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500 мл</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2,30</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sz w:val="20"/>
              </w:rPr>
            </w:pPr>
            <w:r w:rsidRPr="00762521">
              <w:rPr>
                <w:rStyle w:val="ad"/>
                <w:b w:val="0"/>
                <w:sz w:val="20"/>
              </w:rPr>
              <w:t>Пепельницы</w:t>
            </w:r>
            <w:r w:rsidRPr="00762521">
              <w:rPr>
                <w:sz w:val="20"/>
              </w:rPr>
              <w:t xml:space="preserve"> Рис. 14</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51254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пепельница белая круглая</w:t>
            </w:r>
          </w:p>
        </w:tc>
        <w:tc>
          <w:tcPr>
            <w:tcW w:w="936" w:type="dxa"/>
            <w:vAlign w:val="center"/>
          </w:tcPr>
          <w:p w:rsidR="00FF543F" w:rsidRPr="00762521" w:rsidRDefault="00FF543F" w:rsidP="00762521">
            <w:pPr>
              <w:spacing w:before="0" w:after="0" w:line="360" w:lineRule="auto"/>
              <w:jc w:val="both"/>
              <w:rPr>
                <w:sz w:val="20"/>
              </w:rPr>
            </w:pPr>
            <w:r w:rsidRPr="00762521">
              <w:rPr>
                <w:rStyle w:val="ad"/>
                <w:b w:val="0"/>
                <w:sz w:val="20"/>
              </w:rPr>
              <w:t>8,5см</w:t>
            </w: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1,00</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52719</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пепельница белая круглая</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0,7 см"/>
              </w:smartTagPr>
              <w:r w:rsidRPr="00762521">
                <w:rPr>
                  <w:rStyle w:val="ad"/>
                  <w:b w:val="0"/>
                  <w:sz w:val="20"/>
                </w:rPr>
                <w:t>10,7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1,36</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14263</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пепельница прозрач. круг.</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0,7 см"/>
              </w:smartTagPr>
              <w:r w:rsidRPr="00762521">
                <w:rPr>
                  <w:rStyle w:val="ad"/>
                  <w:b w:val="0"/>
                  <w:sz w:val="20"/>
                </w:rPr>
                <w:t>10,7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0,91</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55878</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пепельница черная круглая</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8,5 см"/>
              </w:smartTagPr>
              <w:r w:rsidRPr="00762521">
                <w:rPr>
                  <w:rStyle w:val="ad"/>
                  <w:b w:val="0"/>
                  <w:sz w:val="20"/>
                </w:rPr>
                <w:t>8,5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1,13</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5</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187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пепельница черная круглая</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0,7 см"/>
              </w:smartTagPr>
              <w:r w:rsidRPr="00762521">
                <w:rPr>
                  <w:rStyle w:val="ad"/>
                  <w:b w:val="0"/>
                  <w:sz w:val="20"/>
                </w:rPr>
                <w:t>10,7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1,47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6</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15000522</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пепельница прозрач. круг.</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0 см"/>
              </w:smartTagPr>
              <w:r w:rsidRPr="00762521">
                <w:rPr>
                  <w:rStyle w:val="ad"/>
                  <w:b w:val="0"/>
                  <w:sz w:val="20"/>
                </w:rPr>
                <w:t>10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0,56</w:t>
            </w:r>
          </w:p>
        </w:tc>
      </w:tr>
      <w:tr w:rsidR="00FF543F" w:rsidRPr="00762521" w:rsidTr="00762521">
        <w:trPr>
          <w:cantSplit/>
          <w:jc w:val="center"/>
        </w:trPr>
        <w:tc>
          <w:tcPr>
            <w:tcW w:w="9394" w:type="dxa"/>
            <w:gridSpan w:val="5"/>
            <w:vAlign w:val="center"/>
          </w:tcPr>
          <w:p w:rsidR="00FF543F" w:rsidRPr="00762521" w:rsidRDefault="00FF543F" w:rsidP="00762521">
            <w:pPr>
              <w:spacing w:before="0" w:after="0" w:line="360" w:lineRule="auto"/>
              <w:jc w:val="both"/>
              <w:rPr>
                <w:sz w:val="20"/>
              </w:rPr>
            </w:pPr>
            <w:r w:rsidRPr="00762521">
              <w:rPr>
                <w:rStyle w:val="ad"/>
                <w:b w:val="0"/>
                <w:sz w:val="20"/>
              </w:rPr>
              <w:t>Икорницы</w:t>
            </w:r>
            <w:r w:rsidRPr="00762521">
              <w:rPr>
                <w:sz w:val="20"/>
              </w:rPr>
              <w:t xml:space="preserve"> Рис. 15</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1</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15026</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блюдо для икры однопорц.</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7 см"/>
              </w:smartTagPr>
              <w:r w:rsidRPr="00762521">
                <w:rPr>
                  <w:rStyle w:val="ad"/>
                  <w:b w:val="0"/>
                  <w:sz w:val="20"/>
                </w:rPr>
                <w:t>7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0,45</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2</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6067</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льда</w:t>
            </w:r>
          </w:p>
        </w:tc>
        <w:tc>
          <w:tcPr>
            <w:tcW w:w="936" w:type="dxa"/>
            <w:vAlign w:val="center"/>
          </w:tcPr>
          <w:p w:rsidR="00FF543F" w:rsidRPr="00762521" w:rsidRDefault="00FF543F" w:rsidP="00762521">
            <w:pPr>
              <w:spacing w:before="0" w:after="0" w:line="360" w:lineRule="auto"/>
              <w:jc w:val="both"/>
              <w:rPr>
                <w:sz w:val="20"/>
              </w:rPr>
            </w:pP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2,22</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3</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14060</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блюдо для икры многопорц.</w:t>
            </w:r>
          </w:p>
        </w:tc>
        <w:tc>
          <w:tcPr>
            <w:tcW w:w="93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0 см"/>
              </w:smartTagPr>
              <w:r w:rsidRPr="00762521">
                <w:rPr>
                  <w:rStyle w:val="ad"/>
                  <w:b w:val="0"/>
                  <w:sz w:val="20"/>
                </w:rPr>
                <w:t>10 см</w:t>
              </w:r>
            </w:smartTag>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0,57</w:t>
            </w:r>
          </w:p>
        </w:tc>
      </w:tr>
      <w:tr w:rsidR="00FF543F" w:rsidRPr="00762521" w:rsidTr="00762521">
        <w:trPr>
          <w:cantSplit/>
          <w:jc w:val="center"/>
        </w:trPr>
        <w:tc>
          <w:tcPr>
            <w:tcW w:w="1276" w:type="dxa"/>
            <w:vAlign w:val="center"/>
          </w:tcPr>
          <w:p w:rsidR="00FF543F" w:rsidRPr="00762521" w:rsidRDefault="00FF543F" w:rsidP="00762521">
            <w:pPr>
              <w:spacing w:before="0" w:after="0" w:line="360" w:lineRule="auto"/>
              <w:jc w:val="both"/>
              <w:rPr>
                <w:sz w:val="20"/>
              </w:rPr>
            </w:pPr>
            <w:r w:rsidRPr="00762521">
              <w:rPr>
                <w:rStyle w:val="ad"/>
                <w:b w:val="0"/>
                <w:sz w:val="20"/>
              </w:rPr>
              <w:t>4</w:t>
            </w:r>
          </w:p>
        </w:tc>
        <w:tc>
          <w:tcPr>
            <w:tcW w:w="1643" w:type="dxa"/>
            <w:vAlign w:val="center"/>
          </w:tcPr>
          <w:p w:rsidR="00FF543F" w:rsidRPr="00762521" w:rsidRDefault="00FF543F" w:rsidP="00762521">
            <w:pPr>
              <w:spacing w:before="0" w:after="0" w:line="360" w:lineRule="auto"/>
              <w:jc w:val="both"/>
              <w:rPr>
                <w:sz w:val="20"/>
              </w:rPr>
            </w:pPr>
            <w:r w:rsidRPr="00762521">
              <w:rPr>
                <w:rStyle w:val="ad"/>
                <w:b w:val="0"/>
                <w:sz w:val="20"/>
              </w:rPr>
              <w:t>43294</w:t>
            </w:r>
          </w:p>
        </w:tc>
        <w:tc>
          <w:tcPr>
            <w:tcW w:w="3369" w:type="dxa"/>
            <w:vAlign w:val="center"/>
          </w:tcPr>
          <w:p w:rsidR="00FF543F" w:rsidRPr="00762521" w:rsidRDefault="00FF543F" w:rsidP="00762521">
            <w:pPr>
              <w:spacing w:before="0" w:after="0" w:line="360" w:lineRule="auto"/>
              <w:jc w:val="both"/>
              <w:rPr>
                <w:sz w:val="20"/>
              </w:rPr>
            </w:pPr>
            <w:r w:rsidRPr="00762521">
              <w:rPr>
                <w:rStyle w:val="ad"/>
                <w:b w:val="0"/>
                <w:sz w:val="20"/>
              </w:rPr>
              <w:t>фужер для льда</w:t>
            </w:r>
          </w:p>
        </w:tc>
        <w:tc>
          <w:tcPr>
            <w:tcW w:w="936" w:type="dxa"/>
            <w:vAlign w:val="center"/>
          </w:tcPr>
          <w:p w:rsidR="00FF543F" w:rsidRPr="00762521" w:rsidRDefault="00FF543F" w:rsidP="00762521">
            <w:pPr>
              <w:spacing w:before="0" w:after="0" w:line="360" w:lineRule="auto"/>
              <w:jc w:val="both"/>
              <w:rPr>
                <w:sz w:val="20"/>
              </w:rPr>
            </w:pPr>
          </w:p>
        </w:tc>
        <w:tc>
          <w:tcPr>
            <w:tcW w:w="2170" w:type="dxa"/>
            <w:vAlign w:val="center"/>
          </w:tcPr>
          <w:p w:rsidR="00FF543F" w:rsidRPr="00762521" w:rsidRDefault="00FF543F" w:rsidP="00762521">
            <w:pPr>
              <w:spacing w:before="0" w:after="0" w:line="360" w:lineRule="auto"/>
              <w:jc w:val="both"/>
              <w:rPr>
                <w:sz w:val="20"/>
              </w:rPr>
            </w:pPr>
            <w:r w:rsidRPr="00762521">
              <w:rPr>
                <w:rStyle w:val="ad"/>
                <w:b w:val="0"/>
                <w:sz w:val="20"/>
              </w:rPr>
              <w:t>1,97</w:t>
            </w:r>
          </w:p>
        </w:tc>
      </w:tr>
    </w:tbl>
    <w:p w:rsidR="00762521" w:rsidRDefault="00762521"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Внешний вид изделий смотреть в приложении 3.</w:t>
      </w:r>
    </w:p>
    <w:p w:rsidR="00762521" w:rsidRDefault="00762521"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 xml:space="preserve">Реализация стеклянной посуды за 2001 год значительно выросло по сравнению с </w:t>
      </w:r>
      <w:smartTag w:uri="urn:schemas-microsoft-com:office:smarttags" w:element="metricconverter">
        <w:smartTagPr>
          <w:attr w:name="ProductID" w:val="1998 г"/>
        </w:smartTagPr>
        <w:r w:rsidRPr="00FF543F">
          <w:rPr>
            <w:sz w:val="28"/>
          </w:rPr>
          <w:t>1998 г</w:t>
        </w:r>
      </w:smartTag>
      <w:r w:rsidRPr="00FF543F">
        <w:rPr>
          <w:sz w:val="28"/>
        </w:rPr>
        <w:t>. Сведения о реализации стеклянной посуды за период 1998-2000г. в процентах приведены на рис.16.</w:t>
      </w:r>
    </w:p>
    <w:p w:rsidR="00FF543F" w:rsidRPr="00FF543F" w:rsidRDefault="00762521" w:rsidP="00FF543F">
      <w:pPr>
        <w:spacing w:before="0" w:after="0" w:line="360" w:lineRule="auto"/>
        <w:ind w:firstLine="720"/>
        <w:jc w:val="both"/>
        <w:rPr>
          <w:sz w:val="28"/>
        </w:rPr>
      </w:pPr>
      <w:r>
        <w:rPr>
          <w:sz w:val="28"/>
        </w:rPr>
        <w:br w:type="page"/>
      </w:r>
      <w:r w:rsidR="00C023E3">
        <w:pict>
          <v:shape id="_x0000_i1026" type="#_x0000_t75" style="width:297pt;height:153pt">
            <v:imagedata r:id="rId8" o:title=""/>
          </v:shape>
        </w:pict>
      </w:r>
    </w:p>
    <w:p w:rsidR="00FF543F" w:rsidRPr="00FF543F" w:rsidRDefault="00FF543F" w:rsidP="00FF543F">
      <w:pPr>
        <w:spacing w:before="0" w:after="0" w:line="360" w:lineRule="auto"/>
        <w:ind w:firstLine="720"/>
        <w:jc w:val="both"/>
        <w:rPr>
          <w:sz w:val="28"/>
        </w:rPr>
      </w:pPr>
      <w:r w:rsidRPr="00FF543F">
        <w:rPr>
          <w:sz w:val="28"/>
        </w:rPr>
        <w:t>Рис. 16.</w:t>
      </w:r>
    </w:p>
    <w:p w:rsidR="00762521" w:rsidRDefault="00762521"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Динамика реализации стеклянной посуды в магазине ООО «1000 мелочей» за период 1998-</w:t>
      </w:r>
      <w:smartTag w:uri="urn:schemas-microsoft-com:office:smarttags" w:element="metricconverter">
        <w:smartTagPr>
          <w:attr w:name="ProductID" w:val="2000 г"/>
        </w:smartTagPr>
        <w:r w:rsidRPr="00FF543F">
          <w:rPr>
            <w:sz w:val="28"/>
          </w:rPr>
          <w:t>2000 г</w:t>
        </w:r>
      </w:smartTag>
      <w:r w:rsidRPr="00FF543F">
        <w:rPr>
          <w:sz w:val="28"/>
        </w:rPr>
        <w:t>. представлена в таблице 7.</w:t>
      </w:r>
    </w:p>
    <w:p w:rsidR="00762521" w:rsidRDefault="00762521"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Таблица 7</w:t>
      </w:r>
      <w:r w:rsidR="00762521">
        <w:rPr>
          <w:sz w:val="28"/>
        </w:rPr>
        <w:t xml:space="preserve">. </w:t>
      </w:r>
      <w:r w:rsidRPr="00FF543F">
        <w:rPr>
          <w:sz w:val="28"/>
        </w:rPr>
        <w:t>Динамика реализации стеклянной посуды в магазине ООО «1000 мелочей» за период 1998-</w:t>
      </w:r>
      <w:smartTag w:uri="urn:schemas-microsoft-com:office:smarttags" w:element="metricconverter">
        <w:smartTagPr>
          <w:attr w:name="ProductID" w:val="2000 г"/>
        </w:smartTagPr>
        <w:r w:rsidRPr="00FF543F">
          <w:rPr>
            <w:sz w:val="28"/>
          </w:rPr>
          <w:t>2000 г</w:t>
        </w:r>
      </w:smartTag>
      <w:r w:rsidRPr="00FF543F">
        <w:rPr>
          <w:sz w:val="28"/>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1375"/>
        <w:gridCol w:w="651"/>
        <w:gridCol w:w="1025"/>
        <w:gridCol w:w="1149"/>
        <w:gridCol w:w="1025"/>
        <w:gridCol w:w="1148"/>
        <w:gridCol w:w="1522"/>
      </w:tblGrid>
      <w:tr w:rsidR="00FF543F" w:rsidRPr="00762521" w:rsidTr="00762521">
        <w:trPr>
          <w:jc w:val="center"/>
        </w:trPr>
        <w:tc>
          <w:tcPr>
            <w:tcW w:w="985" w:type="dxa"/>
            <w:vMerge w:val="restart"/>
            <w:vAlign w:val="center"/>
          </w:tcPr>
          <w:p w:rsidR="00FF543F" w:rsidRPr="00762521" w:rsidRDefault="00FF543F" w:rsidP="00762521">
            <w:pPr>
              <w:spacing w:before="0" w:after="0" w:line="360" w:lineRule="auto"/>
              <w:jc w:val="both"/>
              <w:rPr>
                <w:sz w:val="20"/>
              </w:rPr>
            </w:pPr>
            <w:r w:rsidRPr="00762521">
              <w:rPr>
                <w:sz w:val="20"/>
              </w:rPr>
              <w:t>№</w:t>
            </w:r>
          </w:p>
          <w:p w:rsidR="00FF543F" w:rsidRPr="00762521" w:rsidRDefault="00FF543F" w:rsidP="00762521">
            <w:pPr>
              <w:spacing w:before="0" w:after="0" w:line="360" w:lineRule="auto"/>
              <w:jc w:val="both"/>
              <w:rPr>
                <w:sz w:val="20"/>
              </w:rPr>
            </w:pPr>
            <w:r w:rsidRPr="00762521">
              <w:rPr>
                <w:sz w:val="20"/>
              </w:rPr>
              <w:t>п/п</w:t>
            </w:r>
          </w:p>
        </w:tc>
        <w:tc>
          <w:tcPr>
            <w:tcW w:w="1533" w:type="dxa"/>
            <w:vMerge w:val="restart"/>
            <w:vAlign w:val="center"/>
          </w:tcPr>
          <w:p w:rsidR="00FF543F" w:rsidRPr="00762521" w:rsidRDefault="00FF543F" w:rsidP="00762521">
            <w:pPr>
              <w:spacing w:before="0" w:after="0" w:line="360" w:lineRule="auto"/>
              <w:jc w:val="both"/>
              <w:rPr>
                <w:sz w:val="20"/>
              </w:rPr>
            </w:pPr>
            <w:r w:rsidRPr="00762521">
              <w:rPr>
                <w:sz w:val="20"/>
              </w:rPr>
              <w:t>Наименование товара</w:t>
            </w:r>
          </w:p>
        </w:tc>
        <w:tc>
          <w:tcPr>
            <w:tcW w:w="709" w:type="dxa"/>
            <w:vMerge w:val="restart"/>
            <w:vAlign w:val="center"/>
          </w:tcPr>
          <w:p w:rsidR="00FF543F" w:rsidRPr="00762521" w:rsidRDefault="00FF543F" w:rsidP="00762521">
            <w:pPr>
              <w:spacing w:before="0" w:after="0" w:line="360" w:lineRule="auto"/>
              <w:jc w:val="both"/>
              <w:rPr>
                <w:sz w:val="20"/>
              </w:rPr>
            </w:pPr>
            <w:r w:rsidRPr="00762521">
              <w:rPr>
                <w:sz w:val="20"/>
              </w:rPr>
              <w:t>Ед.</w:t>
            </w:r>
          </w:p>
          <w:p w:rsidR="00FF543F" w:rsidRPr="00762521" w:rsidRDefault="00FF543F" w:rsidP="00762521">
            <w:pPr>
              <w:spacing w:before="0" w:after="0" w:line="360" w:lineRule="auto"/>
              <w:jc w:val="both"/>
              <w:rPr>
                <w:sz w:val="20"/>
              </w:rPr>
            </w:pPr>
            <w:r w:rsidRPr="00762521">
              <w:rPr>
                <w:sz w:val="20"/>
              </w:rPr>
              <w:t>изм.</w:t>
            </w:r>
          </w:p>
        </w:tc>
        <w:tc>
          <w:tcPr>
            <w:tcW w:w="2410" w:type="dxa"/>
            <w:gridSpan w:val="2"/>
            <w:vAlign w:val="center"/>
          </w:tcPr>
          <w:p w:rsidR="00FF543F" w:rsidRPr="00762521" w:rsidRDefault="00FF543F" w:rsidP="00762521">
            <w:pPr>
              <w:spacing w:before="0" w:after="0" w:line="360" w:lineRule="auto"/>
              <w:jc w:val="both"/>
              <w:rPr>
                <w:sz w:val="20"/>
              </w:rPr>
            </w:pPr>
            <w:r w:rsidRPr="00762521">
              <w:rPr>
                <w:sz w:val="20"/>
              </w:rPr>
              <w:t>Реализация, шт.</w:t>
            </w:r>
          </w:p>
        </w:tc>
        <w:tc>
          <w:tcPr>
            <w:tcW w:w="1134" w:type="dxa"/>
            <w:vMerge w:val="restart"/>
            <w:vAlign w:val="center"/>
          </w:tcPr>
          <w:p w:rsidR="00FF543F" w:rsidRPr="00762521" w:rsidRDefault="00FF543F" w:rsidP="00762521">
            <w:pPr>
              <w:spacing w:before="0" w:after="0" w:line="360" w:lineRule="auto"/>
              <w:jc w:val="both"/>
              <w:rPr>
                <w:sz w:val="20"/>
              </w:rPr>
            </w:pPr>
            <w:r w:rsidRPr="00762521">
              <w:rPr>
                <w:sz w:val="20"/>
              </w:rPr>
              <w:t>Отклонение,</w:t>
            </w:r>
          </w:p>
          <w:p w:rsidR="00FF543F" w:rsidRPr="00762521" w:rsidRDefault="00FF543F" w:rsidP="00762521">
            <w:pPr>
              <w:spacing w:before="0" w:after="0" w:line="360" w:lineRule="auto"/>
              <w:jc w:val="both"/>
              <w:rPr>
                <w:sz w:val="20"/>
              </w:rPr>
            </w:pPr>
            <w:r w:rsidRPr="00762521">
              <w:rPr>
                <w:sz w:val="20"/>
              </w:rPr>
              <w:t>«+», «-»</w:t>
            </w:r>
          </w:p>
        </w:tc>
        <w:tc>
          <w:tcPr>
            <w:tcW w:w="1275" w:type="dxa"/>
            <w:vAlign w:val="center"/>
          </w:tcPr>
          <w:p w:rsidR="00FF543F" w:rsidRPr="00762521" w:rsidRDefault="00FF543F" w:rsidP="00762521">
            <w:pPr>
              <w:spacing w:before="0" w:after="0" w:line="360" w:lineRule="auto"/>
              <w:jc w:val="both"/>
              <w:rPr>
                <w:sz w:val="20"/>
              </w:rPr>
            </w:pPr>
            <w:r w:rsidRPr="00762521">
              <w:rPr>
                <w:sz w:val="20"/>
              </w:rPr>
              <w:t>Реализация, шт.</w:t>
            </w:r>
          </w:p>
        </w:tc>
        <w:tc>
          <w:tcPr>
            <w:tcW w:w="1701" w:type="dxa"/>
            <w:vMerge w:val="restart"/>
            <w:vAlign w:val="center"/>
          </w:tcPr>
          <w:p w:rsidR="00FF543F" w:rsidRPr="00762521" w:rsidRDefault="00FF543F" w:rsidP="00762521">
            <w:pPr>
              <w:spacing w:before="0" w:after="0" w:line="360" w:lineRule="auto"/>
              <w:jc w:val="both"/>
              <w:rPr>
                <w:sz w:val="20"/>
              </w:rPr>
            </w:pPr>
            <w:r w:rsidRPr="00762521">
              <w:rPr>
                <w:sz w:val="20"/>
              </w:rPr>
              <w:t>Отклонение,</w:t>
            </w:r>
          </w:p>
          <w:p w:rsidR="00FF543F" w:rsidRPr="00762521" w:rsidRDefault="00FF543F" w:rsidP="00762521">
            <w:pPr>
              <w:spacing w:before="0" w:after="0" w:line="360" w:lineRule="auto"/>
              <w:jc w:val="both"/>
              <w:rPr>
                <w:sz w:val="20"/>
              </w:rPr>
            </w:pPr>
            <w:r w:rsidRPr="00762521">
              <w:rPr>
                <w:sz w:val="20"/>
              </w:rPr>
              <w:t xml:space="preserve">«+», </w:t>
            </w:r>
          </w:p>
          <w:p w:rsidR="00FF543F" w:rsidRPr="00762521" w:rsidRDefault="00FF543F" w:rsidP="00762521">
            <w:pPr>
              <w:spacing w:before="0" w:after="0" w:line="360" w:lineRule="auto"/>
              <w:jc w:val="both"/>
              <w:rPr>
                <w:sz w:val="20"/>
              </w:rPr>
            </w:pPr>
            <w:r w:rsidRPr="00762521">
              <w:rPr>
                <w:sz w:val="20"/>
              </w:rPr>
              <w:t>«-» 2000 к 1998</w:t>
            </w:r>
          </w:p>
        </w:tc>
      </w:tr>
      <w:tr w:rsidR="00FF543F" w:rsidRPr="00762521" w:rsidTr="00762521">
        <w:trPr>
          <w:jc w:val="center"/>
        </w:trPr>
        <w:tc>
          <w:tcPr>
            <w:tcW w:w="985" w:type="dxa"/>
            <w:vMerge/>
            <w:vAlign w:val="center"/>
          </w:tcPr>
          <w:p w:rsidR="00FF543F" w:rsidRPr="00762521" w:rsidRDefault="00FF543F" w:rsidP="00762521">
            <w:pPr>
              <w:spacing w:before="0" w:after="0" w:line="360" w:lineRule="auto"/>
              <w:jc w:val="both"/>
              <w:rPr>
                <w:sz w:val="20"/>
              </w:rPr>
            </w:pPr>
          </w:p>
        </w:tc>
        <w:tc>
          <w:tcPr>
            <w:tcW w:w="1533" w:type="dxa"/>
            <w:vMerge/>
            <w:vAlign w:val="center"/>
          </w:tcPr>
          <w:p w:rsidR="00FF543F" w:rsidRPr="00762521" w:rsidRDefault="00FF543F" w:rsidP="00762521">
            <w:pPr>
              <w:spacing w:before="0" w:after="0" w:line="360" w:lineRule="auto"/>
              <w:jc w:val="both"/>
              <w:rPr>
                <w:sz w:val="20"/>
              </w:rPr>
            </w:pPr>
          </w:p>
        </w:tc>
        <w:tc>
          <w:tcPr>
            <w:tcW w:w="709" w:type="dxa"/>
            <w:vMerge/>
            <w:vAlign w:val="center"/>
          </w:tcPr>
          <w:p w:rsidR="00FF543F" w:rsidRPr="00762521" w:rsidRDefault="00FF543F" w:rsidP="00762521">
            <w:pPr>
              <w:spacing w:before="0" w:after="0" w:line="360" w:lineRule="auto"/>
              <w:jc w:val="both"/>
              <w:rPr>
                <w:sz w:val="20"/>
              </w:rPr>
            </w:pPr>
          </w:p>
        </w:tc>
        <w:tc>
          <w:tcPr>
            <w:tcW w:w="1134"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998 г"/>
              </w:smartTagPr>
              <w:r w:rsidRPr="00762521">
                <w:rPr>
                  <w:sz w:val="20"/>
                </w:rPr>
                <w:t>1998 г</w:t>
              </w:r>
            </w:smartTag>
            <w:r w:rsidRPr="00762521">
              <w:rPr>
                <w:sz w:val="20"/>
              </w:rPr>
              <w:t>.</w:t>
            </w:r>
          </w:p>
        </w:tc>
        <w:tc>
          <w:tcPr>
            <w:tcW w:w="1276"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1999 г"/>
              </w:smartTagPr>
              <w:r w:rsidRPr="00762521">
                <w:rPr>
                  <w:sz w:val="20"/>
                </w:rPr>
                <w:t>1999 г</w:t>
              </w:r>
            </w:smartTag>
            <w:r w:rsidRPr="00762521">
              <w:rPr>
                <w:sz w:val="20"/>
              </w:rPr>
              <w:t>.</w:t>
            </w:r>
          </w:p>
        </w:tc>
        <w:tc>
          <w:tcPr>
            <w:tcW w:w="1134" w:type="dxa"/>
            <w:vMerge/>
            <w:vAlign w:val="center"/>
          </w:tcPr>
          <w:p w:rsidR="00FF543F" w:rsidRPr="00762521" w:rsidRDefault="00FF543F" w:rsidP="00762521">
            <w:pPr>
              <w:spacing w:before="0" w:after="0" w:line="360" w:lineRule="auto"/>
              <w:jc w:val="both"/>
              <w:rPr>
                <w:sz w:val="20"/>
              </w:rPr>
            </w:pPr>
          </w:p>
        </w:tc>
        <w:tc>
          <w:tcPr>
            <w:tcW w:w="1275" w:type="dxa"/>
            <w:vAlign w:val="center"/>
          </w:tcPr>
          <w:p w:rsidR="00FF543F" w:rsidRPr="00762521" w:rsidRDefault="00FF543F" w:rsidP="00762521">
            <w:pPr>
              <w:spacing w:before="0" w:after="0" w:line="360" w:lineRule="auto"/>
              <w:jc w:val="both"/>
              <w:rPr>
                <w:sz w:val="20"/>
              </w:rPr>
            </w:pPr>
            <w:smartTag w:uri="urn:schemas-microsoft-com:office:smarttags" w:element="metricconverter">
              <w:smartTagPr>
                <w:attr w:name="ProductID" w:val="2000 г"/>
              </w:smartTagPr>
              <w:r w:rsidRPr="00762521">
                <w:rPr>
                  <w:sz w:val="20"/>
                </w:rPr>
                <w:t>2000 г</w:t>
              </w:r>
            </w:smartTag>
            <w:r w:rsidRPr="00762521">
              <w:rPr>
                <w:sz w:val="20"/>
              </w:rPr>
              <w:t>.</w:t>
            </w:r>
          </w:p>
        </w:tc>
        <w:tc>
          <w:tcPr>
            <w:tcW w:w="1701" w:type="dxa"/>
            <w:vMerge/>
            <w:vAlign w:val="center"/>
          </w:tcPr>
          <w:p w:rsidR="00FF543F" w:rsidRPr="00762521" w:rsidRDefault="00FF543F" w:rsidP="00762521">
            <w:pPr>
              <w:spacing w:before="0" w:after="0" w:line="360" w:lineRule="auto"/>
              <w:jc w:val="both"/>
              <w:rPr>
                <w:sz w:val="20"/>
              </w:rPr>
            </w:pP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r w:rsidRPr="00762521">
              <w:rPr>
                <w:sz w:val="20"/>
              </w:rPr>
              <w:t>1.</w:t>
            </w:r>
          </w:p>
        </w:tc>
        <w:tc>
          <w:tcPr>
            <w:tcW w:w="1533" w:type="dxa"/>
            <w:vAlign w:val="center"/>
          </w:tcPr>
          <w:p w:rsidR="00FF543F" w:rsidRPr="00762521" w:rsidRDefault="00FF543F" w:rsidP="00762521">
            <w:pPr>
              <w:spacing w:before="0" w:after="0" w:line="360" w:lineRule="auto"/>
              <w:jc w:val="both"/>
              <w:rPr>
                <w:sz w:val="20"/>
              </w:rPr>
            </w:pPr>
            <w:r w:rsidRPr="00762521">
              <w:rPr>
                <w:sz w:val="20"/>
              </w:rPr>
              <w:t>Стаканы</w:t>
            </w:r>
          </w:p>
        </w:tc>
        <w:tc>
          <w:tcPr>
            <w:tcW w:w="709" w:type="dxa"/>
            <w:vAlign w:val="center"/>
          </w:tcPr>
          <w:p w:rsidR="00FF543F" w:rsidRPr="00762521" w:rsidRDefault="00FF543F" w:rsidP="00762521">
            <w:pPr>
              <w:spacing w:before="0" w:after="0" w:line="360" w:lineRule="auto"/>
              <w:jc w:val="both"/>
              <w:rPr>
                <w:sz w:val="20"/>
              </w:rPr>
            </w:pPr>
            <w:r w:rsidRPr="00762521">
              <w:rPr>
                <w:sz w:val="20"/>
              </w:rPr>
              <w:t>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12000</w:t>
            </w:r>
          </w:p>
        </w:tc>
        <w:tc>
          <w:tcPr>
            <w:tcW w:w="1276" w:type="dxa"/>
            <w:vAlign w:val="center"/>
          </w:tcPr>
          <w:p w:rsidR="00FF543F" w:rsidRPr="00762521" w:rsidRDefault="00FF543F" w:rsidP="00762521">
            <w:pPr>
              <w:spacing w:before="0" w:after="0" w:line="360" w:lineRule="auto"/>
              <w:jc w:val="both"/>
              <w:rPr>
                <w:sz w:val="20"/>
              </w:rPr>
            </w:pPr>
            <w:r w:rsidRPr="00762521">
              <w:rPr>
                <w:sz w:val="20"/>
              </w:rPr>
              <w:t>16800</w:t>
            </w:r>
          </w:p>
        </w:tc>
        <w:tc>
          <w:tcPr>
            <w:tcW w:w="1134" w:type="dxa"/>
            <w:vAlign w:val="center"/>
          </w:tcPr>
          <w:p w:rsidR="00FF543F" w:rsidRPr="00762521" w:rsidRDefault="00FF543F" w:rsidP="00762521">
            <w:pPr>
              <w:spacing w:before="0" w:after="0" w:line="360" w:lineRule="auto"/>
              <w:jc w:val="both"/>
              <w:rPr>
                <w:sz w:val="20"/>
              </w:rPr>
            </w:pPr>
            <w:r w:rsidRPr="00762521">
              <w:rPr>
                <w:sz w:val="20"/>
              </w:rPr>
              <w:t>4800</w:t>
            </w:r>
          </w:p>
        </w:tc>
        <w:tc>
          <w:tcPr>
            <w:tcW w:w="1275" w:type="dxa"/>
            <w:vAlign w:val="center"/>
          </w:tcPr>
          <w:p w:rsidR="00FF543F" w:rsidRPr="00762521" w:rsidRDefault="00FF543F" w:rsidP="00762521">
            <w:pPr>
              <w:spacing w:before="0" w:after="0" w:line="360" w:lineRule="auto"/>
              <w:jc w:val="both"/>
              <w:rPr>
                <w:sz w:val="20"/>
              </w:rPr>
            </w:pPr>
            <w:r w:rsidRPr="00762521">
              <w:rPr>
                <w:sz w:val="20"/>
              </w:rPr>
              <w:t>28423</w:t>
            </w:r>
          </w:p>
        </w:tc>
        <w:tc>
          <w:tcPr>
            <w:tcW w:w="1701" w:type="dxa"/>
            <w:vAlign w:val="center"/>
          </w:tcPr>
          <w:p w:rsidR="00FF543F" w:rsidRPr="00762521" w:rsidRDefault="00FF543F" w:rsidP="00762521">
            <w:pPr>
              <w:spacing w:before="0" w:after="0" w:line="360" w:lineRule="auto"/>
              <w:jc w:val="both"/>
              <w:rPr>
                <w:sz w:val="20"/>
              </w:rPr>
            </w:pPr>
            <w:r w:rsidRPr="00762521">
              <w:rPr>
                <w:sz w:val="20"/>
              </w:rPr>
              <w:t>16423</w:t>
            </w: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r w:rsidRPr="00762521">
              <w:rPr>
                <w:sz w:val="20"/>
              </w:rPr>
              <w:t>2.</w:t>
            </w:r>
          </w:p>
        </w:tc>
        <w:tc>
          <w:tcPr>
            <w:tcW w:w="1533" w:type="dxa"/>
            <w:vAlign w:val="center"/>
          </w:tcPr>
          <w:p w:rsidR="00FF543F" w:rsidRPr="00762521" w:rsidRDefault="00FF543F" w:rsidP="00762521">
            <w:pPr>
              <w:spacing w:before="0" w:after="0" w:line="360" w:lineRule="auto"/>
              <w:jc w:val="both"/>
              <w:rPr>
                <w:sz w:val="20"/>
              </w:rPr>
            </w:pPr>
            <w:r w:rsidRPr="00762521">
              <w:rPr>
                <w:sz w:val="20"/>
              </w:rPr>
              <w:t>Вазы</w:t>
            </w:r>
          </w:p>
        </w:tc>
        <w:tc>
          <w:tcPr>
            <w:tcW w:w="709" w:type="dxa"/>
            <w:vAlign w:val="center"/>
          </w:tcPr>
          <w:p w:rsidR="00FF543F" w:rsidRPr="00762521" w:rsidRDefault="00FF543F" w:rsidP="00762521">
            <w:pPr>
              <w:spacing w:before="0" w:after="0" w:line="360" w:lineRule="auto"/>
              <w:jc w:val="both"/>
              <w:rPr>
                <w:sz w:val="20"/>
              </w:rPr>
            </w:pPr>
            <w:r w:rsidRPr="00762521">
              <w:rPr>
                <w:sz w:val="20"/>
              </w:rPr>
              <w:t>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5640</w:t>
            </w:r>
          </w:p>
        </w:tc>
        <w:tc>
          <w:tcPr>
            <w:tcW w:w="1276" w:type="dxa"/>
            <w:vAlign w:val="center"/>
          </w:tcPr>
          <w:p w:rsidR="00FF543F" w:rsidRPr="00762521" w:rsidRDefault="00FF543F" w:rsidP="00762521">
            <w:pPr>
              <w:spacing w:before="0" w:after="0" w:line="360" w:lineRule="auto"/>
              <w:jc w:val="both"/>
              <w:rPr>
                <w:sz w:val="20"/>
              </w:rPr>
            </w:pPr>
            <w:r w:rsidRPr="00762521">
              <w:rPr>
                <w:sz w:val="20"/>
              </w:rPr>
              <w:t>8320</w:t>
            </w:r>
          </w:p>
        </w:tc>
        <w:tc>
          <w:tcPr>
            <w:tcW w:w="1134" w:type="dxa"/>
            <w:vAlign w:val="center"/>
          </w:tcPr>
          <w:p w:rsidR="00FF543F" w:rsidRPr="00762521" w:rsidRDefault="00FF543F" w:rsidP="00762521">
            <w:pPr>
              <w:spacing w:before="0" w:after="0" w:line="360" w:lineRule="auto"/>
              <w:jc w:val="both"/>
              <w:rPr>
                <w:sz w:val="20"/>
              </w:rPr>
            </w:pPr>
            <w:r w:rsidRPr="00762521">
              <w:rPr>
                <w:sz w:val="20"/>
              </w:rPr>
              <w:t>2680</w:t>
            </w:r>
          </w:p>
        </w:tc>
        <w:tc>
          <w:tcPr>
            <w:tcW w:w="1275" w:type="dxa"/>
            <w:vAlign w:val="center"/>
          </w:tcPr>
          <w:p w:rsidR="00FF543F" w:rsidRPr="00762521" w:rsidRDefault="00FF543F" w:rsidP="00762521">
            <w:pPr>
              <w:spacing w:before="0" w:after="0" w:line="360" w:lineRule="auto"/>
              <w:jc w:val="both"/>
              <w:rPr>
                <w:sz w:val="20"/>
              </w:rPr>
            </w:pPr>
            <w:r w:rsidRPr="00762521">
              <w:rPr>
                <w:sz w:val="20"/>
              </w:rPr>
              <w:t>16235</w:t>
            </w:r>
          </w:p>
        </w:tc>
        <w:tc>
          <w:tcPr>
            <w:tcW w:w="1701" w:type="dxa"/>
            <w:vAlign w:val="center"/>
          </w:tcPr>
          <w:p w:rsidR="00FF543F" w:rsidRPr="00762521" w:rsidRDefault="00FF543F" w:rsidP="00762521">
            <w:pPr>
              <w:spacing w:before="0" w:after="0" w:line="360" w:lineRule="auto"/>
              <w:jc w:val="both"/>
              <w:rPr>
                <w:sz w:val="20"/>
              </w:rPr>
            </w:pPr>
            <w:r w:rsidRPr="00762521">
              <w:rPr>
                <w:sz w:val="20"/>
              </w:rPr>
              <w:t>10595</w:t>
            </w: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r w:rsidRPr="00762521">
              <w:rPr>
                <w:sz w:val="20"/>
              </w:rPr>
              <w:t>3.</w:t>
            </w:r>
          </w:p>
        </w:tc>
        <w:tc>
          <w:tcPr>
            <w:tcW w:w="1533" w:type="dxa"/>
            <w:vAlign w:val="center"/>
          </w:tcPr>
          <w:p w:rsidR="00FF543F" w:rsidRPr="00762521" w:rsidRDefault="00FF543F" w:rsidP="00762521">
            <w:pPr>
              <w:spacing w:before="0" w:after="0" w:line="360" w:lineRule="auto"/>
              <w:jc w:val="both"/>
              <w:rPr>
                <w:sz w:val="20"/>
              </w:rPr>
            </w:pPr>
            <w:r w:rsidRPr="00762521">
              <w:rPr>
                <w:sz w:val="20"/>
              </w:rPr>
              <w:t>Рюмки</w:t>
            </w:r>
          </w:p>
        </w:tc>
        <w:tc>
          <w:tcPr>
            <w:tcW w:w="709" w:type="dxa"/>
            <w:vAlign w:val="center"/>
          </w:tcPr>
          <w:p w:rsidR="00FF543F" w:rsidRPr="00762521" w:rsidRDefault="00FF543F" w:rsidP="00762521">
            <w:pPr>
              <w:spacing w:before="0" w:after="0" w:line="360" w:lineRule="auto"/>
              <w:jc w:val="both"/>
              <w:rPr>
                <w:sz w:val="20"/>
              </w:rPr>
            </w:pPr>
            <w:r w:rsidRPr="00762521">
              <w:rPr>
                <w:sz w:val="20"/>
              </w:rPr>
              <w:t>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24000</w:t>
            </w:r>
          </w:p>
        </w:tc>
        <w:tc>
          <w:tcPr>
            <w:tcW w:w="1276" w:type="dxa"/>
            <w:vAlign w:val="center"/>
          </w:tcPr>
          <w:p w:rsidR="00FF543F" w:rsidRPr="00762521" w:rsidRDefault="00FF543F" w:rsidP="00762521">
            <w:pPr>
              <w:spacing w:before="0" w:after="0" w:line="360" w:lineRule="auto"/>
              <w:jc w:val="both"/>
              <w:rPr>
                <w:sz w:val="20"/>
              </w:rPr>
            </w:pPr>
            <w:r w:rsidRPr="00762521">
              <w:rPr>
                <w:sz w:val="20"/>
              </w:rPr>
              <w:t>35213</w:t>
            </w:r>
          </w:p>
        </w:tc>
        <w:tc>
          <w:tcPr>
            <w:tcW w:w="1134" w:type="dxa"/>
            <w:vAlign w:val="center"/>
          </w:tcPr>
          <w:p w:rsidR="00FF543F" w:rsidRPr="00762521" w:rsidRDefault="00FF543F" w:rsidP="00762521">
            <w:pPr>
              <w:spacing w:before="0" w:after="0" w:line="360" w:lineRule="auto"/>
              <w:jc w:val="both"/>
              <w:rPr>
                <w:sz w:val="20"/>
              </w:rPr>
            </w:pPr>
            <w:r w:rsidRPr="00762521">
              <w:rPr>
                <w:sz w:val="20"/>
              </w:rPr>
              <w:t>11213</w:t>
            </w:r>
          </w:p>
        </w:tc>
        <w:tc>
          <w:tcPr>
            <w:tcW w:w="1275" w:type="dxa"/>
            <w:vAlign w:val="center"/>
          </w:tcPr>
          <w:p w:rsidR="00FF543F" w:rsidRPr="00762521" w:rsidRDefault="00FF543F" w:rsidP="00762521">
            <w:pPr>
              <w:spacing w:before="0" w:after="0" w:line="360" w:lineRule="auto"/>
              <w:jc w:val="both"/>
              <w:rPr>
                <w:sz w:val="20"/>
              </w:rPr>
            </w:pPr>
            <w:r w:rsidRPr="00762521">
              <w:rPr>
                <w:sz w:val="20"/>
              </w:rPr>
              <w:t>74233</w:t>
            </w:r>
          </w:p>
        </w:tc>
        <w:tc>
          <w:tcPr>
            <w:tcW w:w="1701" w:type="dxa"/>
            <w:vAlign w:val="center"/>
          </w:tcPr>
          <w:p w:rsidR="00FF543F" w:rsidRPr="00762521" w:rsidRDefault="00FF543F" w:rsidP="00762521">
            <w:pPr>
              <w:spacing w:before="0" w:after="0" w:line="360" w:lineRule="auto"/>
              <w:jc w:val="both"/>
              <w:rPr>
                <w:sz w:val="20"/>
              </w:rPr>
            </w:pPr>
            <w:r w:rsidRPr="00762521">
              <w:rPr>
                <w:sz w:val="20"/>
              </w:rPr>
              <w:t>50233</w:t>
            </w: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r w:rsidRPr="00762521">
              <w:rPr>
                <w:sz w:val="20"/>
              </w:rPr>
              <w:t>4.</w:t>
            </w:r>
          </w:p>
        </w:tc>
        <w:tc>
          <w:tcPr>
            <w:tcW w:w="1533" w:type="dxa"/>
            <w:vAlign w:val="center"/>
          </w:tcPr>
          <w:p w:rsidR="00FF543F" w:rsidRPr="00762521" w:rsidRDefault="00FF543F" w:rsidP="00762521">
            <w:pPr>
              <w:spacing w:before="0" w:after="0" w:line="360" w:lineRule="auto"/>
              <w:jc w:val="both"/>
              <w:rPr>
                <w:sz w:val="20"/>
              </w:rPr>
            </w:pPr>
            <w:r w:rsidRPr="00762521">
              <w:rPr>
                <w:sz w:val="20"/>
              </w:rPr>
              <w:t>Фужеры</w:t>
            </w:r>
          </w:p>
        </w:tc>
        <w:tc>
          <w:tcPr>
            <w:tcW w:w="709" w:type="dxa"/>
            <w:vAlign w:val="center"/>
          </w:tcPr>
          <w:p w:rsidR="00FF543F" w:rsidRPr="00762521" w:rsidRDefault="00FF543F" w:rsidP="00762521">
            <w:pPr>
              <w:spacing w:before="0" w:after="0" w:line="360" w:lineRule="auto"/>
              <w:jc w:val="both"/>
              <w:rPr>
                <w:sz w:val="20"/>
              </w:rPr>
            </w:pPr>
            <w:r w:rsidRPr="00762521">
              <w:rPr>
                <w:sz w:val="20"/>
              </w:rPr>
              <w:t>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6523</w:t>
            </w:r>
          </w:p>
        </w:tc>
        <w:tc>
          <w:tcPr>
            <w:tcW w:w="1276" w:type="dxa"/>
            <w:vAlign w:val="center"/>
          </w:tcPr>
          <w:p w:rsidR="00FF543F" w:rsidRPr="00762521" w:rsidRDefault="00FF543F" w:rsidP="00762521">
            <w:pPr>
              <w:spacing w:before="0" w:after="0" w:line="360" w:lineRule="auto"/>
              <w:jc w:val="both"/>
              <w:rPr>
                <w:sz w:val="20"/>
              </w:rPr>
            </w:pPr>
            <w:r w:rsidRPr="00762521">
              <w:rPr>
                <w:sz w:val="20"/>
              </w:rPr>
              <w:t>8235</w:t>
            </w:r>
          </w:p>
        </w:tc>
        <w:tc>
          <w:tcPr>
            <w:tcW w:w="1134" w:type="dxa"/>
            <w:vAlign w:val="center"/>
          </w:tcPr>
          <w:p w:rsidR="00FF543F" w:rsidRPr="00762521" w:rsidRDefault="00FF543F" w:rsidP="00762521">
            <w:pPr>
              <w:spacing w:before="0" w:after="0" w:line="360" w:lineRule="auto"/>
              <w:jc w:val="both"/>
              <w:rPr>
                <w:sz w:val="20"/>
              </w:rPr>
            </w:pPr>
            <w:r w:rsidRPr="00762521">
              <w:rPr>
                <w:sz w:val="20"/>
              </w:rPr>
              <w:t>1712</w:t>
            </w:r>
          </w:p>
        </w:tc>
        <w:tc>
          <w:tcPr>
            <w:tcW w:w="1275" w:type="dxa"/>
            <w:vAlign w:val="center"/>
          </w:tcPr>
          <w:p w:rsidR="00FF543F" w:rsidRPr="00762521" w:rsidRDefault="00FF543F" w:rsidP="00762521">
            <w:pPr>
              <w:spacing w:before="0" w:after="0" w:line="360" w:lineRule="auto"/>
              <w:jc w:val="both"/>
              <w:rPr>
                <w:sz w:val="20"/>
              </w:rPr>
            </w:pPr>
            <w:r w:rsidRPr="00762521">
              <w:rPr>
                <w:sz w:val="20"/>
              </w:rPr>
              <w:t>18562</w:t>
            </w:r>
          </w:p>
        </w:tc>
        <w:tc>
          <w:tcPr>
            <w:tcW w:w="1701" w:type="dxa"/>
            <w:vAlign w:val="center"/>
          </w:tcPr>
          <w:p w:rsidR="00FF543F" w:rsidRPr="00762521" w:rsidRDefault="00FF543F" w:rsidP="00762521">
            <w:pPr>
              <w:spacing w:before="0" w:after="0" w:line="360" w:lineRule="auto"/>
              <w:jc w:val="both"/>
              <w:rPr>
                <w:sz w:val="20"/>
              </w:rPr>
            </w:pPr>
            <w:r w:rsidRPr="00762521">
              <w:rPr>
                <w:sz w:val="20"/>
              </w:rPr>
              <w:t>12039</w:t>
            </w: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r w:rsidRPr="00762521">
              <w:rPr>
                <w:sz w:val="20"/>
              </w:rPr>
              <w:t>5.</w:t>
            </w:r>
          </w:p>
        </w:tc>
        <w:tc>
          <w:tcPr>
            <w:tcW w:w="1533" w:type="dxa"/>
            <w:vAlign w:val="center"/>
          </w:tcPr>
          <w:p w:rsidR="00FF543F" w:rsidRPr="00762521" w:rsidRDefault="00FF543F" w:rsidP="00762521">
            <w:pPr>
              <w:spacing w:before="0" w:after="0" w:line="360" w:lineRule="auto"/>
              <w:jc w:val="both"/>
              <w:rPr>
                <w:sz w:val="20"/>
              </w:rPr>
            </w:pPr>
            <w:r w:rsidRPr="00762521">
              <w:rPr>
                <w:sz w:val="20"/>
              </w:rPr>
              <w:t>Пепельницы</w:t>
            </w:r>
          </w:p>
        </w:tc>
        <w:tc>
          <w:tcPr>
            <w:tcW w:w="709" w:type="dxa"/>
            <w:vAlign w:val="center"/>
          </w:tcPr>
          <w:p w:rsidR="00FF543F" w:rsidRPr="00762521" w:rsidRDefault="00FF543F" w:rsidP="00762521">
            <w:pPr>
              <w:spacing w:before="0" w:after="0" w:line="360" w:lineRule="auto"/>
              <w:jc w:val="both"/>
              <w:rPr>
                <w:sz w:val="20"/>
              </w:rPr>
            </w:pPr>
            <w:r w:rsidRPr="00762521">
              <w:rPr>
                <w:sz w:val="20"/>
              </w:rPr>
              <w:t>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1253</w:t>
            </w:r>
          </w:p>
        </w:tc>
        <w:tc>
          <w:tcPr>
            <w:tcW w:w="1276" w:type="dxa"/>
            <w:vAlign w:val="center"/>
          </w:tcPr>
          <w:p w:rsidR="00FF543F" w:rsidRPr="00762521" w:rsidRDefault="00FF543F" w:rsidP="00762521">
            <w:pPr>
              <w:spacing w:before="0" w:after="0" w:line="360" w:lineRule="auto"/>
              <w:jc w:val="both"/>
              <w:rPr>
                <w:sz w:val="20"/>
              </w:rPr>
            </w:pPr>
            <w:r w:rsidRPr="00762521">
              <w:rPr>
                <w:sz w:val="20"/>
              </w:rPr>
              <w:t>2565</w:t>
            </w:r>
          </w:p>
        </w:tc>
        <w:tc>
          <w:tcPr>
            <w:tcW w:w="1134" w:type="dxa"/>
            <w:vAlign w:val="center"/>
          </w:tcPr>
          <w:p w:rsidR="00FF543F" w:rsidRPr="00762521" w:rsidRDefault="00FF543F" w:rsidP="00762521">
            <w:pPr>
              <w:spacing w:before="0" w:after="0" w:line="360" w:lineRule="auto"/>
              <w:jc w:val="both"/>
              <w:rPr>
                <w:sz w:val="20"/>
              </w:rPr>
            </w:pPr>
            <w:r w:rsidRPr="00762521">
              <w:rPr>
                <w:sz w:val="20"/>
              </w:rPr>
              <w:t>1312</w:t>
            </w:r>
          </w:p>
        </w:tc>
        <w:tc>
          <w:tcPr>
            <w:tcW w:w="1275" w:type="dxa"/>
            <w:vAlign w:val="center"/>
          </w:tcPr>
          <w:p w:rsidR="00FF543F" w:rsidRPr="00762521" w:rsidRDefault="00FF543F" w:rsidP="00762521">
            <w:pPr>
              <w:spacing w:before="0" w:after="0" w:line="360" w:lineRule="auto"/>
              <w:jc w:val="both"/>
              <w:rPr>
                <w:sz w:val="20"/>
              </w:rPr>
            </w:pPr>
            <w:r w:rsidRPr="00762521">
              <w:rPr>
                <w:sz w:val="20"/>
              </w:rPr>
              <w:t>4562</w:t>
            </w:r>
          </w:p>
        </w:tc>
        <w:tc>
          <w:tcPr>
            <w:tcW w:w="1701" w:type="dxa"/>
            <w:vAlign w:val="center"/>
          </w:tcPr>
          <w:p w:rsidR="00FF543F" w:rsidRPr="00762521" w:rsidRDefault="00FF543F" w:rsidP="00762521">
            <w:pPr>
              <w:spacing w:before="0" w:after="0" w:line="360" w:lineRule="auto"/>
              <w:jc w:val="both"/>
              <w:rPr>
                <w:sz w:val="20"/>
              </w:rPr>
            </w:pPr>
            <w:r w:rsidRPr="00762521">
              <w:rPr>
                <w:sz w:val="20"/>
              </w:rPr>
              <w:t>3309</w:t>
            </w: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r w:rsidRPr="00762521">
              <w:rPr>
                <w:sz w:val="20"/>
              </w:rPr>
              <w:t>6.</w:t>
            </w:r>
          </w:p>
        </w:tc>
        <w:tc>
          <w:tcPr>
            <w:tcW w:w="1533" w:type="dxa"/>
            <w:vAlign w:val="center"/>
          </w:tcPr>
          <w:p w:rsidR="00FF543F" w:rsidRPr="00762521" w:rsidRDefault="00FF543F" w:rsidP="00762521">
            <w:pPr>
              <w:spacing w:before="0" w:after="0" w:line="360" w:lineRule="auto"/>
              <w:jc w:val="both"/>
              <w:rPr>
                <w:sz w:val="20"/>
              </w:rPr>
            </w:pPr>
            <w:r w:rsidRPr="00762521">
              <w:rPr>
                <w:sz w:val="20"/>
              </w:rPr>
              <w:t>Бокалы</w:t>
            </w:r>
          </w:p>
        </w:tc>
        <w:tc>
          <w:tcPr>
            <w:tcW w:w="709" w:type="dxa"/>
            <w:vAlign w:val="center"/>
          </w:tcPr>
          <w:p w:rsidR="00FF543F" w:rsidRPr="00762521" w:rsidRDefault="00FF543F" w:rsidP="00762521">
            <w:pPr>
              <w:spacing w:before="0" w:after="0" w:line="360" w:lineRule="auto"/>
              <w:jc w:val="both"/>
              <w:rPr>
                <w:sz w:val="20"/>
              </w:rPr>
            </w:pPr>
            <w:r w:rsidRPr="00762521">
              <w:rPr>
                <w:sz w:val="20"/>
              </w:rPr>
              <w:t>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11562</w:t>
            </w:r>
          </w:p>
        </w:tc>
        <w:tc>
          <w:tcPr>
            <w:tcW w:w="1276" w:type="dxa"/>
            <w:vAlign w:val="center"/>
          </w:tcPr>
          <w:p w:rsidR="00FF543F" w:rsidRPr="00762521" w:rsidRDefault="00FF543F" w:rsidP="00762521">
            <w:pPr>
              <w:spacing w:before="0" w:after="0" w:line="360" w:lineRule="auto"/>
              <w:jc w:val="both"/>
              <w:rPr>
                <w:sz w:val="20"/>
              </w:rPr>
            </w:pPr>
            <w:r w:rsidRPr="00762521">
              <w:rPr>
                <w:sz w:val="20"/>
              </w:rPr>
              <w:t>15682</w:t>
            </w:r>
          </w:p>
        </w:tc>
        <w:tc>
          <w:tcPr>
            <w:tcW w:w="1134" w:type="dxa"/>
            <w:vAlign w:val="center"/>
          </w:tcPr>
          <w:p w:rsidR="00FF543F" w:rsidRPr="00762521" w:rsidRDefault="00FF543F" w:rsidP="00762521">
            <w:pPr>
              <w:spacing w:before="0" w:after="0" w:line="360" w:lineRule="auto"/>
              <w:jc w:val="both"/>
              <w:rPr>
                <w:sz w:val="20"/>
              </w:rPr>
            </w:pPr>
            <w:r w:rsidRPr="00762521">
              <w:rPr>
                <w:sz w:val="20"/>
              </w:rPr>
              <w:t>4120</w:t>
            </w:r>
          </w:p>
        </w:tc>
        <w:tc>
          <w:tcPr>
            <w:tcW w:w="1275" w:type="dxa"/>
            <w:vAlign w:val="center"/>
          </w:tcPr>
          <w:p w:rsidR="00FF543F" w:rsidRPr="00762521" w:rsidRDefault="00FF543F" w:rsidP="00762521">
            <w:pPr>
              <w:spacing w:before="0" w:after="0" w:line="360" w:lineRule="auto"/>
              <w:jc w:val="both"/>
              <w:rPr>
                <w:sz w:val="20"/>
              </w:rPr>
            </w:pPr>
            <w:r w:rsidRPr="00762521">
              <w:rPr>
                <w:sz w:val="20"/>
              </w:rPr>
              <w:t>36523</w:t>
            </w:r>
          </w:p>
        </w:tc>
        <w:tc>
          <w:tcPr>
            <w:tcW w:w="1701" w:type="dxa"/>
            <w:vAlign w:val="center"/>
          </w:tcPr>
          <w:p w:rsidR="00FF543F" w:rsidRPr="00762521" w:rsidRDefault="00FF543F" w:rsidP="00762521">
            <w:pPr>
              <w:spacing w:before="0" w:after="0" w:line="360" w:lineRule="auto"/>
              <w:jc w:val="both"/>
              <w:rPr>
                <w:sz w:val="20"/>
              </w:rPr>
            </w:pPr>
            <w:r w:rsidRPr="00762521">
              <w:rPr>
                <w:sz w:val="20"/>
              </w:rPr>
              <w:t>24961</w:t>
            </w:r>
          </w:p>
        </w:tc>
      </w:tr>
      <w:tr w:rsidR="00FF543F" w:rsidRPr="00762521" w:rsidTr="00762521">
        <w:trPr>
          <w:jc w:val="center"/>
        </w:trPr>
        <w:tc>
          <w:tcPr>
            <w:tcW w:w="985" w:type="dxa"/>
            <w:vAlign w:val="center"/>
          </w:tcPr>
          <w:p w:rsidR="00FF543F" w:rsidRPr="00762521" w:rsidRDefault="00FF543F" w:rsidP="00762521">
            <w:pPr>
              <w:spacing w:before="0" w:after="0" w:line="360" w:lineRule="auto"/>
              <w:jc w:val="both"/>
              <w:rPr>
                <w:sz w:val="20"/>
              </w:rPr>
            </w:pPr>
          </w:p>
        </w:tc>
        <w:tc>
          <w:tcPr>
            <w:tcW w:w="1533" w:type="dxa"/>
            <w:vAlign w:val="center"/>
          </w:tcPr>
          <w:p w:rsidR="00FF543F" w:rsidRPr="00762521" w:rsidRDefault="00FF543F" w:rsidP="00762521">
            <w:pPr>
              <w:spacing w:before="0" w:after="0" w:line="360" w:lineRule="auto"/>
              <w:jc w:val="both"/>
              <w:rPr>
                <w:sz w:val="20"/>
              </w:rPr>
            </w:pPr>
            <w:r w:rsidRPr="00762521">
              <w:rPr>
                <w:sz w:val="20"/>
              </w:rPr>
              <w:t>Всего:</w:t>
            </w:r>
          </w:p>
        </w:tc>
        <w:tc>
          <w:tcPr>
            <w:tcW w:w="709" w:type="dxa"/>
            <w:vAlign w:val="center"/>
          </w:tcPr>
          <w:p w:rsidR="00FF543F" w:rsidRPr="00762521" w:rsidRDefault="00FF543F" w:rsidP="00762521">
            <w:pPr>
              <w:spacing w:before="0" w:after="0" w:line="360" w:lineRule="auto"/>
              <w:jc w:val="both"/>
              <w:rPr>
                <w:sz w:val="20"/>
              </w:rPr>
            </w:pPr>
          </w:p>
        </w:tc>
        <w:tc>
          <w:tcPr>
            <w:tcW w:w="1134" w:type="dxa"/>
            <w:vAlign w:val="center"/>
          </w:tcPr>
          <w:p w:rsidR="00FF543F" w:rsidRPr="00762521" w:rsidRDefault="00FF543F" w:rsidP="00762521">
            <w:pPr>
              <w:spacing w:before="0" w:after="0" w:line="360" w:lineRule="auto"/>
              <w:jc w:val="both"/>
              <w:rPr>
                <w:sz w:val="20"/>
              </w:rPr>
            </w:pPr>
            <w:r w:rsidRPr="00762521">
              <w:rPr>
                <w:noProof/>
                <w:sz w:val="20"/>
              </w:rPr>
              <w:t>60978</w:t>
            </w:r>
          </w:p>
        </w:tc>
        <w:tc>
          <w:tcPr>
            <w:tcW w:w="1276" w:type="dxa"/>
            <w:vAlign w:val="center"/>
          </w:tcPr>
          <w:p w:rsidR="00FF543F" w:rsidRPr="00762521" w:rsidRDefault="00FF543F" w:rsidP="00762521">
            <w:pPr>
              <w:spacing w:before="0" w:after="0" w:line="360" w:lineRule="auto"/>
              <w:jc w:val="both"/>
              <w:rPr>
                <w:sz w:val="20"/>
              </w:rPr>
            </w:pPr>
            <w:r w:rsidRPr="00762521">
              <w:rPr>
                <w:noProof/>
                <w:sz w:val="20"/>
              </w:rPr>
              <w:t>86815</w:t>
            </w:r>
          </w:p>
        </w:tc>
        <w:tc>
          <w:tcPr>
            <w:tcW w:w="1134" w:type="dxa"/>
            <w:vAlign w:val="center"/>
          </w:tcPr>
          <w:p w:rsidR="00FF543F" w:rsidRPr="00762521" w:rsidRDefault="00FF543F" w:rsidP="00762521">
            <w:pPr>
              <w:spacing w:before="0" w:after="0" w:line="360" w:lineRule="auto"/>
              <w:jc w:val="both"/>
              <w:rPr>
                <w:sz w:val="20"/>
              </w:rPr>
            </w:pPr>
            <w:r w:rsidRPr="00762521">
              <w:rPr>
                <w:sz w:val="20"/>
              </w:rPr>
              <w:t>25837</w:t>
            </w:r>
          </w:p>
        </w:tc>
        <w:tc>
          <w:tcPr>
            <w:tcW w:w="1275" w:type="dxa"/>
            <w:vAlign w:val="center"/>
          </w:tcPr>
          <w:p w:rsidR="00FF543F" w:rsidRPr="00762521" w:rsidRDefault="00FF543F" w:rsidP="00762521">
            <w:pPr>
              <w:spacing w:before="0" w:after="0" w:line="360" w:lineRule="auto"/>
              <w:jc w:val="both"/>
              <w:rPr>
                <w:sz w:val="20"/>
              </w:rPr>
            </w:pPr>
            <w:r w:rsidRPr="00762521">
              <w:rPr>
                <w:noProof/>
                <w:sz w:val="20"/>
              </w:rPr>
              <w:t>178538</w:t>
            </w:r>
          </w:p>
        </w:tc>
        <w:tc>
          <w:tcPr>
            <w:tcW w:w="1701" w:type="dxa"/>
            <w:vAlign w:val="center"/>
          </w:tcPr>
          <w:p w:rsidR="00FF543F" w:rsidRPr="00762521" w:rsidRDefault="00FF543F" w:rsidP="00762521">
            <w:pPr>
              <w:spacing w:before="0" w:after="0" w:line="360" w:lineRule="auto"/>
              <w:jc w:val="both"/>
              <w:rPr>
                <w:sz w:val="20"/>
              </w:rPr>
            </w:pPr>
            <w:r w:rsidRPr="00762521">
              <w:rPr>
                <w:sz w:val="20"/>
              </w:rPr>
              <w:t>117560</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 xml:space="preserve">Из приведенных данных следует, что товарооборот увеличился в 2000 году по сравнению с 1998 годом. Реализация товаров в 1998 году была крайне низкая, так как в целом ситуация в экономике страны была в тяжелом и не стабильном состоянии, что сказывалось на уровне жизни населения и покупательской способности. С улучшением положения в экономической сфере, появились тенденции к росту товарооборота и получению прибыли. </w:t>
      </w:r>
    </w:p>
    <w:p w:rsidR="00FF543F" w:rsidRPr="00FF543F" w:rsidRDefault="00CF3C75" w:rsidP="00FF543F">
      <w:pPr>
        <w:pStyle w:val="2"/>
        <w:spacing w:line="360" w:lineRule="auto"/>
        <w:ind w:firstLine="720"/>
        <w:rPr>
          <w:b w:val="0"/>
        </w:rPr>
      </w:pPr>
      <w:r>
        <w:rPr>
          <w:b w:val="0"/>
        </w:rPr>
        <w:br w:type="page"/>
      </w:r>
      <w:r w:rsidR="00FF543F" w:rsidRPr="00FF543F">
        <w:rPr>
          <w:b w:val="0"/>
        </w:rPr>
        <w:t>2.2. Анализ ассортимента</w:t>
      </w:r>
    </w:p>
    <w:p w:rsidR="00FF543F" w:rsidRPr="00FF543F" w:rsidRDefault="00FF543F" w:rsidP="00FF543F">
      <w:pPr>
        <w:pStyle w:val="2"/>
        <w:spacing w:line="360" w:lineRule="auto"/>
        <w:ind w:firstLine="720"/>
        <w:rPr>
          <w:b w:val="0"/>
        </w:rPr>
      </w:pPr>
    </w:p>
    <w:p w:rsidR="00FF543F" w:rsidRPr="00FF543F" w:rsidRDefault="00FF543F" w:rsidP="00FF543F">
      <w:pPr>
        <w:pStyle w:val="2"/>
        <w:spacing w:line="360" w:lineRule="auto"/>
        <w:ind w:firstLine="720"/>
        <w:rPr>
          <w:b w:val="0"/>
        </w:rPr>
      </w:pPr>
      <w:r w:rsidRPr="00FF543F">
        <w:rPr>
          <w:b w:val="0"/>
        </w:rPr>
        <w:t xml:space="preserve">Данные по структуре ассортимента стеклянной бытовой посуды, реализованной магазином ООО «Тысяча мелочей» в </w:t>
      </w:r>
      <w:smartTag w:uri="urn:schemas-microsoft-com:office:smarttags" w:element="metricconverter">
        <w:smartTagPr>
          <w:attr w:name="ProductID" w:val="2000 г"/>
        </w:smartTagPr>
        <w:r w:rsidRPr="00FF543F">
          <w:rPr>
            <w:b w:val="0"/>
          </w:rPr>
          <w:t>2000 г</w:t>
        </w:r>
      </w:smartTag>
      <w:r w:rsidRPr="00FF543F">
        <w:rPr>
          <w:b w:val="0"/>
        </w:rPr>
        <w:t>. приведены в таблице 8.</w:t>
      </w:r>
    </w:p>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Таблица 8</w:t>
      </w:r>
      <w:r w:rsidR="00762521">
        <w:rPr>
          <w:sz w:val="28"/>
        </w:rPr>
        <w:t>.</w:t>
      </w:r>
      <w:r w:rsidRPr="00FF543F">
        <w:rPr>
          <w:sz w:val="28"/>
        </w:rPr>
        <w:t xml:space="preserve">Данные по структуре ассортимента стеклянной бытовой посуды, реализованной магазином ООО «Тысяча мелочей» в </w:t>
      </w:r>
      <w:smartTag w:uri="urn:schemas-microsoft-com:office:smarttags" w:element="metricconverter">
        <w:smartTagPr>
          <w:attr w:name="ProductID" w:val="2000 г"/>
        </w:smartTagPr>
        <w:r w:rsidRPr="00FF543F">
          <w:rPr>
            <w:sz w:val="28"/>
          </w:rPr>
          <w:t>2000 г</w:t>
        </w:r>
      </w:smartTag>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1018"/>
        <w:gridCol w:w="2993"/>
        <w:gridCol w:w="1142"/>
        <w:gridCol w:w="1265"/>
        <w:gridCol w:w="894"/>
        <w:gridCol w:w="859"/>
      </w:tblGrid>
      <w:tr w:rsidR="00FF543F" w:rsidRPr="00762521" w:rsidTr="00762521">
        <w:trPr>
          <w:jc w:val="center"/>
        </w:trPr>
        <w:tc>
          <w:tcPr>
            <w:tcW w:w="675" w:type="dxa"/>
            <w:vMerge w:val="restart"/>
            <w:vAlign w:val="center"/>
          </w:tcPr>
          <w:p w:rsidR="00FF543F" w:rsidRPr="00762521" w:rsidRDefault="00FF543F" w:rsidP="00762521">
            <w:pPr>
              <w:spacing w:before="0" w:after="0" w:line="360" w:lineRule="auto"/>
              <w:jc w:val="both"/>
              <w:rPr>
                <w:sz w:val="20"/>
              </w:rPr>
            </w:pPr>
            <w:r w:rsidRPr="00762521">
              <w:rPr>
                <w:sz w:val="20"/>
              </w:rPr>
              <w:t>№</w:t>
            </w:r>
          </w:p>
          <w:p w:rsidR="00FF543F" w:rsidRPr="00762521" w:rsidRDefault="00FF543F" w:rsidP="00762521">
            <w:pPr>
              <w:spacing w:before="0" w:after="0" w:line="360" w:lineRule="auto"/>
              <w:jc w:val="both"/>
              <w:rPr>
                <w:sz w:val="20"/>
              </w:rPr>
            </w:pPr>
            <w:r w:rsidRPr="00762521">
              <w:rPr>
                <w:sz w:val="20"/>
              </w:rPr>
              <w:t>п/п</w:t>
            </w:r>
          </w:p>
        </w:tc>
        <w:tc>
          <w:tcPr>
            <w:tcW w:w="1134" w:type="dxa"/>
            <w:vMerge w:val="restart"/>
            <w:vAlign w:val="center"/>
          </w:tcPr>
          <w:p w:rsidR="00FF543F" w:rsidRPr="00762521" w:rsidRDefault="00FF543F" w:rsidP="00762521">
            <w:pPr>
              <w:spacing w:before="0" w:after="0" w:line="360" w:lineRule="auto"/>
              <w:jc w:val="both"/>
              <w:rPr>
                <w:sz w:val="20"/>
              </w:rPr>
            </w:pPr>
            <w:r w:rsidRPr="00762521">
              <w:rPr>
                <w:sz w:val="20"/>
              </w:rPr>
              <w:t>Группировки посуды</w:t>
            </w:r>
          </w:p>
        </w:tc>
        <w:tc>
          <w:tcPr>
            <w:tcW w:w="3402" w:type="dxa"/>
            <w:vMerge w:val="restart"/>
            <w:vAlign w:val="center"/>
          </w:tcPr>
          <w:p w:rsidR="00FF543F" w:rsidRPr="00762521" w:rsidRDefault="00FF543F" w:rsidP="00762521">
            <w:pPr>
              <w:spacing w:before="0" w:after="0" w:line="360" w:lineRule="auto"/>
              <w:jc w:val="both"/>
              <w:rPr>
                <w:sz w:val="20"/>
              </w:rPr>
            </w:pPr>
            <w:r w:rsidRPr="00762521">
              <w:rPr>
                <w:sz w:val="20"/>
              </w:rPr>
              <w:t>Виды изделий</w:t>
            </w:r>
          </w:p>
        </w:tc>
        <w:tc>
          <w:tcPr>
            <w:tcW w:w="2694" w:type="dxa"/>
            <w:gridSpan w:val="2"/>
            <w:vAlign w:val="center"/>
          </w:tcPr>
          <w:p w:rsidR="00FF543F" w:rsidRPr="00762521" w:rsidRDefault="00FF543F" w:rsidP="00762521">
            <w:pPr>
              <w:spacing w:before="0" w:after="0" w:line="360" w:lineRule="auto"/>
              <w:jc w:val="both"/>
              <w:rPr>
                <w:sz w:val="20"/>
              </w:rPr>
            </w:pPr>
            <w:r w:rsidRPr="00762521">
              <w:rPr>
                <w:sz w:val="20"/>
              </w:rPr>
              <w:t>Поступление</w:t>
            </w:r>
          </w:p>
        </w:tc>
        <w:tc>
          <w:tcPr>
            <w:tcW w:w="1944" w:type="dxa"/>
            <w:gridSpan w:val="2"/>
            <w:vAlign w:val="center"/>
          </w:tcPr>
          <w:p w:rsidR="00FF543F" w:rsidRPr="00762521" w:rsidRDefault="00FF543F" w:rsidP="00762521">
            <w:pPr>
              <w:spacing w:before="0" w:after="0" w:line="360" w:lineRule="auto"/>
              <w:jc w:val="both"/>
              <w:rPr>
                <w:sz w:val="20"/>
              </w:rPr>
            </w:pPr>
            <w:r w:rsidRPr="00762521">
              <w:rPr>
                <w:sz w:val="20"/>
              </w:rPr>
              <w:t>Удельный вес</w:t>
            </w:r>
          </w:p>
        </w:tc>
      </w:tr>
      <w:tr w:rsidR="00FF543F" w:rsidRPr="00762521" w:rsidTr="00762521">
        <w:trPr>
          <w:jc w:val="center"/>
        </w:trPr>
        <w:tc>
          <w:tcPr>
            <w:tcW w:w="675" w:type="dxa"/>
            <w:vMerge/>
            <w:vAlign w:val="center"/>
          </w:tcPr>
          <w:p w:rsidR="00FF543F" w:rsidRPr="00762521" w:rsidRDefault="00FF543F" w:rsidP="00762521">
            <w:pPr>
              <w:spacing w:before="0" w:after="0" w:line="360" w:lineRule="auto"/>
              <w:jc w:val="both"/>
              <w:rPr>
                <w:sz w:val="20"/>
              </w:rPr>
            </w:pPr>
          </w:p>
        </w:tc>
        <w:tc>
          <w:tcPr>
            <w:tcW w:w="1134" w:type="dxa"/>
            <w:vMerge/>
            <w:vAlign w:val="center"/>
          </w:tcPr>
          <w:p w:rsidR="00FF543F" w:rsidRPr="00762521" w:rsidRDefault="00FF543F" w:rsidP="00762521">
            <w:pPr>
              <w:spacing w:before="0" w:after="0" w:line="360" w:lineRule="auto"/>
              <w:jc w:val="both"/>
              <w:rPr>
                <w:sz w:val="20"/>
              </w:rPr>
            </w:pPr>
          </w:p>
        </w:tc>
        <w:tc>
          <w:tcPr>
            <w:tcW w:w="3402" w:type="dxa"/>
            <w:vMerge/>
            <w:vAlign w:val="center"/>
          </w:tcPr>
          <w:p w:rsidR="00FF543F" w:rsidRPr="00762521" w:rsidRDefault="00FF543F" w:rsidP="00762521">
            <w:pPr>
              <w:spacing w:before="0" w:after="0" w:line="360" w:lineRule="auto"/>
              <w:jc w:val="both"/>
              <w:rPr>
                <w:sz w:val="20"/>
              </w:rPr>
            </w:pPr>
          </w:p>
        </w:tc>
        <w:tc>
          <w:tcPr>
            <w:tcW w:w="1276" w:type="dxa"/>
            <w:vAlign w:val="center"/>
          </w:tcPr>
          <w:p w:rsidR="00FF543F" w:rsidRPr="00762521" w:rsidRDefault="00FF543F" w:rsidP="00762521">
            <w:pPr>
              <w:spacing w:before="0" w:after="0" w:line="360" w:lineRule="auto"/>
              <w:jc w:val="both"/>
              <w:rPr>
                <w:sz w:val="20"/>
              </w:rPr>
            </w:pPr>
            <w:r w:rsidRPr="00762521">
              <w:rPr>
                <w:sz w:val="20"/>
              </w:rPr>
              <w:t>Кол-во,</w:t>
            </w:r>
          </w:p>
          <w:p w:rsidR="00FF543F" w:rsidRPr="00762521" w:rsidRDefault="00FF543F" w:rsidP="00762521">
            <w:pPr>
              <w:spacing w:before="0" w:after="0" w:line="360" w:lineRule="auto"/>
              <w:jc w:val="both"/>
              <w:rPr>
                <w:sz w:val="20"/>
              </w:rPr>
            </w:pPr>
            <w:r w:rsidRPr="00762521">
              <w:rPr>
                <w:sz w:val="20"/>
              </w:rPr>
              <w:t>шт.</w:t>
            </w:r>
          </w:p>
        </w:tc>
        <w:tc>
          <w:tcPr>
            <w:tcW w:w="1418" w:type="dxa"/>
            <w:vAlign w:val="center"/>
          </w:tcPr>
          <w:p w:rsidR="00FF543F" w:rsidRPr="00762521" w:rsidRDefault="00FF543F" w:rsidP="00762521">
            <w:pPr>
              <w:spacing w:before="0" w:after="0" w:line="360" w:lineRule="auto"/>
              <w:jc w:val="both"/>
              <w:rPr>
                <w:sz w:val="20"/>
              </w:rPr>
            </w:pPr>
            <w:r w:rsidRPr="00762521">
              <w:rPr>
                <w:sz w:val="20"/>
              </w:rPr>
              <w:t>Сумма,</w:t>
            </w:r>
          </w:p>
          <w:p w:rsidR="00FF543F" w:rsidRPr="00762521" w:rsidRDefault="00FF543F" w:rsidP="00762521">
            <w:pPr>
              <w:spacing w:before="0" w:after="0" w:line="360" w:lineRule="auto"/>
              <w:jc w:val="both"/>
              <w:rPr>
                <w:sz w:val="20"/>
              </w:rPr>
            </w:pPr>
            <w:r w:rsidRPr="00762521">
              <w:rPr>
                <w:sz w:val="20"/>
              </w:rPr>
              <w:t>руб.</w:t>
            </w:r>
          </w:p>
        </w:tc>
        <w:tc>
          <w:tcPr>
            <w:tcW w:w="992" w:type="dxa"/>
            <w:vAlign w:val="center"/>
          </w:tcPr>
          <w:p w:rsidR="00FF543F" w:rsidRPr="00762521" w:rsidRDefault="00FF543F" w:rsidP="00762521">
            <w:pPr>
              <w:spacing w:before="0" w:after="0" w:line="360" w:lineRule="auto"/>
              <w:jc w:val="both"/>
              <w:rPr>
                <w:sz w:val="20"/>
              </w:rPr>
            </w:pPr>
            <w:r w:rsidRPr="00762521">
              <w:rPr>
                <w:sz w:val="20"/>
              </w:rPr>
              <w:t>по кол-ву</w:t>
            </w:r>
          </w:p>
        </w:tc>
        <w:tc>
          <w:tcPr>
            <w:tcW w:w="952" w:type="dxa"/>
            <w:vAlign w:val="center"/>
          </w:tcPr>
          <w:p w:rsidR="00FF543F" w:rsidRPr="00762521" w:rsidRDefault="00FF543F" w:rsidP="00762521">
            <w:pPr>
              <w:spacing w:before="0" w:after="0" w:line="360" w:lineRule="auto"/>
              <w:jc w:val="both"/>
              <w:rPr>
                <w:sz w:val="20"/>
              </w:rPr>
            </w:pPr>
            <w:r w:rsidRPr="00762521">
              <w:rPr>
                <w:sz w:val="20"/>
              </w:rPr>
              <w:t>по сумме</w:t>
            </w:r>
          </w:p>
        </w:tc>
      </w:tr>
      <w:tr w:rsidR="00FF543F" w:rsidRPr="00762521" w:rsidTr="00762521">
        <w:trPr>
          <w:jc w:val="center"/>
        </w:trPr>
        <w:tc>
          <w:tcPr>
            <w:tcW w:w="675" w:type="dxa"/>
          </w:tcPr>
          <w:p w:rsidR="00FF543F" w:rsidRPr="00762521" w:rsidRDefault="00FF543F" w:rsidP="00762521">
            <w:pPr>
              <w:spacing w:before="0" w:after="0" w:line="360" w:lineRule="auto"/>
              <w:jc w:val="both"/>
              <w:rPr>
                <w:sz w:val="20"/>
              </w:rPr>
            </w:pPr>
            <w:r w:rsidRPr="00762521">
              <w:rPr>
                <w:sz w:val="20"/>
              </w:rPr>
              <w:t>1</w:t>
            </w:r>
          </w:p>
        </w:tc>
        <w:tc>
          <w:tcPr>
            <w:tcW w:w="1134" w:type="dxa"/>
          </w:tcPr>
          <w:p w:rsidR="00FF543F" w:rsidRPr="00762521" w:rsidRDefault="00FF543F" w:rsidP="00762521">
            <w:pPr>
              <w:spacing w:before="0" w:after="0" w:line="360" w:lineRule="auto"/>
              <w:jc w:val="both"/>
              <w:rPr>
                <w:sz w:val="20"/>
              </w:rPr>
            </w:pPr>
            <w:r w:rsidRPr="00762521">
              <w:rPr>
                <w:sz w:val="20"/>
              </w:rPr>
              <w:t>2</w:t>
            </w:r>
          </w:p>
        </w:tc>
        <w:tc>
          <w:tcPr>
            <w:tcW w:w="3402" w:type="dxa"/>
          </w:tcPr>
          <w:p w:rsidR="00FF543F" w:rsidRPr="00762521" w:rsidRDefault="00FF543F" w:rsidP="00762521">
            <w:pPr>
              <w:spacing w:before="0" w:after="0" w:line="360" w:lineRule="auto"/>
              <w:jc w:val="both"/>
              <w:rPr>
                <w:sz w:val="20"/>
              </w:rPr>
            </w:pPr>
            <w:r w:rsidRPr="00762521">
              <w:rPr>
                <w:sz w:val="20"/>
              </w:rPr>
              <w:t>3</w:t>
            </w:r>
          </w:p>
        </w:tc>
        <w:tc>
          <w:tcPr>
            <w:tcW w:w="1276" w:type="dxa"/>
          </w:tcPr>
          <w:p w:rsidR="00FF543F" w:rsidRPr="00762521" w:rsidRDefault="00FF543F" w:rsidP="00762521">
            <w:pPr>
              <w:spacing w:before="0" w:after="0" w:line="360" w:lineRule="auto"/>
              <w:jc w:val="both"/>
              <w:rPr>
                <w:sz w:val="20"/>
              </w:rPr>
            </w:pPr>
            <w:r w:rsidRPr="00762521">
              <w:rPr>
                <w:sz w:val="20"/>
              </w:rPr>
              <w:t>4</w:t>
            </w:r>
          </w:p>
        </w:tc>
        <w:tc>
          <w:tcPr>
            <w:tcW w:w="1418" w:type="dxa"/>
          </w:tcPr>
          <w:p w:rsidR="00FF543F" w:rsidRPr="00762521" w:rsidRDefault="00FF543F" w:rsidP="00762521">
            <w:pPr>
              <w:spacing w:before="0" w:after="0" w:line="360" w:lineRule="auto"/>
              <w:jc w:val="both"/>
              <w:rPr>
                <w:sz w:val="20"/>
              </w:rPr>
            </w:pPr>
            <w:r w:rsidRPr="00762521">
              <w:rPr>
                <w:sz w:val="20"/>
              </w:rPr>
              <w:t>5</w:t>
            </w:r>
          </w:p>
        </w:tc>
        <w:tc>
          <w:tcPr>
            <w:tcW w:w="992" w:type="dxa"/>
          </w:tcPr>
          <w:p w:rsidR="00FF543F" w:rsidRPr="00762521" w:rsidRDefault="00FF543F" w:rsidP="00762521">
            <w:pPr>
              <w:spacing w:before="0" w:after="0" w:line="360" w:lineRule="auto"/>
              <w:jc w:val="both"/>
              <w:rPr>
                <w:sz w:val="20"/>
              </w:rPr>
            </w:pPr>
            <w:r w:rsidRPr="00762521">
              <w:rPr>
                <w:sz w:val="20"/>
              </w:rPr>
              <w:t>6</w:t>
            </w:r>
          </w:p>
        </w:tc>
        <w:tc>
          <w:tcPr>
            <w:tcW w:w="952" w:type="dxa"/>
          </w:tcPr>
          <w:p w:rsidR="00FF543F" w:rsidRPr="00762521" w:rsidRDefault="00FF543F" w:rsidP="00762521">
            <w:pPr>
              <w:spacing w:before="0" w:after="0" w:line="360" w:lineRule="auto"/>
              <w:jc w:val="both"/>
              <w:rPr>
                <w:sz w:val="20"/>
              </w:rPr>
            </w:pPr>
            <w:r w:rsidRPr="00762521">
              <w:rPr>
                <w:sz w:val="20"/>
              </w:rPr>
              <w:t>7</w:t>
            </w:r>
          </w:p>
        </w:tc>
      </w:tr>
      <w:tr w:rsidR="00FF543F" w:rsidRPr="00762521" w:rsidTr="00762521">
        <w:trPr>
          <w:jc w:val="center"/>
        </w:trPr>
        <w:tc>
          <w:tcPr>
            <w:tcW w:w="675" w:type="dxa"/>
          </w:tcPr>
          <w:p w:rsidR="00FF543F" w:rsidRPr="00762521" w:rsidRDefault="00FF543F" w:rsidP="00762521">
            <w:pPr>
              <w:spacing w:before="0" w:after="0" w:line="360" w:lineRule="auto"/>
              <w:jc w:val="both"/>
              <w:rPr>
                <w:sz w:val="20"/>
              </w:rPr>
            </w:pPr>
            <w:r w:rsidRPr="00762521">
              <w:rPr>
                <w:sz w:val="20"/>
              </w:rPr>
              <w:t>1.</w:t>
            </w:r>
          </w:p>
        </w:tc>
        <w:tc>
          <w:tcPr>
            <w:tcW w:w="1134" w:type="dxa"/>
          </w:tcPr>
          <w:p w:rsidR="00FF543F" w:rsidRPr="00762521" w:rsidRDefault="00FF543F" w:rsidP="00762521">
            <w:pPr>
              <w:spacing w:before="0" w:after="0" w:line="360" w:lineRule="auto"/>
              <w:jc w:val="both"/>
              <w:rPr>
                <w:sz w:val="20"/>
              </w:rPr>
            </w:pPr>
            <w:r w:rsidRPr="00762521">
              <w:rPr>
                <w:sz w:val="20"/>
              </w:rPr>
              <w:t>Столовая посуда</w:t>
            </w:r>
          </w:p>
        </w:tc>
        <w:tc>
          <w:tcPr>
            <w:tcW w:w="3402" w:type="dxa"/>
          </w:tcPr>
          <w:p w:rsidR="00FF543F" w:rsidRPr="00762521" w:rsidRDefault="00FF543F" w:rsidP="00762521">
            <w:pPr>
              <w:shd w:val="clear" w:color="auto" w:fill="FFFFFF"/>
              <w:spacing w:before="0" w:after="0" w:line="360" w:lineRule="auto"/>
              <w:jc w:val="both"/>
              <w:rPr>
                <w:sz w:val="20"/>
              </w:rPr>
            </w:pPr>
            <w:r w:rsidRPr="00762521">
              <w:rPr>
                <w:snapToGrid w:val="0"/>
                <w:sz w:val="20"/>
              </w:rPr>
              <w:t>стаканы, кружки, чашки, бокалы, фужеры, рюмки, бокальчики, графины, кувшины, молочники, ва</w:t>
            </w:r>
            <w:r w:rsidRPr="00762521">
              <w:rPr>
                <w:snapToGrid w:val="0"/>
                <w:sz w:val="20"/>
              </w:rPr>
              <w:softHyphen/>
              <w:t>зы для сервировки стола (для фруктов, печенья, конфет, варенья, крема, салата, менажницы), масленки, сахарницы, сухарницы и др.</w:t>
            </w:r>
          </w:p>
        </w:tc>
        <w:tc>
          <w:tcPr>
            <w:tcW w:w="1276" w:type="dxa"/>
          </w:tcPr>
          <w:p w:rsidR="00FF543F" w:rsidRPr="00762521" w:rsidRDefault="00FF543F" w:rsidP="00762521">
            <w:pPr>
              <w:spacing w:before="0" w:after="0" w:line="360" w:lineRule="auto"/>
              <w:jc w:val="both"/>
              <w:rPr>
                <w:sz w:val="20"/>
              </w:rPr>
            </w:pPr>
            <w:r w:rsidRPr="00762521">
              <w:rPr>
                <w:sz w:val="20"/>
              </w:rPr>
              <w:t>110000</w:t>
            </w:r>
          </w:p>
        </w:tc>
        <w:tc>
          <w:tcPr>
            <w:tcW w:w="1418" w:type="dxa"/>
          </w:tcPr>
          <w:p w:rsidR="00FF543F" w:rsidRPr="00762521" w:rsidRDefault="00FF543F" w:rsidP="00762521">
            <w:pPr>
              <w:spacing w:before="0" w:after="0" w:line="360" w:lineRule="auto"/>
              <w:jc w:val="both"/>
              <w:rPr>
                <w:sz w:val="20"/>
              </w:rPr>
            </w:pPr>
            <w:r w:rsidRPr="00762521">
              <w:rPr>
                <w:sz w:val="20"/>
              </w:rPr>
              <w:t>800000</w:t>
            </w:r>
          </w:p>
        </w:tc>
        <w:tc>
          <w:tcPr>
            <w:tcW w:w="992" w:type="dxa"/>
          </w:tcPr>
          <w:p w:rsidR="00FF543F" w:rsidRPr="00762521" w:rsidRDefault="00FF543F" w:rsidP="00762521">
            <w:pPr>
              <w:spacing w:before="0" w:after="0" w:line="360" w:lineRule="auto"/>
              <w:jc w:val="both"/>
              <w:rPr>
                <w:sz w:val="20"/>
              </w:rPr>
            </w:pPr>
            <w:r w:rsidRPr="00762521">
              <w:rPr>
                <w:sz w:val="20"/>
              </w:rPr>
              <w:t>79,4</w:t>
            </w:r>
          </w:p>
        </w:tc>
        <w:tc>
          <w:tcPr>
            <w:tcW w:w="952" w:type="dxa"/>
          </w:tcPr>
          <w:p w:rsidR="00FF543F" w:rsidRPr="00762521" w:rsidRDefault="00FF543F" w:rsidP="00762521">
            <w:pPr>
              <w:spacing w:before="0" w:after="0" w:line="360" w:lineRule="auto"/>
              <w:jc w:val="both"/>
              <w:rPr>
                <w:sz w:val="20"/>
              </w:rPr>
            </w:pPr>
            <w:r w:rsidRPr="00762521">
              <w:rPr>
                <w:sz w:val="20"/>
              </w:rPr>
              <w:t>40,6</w:t>
            </w:r>
          </w:p>
        </w:tc>
      </w:tr>
      <w:tr w:rsidR="00FF543F" w:rsidRPr="00762521" w:rsidTr="00762521">
        <w:trPr>
          <w:jc w:val="center"/>
        </w:trPr>
        <w:tc>
          <w:tcPr>
            <w:tcW w:w="675" w:type="dxa"/>
          </w:tcPr>
          <w:p w:rsidR="00FF543F" w:rsidRPr="00762521" w:rsidRDefault="00FF543F" w:rsidP="00762521">
            <w:pPr>
              <w:spacing w:before="0" w:after="0" w:line="360" w:lineRule="auto"/>
              <w:jc w:val="both"/>
              <w:rPr>
                <w:sz w:val="20"/>
              </w:rPr>
            </w:pPr>
            <w:r w:rsidRPr="00762521">
              <w:rPr>
                <w:sz w:val="20"/>
              </w:rPr>
              <w:t>2.</w:t>
            </w:r>
          </w:p>
        </w:tc>
        <w:tc>
          <w:tcPr>
            <w:tcW w:w="1134" w:type="dxa"/>
          </w:tcPr>
          <w:p w:rsidR="00FF543F" w:rsidRPr="00762521" w:rsidRDefault="00FF543F" w:rsidP="00762521">
            <w:pPr>
              <w:spacing w:before="0" w:after="0" w:line="360" w:lineRule="auto"/>
              <w:jc w:val="both"/>
              <w:rPr>
                <w:sz w:val="20"/>
              </w:rPr>
            </w:pPr>
            <w:r w:rsidRPr="00762521">
              <w:rPr>
                <w:sz w:val="20"/>
              </w:rPr>
              <w:t>Хозяйственная посуда</w:t>
            </w:r>
          </w:p>
        </w:tc>
        <w:tc>
          <w:tcPr>
            <w:tcW w:w="3402" w:type="dxa"/>
          </w:tcPr>
          <w:p w:rsidR="00FF543F" w:rsidRPr="00762521" w:rsidRDefault="00FF543F" w:rsidP="00762521">
            <w:pPr>
              <w:spacing w:before="0" w:after="0" w:line="360" w:lineRule="auto"/>
              <w:jc w:val="both"/>
              <w:rPr>
                <w:sz w:val="20"/>
              </w:rPr>
            </w:pPr>
            <w:r w:rsidRPr="00762521">
              <w:rPr>
                <w:snapToGrid w:val="0"/>
                <w:sz w:val="20"/>
              </w:rPr>
              <w:t>банки для солений и варенья, бочонки, бутылки для хранения жидкостей</w:t>
            </w:r>
          </w:p>
        </w:tc>
        <w:tc>
          <w:tcPr>
            <w:tcW w:w="1276" w:type="dxa"/>
          </w:tcPr>
          <w:p w:rsidR="00FF543F" w:rsidRPr="00762521" w:rsidRDefault="00FF543F" w:rsidP="00762521">
            <w:pPr>
              <w:spacing w:before="0" w:after="0" w:line="360" w:lineRule="auto"/>
              <w:jc w:val="both"/>
              <w:rPr>
                <w:sz w:val="20"/>
              </w:rPr>
            </w:pPr>
            <w:r w:rsidRPr="00762521">
              <w:rPr>
                <w:sz w:val="20"/>
              </w:rPr>
              <w:t>15263</w:t>
            </w:r>
          </w:p>
        </w:tc>
        <w:tc>
          <w:tcPr>
            <w:tcW w:w="1418" w:type="dxa"/>
          </w:tcPr>
          <w:p w:rsidR="00FF543F" w:rsidRPr="00762521" w:rsidRDefault="00FF543F" w:rsidP="00762521">
            <w:pPr>
              <w:spacing w:before="0" w:after="0" w:line="360" w:lineRule="auto"/>
              <w:jc w:val="both"/>
              <w:rPr>
                <w:sz w:val="20"/>
              </w:rPr>
            </w:pPr>
            <w:r w:rsidRPr="00762521">
              <w:rPr>
                <w:sz w:val="20"/>
              </w:rPr>
              <w:t>183156</w:t>
            </w:r>
          </w:p>
        </w:tc>
        <w:tc>
          <w:tcPr>
            <w:tcW w:w="992" w:type="dxa"/>
          </w:tcPr>
          <w:p w:rsidR="00FF543F" w:rsidRPr="00762521" w:rsidRDefault="00FF543F" w:rsidP="00762521">
            <w:pPr>
              <w:spacing w:before="0" w:after="0" w:line="360" w:lineRule="auto"/>
              <w:jc w:val="both"/>
              <w:rPr>
                <w:sz w:val="20"/>
              </w:rPr>
            </w:pPr>
            <w:r w:rsidRPr="00762521">
              <w:rPr>
                <w:sz w:val="20"/>
              </w:rPr>
              <w:t>17,6</w:t>
            </w:r>
          </w:p>
        </w:tc>
        <w:tc>
          <w:tcPr>
            <w:tcW w:w="952" w:type="dxa"/>
          </w:tcPr>
          <w:p w:rsidR="00FF543F" w:rsidRPr="00762521" w:rsidRDefault="00FF543F" w:rsidP="00762521">
            <w:pPr>
              <w:spacing w:before="0" w:after="0" w:line="360" w:lineRule="auto"/>
              <w:jc w:val="both"/>
              <w:rPr>
                <w:sz w:val="20"/>
              </w:rPr>
            </w:pPr>
            <w:r w:rsidRPr="00762521">
              <w:rPr>
                <w:sz w:val="20"/>
              </w:rPr>
              <w:t>9,29</w:t>
            </w:r>
          </w:p>
        </w:tc>
      </w:tr>
      <w:tr w:rsidR="00FF543F" w:rsidRPr="00762521" w:rsidTr="00762521">
        <w:trPr>
          <w:jc w:val="center"/>
        </w:trPr>
        <w:tc>
          <w:tcPr>
            <w:tcW w:w="675" w:type="dxa"/>
          </w:tcPr>
          <w:p w:rsidR="00FF543F" w:rsidRPr="00762521" w:rsidRDefault="00FF543F" w:rsidP="00762521">
            <w:pPr>
              <w:spacing w:before="0" w:after="0" w:line="360" w:lineRule="auto"/>
              <w:jc w:val="both"/>
              <w:rPr>
                <w:sz w:val="20"/>
              </w:rPr>
            </w:pPr>
            <w:r w:rsidRPr="00762521">
              <w:rPr>
                <w:sz w:val="20"/>
              </w:rPr>
              <w:t>3.</w:t>
            </w:r>
          </w:p>
        </w:tc>
        <w:tc>
          <w:tcPr>
            <w:tcW w:w="1134" w:type="dxa"/>
          </w:tcPr>
          <w:p w:rsidR="00FF543F" w:rsidRPr="00762521" w:rsidRDefault="00FF543F" w:rsidP="00762521">
            <w:pPr>
              <w:spacing w:before="0" w:after="0" w:line="360" w:lineRule="auto"/>
              <w:jc w:val="both"/>
              <w:rPr>
                <w:sz w:val="20"/>
              </w:rPr>
            </w:pPr>
            <w:r w:rsidRPr="00762521">
              <w:rPr>
                <w:sz w:val="20"/>
              </w:rPr>
              <w:t>Кухонная посуда</w:t>
            </w:r>
          </w:p>
        </w:tc>
        <w:tc>
          <w:tcPr>
            <w:tcW w:w="3402" w:type="dxa"/>
          </w:tcPr>
          <w:p w:rsidR="00FF543F" w:rsidRPr="00762521" w:rsidRDefault="00FF543F" w:rsidP="00762521">
            <w:pPr>
              <w:spacing w:before="0" w:after="0" w:line="360" w:lineRule="auto"/>
              <w:jc w:val="both"/>
              <w:rPr>
                <w:sz w:val="20"/>
              </w:rPr>
            </w:pPr>
            <w:r w:rsidRPr="00762521">
              <w:rPr>
                <w:snapToGrid w:val="0"/>
                <w:sz w:val="20"/>
              </w:rPr>
              <w:t>кастрюли различной вместимости, жаровни</w:t>
            </w:r>
          </w:p>
        </w:tc>
        <w:tc>
          <w:tcPr>
            <w:tcW w:w="1276" w:type="dxa"/>
          </w:tcPr>
          <w:p w:rsidR="00FF543F" w:rsidRPr="00762521" w:rsidRDefault="00FF543F" w:rsidP="00762521">
            <w:pPr>
              <w:spacing w:before="0" w:after="0" w:line="360" w:lineRule="auto"/>
              <w:jc w:val="both"/>
              <w:rPr>
                <w:sz w:val="20"/>
              </w:rPr>
            </w:pPr>
            <w:r w:rsidRPr="00762521">
              <w:rPr>
                <w:sz w:val="20"/>
              </w:rPr>
              <w:t>5648</w:t>
            </w:r>
          </w:p>
        </w:tc>
        <w:tc>
          <w:tcPr>
            <w:tcW w:w="1418" w:type="dxa"/>
          </w:tcPr>
          <w:p w:rsidR="00FF543F" w:rsidRPr="00762521" w:rsidRDefault="00FF543F" w:rsidP="00762521">
            <w:pPr>
              <w:spacing w:before="0" w:after="0" w:line="360" w:lineRule="auto"/>
              <w:jc w:val="both"/>
              <w:rPr>
                <w:sz w:val="20"/>
              </w:rPr>
            </w:pPr>
            <w:r w:rsidRPr="00762521">
              <w:rPr>
                <w:sz w:val="20"/>
              </w:rPr>
              <w:t>694704</w:t>
            </w:r>
          </w:p>
        </w:tc>
        <w:tc>
          <w:tcPr>
            <w:tcW w:w="992" w:type="dxa"/>
          </w:tcPr>
          <w:p w:rsidR="00FF543F" w:rsidRPr="00762521" w:rsidRDefault="00FF543F" w:rsidP="00762521">
            <w:pPr>
              <w:spacing w:before="0" w:after="0" w:line="360" w:lineRule="auto"/>
              <w:jc w:val="both"/>
              <w:rPr>
                <w:sz w:val="20"/>
              </w:rPr>
            </w:pPr>
            <w:r w:rsidRPr="00762521">
              <w:rPr>
                <w:sz w:val="20"/>
              </w:rPr>
              <w:t>6,6</w:t>
            </w:r>
          </w:p>
        </w:tc>
        <w:tc>
          <w:tcPr>
            <w:tcW w:w="952" w:type="dxa"/>
          </w:tcPr>
          <w:p w:rsidR="00FF543F" w:rsidRPr="00762521" w:rsidRDefault="00FF543F" w:rsidP="00762521">
            <w:pPr>
              <w:spacing w:before="0" w:after="0" w:line="360" w:lineRule="auto"/>
              <w:jc w:val="both"/>
              <w:rPr>
                <w:sz w:val="20"/>
              </w:rPr>
            </w:pPr>
            <w:r w:rsidRPr="00762521">
              <w:rPr>
                <w:sz w:val="20"/>
              </w:rPr>
              <w:t>35,3</w:t>
            </w:r>
          </w:p>
        </w:tc>
      </w:tr>
      <w:tr w:rsidR="00FF543F" w:rsidRPr="00762521" w:rsidTr="00762521">
        <w:trPr>
          <w:jc w:val="center"/>
        </w:trPr>
        <w:tc>
          <w:tcPr>
            <w:tcW w:w="675" w:type="dxa"/>
          </w:tcPr>
          <w:p w:rsidR="00FF543F" w:rsidRPr="00762521" w:rsidRDefault="00FF543F" w:rsidP="00762521">
            <w:pPr>
              <w:spacing w:before="0" w:after="0" w:line="360" w:lineRule="auto"/>
              <w:jc w:val="both"/>
              <w:rPr>
                <w:sz w:val="20"/>
              </w:rPr>
            </w:pPr>
            <w:r w:rsidRPr="00762521">
              <w:rPr>
                <w:sz w:val="20"/>
              </w:rPr>
              <w:t>4.</w:t>
            </w:r>
          </w:p>
        </w:tc>
        <w:tc>
          <w:tcPr>
            <w:tcW w:w="1134" w:type="dxa"/>
          </w:tcPr>
          <w:p w:rsidR="00FF543F" w:rsidRPr="00762521" w:rsidRDefault="00FF543F" w:rsidP="00762521">
            <w:pPr>
              <w:spacing w:before="0" w:after="0" w:line="360" w:lineRule="auto"/>
              <w:jc w:val="both"/>
              <w:rPr>
                <w:sz w:val="20"/>
              </w:rPr>
            </w:pPr>
            <w:r w:rsidRPr="00762521">
              <w:rPr>
                <w:sz w:val="20"/>
              </w:rPr>
              <w:t>Декоративная посуда</w:t>
            </w:r>
          </w:p>
        </w:tc>
        <w:tc>
          <w:tcPr>
            <w:tcW w:w="3402" w:type="dxa"/>
          </w:tcPr>
          <w:p w:rsidR="00FF543F" w:rsidRPr="00762521" w:rsidRDefault="00FF543F" w:rsidP="00762521">
            <w:pPr>
              <w:spacing w:before="0" w:after="0" w:line="360" w:lineRule="auto"/>
              <w:jc w:val="both"/>
              <w:rPr>
                <w:sz w:val="20"/>
              </w:rPr>
            </w:pPr>
            <w:r w:rsidRPr="00762521">
              <w:rPr>
                <w:snapToGrid w:val="0"/>
                <w:sz w:val="20"/>
              </w:rPr>
              <w:t>скульптуры, вазы для цветов, туалетные приборы, бокалы в форме рога</w:t>
            </w:r>
          </w:p>
        </w:tc>
        <w:tc>
          <w:tcPr>
            <w:tcW w:w="1276" w:type="dxa"/>
          </w:tcPr>
          <w:p w:rsidR="00FF543F" w:rsidRPr="00762521" w:rsidRDefault="00FF543F" w:rsidP="00762521">
            <w:pPr>
              <w:spacing w:before="0" w:after="0" w:line="360" w:lineRule="auto"/>
              <w:jc w:val="both"/>
              <w:rPr>
                <w:sz w:val="20"/>
              </w:rPr>
            </w:pPr>
            <w:r w:rsidRPr="00762521">
              <w:rPr>
                <w:sz w:val="20"/>
              </w:rPr>
              <w:t>7560</w:t>
            </w:r>
          </w:p>
        </w:tc>
        <w:tc>
          <w:tcPr>
            <w:tcW w:w="1418" w:type="dxa"/>
          </w:tcPr>
          <w:p w:rsidR="00FF543F" w:rsidRPr="00762521" w:rsidRDefault="00FF543F" w:rsidP="00762521">
            <w:pPr>
              <w:spacing w:before="0" w:after="0" w:line="360" w:lineRule="auto"/>
              <w:jc w:val="both"/>
              <w:rPr>
                <w:sz w:val="20"/>
              </w:rPr>
            </w:pPr>
            <w:r w:rsidRPr="00762521">
              <w:rPr>
                <w:sz w:val="20"/>
              </w:rPr>
              <w:t>292231</w:t>
            </w:r>
          </w:p>
        </w:tc>
        <w:tc>
          <w:tcPr>
            <w:tcW w:w="992" w:type="dxa"/>
          </w:tcPr>
          <w:p w:rsidR="00FF543F" w:rsidRPr="00762521" w:rsidRDefault="00FF543F" w:rsidP="00762521">
            <w:pPr>
              <w:spacing w:before="0" w:after="0" w:line="360" w:lineRule="auto"/>
              <w:jc w:val="both"/>
              <w:rPr>
                <w:sz w:val="20"/>
              </w:rPr>
            </w:pPr>
            <w:r w:rsidRPr="00762521">
              <w:rPr>
                <w:sz w:val="20"/>
              </w:rPr>
              <w:t>6,4</w:t>
            </w:r>
          </w:p>
        </w:tc>
        <w:tc>
          <w:tcPr>
            <w:tcW w:w="952" w:type="dxa"/>
          </w:tcPr>
          <w:p w:rsidR="00FF543F" w:rsidRPr="00762521" w:rsidRDefault="00FF543F" w:rsidP="00762521">
            <w:pPr>
              <w:spacing w:before="0" w:after="0" w:line="360" w:lineRule="auto"/>
              <w:jc w:val="both"/>
              <w:rPr>
                <w:sz w:val="20"/>
              </w:rPr>
            </w:pPr>
            <w:r w:rsidRPr="00762521">
              <w:rPr>
                <w:sz w:val="20"/>
              </w:rPr>
              <w:t>14,81</w:t>
            </w:r>
          </w:p>
        </w:tc>
      </w:tr>
      <w:tr w:rsidR="00FF543F" w:rsidRPr="00762521" w:rsidTr="00762521">
        <w:trPr>
          <w:jc w:val="center"/>
        </w:trPr>
        <w:tc>
          <w:tcPr>
            <w:tcW w:w="675" w:type="dxa"/>
          </w:tcPr>
          <w:p w:rsidR="00FF543F" w:rsidRPr="00762521" w:rsidRDefault="00FF543F" w:rsidP="00762521">
            <w:pPr>
              <w:spacing w:before="0" w:after="0" w:line="360" w:lineRule="auto"/>
              <w:jc w:val="both"/>
              <w:rPr>
                <w:sz w:val="20"/>
              </w:rPr>
            </w:pPr>
          </w:p>
        </w:tc>
        <w:tc>
          <w:tcPr>
            <w:tcW w:w="1134" w:type="dxa"/>
          </w:tcPr>
          <w:p w:rsidR="00FF543F" w:rsidRPr="00762521" w:rsidRDefault="00FF543F" w:rsidP="00762521">
            <w:pPr>
              <w:spacing w:before="0" w:after="0" w:line="360" w:lineRule="auto"/>
              <w:jc w:val="both"/>
              <w:rPr>
                <w:sz w:val="20"/>
              </w:rPr>
            </w:pPr>
          </w:p>
        </w:tc>
        <w:tc>
          <w:tcPr>
            <w:tcW w:w="3402" w:type="dxa"/>
          </w:tcPr>
          <w:p w:rsidR="00FF543F" w:rsidRPr="00762521" w:rsidRDefault="00FF543F" w:rsidP="00762521">
            <w:pPr>
              <w:spacing w:before="0" w:after="0" w:line="360" w:lineRule="auto"/>
              <w:jc w:val="both"/>
              <w:rPr>
                <w:sz w:val="20"/>
              </w:rPr>
            </w:pPr>
          </w:p>
        </w:tc>
        <w:tc>
          <w:tcPr>
            <w:tcW w:w="1276" w:type="dxa"/>
          </w:tcPr>
          <w:p w:rsidR="00FF543F" w:rsidRPr="00762521" w:rsidRDefault="00FF543F" w:rsidP="00762521">
            <w:pPr>
              <w:spacing w:before="0" w:after="0" w:line="360" w:lineRule="auto"/>
              <w:jc w:val="both"/>
              <w:rPr>
                <w:sz w:val="20"/>
              </w:rPr>
            </w:pPr>
            <w:r w:rsidRPr="00762521">
              <w:rPr>
                <w:noProof/>
                <w:sz w:val="20"/>
              </w:rPr>
              <w:t>138471</w:t>
            </w:r>
          </w:p>
        </w:tc>
        <w:tc>
          <w:tcPr>
            <w:tcW w:w="1418" w:type="dxa"/>
          </w:tcPr>
          <w:p w:rsidR="00FF543F" w:rsidRPr="00762521" w:rsidRDefault="00FF543F" w:rsidP="00762521">
            <w:pPr>
              <w:spacing w:before="0" w:after="0" w:line="360" w:lineRule="auto"/>
              <w:jc w:val="both"/>
              <w:rPr>
                <w:sz w:val="20"/>
              </w:rPr>
            </w:pPr>
            <w:r w:rsidRPr="00762521">
              <w:rPr>
                <w:noProof/>
                <w:sz w:val="20"/>
              </w:rPr>
              <w:t>1970091</w:t>
            </w:r>
          </w:p>
        </w:tc>
        <w:tc>
          <w:tcPr>
            <w:tcW w:w="992" w:type="dxa"/>
          </w:tcPr>
          <w:p w:rsidR="00FF543F" w:rsidRPr="00762521" w:rsidRDefault="00FF543F" w:rsidP="00762521">
            <w:pPr>
              <w:spacing w:before="0" w:after="0" w:line="360" w:lineRule="auto"/>
              <w:jc w:val="both"/>
              <w:rPr>
                <w:sz w:val="20"/>
              </w:rPr>
            </w:pPr>
            <w:r w:rsidRPr="00762521">
              <w:rPr>
                <w:sz w:val="20"/>
              </w:rPr>
              <w:t>100</w:t>
            </w:r>
          </w:p>
        </w:tc>
        <w:tc>
          <w:tcPr>
            <w:tcW w:w="952" w:type="dxa"/>
          </w:tcPr>
          <w:p w:rsidR="00FF543F" w:rsidRPr="00762521" w:rsidRDefault="00FF543F" w:rsidP="00762521">
            <w:pPr>
              <w:spacing w:before="0" w:after="0" w:line="360" w:lineRule="auto"/>
              <w:jc w:val="both"/>
              <w:rPr>
                <w:sz w:val="20"/>
              </w:rPr>
            </w:pPr>
            <w:r w:rsidRPr="00762521">
              <w:rPr>
                <w:noProof/>
                <w:sz w:val="20"/>
              </w:rPr>
              <w:t>100</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Из данных таблицы видно, что наибольший удельный вес по количеству и по сумме реализованных товаров составила группа столовой посуды, так как этот товар пользуется наибольшим спросом у покупателей. Далее видно, что Удельный вес по количеству не влечет за собой увеличение удельного веса по сумме за вырученные товары. Например, удельный вес кухонной посуды по количеству составил только 6,5%, а по сумме 35,2%. Это происходит из-за того, что единица кухонной посуды имеет достаточно высокую стоимость. Хозяйственная посуда хоть и была продана по количеству в большем объеме, ее удельный вес составил 17,6%, но так как розничная стоимость единицы продукции не велика, то ее удельный вес по стоимости составил всего 9,29%.</w:t>
      </w:r>
    </w:p>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Таблица 9</w:t>
      </w:r>
      <w:r w:rsidR="00762521">
        <w:rPr>
          <w:sz w:val="28"/>
        </w:rPr>
        <w:t xml:space="preserve">. </w:t>
      </w:r>
      <w:r w:rsidRPr="00FF543F">
        <w:rPr>
          <w:sz w:val="28"/>
        </w:rPr>
        <w:t>Данные по структуре ассортимента стеклянной бытовой посуды, реализованной магазином «1000 мелочей» в 2000 году по поставщикам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4"/>
        <w:gridCol w:w="1233"/>
        <w:gridCol w:w="1234"/>
        <w:gridCol w:w="1234"/>
        <w:gridCol w:w="1234"/>
      </w:tblGrid>
      <w:tr w:rsidR="00FF543F" w:rsidRPr="00762521" w:rsidTr="00762521">
        <w:trPr>
          <w:cantSplit/>
          <w:trHeight w:val="1103"/>
          <w:jc w:val="center"/>
        </w:trPr>
        <w:tc>
          <w:tcPr>
            <w:tcW w:w="4361" w:type="dxa"/>
            <w:vAlign w:val="center"/>
          </w:tcPr>
          <w:p w:rsidR="00FF543F" w:rsidRPr="00762521" w:rsidRDefault="00FF543F" w:rsidP="00762521">
            <w:pPr>
              <w:spacing w:before="0" w:after="0" w:line="360" w:lineRule="auto"/>
              <w:jc w:val="both"/>
              <w:rPr>
                <w:sz w:val="20"/>
              </w:rPr>
            </w:pPr>
            <w:r w:rsidRPr="00762521">
              <w:rPr>
                <w:sz w:val="20"/>
              </w:rPr>
              <w:t>Предприятие изготовитель</w:t>
            </w:r>
          </w:p>
        </w:tc>
        <w:tc>
          <w:tcPr>
            <w:tcW w:w="1372" w:type="dxa"/>
            <w:vAlign w:val="center"/>
          </w:tcPr>
          <w:p w:rsidR="00FF543F" w:rsidRPr="00762521" w:rsidRDefault="00FF543F" w:rsidP="00762521">
            <w:pPr>
              <w:spacing w:before="0" w:after="0" w:line="360" w:lineRule="auto"/>
              <w:jc w:val="both"/>
              <w:rPr>
                <w:sz w:val="20"/>
              </w:rPr>
            </w:pPr>
            <w:r w:rsidRPr="00762521">
              <w:rPr>
                <w:sz w:val="20"/>
              </w:rPr>
              <w:t>всего, шт.</w:t>
            </w:r>
          </w:p>
        </w:tc>
        <w:tc>
          <w:tcPr>
            <w:tcW w:w="1373" w:type="dxa"/>
            <w:vAlign w:val="center"/>
          </w:tcPr>
          <w:p w:rsidR="00FF543F" w:rsidRPr="00762521" w:rsidRDefault="00FF543F" w:rsidP="00762521">
            <w:pPr>
              <w:spacing w:before="0" w:after="0" w:line="360" w:lineRule="auto"/>
              <w:jc w:val="both"/>
              <w:rPr>
                <w:sz w:val="20"/>
              </w:rPr>
            </w:pPr>
            <w:r w:rsidRPr="00762521">
              <w:rPr>
                <w:sz w:val="20"/>
              </w:rPr>
              <w:t>сумма</w:t>
            </w:r>
          </w:p>
        </w:tc>
        <w:tc>
          <w:tcPr>
            <w:tcW w:w="1373" w:type="dxa"/>
            <w:vAlign w:val="center"/>
          </w:tcPr>
          <w:p w:rsidR="00FF543F" w:rsidRPr="00762521" w:rsidRDefault="00FF543F" w:rsidP="00762521">
            <w:pPr>
              <w:spacing w:before="0" w:after="0" w:line="360" w:lineRule="auto"/>
              <w:jc w:val="both"/>
              <w:rPr>
                <w:sz w:val="20"/>
              </w:rPr>
            </w:pPr>
            <w:r w:rsidRPr="00762521">
              <w:rPr>
                <w:sz w:val="20"/>
              </w:rPr>
              <w:t>Удельный вес по количеству, %</w:t>
            </w:r>
          </w:p>
        </w:tc>
        <w:tc>
          <w:tcPr>
            <w:tcW w:w="1373" w:type="dxa"/>
            <w:vAlign w:val="center"/>
          </w:tcPr>
          <w:p w:rsidR="00FF543F" w:rsidRPr="00762521" w:rsidRDefault="00FF543F" w:rsidP="00762521">
            <w:pPr>
              <w:spacing w:before="0" w:after="0" w:line="360" w:lineRule="auto"/>
              <w:jc w:val="both"/>
              <w:rPr>
                <w:sz w:val="20"/>
              </w:rPr>
            </w:pPr>
            <w:r w:rsidRPr="00762521">
              <w:rPr>
                <w:sz w:val="20"/>
              </w:rPr>
              <w:t>Удельный вес по сумме, %</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1</w:t>
            </w:r>
          </w:p>
        </w:tc>
        <w:tc>
          <w:tcPr>
            <w:tcW w:w="1372" w:type="dxa"/>
          </w:tcPr>
          <w:p w:rsidR="00FF543F" w:rsidRPr="00762521" w:rsidRDefault="00FF543F" w:rsidP="00762521">
            <w:pPr>
              <w:spacing w:before="0" w:after="0" w:line="360" w:lineRule="auto"/>
              <w:jc w:val="both"/>
              <w:rPr>
                <w:sz w:val="20"/>
              </w:rPr>
            </w:pPr>
          </w:p>
        </w:tc>
        <w:tc>
          <w:tcPr>
            <w:tcW w:w="1373" w:type="dxa"/>
          </w:tcPr>
          <w:p w:rsidR="00FF543F" w:rsidRPr="00762521" w:rsidRDefault="00FF543F" w:rsidP="00762521">
            <w:pPr>
              <w:spacing w:before="0" w:after="0" w:line="360" w:lineRule="auto"/>
              <w:jc w:val="both"/>
              <w:rPr>
                <w:sz w:val="20"/>
              </w:rPr>
            </w:pPr>
          </w:p>
        </w:tc>
        <w:tc>
          <w:tcPr>
            <w:tcW w:w="1373" w:type="dxa"/>
          </w:tcPr>
          <w:p w:rsidR="00FF543F" w:rsidRPr="00762521" w:rsidRDefault="00FF543F" w:rsidP="00762521">
            <w:pPr>
              <w:spacing w:before="0" w:after="0" w:line="360" w:lineRule="auto"/>
              <w:jc w:val="both"/>
              <w:rPr>
                <w:sz w:val="20"/>
              </w:rPr>
            </w:pPr>
          </w:p>
        </w:tc>
        <w:tc>
          <w:tcPr>
            <w:tcW w:w="1373" w:type="dxa"/>
          </w:tcPr>
          <w:p w:rsidR="00FF543F" w:rsidRPr="00762521" w:rsidRDefault="00FF543F" w:rsidP="00762521">
            <w:pPr>
              <w:spacing w:before="0" w:after="0" w:line="360" w:lineRule="auto"/>
              <w:jc w:val="both"/>
              <w:rPr>
                <w:sz w:val="20"/>
              </w:rPr>
            </w:pP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ООО Производственное предприятие ИНТЕР-АРТ ХХI г. Тверь</w:t>
            </w:r>
          </w:p>
        </w:tc>
        <w:tc>
          <w:tcPr>
            <w:tcW w:w="1372" w:type="dxa"/>
          </w:tcPr>
          <w:p w:rsidR="00FF543F" w:rsidRPr="00762521" w:rsidRDefault="00FF543F" w:rsidP="00762521">
            <w:pPr>
              <w:spacing w:before="0" w:after="0" w:line="360" w:lineRule="auto"/>
              <w:jc w:val="both"/>
              <w:rPr>
                <w:sz w:val="20"/>
              </w:rPr>
            </w:pPr>
            <w:r w:rsidRPr="00762521">
              <w:rPr>
                <w:sz w:val="20"/>
              </w:rPr>
              <w:t>111937</w:t>
            </w:r>
          </w:p>
        </w:tc>
        <w:tc>
          <w:tcPr>
            <w:tcW w:w="1373" w:type="dxa"/>
          </w:tcPr>
          <w:p w:rsidR="00FF543F" w:rsidRPr="00762521" w:rsidRDefault="00FF543F" w:rsidP="00762521">
            <w:pPr>
              <w:spacing w:before="0" w:after="0" w:line="360" w:lineRule="auto"/>
              <w:jc w:val="both"/>
              <w:rPr>
                <w:sz w:val="20"/>
              </w:rPr>
            </w:pPr>
            <w:r w:rsidRPr="00762521">
              <w:rPr>
                <w:sz w:val="20"/>
              </w:rPr>
              <w:t>890000</w:t>
            </w:r>
          </w:p>
        </w:tc>
        <w:tc>
          <w:tcPr>
            <w:tcW w:w="1373" w:type="dxa"/>
          </w:tcPr>
          <w:p w:rsidR="00FF543F" w:rsidRPr="00762521" w:rsidRDefault="00FF543F" w:rsidP="00762521">
            <w:pPr>
              <w:spacing w:before="0" w:after="0" w:line="360" w:lineRule="auto"/>
              <w:jc w:val="both"/>
              <w:rPr>
                <w:sz w:val="20"/>
              </w:rPr>
            </w:pPr>
            <w:r w:rsidRPr="00762521">
              <w:rPr>
                <w:sz w:val="20"/>
              </w:rPr>
              <w:t>80,8</w:t>
            </w:r>
          </w:p>
        </w:tc>
        <w:tc>
          <w:tcPr>
            <w:tcW w:w="1373" w:type="dxa"/>
          </w:tcPr>
          <w:p w:rsidR="00FF543F" w:rsidRPr="00762521" w:rsidRDefault="00FF543F" w:rsidP="00762521">
            <w:pPr>
              <w:spacing w:before="0" w:after="0" w:line="360" w:lineRule="auto"/>
              <w:jc w:val="both"/>
              <w:rPr>
                <w:sz w:val="20"/>
              </w:rPr>
            </w:pPr>
            <w:r w:rsidRPr="00762521">
              <w:rPr>
                <w:sz w:val="20"/>
              </w:rPr>
              <w:t>45,1</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lang w:val="en-US"/>
              </w:rPr>
            </w:pPr>
            <w:r w:rsidRPr="00762521">
              <w:rPr>
                <w:sz w:val="20"/>
              </w:rPr>
              <w:t xml:space="preserve">ЗАО «Термопульс» </w:t>
            </w:r>
          </w:p>
          <w:p w:rsidR="00FF543F" w:rsidRPr="00762521" w:rsidRDefault="00FF543F" w:rsidP="00762521">
            <w:pPr>
              <w:spacing w:before="0" w:after="0" w:line="360" w:lineRule="auto"/>
              <w:jc w:val="both"/>
              <w:rPr>
                <w:sz w:val="20"/>
                <w:lang w:val="en-US"/>
              </w:rPr>
            </w:pPr>
            <w:r w:rsidRPr="00762521">
              <w:rPr>
                <w:sz w:val="20"/>
              </w:rPr>
              <w:t>г. Брянск</w:t>
            </w:r>
          </w:p>
        </w:tc>
        <w:tc>
          <w:tcPr>
            <w:tcW w:w="1372" w:type="dxa"/>
          </w:tcPr>
          <w:p w:rsidR="00FF543F" w:rsidRPr="00762521" w:rsidRDefault="00FF543F" w:rsidP="00762521">
            <w:pPr>
              <w:spacing w:before="0" w:after="0" w:line="360" w:lineRule="auto"/>
              <w:jc w:val="both"/>
              <w:rPr>
                <w:sz w:val="20"/>
              </w:rPr>
            </w:pPr>
            <w:r w:rsidRPr="00762521">
              <w:rPr>
                <w:sz w:val="20"/>
              </w:rPr>
              <w:t>5648</w:t>
            </w:r>
          </w:p>
        </w:tc>
        <w:tc>
          <w:tcPr>
            <w:tcW w:w="1373" w:type="dxa"/>
          </w:tcPr>
          <w:p w:rsidR="00FF543F" w:rsidRPr="00762521" w:rsidRDefault="00FF543F" w:rsidP="00762521">
            <w:pPr>
              <w:spacing w:before="0" w:after="0" w:line="360" w:lineRule="auto"/>
              <w:jc w:val="both"/>
              <w:rPr>
                <w:sz w:val="20"/>
              </w:rPr>
            </w:pPr>
            <w:r w:rsidRPr="00762521">
              <w:rPr>
                <w:sz w:val="20"/>
              </w:rPr>
              <w:t>694704</w:t>
            </w:r>
          </w:p>
        </w:tc>
        <w:tc>
          <w:tcPr>
            <w:tcW w:w="1373" w:type="dxa"/>
          </w:tcPr>
          <w:p w:rsidR="00FF543F" w:rsidRPr="00762521" w:rsidRDefault="00FF543F" w:rsidP="00762521">
            <w:pPr>
              <w:spacing w:before="0" w:after="0" w:line="360" w:lineRule="auto"/>
              <w:jc w:val="both"/>
              <w:rPr>
                <w:sz w:val="20"/>
              </w:rPr>
            </w:pPr>
            <w:r w:rsidRPr="00762521">
              <w:rPr>
                <w:sz w:val="20"/>
              </w:rPr>
              <w:t>4,07</w:t>
            </w:r>
          </w:p>
        </w:tc>
        <w:tc>
          <w:tcPr>
            <w:tcW w:w="1373" w:type="dxa"/>
          </w:tcPr>
          <w:p w:rsidR="00FF543F" w:rsidRPr="00762521" w:rsidRDefault="00FF543F" w:rsidP="00762521">
            <w:pPr>
              <w:spacing w:before="0" w:after="0" w:line="360" w:lineRule="auto"/>
              <w:jc w:val="both"/>
              <w:rPr>
                <w:sz w:val="20"/>
              </w:rPr>
            </w:pPr>
            <w:r w:rsidRPr="00762521">
              <w:rPr>
                <w:sz w:val="20"/>
              </w:rPr>
              <w:t>35,26</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ООО «ДП-Трэйл»</w:t>
            </w:r>
          </w:p>
          <w:p w:rsidR="00FF543F" w:rsidRPr="00762521" w:rsidRDefault="00FF543F" w:rsidP="00762521">
            <w:pPr>
              <w:spacing w:before="0" w:after="0" w:line="360" w:lineRule="auto"/>
              <w:jc w:val="both"/>
              <w:rPr>
                <w:sz w:val="20"/>
              </w:rPr>
            </w:pPr>
            <w:r w:rsidRPr="00762521">
              <w:rPr>
                <w:sz w:val="20"/>
              </w:rPr>
              <w:t>г. Москва</w:t>
            </w:r>
          </w:p>
        </w:tc>
        <w:tc>
          <w:tcPr>
            <w:tcW w:w="1372" w:type="dxa"/>
          </w:tcPr>
          <w:p w:rsidR="00FF543F" w:rsidRPr="00762521" w:rsidRDefault="00FF543F" w:rsidP="00762521">
            <w:pPr>
              <w:spacing w:before="0" w:after="0" w:line="360" w:lineRule="auto"/>
              <w:jc w:val="both"/>
              <w:rPr>
                <w:sz w:val="20"/>
              </w:rPr>
            </w:pPr>
            <w:r w:rsidRPr="00762521">
              <w:rPr>
                <w:sz w:val="20"/>
              </w:rPr>
              <w:t>5623</w:t>
            </w:r>
          </w:p>
        </w:tc>
        <w:tc>
          <w:tcPr>
            <w:tcW w:w="1373" w:type="dxa"/>
          </w:tcPr>
          <w:p w:rsidR="00FF543F" w:rsidRPr="00762521" w:rsidRDefault="00FF543F" w:rsidP="00762521">
            <w:pPr>
              <w:spacing w:before="0" w:after="0" w:line="360" w:lineRule="auto"/>
              <w:jc w:val="both"/>
              <w:rPr>
                <w:sz w:val="20"/>
              </w:rPr>
            </w:pPr>
            <w:r w:rsidRPr="00762521">
              <w:rPr>
                <w:sz w:val="20"/>
              </w:rPr>
              <w:t>202231</w:t>
            </w:r>
          </w:p>
        </w:tc>
        <w:tc>
          <w:tcPr>
            <w:tcW w:w="1373" w:type="dxa"/>
          </w:tcPr>
          <w:p w:rsidR="00FF543F" w:rsidRPr="00762521" w:rsidRDefault="00FF543F" w:rsidP="00762521">
            <w:pPr>
              <w:spacing w:before="0" w:after="0" w:line="360" w:lineRule="auto"/>
              <w:jc w:val="both"/>
              <w:rPr>
                <w:sz w:val="20"/>
              </w:rPr>
            </w:pPr>
            <w:r w:rsidRPr="00762521">
              <w:rPr>
                <w:sz w:val="20"/>
              </w:rPr>
              <w:t>4,06</w:t>
            </w:r>
          </w:p>
        </w:tc>
        <w:tc>
          <w:tcPr>
            <w:tcW w:w="1373" w:type="dxa"/>
          </w:tcPr>
          <w:p w:rsidR="00FF543F" w:rsidRPr="00762521" w:rsidRDefault="00FF543F" w:rsidP="00762521">
            <w:pPr>
              <w:spacing w:before="0" w:after="0" w:line="360" w:lineRule="auto"/>
              <w:jc w:val="both"/>
              <w:rPr>
                <w:sz w:val="20"/>
              </w:rPr>
            </w:pPr>
            <w:r w:rsidRPr="00762521">
              <w:rPr>
                <w:sz w:val="20"/>
              </w:rPr>
              <w:t>10,26</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ОАО «Первомайский стекольный завод»</w:t>
            </w:r>
          </w:p>
        </w:tc>
        <w:tc>
          <w:tcPr>
            <w:tcW w:w="1372" w:type="dxa"/>
          </w:tcPr>
          <w:p w:rsidR="00FF543F" w:rsidRPr="00762521" w:rsidRDefault="00FF543F" w:rsidP="00762521">
            <w:pPr>
              <w:spacing w:before="0" w:after="0" w:line="360" w:lineRule="auto"/>
              <w:jc w:val="both"/>
              <w:rPr>
                <w:sz w:val="20"/>
              </w:rPr>
            </w:pPr>
            <w:r w:rsidRPr="00762521">
              <w:rPr>
                <w:sz w:val="20"/>
              </w:rPr>
              <w:t>15263</w:t>
            </w:r>
          </w:p>
        </w:tc>
        <w:tc>
          <w:tcPr>
            <w:tcW w:w="1373" w:type="dxa"/>
          </w:tcPr>
          <w:p w:rsidR="00FF543F" w:rsidRPr="00762521" w:rsidRDefault="00FF543F" w:rsidP="00762521">
            <w:pPr>
              <w:spacing w:before="0" w:after="0" w:line="360" w:lineRule="auto"/>
              <w:jc w:val="both"/>
              <w:rPr>
                <w:sz w:val="20"/>
              </w:rPr>
            </w:pPr>
            <w:r w:rsidRPr="00762521">
              <w:rPr>
                <w:sz w:val="20"/>
              </w:rPr>
              <w:t>183156</w:t>
            </w:r>
          </w:p>
        </w:tc>
        <w:tc>
          <w:tcPr>
            <w:tcW w:w="1373" w:type="dxa"/>
          </w:tcPr>
          <w:p w:rsidR="00FF543F" w:rsidRPr="00762521" w:rsidRDefault="00FF543F" w:rsidP="00762521">
            <w:pPr>
              <w:spacing w:before="0" w:after="0" w:line="360" w:lineRule="auto"/>
              <w:jc w:val="both"/>
              <w:rPr>
                <w:sz w:val="20"/>
              </w:rPr>
            </w:pPr>
            <w:r w:rsidRPr="00762521">
              <w:rPr>
                <w:sz w:val="20"/>
              </w:rPr>
              <w:t>11,02</w:t>
            </w:r>
          </w:p>
        </w:tc>
        <w:tc>
          <w:tcPr>
            <w:tcW w:w="1373" w:type="dxa"/>
          </w:tcPr>
          <w:p w:rsidR="00FF543F" w:rsidRPr="00762521" w:rsidRDefault="00FF543F" w:rsidP="00762521">
            <w:pPr>
              <w:spacing w:before="0" w:after="0" w:line="360" w:lineRule="auto"/>
              <w:jc w:val="both"/>
              <w:rPr>
                <w:sz w:val="20"/>
              </w:rPr>
            </w:pPr>
            <w:r w:rsidRPr="00762521">
              <w:rPr>
                <w:sz w:val="20"/>
              </w:rPr>
              <w:t>9,3</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p>
        </w:tc>
        <w:tc>
          <w:tcPr>
            <w:tcW w:w="1372" w:type="dxa"/>
          </w:tcPr>
          <w:p w:rsidR="00FF543F" w:rsidRPr="00762521" w:rsidRDefault="00FF543F" w:rsidP="00762521">
            <w:pPr>
              <w:spacing w:before="0" w:after="0" w:line="360" w:lineRule="auto"/>
              <w:jc w:val="both"/>
              <w:rPr>
                <w:sz w:val="20"/>
              </w:rPr>
            </w:pPr>
            <w:r w:rsidRPr="00762521">
              <w:rPr>
                <w:noProof/>
                <w:sz w:val="20"/>
              </w:rPr>
              <w:t>138471</w:t>
            </w:r>
          </w:p>
        </w:tc>
        <w:tc>
          <w:tcPr>
            <w:tcW w:w="1373" w:type="dxa"/>
          </w:tcPr>
          <w:p w:rsidR="00FF543F" w:rsidRPr="00762521" w:rsidRDefault="00FF543F" w:rsidP="00762521">
            <w:pPr>
              <w:spacing w:before="0" w:after="0" w:line="360" w:lineRule="auto"/>
              <w:jc w:val="both"/>
              <w:rPr>
                <w:sz w:val="20"/>
              </w:rPr>
            </w:pPr>
            <w:r w:rsidRPr="00762521">
              <w:rPr>
                <w:noProof/>
                <w:sz w:val="20"/>
              </w:rPr>
              <w:t>1970091</w:t>
            </w:r>
          </w:p>
        </w:tc>
        <w:tc>
          <w:tcPr>
            <w:tcW w:w="1373" w:type="dxa"/>
          </w:tcPr>
          <w:p w:rsidR="00FF543F" w:rsidRPr="00762521" w:rsidRDefault="00FF543F" w:rsidP="00762521">
            <w:pPr>
              <w:spacing w:before="0" w:after="0" w:line="360" w:lineRule="auto"/>
              <w:jc w:val="both"/>
              <w:rPr>
                <w:sz w:val="20"/>
              </w:rPr>
            </w:pPr>
            <w:r w:rsidRPr="00762521">
              <w:rPr>
                <w:sz w:val="20"/>
              </w:rPr>
              <w:t>100</w:t>
            </w:r>
          </w:p>
        </w:tc>
        <w:tc>
          <w:tcPr>
            <w:tcW w:w="1373" w:type="dxa"/>
          </w:tcPr>
          <w:p w:rsidR="00FF543F" w:rsidRPr="00762521" w:rsidRDefault="00FF543F" w:rsidP="00762521">
            <w:pPr>
              <w:spacing w:before="0" w:after="0" w:line="360" w:lineRule="auto"/>
              <w:jc w:val="both"/>
              <w:rPr>
                <w:sz w:val="20"/>
              </w:rPr>
            </w:pPr>
            <w:r w:rsidRPr="00762521">
              <w:rPr>
                <w:sz w:val="20"/>
              </w:rPr>
              <w:t>100</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Из приведенных данных видно, что наибольший удельный вес в поставках как по сумме, так и по количеству составляет ООО Производственное предприятие ИНТЕР-АРТ ХХI</w:t>
      </w:r>
      <w:r>
        <w:rPr>
          <w:sz w:val="28"/>
        </w:rPr>
        <w:t xml:space="preserve"> </w:t>
      </w:r>
      <w:r w:rsidRPr="00FF543F">
        <w:rPr>
          <w:sz w:val="28"/>
        </w:rPr>
        <w:t>г. Тверь.</w:t>
      </w:r>
    </w:p>
    <w:p w:rsidR="00FF543F" w:rsidRPr="00FF543F" w:rsidRDefault="00CF3C75" w:rsidP="00FF543F">
      <w:pPr>
        <w:spacing w:before="0" w:after="0" w:line="360" w:lineRule="auto"/>
        <w:ind w:firstLine="720"/>
        <w:jc w:val="both"/>
        <w:rPr>
          <w:sz w:val="28"/>
        </w:rPr>
      </w:pPr>
      <w:r>
        <w:rPr>
          <w:sz w:val="28"/>
        </w:rPr>
        <w:br w:type="page"/>
      </w:r>
      <w:r w:rsidR="00FF543F" w:rsidRPr="00FF543F">
        <w:rPr>
          <w:sz w:val="28"/>
        </w:rPr>
        <w:t>Таблица 10</w:t>
      </w:r>
      <w:r w:rsidR="00762521">
        <w:rPr>
          <w:sz w:val="28"/>
        </w:rPr>
        <w:t xml:space="preserve">. </w:t>
      </w:r>
      <w:r w:rsidR="00FF543F" w:rsidRPr="00FF543F">
        <w:rPr>
          <w:sz w:val="28"/>
        </w:rPr>
        <w:t>Данные по структуре ассортимента стеклянной бытовой посуды, реализованной магазином «1000 мелочей» в 2000 году по видам стекла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4"/>
        <w:gridCol w:w="1233"/>
        <w:gridCol w:w="1234"/>
        <w:gridCol w:w="1234"/>
        <w:gridCol w:w="1234"/>
      </w:tblGrid>
      <w:tr w:rsidR="00FF543F" w:rsidRPr="00762521" w:rsidTr="00762521">
        <w:trPr>
          <w:cantSplit/>
          <w:trHeight w:val="1103"/>
          <w:jc w:val="center"/>
        </w:trPr>
        <w:tc>
          <w:tcPr>
            <w:tcW w:w="4361" w:type="dxa"/>
            <w:vAlign w:val="center"/>
          </w:tcPr>
          <w:p w:rsidR="00FF543F" w:rsidRPr="00762521" w:rsidRDefault="00FF543F" w:rsidP="00762521">
            <w:pPr>
              <w:spacing w:before="0" w:after="0" w:line="360" w:lineRule="auto"/>
              <w:jc w:val="both"/>
              <w:rPr>
                <w:sz w:val="20"/>
              </w:rPr>
            </w:pPr>
            <w:r w:rsidRPr="00762521">
              <w:rPr>
                <w:sz w:val="20"/>
              </w:rPr>
              <w:t>Предприятие изготовитель</w:t>
            </w:r>
          </w:p>
        </w:tc>
        <w:tc>
          <w:tcPr>
            <w:tcW w:w="1372" w:type="dxa"/>
            <w:vAlign w:val="center"/>
          </w:tcPr>
          <w:p w:rsidR="00FF543F" w:rsidRPr="00762521" w:rsidRDefault="00FF543F" w:rsidP="00762521">
            <w:pPr>
              <w:spacing w:before="0" w:after="0" w:line="360" w:lineRule="auto"/>
              <w:jc w:val="both"/>
              <w:rPr>
                <w:sz w:val="20"/>
              </w:rPr>
            </w:pPr>
            <w:r w:rsidRPr="00762521">
              <w:rPr>
                <w:sz w:val="20"/>
              </w:rPr>
              <w:t>всего, шт.</w:t>
            </w:r>
          </w:p>
        </w:tc>
        <w:tc>
          <w:tcPr>
            <w:tcW w:w="1373" w:type="dxa"/>
            <w:vAlign w:val="center"/>
          </w:tcPr>
          <w:p w:rsidR="00FF543F" w:rsidRPr="00762521" w:rsidRDefault="00FF543F" w:rsidP="00762521">
            <w:pPr>
              <w:spacing w:before="0" w:after="0" w:line="360" w:lineRule="auto"/>
              <w:jc w:val="both"/>
              <w:rPr>
                <w:sz w:val="20"/>
              </w:rPr>
            </w:pPr>
            <w:r w:rsidRPr="00762521">
              <w:rPr>
                <w:sz w:val="20"/>
              </w:rPr>
              <w:t>сумма</w:t>
            </w:r>
          </w:p>
        </w:tc>
        <w:tc>
          <w:tcPr>
            <w:tcW w:w="1373" w:type="dxa"/>
            <w:vAlign w:val="center"/>
          </w:tcPr>
          <w:p w:rsidR="00FF543F" w:rsidRPr="00762521" w:rsidRDefault="00FF543F" w:rsidP="00762521">
            <w:pPr>
              <w:spacing w:before="0" w:after="0" w:line="360" w:lineRule="auto"/>
              <w:jc w:val="both"/>
              <w:rPr>
                <w:sz w:val="20"/>
              </w:rPr>
            </w:pPr>
            <w:r w:rsidRPr="00762521">
              <w:rPr>
                <w:sz w:val="20"/>
              </w:rPr>
              <w:t>Удельный вес по количеству, %</w:t>
            </w:r>
          </w:p>
        </w:tc>
        <w:tc>
          <w:tcPr>
            <w:tcW w:w="1373" w:type="dxa"/>
            <w:vAlign w:val="center"/>
          </w:tcPr>
          <w:p w:rsidR="00FF543F" w:rsidRPr="00762521" w:rsidRDefault="00FF543F" w:rsidP="00762521">
            <w:pPr>
              <w:spacing w:before="0" w:after="0" w:line="360" w:lineRule="auto"/>
              <w:jc w:val="both"/>
              <w:rPr>
                <w:sz w:val="20"/>
              </w:rPr>
            </w:pPr>
            <w:r w:rsidRPr="00762521">
              <w:rPr>
                <w:sz w:val="20"/>
              </w:rPr>
              <w:t>Удельный вес по сумме, %</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1</w:t>
            </w:r>
          </w:p>
        </w:tc>
        <w:tc>
          <w:tcPr>
            <w:tcW w:w="1372" w:type="dxa"/>
          </w:tcPr>
          <w:p w:rsidR="00FF543F" w:rsidRPr="00762521" w:rsidRDefault="00FF543F" w:rsidP="00762521">
            <w:pPr>
              <w:spacing w:before="0" w:after="0" w:line="360" w:lineRule="auto"/>
              <w:jc w:val="both"/>
              <w:rPr>
                <w:sz w:val="20"/>
              </w:rPr>
            </w:pPr>
          </w:p>
        </w:tc>
        <w:tc>
          <w:tcPr>
            <w:tcW w:w="1373" w:type="dxa"/>
          </w:tcPr>
          <w:p w:rsidR="00FF543F" w:rsidRPr="00762521" w:rsidRDefault="00FF543F" w:rsidP="00762521">
            <w:pPr>
              <w:spacing w:before="0" w:after="0" w:line="360" w:lineRule="auto"/>
              <w:jc w:val="both"/>
              <w:rPr>
                <w:sz w:val="20"/>
              </w:rPr>
            </w:pPr>
          </w:p>
        </w:tc>
        <w:tc>
          <w:tcPr>
            <w:tcW w:w="1373" w:type="dxa"/>
          </w:tcPr>
          <w:p w:rsidR="00FF543F" w:rsidRPr="00762521" w:rsidRDefault="00FF543F" w:rsidP="00762521">
            <w:pPr>
              <w:spacing w:before="0" w:after="0" w:line="360" w:lineRule="auto"/>
              <w:jc w:val="both"/>
              <w:rPr>
                <w:sz w:val="20"/>
              </w:rPr>
            </w:pPr>
          </w:p>
        </w:tc>
        <w:tc>
          <w:tcPr>
            <w:tcW w:w="1373" w:type="dxa"/>
          </w:tcPr>
          <w:p w:rsidR="00FF543F" w:rsidRPr="00762521" w:rsidRDefault="00FF543F" w:rsidP="00762521">
            <w:pPr>
              <w:spacing w:before="0" w:after="0" w:line="360" w:lineRule="auto"/>
              <w:jc w:val="both"/>
              <w:rPr>
                <w:sz w:val="20"/>
              </w:rPr>
            </w:pP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Обычное</w:t>
            </w:r>
          </w:p>
        </w:tc>
        <w:tc>
          <w:tcPr>
            <w:tcW w:w="1372" w:type="dxa"/>
          </w:tcPr>
          <w:p w:rsidR="00FF543F" w:rsidRPr="00762521" w:rsidRDefault="00FF543F" w:rsidP="00762521">
            <w:pPr>
              <w:spacing w:before="0" w:after="0" w:line="360" w:lineRule="auto"/>
              <w:jc w:val="both"/>
              <w:rPr>
                <w:sz w:val="20"/>
              </w:rPr>
            </w:pPr>
            <w:r w:rsidRPr="00762521">
              <w:rPr>
                <w:sz w:val="20"/>
              </w:rPr>
              <w:t>110000</w:t>
            </w:r>
          </w:p>
        </w:tc>
        <w:tc>
          <w:tcPr>
            <w:tcW w:w="1373" w:type="dxa"/>
          </w:tcPr>
          <w:p w:rsidR="00FF543F" w:rsidRPr="00762521" w:rsidRDefault="00FF543F" w:rsidP="00762521">
            <w:pPr>
              <w:spacing w:before="0" w:after="0" w:line="360" w:lineRule="auto"/>
              <w:jc w:val="both"/>
              <w:rPr>
                <w:sz w:val="20"/>
              </w:rPr>
            </w:pPr>
            <w:r w:rsidRPr="00762521">
              <w:rPr>
                <w:sz w:val="20"/>
              </w:rPr>
              <w:t>800000</w:t>
            </w:r>
          </w:p>
        </w:tc>
        <w:tc>
          <w:tcPr>
            <w:tcW w:w="1373" w:type="dxa"/>
          </w:tcPr>
          <w:p w:rsidR="00FF543F" w:rsidRPr="00762521" w:rsidRDefault="00FF543F" w:rsidP="00762521">
            <w:pPr>
              <w:spacing w:before="0" w:after="0" w:line="360" w:lineRule="auto"/>
              <w:jc w:val="both"/>
              <w:rPr>
                <w:sz w:val="20"/>
              </w:rPr>
            </w:pPr>
            <w:r w:rsidRPr="00762521">
              <w:rPr>
                <w:sz w:val="20"/>
              </w:rPr>
              <w:t>65,04</w:t>
            </w:r>
          </w:p>
        </w:tc>
        <w:tc>
          <w:tcPr>
            <w:tcW w:w="1373" w:type="dxa"/>
          </w:tcPr>
          <w:p w:rsidR="00FF543F" w:rsidRPr="00762521" w:rsidRDefault="00FF543F" w:rsidP="00762521">
            <w:pPr>
              <w:spacing w:before="0" w:after="0" w:line="360" w:lineRule="auto"/>
              <w:jc w:val="both"/>
              <w:rPr>
                <w:sz w:val="20"/>
              </w:rPr>
            </w:pPr>
            <w:r w:rsidRPr="00762521">
              <w:rPr>
                <w:sz w:val="20"/>
              </w:rPr>
              <w:t>21,64</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lang w:val="en-US"/>
              </w:rPr>
            </w:pPr>
            <w:r w:rsidRPr="00762521">
              <w:rPr>
                <w:sz w:val="20"/>
                <w:lang w:val="en-US"/>
              </w:rPr>
              <w:t>Специальное</w:t>
            </w:r>
          </w:p>
        </w:tc>
        <w:tc>
          <w:tcPr>
            <w:tcW w:w="1372" w:type="dxa"/>
          </w:tcPr>
          <w:p w:rsidR="00FF543F" w:rsidRPr="00762521" w:rsidRDefault="00FF543F" w:rsidP="00762521">
            <w:pPr>
              <w:spacing w:before="0" w:after="0" w:line="360" w:lineRule="auto"/>
              <w:jc w:val="both"/>
              <w:rPr>
                <w:sz w:val="20"/>
              </w:rPr>
            </w:pPr>
            <w:r w:rsidRPr="00762521">
              <w:rPr>
                <w:sz w:val="20"/>
              </w:rPr>
              <w:t>26534</w:t>
            </w:r>
          </w:p>
        </w:tc>
        <w:tc>
          <w:tcPr>
            <w:tcW w:w="1373" w:type="dxa"/>
          </w:tcPr>
          <w:p w:rsidR="00FF543F" w:rsidRPr="00762521" w:rsidRDefault="00FF543F" w:rsidP="00762521">
            <w:pPr>
              <w:spacing w:before="0" w:after="0" w:line="360" w:lineRule="auto"/>
              <w:jc w:val="both"/>
              <w:rPr>
                <w:sz w:val="20"/>
              </w:rPr>
            </w:pPr>
            <w:r w:rsidRPr="00762521">
              <w:rPr>
                <w:sz w:val="20"/>
              </w:rPr>
              <w:t>1170091</w:t>
            </w:r>
          </w:p>
        </w:tc>
        <w:tc>
          <w:tcPr>
            <w:tcW w:w="1373" w:type="dxa"/>
          </w:tcPr>
          <w:p w:rsidR="00FF543F" w:rsidRPr="00762521" w:rsidRDefault="00FF543F" w:rsidP="00762521">
            <w:pPr>
              <w:spacing w:before="0" w:after="0" w:line="360" w:lineRule="auto"/>
              <w:jc w:val="both"/>
              <w:rPr>
                <w:sz w:val="20"/>
              </w:rPr>
            </w:pPr>
            <w:r w:rsidRPr="00762521">
              <w:rPr>
                <w:sz w:val="20"/>
              </w:rPr>
              <w:t>15,7</w:t>
            </w:r>
          </w:p>
        </w:tc>
        <w:tc>
          <w:tcPr>
            <w:tcW w:w="1373" w:type="dxa"/>
          </w:tcPr>
          <w:p w:rsidR="00FF543F" w:rsidRPr="00762521" w:rsidRDefault="00FF543F" w:rsidP="00762521">
            <w:pPr>
              <w:spacing w:before="0" w:after="0" w:line="360" w:lineRule="auto"/>
              <w:jc w:val="both"/>
              <w:rPr>
                <w:sz w:val="20"/>
              </w:rPr>
            </w:pPr>
            <w:r w:rsidRPr="00762521">
              <w:rPr>
                <w:sz w:val="20"/>
              </w:rPr>
              <w:t>31,65</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r w:rsidRPr="00762521">
              <w:rPr>
                <w:sz w:val="20"/>
              </w:rPr>
              <w:t>Хрусталь</w:t>
            </w:r>
          </w:p>
        </w:tc>
        <w:tc>
          <w:tcPr>
            <w:tcW w:w="1372" w:type="dxa"/>
          </w:tcPr>
          <w:p w:rsidR="00FF543F" w:rsidRPr="00762521" w:rsidRDefault="00FF543F" w:rsidP="00762521">
            <w:pPr>
              <w:spacing w:before="0" w:after="0" w:line="360" w:lineRule="auto"/>
              <w:jc w:val="both"/>
              <w:rPr>
                <w:sz w:val="20"/>
              </w:rPr>
            </w:pPr>
            <w:r w:rsidRPr="00762521">
              <w:rPr>
                <w:sz w:val="20"/>
              </w:rPr>
              <w:t>32568</w:t>
            </w:r>
          </w:p>
        </w:tc>
        <w:tc>
          <w:tcPr>
            <w:tcW w:w="1373" w:type="dxa"/>
          </w:tcPr>
          <w:p w:rsidR="00FF543F" w:rsidRPr="00762521" w:rsidRDefault="00FF543F" w:rsidP="00762521">
            <w:pPr>
              <w:spacing w:before="0" w:after="0" w:line="360" w:lineRule="auto"/>
              <w:jc w:val="both"/>
              <w:rPr>
                <w:sz w:val="20"/>
              </w:rPr>
            </w:pPr>
            <w:r w:rsidRPr="00762521">
              <w:rPr>
                <w:sz w:val="20"/>
              </w:rPr>
              <w:t>1726104</w:t>
            </w:r>
          </w:p>
        </w:tc>
        <w:tc>
          <w:tcPr>
            <w:tcW w:w="1373" w:type="dxa"/>
          </w:tcPr>
          <w:p w:rsidR="00FF543F" w:rsidRPr="00762521" w:rsidRDefault="00FF543F" w:rsidP="00762521">
            <w:pPr>
              <w:spacing w:before="0" w:after="0" w:line="360" w:lineRule="auto"/>
              <w:jc w:val="both"/>
              <w:rPr>
                <w:sz w:val="20"/>
              </w:rPr>
            </w:pPr>
            <w:r w:rsidRPr="00762521">
              <w:rPr>
                <w:sz w:val="20"/>
              </w:rPr>
              <w:t>19,26</w:t>
            </w:r>
          </w:p>
        </w:tc>
        <w:tc>
          <w:tcPr>
            <w:tcW w:w="1373" w:type="dxa"/>
          </w:tcPr>
          <w:p w:rsidR="00FF543F" w:rsidRPr="00762521" w:rsidRDefault="00FF543F" w:rsidP="00762521">
            <w:pPr>
              <w:spacing w:before="0" w:after="0" w:line="360" w:lineRule="auto"/>
              <w:jc w:val="both"/>
              <w:rPr>
                <w:sz w:val="20"/>
              </w:rPr>
            </w:pPr>
            <w:r w:rsidRPr="00762521">
              <w:rPr>
                <w:sz w:val="20"/>
              </w:rPr>
              <w:t>46,71</w:t>
            </w:r>
          </w:p>
        </w:tc>
      </w:tr>
      <w:tr w:rsidR="00FF543F" w:rsidRPr="00762521" w:rsidTr="00762521">
        <w:trPr>
          <w:cantSplit/>
          <w:jc w:val="center"/>
        </w:trPr>
        <w:tc>
          <w:tcPr>
            <w:tcW w:w="4361" w:type="dxa"/>
          </w:tcPr>
          <w:p w:rsidR="00FF543F" w:rsidRPr="00762521" w:rsidRDefault="00FF543F" w:rsidP="00762521">
            <w:pPr>
              <w:spacing w:before="0" w:after="0" w:line="360" w:lineRule="auto"/>
              <w:jc w:val="both"/>
              <w:rPr>
                <w:sz w:val="20"/>
              </w:rPr>
            </w:pPr>
          </w:p>
        </w:tc>
        <w:tc>
          <w:tcPr>
            <w:tcW w:w="1372" w:type="dxa"/>
          </w:tcPr>
          <w:p w:rsidR="00FF543F" w:rsidRPr="00762521" w:rsidRDefault="00FF543F" w:rsidP="00762521">
            <w:pPr>
              <w:spacing w:before="0" w:after="0" w:line="360" w:lineRule="auto"/>
              <w:jc w:val="both"/>
              <w:rPr>
                <w:sz w:val="20"/>
              </w:rPr>
            </w:pPr>
            <w:r w:rsidRPr="00762521">
              <w:rPr>
                <w:noProof/>
                <w:sz w:val="20"/>
              </w:rPr>
              <w:t>169102</w:t>
            </w:r>
          </w:p>
        </w:tc>
        <w:tc>
          <w:tcPr>
            <w:tcW w:w="1373" w:type="dxa"/>
          </w:tcPr>
          <w:p w:rsidR="00FF543F" w:rsidRPr="00762521" w:rsidRDefault="00FF543F" w:rsidP="00762521">
            <w:pPr>
              <w:spacing w:before="0" w:after="0" w:line="360" w:lineRule="auto"/>
              <w:jc w:val="both"/>
              <w:rPr>
                <w:sz w:val="20"/>
              </w:rPr>
            </w:pPr>
            <w:r w:rsidRPr="00762521">
              <w:rPr>
                <w:noProof/>
                <w:sz w:val="20"/>
              </w:rPr>
              <w:t>3696195</w:t>
            </w:r>
          </w:p>
        </w:tc>
        <w:tc>
          <w:tcPr>
            <w:tcW w:w="1373" w:type="dxa"/>
          </w:tcPr>
          <w:p w:rsidR="00FF543F" w:rsidRPr="00762521" w:rsidRDefault="00FF543F" w:rsidP="00762521">
            <w:pPr>
              <w:spacing w:before="0" w:after="0" w:line="360" w:lineRule="auto"/>
              <w:jc w:val="both"/>
              <w:rPr>
                <w:sz w:val="20"/>
              </w:rPr>
            </w:pPr>
            <w:r w:rsidRPr="00762521">
              <w:rPr>
                <w:sz w:val="20"/>
              </w:rPr>
              <w:t>100</w:t>
            </w:r>
          </w:p>
        </w:tc>
        <w:tc>
          <w:tcPr>
            <w:tcW w:w="1373" w:type="dxa"/>
          </w:tcPr>
          <w:p w:rsidR="00FF543F" w:rsidRPr="00762521" w:rsidRDefault="00FF543F" w:rsidP="00762521">
            <w:pPr>
              <w:spacing w:before="0" w:after="0" w:line="360" w:lineRule="auto"/>
              <w:jc w:val="both"/>
              <w:rPr>
                <w:sz w:val="20"/>
              </w:rPr>
            </w:pPr>
            <w:r w:rsidRPr="00762521">
              <w:rPr>
                <w:sz w:val="20"/>
              </w:rPr>
              <w:t>100</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spacing w:before="0" w:after="0" w:line="360" w:lineRule="auto"/>
        <w:ind w:firstLine="720"/>
        <w:jc w:val="both"/>
        <w:rPr>
          <w:sz w:val="28"/>
        </w:rPr>
      </w:pPr>
      <w:r w:rsidRPr="00FF543F">
        <w:rPr>
          <w:sz w:val="28"/>
        </w:rPr>
        <w:t>Наибольший удельный вес по сумме, если учитывать поставку стеклянной посуды вместе с поставкой хрусталя, составил хрусталь. Это вызвано тем, что стоимость 1 ед. хрусталя имеет наибольшую стоимость. Обычная столовая посуда составила наибольший удельный вес по количеству, но наименьший по сумме, так как это товар за 1 ед. продукции имеет наименьшую стоимость.</w:t>
      </w:r>
    </w:p>
    <w:p w:rsidR="00FF543F" w:rsidRPr="00FF543F" w:rsidRDefault="00FF543F" w:rsidP="00FF543F">
      <w:pPr>
        <w:spacing w:before="0" w:after="0" w:line="360" w:lineRule="auto"/>
        <w:ind w:firstLine="720"/>
        <w:jc w:val="both"/>
        <w:rPr>
          <w:sz w:val="28"/>
        </w:rPr>
      </w:pPr>
    </w:p>
    <w:p w:rsidR="00FF543F" w:rsidRPr="00FF543F" w:rsidRDefault="00FF543F" w:rsidP="00FF543F">
      <w:pPr>
        <w:pStyle w:val="2"/>
        <w:spacing w:line="360" w:lineRule="auto"/>
        <w:ind w:firstLine="720"/>
        <w:rPr>
          <w:b w:val="0"/>
        </w:rPr>
      </w:pPr>
      <w:r w:rsidRPr="00FF543F">
        <w:rPr>
          <w:b w:val="0"/>
        </w:rPr>
        <w:t xml:space="preserve">2.3 Анализ потребительских свойств </w:t>
      </w:r>
    </w:p>
    <w:p w:rsidR="00FF543F" w:rsidRPr="00FF543F" w:rsidRDefault="00FF543F" w:rsidP="00FF543F">
      <w:pPr>
        <w:pStyle w:val="2"/>
        <w:spacing w:line="360" w:lineRule="auto"/>
        <w:ind w:firstLine="720"/>
        <w:rPr>
          <w:b w:val="0"/>
        </w:rPr>
      </w:pPr>
    </w:p>
    <w:p w:rsidR="00FF543F" w:rsidRPr="00FF543F" w:rsidRDefault="00FF543F" w:rsidP="00FF543F">
      <w:pPr>
        <w:pStyle w:val="2"/>
        <w:spacing w:line="360" w:lineRule="auto"/>
        <w:ind w:firstLine="720"/>
        <w:rPr>
          <w:b w:val="0"/>
        </w:rPr>
      </w:pPr>
      <w:r w:rsidRPr="00FF543F">
        <w:rPr>
          <w:b w:val="0"/>
        </w:rPr>
        <w:t>Данные по качеству стеклянных товаров, поступивших от поставщиков в 2000 году представлены в таблице 10.</w:t>
      </w:r>
    </w:p>
    <w:p w:rsidR="00762521" w:rsidRDefault="00762521" w:rsidP="00FF543F">
      <w:pPr>
        <w:spacing w:before="0" w:after="0" w:line="360" w:lineRule="auto"/>
        <w:ind w:firstLine="720"/>
        <w:jc w:val="both"/>
        <w:rPr>
          <w:sz w:val="28"/>
        </w:rPr>
      </w:pPr>
    </w:p>
    <w:p w:rsidR="00FF543F" w:rsidRPr="00FF543F" w:rsidRDefault="00762521" w:rsidP="00FF543F">
      <w:pPr>
        <w:spacing w:before="0" w:after="0" w:line="360" w:lineRule="auto"/>
        <w:ind w:firstLine="720"/>
        <w:jc w:val="both"/>
        <w:rPr>
          <w:sz w:val="28"/>
        </w:rPr>
      </w:pPr>
      <w:r>
        <w:rPr>
          <w:sz w:val="28"/>
        </w:rPr>
        <w:br w:type="page"/>
      </w:r>
      <w:r w:rsidR="00FF543F" w:rsidRPr="00FF543F">
        <w:rPr>
          <w:sz w:val="28"/>
        </w:rPr>
        <w:t>Таблица 10</w:t>
      </w:r>
      <w:r>
        <w:rPr>
          <w:sz w:val="28"/>
        </w:rPr>
        <w:t xml:space="preserve">. </w:t>
      </w:r>
      <w:r w:rsidR="00FF543F" w:rsidRPr="00FF543F">
        <w:rPr>
          <w:sz w:val="28"/>
        </w:rPr>
        <w:t>Данные по качеству стеклянных товаров, поступивших от поставщиков в 2000 году</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425"/>
        <w:gridCol w:w="1021"/>
        <w:gridCol w:w="1021"/>
        <w:gridCol w:w="1164"/>
        <w:gridCol w:w="1465"/>
      </w:tblGrid>
      <w:tr w:rsidR="00FF543F" w:rsidRPr="00762521" w:rsidTr="00762521">
        <w:trPr>
          <w:jc w:val="center"/>
        </w:trPr>
        <w:tc>
          <w:tcPr>
            <w:tcW w:w="3048" w:type="dxa"/>
            <w:vMerge w:val="restart"/>
            <w:vAlign w:val="center"/>
          </w:tcPr>
          <w:p w:rsidR="00FF543F" w:rsidRPr="00762521" w:rsidRDefault="00FF543F" w:rsidP="00762521">
            <w:pPr>
              <w:spacing w:before="0" w:after="0" w:line="360" w:lineRule="auto"/>
              <w:jc w:val="both"/>
              <w:rPr>
                <w:sz w:val="20"/>
              </w:rPr>
            </w:pPr>
            <w:r w:rsidRPr="00762521">
              <w:rPr>
                <w:sz w:val="20"/>
              </w:rPr>
              <w:t>Предприятие изготовитель</w:t>
            </w:r>
          </w:p>
        </w:tc>
        <w:tc>
          <w:tcPr>
            <w:tcW w:w="1596" w:type="dxa"/>
            <w:vMerge w:val="restart"/>
            <w:vAlign w:val="center"/>
          </w:tcPr>
          <w:p w:rsidR="00FF543F" w:rsidRPr="00762521" w:rsidRDefault="00FF543F" w:rsidP="00762521">
            <w:pPr>
              <w:spacing w:before="0" w:after="0" w:line="360" w:lineRule="auto"/>
              <w:jc w:val="both"/>
              <w:rPr>
                <w:sz w:val="20"/>
              </w:rPr>
            </w:pPr>
            <w:r w:rsidRPr="00762521">
              <w:rPr>
                <w:sz w:val="20"/>
              </w:rPr>
              <w:t>Вид</w:t>
            </w:r>
          </w:p>
          <w:p w:rsidR="00FF543F" w:rsidRPr="00762521" w:rsidRDefault="00FF543F" w:rsidP="00762521">
            <w:pPr>
              <w:spacing w:before="0" w:after="0" w:line="360" w:lineRule="auto"/>
              <w:jc w:val="both"/>
              <w:rPr>
                <w:sz w:val="20"/>
              </w:rPr>
            </w:pPr>
            <w:r w:rsidRPr="00762521">
              <w:rPr>
                <w:sz w:val="20"/>
              </w:rPr>
              <w:t>продукции</w:t>
            </w:r>
          </w:p>
        </w:tc>
        <w:tc>
          <w:tcPr>
            <w:tcW w:w="2268" w:type="dxa"/>
            <w:gridSpan w:val="2"/>
            <w:vAlign w:val="center"/>
          </w:tcPr>
          <w:p w:rsidR="00FF543F" w:rsidRPr="00762521" w:rsidRDefault="00FF543F" w:rsidP="00762521">
            <w:pPr>
              <w:spacing w:before="0" w:after="0" w:line="360" w:lineRule="auto"/>
              <w:jc w:val="both"/>
              <w:rPr>
                <w:sz w:val="20"/>
              </w:rPr>
            </w:pPr>
            <w:r w:rsidRPr="00762521">
              <w:rPr>
                <w:sz w:val="20"/>
              </w:rPr>
              <w:t>Поступление</w:t>
            </w:r>
          </w:p>
        </w:tc>
        <w:tc>
          <w:tcPr>
            <w:tcW w:w="1298" w:type="dxa"/>
            <w:vMerge w:val="restart"/>
            <w:vAlign w:val="center"/>
          </w:tcPr>
          <w:p w:rsidR="00FF543F" w:rsidRPr="00762521" w:rsidRDefault="00FF543F" w:rsidP="00762521">
            <w:pPr>
              <w:spacing w:before="0" w:after="0" w:line="360" w:lineRule="auto"/>
              <w:jc w:val="both"/>
              <w:rPr>
                <w:sz w:val="20"/>
              </w:rPr>
            </w:pPr>
            <w:r w:rsidRPr="00762521">
              <w:rPr>
                <w:sz w:val="20"/>
              </w:rPr>
              <w:t>Удельный вес продукции ненадлежащего качества, %</w:t>
            </w:r>
          </w:p>
        </w:tc>
        <w:tc>
          <w:tcPr>
            <w:tcW w:w="1642" w:type="dxa"/>
            <w:vMerge w:val="restart"/>
            <w:vAlign w:val="center"/>
          </w:tcPr>
          <w:p w:rsidR="00FF543F" w:rsidRPr="00762521" w:rsidRDefault="00FF543F" w:rsidP="00762521">
            <w:pPr>
              <w:spacing w:before="0" w:after="0" w:line="360" w:lineRule="auto"/>
              <w:jc w:val="both"/>
              <w:rPr>
                <w:sz w:val="20"/>
              </w:rPr>
            </w:pPr>
            <w:r w:rsidRPr="00762521">
              <w:rPr>
                <w:sz w:val="20"/>
              </w:rPr>
              <w:t>Причина ненадлежащего качества продукции</w:t>
            </w:r>
          </w:p>
        </w:tc>
      </w:tr>
      <w:tr w:rsidR="00FF543F" w:rsidRPr="00762521" w:rsidTr="00762521">
        <w:trPr>
          <w:jc w:val="center"/>
        </w:trPr>
        <w:tc>
          <w:tcPr>
            <w:tcW w:w="3048" w:type="dxa"/>
            <w:vMerge/>
          </w:tcPr>
          <w:p w:rsidR="00FF543F" w:rsidRPr="00762521" w:rsidRDefault="00FF543F" w:rsidP="00762521">
            <w:pPr>
              <w:spacing w:before="0" w:after="0" w:line="360" w:lineRule="auto"/>
              <w:jc w:val="both"/>
              <w:rPr>
                <w:sz w:val="20"/>
              </w:rPr>
            </w:pPr>
          </w:p>
        </w:tc>
        <w:tc>
          <w:tcPr>
            <w:tcW w:w="1596" w:type="dxa"/>
            <w:vMerge/>
          </w:tcPr>
          <w:p w:rsidR="00FF543F" w:rsidRPr="00762521" w:rsidRDefault="00FF543F" w:rsidP="00762521">
            <w:pPr>
              <w:spacing w:before="0" w:after="0" w:line="360" w:lineRule="auto"/>
              <w:jc w:val="both"/>
              <w:rPr>
                <w:sz w:val="20"/>
              </w:rPr>
            </w:pPr>
          </w:p>
        </w:tc>
        <w:tc>
          <w:tcPr>
            <w:tcW w:w="1134" w:type="dxa"/>
            <w:vAlign w:val="center"/>
          </w:tcPr>
          <w:p w:rsidR="00FF543F" w:rsidRPr="00762521" w:rsidRDefault="00FF543F" w:rsidP="00762521">
            <w:pPr>
              <w:spacing w:before="0" w:after="0" w:line="360" w:lineRule="auto"/>
              <w:jc w:val="both"/>
              <w:rPr>
                <w:sz w:val="20"/>
              </w:rPr>
            </w:pPr>
            <w:r w:rsidRPr="00762521">
              <w:rPr>
                <w:sz w:val="20"/>
              </w:rPr>
              <w:t>всего, шт.</w:t>
            </w:r>
          </w:p>
        </w:tc>
        <w:tc>
          <w:tcPr>
            <w:tcW w:w="1134" w:type="dxa"/>
            <w:vAlign w:val="center"/>
          </w:tcPr>
          <w:p w:rsidR="00FF543F" w:rsidRPr="00762521" w:rsidRDefault="00FF543F" w:rsidP="00762521">
            <w:pPr>
              <w:spacing w:before="0" w:after="0" w:line="360" w:lineRule="auto"/>
              <w:jc w:val="both"/>
              <w:rPr>
                <w:sz w:val="20"/>
              </w:rPr>
            </w:pPr>
            <w:r w:rsidRPr="00762521">
              <w:rPr>
                <w:sz w:val="20"/>
              </w:rPr>
              <w:t>В т.ч. ненадлежащего качества</w:t>
            </w:r>
          </w:p>
        </w:tc>
        <w:tc>
          <w:tcPr>
            <w:tcW w:w="1298" w:type="dxa"/>
            <w:vMerge/>
          </w:tcPr>
          <w:p w:rsidR="00FF543F" w:rsidRPr="00762521" w:rsidRDefault="00FF543F" w:rsidP="00762521">
            <w:pPr>
              <w:spacing w:before="0" w:after="0" w:line="360" w:lineRule="auto"/>
              <w:jc w:val="both"/>
              <w:rPr>
                <w:sz w:val="20"/>
              </w:rPr>
            </w:pPr>
          </w:p>
        </w:tc>
        <w:tc>
          <w:tcPr>
            <w:tcW w:w="1642" w:type="dxa"/>
            <w:vMerge/>
          </w:tcPr>
          <w:p w:rsidR="00FF543F" w:rsidRPr="00762521" w:rsidRDefault="00FF543F" w:rsidP="00762521">
            <w:pPr>
              <w:spacing w:before="0" w:after="0" w:line="360" w:lineRule="auto"/>
              <w:jc w:val="both"/>
              <w:rPr>
                <w:sz w:val="20"/>
              </w:rPr>
            </w:pPr>
          </w:p>
        </w:tc>
      </w:tr>
      <w:tr w:rsidR="00FF543F" w:rsidRPr="00762521" w:rsidTr="00762521">
        <w:trPr>
          <w:jc w:val="center"/>
        </w:trPr>
        <w:tc>
          <w:tcPr>
            <w:tcW w:w="3048" w:type="dxa"/>
          </w:tcPr>
          <w:p w:rsidR="00FF543F" w:rsidRPr="00762521" w:rsidRDefault="00FF543F" w:rsidP="00762521">
            <w:pPr>
              <w:spacing w:before="0" w:after="0" w:line="360" w:lineRule="auto"/>
              <w:jc w:val="both"/>
              <w:rPr>
                <w:sz w:val="20"/>
              </w:rPr>
            </w:pPr>
            <w:r w:rsidRPr="00762521">
              <w:rPr>
                <w:sz w:val="20"/>
              </w:rPr>
              <w:t>ООО Производственное предприятие ИНТЕР-АРТ ХХI г. Тверь</w:t>
            </w:r>
          </w:p>
        </w:tc>
        <w:tc>
          <w:tcPr>
            <w:tcW w:w="1596" w:type="dxa"/>
          </w:tcPr>
          <w:p w:rsidR="00FF543F" w:rsidRPr="00762521" w:rsidRDefault="00FF543F" w:rsidP="00762521">
            <w:pPr>
              <w:spacing w:before="0" w:after="0" w:line="360" w:lineRule="auto"/>
              <w:jc w:val="both"/>
              <w:rPr>
                <w:sz w:val="20"/>
              </w:rPr>
            </w:pPr>
            <w:r w:rsidRPr="00762521">
              <w:rPr>
                <w:sz w:val="20"/>
              </w:rPr>
              <w:t>Столовая посуда</w:t>
            </w:r>
          </w:p>
        </w:tc>
        <w:tc>
          <w:tcPr>
            <w:tcW w:w="1134" w:type="dxa"/>
          </w:tcPr>
          <w:p w:rsidR="00FF543F" w:rsidRPr="00762521" w:rsidRDefault="00FF543F" w:rsidP="00762521">
            <w:pPr>
              <w:spacing w:before="0" w:after="0" w:line="360" w:lineRule="auto"/>
              <w:jc w:val="both"/>
              <w:rPr>
                <w:sz w:val="20"/>
              </w:rPr>
            </w:pPr>
            <w:r w:rsidRPr="00762521">
              <w:rPr>
                <w:sz w:val="20"/>
              </w:rPr>
              <w:t>111937</w:t>
            </w:r>
          </w:p>
        </w:tc>
        <w:tc>
          <w:tcPr>
            <w:tcW w:w="1134" w:type="dxa"/>
          </w:tcPr>
          <w:p w:rsidR="00FF543F" w:rsidRPr="00762521" w:rsidRDefault="00FF543F" w:rsidP="00762521">
            <w:pPr>
              <w:spacing w:before="0" w:after="0" w:line="360" w:lineRule="auto"/>
              <w:jc w:val="both"/>
              <w:rPr>
                <w:sz w:val="20"/>
              </w:rPr>
            </w:pPr>
            <w:r w:rsidRPr="00762521">
              <w:rPr>
                <w:sz w:val="20"/>
              </w:rPr>
              <w:t>433</w:t>
            </w:r>
          </w:p>
        </w:tc>
        <w:tc>
          <w:tcPr>
            <w:tcW w:w="1298" w:type="dxa"/>
          </w:tcPr>
          <w:p w:rsidR="00FF543F" w:rsidRPr="00762521" w:rsidRDefault="00FF543F" w:rsidP="00762521">
            <w:pPr>
              <w:spacing w:before="0" w:after="0" w:line="360" w:lineRule="auto"/>
              <w:jc w:val="both"/>
              <w:rPr>
                <w:sz w:val="20"/>
              </w:rPr>
            </w:pPr>
            <w:r w:rsidRPr="00762521">
              <w:rPr>
                <w:sz w:val="20"/>
              </w:rPr>
              <w:t>0,03</w:t>
            </w:r>
          </w:p>
        </w:tc>
        <w:tc>
          <w:tcPr>
            <w:tcW w:w="1642" w:type="dxa"/>
          </w:tcPr>
          <w:p w:rsidR="00FF543F" w:rsidRPr="00762521" w:rsidRDefault="00FF543F" w:rsidP="00762521">
            <w:pPr>
              <w:spacing w:before="0" w:after="0" w:line="360" w:lineRule="auto"/>
              <w:jc w:val="both"/>
              <w:rPr>
                <w:sz w:val="20"/>
              </w:rPr>
            </w:pPr>
            <w:r w:rsidRPr="00762521">
              <w:rPr>
                <w:sz w:val="20"/>
              </w:rPr>
              <w:t>бой</w:t>
            </w:r>
          </w:p>
        </w:tc>
      </w:tr>
      <w:tr w:rsidR="00FF543F" w:rsidRPr="00762521" w:rsidTr="00762521">
        <w:trPr>
          <w:jc w:val="center"/>
        </w:trPr>
        <w:tc>
          <w:tcPr>
            <w:tcW w:w="3048" w:type="dxa"/>
          </w:tcPr>
          <w:p w:rsidR="00FF543F" w:rsidRPr="00762521" w:rsidRDefault="00FF543F" w:rsidP="00762521">
            <w:pPr>
              <w:spacing w:before="0" w:after="0" w:line="360" w:lineRule="auto"/>
              <w:jc w:val="both"/>
              <w:rPr>
                <w:sz w:val="20"/>
                <w:lang w:val="en-US"/>
              </w:rPr>
            </w:pPr>
            <w:r w:rsidRPr="00762521">
              <w:rPr>
                <w:sz w:val="20"/>
              </w:rPr>
              <w:t xml:space="preserve">ЗАО «Термопульс» </w:t>
            </w:r>
          </w:p>
          <w:p w:rsidR="00FF543F" w:rsidRPr="00762521" w:rsidRDefault="00FF543F" w:rsidP="00762521">
            <w:pPr>
              <w:spacing w:before="0" w:after="0" w:line="360" w:lineRule="auto"/>
              <w:jc w:val="both"/>
              <w:rPr>
                <w:sz w:val="20"/>
                <w:lang w:val="en-US"/>
              </w:rPr>
            </w:pPr>
            <w:r w:rsidRPr="00762521">
              <w:rPr>
                <w:sz w:val="20"/>
              </w:rPr>
              <w:t>г. Брянск</w:t>
            </w:r>
          </w:p>
        </w:tc>
        <w:tc>
          <w:tcPr>
            <w:tcW w:w="1596" w:type="dxa"/>
          </w:tcPr>
          <w:p w:rsidR="00FF543F" w:rsidRPr="00762521" w:rsidRDefault="00FF543F" w:rsidP="00762521">
            <w:pPr>
              <w:spacing w:before="0" w:after="0" w:line="360" w:lineRule="auto"/>
              <w:jc w:val="both"/>
              <w:rPr>
                <w:sz w:val="20"/>
              </w:rPr>
            </w:pPr>
            <w:r w:rsidRPr="00762521">
              <w:rPr>
                <w:sz w:val="20"/>
              </w:rPr>
              <w:t>Кухонная посуда</w:t>
            </w:r>
          </w:p>
        </w:tc>
        <w:tc>
          <w:tcPr>
            <w:tcW w:w="1134" w:type="dxa"/>
          </w:tcPr>
          <w:p w:rsidR="00FF543F" w:rsidRPr="00762521" w:rsidRDefault="00FF543F" w:rsidP="00762521">
            <w:pPr>
              <w:spacing w:before="0" w:after="0" w:line="360" w:lineRule="auto"/>
              <w:jc w:val="both"/>
              <w:rPr>
                <w:sz w:val="20"/>
              </w:rPr>
            </w:pPr>
            <w:r w:rsidRPr="00762521">
              <w:rPr>
                <w:sz w:val="20"/>
              </w:rPr>
              <w:t>5648</w:t>
            </w:r>
          </w:p>
        </w:tc>
        <w:tc>
          <w:tcPr>
            <w:tcW w:w="1134" w:type="dxa"/>
          </w:tcPr>
          <w:p w:rsidR="00FF543F" w:rsidRPr="00762521" w:rsidRDefault="00FF543F" w:rsidP="00762521">
            <w:pPr>
              <w:spacing w:before="0" w:after="0" w:line="360" w:lineRule="auto"/>
              <w:jc w:val="both"/>
              <w:rPr>
                <w:sz w:val="20"/>
              </w:rPr>
            </w:pPr>
            <w:r w:rsidRPr="00762521">
              <w:rPr>
                <w:sz w:val="20"/>
              </w:rPr>
              <w:t>169</w:t>
            </w:r>
          </w:p>
        </w:tc>
        <w:tc>
          <w:tcPr>
            <w:tcW w:w="1298" w:type="dxa"/>
          </w:tcPr>
          <w:p w:rsidR="00FF543F" w:rsidRPr="00762521" w:rsidRDefault="00FF543F" w:rsidP="00762521">
            <w:pPr>
              <w:spacing w:before="0" w:after="0" w:line="360" w:lineRule="auto"/>
              <w:jc w:val="both"/>
              <w:rPr>
                <w:sz w:val="20"/>
              </w:rPr>
            </w:pPr>
            <w:r w:rsidRPr="00762521">
              <w:rPr>
                <w:sz w:val="20"/>
              </w:rPr>
              <w:t>3</w:t>
            </w:r>
          </w:p>
        </w:tc>
        <w:tc>
          <w:tcPr>
            <w:tcW w:w="1642" w:type="dxa"/>
          </w:tcPr>
          <w:p w:rsidR="00FF543F" w:rsidRPr="00762521" w:rsidRDefault="00FF543F" w:rsidP="00762521">
            <w:pPr>
              <w:spacing w:before="0" w:after="0" w:line="360" w:lineRule="auto"/>
              <w:jc w:val="both"/>
              <w:rPr>
                <w:sz w:val="20"/>
              </w:rPr>
            </w:pPr>
            <w:r w:rsidRPr="00762521">
              <w:rPr>
                <w:sz w:val="20"/>
              </w:rPr>
              <w:t>бой</w:t>
            </w:r>
          </w:p>
        </w:tc>
      </w:tr>
      <w:tr w:rsidR="00FF543F" w:rsidRPr="00762521" w:rsidTr="00762521">
        <w:trPr>
          <w:jc w:val="center"/>
        </w:trPr>
        <w:tc>
          <w:tcPr>
            <w:tcW w:w="3048" w:type="dxa"/>
          </w:tcPr>
          <w:p w:rsidR="00FF543F" w:rsidRPr="00762521" w:rsidRDefault="00FF543F" w:rsidP="00762521">
            <w:pPr>
              <w:spacing w:before="0" w:after="0" w:line="360" w:lineRule="auto"/>
              <w:jc w:val="both"/>
              <w:rPr>
                <w:sz w:val="20"/>
              </w:rPr>
            </w:pPr>
            <w:r w:rsidRPr="00762521">
              <w:rPr>
                <w:sz w:val="20"/>
              </w:rPr>
              <w:t>ООО «ДП-Трэйл»</w:t>
            </w:r>
          </w:p>
          <w:p w:rsidR="00FF543F" w:rsidRPr="00762521" w:rsidRDefault="00FF543F" w:rsidP="00762521">
            <w:pPr>
              <w:spacing w:before="0" w:after="0" w:line="360" w:lineRule="auto"/>
              <w:jc w:val="both"/>
              <w:rPr>
                <w:sz w:val="20"/>
              </w:rPr>
            </w:pPr>
            <w:r w:rsidRPr="00762521">
              <w:rPr>
                <w:sz w:val="20"/>
              </w:rPr>
              <w:t>г. Москва</w:t>
            </w:r>
          </w:p>
        </w:tc>
        <w:tc>
          <w:tcPr>
            <w:tcW w:w="1596" w:type="dxa"/>
          </w:tcPr>
          <w:p w:rsidR="00FF543F" w:rsidRPr="00762521" w:rsidRDefault="00FF543F" w:rsidP="00762521">
            <w:pPr>
              <w:spacing w:before="0" w:after="0" w:line="360" w:lineRule="auto"/>
              <w:jc w:val="both"/>
              <w:rPr>
                <w:sz w:val="20"/>
              </w:rPr>
            </w:pPr>
            <w:r w:rsidRPr="00762521">
              <w:rPr>
                <w:sz w:val="20"/>
              </w:rPr>
              <w:t>Декоративная посуда</w:t>
            </w:r>
          </w:p>
        </w:tc>
        <w:tc>
          <w:tcPr>
            <w:tcW w:w="1134" w:type="dxa"/>
          </w:tcPr>
          <w:p w:rsidR="00FF543F" w:rsidRPr="00762521" w:rsidRDefault="00FF543F" w:rsidP="00762521">
            <w:pPr>
              <w:spacing w:before="0" w:after="0" w:line="360" w:lineRule="auto"/>
              <w:jc w:val="both"/>
              <w:rPr>
                <w:sz w:val="20"/>
              </w:rPr>
            </w:pPr>
            <w:r w:rsidRPr="00762521">
              <w:rPr>
                <w:sz w:val="20"/>
              </w:rPr>
              <w:t>5623</w:t>
            </w:r>
          </w:p>
        </w:tc>
        <w:tc>
          <w:tcPr>
            <w:tcW w:w="1134" w:type="dxa"/>
          </w:tcPr>
          <w:p w:rsidR="00FF543F" w:rsidRPr="00762521" w:rsidRDefault="00FF543F" w:rsidP="00762521">
            <w:pPr>
              <w:spacing w:before="0" w:after="0" w:line="360" w:lineRule="auto"/>
              <w:jc w:val="both"/>
              <w:rPr>
                <w:sz w:val="20"/>
              </w:rPr>
            </w:pPr>
            <w:r w:rsidRPr="00762521">
              <w:rPr>
                <w:sz w:val="20"/>
              </w:rPr>
              <w:t>----</w:t>
            </w:r>
          </w:p>
        </w:tc>
        <w:tc>
          <w:tcPr>
            <w:tcW w:w="1298" w:type="dxa"/>
          </w:tcPr>
          <w:p w:rsidR="00FF543F" w:rsidRPr="00762521" w:rsidRDefault="00FF543F" w:rsidP="00762521">
            <w:pPr>
              <w:spacing w:before="0" w:after="0" w:line="360" w:lineRule="auto"/>
              <w:jc w:val="both"/>
              <w:rPr>
                <w:sz w:val="20"/>
              </w:rPr>
            </w:pPr>
            <w:r w:rsidRPr="00762521">
              <w:rPr>
                <w:sz w:val="20"/>
              </w:rPr>
              <w:t>----</w:t>
            </w:r>
          </w:p>
        </w:tc>
        <w:tc>
          <w:tcPr>
            <w:tcW w:w="1642" w:type="dxa"/>
          </w:tcPr>
          <w:p w:rsidR="00FF543F" w:rsidRPr="00762521" w:rsidRDefault="00FF543F" w:rsidP="00762521">
            <w:pPr>
              <w:spacing w:before="0" w:after="0" w:line="360" w:lineRule="auto"/>
              <w:jc w:val="both"/>
              <w:rPr>
                <w:sz w:val="20"/>
              </w:rPr>
            </w:pPr>
            <w:r w:rsidRPr="00762521">
              <w:rPr>
                <w:sz w:val="20"/>
              </w:rPr>
              <w:t>----</w:t>
            </w:r>
          </w:p>
        </w:tc>
      </w:tr>
      <w:tr w:rsidR="00FF543F" w:rsidRPr="00762521" w:rsidTr="00762521">
        <w:trPr>
          <w:jc w:val="center"/>
        </w:trPr>
        <w:tc>
          <w:tcPr>
            <w:tcW w:w="3048" w:type="dxa"/>
          </w:tcPr>
          <w:p w:rsidR="00FF543F" w:rsidRPr="00762521" w:rsidRDefault="00FF543F" w:rsidP="00762521">
            <w:pPr>
              <w:spacing w:before="0" w:after="0" w:line="360" w:lineRule="auto"/>
              <w:jc w:val="both"/>
              <w:rPr>
                <w:sz w:val="20"/>
              </w:rPr>
            </w:pPr>
            <w:r w:rsidRPr="00762521">
              <w:rPr>
                <w:sz w:val="20"/>
              </w:rPr>
              <w:t>ОАО «Первомайский стекольный завод»</w:t>
            </w:r>
          </w:p>
        </w:tc>
        <w:tc>
          <w:tcPr>
            <w:tcW w:w="1596" w:type="dxa"/>
          </w:tcPr>
          <w:p w:rsidR="00FF543F" w:rsidRPr="00762521" w:rsidRDefault="00FF543F" w:rsidP="00762521">
            <w:pPr>
              <w:spacing w:before="0" w:after="0" w:line="360" w:lineRule="auto"/>
              <w:jc w:val="both"/>
              <w:rPr>
                <w:sz w:val="20"/>
              </w:rPr>
            </w:pPr>
            <w:r w:rsidRPr="00762521">
              <w:rPr>
                <w:sz w:val="20"/>
              </w:rPr>
              <w:t>Хозяйственная посуда</w:t>
            </w:r>
          </w:p>
        </w:tc>
        <w:tc>
          <w:tcPr>
            <w:tcW w:w="1134" w:type="dxa"/>
          </w:tcPr>
          <w:p w:rsidR="00FF543F" w:rsidRPr="00762521" w:rsidRDefault="00FF543F" w:rsidP="00762521">
            <w:pPr>
              <w:spacing w:before="0" w:after="0" w:line="360" w:lineRule="auto"/>
              <w:jc w:val="both"/>
              <w:rPr>
                <w:sz w:val="20"/>
              </w:rPr>
            </w:pPr>
            <w:r w:rsidRPr="00762521">
              <w:rPr>
                <w:sz w:val="20"/>
              </w:rPr>
              <w:t>15263</w:t>
            </w:r>
          </w:p>
        </w:tc>
        <w:tc>
          <w:tcPr>
            <w:tcW w:w="1134" w:type="dxa"/>
          </w:tcPr>
          <w:p w:rsidR="00FF543F" w:rsidRPr="00762521" w:rsidRDefault="00FF543F" w:rsidP="00762521">
            <w:pPr>
              <w:spacing w:before="0" w:after="0" w:line="360" w:lineRule="auto"/>
              <w:jc w:val="both"/>
              <w:rPr>
                <w:sz w:val="20"/>
              </w:rPr>
            </w:pPr>
            <w:r w:rsidRPr="00762521">
              <w:rPr>
                <w:sz w:val="20"/>
              </w:rPr>
              <w:t>300</w:t>
            </w:r>
          </w:p>
        </w:tc>
        <w:tc>
          <w:tcPr>
            <w:tcW w:w="1298" w:type="dxa"/>
          </w:tcPr>
          <w:p w:rsidR="00FF543F" w:rsidRPr="00762521" w:rsidRDefault="00FF543F" w:rsidP="00762521">
            <w:pPr>
              <w:spacing w:before="0" w:after="0" w:line="360" w:lineRule="auto"/>
              <w:jc w:val="both"/>
              <w:rPr>
                <w:sz w:val="20"/>
              </w:rPr>
            </w:pPr>
            <w:r w:rsidRPr="00762521">
              <w:rPr>
                <w:sz w:val="20"/>
              </w:rPr>
              <w:t>2</w:t>
            </w:r>
          </w:p>
        </w:tc>
        <w:tc>
          <w:tcPr>
            <w:tcW w:w="1642" w:type="dxa"/>
          </w:tcPr>
          <w:p w:rsidR="00FF543F" w:rsidRPr="00762521" w:rsidRDefault="00FF543F" w:rsidP="00762521">
            <w:pPr>
              <w:spacing w:before="0" w:after="0" w:line="360" w:lineRule="auto"/>
              <w:jc w:val="both"/>
              <w:rPr>
                <w:sz w:val="20"/>
              </w:rPr>
            </w:pPr>
            <w:r w:rsidRPr="00762521">
              <w:rPr>
                <w:sz w:val="20"/>
              </w:rPr>
              <w:t>бой</w:t>
            </w:r>
          </w:p>
        </w:tc>
      </w:tr>
    </w:tbl>
    <w:p w:rsidR="00FF543F" w:rsidRPr="00FF543F" w:rsidRDefault="00FF543F" w:rsidP="00FF543F">
      <w:pPr>
        <w:spacing w:before="0" w:after="0" w:line="360" w:lineRule="auto"/>
        <w:ind w:firstLine="720"/>
        <w:jc w:val="both"/>
        <w:rPr>
          <w:sz w:val="28"/>
        </w:rPr>
      </w:pPr>
    </w:p>
    <w:p w:rsidR="00FF543F" w:rsidRPr="00FF543F" w:rsidRDefault="00FF543F" w:rsidP="00FF543F">
      <w:pPr>
        <w:pStyle w:val="a8"/>
        <w:spacing w:line="360" w:lineRule="auto"/>
        <w:rPr>
          <w:color w:val="auto"/>
        </w:rPr>
      </w:pPr>
      <w:r w:rsidRPr="00FF543F">
        <w:rPr>
          <w:color w:val="auto"/>
        </w:rPr>
        <w:t>Основной причиной ненадлежащего качества товаров стал бой, который произошел ввиду неправильной упаковки изделий. Некоторые изделия не были упакованы в потребительскую групповую</w:t>
      </w:r>
      <w:r>
        <w:rPr>
          <w:color w:val="auto"/>
        </w:rPr>
        <w:t xml:space="preserve"> </w:t>
      </w:r>
      <w:r w:rsidRPr="00FF543F">
        <w:rPr>
          <w:color w:val="auto"/>
        </w:rPr>
        <w:t>или индивидуальную и транспортную тару. В качестве прокладочного материала хотя и использован картон, но травы морской су</w:t>
      </w:r>
      <w:r w:rsidRPr="00FF543F">
        <w:rPr>
          <w:color w:val="auto"/>
        </w:rPr>
        <w:softHyphen/>
        <w:t>шеной было не достаточно, а другой мягкий прокладочный материал не был использован, что и повлекло за собой бой во время транспортировки.</w:t>
      </w:r>
    </w:p>
    <w:p w:rsidR="00FF543F" w:rsidRPr="00FF543F" w:rsidRDefault="00FF543F" w:rsidP="00FF543F">
      <w:pPr>
        <w:pStyle w:val="a8"/>
        <w:spacing w:line="360" w:lineRule="auto"/>
        <w:rPr>
          <w:color w:val="auto"/>
        </w:rPr>
      </w:pPr>
    </w:p>
    <w:p w:rsidR="00FF543F" w:rsidRPr="00FF543F" w:rsidRDefault="00FF543F" w:rsidP="00FF543F">
      <w:pPr>
        <w:pStyle w:val="a8"/>
        <w:spacing w:line="360" w:lineRule="auto"/>
        <w:rPr>
          <w:color w:val="auto"/>
        </w:rPr>
      </w:pPr>
      <w:r w:rsidRPr="00FF543F">
        <w:rPr>
          <w:color w:val="auto"/>
        </w:rPr>
        <w:t>Таблица 11</w:t>
      </w:r>
      <w:r w:rsidR="00762521">
        <w:rPr>
          <w:color w:val="auto"/>
        </w:rPr>
        <w:t xml:space="preserve">. </w:t>
      </w:r>
      <w:r w:rsidRPr="00FF543F">
        <w:rPr>
          <w:color w:val="auto"/>
        </w:rPr>
        <w:t>Сравнительная характеристика одного вида стеклянной посуды, поступающей от различных</w:t>
      </w:r>
      <w:r>
        <w:rPr>
          <w:color w:val="auto"/>
        </w:rPr>
        <w:t xml:space="preserve"> </w:t>
      </w:r>
      <w:r w:rsidRPr="00FF543F">
        <w:rPr>
          <w:color w:val="auto"/>
        </w:rPr>
        <w:t>поставщиков, в магазин «1000 мелочей»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
        <w:gridCol w:w="644"/>
        <w:gridCol w:w="1051"/>
        <w:gridCol w:w="1051"/>
        <w:gridCol w:w="1051"/>
        <w:gridCol w:w="1051"/>
        <w:gridCol w:w="1051"/>
        <w:gridCol w:w="1052"/>
        <w:gridCol w:w="979"/>
      </w:tblGrid>
      <w:tr w:rsidR="00FF543F" w:rsidRPr="00762521" w:rsidTr="00762521">
        <w:trPr>
          <w:cantSplit/>
          <w:trHeight w:val="818"/>
          <w:jc w:val="center"/>
        </w:trPr>
        <w:tc>
          <w:tcPr>
            <w:tcW w:w="959" w:type="dxa"/>
            <w:vMerge w:val="restart"/>
            <w:vAlign w:val="center"/>
          </w:tcPr>
          <w:p w:rsidR="00FF543F" w:rsidRPr="00762521" w:rsidRDefault="00FF543F" w:rsidP="00762521">
            <w:pPr>
              <w:spacing w:before="0" w:after="0" w:line="360" w:lineRule="auto"/>
              <w:jc w:val="both"/>
              <w:rPr>
                <w:sz w:val="20"/>
              </w:rPr>
            </w:pPr>
            <w:r w:rsidRPr="00762521">
              <w:rPr>
                <w:sz w:val="20"/>
              </w:rPr>
              <w:t>Предприятие изготовитель</w:t>
            </w:r>
          </w:p>
        </w:tc>
        <w:tc>
          <w:tcPr>
            <w:tcW w:w="709" w:type="dxa"/>
            <w:vMerge w:val="restart"/>
            <w:vAlign w:val="center"/>
          </w:tcPr>
          <w:p w:rsidR="00FF543F" w:rsidRPr="00762521" w:rsidRDefault="00FF543F" w:rsidP="00762521">
            <w:pPr>
              <w:spacing w:before="0" w:after="0" w:line="360" w:lineRule="auto"/>
              <w:jc w:val="both"/>
              <w:rPr>
                <w:sz w:val="20"/>
              </w:rPr>
            </w:pPr>
            <w:r w:rsidRPr="00762521">
              <w:rPr>
                <w:sz w:val="20"/>
              </w:rPr>
              <w:t>Вид</w:t>
            </w:r>
          </w:p>
          <w:p w:rsidR="00FF543F" w:rsidRPr="00762521" w:rsidRDefault="00FF543F" w:rsidP="00762521">
            <w:pPr>
              <w:spacing w:before="0" w:after="0" w:line="360" w:lineRule="auto"/>
              <w:jc w:val="both"/>
              <w:rPr>
                <w:sz w:val="20"/>
              </w:rPr>
            </w:pPr>
            <w:r w:rsidRPr="00762521">
              <w:rPr>
                <w:sz w:val="20"/>
              </w:rPr>
              <w:t>продукции</w:t>
            </w:r>
          </w:p>
        </w:tc>
        <w:tc>
          <w:tcPr>
            <w:tcW w:w="2362" w:type="dxa"/>
            <w:gridSpan w:val="2"/>
            <w:vAlign w:val="center"/>
          </w:tcPr>
          <w:p w:rsidR="00FF543F" w:rsidRPr="00762521" w:rsidRDefault="00FF543F" w:rsidP="00762521">
            <w:pPr>
              <w:spacing w:before="0" w:after="0" w:line="360" w:lineRule="auto"/>
              <w:jc w:val="both"/>
              <w:rPr>
                <w:sz w:val="20"/>
              </w:rPr>
            </w:pPr>
            <w:r w:rsidRPr="00762521">
              <w:rPr>
                <w:sz w:val="20"/>
              </w:rPr>
              <w:t xml:space="preserve">функциональные </w:t>
            </w:r>
          </w:p>
          <w:p w:rsidR="00FF543F" w:rsidRPr="00762521" w:rsidRDefault="00FF543F" w:rsidP="00762521">
            <w:pPr>
              <w:spacing w:before="0" w:after="0" w:line="360" w:lineRule="auto"/>
              <w:jc w:val="both"/>
              <w:rPr>
                <w:sz w:val="20"/>
              </w:rPr>
            </w:pPr>
            <w:r w:rsidRPr="00762521">
              <w:rPr>
                <w:sz w:val="20"/>
              </w:rPr>
              <w:t>показатели</w:t>
            </w:r>
          </w:p>
        </w:tc>
        <w:tc>
          <w:tcPr>
            <w:tcW w:w="2362" w:type="dxa"/>
            <w:gridSpan w:val="2"/>
            <w:vAlign w:val="center"/>
          </w:tcPr>
          <w:p w:rsidR="00FF543F" w:rsidRPr="00762521" w:rsidRDefault="00FF543F" w:rsidP="00762521">
            <w:pPr>
              <w:spacing w:before="0" w:after="0" w:line="360" w:lineRule="auto"/>
              <w:jc w:val="both"/>
              <w:rPr>
                <w:sz w:val="20"/>
              </w:rPr>
            </w:pPr>
            <w:r w:rsidRPr="00762521">
              <w:rPr>
                <w:sz w:val="20"/>
              </w:rPr>
              <w:t xml:space="preserve">Эргономические </w:t>
            </w:r>
          </w:p>
          <w:p w:rsidR="00FF543F" w:rsidRPr="00762521" w:rsidRDefault="00FF543F" w:rsidP="00762521">
            <w:pPr>
              <w:spacing w:before="0" w:after="0" w:line="360" w:lineRule="auto"/>
              <w:jc w:val="both"/>
              <w:rPr>
                <w:sz w:val="20"/>
              </w:rPr>
            </w:pPr>
            <w:r w:rsidRPr="00762521">
              <w:rPr>
                <w:sz w:val="20"/>
              </w:rPr>
              <w:t>показатели</w:t>
            </w:r>
          </w:p>
        </w:tc>
        <w:tc>
          <w:tcPr>
            <w:tcW w:w="2363" w:type="dxa"/>
            <w:gridSpan w:val="2"/>
            <w:vAlign w:val="center"/>
          </w:tcPr>
          <w:p w:rsidR="00FF543F" w:rsidRPr="00762521" w:rsidRDefault="00FF543F" w:rsidP="00762521">
            <w:pPr>
              <w:spacing w:before="0" w:after="0" w:line="360" w:lineRule="auto"/>
              <w:jc w:val="both"/>
              <w:rPr>
                <w:sz w:val="20"/>
              </w:rPr>
            </w:pPr>
            <w:r w:rsidRPr="00762521">
              <w:rPr>
                <w:sz w:val="20"/>
              </w:rPr>
              <w:t>Надежность</w:t>
            </w:r>
          </w:p>
        </w:tc>
        <w:tc>
          <w:tcPr>
            <w:tcW w:w="1097" w:type="dxa"/>
            <w:vAlign w:val="center"/>
          </w:tcPr>
          <w:p w:rsidR="00FF543F" w:rsidRPr="00762521" w:rsidRDefault="00FF543F" w:rsidP="00762521">
            <w:pPr>
              <w:spacing w:before="0" w:after="0" w:line="360" w:lineRule="auto"/>
              <w:jc w:val="both"/>
              <w:rPr>
                <w:sz w:val="20"/>
              </w:rPr>
            </w:pPr>
            <w:r w:rsidRPr="00762521">
              <w:rPr>
                <w:sz w:val="20"/>
              </w:rPr>
              <w:t>Эстетические</w:t>
            </w:r>
          </w:p>
        </w:tc>
      </w:tr>
      <w:tr w:rsidR="00FF543F" w:rsidRPr="00762521" w:rsidTr="00762521">
        <w:trPr>
          <w:cantSplit/>
          <w:trHeight w:val="1257"/>
          <w:jc w:val="center"/>
        </w:trPr>
        <w:tc>
          <w:tcPr>
            <w:tcW w:w="959" w:type="dxa"/>
            <w:vMerge/>
            <w:vAlign w:val="center"/>
          </w:tcPr>
          <w:p w:rsidR="00FF543F" w:rsidRPr="00762521" w:rsidRDefault="00FF543F" w:rsidP="00762521">
            <w:pPr>
              <w:spacing w:before="0" w:after="0" w:line="360" w:lineRule="auto"/>
              <w:jc w:val="both"/>
              <w:rPr>
                <w:sz w:val="20"/>
              </w:rPr>
            </w:pPr>
          </w:p>
        </w:tc>
        <w:tc>
          <w:tcPr>
            <w:tcW w:w="709" w:type="dxa"/>
            <w:vMerge/>
            <w:vAlign w:val="center"/>
          </w:tcPr>
          <w:p w:rsidR="00FF543F" w:rsidRPr="00762521" w:rsidRDefault="00FF543F" w:rsidP="00762521">
            <w:pPr>
              <w:spacing w:before="0" w:after="0" w:line="360" w:lineRule="auto"/>
              <w:jc w:val="both"/>
              <w:rPr>
                <w:sz w:val="20"/>
              </w:rPr>
            </w:pPr>
          </w:p>
        </w:tc>
        <w:tc>
          <w:tcPr>
            <w:tcW w:w="1181" w:type="dxa"/>
            <w:vAlign w:val="center"/>
          </w:tcPr>
          <w:p w:rsidR="00FF543F" w:rsidRPr="00762521" w:rsidRDefault="00FF543F" w:rsidP="00762521">
            <w:pPr>
              <w:spacing w:before="0" w:after="0" w:line="360" w:lineRule="auto"/>
              <w:jc w:val="both"/>
              <w:rPr>
                <w:sz w:val="20"/>
              </w:rPr>
            </w:pPr>
            <w:r w:rsidRPr="00762521">
              <w:rPr>
                <w:sz w:val="20"/>
              </w:rPr>
              <w:t>совершенство выполнения</w:t>
            </w:r>
          </w:p>
        </w:tc>
        <w:tc>
          <w:tcPr>
            <w:tcW w:w="1181" w:type="dxa"/>
            <w:vAlign w:val="center"/>
          </w:tcPr>
          <w:p w:rsidR="00FF543F" w:rsidRPr="00762521" w:rsidRDefault="00FF543F" w:rsidP="00762521">
            <w:pPr>
              <w:spacing w:before="0" w:after="0" w:line="360" w:lineRule="auto"/>
              <w:jc w:val="both"/>
              <w:rPr>
                <w:sz w:val="20"/>
              </w:rPr>
            </w:pPr>
            <w:r w:rsidRPr="00762521">
              <w:rPr>
                <w:sz w:val="20"/>
              </w:rPr>
              <w:t>универсальность</w:t>
            </w:r>
          </w:p>
        </w:tc>
        <w:tc>
          <w:tcPr>
            <w:tcW w:w="1181" w:type="dxa"/>
            <w:vAlign w:val="center"/>
          </w:tcPr>
          <w:p w:rsidR="00FF543F" w:rsidRPr="00762521" w:rsidRDefault="00FF543F" w:rsidP="00762521">
            <w:pPr>
              <w:spacing w:before="0" w:after="0" w:line="360" w:lineRule="auto"/>
              <w:jc w:val="both"/>
              <w:rPr>
                <w:sz w:val="20"/>
              </w:rPr>
            </w:pPr>
            <w:r w:rsidRPr="00762521">
              <w:rPr>
                <w:sz w:val="20"/>
              </w:rPr>
              <w:t>удобство использования</w:t>
            </w:r>
          </w:p>
        </w:tc>
        <w:tc>
          <w:tcPr>
            <w:tcW w:w="1181" w:type="dxa"/>
            <w:vAlign w:val="center"/>
          </w:tcPr>
          <w:p w:rsidR="00FF543F" w:rsidRPr="00762521" w:rsidRDefault="00FF543F" w:rsidP="00762521">
            <w:pPr>
              <w:spacing w:before="0" w:after="0" w:line="360" w:lineRule="auto"/>
              <w:jc w:val="both"/>
              <w:rPr>
                <w:sz w:val="20"/>
              </w:rPr>
            </w:pPr>
            <w:r w:rsidRPr="00762521">
              <w:rPr>
                <w:sz w:val="20"/>
              </w:rPr>
              <w:t>удобство мытья и хранения</w:t>
            </w:r>
          </w:p>
        </w:tc>
        <w:tc>
          <w:tcPr>
            <w:tcW w:w="1181" w:type="dxa"/>
            <w:vAlign w:val="center"/>
          </w:tcPr>
          <w:p w:rsidR="00FF543F" w:rsidRPr="00762521" w:rsidRDefault="00FF543F" w:rsidP="00762521">
            <w:pPr>
              <w:spacing w:before="0" w:after="0" w:line="360" w:lineRule="auto"/>
              <w:jc w:val="both"/>
              <w:rPr>
                <w:sz w:val="20"/>
              </w:rPr>
            </w:pPr>
            <w:r w:rsidRPr="00762521">
              <w:rPr>
                <w:sz w:val="20"/>
              </w:rPr>
              <w:t xml:space="preserve">срок </w:t>
            </w:r>
          </w:p>
          <w:p w:rsidR="00FF543F" w:rsidRPr="00762521" w:rsidRDefault="00FF543F" w:rsidP="00762521">
            <w:pPr>
              <w:spacing w:before="0" w:after="0" w:line="360" w:lineRule="auto"/>
              <w:jc w:val="both"/>
              <w:rPr>
                <w:sz w:val="20"/>
              </w:rPr>
            </w:pPr>
            <w:r w:rsidRPr="00762521">
              <w:rPr>
                <w:sz w:val="20"/>
              </w:rPr>
              <w:t xml:space="preserve">службы </w:t>
            </w:r>
          </w:p>
        </w:tc>
        <w:tc>
          <w:tcPr>
            <w:tcW w:w="1182" w:type="dxa"/>
            <w:vAlign w:val="center"/>
          </w:tcPr>
          <w:p w:rsidR="00FF543F" w:rsidRPr="00762521" w:rsidRDefault="00FF543F" w:rsidP="00762521">
            <w:pPr>
              <w:spacing w:before="0" w:after="0" w:line="360" w:lineRule="auto"/>
              <w:jc w:val="both"/>
              <w:rPr>
                <w:sz w:val="20"/>
              </w:rPr>
            </w:pPr>
            <w:r w:rsidRPr="00762521">
              <w:rPr>
                <w:sz w:val="20"/>
              </w:rPr>
              <w:t>сохраняем ость</w:t>
            </w:r>
          </w:p>
        </w:tc>
        <w:tc>
          <w:tcPr>
            <w:tcW w:w="1097" w:type="dxa"/>
            <w:vAlign w:val="center"/>
          </w:tcPr>
          <w:p w:rsidR="00FF543F" w:rsidRPr="00762521" w:rsidRDefault="00FF543F" w:rsidP="00762521">
            <w:pPr>
              <w:spacing w:before="0" w:after="0" w:line="360" w:lineRule="auto"/>
              <w:jc w:val="both"/>
              <w:rPr>
                <w:sz w:val="20"/>
              </w:rPr>
            </w:pPr>
            <w:r w:rsidRPr="00762521">
              <w:rPr>
                <w:sz w:val="20"/>
              </w:rPr>
              <w:t>информационная выразительность</w:t>
            </w:r>
          </w:p>
        </w:tc>
      </w:tr>
      <w:tr w:rsidR="00FF543F" w:rsidRPr="00762521" w:rsidTr="00762521">
        <w:trPr>
          <w:cantSplit/>
          <w:jc w:val="center"/>
        </w:trPr>
        <w:tc>
          <w:tcPr>
            <w:tcW w:w="959" w:type="dxa"/>
          </w:tcPr>
          <w:p w:rsidR="00FF543F" w:rsidRPr="00762521" w:rsidRDefault="00FF543F" w:rsidP="00762521">
            <w:pPr>
              <w:spacing w:before="0" w:after="0" w:line="360" w:lineRule="auto"/>
              <w:jc w:val="both"/>
              <w:rPr>
                <w:sz w:val="20"/>
              </w:rPr>
            </w:pPr>
            <w:r w:rsidRPr="00762521">
              <w:rPr>
                <w:sz w:val="20"/>
              </w:rPr>
              <w:t>ООО Производственное предприятие ИНТЕР-АРТ ХХI г. Тверь</w:t>
            </w:r>
          </w:p>
        </w:tc>
        <w:tc>
          <w:tcPr>
            <w:tcW w:w="709" w:type="dxa"/>
          </w:tcPr>
          <w:p w:rsidR="00FF543F" w:rsidRPr="00762521" w:rsidRDefault="00FF543F" w:rsidP="00762521">
            <w:pPr>
              <w:spacing w:before="0" w:after="0" w:line="360" w:lineRule="auto"/>
              <w:jc w:val="both"/>
              <w:rPr>
                <w:sz w:val="20"/>
              </w:rPr>
            </w:pPr>
            <w:r w:rsidRPr="00762521">
              <w:rPr>
                <w:sz w:val="20"/>
              </w:rPr>
              <w:t>Бокал для пива</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по виду стекла, форме и размерам со</w:t>
            </w:r>
            <w:r w:rsidRPr="00762521">
              <w:rPr>
                <w:snapToGrid w:val="0"/>
                <w:sz w:val="20"/>
              </w:rPr>
              <w:softHyphen/>
              <w:t>ответствует назначению. Нет нужды в декоративной маркировке, т.к. изделие прозрачно. Виден сохраняе</w:t>
            </w:r>
            <w:r w:rsidRPr="00762521">
              <w:rPr>
                <w:snapToGrid w:val="0"/>
                <w:sz w:val="20"/>
              </w:rPr>
              <w:softHyphen/>
              <w:t xml:space="preserve">мый продукт. </w:t>
            </w:r>
          </w:p>
        </w:tc>
        <w:tc>
          <w:tcPr>
            <w:tcW w:w="1181" w:type="dxa"/>
          </w:tcPr>
          <w:p w:rsidR="00FF543F" w:rsidRPr="00762521" w:rsidRDefault="00FF543F" w:rsidP="00762521">
            <w:pPr>
              <w:spacing w:before="0" w:after="0" w:line="360" w:lineRule="auto"/>
              <w:jc w:val="both"/>
              <w:rPr>
                <w:sz w:val="20"/>
              </w:rPr>
            </w:pPr>
            <w:r w:rsidRPr="00762521">
              <w:rPr>
                <w:sz w:val="20"/>
              </w:rPr>
              <w:t>Изделие универсально. Можно использовать для других напитков</w:t>
            </w:r>
          </w:p>
        </w:tc>
        <w:tc>
          <w:tcPr>
            <w:tcW w:w="1181" w:type="dxa"/>
          </w:tcPr>
          <w:p w:rsidR="00FF543F" w:rsidRPr="00762521" w:rsidRDefault="00FF543F" w:rsidP="00762521">
            <w:pPr>
              <w:spacing w:before="0" w:after="0" w:line="360" w:lineRule="auto"/>
              <w:jc w:val="both"/>
              <w:rPr>
                <w:sz w:val="20"/>
              </w:rPr>
            </w:pPr>
            <w:r w:rsidRPr="00762521">
              <w:rPr>
                <w:snapToGrid w:val="0"/>
                <w:sz w:val="20"/>
              </w:rPr>
              <w:t xml:space="preserve">Изделие удобно в использовании. </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легко отмывается в специальных средствах и удобно в хранении, можно повесить за ручку на специальных приспособлениях для сушки и хранения</w:t>
            </w:r>
          </w:p>
        </w:tc>
        <w:tc>
          <w:tcPr>
            <w:tcW w:w="1181" w:type="dxa"/>
          </w:tcPr>
          <w:p w:rsidR="00FF543F" w:rsidRPr="00762521" w:rsidRDefault="00FF543F" w:rsidP="00762521">
            <w:pPr>
              <w:spacing w:before="0" w:after="0" w:line="360" w:lineRule="auto"/>
              <w:jc w:val="both"/>
              <w:rPr>
                <w:sz w:val="20"/>
              </w:rPr>
            </w:pPr>
            <w:r w:rsidRPr="00762521">
              <w:rPr>
                <w:sz w:val="20"/>
              </w:rPr>
              <w:t>Соответственно имеет больший срок службы и надежно.</w:t>
            </w:r>
          </w:p>
        </w:tc>
        <w:tc>
          <w:tcPr>
            <w:tcW w:w="1182" w:type="dxa"/>
          </w:tcPr>
          <w:p w:rsidR="00FF543F" w:rsidRPr="00762521" w:rsidRDefault="00FF543F" w:rsidP="00762521">
            <w:pPr>
              <w:spacing w:before="0" w:after="0" w:line="360" w:lineRule="auto"/>
              <w:jc w:val="both"/>
              <w:rPr>
                <w:sz w:val="20"/>
              </w:rPr>
            </w:pPr>
            <w:r w:rsidRPr="00762521">
              <w:rPr>
                <w:sz w:val="20"/>
              </w:rPr>
              <w:t xml:space="preserve">Изделие надежно в применении и уходе за ним. </w:t>
            </w:r>
          </w:p>
        </w:tc>
        <w:tc>
          <w:tcPr>
            <w:tcW w:w="1097" w:type="dxa"/>
          </w:tcPr>
          <w:p w:rsidR="00FF543F" w:rsidRPr="00762521" w:rsidRDefault="00FF543F" w:rsidP="00762521">
            <w:pPr>
              <w:spacing w:before="0" w:after="0" w:line="360" w:lineRule="auto"/>
              <w:jc w:val="both"/>
              <w:rPr>
                <w:sz w:val="20"/>
              </w:rPr>
            </w:pPr>
            <w:r w:rsidRPr="00762521">
              <w:rPr>
                <w:snapToGrid w:val="0"/>
                <w:sz w:val="20"/>
              </w:rPr>
              <w:t>оригинально, соответствует современному ра</w:t>
            </w:r>
            <w:r w:rsidRPr="00762521">
              <w:rPr>
                <w:snapToGrid w:val="0"/>
                <w:sz w:val="20"/>
              </w:rPr>
              <w:softHyphen/>
              <w:t xml:space="preserve">циональному стилю, изделия выражено в форме, соответствует условиям эксплуатации изделия и ухода за ним. </w:t>
            </w:r>
          </w:p>
        </w:tc>
      </w:tr>
      <w:tr w:rsidR="00FF543F" w:rsidRPr="00762521" w:rsidTr="00762521">
        <w:trPr>
          <w:cantSplit/>
          <w:jc w:val="center"/>
        </w:trPr>
        <w:tc>
          <w:tcPr>
            <w:tcW w:w="959" w:type="dxa"/>
          </w:tcPr>
          <w:p w:rsidR="00FF543F" w:rsidRPr="00762521" w:rsidRDefault="00FF543F" w:rsidP="00762521">
            <w:pPr>
              <w:spacing w:before="0" w:after="0" w:line="360" w:lineRule="auto"/>
              <w:jc w:val="both"/>
              <w:rPr>
                <w:sz w:val="20"/>
                <w:lang w:val="en-US"/>
              </w:rPr>
            </w:pPr>
            <w:r w:rsidRPr="00762521">
              <w:rPr>
                <w:sz w:val="20"/>
              </w:rPr>
              <w:t xml:space="preserve">ЗАО «Термопульс» </w:t>
            </w:r>
          </w:p>
          <w:p w:rsidR="00FF543F" w:rsidRPr="00762521" w:rsidRDefault="00FF543F" w:rsidP="00762521">
            <w:pPr>
              <w:spacing w:before="0" w:after="0" w:line="360" w:lineRule="auto"/>
              <w:jc w:val="both"/>
              <w:rPr>
                <w:sz w:val="20"/>
                <w:lang w:val="en-US"/>
              </w:rPr>
            </w:pPr>
            <w:r w:rsidRPr="00762521">
              <w:rPr>
                <w:sz w:val="20"/>
              </w:rPr>
              <w:t>г. Брянск</w:t>
            </w:r>
          </w:p>
        </w:tc>
        <w:tc>
          <w:tcPr>
            <w:tcW w:w="709" w:type="dxa"/>
          </w:tcPr>
          <w:p w:rsidR="00FF543F" w:rsidRPr="00762521" w:rsidRDefault="00FF543F" w:rsidP="00762521">
            <w:pPr>
              <w:spacing w:before="0" w:after="0" w:line="360" w:lineRule="auto"/>
              <w:jc w:val="both"/>
              <w:rPr>
                <w:sz w:val="20"/>
              </w:rPr>
            </w:pPr>
            <w:r w:rsidRPr="00762521">
              <w:rPr>
                <w:sz w:val="20"/>
              </w:rPr>
              <w:t>Бокал для пива</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по виду стекла, форме и размерам со</w:t>
            </w:r>
            <w:r w:rsidRPr="00762521">
              <w:rPr>
                <w:snapToGrid w:val="0"/>
                <w:sz w:val="20"/>
              </w:rPr>
              <w:softHyphen/>
              <w:t>ответствует назначению. Необходима декоративная маркировке, т.к. изделие непрозрачно, не виден сохраняе</w:t>
            </w:r>
            <w:r w:rsidRPr="00762521">
              <w:rPr>
                <w:snapToGrid w:val="0"/>
                <w:sz w:val="20"/>
              </w:rPr>
              <w:softHyphen/>
              <w:t>мый продукт. Необходима доработка функцио</w:t>
            </w:r>
            <w:r w:rsidRPr="00762521">
              <w:rPr>
                <w:snapToGrid w:val="0"/>
                <w:sz w:val="20"/>
              </w:rPr>
              <w:softHyphen/>
              <w:t xml:space="preserve">нальных свойств. </w:t>
            </w:r>
          </w:p>
        </w:tc>
        <w:tc>
          <w:tcPr>
            <w:tcW w:w="1181" w:type="dxa"/>
          </w:tcPr>
          <w:p w:rsidR="00FF543F" w:rsidRPr="00762521" w:rsidRDefault="00FF543F" w:rsidP="00762521">
            <w:pPr>
              <w:spacing w:before="0" w:after="0" w:line="360" w:lineRule="auto"/>
              <w:jc w:val="both"/>
              <w:rPr>
                <w:sz w:val="20"/>
              </w:rPr>
            </w:pPr>
            <w:r w:rsidRPr="00762521">
              <w:rPr>
                <w:sz w:val="20"/>
              </w:rPr>
              <w:t>Изделие универсально. Можно использовать для других напитков</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удобно в использовании</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легко отмывается в специальных средствах и удобно в хранении, можно повесить за ручку на специальных приспособлениях для сушки и хранения</w:t>
            </w:r>
          </w:p>
        </w:tc>
        <w:tc>
          <w:tcPr>
            <w:tcW w:w="1181" w:type="dxa"/>
          </w:tcPr>
          <w:p w:rsidR="00FF543F" w:rsidRPr="00762521" w:rsidRDefault="00FF543F" w:rsidP="00762521">
            <w:pPr>
              <w:spacing w:before="0" w:after="0" w:line="360" w:lineRule="auto"/>
              <w:jc w:val="both"/>
              <w:rPr>
                <w:sz w:val="20"/>
              </w:rPr>
            </w:pPr>
            <w:r w:rsidRPr="00762521">
              <w:rPr>
                <w:sz w:val="20"/>
              </w:rPr>
              <w:t>Соответственно имеет больший срок службы и надежно.</w:t>
            </w:r>
          </w:p>
        </w:tc>
        <w:tc>
          <w:tcPr>
            <w:tcW w:w="1182" w:type="dxa"/>
          </w:tcPr>
          <w:p w:rsidR="00FF543F" w:rsidRPr="00762521" w:rsidRDefault="00FF543F" w:rsidP="00762521">
            <w:pPr>
              <w:spacing w:before="0" w:after="0" w:line="360" w:lineRule="auto"/>
              <w:jc w:val="both"/>
              <w:rPr>
                <w:sz w:val="20"/>
              </w:rPr>
            </w:pPr>
            <w:r w:rsidRPr="00762521">
              <w:rPr>
                <w:sz w:val="20"/>
              </w:rPr>
              <w:t xml:space="preserve">Изделие надежно в применении и уходе за ним. </w:t>
            </w:r>
          </w:p>
        </w:tc>
        <w:tc>
          <w:tcPr>
            <w:tcW w:w="1097" w:type="dxa"/>
          </w:tcPr>
          <w:p w:rsidR="00FF543F" w:rsidRPr="00762521" w:rsidRDefault="00FF543F" w:rsidP="00762521">
            <w:pPr>
              <w:spacing w:before="0" w:after="0" w:line="360" w:lineRule="auto"/>
              <w:jc w:val="both"/>
              <w:rPr>
                <w:sz w:val="20"/>
              </w:rPr>
            </w:pPr>
            <w:r w:rsidRPr="00762521">
              <w:rPr>
                <w:snapToGrid w:val="0"/>
                <w:sz w:val="20"/>
              </w:rPr>
              <w:t>Изделие имеет простое метрическое строение, не оригинально, но соответствует современному ра</w:t>
            </w:r>
            <w:r w:rsidRPr="00762521">
              <w:rPr>
                <w:snapToGrid w:val="0"/>
                <w:sz w:val="20"/>
              </w:rPr>
              <w:softHyphen/>
              <w:t xml:space="preserve">циональному стилю. Однако, назначение изделия на выражено в форме и декоре (низкая знаковость), </w:t>
            </w:r>
          </w:p>
        </w:tc>
      </w:tr>
      <w:tr w:rsidR="00FF543F" w:rsidRPr="00762521" w:rsidTr="00762521">
        <w:trPr>
          <w:cantSplit/>
          <w:jc w:val="center"/>
        </w:trPr>
        <w:tc>
          <w:tcPr>
            <w:tcW w:w="959" w:type="dxa"/>
          </w:tcPr>
          <w:p w:rsidR="00FF543F" w:rsidRPr="00762521" w:rsidRDefault="00FF543F" w:rsidP="00762521">
            <w:pPr>
              <w:spacing w:before="0" w:after="0" w:line="360" w:lineRule="auto"/>
              <w:jc w:val="both"/>
              <w:rPr>
                <w:sz w:val="20"/>
              </w:rPr>
            </w:pPr>
            <w:r w:rsidRPr="00762521">
              <w:rPr>
                <w:sz w:val="20"/>
              </w:rPr>
              <w:t>ООО Производственное предприятие ИНТЕР-АРТ ХХI г. Тверь</w:t>
            </w:r>
          </w:p>
        </w:tc>
        <w:tc>
          <w:tcPr>
            <w:tcW w:w="709" w:type="dxa"/>
          </w:tcPr>
          <w:p w:rsidR="00FF543F" w:rsidRPr="00762521" w:rsidRDefault="00FF543F" w:rsidP="00762521">
            <w:pPr>
              <w:spacing w:before="0" w:after="0" w:line="360" w:lineRule="auto"/>
              <w:jc w:val="both"/>
              <w:rPr>
                <w:sz w:val="20"/>
              </w:rPr>
            </w:pPr>
            <w:r w:rsidRPr="00762521">
              <w:rPr>
                <w:sz w:val="20"/>
              </w:rPr>
              <w:t>Стакан для чая</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по виду стекла, форме и размерам со</w:t>
            </w:r>
            <w:r w:rsidRPr="00762521">
              <w:rPr>
                <w:snapToGrid w:val="0"/>
                <w:sz w:val="20"/>
              </w:rPr>
              <w:softHyphen/>
              <w:t>ответствует назначению. Нет нужды в декоративной маркировке, т.к. изделие прозрачно. Виден сохраняе</w:t>
            </w:r>
            <w:r w:rsidRPr="00762521">
              <w:rPr>
                <w:snapToGrid w:val="0"/>
                <w:sz w:val="20"/>
              </w:rPr>
              <w:softHyphen/>
              <w:t xml:space="preserve">мый продукт. </w:t>
            </w:r>
          </w:p>
        </w:tc>
        <w:tc>
          <w:tcPr>
            <w:tcW w:w="1181" w:type="dxa"/>
          </w:tcPr>
          <w:p w:rsidR="00FF543F" w:rsidRPr="00762521" w:rsidRDefault="00FF543F" w:rsidP="00762521">
            <w:pPr>
              <w:spacing w:before="0" w:after="0" w:line="360" w:lineRule="auto"/>
              <w:jc w:val="both"/>
              <w:rPr>
                <w:sz w:val="20"/>
              </w:rPr>
            </w:pPr>
            <w:r w:rsidRPr="00762521">
              <w:rPr>
                <w:sz w:val="20"/>
              </w:rPr>
              <w:t>Изделие универсально. Можно использовать для других напитков</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удобно в использовании</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не требу</w:t>
            </w:r>
            <w:r w:rsidRPr="00762521">
              <w:rPr>
                <w:snapToGrid w:val="0"/>
                <w:sz w:val="20"/>
              </w:rPr>
              <w:softHyphen/>
              <w:t>ет осторожности при мытье из-за крепкого и утолщенных стенок Изделие, легко отмывается в специальных средствах.</w:t>
            </w:r>
          </w:p>
        </w:tc>
        <w:tc>
          <w:tcPr>
            <w:tcW w:w="1181" w:type="dxa"/>
          </w:tcPr>
          <w:p w:rsidR="00FF543F" w:rsidRPr="00762521" w:rsidRDefault="00FF543F" w:rsidP="00762521">
            <w:pPr>
              <w:spacing w:before="0" w:after="0" w:line="360" w:lineRule="auto"/>
              <w:jc w:val="both"/>
              <w:rPr>
                <w:sz w:val="20"/>
              </w:rPr>
            </w:pPr>
            <w:r w:rsidRPr="00762521">
              <w:rPr>
                <w:sz w:val="20"/>
              </w:rPr>
              <w:t>Соответственно имеет больший срок службы и надежно.</w:t>
            </w:r>
          </w:p>
        </w:tc>
        <w:tc>
          <w:tcPr>
            <w:tcW w:w="1182" w:type="dxa"/>
          </w:tcPr>
          <w:p w:rsidR="00FF543F" w:rsidRPr="00762521" w:rsidRDefault="00FF543F" w:rsidP="00762521">
            <w:pPr>
              <w:spacing w:before="0" w:after="0" w:line="360" w:lineRule="auto"/>
              <w:jc w:val="both"/>
              <w:rPr>
                <w:sz w:val="20"/>
              </w:rPr>
            </w:pPr>
            <w:r w:rsidRPr="00762521">
              <w:rPr>
                <w:sz w:val="20"/>
              </w:rPr>
              <w:t xml:space="preserve">Изделие надежно в применении и уходе за ним. </w:t>
            </w:r>
          </w:p>
        </w:tc>
        <w:tc>
          <w:tcPr>
            <w:tcW w:w="1097" w:type="dxa"/>
          </w:tcPr>
          <w:p w:rsidR="00FF543F" w:rsidRPr="00762521" w:rsidRDefault="00FF543F" w:rsidP="00762521">
            <w:pPr>
              <w:spacing w:before="0" w:after="0" w:line="360" w:lineRule="auto"/>
              <w:jc w:val="both"/>
              <w:rPr>
                <w:sz w:val="20"/>
              </w:rPr>
            </w:pPr>
            <w:r w:rsidRPr="00762521">
              <w:rPr>
                <w:snapToGrid w:val="0"/>
                <w:sz w:val="20"/>
              </w:rPr>
              <w:t>оригинально, соответствует современному ра</w:t>
            </w:r>
            <w:r w:rsidRPr="00762521">
              <w:rPr>
                <w:snapToGrid w:val="0"/>
                <w:sz w:val="20"/>
              </w:rPr>
              <w:softHyphen/>
              <w:t xml:space="preserve">циональному стилю, изделия выражено в форме, соответствует условиям эксплуатации изделия и ухода за ним. </w:t>
            </w:r>
          </w:p>
        </w:tc>
      </w:tr>
      <w:tr w:rsidR="00FF543F" w:rsidRPr="00762521" w:rsidTr="00762521">
        <w:trPr>
          <w:cantSplit/>
          <w:jc w:val="center"/>
        </w:trPr>
        <w:tc>
          <w:tcPr>
            <w:tcW w:w="959" w:type="dxa"/>
          </w:tcPr>
          <w:p w:rsidR="00FF543F" w:rsidRPr="00762521" w:rsidRDefault="00FF543F" w:rsidP="00762521">
            <w:pPr>
              <w:spacing w:before="0" w:after="0" w:line="360" w:lineRule="auto"/>
              <w:jc w:val="both"/>
              <w:rPr>
                <w:sz w:val="20"/>
                <w:lang w:val="en-US"/>
              </w:rPr>
            </w:pPr>
            <w:r w:rsidRPr="00762521">
              <w:rPr>
                <w:sz w:val="20"/>
              </w:rPr>
              <w:t xml:space="preserve">ЗАО «Термопульс» </w:t>
            </w:r>
          </w:p>
          <w:p w:rsidR="00FF543F" w:rsidRPr="00762521" w:rsidRDefault="00FF543F" w:rsidP="00762521">
            <w:pPr>
              <w:spacing w:before="0" w:after="0" w:line="360" w:lineRule="auto"/>
              <w:jc w:val="both"/>
              <w:rPr>
                <w:sz w:val="20"/>
                <w:lang w:val="en-US"/>
              </w:rPr>
            </w:pPr>
            <w:r w:rsidRPr="00762521">
              <w:rPr>
                <w:sz w:val="20"/>
              </w:rPr>
              <w:t>г. Брянск</w:t>
            </w:r>
          </w:p>
        </w:tc>
        <w:tc>
          <w:tcPr>
            <w:tcW w:w="709" w:type="dxa"/>
          </w:tcPr>
          <w:p w:rsidR="00FF543F" w:rsidRPr="00762521" w:rsidRDefault="00FF543F" w:rsidP="00762521">
            <w:pPr>
              <w:spacing w:before="0" w:after="0" w:line="360" w:lineRule="auto"/>
              <w:jc w:val="both"/>
              <w:rPr>
                <w:sz w:val="20"/>
              </w:rPr>
            </w:pPr>
            <w:r w:rsidRPr="00762521">
              <w:rPr>
                <w:sz w:val="20"/>
              </w:rPr>
              <w:t>Стакан для чая</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по виду стекла, форме и размерам со</w:t>
            </w:r>
            <w:r w:rsidRPr="00762521">
              <w:rPr>
                <w:snapToGrid w:val="0"/>
                <w:sz w:val="20"/>
              </w:rPr>
              <w:softHyphen/>
              <w:t>ответствует назначению. Нет нужды в декоративной маркировке, т.к. изделие прозрачно. Виден сохраняе</w:t>
            </w:r>
            <w:r w:rsidRPr="00762521">
              <w:rPr>
                <w:snapToGrid w:val="0"/>
                <w:sz w:val="20"/>
              </w:rPr>
              <w:softHyphen/>
              <w:t xml:space="preserve">мый продукт. </w:t>
            </w:r>
          </w:p>
        </w:tc>
        <w:tc>
          <w:tcPr>
            <w:tcW w:w="1181" w:type="dxa"/>
          </w:tcPr>
          <w:p w:rsidR="00FF543F" w:rsidRPr="00762521" w:rsidRDefault="00FF543F" w:rsidP="00762521">
            <w:pPr>
              <w:spacing w:before="0" w:after="0" w:line="360" w:lineRule="auto"/>
              <w:jc w:val="both"/>
              <w:rPr>
                <w:sz w:val="20"/>
              </w:rPr>
            </w:pPr>
            <w:r w:rsidRPr="00762521">
              <w:rPr>
                <w:sz w:val="20"/>
              </w:rPr>
              <w:t>Изделие универсально. Можно использовать для других напитков</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удобно в использовании</w:t>
            </w:r>
          </w:p>
        </w:tc>
        <w:tc>
          <w:tcPr>
            <w:tcW w:w="1181" w:type="dxa"/>
          </w:tcPr>
          <w:p w:rsidR="00FF543F" w:rsidRPr="00762521" w:rsidRDefault="00FF543F" w:rsidP="00762521">
            <w:pPr>
              <w:spacing w:before="0" w:after="0" w:line="360" w:lineRule="auto"/>
              <w:jc w:val="both"/>
              <w:rPr>
                <w:sz w:val="20"/>
              </w:rPr>
            </w:pPr>
            <w:r w:rsidRPr="00762521">
              <w:rPr>
                <w:snapToGrid w:val="0"/>
                <w:sz w:val="20"/>
              </w:rPr>
              <w:t>Изделие требу</w:t>
            </w:r>
            <w:r w:rsidRPr="00762521">
              <w:rPr>
                <w:snapToGrid w:val="0"/>
                <w:sz w:val="20"/>
              </w:rPr>
              <w:softHyphen/>
              <w:t>ет осторожности при мытье из-за тонкости стенок (хрупкость) и декорирования золотом. Изделие, однако, легко отмывается в специальных средствах.</w:t>
            </w:r>
          </w:p>
        </w:tc>
        <w:tc>
          <w:tcPr>
            <w:tcW w:w="1181" w:type="dxa"/>
          </w:tcPr>
          <w:p w:rsidR="00FF543F" w:rsidRPr="00762521" w:rsidRDefault="00FF543F" w:rsidP="00762521">
            <w:pPr>
              <w:spacing w:before="0" w:after="0" w:line="360" w:lineRule="auto"/>
              <w:jc w:val="both"/>
              <w:rPr>
                <w:sz w:val="20"/>
              </w:rPr>
            </w:pPr>
            <w:r w:rsidRPr="00762521">
              <w:rPr>
                <w:sz w:val="20"/>
              </w:rPr>
              <w:t>Имеет не большой срок службы</w:t>
            </w:r>
          </w:p>
        </w:tc>
        <w:tc>
          <w:tcPr>
            <w:tcW w:w="1182" w:type="dxa"/>
          </w:tcPr>
          <w:p w:rsidR="00FF543F" w:rsidRPr="00762521" w:rsidRDefault="00FF543F" w:rsidP="00762521">
            <w:pPr>
              <w:spacing w:before="0" w:after="0" w:line="360" w:lineRule="auto"/>
              <w:jc w:val="both"/>
              <w:rPr>
                <w:sz w:val="20"/>
              </w:rPr>
            </w:pPr>
            <w:r w:rsidRPr="00762521">
              <w:rPr>
                <w:sz w:val="20"/>
              </w:rPr>
              <w:t>Изделие имеет малый срок службы из-за хрупкости. Золотой декор легко смывается при неправильном уходе, в результате утачивается товарный вид</w:t>
            </w:r>
          </w:p>
        </w:tc>
        <w:tc>
          <w:tcPr>
            <w:tcW w:w="1097" w:type="dxa"/>
          </w:tcPr>
          <w:p w:rsidR="00FF543F" w:rsidRPr="00762521" w:rsidRDefault="00FF543F" w:rsidP="00762521">
            <w:pPr>
              <w:spacing w:before="0" w:after="0" w:line="360" w:lineRule="auto"/>
              <w:jc w:val="both"/>
              <w:rPr>
                <w:sz w:val="20"/>
              </w:rPr>
            </w:pPr>
            <w:r w:rsidRPr="00762521">
              <w:rPr>
                <w:snapToGrid w:val="0"/>
                <w:sz w:val="20"/>
              </w:rPr>
              <w:t>Не оригинально, Не соответствует современному ра</w:t>
            </w:r>
            <w:r w:rsidRPr="00762521">
              <w:rPr>
                <w:snapToGrid w:val="0"/>
                <w:sz w:val="20"/>
              </w:rPr>
              <w:softHyphen/>
              <w:t>циональному стилю, изделия не выражено в форме, соответствует условиям эксплуатации изделия и ухода за ним, имеет слишком тонкое стекло.</w:t>
            </w:r>
          </w:p>
        </w:tc>
      </w:tr>
    </w:tbl>
    <w:p w:rsidR="00762521" w:rsidRDefault="00762521" w:rsidP="00FF543F">
      <w:pPr>
        <w:pStyle w:val="2"/>
        <w:spacing w:line="360" w:lineRule="auto"/>
        <w:ind w:firstLine="720"/>
        <w:rPr>
          <w:b w:val="0"/>
        </w:rPr>
      </w:pPr>
    </w:p>
    <w:p w:rsidR="00FF543F" w:rsidRPr="00FF543F" w:rsidRDefault="00762521" w:rsidP="00FF543F">
      <w:pPr>
        <w:pStyle w:val="2"/>
        <w:spacing w:line="360" w:lineRule="auto"/>
        <w:ind w:firstLine="720"/>
        <w:rPr>
          <w:b w:val="0"/>
        </w:rPr>
      </w:pPr>
      <w:r>
        <w:rPr>
          <w:b w:val="0"/>
        </w:rPr>
        <w:br w:type="page"/>
      </w:r>
      <w:r w:rsidR="00FF543F" w:rsidRPr="00FF543F">
        <w:rPr>
          <w:b w:val="0"/>
        </w:rPr>
        <w:t>Заключение</w:t>
      </w:r>
    </w:p>
    <w:p w:rsidR="00FF543F" w:rsidRPr="00FF543F" w:rsidRDefault="00FF543F" w:rsidP="00FF543F">
      <w:pPr>
        <w:pStyle w:val="2"/>
        <w:spacing w:line="360" w:lineRule="auto"/>
        <w:ind w:firstLine="720"/>
        <w:rPr>
          <w:b w:val="0"/>
        </w:rPr>
      </w:pPr>
    </w:p>
    <w:p w:rsidR="00FF543F" w:rsidRPr="00FF543F" w:rsidRDefault="00FF543F" w:rsidP="00FF543F">
      <w:pPr>
        <w:pStyle w:val="a8"/>
        <w:spacing w:line="360" w:lineRule="auto"/>
        <w:rPr>
          <w:color w:val="auto"/>
        </w:rPr>
      </w:pPr>
      <w:r w:rsidRPr="00FF543F">
        <w:rPr>
          <w:color w:val="auto"/>
        </w:rPr>
        <w:t>Развитие стекольного производства – один из составляющих факторов развития экономики нашей страны. Для изготовления бытовой посуды и декоративных изделий используют оксидные стекла, в которых основными стеклообразователями являются оксиды кремния, бора, алюминия и др. Производство стеклянных изделий состоит из обработки сырья, составления шихты, варки стекломассы, формования и отжига изделий, первичной и декоративной их обработки. Потребительские свойства и основные признаки ассортимента стеклянных изделий формируются на стадии проектирования и конструирования при создании опытных образцов и в процессе серийного изготовления. Ассортимент стеклянных товаров достаточно динамичен и изменяется в связи с постоянным развитием науки, состоянием технологии производства, характером потребительского спроса, сменой стилевых направлений.</w:t>
      </w:r>
    </w:p>
    <w:p w:rsidR="00FF543F" w:rsidRPr="00FF543F" w:rsidRDefault="00FF543F" w:rsidP="00FF543F">
      <w:pPr>
        <w:shd w:val="clear" w:color="auto" w:fill="FFFFFF"/>
        <w:spacing w:before="0" w:after="0" w:line="360" w:lineRule="auto"/>
        <w:ind w:firstLine="720"/>
        <w:jc w:val="both"/>
        <w:rPr>
          <w:snapToGrid w:val="0"/>
          <w:sz w:val="28"/>
        </w:rPr>
      </w:pPr>
      <w:r w:rsidRPr="00FF543F">
        <w:rPr>
          <w:snapToGrid w:val="0"/>
          <w:sz w:val="28"/>
        </w:rPr>
        <w:t>Ассортимент изделий бытового назначения классифицируют по назначению и условиям эксплуатации, составу и окраске стекла, методу формования и характеру термической обработки, видам (наименованиям), размерам, фасонам изделий, методам и сложности декорирования, комплектности. Потребительские свойства стеклянных изделий обусловливают возможность их использования по назначению, удобство и надежность в эксплуатации, красоту и художественну</w:t>
      </w:r>
      <w:r w:rsidR="00762521">
        <w:rPr>
          <w:snapToGrid w:val="0"/>
          <w:sz w:val="28"/>
        </w:rPr>
        <w:t>ю вырази</w:t>
      </w:r>
      <w:r w:rsidRPr="00FF543F">
        <w:rPr>
          <w:snapToGrid w:val="0"/>
          <w:sz w:val="28"/>
        </w:rPr>
        <w:t>тельность. Они зависят от совершенства авторского образца, свойств стекла и качества изготовления изделий. Показателями ряда потребительских свойств</w:t>
      </w:r>
      <w:r w:rsidR="00762521">
        <w:rPr>
          <w:snapToGrid w:val="0"/>
          <w:sz w:val="28"/>
        </w:rPr>
        <w:t xml:space="preserve"> изделий являются показатели фи</w:t>
      </w:r>
      <w:r w:rsidRPr="00FF543F">
        <w:rPr>
          <w:snapToGrid w:val="0"/>
          <w:sz w:val="28"/>
        </w:rPr>
        <w:t>зико-химических свойств стекла. Издели</w:t>
      </w:r>
      <w:r w:rsidR="00762521">
        <w:rPr>
          <w:snapToGrid w:val="0"/>
          <w:sz w:val="28"/>
        </w:rPr>
        <w:t xml:space="preserve">я </w:t>
      </w:r>
      <w:r w:rsidRPr="00FF543F">
        <w:rPr>
          <w:snapToGrid w:val="0"/>
          <w:sz w:val="28"/>
        </w:rPr>
        <w:t xml:space="preserve">изготавливают в соответствии с ГОСТами: ГОСТ 4.75—82 «Посуда сортовая из стекла. Номенклатура показателей», по качеству изготовления посуда из натрийкальцийсиликатного стекла должна соответствовать требованиям ГОСТ 26821—86. Стандарты ограничивают возможные дефекты изделий. Контроль качества посуды из стекла осуществляют по ТОСТ 26821 — 86, ГОСТ 1770—74, ГОСТ 23676—79. Маркировка и упаковка должна соответствовать требованиям стандартов по ГОСТ 8273 —-75. </w:t>
      </w:r>
    </w:p>
    <w:p w:rsidR="00FF543F" w:rsidRPr="00FF543F" w:rsidRDefault="00FF543F" w:rsidP="00FF543F">
      <w:pPr>
        <w:shd w:val="clear" w:color="auto" w:fill="FFFFFF"/>
        <w:spacing w:before="0" w:after="0" w:line="360" w:lineRule="auto"/>
        <w:ind w:firstLine="720"/>
        <w:jc w:val="both"/>
        <w:rPr>
          <w:sz w:val="28"/>
        </w:rPr>
      </w:pPr>
      <w:r w:rsidRPr="00FF543F">
        <w:rPr>
          <w:sz w:val="28"/>
        </w:rPr>
        <w:t>ООО «1000 мелочей» на основе договорной системы работает с многими поставщиками стеклянной посуды: ЗАО «Термопульс» г. Брянск, ОАО «Первомайский стекольный завод» п. Первомайский Смоленской области Шумячского района, ООО Производственное предприятие ИНТЕР-АРТ ХХI г. Тверь, ООО фирма «ДП-Трэйд» г. Москва, АО «Стекольные заводы KAVALIER», ООО «Уралпосуда» Гусь-Хрустальный.</w:t>
      </w:r>
    </w:p>
    <w:p w:rsidR="00FF543F" w:rsidRPr="00FF543F" w:rsidRDefault="00FF543F" w:rsidP="00FF543F">
      <w:pPr>
        <w:shd w:val="clear" w:color="auto" w:fill="FFFFFF"/>
        <w:spacing w:before="0" w:after="0" w:line="360" w:lineRule="auto"/>
        <w:ind w:firstLine="720"/>
        <w:jc w:val="both"/>
        <w:rPr>
          <w:sz w:val="28"/>
        </w:rPr>
      </w:pPr>
      <w:r w:rsidRPr="00FF543F">
        <w:rPr>
          <w:snapToGrid w:val="0"/>
          <w:sz w:val="28"/>
        </w:rPr>
        <w:t xml:space="preserve">В результате хорошо отлаженной системы поставок, в магазин «1000 мелочей» поступает </w:t>
      </w:r>
      <w:r w:rsidRPr="00FF543F">
        <w:rPr>
          <w:sz w:val="28"/>
        </w:rPr>
        <w:t>большой ассортимент посуды из стекла, различные серии стаканов, бокалов, креманок ведущих мировых производителей.</w:t>
      </w:r>
    </w:p>
    <w:p w:rsidR="00FF543F" w:rsidRPr="00FF543F" w:rsidRDefault="00FF543F" w:rsidP="00FF543F">
      <w:pPr>
        <w:spacing w:before="0" w:after="0" w:line="360" w:lineRule="auto"/>
        <w:ind w:firstLine="720"/>
        <w:jc w:val="both"/>
        <w:rPr>
          <w:sz w:val="28"/>
        </w:rPr>
      </w:pPr>
      <w:r w:rsidRPr="00FF543F">
        <w:rPr>
          <w:sz w:val="28"/>
        </w:rPr>
        <w:t>Анализ динамики реализации стеклянной посуды в магазине ООО «1000 мелочей» за период 1998-</w:t>
      </w:r>
      <w:smartTag w:uri="urn:schemas-microsoft-com:office:smarttags" w:element="metricconverter">
        <w:smartTagPr>
          <w:attr w:name="ProductID" w:val="2000 г"/>
        </w:smartTagPr>
        <w:r w:rsidRPr="00FF543F">
          <w:rPr>
            <w:sz w:val="28"/>
          </w:rPr>
          <w:t>2000 г</w:t>
        </w:r>
      </w:smartTag>
      <w:r w:rsidRPr="00FF543F">
        <w:rPr>
          <w:sz w:val="28"/>
        </w:rPr>
        <w:t xml:space="preserve">. показал, что товарооборот увеличился в 2000 году по сравнению с 1998 годом. Реализация товаров в 1998 году была крайне низкая, так как в целом ситуация в экономике страны была в тяжелом и не стабильном состоянии, что сказывалось на уровне жизни населения и покупательской способности. С улучшением положения в экономической сфере, появились тенденции к росту товарооборота и получению прибыли. </w:t>
      </w:r>
    </w:p>
    <w:p w:rsidR="00FF543F" w:rsidRPr="00FF543F" w:rsidRDefault="00FF543F" w:rsidP="00FF543F">
      <w:pPr>
        <w:spacing w:before="0" w:after="0" w:line="360" w:lineRule="auto"/>
        <w:ind w:firstLine="720"/>
        <w:jc w:val="both"/>
        <w:rPr>
          <w:sz w:val="28"/>
        </w:rPr>
      </w:pPr>
      <w:r w:rsidRPr="00FF543F">
        <w:rPr>
          <w:snapToGrid w:val="0"/>
          <w:sz w:val="28"/>
        </w:rPr>
        <w:t xml:space="preserve">Анализ </w:t>
      </w:r>
      <w:r w:rsidRPr="00FF543F">
        <w:rPr>
          <w:sz w:val="28"/>
        </w:rPr>
        <w:t xml:space="preserve">данных по структуре ассортимента стеклянной бытовой посуды, реализованной магазином ООО «Тысяча мелочей» в </w:t>
      </w:r>
      <w:smartTag w:uri="urn:schemas-microsoft-com:office:smarttags" w:element="metricconverter">
        <w:smartTagPr>
          <w:attr w:name="ProductID" w:val="2000 г"/>
        </w:smartTagPr>
        <w:r w:rsidRPr="00FF543F">
          <w:rPr>
            <w:sz w:val="28"/>
          </w:rPr>
          <w:t>2000 г</w:t>
        </w:r>
      </w:smartTag>
      <w:r w:rsidRPr="00FF543F">
        <w:rPr>
          <w:sz w:val="28"/>
        </w:rPr>
        <w:t>. показала, что наибольший удельный вес по количеству и по сумме реализованных товаров составила группа столовой посуды, так как этот товар пользуется наибольшим спросом у покупателей. Далее видно, что Удельный вес по количеству не влечет за собой увеличение удельного веса по сумме за вырученные товары. Например, удельный вес кухонной посуды по количеству составил только 6,5%, а по сумме 35,2%. Это происходит из-за того, что единица кухонной посуды имеет достаточно высокую стоимость. Хозяйственная посуда хоть и была продана по количеству в большем объеме, ее удельный вес составил 17,6%, но так как розничная стоимость единицы продукции не велика, то ее удельный вес по стоимости составил всего 9,29%.</w:t>
      </w:r>
    </w:p>
    <w:p w:rsidR="00FF543F" w:rsidRPr="00FF543F" w:rsidRDefault="00FF543F" w:rsidP="00FF543F">
      <w:pPr>
        <w:pStyle w:val="2"/>
        <w:spacing w:line="360" w:lineRule="auto"/>
        <w:ind w:firstLine="720"/>
        <w:rPr>
          <w:b w:val="0"/>
        </w:rPr>
      </w:pPr>
      <w:r w:rsidRPr="00FF543F">
        <w:rPr>
          <w:b w:val="0"/>
          <w:snapToGrid w:val="0"/>
        </w:rPr>
        <w:t xml:space="preserve">Анализ </w:t>
      </w:r>
      <w:r w:rsidRPr="00FF543F">
        <w:rPr>
          <w:b w:val="0"/>
        </w:rPr>
        <w:t xml:space="preserve">данных по качеству стеклянных товаров, поступивших от поставщиков в 2000 году показал, что </w:t>
      </w:r>
      <w:r w:rsidRPr="00FF543F">
        <w:rPr>
          <w:b w:val="0"/>
          <w:snapToGrid w:val="0"/>
        </w:rPr>
        <w:t>Основной причиной ненадлежащего качества товаров стал бой, который произошел ввиду неправильной упаковки изделий. Некоторые изделия не были упакованы в потребительскую групповую</w:t>
      </w:r>
      <w:r>
        <w:rPr>
          <w:b w:val="0"/>
          <w:snapToGrid w:val="0"/>
        </w:rPr>
        <w:t xml:space="preserve"> </w:t>
      </w:r>
      <w:r w:rsidRPr="00FF543F">
        <w:rPr>
          <w:b w:val="0"/>
          <w:snapToGrid w:val="0"/>
        </w:rPr>
        <w:t>или индивидуальную и транспортную тару. В качестве прокладочного материала хотя и использо</w:t>
      </w:r>
      <w:r w:rsidR="00762521">
        <w:rPr>
          <w:b w:val="0"/>
          <w:snapToGrid w:val="0"/>
        </w:rPr>
        <w:t>ван картон, но травы морской су</w:t>
      </w:r>
      <w:r w:rsidRPr="00FF543F">
        <w:rPr>
          <w:b w:val="0"/>
          <w:snapToGrid w:val="0"/>
        </w:rPr>
        <w:t>шеной было не достаточно, а другой мягкий прокладочный материал не был использован, что и повлекло за собой бой во время транспортировки.</w:t>
      </w:r>
    </w:p>
    <w:p w:rsidR="00FF543F" w:rsidRPr="00FF543F" w:rsidRDefault="00762521" w:rsidP="00FF543F">
      <w:pPr>
        <w:pStyle w:val="2"/>
        <w:spacing w:line="360" w:lineRule="auto"/>
        <w:ind w:firstLine="720"/>
        <w:rPr>
          <w:b w:val="0"/>
        </w:rPr>
      </w:pPr>
      <w:r>
        <w:rPr>
          <w:b w:val="0"/>
        </w:rPr>
        <w:br w:type="page"/>
      </w:r>
      <w:r w:rsidR="00FF543F" w:rsidRPr="00FF543F">
        <w:rPr>
          <w:b w:val="0"/>
        </w:rPr>
        <w:t>Список использованных источников</w:t>
      </w:r>
    </w:p>
    <w:p w:rsidR="00FF543F" w:rsidRPr="00FF543F" w:rsidRDefault="00FF543F" w:rsidP="00FF543F">
      <w:pPr>
        <w:shd w:val="clear" w:color="auto" w:fill="FFFFFF"/>
        <w:spacing w:before="0" w:after="0" w:line="360" w:lineRule="auto"/>
        <w:ind w:firstLine="720"/>
        <w:jc w:val="both"/>
        <w:rPr>
          <w:sz w:val="28"/>
        </w:rPr>
      </w:pPr>
    </w:p>
    <w:p w:rsidR="00FF543F" w:rsidRPr="00FF543F" w:rsidRDefault="00FF543F" w:rsidP="004A2E82">
      <w:pPr>
        <w:numPr>
          <w:ilvl w:val="0"/>
          <w:numId w:val="13"/>
        </w:numPr>
        <w:shd w:val="clear" w:color="auto" w:fill="FFFFFF"/>
        <w:spacing w:before="0" w:after="0" w:line="360" w:lineRule="auto"/>
        <w:ind w:left="0" w:firstLine="0"/>
        <w:jc w:val="both"/>
        <w:rPr>
          <w:snapToGrid w:val="0"/>
          <w:sz w:val="28"/>
        </w:rPr>
      </w:pPr>
      <w:r w:rsidRPr="00FF543F">
        <w:rPr>
          <w:snapToGrid w:val="0"/>
          <w:sz w:val="28"/>
        </w:rPr>
        <w:t>Справочник</w:t>
      </w:r>
      <w:r>
        <w:rPr>
          <w:snapToGrid w:val="0"/>
          <w:sz w:val="28"/>
        </w:rPr>
        <w:t xml:space="preserve"> </w:t>
      </w:r>
      <w:r w:rsidRPr="00FF543F">
        <w:rPr>
          <w:snapToGrid w:val="0"/>
          <w:sz w:val="28"/>
        </w:rPr>
        <w:t>товароведа:</w:t>
      </w:r>
      <w:r>
        <w:rPr>
          <w:snapToGrid w:val="0"/>
          <w:sz w:val="28"/>
        </w:rPr>
        <w:t xml:space="preserve"> </w:t>
      </w:r>
      <w:r w:rsidRPr="00FF543F">
        <w:rPr>
          <w:snapToGrid w:val="0"/>
          <w:sz w:val="28"/>
        </w:rPr>
        <w:t>(Непродовольственные</w:t>
      </w:r>
      <w:r>
        <w:rPr>
          <w:snapToGrid w:val="0"/>
          <w:sz w:val="28"/>
        </w:rPr>
        <w:t xml:space="preserve"> </w:t>
      </w:r>
      <w:r w:rsidRPr="00FF543F">
        <w:rPr>
          <w:snapToGrid w:val="0"/>
          <w:sz w:val="28"/>
        </w:rPr>
        <w:t>товары).</w:t>
      </w:r>
      <w:r>
        <w:rPr>
          <w:snapToGrid w:val="0"/>
          <w:sz w:val="28"/>
        </w:rPr>
        <w:t xml:space="preserve"> </w:t>
      </w:r>
      <w:r w:rsidRPr="00FF543F">
        <w:rPr>
          <w:snapToGrid w:val="0"/>
          <w:sz w:val="28"/>
        </w:rPr>
        <w:t>В</w:t>
      </w:r>
      <w:r>
        <w:rPr>
          <w:snapToGrid w:val="0"/>
          <w:sz w:val="28"/>
        </w:rPr>
        <w:t xml:space="preserve"> </w:t>
      </w:r>
      <w:r w:rsidRPr="00FF543F">
        <w:rPr>
          <w:snapToGrid w:val="0"/>
          <w:sz w:val="28"/>
        </w:rPr>
        <w:t>3-х</w:t>
      </w:r>
      <w:r>
        <w:rPr>
          <w:snapToGrid w:val="0"/>
          <w:sz w:val="28"/>
        </w:rPr>
        <w:t xml:space="preserve"> </w:t>
      </w:r>
      <w:r w:rsidRPr="00FF543F">
        <w:rPr>
          <w:snapToGrid w:val="0"/>
          <w:sz w:val="28"/>
        </w:rPr>
        <w:t>т.</w:t>
      </w:r>
      <w:r>
        <w:rPr>
          <w:snapToGrid w:val="0"/>
          <w:sz w:val="28"/>
        </w:rPr>
        <w:t xml:space="preserve"> </w:t>
      </w:r>
      <w:r w:rsidRPr="00FF543F">
        <w:rPr>
          <w:snapToGrid w:val="0"/>
          <w:sz w:val="28"/>
        </w:rPr>
        <w:t>Т.</w:t>
      </w:r>
      <w:r>
        <w:rPr>
          <w:snapToGrid w:val="0"/>
          <w:sz w:val="28"/>
        </w:rPr>
        <w:t xml:space="preserve"> </w:t>
      </w:r>
      <w:r w:rsidRPr="00FF543F">
        <w:rPr>
          <w:snapToGrid w:val="0"/>
          <w:sz w:val="28"/>
        </w:rPr>
        <w:t>3/Н.</w:t>
      </w:r>
      <w:r w:rsidR="00762521">
        <w:rPr>
          <w:snapToGrid w:val="0"/>
          <w:sz w:val="28"/>
        </w:rPr>
        <w:t>Г. Асутурьян, А.</w:t>
      </w:r>
      <w:r w:rsidRPr="00FF543F">
        <w:rPr>
          <w:snapToGrid w:val="0"/>
          <w:sz w:val="28"/>
        </w:rPr>
        <w:t>В. Викторов, Е.В. Зайцев и др. — З -е изд.,перераб.</w:t>
      </w:r>
      <w:r>
        <w:rPr>
          <w:snapToGrid w:val="0"/>
          <w:sz w:val="28"/>
        </w:rPr>
        <w:t xml:space="preserve"> </w:t>
      </w:r>
      <w:r w:rsidRPr="00FF543F">
        <w:rPr>
          <w:snapToGrid w:val="0"/>
          <w:sz w:val="28"/>
        </w:rPr>
        <w:t>— М.: Экономика,</w:t>
      </w:r>
      <w:r>
        <w:rPr>
          <w:snapToGrid w:val="0"/>
          <w:sz w:val="28"/>
        </w:rPr>
        <w:t xml:space="preserve"> </w:t>
      </w:r>
      <w:r w:rsidRPr="00FF543F">
        <w:rPr>
          <w:snapToGrid w:val="0"/>
          <w:sz w:val="28"/>
        </w:rPr>
        <w:t>1999</w:t>
      </w:r>
    </w:p>
    <w:p w:rsidR="00FF543F" w:rsidRPr="00FF543F" w:rsidRDefault="00762521" w:rsidP="004A2E82">
      <w:pPr>
        <w:numPr>
          <w:ilvl w:val="0"/>
          <w:numId w:val="13"/>
        </w:numPr>
        <w:shd w:val="clear" w:color="auto" w:fill="FFFFFF"/>
        <w:spacing w:before="0" w:after="0" w:line="360" w:lineRule="auto"/>
        <w:ind w:left="0" w:firstLine="0"/>
        <w:jc w:val="both"/>
        <w:rPr>
          <w:sz w:val="28"/>
        </w:rPr>
      </w:pPr>
      <w:r>
        <w:rPr>
          <w:snapToGrid w:val="0"/>
          <w:sz w:val="28"/>
        </w:rPr>
        <w:t>Агбаш В.</w:t>
      </w:r>
      <w:r w:rsidR="00FF543F" w:rsidRPr="00FF543F">
        <w:rPr>
          <w:snapToGrid w:val="0"/>
          <w:sz w:val="28"/>
        </w:rPr>
        <w:t>Л., Ели</w:t>
      </w:r>
      <w:r>
        <w:rPr>
          <w:snapToGrid w:val="0"/>
          <w:sz w:val="28"/>
        </w:rPr>
        <w:t>зарова В.</w:t>
      </w:r>
      <w:r w:rsidR="00FF543F" w:rsidRPr="00FF543F">
        <w:rPr>
          <w:snapToGrid w:val="0"/>
          <w:sz w:val="28"/>
        </w:rPr>
        <w:t>Ф., Лойко Д.</w:t>
      </w:r>
      <w:r w:rsidR="00FF543F">
        <w:rPr>
          <w:snapToGrid w:val="0"/>
          <w:sz w:val="28"/>
        </w:rPr>
        <w:t xml:space="preserve"> </w:t>
      </w:r>
      <w:r w:rsidR="00FF543F" w:rsidRPr="00FF543F">
        <w:rPr>
          <w:snapToGrid w:val="0"/>
          <w:sz w:val="28"/>
        </w:rPr>
        <w:t>Товароведение непродовольственных товаров: /Учеб. пособие для торг. вузов/— 2-е изд., перераб. — М.: Экономика, 1989</w:t>
      </w:r>
    </w:p>
    <w:p w:rsidR="00FF543F" w:rsidRPr="00FF543F" w:rsidRDefault="00FF543F" w:rsidP="004A2E82">
      <w:pPr>
        <w:numPr>
          <w:ilvl w:val="0"/>
          <w:numId w:val="13"/>
        </w:numPr>
        <w:spacing w:before="0" w:after="0" w:line="360" w:lineRule="auto"/>
        <w:ind w:left="0" w:firstLine="0"/>
        <w:jc w:val="both"/>
        <w:rPr>
          <w:sz w:val="28"/>
        </w:rPr>
      </w:pPr>
      <w:r w:rsidRPr="00FF543F">
        <w:rPr>
          <w:sz w:val="28"/>
        </w:rPr>
        <w:t>Безбородов М.А. "Очерки по истории русского стеклоделия" –М.,1952 г.</w:t>
      </w:r>
    </w:p>
    <w:p w:rsidR="00FF543F" w:rsidRPr="00FF543F" w:rsidRDefault="00FF543F" w:rsidP="004A2E82">
      <w:pPr>
        <w:numPr>
          <w:ilvl w:val="0"/>
          <w:numId w:val="13"/>
        </w:numPr>
        <w:spacing w:before="0" w:after="0" w:line="360" w:lineRule="auto"/>
        <w:ind w:left="0" w:firstLine="0"/>
        <w:jc w:val="both"/>
        <w:rPr>
          <w:sz w:val="28"/>
        </w:rPr>
      </w:pPr>
      <w:r w:rsidRPr="00FF543F">
        <w:rPr>
          <w:sz w:val="28"/>
        </w:rPr>
        <w:t>Семененко С.В. Экспертиза товаров: Учебное пособие. – Белгород: БКАПК, 1997</w:t>
      </w:r>
    </w:p>
    <w:p w:rsidR="00FF543F" w:rsidRPr="00FF543F" w:rsidRDefault="00FF543F" w:rsidP="004A2E82">
      <w:pPr>
        <w:numPr>
          <w:ilvl w:val="0"/>
          <w:numId w:val="13"/>
        </w:numPr>
        <w:spacing w:before="0" w:after="0" w:line="360" w:lineRule="auto"/>
        <w:ind w:left="0" w:firstLine="0"/>
        <w:jc w:val="both"/>
        <w:rPr>
          <w:sz w:val="28"/>
        </w:rPr>
      </w:pPr>
      <w:r w:rsidRPr="00FF543F">
        <w:rPr>
          <w:sz w:val="28"/>
        </w:rPr>
        <w:t>Снитко А.П. Экспертиза стеклянных бытовых изделий: Лекция. – Белгород, Изд-во БУПК, 1998.</w:t>
      </w:r>
    </w:p>
    <w:p w:rsidR="00FF543F" w:rsidRPr="00FF543F" w:rsidRDefault="00FF543F" w:rsidP="004A2E82">
      <w:pPr>
        <w:numPr>
          <w:ilvl w:val="0"/>
          <w:numId w:val="13"/>
        </w:numPr>
        <w:spacing w:before="0" w:after="0" w:line="360" w:lineRule="auto"/>
        <w:ind w:left="0" w:firstLine="0"/>
        <w:jc w:val="both"/>
        <w:rPr>
          <w:sz w:val="28"/>
        </w:rPr>
      </w:pPr>
      <w:r w:rsidRPr="00FF543F">
        <w:rPr>
          <w:sz w:val="28"/>
        </w:rPr>
        <w:t>Уманцев Я.З.</w:t>
      </w:r>
      <w:r>
        <w:rPr>
          <w:sz w:val="28"/>
        </w:rPr>
        <w:t xml:space="preserve"> </w:t>
      </w:r>
      <w:r w:rsidRPr="00FF543F">
        <w:rPr>
          <w:sz w:val="28"/>
        </w:rPr>
        <w:t>Хозяйственные товары и бытовая химия: Товароведение, -М.: Экономика, 1985.</w:t>
      </w:r>
    </w:p>
    <w:p w:rsidR="00FF543F" w:rsidRPr="00FF543F" w:rsidRDefault="00FF543F" w:rsidP="004A2E82">
      <w:pPr>
        <w:numPr>
          <w:ilvl w:val="0"/>
          <w:numId w:val="13"/>
        </w:numPr>
        <w:spacing w:before="0" w:after="0" w:line="360" w:lineRule="auto"/>
        <w:ind w:left="0" w:firstLine="0"/>
        <w:jc w:val="both"/>
        <w:rPr>
          <w:sz w:val="28"/>
        </w:rPr>
      </w:pPr>
      <w:r w:rsidRPr="00FF543F">
        <w:rPr>
          <w:sz w:val="28"/>
        </w:rPr>
        <w:t>Экспертиза потребительских свойств новых товаров. /Валицкий А.И. и др. – М.: Экономика, 1981.</w:t>
      </w:r>
    </w:p>
    <w:p w:rsidR="00FF543F" w:rsidRPr="00FF543F" w:rsidRDefault="00FF543F" w:rsidP="004A2E82">
      <w:pPr>
        <w:pStyle w:val="H1"/>
        <w:numPr>
          <w:ilvl w:val="0"/>
          <w:numId w:val="13"/>
        </w:numPr>
        <w:spacing w:before="0" w:after="0" w:line="360" w:lineRule="auto"/>
        <w:ind w:left="0" w:firstLine="0"/>
        <w:jc w:val="both"/>
        <w:rPr>
          <w:b w:val="0"/>
          <w:sz w:val="28"/>
        </w:rPr>
      </w:pPr>
      <w:r w:rsidRPr="00FF543F">
        <w:rPr>
          <w:b w:val="0"/>
          <w:sz w:val="28"/>
        </w:rPr>
        <w:t>О.А. Емельянова, A.Г. Чесноков ОСОБЕННОСТИ СТАНДАРТИЗАЦИИ И СЕРТИФИКАЦИИ ИЗДЕЛИЙ ИЗ СТЕКЛА В РОССИИ. – М., АО «ГИС» 2001</w:t>
      </w:r>
    </w:p>
    <w:p w:rsidR="00FF543F" w:rsidRPr="004A2E82" w:rsidRDefault="004A2E82" w:rsidP="004A2E82">
      <w:pPr>
        <w:pStyle w:val="1"/>
        <w:spacing w:line="360" w:lineRule="auto"/>
        <w:ind w:firstLine="720"/>
        <w:rPr>
          <w:b w:val="0"/>
          <w:color w:val="auto"/>
          <w:szCs w:val="28"/>
        </w:rPr>
      </w:pPr>
      <w:r>
        <w:rPr>
          <w:b w:val="0"/>
          <w:color w:val="auto"/>
        </w:rPr>
        <w:br w:type="page"/>
      </w:r>
      <w:r w:rsidR="00FF543F" w:rsidRPr="004A2E82">
        <w:rPr>
          <w:b w:val="0"/>
          <w:color w:val="auto"/>
          <w:szCs w:val="28"/>
        </w:rPr>
        <w:t>Приложение</w:t>
      </w:r>
    </w:p>
    <w:p w:rsidR="00FF543F" w:rsidRPr="004A2E82" w:rsidRDefault="00FF543F" w:rsidP="004A2E82">
      <w:pPr>
        <w:spacing w:before="0" w:after="0" w:line="360" w:lineRule="auto"/>
        <w:ind w:firstLine="720"/>
        <w:jc w:val="both"/>
        <w:rPr>
          <w:sz w:val="28"/>
          <w:szCs w:val="28"/>
        </w:rPr>
      </w:pPr>
    </w:p>
    <w:p w:rsidR="00FF543F" w:rsidRPr="004A2E82" w:rsidRDefault="00FF543F" w:rsidP="004A2E82">
      <w:pPr>
        <w:pStyle w:val="2"/>
        <w:spacing w:line="360" w:lineRule="auto"/>
        <w:ind w:firstLine="720"/>
        <w:rPr>
          <w:b w:val="0"/>
          <w:szCs w:val="28"/>
        </w:rPr>
      </w:pPr>
      <w:r w:rsidRPr="004A2E82">
        <w:rPr>
          <w:b w:val="0"/>
          <w:szCs w:val="28"/>
        </w:rPr>
        <w:t xml:space="preserve">Основные виды </w:t>
      </w:r>
      <w:r w:rsidR="00CF3C75" w:rsidRPr="004A2E82">
        <w:rPr>
          <w:b w:val="0"/>
          <w:szCs w:val="28"/>
        </w:rPr>
        <w:t>изделий,</w:t>
      </w:r>
      <w:r w:rsidRPr="004A2E82">
        <w:rPr>
          <w:b w:val="0"/>
          <w:szCs w:val="28"/>
        </w:rPr>
        <w:t xml:space="preserve"> реализуемые магазином «1000 мелочей»</w:t>
      </w:r>
    </w:p>
    <w:p w:rsidR="004A2E82" w:rsidRPr="004A2E82" w:rsidRDefault="00C023E3" w:rsidP="004A2E82">
      <w:pPr>
        <w:spacing w:before="0" w:after="0" w:line="360" w:lineRule="auto"/>
        <w:rPr>
          <w:sz w:val="28"/>
          <w:szCs w:val="28"/>
        </w:rPr>
      </w:pPr>
      <w:r>
        <w:rPr>
          <w:noProof/>
        </w:rPr>
        <w:pict>
          <v:shape id="_x0000_s1026" type="#_x0000_t75" style="position:absolute;margin-left:54pt;margin-top:6.05pt;width:335.9pt;height:436.65pt;z-index:251657728">
            <v:imagedata r:id="rId9" o:title="" chromakey="#fefefe"/>
            <w10:wrap type="topAndBottom"/>
          </v:shape>
        </w:pict>
      </w:r>
      <w:bookmarkStart w:id="0" w:name="_GoBack"/>
      <w:bookmarkEnd w:id="0"/>
    </w:p>
    <w:sectPr w:rsidR="004A2E82" w:rsidRPr="004A2E82" w:rsidSect="007E4FC2">
      <w:headerReference w:type="even" r:id="rId10"/>
      <w:headerReference w:type="default" r:id="rId11"/>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07" w:rsidRDefault="00303307">
      <w:pPr>
        <w:spacing w:before="0" w:after="0"/>
        <w:rPr>
          <w:sz w:val="20"/>
        </w:rPr>
      </w:pPr>
      <w:r>
        <w:rPr>
          <w:sz w:val="20"/>
        </w:rPr>
        <w:separator/>
      </w:r>
    </w:p>
  </w:endnote>
  <w:endnote w:type="continuationSeparator" w:id="0">
    <w:p w:rsidR="00303307" w:rsidRDefault="0030330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07" w:rsidRDefault="00303307">
      <w:pPr>
        <w:spacing w:before="0" w:after="0"/>
        <w:rPr>
          <w:sz w:val="20"/>
        </w:rPr>
      </w:pPr>
      <w:r>
        <w:rPr>
          <w:sz w:val="20"/>
        </w:rPr>
        <w:separator/>
      </w:r>
    </w:p>
  </w:footnote>
  <w:footnote w:type="continuationSeparator" w:id="0">
    <w:p w:rsidR="00303307" w:rsidRDefault="00303307">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3F" w:rsidRDefault="00FF543F">
    <w:pPr>
      <w:pStyle w:val="a5"/>
      <w:framePr w:wrap="around" w:vAnchor="text" w:hAnchor="margin" w:xAlign="right" w:y="1"/>
      <w:rPr>
        <w:rStyle w:val="a7"/>
      </w:rPr>
    </w:pPr>
  </w:p>
  <w:p w:rsidR="00FF543F" w:rsidRDefault="00FF543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3F" w:rsidRDefault="00B806BE">
    <w:pPr>
      <w:pStyle w:val="a5"/>
      <w:framePr w:wrap="around" w:vAnchor="text" w:hAnchor="margin" w:xAlign="right" w:y="1"/>
      <w:rPr>
        <w:rStyle w:val="a7"/>
      </w:rPr>
    </w:pPr>
    <w:r>
      <w:rPr>
        <w:rStyle w:val="a7"/>
        <w:noProof/>
      </w:rPr>
      <w:t>1</w:t>
    </w:r>
  </w:p>
  <w:p w:rsidR="00FF543F" w:rsidRDefault="00FF543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728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E0D1F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14D484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15872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218D5F3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29150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F917BA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5BA543B"/>
    <w:multiLevelType w:val="multilevel"/>
    <w:tmpl w:val="1178899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38B35AB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48EC5A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BA12A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590602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59432A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B9C2F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6E7421A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FD161B4"/>
    <w:multiLevelType w:val="multilevel"/>
    <w:tmpl w:val="6A1AEC5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72B13F5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7EE7459A"/>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10"/>
  </w:num>
  <w:num w:numId="3">
    <w:abstractNumId w:val="11"/>
  </w:num>
  <w:num w:numId="4">
    <w:abstractNumId w:val="16"/>
  </w:num>
  <w:num w:numId="5">
    <w:abstractNumId w:val="6"/>
  </w:num>
  <w:num w:numId="6">
    <w:abstractNumId w:val="14"/>
  </w:num>
  <w:num w:numId="7">
    <w:abstractNumId w:val="4"/>
  </w:num>
  <w:num w:numId="8">
    <w:abstractNumId w:val="0"/>
  </w:num>
  <w:num w:numId="9">
    <w:abstractNumId w:val="5"/>
  </w:num>
  <w:num w:numId="10">
    <w:abstractNumId w:val="1"/>
  </w:num>
  <w:num w:numId="11">
    <w:abstractNumId w:val="3"/>
  </w:num>
  <w:num w:numId="12">
    <w:abstractNumId w:val="8"/>
  </w:num>
  <w:num w:numId="13">
    <w:abstractNumId w:val="2"/>
  </w:num>
  <w:num w:numId="14">
    <w:abstractNumId w:val="7"/>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43F"/>
    <w:rsid w:val="00303307"/>
    <w:rsid w:val="004A2E82"/>
    <w:rsid w:val="004E2DA6"/>
    <w:rsid w:val="00686316"/>
    <w:rsid w:val="006F7E72"/>
    <w:rsid w:val="00762521"/>
    <w:rsid w:val="007E4FC2"/>
    <w:rsid w:val="009D18D8"/>
    <w:rsid w:val="00B806BE"/>
    <w:rsid w:val="00C023E3"/>
    <w:rsid w:val="00CF3C75"/>
    <w:rsid w:val="00DA07DB"/>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5DA58A5-6DFB-4EA2-8E6F-8577EBF7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rPr>
  </w:style>
  <w:style w:type="paragraph" w:styleId="1">
    <w:name w:val="heading 1"/>
    <w:basedOn w:val="a"/>
    <w:next w:val="a"/>
    <w:link w:val="10"/>
    <w:uiPriority w:val="99"/>
    <w:qFormat/>
    <w:pPr>
      <w:keepNext/>
      <w:shd w:val="clear" w:color="auto" w:fill="FFFFFF"/>
      <w:spacing w:before="0" w:after="0"/>
      <w:jc w:val="both"/>
      <w:outlineLvl w:val="0"/>
    </w:pPr>
    <w:rPr>
      <w:b/>
      <w:color w:val="000000"/>
      <w:sz w:val="28"/>
    </w:rPr>
  </w:style>
  <w:style w:type="paragraph" w:styleId="2">
    <w:name w:val="heading 2"/>
    <w:basedOn w:val="a"/>
    <w:next w:val="a"/>
    <w:link w:val="20"/>
    <w:uiPriority w:val="99"/>
    <w:qFormat/>
    <w:pPr>
      <w:keepNext/>
      <w:shd w:val="clear" w:color="auto" w:fill="FFFFFF"/>
      <w:spacing w:before="0" w:after="0"/>
      <w:jc w:val="both"/>
      <w:outlineLvl w:val="1"/>
    </w:pPr>
    <w:rPr>
      <w:b/>
      <w:sz w:val="28"/>
    </w:rPr>
  </w:style>
  <w:style w:type="paragraph" w:styleId="3">
    <w:name w:val="heading 3"/>
    <w:basedOn w:val="a"/>
    <w:next w:val="a"/>
    <w:link w:val="30"/>
    <w:uiPriority w:val="99"/>
    <w:qFormat/>
    <w:pPr>
      <w:keepNext/>
      <w:shd w:val="clear" w:color="auto" w:fill="FFFFFF"/>
      <w:spacing w:before="0" w:after="0"/>
      <w:jc w:val="center"/>
      <w:outlineLvl w:val="2"/>
    </w:pPr>
    <w:rPr>
      <w:b/>
      <w:color w:val="000000"/>
      <w:sz w:val="28"/>
    </w:rPr>
  </w:style>
  <w:style w:type="paragraph" w:styleId="4">
    <w:name w:val="heading 4"/>
    <w:basedOn w:val="a"/>
    <w:next w:val="a"/>
    <w:link w:val="40"/>
    <w:uiPriority w:val="99"/>
    <w:qFormat/>
    <w:pPr>
      <w:keepNext/>
      <w:spacing w:before="0" w:after="0"/>
      <w:jc w:val="center"/>
      <w:outlineLvl w:val="3"/>
    </w:pPr>
    <w:rPr>
      <w:b/>
      <w:color w:val="000000"/>
      <w:sz w:val="28"/>
    </w:rPr>
  </w:style>
  <w:style w:type="paragraph" w:styleId="5">
    <w:name w:val="heading 5"/>
    <w:basedOn w:val="a"/>
    <w:next w:val="a"/>
    <w:link w:val="50"/>
    <w:uiPriority w:val="99"/>
    <w:qFormat/>
    <w:pPr>
      <w:keepNext/>
      <w:shd w:val="clear" w:color="auto" w:fill="FFFFFF"/>
      <w:spacing w:before="0" w:after="0"/>
      <w:jc w:val="right"/>
      <w:outlineLvl w:val="4"/>
    </w:pPr>
    <w:rPr>
      <w:color w:val="000000"/>
      <w:sz w:val="28"/>
    </w:rPr>
  </w:style>
  <w:style w:type="paragraph" w:styleId="6">
    <w:name w:val="heading 6"/>
    <w:basedOn w:val="a"/>
    <w:next w:val="a"/>
    <w:link w:val="60"/>
    <w:uiPriority w:val="99"/>
    <w:qFormat/>
    <w:pPr>
      <w:keepNext/>
      <w:shd w:val="clear" w:color="auto" w:fill="FFFFFF"/>
      <w:spacing w:before="0" w:after="0"/>
      <w:jc w:val="both"/>
      <w:outlineLvl w:val="5"/>
    </w:pPr>
    <w:rPr>
      <w:color w:val="000000"/>
      <w:sz w:val="28"/>
    </w:rPr>
  </w:style>
  <w:style w:type="paragraph" w:styleId="7">
    <w:name w:val="heading 7"/>
    <w:basedOn w:val="a"/>
    <w:next w:val="a"/>
    <w:link w:val="70"/>
    <w:uiPriority w:val="99"/>
    <w:qFormat/>
    <w:pPr>
      <w:keepNext/>
      <w:shd w:val="clear" w:color="auto" w:fill="FFFFFF"/>
      <w:spacing w:before="0" w:after="0"/>
      <w:jc w:val="center"/>
      <w:outlineLvl w:val="6"/>
    </w:pPr>
    <w:rPr>
      <w:color w:val="000000"/>
      <w:sz w:val="28"/>
      <w:lang w:val="en-US"/>
    </w:rPr>
  </w:style>
  <w:style w:type="paragraph" w:styleId="8">
    <w:name w:val="heading 8"/>
    <w:basedOn w:val="a"/>
    <w:next w:val="a"/>
    <w:link w:val="80"/>
    <w:uiPriority w:val="99"/>
    <w:qFormat/>
    <w:pPr>
      <w:keepNext/>
      <w:shd w:val="clear" w:color="auto" w:fill="FFFFFF"/>
      <w:spacing w:before="0" w:after="0"/>
      <w:jc w:val="center"/>
      <w:outlineLvl w:val="7"/>
    </w:pPr>
    <w:rPr>
      <w:b/>
      <w:color w:val="000000"/>
    </w:rPr>
  </w:style>
  <w:style w:type="paragraph" w:styleId="9">
    <w:name w:val="heading 9"/>
    <w:basedOn w:val="a"/>
    <w:next w:val="a"/>
    <w:link w:val="90"/>
    <w:uiPriority w:val="99"/>
    <w:qFormat/>
    <w:pPr>
      <w:keepNext/>
      <w:shd w:val="clear" w:color="auto" w:fill="FFFFFF"/>
      <w:spacing w:before="0" w:after="0"/>
      <w:ind w:firstLine="720"/>
      <w:jc w:val="right"/>
      <w:outlineLvl w:val="8"/>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spacing w:before="0" w:after="0"/>
      <w:jc w:val="both"/>
    </w:pPr>
    <w:rPr>
      <w:color w:val="000000"/>
      <w:sz w:val="22"/>
    </w:rPr>
  </w:style>
  <w:style w:type="character" w:customStyle="1" w:styleId="a4">
    <w:name w:val="Основной текст Знак"/>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spacing w:before="0" w:after="0"/>
    </w:pPr>
    <w:rPr>
      <w:sz w:val="20"/>
    </w:r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21">
    <w:name w:val="Body Text 2"/>
    <w:basedOn w:val="a"/>
    <w:link w:val="22"/>
    <w:uiPriority w:val="99"/>
    <w:pPr>
      <w:shd w:val="clear" w:color="auto" w:fill="FFFFFF"/>
      <w:spacing w:before="0" w:after="0"/>
      <w:jc w:val="center"/>
    </w:pPr>
    <w:rPr>
      <w:b/>
      <w:color w:val="000000"/>
      <w:sz w:val="28"/>
    </w:rPr>
  </w:style>
  <w:style w:type="character" w:customStyle="1" w:styleId="22">
    <w:name w:val="Основной текст 2 Знак"/>
    <w:link w:val="21"/>
    <w:uiPriority w:val="99"/>
    <w:semiHidden/>
    <w:locked/>
    <w:rPr>
      <w:rFonts w:cs="Times New Roman"/>
      <w:sz w:val="20"/>
      <w:szCs w:val="20"/>
    </w:rPr>
  </w:style>
  <w:style w:type="paragraph" w:styleId="a8">
    <w:name w:val="Body Text Indent"/>
    <w:basedOn w:val="a"/>
    <w:link w:val="a9"/>
    <w:uiPriority w:val="99"/>
    <w:pPr>
      <w:shd w:val="clear" w:color="auto" w:fill="FFFFFF"/>
      <w:spacing w:before="0" w:after="0"/>
      <w:ind w:firstLine="720"/>
      <w:jc w:val="both"/>
    </w:pPr>
    <w:rPr>
      <w:color w:val="000000"/>
      <w:sz w:val="28"/>
    </w:rPr>
  </w:style>
  <w:style w:type="character" w:customStyle="1" w:styleId="a9">
    <w:name w:val="Основной текст с отступом Знак"/>
    <w:link w:val="a8"/>
    <w:uiPriority w:val="99"/>
    <w:semiHidden/>
    <w:locked/>
    <w:rPr>
      <w:rFonts w:cs="Times New Roman"/>
      <w:sz w:val="20"/>
      <w:szCs w:val="20"/>
    </w:rPr>
  </w:style>
  <w:style w:type="paragraph" w:styleId="23">
    <w:name w:val="Body Text Indent 2"/>
    <w:basedOn w:val="a"/>
    <w:link w:val="24"/>
    <w:uiPriority w:val="99"/>
    <w:pPr>
      <w:spacing w:before="0" w:after="0"/>
      <w:ind w:firstLine="720"/>
      <w:jc w:val="both"/>
    </w:pPr>
    <w:rPr>
      <w:color w:val="000000"/>
      <w:sz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3"/>
    <w:basedOn w:val="a"/>
    <w:link w:val="32"/>
    <w:uiPriority w:val="99"/>
    <w:pPr>
      <w:shd w:val="clear" w:color="auto" w:fill="FFFFFF"/>
      <w:spacing w:before="0" w:after="0"/>
      <w:jc w:val="both"/>
    </w:pPr>
    <w:rPr>
      <w:color w:val="000000"/>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shd w:val="clear" w:color="auto" w:fill="FFFFFF"/>
      <w:spacing w:before="0" w:after="0"/>
      <w:ind w:firstLine="360"/>
      <w:jc w:val="both"/>
    </w:pPr>
    <w:rPr>
      <w:color w:val="000000"/>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a">
    <w:name w:val="Title"/>
    <w:basedOn w:val="a"/>
    <w:link w:val="ab"/>
    <w:uiPriority w:val="99"/>
    <w:qFormat/>
    <w:pPr>
      <w:shd w:val="clear" w:color="auto" w:fill="FFFFFF"/>
      <w:spacing w:before="0" w:after="0" w:line="360" w:lineRule="auto"/>
      <w:jc w:val="center"/>
    </w:pPr>
    <w:rPr>
      <w:b/>
      <w:i/>
      <w:color w:val="000000"/>
      <w:sz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character" w:styleId="ac">
    <w:name w:val="Hyperlink"/>
    <w:uiPriority w:val="99"/>
    <w:rPr>
      <w:rFonts w:cs="Times New Roman"/>
      <w:color w:val="0000FF"/>
      <w:u w:val="single"/>
    </w:rPr>
  </w:style>
  <w:style w:type="character" w:styleId="ad">
    <w:name w:val="Strong"/>
    <w:uiPriority w:val="99"/>
    <w:qFormat/>
    <w:rPr>
      <w:rFonts w:cs="Times New Roman"/>
      <w:b/>
    </w:rPr>
  </w:style>
  <w:style w:type="paragraph" w:customStyle="1" w:styleId="ae">
    <w:name w:val="Термин"/>
    <w:basedOn w:val="a"/>
    <w:next w:val="af"/>
    <w:uiPriority w:val="99"/>
    <w:pPr>
      <w:spacing w:before="0" w:after="0"/>
    </w:pPr>
  </w:style>
  <w:style w:type="paragraph" w:customStyle="1" w:styleId="af">
    <w:name w:val="Список определений"/>
    <w:basedOn w:val="a"/>
    <w:next w:val="ae"/>
    <w:uiPriority w:val="99"/>
    <w:pPr>
      <w:spacing w:before="0" w:after="0"/>
      <w:ind w:left="360"/>
    </w:pPr>
  </w:style>
  <w:style w:type="character" w:customStyle="1" w:styleId="af0">
    <w:name w:val="Определение"/>
    <w:uiPriority w:val="99"/>
    <w:rPr>
      <w:i/>
    </w:rPr>
  </w:style>
  <w:style w:type="paragraph" w:customStyle="1" w:styleId="H1">
    <w:name w:val="H1"/>
    <w:basedOn w:val="a"/>
    <w:next w:val="a"/>
    <w:uiPriority w:val="99"/>
    <w:pPr>
      <w:keepNext/>
      <w:outlineLvl w:val="1"/>
    </w:pPr>
    <w:rPr>
      <w:b/>
      <w:kern w:val="36"/>
      <w:sz w:val="48"/>
    </w:rPr>
  </w:style>
  <w:style w:type="paragraph" w:customStyle="1" w:styleId="H2">
    <w:name w:val="H2"/>
    <w:basedOn w:val="a"/>
    <w:next w:val="a"/>
    <w:uiPriority w:val="99"/>
    <w:pPr>
      <w:keepNext/>
      <w:outlineLvl w:val="2"/>
    </w:pPr>
    <w:rPr>
      <w:b/>
      <w:sz w:val="36"/>
    </w:rPr>
  </w:style>
  <w:style w:type="paragraph" w:customStyle="1" w:styleId="H3">
    <w:name w:val="H3"/>
    <w:basedOn w:val="a"/>
    <w:next w:val="a"/>
    <w:uiPriority w:val="99"/>
    <w:pPr>
      <w:keepNext/>
      <w:outlineLvl w:val="3"/>
    </w:pPr>
    <w:rPr>
      <w:b/>
      <w:sz w:val="28"/>
    </w:rPr>
  </w:style>
  <w:style w:type="paragraph" w:customStyle="1" w:styleId="H4">
    <w:name w:val="H4"/>
    <w:basedOn w:val="a"/>
    <w:next w:val="a"/>
    <w:uiPriority w:val="99"/>
    <w:pPr>
      <w:keepNext/>
      <w:outlineLvl w:val="4"/>
    </w:pPr>
    <w:rPr>
      <w:b/>
    </w:rPr>
  </w:style>
  <w:style w:type="paragraph" w:customStyle="1" w:styleId="H5">
    <w:name w:val="H5"/>
    <w:basedOn w:val="a"/>
    <w:next w:val="a"/>
    <w:uiPriority w:val="99"/>
    <w:pPr>
      <w:keepNext/>
      <w:outlineLvl w:val="5"/>
    </w:pPr>
    <w:rPr>
      <w:b/>
      <w:sz w:val="20"/>
    </w:rPr>
  </w:style>
  <w:style w:type="paragraph" w:customStyle="1" w:styleId="H6">
    <w:name w:val="H6"/>
    <w:basedOn w:val="a"/>
    <w:next w:val="a"/>
    <w:uiPriority w:val="99"/>
    <w:pPr>
      <w:keepNext/>
      <w:outlineLvl w:val="6"/>
    </w:pPr>
    <w:rPr>
      <w:b/>
      <w:sz w:val="16"/>
    </w:rPr>
  </w:style>
  <w:style w:type="paragraph" w:customStyle="1" w:styleId="af1">
    <w:name w:val="Адреса"/>
    <w:basedOn w:val="a"/>
    <w:next w:val="a"/>
    <w:uiPriority w:val="99"/>
    <w:pPr>
      <w:spacing w:before="0" w:after="0"/>
    </w:pPr>
    <w:rPr>
      <w:i/>
    </w:rPr>
  </w:style>
  <w:style w:type="paragraph" w:customStyle="1" w:styleId="af2">
    <w:name w:val="Цитаты"/>
    <w:basedOn w:val="a"/>
    <w:uiPriority w:val="99"/>
    <w:pPr>
      <w:ind w:left="360" w:right="360"/>
    </w:pPr>
  </w:style>
  <w:style w:type="character" w:customStyle="1" w:styleId="af3">
    <w:name w:val="Узел"/>
    <w:uiPriority w:val="99"/>
    <w:rPr>
      <w:i/>
    </w:rPr>
  </w:style>
  <w:style w:type="character" w:customStyle="1" w:styleId="af4">
    <w:name w:val="Код"/>
    <w:uiPriority w:val="99"/>
    <w:rPr>
      <w:rFonts w:ascii="Courier New" w:hAnsi="Courier New"/>
      <w:sz w:val="20"/>
    </w:rPr>
  </w:style>
  <w:style w:type="character" w:customStyle="1" w:styleId="af5">
    <w:name w:val="Клавиатура"/>
    <w:uiPriority w:val="99"/>
    <w:rPr>
      <w:rFonts w:ascii="Courier New" w:hAnsi="Courier New"/>
      <w:b/>
      <w:sz w:val="20"/>
    </w:rPr>
  </w:style>
  <w:style w:type="paragraph" w:customStyle="1" w:styleId="af6">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a"/>
    <w:hidden/>
    <w:uiPriority w:val="99"/>
    <w:pPr>
      <w:pBdr>
        <w:top w:val="double" w:sz="2" w:space="0" w:color="000000"/>
      </w:pBdr>
      <w:jc w:val="center"/>
    </w:pPr>
    <w:rPr>
      <w:rFonts w:ascii="Arial" w:hAnsi="Arial"/>
      <w:vanish/>
      <w:sz w:val="16"/>
    </w:rPr>
  </w:style>
  <w:style w:type="paragraph" w:customStyle="1" w:styleId="z-TopofForm">
    <w:name w:val="z-Top of Form"/>
    <w:next w:val="a"/>
    <w:hidden/>
    <w:uiPriority w:val="99"/>
    <w:pPr>
      <w:pBdr>
        <w:bottom w:val="double" w:sz="2" w:space="0" w:color="000000"/>
      </w:pBdr>
      <w:jc w:val="center"/>
    </w:pPr>
    <w:rPr>
      <w:rFonts w:ascii="Arial" w:hAnsi="Arial"/>
      <w:vanish/>
      <w:sz w:val="16"/>
    </w:rPr>
  </w:style>
  <w:style w:type="character" w:customStyle="1" w:styleId="af7">
    <w:name w:val="Образец"/>
    <w:uiPriority w:val="99"/>
    <w:rPr>
      <w:rFonts w:ascii="Courier New" w:hAnsi="Courier New"/>
    </w:rPr>
  </w:style>
  <w:style w:type="character" w:customStyle="1" w:styleId="af8">
    <w:name w:val="Печатная машинка"/>
    <w:uiPriority w:val="99"/>
    <w:rPr>
      <w:rFonts w:ascii="Courier New" w:hAnsi="Courier New"/>
      <w:sz w:val="20"/>
    </w:rPr>
  </w:style>
  <w:style w:type="character" w:customStyle="1" w:styleId="af9">
    <w:name w:val="Переменная"/>
    <w:uiPriority w:val="99"/>
    <w:rPr>
      <w:i/>
    </w:rPr>
  </w:style>
  <w:style w:type="character" w:customStyle="1" w:styleId="HTML">
    <w:name w:val="Разметка HTML"/>
    <w:uiPriority w:val="99"/>
    <w:rPr>
      <w:vanish/>
      <w:color w:val="FF0000"/>
    </w:rPr>
  </w:style>
  <w:style w:type="character" w:customStyle="1" w:styleId="afa">
    <w:name w:val="Примечание"/>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9448</Words>
  <Characters>53857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63179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Nika</dc:creator>
  <cp:keywords/>
  <dc:description/>
  <cp:lastModifiedBy>admin</cp:lastModifiedBy>
  <cp:revision>2</cp:revision>
  <cp:lastPrinted>2001-07-21T06:54:00Z</cp:lastPrinted>
  <dcterms:created xsi:type="dcterms:W3CDTF">2014-02-21T08:06:00Z</dcterms:created>
  <dcterms:modified xsi:type="dcterms:W3CDTF">2014-02-21T08:06:00Z</dcterms:modified>
</cp:coreProperties>
</file>