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CE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044F4B">
        <w:rPr>
          <w:sz w:val="28"/>
          <w:szCs w:val="32"/>
        </w:rPr>
        <w:t>МИНИСТЕРСТВО ПРОСВЕЩЕНИЯ ПМР</w:t>
      </w:r>
    </w:p>
    <w:p w:rsidR="006749CE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044F4B">
        <w:rPr>
          <w:sz w:val="28"/>
          <w:szCs w:val="32"/>
        </w:rPr>
        <w:t>ПРИДНЕСТРОВСКИЙ ГОСУДАРСВЕННЫЙ УНИВЕРСИТЕТ им. Т.Г. ШЕВЧЕНКО</w:t>
      </w:r>
    </w:p>
    <w:p w:rsid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044F4B">
        <w:rPr>
          <w:sz w:val="28"/>
          <w:szCs w:val="32"/>
        </w:rPr>
        <w:t>ЭКОНОМИЧЕСКИЙ ФАКУЛЬТЕТ</w:t>
      </w:r>
    </w:p>
    <w:p w:rsidR="006749CE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044F4B">
        <w:rPr>
          <w:sz w:val="28"/>
          <w:szCs w:val="36"/>
        </w:rPr>
        <w:t xml:space="preserve">Кафедра </w:t>
      </w:r>
      <w:r w:rsidR="00044F4B" w:rsidRPr="00044F4B">
        <w:rPr>
          <w:sz w:val="28"/>
          <w:szCs w:val="36"/>
        </w:rPr>
        <w:t>"</w:t>
      </w:r>
      <w:r w:rsidRPr="00044F4B">
        <w:rPr>
          <w:sz w:val="28"/>
          <w:szCs w:val="36"/>
        </w:rPr>
        <w:t>Бухгалтерского учета</w:t>
      </w:r>
      <w:r w:rsidR="0037444D" w:rsidRPr="00044F4B">
        <w:rPr>
          <w:sz w:val="28"/>
          <w:szCs w:val="36"/>
        </w:rPr>
        <w:t>, анализа</w:t>
      </w:r>
      <w:r w:rsidRPr="00044F4B">
        <w:rPr>
          <w:sz w:val="28"/>
          <w:szCs w:val="36"/>
        </w:rPr>
        <w:t xml:space="preserve"> и аудита</w:t>
      </w:r>
      <w:r w:rsidR="00044F4B" w:rsidRPr="00044F4B">
        <w:rPr>
          <w:sz w:val="28"/>
          <w:szCs w:val="36"/>
        </w:rPr>
        <w:t>"</w:t>
      </w:r>
    </w:p>
    <w:p w:rsidR="006749CE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749CE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44F4B" w:rsidRPr="00044F4B" w:rsidRDefault="00044F4B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44F4B" w:rsidRPr="00044F4B" w:rsidRDefault="00044F4B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44F4B" w:rsidRPr="00044F4B" w:rsidRDefault="00044F4B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44F4B" w:rsidRPr="007B6EE3" w:rsidRDefault="00044F4B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44F4B" w:rsidRPr="007B6EE3" w:rsidRDefault="00044F4B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044F4B">
        <w:rPr>
          <w:sz w:val="28"/>
          <w:szCs w:val="36"/>
        </w:rPr>
        <w:t>КУРСОВАЯ РАБОТА</w:t>
      </w:r>
    </w:p>
    <w:p w:rsidR="006749CE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044F4B">
        <w:rPr>
          <w:sz w:val="28"/>
          <w:szCs w:val="36"/>
        </w:rPr>
        <w:t>на тему:</w:t>
      </w:r>
    </w:p>
    <w:p w:rsidR="006749CE" w:rsidRPr="00044F4B" w:rsidRDefault="00044F4B" w:rsidP="00044F4B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044F4B">
        <w:rPr>
          <w:sz w:val="28"/>
          <w:szCs w:val="40"/>
        </w:rPr>
        <w:t>"</w:t>
      </w:r>
      <w:r w:rsidR="006749CE" w:rsidRPr="00044F4B">
        <w:rPr>
          <w:sz w:val="28"/>
          <w:szCs w:val="40"/>
        </w:rPr>
        <w:t>Анализ дебиторской и кредиторской задолженности</w:t>
      </w:r>
      <w:r w:rsidRPr="00044F4B">
        <w:rPr>
          <w:sz w:val="28"/>
          <w:szCs w:val="40"/>
        </w:rPr>
        <w:t>"</w:t>
      </w:r>
    </w:p>
    <w:p w:rsidR="006749CE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749CE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44F4B" w:rsidRDefault="00044F4B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44F4B" w:rsidRDefault="006749CE" w:rsidP="00044F4B">
      <w:pPr>
        <w:suppressAutoHyphens/>
        <w:spacing w:line="360" w:lineRule="auto"/>
        <w:ind w:firstLine="5103"/>
        <w:rPr>
          <w:sz w:val="28"/>
          <w:szCs w:val="36"/>
        </w:rPr>
      </w:pPr>
      <w:r w:rsidRPr="00044F4B">
        <w:rPr>
          <w:sz w:val="28"/>
          <w:szCs w:val="36"/>
        </w:rPr>
        <w:t>Студентки 3 курса</w:t>
      </w:r>
    </w:p>
    <w:p w:rsidR="00044F4B" w:rsidRDefault="006749CE" w:rsidP="00044F4B">
      <w:pPr>
        <w:suppressAutoHyphens/>
        <w:spacing w:line="360" w:lineRule="auto"/>
        <w:ind w:firstLine="5103"/>
        <w:rPr>
          <w:sz w:val="28"/>
          <w:szCs w:val="36"/>
        </w:rPr>
      </w:pPr>
      <w:r w:rsidRPr="00044F4B">
        <w:rPr>
          <w:sz w:val="28"/>
          <w:szCs w:val="36"/>
        </w:rPr>
        <w:t>экономического факультета</w:t>
      </w:r>
    </w:p>
    <w:p w:rsidR="00044F4B" w:rsidRDefault="006749CE" w:rsidP="00044F4B">
      <w:pPr>
        <w:suppressAutoHyphens/>
        <w:spacing w:line="360" w:lineRule="auto"/>
        <w:ind w:firstLine="5103"/>
        <w:rPr>
          <w:sz w:val="28"/>
          <w:szCs w:val="36"/>
        </w:rPr>
      </w:pPr>
      <w:r w:rsidRPr="00044F4B">
        <w:rPr>
          <w:sz w:val="28"/>
          <w:szCs w:val="36"/>
        </w:rPr>
        <w:t>Лаптева А.С.</w:t>
      </w:r>
    </w:p>
    <w:p w:rsidR="00044F4B" w:rsidRDefault="006749CE" w:rsidP="00044F4B">
      <w:pPr>
        <w:suppressAutoHyphens/>
        <w:spacing w:line="360" w:lineRule="auto"/>
        <w:ind w:firstLine="5103"/>
        <w:rPr>
          <w:sz w:val="28"/>
          <w:szCs w:val="36"/>
        </w:rPr>
      </w:pPr>
      <w:r w:rsidRPr="00044F4B">
        <w:rPr>
          <w:sz w:val="28"/>
          <w:szCs w:val="36"/>
        </w:rPr>
        <w:t>Научный руководитель</w:t>
      </w:r>
    </w:p>
    <w:p w:rsidR="006749CE" w:rsidRPr="00044F4B" w:rsidRDefault="006749CE" w:rsidP="00044F4B">
      <w:pPr>
        <w:suppressAutoHyphens/>
        <w:spacing w:line="360" w:lineRule="auto"/>
        <w:ind w:firstLine="5103"/>
        <w:rPr>
          <w:sz w:val="28"/>
          <w:szCs w:val="36"/>
        </w:rPr>
      </w:pPr>
      <w:r w:rsidRPr="00044F4B">
        <w:rPr>
          <w:sz w:val="28"/>
          <w:szCs w:val="36"/>
        </w:rPr>
        <w:t>Дмитриева Н. Н.</w:t>
      </w:r>
    </w:p>
    <w:p w:rsidR="006749CE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749CE" w:rsidRPr="007B6EE3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44F4B" w:rsidRDefault="00044F4B" w:rsidP="00044F4B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7B6EE3" w:rsidRDefault="007B6EE3" w:rsidP="00044F4B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7B6EE3" w:rsidRPr="007B6EE3" w:rsidRDefault="007B6EE3" w:rsidP="00044F4B">
      <w:pPr>
        <w:suppressAutoHyphens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044F4B" w:rsidRPr="00044F4B" w:rsidRDefault="006749CE" w:rsidP="00044F4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044F4B">
        <w:rPr>
          <w:sz w:val="28"/>
          <w:szCs w:val="36"/>
        </w:rPr>
        <w:t>Тирасполь-20</w:t>
      </w:r>
      <w:r w:rsidR="004C7526" w:rsidRPr="00044F4B">
        <w:rPr>
          <w:sz w:val="28"/>
          <w:szCs w:val="36"/>
        </w:rPr>
        <w:t>10</w:t>
      </w:r>
      <w:r w:rsidRPr="00044F4B">
        <w:rPr>
          <w:sz w:val="28"/>
          <w:szCs w:val="36"/>
        </w:rPr>
        <w:t xml:space="preserve"> год</w:t>
      </w:r>
    </w:p>
    <w:p w:rsidR="00C11A28" w:rsidRP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044F4B">
        <w:rPr>
          <w:sz w:val="28"/>
          <w:szCs w:val="36"/>
        </w:rPr>
        <w:br w:type="page"/>
      </w:r>
      <w:r w:rsidR="00C7384B" w:rsidRPr="00044F4B">
        <w:rPr>
          <w:sz w:val="28"/>
          <w:szCs w:val="40"/>
        </w:rPr>
        <w:t>Содержание</w:t>
      </w:r>
    </w:p>
    <w:p w:rsidR="00044F4B" w:rsidRPr="00044F4B" w:rsidRDefault="00044F4B" w:rsidP="00044F4B">
      <w:pPr>
        <w:suppressAutoHyphens/>
        <w:spacing w:line="360" w:lineRule="auto"/>
        <w:rPr>
          <w:sz w:val="28"/>
          <w:szCs w:val="40"/>
        </w:rPr>
      </w:pPr>
    </w:p>
    <w:p w:rsidR="00C7384B" w:rsidRPr="00044F4B" w:rsidRDefault="00044F4B" w:rsidP="00044F4B">
      <w:pPr>
        <w:suppressAutoHyphens/>
        <w:spacing w:line="360" w:lineRule="auto"/>
        <w:rPr>
          <w:sz w:val="28"/>
          <w:szCs w:val="32"/>
        </w:rPr>
      </w:pPr>
      <w:r w:rsidRPr="00044F4B">
        <w:rPr>
          <w:sz w:val="28"/>
          <w:szCs w:val="32"/>
        </w:rPr>
        <w:t>Введение</w:t>
      </w:r>
    </w:p>
    <w:p w:rsidR="0037444D" w:rsidRPr="00044F4B" w:rsidRDefault="00C7384B" w:rsidP="00044F4B">
      <w:pPr>
        <w:suppressAutoHyphens/>
        <w:spacing w:line="360" w:lineRule="auto"/>
        <w:rPr>
          <w:sz w:val="28"/>
          <w:szCs w:val="28"/>
        </w:rPr>
      </w:pPr>
      <w:r w:rsidRPr="00044F4B">
        <w:rPr>
          <w:sz w:val="28"/>
          <w:szCs w:val="32"/>
        </w:rPr>
        <w:t xml:space="preserve">Глава </w:t>
      </w:r>
      <w:r w:rsidRPr="00044F4B">
        <w:rPr>
          <w:sz w:val="28"/>
          <w:szCs w:val="32"/>
          <w:lang w:val="en-US"/>
        </w:rPr>
        <w:t>I</w:t>
      </w:r>
      <w:r w:rsidRPr="00044F4B">
        <w:rPr>
          <w:sz w:val="28"/>
          <w:szCs w:val="28"/>
        </w:rPr>
        <w:t>.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 xml:space="preserve">Понятия, цели, задачи анализа дебиторской и кредиторской </w:t>
      </w:r>
      <w:r w:rsidR="005C0199" w:rsidRPr="00044F4B">
        <w:rPr>
          <w:sz w:val="28"/>
          <w:szCs w:val="28"/>
        </w:rPr>
        <w:t>задолженности</w:t>
      </w:r>
    </w:p>
    <w:p w:rsidR="00553C85" w:rsidRPr="00044F4B" w:rsidRDefault="00C7384B" w:rsidP="00044F4B">
      <w:pPr>
        <w:suppressAutoHyphens/>
        <w:spacing w:line="360" w:lineRule="auto"/>
        <w:rPr>
          <w:sz w:val="28"/>
          <w:szCs w:val="28"/>
        </w:rPr>
      </w:pPr>
      <w:r w:rsidRPr="00044F4B">
        <w:rPr>
          <w:sz w:val="28"/>
          <w:szCs w:val="32"/>
        </w:rPr>
        <w:t xml:space="preserve">Глава </w:t>
      </w:r>
      <w:r w:rsidRPr="00044F4B">
        <w:rPr>
          <w:sz w:val="28"/>
          <w:szCs w:val="32"/>
          <w:lang w:val="en-US"/>
        </w:rPr>
        <w:t>II</w:t>
      </w:r>
      <w:r w:rsidRPr="00044F4B">
        <w:rPr>
          <w:sz w:val="28"/>
          <w:szCs w:val="32"/>
        </w:rPr>
        <w:t>.</w:t>
      </w:r>
      <w:r w:rsidR="00044F4B" w:rsidRPr="00044F4B">
        <w:rPr>
          <w:sz w:val="28"/>
          <w:szCs w:val="32"/>
        </w:rPr>
        <w:t xml:space="preserve"> </w:t>
      </w:r>
      <w:r w:rsidRPr="00044F4B">
        <w:rPr>
          <w:sz w:val="28"/>
          <w:szCs w:val="28"/>
        </w:rPr>
        <w:t xml:space="preserve">Анализ структуры и динамики дебиторской и кредиторской </w:t>
      </w:r>
      <w:r w:rsidR="005C0199" w:rsidRPr="00044F4B">
        <w:rPr>
          <w:sz w:val="28"/>
          <w:szCs w:val="28"/>
        </w:rPr>
        <w:t>задолженности</w:t>
      </w:r>
    </w:p>
    <w:p w:rsidR="00553C85" w:rsidRPr="00044F4B" w:rsidRDefault="00044F4B" w:rsidP="00044F4B">
      <w:pPr>
        <w:suppressAutoHyphens/>
        <w:spacing w:line="360" w:lineRule="auto"/>
        <w:rPr>
          <w:sz w:val="28"/>
          <w:szCs w:val="28"/>
        </w:rPr>
      </w:pPr>
      <w:r w:rsidRPr="00044F4B">
        <w:rPr>
          <w:sz w:val="28"/>
          <w:szCs w:val="28"/>
        </w:rPr>
        <w:t xml:space="preserve">2.1 </w:t>
      </w:r>
      <w:r w:rsidR="00553C85" w:rsidRPr="00044F4B">
        <w:rPr>
          <w:sz w:val="28"/>
          <w:szCs w:val="28"/>
        </w:rPr>
        <w:t>Анализ структуры и динамики дебиторской и кредиторской</w:t>
      </w:r>
      <w:r w:rsidRPr="00044F4B">
        <w:rPr>
          <w:sz w:val="28"/>
          <w:szCs w:val="28"/>
        </w:rPr>
        <w:t xml:space="preserve"> </w:t>
      </w:r>
      <w:r w:rsidR="00553C85" w:rsidRPr="00044F4B">
        <w:rPr>
          <w:sz w:val="28"/>
          <w:szCs w:val="28"/>
        </w:rPr>
        <w:t>задолженности</w:t>
      </w:r>
    </w:p>
    <w:p w:rsidR="00C7384B" w:rsidRPr="00044F4B" w:rsidRDefault="00044F4B" w:rsidP="00044F4B">
      <w:pPr>
        <w:suppressAutoHyphens/>
        <w:spacing w:line="360" w:lineRule="auto"/>
        <w:rPr>
          <w:sz w:val="28"/>
          <w:szCs w:val="28"/>
        </w:rPr>
      </w:pPr>
      <w:r w:rsidRPr="00044F4B">
        <w:rPr>
          <w:sz w:val="28"/>
          <w:szCs w:val="28"/>
        </w:rPr>
        <w:t xml:space="preserve">2.2 </w:t>
      </w:r>
      <w:r w:rsidR="00553C85" w:rsidRPr="00044F4B">
        <w:rPr>
          <w:sz w:val="28"/>
          <w:szCs w:val="28"/>
        </w:rPr>
        <w:t>Показатели ликвидности дебиторской и кредиторской задолж</w:t>
      </w:r>
      <w:r w:rsidR="000C2593" w:rsidRPr="00044F4B">
        <w:rPr>
          <w:sz w:val="28"/>
          <w:szCs w:val="28"/>
        </w:rPr>
        <w:t>енности</w:t>
      </w:r>
    </w:p>
    <w:p w:rsidR="00553C85" w:rsidRPr="00044F4B" w:rsidRDefault="00044F4B" w:rsidP="00044F4B">
      <w:pPr>
        <w:suppressAutoHyphens/>
        <w:spacing w:line="360" w:lineRule="auto"/>
        <w:rPr>
          <w:sz w:val="28"/>
          <w:szCs w:val="28"/>
        </w:rPr>
      </w:pPr>
      <w:r w:rsidRPr="00044F4B">
        <w:rPr>
          <w:sz w:val="28"/>
          <w:szCs w:val="28"/>
        </w:rPr>
        <w:t xml:space="preserve">2.3 </w:t>
      </w:r>
      <w:r w:rsidR="00553C85" w:rsidRPr="00044F4B">
        <w:rPr>
          <w:sz w:val="28"/>
          <w:szCs w:val="28"/>
        </w:rPr>
        <w:t>Анализ сомнительной дебиторской и кредиторской задолженности</w:t>
      </w:r>
    </w:p>
    <w:p w:rsidR="00553C85" w:rsidRPr="00044F4B" w:rsidRDefault="00044F4B" w:rsidP="00044F4B">
      <w:pPr>
        <w:suppressAutoHyphens/>
        <w:spacing w:line="360" w:lineRule="auto"/>
        <w:rPr>
          <w:sz w:val="28"/>
          <w:szCs w:val="28"/>
        </w:rPr>
      </w:pPr>
      <w:r w:rsidRPr="00044F4B">
        <w:rPr>
          <w:sz w:val="28"/>
          <w:szCs w:val="28"/>
        </w:rPr>
        <w:t xml:space="preserve">2.4 </w:t>
      </w:r>
      <w:r w:rsidR="00553C85" w:rsidRPr="00044F4B">
        <w:rPr>
          <w:sz w:val="28"/>
          <w:szCs w:val="28"/>
        </w:rPr>
        <w:t>Сравнительный анализ дебиторской и кредиторской задолж</w:t>
      </w:r>
      <w:r w:rsidR="000C2593" w:rsidRPr="00044F4B">
        <w:rPr>
          <w:sz w:val="28"/>
          <w:szCs w:val="28"/>
        </w:rPr>
        <w:t>енности</w:t>
      </w:r>
    </w:p>
    <w:p w:rsidR="00553C85" w:rsidRPr="00044F4B" w:rsidRDefault="00553C85" w:rsidP="00044F4B">
      <w:pPr>
        <w:suppressAutoHyphens/>
        <w:spacing w:line="360" w:lineRule="auto"/>
        <w:rPr>
          <w:sz w:val="28"/>
          <w:szCs w:val="28"/>
        </w:rPr>
      </w:pPr>
      <w:r w:rsidRPr="00044F4B">
        <w:rPr>
          <w:sz w:val="28"/>
          <w:szCs w:val="32"/>
        </w:rPr>
        <w:t xml:space="preserve">Глава </w:t>
      </w:r>
      <w:r w:rsidRPr="00044F4B">
        <w:rPr>
          <w:sz w:val="28"/>
          <w:szCs w:val="32"/>
          <w:lang w:val="en-US"/>
        </w:rPr>
        <w:t>III</w:t>
      </w:r>
      <w:r w:rsidRPr="00044F4B">
        <w:rPr>
          <w:sz w:val="28"/>
          <w:szCs w:val="32"/>
        </w:rPr>
        <w:t>.</w:t>
      </w:r>
      <w:r w:rsidR="00044F4B" w:rsidRPr="00044F4B">
        <w:rPr>
          <w:sz w:val="28"/>
          <w:szCs w:val="32"/>
        </w:rPr>
        <w:t xml:space="preserve"> </w:t>
      </w:r>
      <w:r w:rsidRPr="00044F4B">
        <w:rPr>
          <w:sz w:val="28"/>
          <w:szCs w:val="28"/>
        </w:rPr>
        <w:t xml:space="preserve">Меры по регулированию </w:t>
      </w:r>
      <w:r w:rsidR="005C0199" w:rsidRPr="00044F4B">
        <w:rPr>
          <w:sz w:val="28"/>
          <w:szCs w:val="28"/>
        </w:rPr>
        <w:t>дебиторской и кредиторской задолженности, в целях улучшения финансового положения предприятия</w:t>
      </w:r>
    </w:p>
    <w:p w:rsidR="005C0199" w:rsidRPr="00044F4B" w:rsidRDefault="00044F4B" w:rsidP="00044F4B">
      <w:pPr>
        <w:suppressAutoHyphens/>
        <w:spacing w:line="360" w:lineRule="auto"/>
        <w:rPr>
          <w:sz w:val="28"/>
          <w:szCs w:val="28"/>
        </w:rPr>
      </w:pPr>
      <w:r w:rsidRPr="00044F4B">
        <w:rPr>
          <w:sz w:val="28"/>
          <w:szCs w:val="28"/>
        </w:rPr>
        <w:t>Заключение</w:t>
      </w:r>
    </w:p>
    <w:p w:rsidR="005C0199" w:rsidRPr="00044F4B" w:rsidRDefault="00044F4B" w:rsidP="00044F4B">
      <w:pPr>
        <w:suppressAutoHyphens/>
        <w:spacing w:line="360" w:lineRule="auto"/>
        <w:rPr>
          <w:sz w:val="28"/>
          <w:szCs w:val="28"/>
        </w:rPr>
      </w:pPr>
      <w:r w:rsidRPr="00044F4B">
        <w:rPr>
          <w:sz w:val="28"/>
          <w:szCs w:val="28"/>
        </w:rPr>
        <w:t>Список литературы</w:t>
      </w:r>
    </w:p>
    <w:p w:rsidR="00044F4B" w:rsidRPr="00044F4B" w:rsidRDefault="00044F4B" w:rsidP="00044F4B">
      <w:pPr>
        <w:suppressAutoHyphens/>
        <w:spacing w:line="360" w:lineRule="auto"/>
        <w:rPr>
          <w:sz w:val="28"/>
          <w:szCs w:val="28"/>
        </w:rPr>
      </w:pPr>
    </w:p>
    <w:p w:rsidR="00575212" w:rsidRP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044F4B">
        <w:rPr>
          <w:sz w:val="28"/>
          <w:szCs w:val="28"/>
        </w:rPr>
        <w:br w:type="page"/>
      </w:r>
      <w:r w:rsidRPr="00044F4B">
        <w:rPr>
          <w:sz w:val="28"/>
          <w:szCs w:val="32"/>
        </w:rPr>
        <w:t>Введение</w:t>
      </w:r>
    </w:p>
    <w:p w:rsid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Обеспечение эффективного функционирования предприятия требует экономически грамотного управления его деятельностью,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которая во многом определяется умением ее анализировать. С помощью анализа изучаются тенденции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развития, глубоко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системно исследуются факторы изменения результатов деятельности,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обосновываются планы и управленческие решения, осуществляется контроль за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их выполнением, выявляются резервы повышения эффективности производства, оцениваются результаты деятельности предприятия, вырабатывается экономическая стратегия его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развития.</w:t>
      </w:r>
    </w:p>
    <w:p w:rsid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Одним из наиболее важных разделов для проведения анализа является дебиторская и кредиторская задолженность.</w:t>
      </w:r>
    </w:p>
    <w:p w:rsid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дебиторской 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кредиторской задолженности наиболее актуален в сложившейся системе кредитных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отношений и данная тема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интересна для изучения.</w:t>
      </w:r>
    </w:p>
    <w:p w:rsid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Проведем анализ дебиторской и кредиторской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задолженности на материалах государственного унитарного издательско-полиграфического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 xml:space="preserve">предприятия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.</w:t>
      </w:r>
    </w:p>
    <w:p w:rsidR="00915D12" w:rsidRP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Данное предприятие является одним из первых полиграфических предприятий,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образовавшихся в городе Тирасполе.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Оно было основано в 1901 году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М.А. Юдишевичем. Основным видом деятельности является полиграфия. Продукцией являются</w:t>
      </w:r>
      <w:r w:rsidR="00915D12" w:rsidRPr="00044F4B">
        <w:rPr>
          <w:sz w:val="28"/>
          <w:szCs w:val="28"/>
        </w:rPr>
        <w:t>:</w:t>
      </w:r>
    </w:p>
    <w:p w:rsidR="00915D12" w:rsidRPr="00044F4B" w:rsidRDefault="00915D12" w:rsidP="00044F4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газеты</w:t>
      </w:r>
    </w:p>
    <w:p w:rsidR="00044F4B" w:rsidRDefault="00915D12" w:rsidP="00044F4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брошюры</w:t>
      </w:r>
    </w:p>
    <w:p w:rsidR="00044F4B" w:rsidRDefault="00915D12" w:rsidP="00044F4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бланки</w:t>
      </w:r>
    </w:p>
    <w:p w:rsidR="00915D12" w:rsidRPr="00044F4B" w:rsidRDefault="00915D12" w:rsidP="00044F4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книги</w:t>
      </w:r>
    </w:p>
    <w:p w:rsidR="00915D12" w:rsidRPr="00044F4B" w:rsidRDefault="00915D12" w:rsidP="00044F4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</w:t>
      </w:r>
      <w:r w:rsidR="00575212" w:rsidRPr="00044F4B">
        <w:rPr>
          <w:sz w:val="28"/>
          <w:szCs w:val="28"/>
        </w:rPr>
        <w:t>роспекты</w:t>
      </w:r>
    </w:p>
    <w:p w:rsidR="00044F4B" w:rsidRDefault="00575212" w:rsidP="00044F4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афиши и др.</w:t>
      </w:r>
    </w:p>
    <w:p w:rsidR="00915D12" w:rsidRP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ГУИПП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="00915D12" w:rsidRPr="00044F4B">
        <w:rPr>
          <w:sz w:val="28"/>
          <w:szCs w:val="28"/>
        </w:rPr>
        <w:t xml:space="preserve"> расположено по адресу:</w:t>
      </w:r>
    </w:p>
    <w:p w:rsidR="00575212" w:rsidRP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г. Тирасполь</w:t>
      </w:r>
    </w:p>
    <w:p w:rsidR="00575212" w:rsidRP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ул. 25 Октября №99</w:t>
      </w:r>
    </w:p>
    <w:p w:rsid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Уставный капитал предприятия на конец 20</w:t>
      </w:r>
      <w:r w:rsidR="004C7526" w:rsidRPr="00044F4B">
        <w:rPr>
          <w:sz w:val="28"/>
          <w:szCs w:val="28"/>
        </w:rPr>
        <w:t>10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года составил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139588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руб</w:t>
      </w:r>
    </w:p>
    <w:p w:rsidR="0071773E" w:rsidRPr="00044F4B" w:rsidRDefault="005752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Для раскрытия темы необходимо</w:t>
      </w:r>
      <w:r w:rsidR="0071773E" w:rsidRPr="00044F4B">
        <w:rPr>
          <w:sz w:val="28"/>
          <w:szCs w:val="28"/>
        </w:rPr>
        <w:t xml:space="preserve"> установить:</w:t>
      </w:r>
    </w:p>
    <w:p w:rsidR="00044F4B" w:rsidRPr="00044F4B" w:rsidRDefault="0071773E" w:rsidP="00044F4B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цели 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задачи анализа;</w:t>
      </w:r>
    </w:p>
    <w:p w:rsidR="0071773E" w:rsidRPr="00044F4B" w:rsidRDefault="0071773E" w:rsidP="00044F4B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проследить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изменение структуры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 динамики дебиторской и кредиторской задолженности за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ряд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лет;</w:t>
      </w:r>
    </w:p>
    <w:p w:rsidR="0071773E" w:rsidRPr="00044F4B" w:rsidRDefault="0071773E" w:rsidP="00044F4B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рассчитать показатели ликвидности дебиторской и кредиторской задолженности;</w:t>
      </w:r>
    </w:p>
    <w:p w:rsidR="0071773E" w:rsidRPr="00044F4B" w:rsidRDefault="0071773E" w:rsidP="00044F4B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провести анализ дебиторской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 кредиторской задолженности;</w:t>
      </w:r>
    </w:p>
    <w:p w:rsidR="0071773E" w:rsidRPr="00044F4B" w:rsidRDefault="0071773E" w:rsidP="00044F4B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провести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сравнительный анализ;</w:t>
      </w:r>
    </w:p>
    <w:p w:rsidR="0071773E" w:rsidRPr="00044F4B" w:rsidRDefault="0071773E" w:rsidP="00044F4B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определить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меры по регулированию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состояния дебиторской и кредиторской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задолженности,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в целях улучшения финансового состояния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предприятия.</w:t>
      </w:r>
    </w:p>
    <w:p w:rsidR="0071773E" w:rsidRPr="00044F4B" w:rsidRDefault="0071773E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Это позволит:</w:t>
      </w:r>
    </w:p>
    <w:p w:rsidR="00044F4B" w:rsidRPr="00044F4B" w:rsidRDefault="0071773E" w:rsidP="00044F4B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выявить и прогнозировать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существ</w:t>
      </w:r>
      <w:r w:rsidR="00915D12" w:rsidRPr="00044F4B">
        <w:rPr>
          <w:sz w:val="28"/>
          <w:szCs w:val="28"/>
        </w:rPr>
        <w:t>ующие и</w:t>
      </w:r>
      <w:r w:rsidR="00044F4B" w:rsidRPr="00044F4B">
        <w:rPr>
          <w:sz w:val="28"/>
          <w:szCs w:val="28"/>
        </w:rPr>
        <w:t xml:space="preserve"> </w:t>
      </w:r>
      <w:r w:rsidR="00915D12" w:rsidRPr="00044F4B">
        <w:rPr>
          <w:sz w:val="28"/>
          <w:szCs w:val="28"/>
        </w:rPr>
        <w:t>потенциальные проблемы;</w:t>
      </w:r>
    </w:p>
    <w:p w:rsidR="00044F4B" w:rsidRDefault="00915D12" w:rsidP="00044F4B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выявить и прогнозировать</w:t>
      </w:r>
      <w:r w:rsidR="00044F4B" w:rsidRPr="00044F4B">
        <w:rPr>
          <w:sz w:val="28"/>
          <w:szCs w:val="28"/>
        </w:rPr>
        <w:t xml:space="preserve"> </w:t>
      </w:r>
      <w:r w:rsidR="0071773E" w:rsidRPr="00044F4B">
        <w:rPr>
          <w:sz w:val="28"/>
          <w:szCs w:val="28"/>
        </w:rPr>
        <w:t>прои</w:t>
      </w:r>
      <w:r w:rsidRPr="00044F4B">
        <w:rPr>
          <w:sz w:val="28"/>
          <w:szCs w:val="28"/>
        </w:rPr>
        <w:t>зводственные и финансовые риски;</w:t>
      </w:r>
    </w:p>
    <w:p w:rsidR="00044F4B" w:rsidRDefault="00752238" w:rsidP="00044F4B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определить воздействие</w:t>
      </w:r>
      <w:r w:rsidR="0071773E" w:rsidRPr="00044F4B">
        <w:rPr>
          <w:sz w:val="28"/>
          <w:szCs w:val="28"/>
        </w:rPr>
        <w:t xml:space="preserve"> принимаемых решений на конечные результаты деятельности предприятия.</w:t>
      </w:r>
    </w:p>
    <w:p w:rsidR="005C0199" w:rsidRPr="00044F4B" w:rsidRDefault="00915D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Проведение анализа дебиторской 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кредиторской задолженности на конкретном примере</w:t>
      </w:r>
      <w:r w:rsidR="00044F4B" w:rsidRPr="00044F4B">
        <w:rPr>
          <w:sz w:val="28"/>
          <w:szCs w:val="28"/>
        </w:rPr>
        <w:t xml:space="preserve"> </w:t>
      </w:r>
      <w:r w:rsidR="00752238" w:rsidRPr="00044F4B">
        <w:rPr>
          <w:sz w:val="28"/>
          <w:szCs w:val="28"/>
        </w:rPr>
        <w:t xml:space="preserve">дает </w:t>
      </w:r>
      <w:r w:rsidRPr="00044F4B">
        <w:rPr>
          <w:sz w:val="28"/>
          <w:szCs w:val="28"/>
        </w:rPr>
        <w:t>возможность понять ход поэтапного анализа, сущность применяемы</w:t>
      </w:r>
      <w:r w:rsidR="00752238" w:rsidRPr="00044F4B">
        <w:rPr>
          <w:sz w:val="28"/>
          <w:szCs w:val="28"/>
        </w:rPr>
        <w:t>х методов и показателей, позволяе</w:t>
      </w:r>
      <w:r w:rsidRPr="00044F4B">
        <w:rPr>
          <w:sz w:val="28"/>
          <w:szCs w:val="28"/>
        </w:rPr>
        <w:t>т сделать выводы о работе пред</w:t>
      </w:r>
      <w:r w:rsidR="00752238" w:rsidRPr="00044F4B">
        <w:rPr>
          <w:sz w:val="28"/>
          <w:szCs w:val="28"/>
        </w:rPr>
        <w:t>приятия</w:t>
      </w:r>
      <w:r w:rsidRPr="00044F4B">
        <w:rPr>
          <w:sz w:val="28"/>
          <w:szCs w:val="28"/>
        </w:rPr>
        <w:t xml:space="preserve"> </w:t>
      </w:r>
      <w:r w:rsidR="00752238" w:rsidRPr="00044F4B">
        <w:rPr>
          <w:sz w:val="28"/>
          <w:szCs w:val="28"/>
        </w:rPr>
        <w:t xml:space="preserve">и </w:t>
      </w:r>
      <w:r w:rsidRPr="00044F4B">
        <w:rPr>
          <w:sz w:val="28"/>
          <w:szCs w:val="28"/>
        </w:rPr>
        <w:t>о перспективах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его дальнейшего развития</w:t>
      </w:r>
      <w:r w:rsidR="00752238" w:rsidRPr="00044F4B">
        <w:rPr>
          <w:sz w:val="28"/>
          <w:szCs w:val="28"/>
        </w:rPr>
        <w:t>.</w:t>
      </w:r>
    </w:p>
    <w:p w:rsidR="00915D12" w:rsidRPr="007B6EE3" w:rsidRDefault="007B6EE3" w:rsidP="00044F4B">
      <w:pPr>
        <w:suppressAutoHyphens/>
        <w:spacing w:line="360" w:lineRule="auto"/>
        <w:ind w:firstLine="709"/>
        <w:jc w:val="both"/>
        <w:rPr>
          <w:color w:val="FFFFFF"/>
          <w:sz w:val="28"/>
          <w:szCs w:val="32"/>
        </w:rPr>
      </w:pPr>
      <w:r w:rsidRPr="007B6EE3">
        <w:rPr>
          <w:color w:val="FFFFFF"/>
          <w:sz w:val="28"/>
          <w:szCs w:val="32"/>
        </w:rPr>
        <w:t>дебиторский кредиторский задолженность ликвидность</w:t>
      </w:r>
    </w:p>
    <w:p w:rsidR="00B14984" w:rsidRP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044F4B">
        <w:rPr>
          <w:sz w:val="28"/>
          <w:szCs w:val="32"/>
        </w:rPr>
        <w:br w:type="page"/>
      </w:r>
      <w:r w:rsidR="00B14984" w:rsidRPr="00044F4B">
        <w:rPr>
          <w:sz w:val="28"/>
          <w:szCs w:val="32"/>
        </w:rPr>
        <w:t xml:space="preserve">Глава </w:t>
      </w:r>
      <w:r w:rsidR="00B14984" w:rsidRPr="00044F4B">
        <w:rPr>
          <w:sz w:val="28"/>
          <w:szCs w:val="32"/>
          <w:lang w:val="en-US"/>
        </w:rPr>
        <w:t>I</w:t>
      </w:r>
      <w:r w:rsidR="00B14984" w:rsidRPr="00044F4B">
        <w:rPr>
          <w:sz w:val="28"/>
          <w:szCs w:val="32"/>
        </w:rPr>
        <w:t>. Понятия, цели, задачи анализа дебиторск</w:t>
      </w:r>
      <w:r w:rsidRPr="00044F4B">
        <w:rPr>
          <w:sz w:val="28"/>
          <w:szCs w:val="32"/>
        </w:rPr>
        <w:t>ой и кредиторской задолженности</w:t>
      </w:r>
    </w:p>
    <w:p w:rsid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044F4B" w:rsidRDefault="00B1498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Возникновение дебиторской и кредиторской задолженности связано с расчетами организации, которые она осуществляет как с юридическими, так и с физическими лицами</w:t>
      </w:r>
      <w:r w:rsidR="004A4F09" w:rsidRPr="00044F4B">
        <w:rPr>
          <w:sz w:val="28"/>
          <w:szCs w:val="28"/>
        </w:rPr>
        <w:t>.</w:t>
      </w:r>
    </w:p>
    <w:p w:rsidR="00044F4B" w:rsidRDefault="004A4F09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Дебиторская задолженность- это задолженность других организаций по платежам данной организации, а также задолженность работников данной организации по суммам, выданным им под отчет, ссудам и другим операциям.</w:t>
      </w:r>
    </w:p>
    <w:p w:rsidR="00044F4B" w:rsidRDefault="004A4F09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Кредиторская задолженность- это задолженность данной организации другим организациям, а также своим работникам.</w:t>
      </w:r>
    </w:p>
    <w:p w:rsidR="004A4F09" w:rsidRPr="00044F4B" w:rsidRDefault="0099636E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Комплексный анализ дебиторской и кредиторской задолженности, являясь важнейшей составной частью деятельности всей системы финансового менеджмента организации, позволяет ее руководству:</w:t>
      </w:r>
    </w:p>
    <w:p w:rsidR="0099636E" w:rsidRPr="00044F4B" w:rsidRDefault="0099636E" w:rsidP="00044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определить, как изменилась величина долговых обязательств по сравнению с началом года или другого анализируемого периода;</w:t>
      </w:r>
    </w:p>
    <w:p w:rsidR="003D2973" w:rsidRPr="00044F4B" w:rsidRDefault="003D2973" w:rsidP="00044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оценить, оптимально ли соотношение дебиторской и кредиторской задолженности, и если нет, как добиться его оптимальности, что для этого нужно сделать;</w:t>
      </w:r>
    </w:p>
    <w:p w:rsidR="003D2973" w:rsidRPr="00044F4B" w:rsidRDefault="003D2973" w:rsidP="00044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определить и оценить риск дебиторской задолженности, ее влияние на финансовое состояние организации, установить допустимые границы этого риска, меры по его снижению;</w:t>
      </w:r>
    </w:p>
    <w:p w:rsidR="003D2973" w:rsidRPr="00044F4B" w:rsidRDefault="003D2973" w:rsidP="00044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найти рациональное соотношение между величиной кредиторской задолженности и объемом продаж, оценить целесообразность увеличения отпуска продукции, товаров и услуг в кредит, определить пределы ценовых скидок для ускорения оплаты выставленных счетов;</w:t>
      </w:r>
    </w:p>
    <w:p w:rsidR="00044F4B" w:rsidRDefault="003D2973" w:rsidP="00044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прогнозировать состояние долговых обязательств организации в пределах текущего года, что позволяет улучшать финансовые</w:t>
      </w:r>
      <w:r w:rsidR="00D3613E" w:rsidRPr="00044F4B">
        <w:rPr>
          <w:sz w:val="28"/>
          <w:szCs w:val="28"/>
        </w:rPr>
        <w:t xml:space="preserve"> результаты ее деятельности.</w:t>
      </w:r>
    </w:p>
    <w:p w:rsidR="00044F4B" w:rsidRDefault="00D3613E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Информация для анализа фактической величины дебиторской и кредиторской задолженности содержится в бухгалтерском балансе, в приложении к нему, в пояснительной записке и регистрах синтетического и аналитического учета.</w:t>
      </w:r>
      <w:r w:rsidR="002D15B2" w:rsidRPr="00044F4B">
        <w:rPr>
          <w:sz w:val="28"/>
          <w:szCs w:val="28"/>
        </w:rPr>
        <w:t xml:space="preserve"> В балансе эти данные представлены в виде дебетового сальдо счетов учета задолженности. Дебиторская задолженность подразделена на долги, платежи по которым ожидаются более чем через 12 месяцев после отчетной даты, и задолженность, погашение которой предполагается в течение 12 месяцев после отчетной даты .Кредиторская задолженность в балансе представлена общей суммой и в разрезе счетов учета расчетов, имеющих кредитовое</w:t>
      </w:r>
      <w:r w:rsidR="0031665A" w:rsidRPr="00044F4B">
        <w:rPr>
          <w:sz w:val="28"/>
          <w:szCs w:val="28"/>
        </w:rPr>
        <w:t xml:space="preserve"> сальдо.</w:t>
      </w:r>
    </w:p>
    <w:p w:rsidR="0031665A" w:rsidRPr="00044F4B" w:rsidRDefault="0031665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дебиторской и кредиторской задолженности по данным финансовой отчетности предприятия включает:</w:t>
      </w:r>
    </w:p>
    <w:p w:rsidR="00B14984" w:rsidRPr="00044F4B" w:rsidRDefault="0031665A" w:rsidP="00044F4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динамики и структуры долговых обязательств;</w:t>
      </w:r>
    </w:p>
    <w:p w:rsidR="0031665A" w:rsidRPr="00044F4B" w:rsidRDefault="0031665A" w:rsidP="00044F4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оборачиваемости дебиторской и кредиторской задолженности;</w:t>
      </w:r>
    </w:p>
    <w:p w:rsidR="00044F4B" w:rsidRDefault="0031665A" w:rsidP="00044F4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влияния долговых обязательств на платежеспособность, ликвидность 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финансовую устойчивость предприятия.</w:t>
      </w:r>
    </w:p>
    <w:p w:rsidR="00044F4B" w:rsidRDefault="0031665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Главная цель анализа дебиторской задолженности- разработка политики кредитования покупателей, направленной на увеличение прибыли организации, ускорения расчетов и снижения риска неплатежей.</w:t>
      </w:r>
    </w:p>
    <w:p w:rsidR="0031665A" w:rsidRPr="00044F4B" w:rsidRDefault="003104E6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Общая сумма дебиторской задолженности по операциям, связанным с продажей продукции (товаров, услуг), зависит от двух основных факторов: объема продаж в кредит, т. е. без предварительной или немедленной оплаты, и средней продолжительности времени между отпуском (отгрузкой) и предъявлением документов для оплаты. Величина этого времени определяется кредитной и учетной политикой предприятия, в состав которой входит:</w:t>
      </w:r>
    </w:p>
    <w:p w:rsidR="003104E6" w:rsidRPr="00044F4B" w:rsidRDefault="003104E6" w:rsidP="00044F4B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определение уровня приемлемого риска отпуска товаров в долг;</w:t>
      </w:r>
    </w:p>
    <w:p w:rsidR="003104E6" w:rsidRPr="00044F4B" w:rsidRDefault="003104E6" w:rsidP="00044F4B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расчет величины кредитного периода, т. е. продолжительности времени последующей оплаты выставленных счетов;</w:t>
      </w:r>
    </w:p>
    <w:p w:rsidR="003104E6" w:rsidRPr="00044F4B" w:rsidRDefault="003104E6" w:rsidP="00044F4B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стимулирование досрочного платежа путем предоставления ценовых скидок;</w:t>
      </w:r>
    </w:p>
    <w:p w:rsidR="003104E6" w:rsidRPr="00044F4B" w:rsidRDefault="003104E6" w:rsidP="00044F4B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политика инкасса</w:t>
      </w:r>
      <w:r w:rsidR="006A3E77" w:rsidRPr="00044F4B">
        <w:rPr>
          <w:sz w:val="28"/>
          <w:szCs w:val="28"/>
        </w:rPr>
        <w:t>ции, применяемая для оплаты просроченных счетов.</w:t>
      </w:r>
    </w:p>
    <w:p w:rsidR="006A3E77" w:rsidRPr="00044F4B" w:rsidRDefault="006A3E7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Значительное увеличение долгов дебиторов и их удельного веса в текущих активах предприятия может быть вызвано рядом причин и факторов:</w:t>
      </w:r>
    </w:p>
    <w:p w:rsidR="006A3E77" w:rsidRPr="00044F4B" w:rsidRDefault="006A3E77" w:rsidP="00044F4B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неоправданно рискованной кредитной политикой по отношению к покупателям;</w:t>
      </w:r>
    </w:p>
    <w:p w:rsidR="006A3E77" w:rsidRPr="00044F4B" w:rsidRDefault="006A3E77" w:rsidP="00044F4B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резким увеличением объемом продаж без предоплаты или немедленной оплаты;</w:t>
      </w:r>
    </w:p>
    <w:p w:rsidR="00044F4B" w:rsidRDefault="006A3E77" w:rsidP="00044F4B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неплатежеспособностью и банкротством части покупателей.</w:t>
      </w:r>
    </w:p>
    <w:p w:rsidR="00044F4B" w:rsidRDefault="00135DD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Для оценки и анализа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дебиторской задолженности целесообразно использовать данные об оборачиваемости долговых обязательств, периоде их погашения, отношении общей суммы долгов дебиторов к общей сумме активов и объему продаж.</w:t>
      </w:r>
    </w:p>
    <w:p w:rsidR="00044F4B" w:rsidRDefault="00135DD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Для анализа кредиторской задолженности используют те же методические приемы, что и при анализе дебиторской</w:t>
      </w:r>
      <w:r w:rsidR="00E6425E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 xml:space="preserve">Он включает </w:t>
      </w:r>
      <w:r w:rsidR="00E6425E" w:rsidRPr="00044F4B">
        <w:rPr>
          <w:sz w:val="28"/>
          <w:szCs w:val="28"/>
        </w:rPr>
        <w:t>изучение динамики долгов организации ее кредиторам, их количественную оценку, выявление причин роста или снижения, анализ структуры долговых обязательств и факторов ее изменения. Однако в отличие от дебиторской задолженности, являющейся частью имущества организации, долги кредиторам служат одним из источников его формирования. Источник этот в</w:t>
      </w:r>
      <w:r w:rsidR="00044F4B" w:rsidRPr="00044F4B">
        <w:rPr>
          <w:sz w:val="28"/>
          <w:szCs w:val="28"/>
        </w:rPr>
        <w:t xml:space="preserve"> </w:t>
      </w:r>
      <w:r w:rsidR="00E6425E" w:rsidRPr="00044F4B">
        <w:rPr>
          <w:sz w:val="28"/>
          <w:szCs w:val="28"/>
        </w:rPr>
        <w:t xml:space="preserve">пределах обусловленного договором срока бесплатный для покупателя или потребителя, а зачастую бесплатный вообще, поскольку многие кредиторы до последнего времени не применяют </w:t>
      </w:r>
      <w:r w:rsidR="002D2598" w:rsidRPr="00044F4B">
        <w:rPr>
          <w:sz w:val="28"/>
          <w:szCs w:val="28"/>
        </w:rPr>
        <w:t>штрафных санкций за просрочку платежей.</w:t>
      </w:r>
    </w:p>
    <w:p w:rsidR="00044F4B" w:rsidRDefault="002D259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 связи с этим кредиторская задолженность становится одним из наиболее выгодных для покупателей способом кредитования, имеющим, однако, и недостатки, особенно когда должнику не удалось уплатить по счетам контрагентов в срок. Накопленные просроченные долги кредиторам грозят неисправному плательщику потерей доверия поставщиков и подрядчиков, банков, инвесторов и в конечном итоге угрожа</w:t>
      </w:r>
      <w:r w:rsidR="00A26568" w:rsidRPr="00044F4B">
        <w:rPr>
          <w:sz w:val="28"/>
          <w:szCs w:val="28"/>
        </w:rPr>
        <w:t>ют банкротством.</w:t>
      </w:r>
    </w:p>
    <w:p w:rsidR="00A26568" w:rsidRPr="00044F4B" w:rsidRDefault="00A2656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Одним из новых и наиболее сложных вопросов анализа кредиторской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задолженности является расчет объема продаж, необходимого ля покрытия или уменьшения суммы собственных долгов до определенной заранее величины. Трудность заключается в том, что выручка от продажи продукции (товаров, услуг) используется в первую очередь для приобретения сырья и материалов, оплаты производственных услуг, выплаты заработной платы и других неотложных нужд и лишь в оставшейся части для погашения долгов.</w:t>
      </w:r>
    </w:p>
    <w:p w:rsidR="00044F4B" w:rsidRDefault="00013C80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Заранее определить с достаточной степенью точности, сколько из поступивших денежных средств уйдет на погашение кредиторской задолженности, непросто, а иногда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 невозможно.</w:t>
      </w:r>
    </w:p>
    <w:p w:rsidR="00013C80" w:rsidRPr="00044F4B" w:rsidRDefault="00013C80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Анализу подвергаются наиболее крупные сделки, связанные с приобретением дорогостоящих товар</w:t>
      </w:r>
      <w:r w:rsidR="00575212" w:rsidRPr="00044F4B">
        <w:rPr>
          <w:sz w:val="28"/>
          <w:szCs w:val="28"/>
        </w:rPr>
        <w:t>н</w:t>
      </w:r>
      <w:r w:rsidRPr="00044F4B">
        <w:rPr>
          <w:sz w:val="28"/>
          <w:szCs w:val="28"/>
        </w:rPr>
        <w:t xml:space="preserve">о-материальных ценностей в долг или за счет кредитов банка, что в сущности одно и то же. При этом используют элементы управленческого анализа, основанного на исчислении маржинального дохода (прибыли) и ставки покрытия кредиторской </w:t>
      </w:r>
      <w:r w:rsidR="000D565F" w:rsidRPr="00044F4B">
        <w:rPr>
          <w:sz w:val="28"/>
          <w:szCs w:val="28"/>
        </w:rPr>
        <w:t>задолженности по каждому мероприятию.</w:t>
      </w:r>
    </w:p>
    <w:p w:rsidR="000D565F" w:rsidRPr="00044F4B" w:rsidRDefault="000D565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565F" w:rsidRP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0D565F" w:rsidRPr="00044F4B">
        <w:rPr>
          <w:sz w:val="28"/>
          <w:szCs w:val="32"/>
        </w:rPr>
        <w:t xml:space="preserve">Глава </w:t>
      </w:r>
      <w:r w:rsidR="000D565F" w:rsidRPr="00044F4B">
        <w:rPr>
          <w:sz w:val="28"/>
          <w:szCs w:val="32"/>
          <w:lang w:val="en-US"/>
        </w:rPr>
        <w:t>II</w:t>
      </w:r>
      <w:r w:rsidR="000D565F" w:rsidRPr="00044F4B">
        <w:rPr>
          <w:sz w:val="28"/>
          <w:szCs w:val="32"/>
        </w:rPr>
        <w:t>. Анализ структуры и динамики дебиторск</w:t>
      </w:r>
      <w:r>
        <w:rPr>
          <w:sz w:val="28"/>
          <w:szCs w:val="32"/>
        </w:rPr>
        <w:t>ой и кредиторской задолженности</w:t>
      </w:r>
    </w:p>
    <w:p w:rsidR="00044F4B" w:rsidRP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044F4B" w:rsidRPr="00044F4B" w:rsidRDefault="00A3361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2.1 Анализ структуры и динамики дебиторск</w:t>
      </w:r>
      <w:r w:rsidR="00044F4B">
        <w:rPr>
          <w:sz w:val="28"/>
          <w:szCs w:val="28"/>
        </w:rPr>
        <w:t>ой и кредиторской задолженности</w:t>
      </w:r>
    </w:p>
    <w:p w:rsidR="00044F4B" w:rsidRP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2E20AC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Изучение характера изменения дебиторской и кредиторской задолженности в динамике и структуре за ряд лет позволяет судить не только об усилении или ослаблении исполнительной дисциплины в расчетах ГУИПП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с поставщиками и подрядчиками, покупателями и заказчиками.</w:t>
      </w:r>
    </w:p>
    <w:p w:rsidR="00044F4B" w:rsidRDefault="002E20AC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обычно начинают с сопоставления показателей дебиторской и кредиторской задолженности на начало и конец анализируемого периода.</w:t>
      </w:r>
    </w:p>
    <w:p w:rsidR="00044F4B" w:rsidRDefault="002E20AC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В ходе анализа необходимо определить долю (удельный вес) дебиторской и кредиторской задолженности в составе имущества (активов) и </w:t>
      </w:r>
      <w:r w:rsidR="002F14D2" w:rsidRPr="00044F4B">
        <w:rPr>
          <w:sz w:val="28"/>
          <w:szCs w:val="28"/>
        </w:rPr>
        <w:t>обязательств (пассивов)</w:t>
      </w:r>
      <w:r w:rsidR="00044F4B" w:rsidRPr="00044F4B">
        <w:rPr>
          <w:sz w:val="28"/>
          <w:szCs w:val="28"/>
        </w:rPr>
        <w:t xml:space="preserve"> </w:t>
      </w:r>
      <w:r w:rsidR="002F14D2" w:rsidRPr="00044F4B">
        <w:rPr>
          <w:sz w:val="28"/>
          <w:szCs w:val="28"/>
        </w:rPr>
        <w:t>предприятия. Необходимые данные и расчеты приведены в таблице</w:t>
      </w:r>
      <w:r w:rsidRPr="00044F4B">
        <w:rPr>
          <w:sz w:val="28"/>
          <w:szCs w:val="28"/>
        </w:rPr>
        <w:t xml:space="preserve"> </w:t>
      </w:r>
      <w:r w:rsidR="00671A25" w:rsidRPr="00044F4B">
        <w:rPr>
          <w:sz w:val="28"/>
          <w:szCs w:val="28"/>
        </w:rPr>
        <w:t>2.1.1.</w:t>
      </w:r>
    </w:p>
    <w:p w:rsidR="00044F4B" w:rsidRPr="007B6EE3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0CB5" w:rsidRPr="00044F4B" w:rsidRDefault="00671A2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Таблица 2.1.1</w:t>
      </w:r>
      <w:r w:rsidR="00044F4B" w:rsidRPr="00044F4B">
        <w:rPr>
          <w:sz w:val="28"/>
          <w:szCs w:val="28"/>
        </w:rPr>
        <w:t xml:space="preserve"> </w:t>
      </w:r>
      <w:r w:rsidR="002F14D2" w:rsidRPr="00044F4B">
        <w:rPr>
          <w:sz w:val="28"/>
          <w:szCs w:val="28"/>
        </w:rPr>
        <w:t>Изменение дебиторской и кредиторской задолженности</w:t>
      </w:r>
      <w:r w:rsidR="00044F4B" w:rsidRPr="00044F4B">
        <w:rPr>
          <w:sz w:val="28"/>
          <w:szCs w:val="28"/>
        </w:rPr>
        <w:t xml:space="preserve"> </w:t>
      </w:r>
      <w:r w:rsidR="002F14D2" w:rsidRPr="00044F4B">
        <w:rPr>
          <w:sz w:val="28"/>
          <w:szCs w:val="28"/>
        </w:rPr>
        <w:t xml:space="preserve">в </w:t>
      </w:r>
      <w:r w:rsidR="00A44C36" w:rsidRPr="00044F4B">
        <w:rPr>
          <w:sz w:val="28"/>
          <w:szCs w:val="28"/>
        </w:rPr>
        <w:t>составе оборотных средств за 20</w:t>
      </w:r>
      <w:r w:rsidR="004C7526" w:rsidRPr="00044F4B">
        <w:rPr>
          <w:sz w:val="28"/>
          <w:szCs w:val="28"/>
        </w:rPr>
        <w:t>09</w:t>
      </w:r>
      <w:r w:rsidR="00A44C36" w:rsidRPr="00044F4B">
        <w:rPr>
          <w:sz w:val="28"/>
          <w:szCs w:val="28"/>
        </w:rPr>
        <w:t>-20</w:t>
      </w:r>
      <w:r w:rsidR="004C7526" w:rsidRPr="00044F4B">
        <w:rPr>
          <w:sz w:val="28"/>
          <w:szCs w:val="28"/>
        </w:rPr>
        <w:t>10</w:t>
      </w:r>
      <w:r w:rsidR="00A44C36" w:rsidRPr="00044F4B">
        <w:rPr>
          <w:sz w:val="28"/>
          <w:szCs w:val="28"/>
        </w:rPr>
        <w:t xml:space="preserve"> гг.</w:t>
      </w:r>
      <w:r w:rsidR="00044F4B" w:rsidRPr="00044F4B">
        <w:rPr>
          <w:sz w:val="28"/>
          <w:szCs w:val="28"/>
        </w:rPr>
        <w:t xml:space="preserve"> </w:t>
      </w:r>
      <w:r w:rsidR="00020CB5" w:rsidRPr="00044F4B">
        <w:rPr>
          <w:sz w:val="28"/>
          <w:szCs w:val="28"/>
        </w:rPr>
        <w:t xml:space="preserve">на примере ГУИПП </w:t>
      </w:r>
      <w:r w:rsidR="00044F4B" w:rsidRPr="00044F4B">
        <w:rPr>
          <w:sz w:val="28"/>
          <w:szCs w:val="28"/>
        </w:rPr>
        <w:t>"</w:t>
      </w:r>
      <w:r w:rsidR="00020CB5"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7"/>
        <w:gridCol w:w="916"/>
        <w:gridCol w:w="816"/>
        <w:gridCol w:w="929"/>
        <w:gridCol w:w="816"/>
        <w:gridCol w:w="916"/>
        <w:gridCol w:w="929"/>
      </w:tblGrid>
      <w:tr w:rsidR="0029790D" w:rsidRPr="00B52A97" w:rsidTr="00B52A9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200</w:t>
            </w:r>
            <w:r w:rsidR="004C7526" w:rsidRPr="00B52A97">
              <w:rPr>
                <w:sz w:val="20"/>
                <w:szCs w:val="20"/>
              </w:rPr>
              <w:t>9</w:t>
            </w:r>
            <w:r w:rsidRPr="00B52A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</w:t>
            </w:r>
            <w:r w:rsidR="004C7526" w:rsidRPr="00B52A97">
              <w:rPr>
                <w:sz w:val="20"/>
                <w:szCs w:val="20"/>
              </w:rPr>
              <w:t>10</w:t>
            </w:r>
            <w:r w:rsidRPr="00B52A97">
              <w:rPr>
                <w:sz w:val="20"/>
                <w:szCs w:val="20"/>
              </w:rPr>
              <w:t xml:space="preserve"> год</w:t>
            </w:r>
          </w:p>
        </w:tc>
      </w:tr>
      <w:tr w:rsidR="00044F4B" w:rsidRPr="00B52A97" w:rsidTr="00B52A9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</w:t>
            </w:r>
          </w:p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кон.</w:t>
            </w:r>
          </w:p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абсол.</w:t>
            </w:r>
          </w:p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отклон.</w:t>
            </w:r>
          </w:p>
        </w:tc>
        <w:tc>
          <w:tcPr>
            <w:tcW w:w="0" w:type="auto"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нач.</w:t>
            </w:r>
          </w:p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кон.</w:t>
            </w:r>
          </w:p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абсол.</w:t>
            </w:r>
          </w:p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отклон.</w:t>
            </w:r>
          </w:p>
        </w:tc>
      </w:tr>
      <w:tr w:rsidR="00044F4B" w:rsidRPr="00B52A97" w:rsidTr="00B52A97">
        <w:trPr>
          <w:jc w:val="center"/>
        </w:trPr>
        <w:tc>
          <w:tcPr>
            <w:tcW w:w="0" w:type="auto"/>
            <w:shd w:val="clear" w:color="auto" w:fill="auto"/>
          </w:tcPr>
          <w:p w:rsidR="002F14D2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Общая сумма оборотных</w:t>
            </w:r>
          </w:p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средств, руб.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1012518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936279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-76239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936279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1521036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+584757</w:t>
            </w:r>
          </w:p>
        </w:tc>
      </w:tr>
      <w:tr w:rsidR="00044F4B" w:rsidRPr="00B52A97" w:rsidTr="00B52A97">
        <w:trPr>
          <w:jc w:val="center"/>
        </w:trPr>
        <w:tc>
          <w:tcPr>
            <w:tcW w:w="0" w:type="auto"/>
            <w:shd w:val="clear" w:color="auto" w:fill="auto"/>
          </w:tcPr>
          <w:p w:rsidR="002F14D2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Дебиторская задолженность</w:t>
            </w:r>
          </w:p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в % к общей сумме оборотных</w:t>
            </w:r>
          </w:p>
          <w:p w:rsidR="0029790D" w:rsidRPr="00B52A97" w:rsidRDefault="0029790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25687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16,7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+130507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+14,2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16,7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372670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24,5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+216476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+7,8</w:t>
            </w:r>
          </w:p>
        </w:tc>
      </w:tr>
      <w:tr w:rsidR="00044F4B" w:rsidRPr="00B52A97" w:rsidTr="00B52A97">
        <w:trPr>
          <w:jc w:val="center"/>
        </w:trPr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Кредиторская задолженность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в % к общей сумме оборотных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662842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65,5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76,2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+50650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+10,7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76,2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830443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54,6</w:t>
            </w:r>
          </w:p>
        </w:tc>
        <w:tc>
          <w:tcPr>
            <w:tcW w:w="0" w:type="auto"/>
            <w:shd w:val="clear" w:color="auto" w:fill="auto"/>
          </w:tcPr>
          <w:p w:rsidR="002F14D2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+116951</w:t>
            </w:r>
          </w:p>
          <w:p w:rsidR="00B363AA" w:rsidRPr="00B52A97" w:rsidRDefault="00B363AA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-21,6</w:t>
            </w:r>
          </w:p>
        </w:tc>
      </w:tr>
    </w:tbl>
    <w:p w:rsidR="000D565F" w:rsidRPr="00044F4B" w:rsidRDefault="000D565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6C96" w:rsidRPr="00044F4B">
        <w:rPr>
          <w:sz w:val="28"/>
          <w:szCs w:val="28"/>
        </w:rPr>
        <w:t>Из приведенных в таблице 2.1.1.</w:t>
      </w:r>
      <w:r w:rsidR="004E5877" w:rsidRPr="00044F4B">
        <w:rPr>
          <w:sz w:val="28"/>
          <w:szCs w:val="28"/>
        </w:rPr>
        <w:t xml:space="preserve"> данных видно, что кредиторская задолженность составляет более половины имущества и обязательств предприятия. За 20</w:t>
      </w:r>
      <w:r w:rsidR="004C7526" w:rsidRPr="00044F4B">
        <w:rPr>
          <w:sz w:val="28"/>
          <w:szCs w:val="28"/>
        </w:rPr>
        <w:t>10</w:t>
      </w:r>
      <w:r w:rsidR="004E5877" w:rsidRPr="00044F4B">
        <w:rPr>
          <w:sz w:val="28"/>
          <w:szCs w:val="28"/>
        </w:rPr>
        <w:t xml:space="preserve"> год по сравнению с 200</w:t>
      </w:r>
      <w:r w:rsidR="004C7526" w:rsidRPr="00044F4B">
        <w:rPr>
          <w:sz w:val="28"/>
          <w:szCs w:val="28"/>
        </w:rPr>
        <w:t>9</w:t>
      </w:r>
      <w:r w:rsidR="004E5877" w:rsidRPr="00044F4B">
        <w:rPr>
          <w:sz w:val="28"/>
          <w:szCs w:val="28"/>
        </w:rPr>
        <w:t xml:space="preserve"> годом доля дебиторской задолженности на начало года увеличилась на 14,2 % и составила 16,7 %; на конец года по сравнению с концом 200</w:t>
      </w:r>
      <w:r w:rsidR="004C7526" w:rsidRPr="00044F4B">
        <w:rPr>
          <w:sz w:val="28"/>
          <w:szCs w:val="28"/>
        </w:rPr>
        <w:t>9</w:t>
      </w:r>
      <w:r w:rsidR="004E5877" w:rsidRPr="00044F4B">
        <w:rPr>
          <w:sz w:val="28"/>
          <w:szCs w:val="28"/>
        </w:rPr>
        <w:t xml:space="preserve"> года также увеличилась на 7,8 % и составила</w:t>
      </w:r>
      <w:r w:rsidR="00E10A7A" w:rsidRPr="00044F4B">
        <w:rPr>
          <w:sz w:val="28"/>
          <w:szCs w:val="28"/>
        </w:rPr>
        <w:t xml:space="preserve"> 24,5 %.Это свидетельствует о несвоевременности платежей и необходимости усиления дисциплины </w:t>
      </w:r>
      <w:r w:rsidR="00882567" w:rsidRPr="00044F4B">
        <w:rPr>
          <w:sz w:val="28"/>
          <w:szCs w:val="28"/>
        </w:rPr>
        <w:t>расчетов с покупателями. Это приведет к возрастанию трудностей в погашении долговых обязательств самого предприятия, т.е. его кредиторской задолженности.</w:t>
      </w:r>
    </w:p>
    <w:p w:rsidR="00044F4B" w:rsidRDefault="00E10A7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 20</w:t>
      </w:r>
      <w:r w:rsidR="004C7526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 по сравнению с 200</w:t>
      </w:r>
      <w:r w:rsidR="004C7526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годом доля кредиторской задолженности на начало </w:t>
      </w:r>
      <w:r w:rsidR="0037444D" w:rsidRPr="00044F4B">
        <w:rPr>
          <w:sz w:val="28"/>
          <w:szCs w:val="28"/>
        </w:rPr>
        <w:t>20</w:t>
      </w:r>
      <w:r w:rsidR="004C7526" w:rsidRPr="00044F4B">
        <w:rPr>
          <w:sz w:val="28"/>
          <w:szCs w:val="28"/>
        </w:rPr>
        <w:t>10</w:t>
      </w:r>
      <w:r w:rsidR="0037444D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года увеличилась на 10,7 %</w:t>
      </w:r>
      <w:r w:rsidR="0037444D" w:rsidRPr="00044F4B">
        <w:rPr>
          <w:sz w:val="28"/>
          <w:szCs w:val="28"/>
        </w:rPr>
        <w:t xml:space="preserve"> по сравнению с 20</w:t>
      </w:r>
      <w:r w:rsidR="004C7526" w:rsidRPr="00044F4B">
        <w:rPr>
          <w:sz w:val="28"/>
          <w:szCs w:val="28"/>
        </w:rPr>
        <w:t>09</w:t>
      </w:r>
      <w:r w:rsidR="0037444D" w:rsidRPr="00044F4B">
        <w:rPr>
          <w:sz w:val="28"/>
          <w:szCs w:val="28"/>
        </w:rPr>
        <w:t xml:space="preserve"> годом</w:t>
      </w:r>
      <w:r w:rsidRPr="00044F4B">
        <w:rPr>
          <w:sz w:val="28"/>
          <w:szCs w:val="28"/>
        </w:rPr>
        <w:t xml:space="preserve"> и составила 76,2 %; на конец года по сравнению с концом 200</w:t>
      </w:r>
      <w:r w:rsidR="004C7526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года уменьшилась на 21,6 % и составила 54,6 %.</w:t>
      </w:r>
      <w:r w:rsidR="0044034A" w:rsidRPr="00044F4B">
        <w:rPr>
          <w:sz w:val="28"/>
          <w:szCs w:val="28"/>
        </w:rPr>
        <w:t xml:space="preserve"> Увеличение свидетельствует о несвоевременности платежей и расчетов с поставщиками и подрядчиками, а уменьшение о частичном покрытии своей задолженности перед кредиторами.</w:t>
      </w:r>
    </w:p>
    <w:p w:rsidR="00044F4B" w:rsidRDefault="00CF24D9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дебиторской и кредиторской задолженности производится по данным бухгалтерского баланса и приложений к нему ( Приложения 1,2,3,4 ).</w:t>
      </w:r>
    </w:p>
    <w:p w:rsidR="00044F4B" w:rsidRDefault="0044034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Для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более детального анализа проведем оценку структуры и динамики задолженности по элементам.</w:t>
      </w:r>
    </w:p>
    <w:p w:rsidR="00044F4B" w:rsidRDefault="00A44C36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структуры и динамики деб</w:t>
      </w:r>
      <w:r w:rsidR="00D32AE1" w:rsidRPr="00044F4B">
        <w:rPr>
          <w:sz w:val="28"/>
          <w:szCs w:val="28"/>
        </w:rPr>
        <w:t>иторской задолженности приведен</w:t>
      </w:r>
      <w:r w:rsidRPr="00044F4B">
        <w:rPr>
          <w:sz w:val="28"/>
          <w:szCs w:val="28"/>
        </w:rPr>
        <w:t xml:space="preserve"> в таблице 2.</w:t>
      </w:r>
      <w:r w:rsidR="008C6C96" w:rsidRPr="00044F4B">
        <w:rPr>
          <w:sz w:val="28"/>
          <w:szCs w:val="28"/>
        </w:rPr>
        <w:t>1.2.</w:t>
      </w:r>
    </w:p>
    <w:p w:rsidR="00044F4B" w:rsidRDefault="00CF24D9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Из приведенных в таблице 2</w:t>
      </w:r>
      <w:r w:rsidR="00671A25" w:rsidRPr="00044F4B">
        <w:rPr>
          <w:sz w:val="28"/>
          <w:szCs w:val="28"/>
        </w:rPr>
        <w:t>.1.2</w:t>
      </w:r>
      <w:r w:rsidRPr="00044F4B">
        <w:rPr>
          <w:sz w:val="28"/>
          <w:szCs w:val="28"/>
        </w:rPr>
        <w:t xml:space="preserve"> данных видно, что вся дебиторская задолженность ГУИПП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является краткосрочной.</w:t>
      </w:r>
    </w:p>
    <w:p w:rsidR="00044F4B" w:rsidRDefault="00CF24D9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 200</w:t>
      </w:r>
      <w:r w:rsidR="004C7526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 она увеличилась на 130507 руб. или 508% и составила156194 руб. При этом за счет </w:t>
      </w:r>
      <w:r w:rsidR="000B7612" w:rsidRPr="00044F4B">
        <w:rPr>
          <w:sz w:val="28"/>
          <w:szCs w:val="28"/>
        </w:rPr>
        <w:t>увеличения задолженности покупателей и заказчиков на 141564 руб., уд. вес которой в общей сумме дебиторск</w:t>
      </w:r>
      <w:r w:rsidR="00CC2744" w:rsidRPr="00044F4B">
        <w:rPr>
          <w:sz w:val="28"/>
          <w:szCs w:val="28"/>
        </w:rPr>
        <w:t>ой задолженности составляет 91%;</w:t>
      </w:r>
    </w:p>
    <w:p w:rsidR="000B7612" w:rsidRPr="00044F4B" w:rsidRDefault="000B761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фактических перечислений в бюджет на 404 руб., уд. вес которых </w:t>
      </w:r>
      <w:r w:rsidR="00CC2744" w:rsidRPr="00044F4B">
        <w:rPr>
          <w:sz w:val="28"/>
          <w:szCs w:val="28"/>
        </w:rPr>
        <w:t>составляет 0,3%</w:t>
      </w:r>
      <w:r w:rsidRPr="00044F4B">
        <w:rPr>
          <w:sz w:val="28"/>
          <w:szCs w:val="28"/>
        </w:rPr>
        <w:t xml:space="preserve"> </w:t>
      </w:r>
      <w:r w:rsidR="00CC2744" w:rsidRPr="00044F4B">
        <w:rPr>
          <w:sz w:val="28"/>
          <w:szCs w:val="28"/>
        </w:rPr>
        <w:t>;</w:t>
      </w:r>
    </w:p>
    <w:p w:rsidR="00CC2744" w:rsidRPr="00044F4B" w:rsidRDefault="00CC274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перечисленных сумм платежей по соц. страхованию на 3 руб., которые составляют 0,002% в общей сумме дебиторской задолженности;</w:t>
      </w:r>
    </w:p>
    <w:p w:rsidR="00044F4B" w:rsidRDefault="00CC274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уменьшения задолженности прочих дебиторов на 11464 руб. или на 44,6%, уд. вес которых уменьшился на 91% и составил 9% общей суммы дебиторской задолженности</w:t>
      </w:r>
      <w:r w:rsidR="001E2292" w:rsidRPr="00044F4B">
        <w:rPr>
          <w:sz w:val="28"/>
          <w:szCs w:val="28"/>
        </w:rPr>
        <w:t>.</w:t>
      </w:r>
    </w:p>
    <w:p w:rsidR="00044F4B" w:rsidRDefault="001E229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Кроме того за 200</w:t>
      </w:r>
      <w:r w:rsidR="004C7526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 образовалась просроченная задолженность на 84479 руб. из нее длительностью свыше 3х месяцев 84479 руб., уд. вес в общей сумме дебиторской задолженности составляет 54%.</w:t>
      </w:r>
    </w:p>
    <w:p w:rsidR="001E2292" w:rsidRPr="00044F4B" w:rsidRDefault="001E229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 20</w:t>
      </w:r>
      <w:r w:rsidR="004C7526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году по сравнению с 200</w:t>
      </w:r>
      <w:r w:rsidR="004C7526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годом дебиторская задолженность увеличилась на 216476 руб. или на 138,5% и составила 372670 руб. При этом за счет увеличения задолженности покупателей и заказчиков</w:t>
      </w:r>
      <w:r w:rsidR="00EF55DB" w:rsidRPr="00044F4B">
        <w:rPr>
          <w:sz w:val="28"/>
          <w:szCs w:val="28"/>
        </w:rPr>
        <w:t xml:space="preserve"> на 29045 руб. или на 20,5%, которое составило 170609 руб., уд. вес в общей сумме дебиторской задолженности уменьшился на 45% и составил 46%;</w:t>
      </w:r>
    </w:p>
    <w:p w:rsidR="00044F4B" w:rsidRDefault="00EF55D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увеличения сумм в расчетах с бюджетом на 159469 руб., что составило159873 руб., уд. вес при этом увеличился на 42,7% и составил 43%.</w:t>
      </w:r>
    </w:p>
    <w:p w:rsidR="00044F4B" w:rsidRDefault="00EF55D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Доля расчетов по соц. фондам в общей сумме дебиторской задолженности</w:t>
      </w:r>
      <w:r w:rsidR="00764E13" w:rsidRPr="00044F4B">
        <w:rPr>
          <w:sz w:val="28"/>
          <w:szCs w:val="28"/>
        </w:rPr>
        <w:t xml:space="preserve"> отсутствует, т.е. с соц. фондами произведены все расчеты.</w:t>
      </w:r>
    </w:p>
    <w:p w:rsidR="00044F4B" w:rsidRDefault="00764E1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Задолженность по прочим дебиторам увеличилась на 27965 руб. или на 70,3% и составила 42188 руб., уд. вес в общей сумме дебиторской задолженности увеличился на 2% и составил 11%.</w:t>
      </w:r>
    </w:p>
    <w:p w:rsidR="00044F4B" w:rsidRDefault="00764E1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Сумма просроченной задолженности увеличилась на 12586 руб. или 14,9% и составила 97065 руб., данная задолженность по длительности является свыше 3х месяцев. При этом уд. вес в общей сумме дебиторской задолженности уменьшился на 28% и составил 26%.</w:t>
      </w:r>
    </w:p>
    <w:p w:rsidR="00044F4B" w:rsidRDefault="00E045D0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Из приведенных данных и результатов расчета видно, что дебиторская задолженность возросла в наибольшей степени за счет увеличения долгов покупателей и прочих дебиторов. Это свидетельствует 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 xml:space="preserve">неосмотрительности кредитной политики ГУИПП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</w:t>
      </w:r>
      <w:r w:rsidR="00A10601" w:rsidRPr="00044F4B">
        <w:rPr>
          <w:sz w:val="28"/>
          <w:szCs w:val="28"/>
        </w:rPr>
        <w:t>по отношению к покупателям. Появление просроченной задолженности свидетельствует о росте риска непогашения долгов и уменьшение прибыли. Кроме этого это приводит к замедлению оборачиваемости капитала.</w:t>
      </w:r>
    </w:p>
    <w:p w:rsidR="00044F4B" w:rsidRDefault="00A10601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Динамика дебиторской задолженности, интенсивность ее увеличения или</w:t>
      </w:r>
      <w:r w:rsidR="00044F4B" w:rsidRPr="00044F4B">
        <w:rPr>
          <w:sz w:val="28"/>
          <w:szCs w:val="28"/>
        </w:rPr>
        <w:t xml:space="preserve"> </w:t>
      </w:r>
      <w:r w:rsidR="00C877F9" w:rsidRPr="00044F4B">
        <w:rPr>
          <w:sz w:val="28"/>
          <w:szCs w:val="28"/>
        </w:rPr>
        <w:t>у</w:t>
      </w:r>
      <w:r w:rsidRPr="00044F4B">
        <w:rPr>
          <w:sz w:val="28"/>
          <w:szCs w:val="28"/>
        </w:rPr>
        <w:t>меньшения</w:t>
      </w:r>
      <w:r w:rsidR="00C877F9" w:rsidRPr="00044F4B">
        <w:rPr>
          <w:sz w:val="28"/>
          <w:szCs w:val="28"/>
        </w:rPr>
        <w:t>,</w:t>
      </w:r>
      <w:r w:rsidRPr="00044F4B">
        <w:rPr>
          <w:sz w:val="28"/>
          <w:szCs w:val="28"/>
        </w:rPr>
        <w:t xml:space="preserve"> оказывает большое влияние на оборачиваемость капитала, вложенного в текущие активы, а следовательно, на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финансовое состояние</w:t>
      </w:r>
      <w:r w:rsidR="00D32AE1" w:rsidRPr="00044F4B">
        <w:rPr>
          <w:sz w:val="28"/>
          <w:szCs w:val="28"/>
        </w:rPr>
        <w:t xml:space="preserve"> предприятия и его платежеспособность.</w:t>
      </w:r>
    </w:p>
    <w:p w:rsidR="00044F4B" w:rsidRDefault="00D32AE1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Далее необходимо проанализировать структуру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кредиторской задолженности, выявить причины ее изменения, обращая особое внимание на динамику состояния задолженности перед персоналом по заработной плате, перед бюджетом по платежам. Необходимые данные и расчеты приведены в таблице 3.</w:t>
      </w:r>
    </w:p>
    <w:p w:rsidR="00044F4B" w:rsidRDefault="00671A2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Из приведенных в таблице 2.1.3</w:t>
      </w:r>
      <w:r w:rsidR="00D32AE1" w:rsidRPr="00044F4B">
        <w:rPr>
          <w:sz w:val="28"/>
          <w:szCs w:val="28"/>
        </w:rPr>
        <w:t xml:space="preserve"> данных видно, что вся кредиторская задолженность на ГУИПП </w:t>
      </w:r>
      <w:r w:rsidR="00044F4B" w:rsidRPr="00044F4B">
        <w:rPr>
          <w:sz w:val="28"/>
          <w:szCs w:val="28"/>
        </w:rPr>
        <w:t>"</w:t>
      </w:r>
      <w:r w:rsidR="00D32AE1"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="00D32AE1" w:rsidRPr="00044F4B">
        <w:rPr>
          <w:sz w:val="28"/>
          <w:szCs w:val="28"/>
        </w:rPr>
        <w:t xml:space="preserve"> является краткосрочной.</w:t>
      </w:r>
    </w:p>
    <w:p w:rsidR="00044F4B" w:rsidRDefault="00D32AE1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 200</w:t>
      </w:r>
      <w:r w:rsidR="004C7526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 она возросла на 50650 руб. или на 7,6% и составила 713492 руб.</w:t>
      </w:r>
      <w:r w:rsidR="004C7526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В том числе изменения произошли</w:t>
      </w:r>
      <w:r w:rsidR="00917273" w:rsidRPr="00044F4B">
        <w:rPr>
          <w:sz w:val="28"/>
          <w:szCs w:val="28"/>
        </w:rPr>
        <w:t xml:space="preserve"> за счет увеличения задолженности перед поставщиками и подрядчиками на 74781 руб. или на 29% и составило 330677 руб., уд. вес</w:t>
      </w:r>
      <w:r w:rsidR="00044F4B" w:rsidRPr="00044F4B">
        <w:rPr>
          <w:sz w:val="28"/>
          <w:szCs w:val="28"/>
        </w:rPr>
        <w:t xml:space="preserve"> </w:t>
      </w:r>
      <w:r w:rsidR="00917273" w:rsidRPr="00044F4B">
        <w:rPr>
          <w:sz w:val="28"/>
          <w:szCs w:val="28"/>
        </w:rPr>
        <w:t>в общей сумме кредиторской задолженности составил 46%, доля за 200</w:t>
      </w:r>
      <w:r w:rsidR="004C7526" w:rsidRPr="00044F4B">
        <w:rPr>
          <w:sz w:val="28"/>
          <w:szCs w:val="28"/>
        </w:rPr>
        <w:t>9</w:t>
      </w:r>
      <w:r w:rsidR="00917273" w:rsidRPr="00044F4B">
        <w:rPr>
          <w:sz w:val="28"/>
          <w:szCs w:val="28"/>
        </w:rPr>
        <w:t xml:space="preserve"> год увеличилась на 7%.При этом поставщики и подрядчики составляют наибольшую долю в общей сумме кредиторской задолженности.</w:t>
      </w:r>
    </w:p>
    <w:p w:rsidR="00917273" w:rsidRPr="00044F4B" w:rsidRDefault="0091727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Также за счет уменьшения задолженности перед персоналом на 19902 руб. или на 39,5%, после чего задолженность составила 30555 руб., уд. вес уменьшился на 3,3% и составил 4,3%</w:t>
      </w:r>
      <w:r w:rsidR="00C07B5A" w:rsidRPr="00044F4B">
        <w:rPr>
          <w:sz w:val="28"/>
          <w:szCs w:val="28"/>
        </w:rPr>
        <w:t>;</w:t>
      </w:r>
    </w:p>
    <w:p w:rsidR="00044F4B" w:rsidRDefault="00C07B5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задолженность перед соц. фондами уменьшилась на 5203 руб. или на 28,8% и составила 12856 руб., уд. вес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уменьшился на 0,9% и составил 1,8%.</w:t>
      </w:r>
    </w:p>
    <w:p w:rsidR="00044F4B" w:rsidRDefault="00C07B5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Данные изменения свидетельствуют о том, что предприятие уменьшило свою задолженность перед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персоналом, вследствие приобретения более устойчивого финансового положения.</w:t>
      </w:r>
    </w:p>
    <w:p w:rsidR="00C07B5A" w:rsidRPr="00044F4B" w:rsidRDefault="00C07B5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Также за счет увеличения задолженности перед бюджетом на 6981 руб. или на 36%, которое составило 26425 руб., уд. </w:t>
      </w:r>
      <w:r w:rsidR="00561D0D" w:rsidRPr="00044F4B">
        <w:rPr>
          <w:sz w:val="28"/>
          <w:szCs w:val="28"/>
        </w:rPr>
        <w:t>вес при этом</w:t>
      </w:r>
      <w:r w:rsidR="00044F4B" w:rsidRPr="00044F4B">
        <w:rPr>
          <w:sz w:val="28"/>
          <w:szCs w:val="28"/>
        </w:rPr>
        <w:t xml:space="preserve"> </w:t>
      </w:r>
      <w:r w:rsidR="00561D0D" w:rsidRPr="00044F4B">
        <w:rPr>
          <w:sz w:val="28"/>
          <w:szCs w:val="28"/>
        </w:rPr>
        <w:t>в общей сумме кредиторской задолженности увеличился на 0,8% и составил 3,7%;</w:t>
      </w:r>
    </w:p>
    <w:p w:rsidR="00044F4B" w:rsidRDefault="00561D0D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уменьшения задолженности по авансам полученным на 7684руб. или на 2,4%, которое составило 311238 руб., уд. вес уменьшился на 4,4% и составил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43,6%. За счет увеличения задолженности перед прочими кредиторами на 1677 руб., что составило</w:t>
      </w:r>
      <w:r w:rsidR="000C1F1D" w:rsidRPr="00044F4B">
        <w:rPr>
          <w:sz w:val="28"/>
          <w:szCs w:val="28"/>
        </w:rPr>
        <w:t xml:space="preserve"> 1741 руб., уд. вес</w:t>
      </w:r>
      <w:r w:rsidR="00044F4B" w:rsidRPr="00044F4B">
        <w:rPr>
          <w:sz w:val="28"/>
          <w:szCs w:val="28"/>
        </w:rPr>
        <w:t xml:space="preserve"> </w:t>
      </w:r>
      <w:r w:rsidR="000C1F1D" w:rsidRPr="00044F4B">
        <w:rPr>
          <w:sz w:val="28"/>
          <w:szCs w:val="28"/>
        </w:rPr>
        <w:t>увеличился на 0,19% и составил 0,2%.Кроме того</w:t>
      </w:r>
      <w:r w:rsidR="00044F4B" w:rsidRPr="00044F4B">
        <w:rPr>
          <w:sz w:val="28"/>
          <w:szCs w:val="28"/>
        </w:rPr>
        <w:t xml:space="preserve"> </w:t>
      </w:r>
      <w:r w:rsidR="000C1F1D" w:rsidRPr="00044F4B">
        <w:rPr>
          <w:sz w:val="28"/>
          <w:szCs w:val="28"/>
        </w:rPr>
        <w:t>в течении года образовалась просроченная задолженность, длительность которой составила срок свыше 3х месяцев и составила 146506 руб., ее уд. вес в общей сумме кредиторской задолженности составил 20,5%.</w:t>
      </w:r>
    </w:p>
    <w:p w:rsidR="00044F4B" w:rsidRDefault="0031609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Появление данной задолженности сигнализирует о том</w:t>
      </w:r>
      <w:r w:rsidR="00FD6F43" w:rsidRPr="00044F4B">
        <w:rPr>
          <w:sz w:val="28"/>
          <w:szCs w:val="28"/>
        </w:rPr>
        <w:t>,</w:t>
      </w:r>
      <w:r w:rsidRPr="00044F4B">
        <w:rPr>
          <w:sz w:val="28"/>
          <w:szCs w:val="28"/>
        </w:rPr>
        <w:t xml:space="preserve"> что предприятие несвоевременно производит расчеты со своими кредиторами, что может привести к потере доверия к предприятию и повышает риск банкротства.</w:t>
      </w:r>
    </w:p>
    <w:p w:rsidR="00316093" w:rsidRPr="00044F4B" w:rsidRDefault="0031609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 20</w:t>
      </w:r>
      <w:r w:rsidR="004C7526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году по сравнению с 200</w:t>
      </w:r>
      <w:r w:rsidR="004C7526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годом кредиторская задолженность увеличилась на 116951 руб. или на 16,4% и составила 830443 руб. При этом за счет увеличения задолженности перед поставщиками и подрядчиками на 22433 руб. или на 6,8%, что составило 353110 руб., уд. вес уменьшился на 3,8% и составил</w:t>
      </w:r>
      <w:r w:rsidR="00EF34DF" w:rsidRPr="00044F4B">
        <w:rPr>
          <w:sz w:val="28"/>
          <w:szCs w:val="28"/>
        </w:rPr>
        <w:t xml:space="preserve"> 42,5%;</w:t>
      </w:r>
    </w:p>
    <w:p w:rsidR="00EF34DF" w:rsidRPr="00044F4B" w:rsidRDefault="00EF34D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 счет увеличения задолженности перед персоналом на 27119 руб. или на 88,6%, которое составило 57674 руб., уд. вес увеличился на 2,6% и составил 6,9%;</w:t>
      </w:r>
    </w:p>
    <w:p w:rsidR="00EF34DF" w:rsidRPr="00044F4B" w:rsidRDefault="00EF34D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 счет увеличения задолженности перед соц. фондами на 2096 руб. или на 16,3%, которое составило 14952 руб., уд. вес в общей сумме кредиторской задолженности составил 1,8%;</w:t>
      </w:r>
    </w:p>
    <w:p w:rsidR="00EF34DF" w:rsidRPr="00044F4B" w:rsidRDefault="00EF34D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 счет уменьшения задолженности перед бюджетом на 18164 руб. или 68,7%, которое составило 8261 руб., уд. вес уменьшился на 2,71% и составил 0,99%;</w:t>
      </w:r>
    </w:p>
    <w:p w:rsidR="00044F4B" w:rsidRDefault="00EF34D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за счет </w:t>
      </w:r>
      <w:r w:rsidR="00007D4F" w:rsidRPr="00044F4B">
        <w:rPr>
          <w:sz w:val="28"/>
          <w:szCs w:val="28"/>
        </w:rPr>
        <w:t>увеличения задолженности по прочим кредиторам на 2955 руб. или на 169,7%, которое составило 4696 руб., уд. вес увеличился на 0,4% и составил 0,6%.</w:t>
      </w:r>
    </w:p>
    <w:p w:rsidR="00044F4B" w:rsidRDefault="00007D4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Данные изменения в сторону возрастания возможно появились под влиянием образовавшейся в предыдущем периоде сумм просроченной задолженности.</w:t>
      </w:r>
    </w:p>
    <w:p w:rsidR="00044F4B" w:rsidRDefault="00007D4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Сумм просроченной задолженности за 20</w:t>
      </w:r>
      <w:r w:rsidR="004C7526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 не образовалось. Это свидетельствует о том, что ГУИПП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произвело расчеты по суммам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кредиторской задолженности своевременно, в соответствии с оговоренными сроками расчетов.</w:t>
      </w:r>
    </w:p>
    <w:p w:rsidR="00007D4F" w:rsidRPr="00044F4B" w:rsidRDefault="00007D4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Хотя кредиторская задолженность обычно оценивается</w:t>
      </w:r>
      <w:r w:rsidR="00D14D56" w:rsidRPr="00044F4B">
        <w:rPr>
          <w:sz w:val="28"/>
          <w:szCs w:val="28"/>
        </w:rPr>
        <w:t xml:space="preserve"> как источник краткосрочного привлечения денежных средств, нельзя руководствоваться принципом </w:t>
      </w:r>
      <w:r w:rsidR="00044F4B" w:rsidRPr="00044F4B">
        <w:rPr>
          <w:sz w:val="28"/>
          <w:szCs w:val="28"/>
        </w:rPr>
        <w:t>"</w:t>
      </w:r>
      <w:r w:rsidR="00D14D56" w:rsidRPr="00044F4B">
        <w:rPr>
          <w:sz w:val="28"/>
          <w:szCs w:val="28"/>
        </w:rPr>
        <w:t>чем больше, тем лучше</w:t>
      </w:r>
      <w:r w:rsidR="00044F4B" w:rsidRPr="00044F4B">
        <w:rPr>
          <w:sz w:val="28"/>
          <w:szCs w:val="28"/>
        </w:rPr>
        <w:t>"</w:t>
      </w:r>
      <w:r w:rsidR="00D14D56" w:rsidRPr="00044F4B">
        <w:rPr>
          <w:sz w:val="28"/>
          <w:szCs w:val="28"/>
        </w:rPr>
        <w:t>.</w:t>
      </w:r>
      <w:r w:rsidR="006A6FF7" w:rsidRPr="00044F4B">
        <w:rPr>
          <w:sz w:val="28"/>
          <w:szCs w:val="28"/>
        </w:rPr>
        <w:t xml:space="preserve"> </w:t>
      </w:r>
      <w:r w:rsidR="00D14D56" w:rsidRPr="00044F4B">
        <w:rPr>
          <w:sz w:val="28"/>
          <w:szCs w:val="28"/>
        </w:rPr>
        <w:t>Существуют экономические и этические границы задолженности кредиторам. Долгое время считалось, что оптимальное соотношение собственных и заемных средств должно находиться в пропорции 60:40. Это гарантирует обеспечение кредиторской задолженности, своевременный возврат долгов и одновременно избавляет предприятие-дебитора от угрозы долговой зависимости. В любом случае кредиторская задолженность должна быть использована для рационального вложения в наиболее ликвидные активы, приносящие максимальный доход.</w:t>
      </w:r>
    </w:p>
    <w:p w:rsidR="00A44C36" w:rsidRPr="00044F4B" w:rsidRDefault="00A44C36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Pr="007B6EE3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044F4B" w:rsidSect="00044F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44C36" w:rsidRPr="00044F4B" w:rsidRDefault="00020CB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Таблица 2</w:t>
      </w:r>
      <w:r w:rsidR="00671A25" w:rsidRPr="00044F4B">
        <w:rPr>
          <w:sz w:val="28"/>
          <w:szCs w:val="28"/>
        </w:rPr>
        <w:t>.1.2</w:t>
      </w:r>
      <w:r w:rsidR="00044F4B" w:rsidRPr="00044F4B">
        <w:rPr>
          <w:sz w:val="28"/>
          <w:szCs w:val="28"/>
        </w:rPr>
        <w:t xml:space="preserve"> </w:t>
      </w:r>
      <w:r w:rsidR="00E913E8" w:rsidRPr="00044F4B">
        <w:rPr>
          <w:sz w:val="28"/>
          <w:szCs w:val="28"/>
        </w:rPr>
        <w:t>Анализ структуры и динамики дебиторской задолженности за 200</w:t>
      </w:r>
      <w:r w:rsidR="004C7526" w:rsidRPr="00044F4B">
        <w:rPr>
          <w:sz w:val="28"/>
          <w:szCs w:val="28"/>
        </w:rPr>
        <w:t>9</w:t>
      </w:r>
      <w:r w:rsidR="00E913E8" w:rsidRPr="00044F4B">
        <w:rPr>
          <w:sz w:val="28"/>
          <w:szCs w:val="28"/>
        </w:rPr>
        <w:t>-20</w:t>
      </w:r>
      <w:r w:rsidR="004C7526" w:rsidRPr="00044F4B">
        <w:rPr>
          <w:sz w:val="28"/>
          <w:szCs w:val="28"/>
        </w:rPr>
        <w:t>10</w:t>
      </w:r>
      <w:r w:rsidR="00E913E8" w:rsidRPr="00044F4B">
        <w:rPr>
          <w:sz w:val="28"/>
          <w:szCs w:val="28"/>
        </w:rPr>
        <w:t xml:space="preserve"> гг.</w:t>
      </w:r>
      <w:r w:rsidRPr="00044F4B">
        <w:rPr>
          <w:sz w:val="28"/>
          <w:szCs w:val="28"/>
        </w:rPr>
        <w:t xml:space="preserve"> на примере ГУИПП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842"/>
        <w:gridCol w:w="641"/>
        <w:gridCol w:w="842"/>
        <w:gridCol w:w="736"/>
        <w:gridCol w:w="929"/>
        <w:gridCol w:w="794"/>
        <w:gridCol w:w="852"/>
        <w:gridCol w:w="842"/>
        <w:gridCol w:w="818"/>
        <w:gridCol w:w="842"/>
        <w:gridCol w:w="609"/>
        <w:gridCol w:w="929"/>
        <w:gridCol w:w="794"/>
        <w:gridCol w:w="852"/>
      </w:tblGrid>
      <w:tr w:rsidR="00044F4B" w:rsidRPr="00B52A97" w:rsidTr="00B52A97">
        <w:trPr>
          <w:jc w:val="center"/>
        </w:trPr>
        <w:tc>
          <w:tcPr>
            <w:tcW w:w="2722" w:type="dxa"/>
            <w:vMerge w:val="restart"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Дебиторская задолженность</w:t>
            </w:r>
          </w:p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по элементам</w:t>
            </w:r>
          </w:p>
        </w:tc>
        <w:tc>
          <w:tcPr>
            <w:tcW w:w="5636" w:type="dxa"/>
            <w:gridSpan w:val="7"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200</w:t>
            </w:r>
            <w:r w:rsidR="004C7526" w:rsidRPr="00B52A97">
              <w:rPr>
                <w:sz w:val="20"/>
                <w:szCs w:val="20"/>
                <w:lang w:val="en-US"/>
              </w:rPr>
              <w:t>9</w:t>
            </w:r>
            <w:r w:rsidRPr="00B52A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86" w:type="dxa"/>
            <w:gridSpan w:val="7"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</w:t>
            </w:r>
            <w:r w:rsidR="004C7526" w:rsidRPr="00B52A97">
              <w:rPr>
                <w:sz w:val="20"/>
                <w:szCs w:val="20"/>
                <w:lang w:val="en-US"/>
              </w:rPr>
              <w:t>10</w:t>
            </w:r>
            <w:r w:rsidRPr="00B52A97">
              <w:rPr>
                <w:sz w:val="20"/>
                <w:szCs w:val="20"/>
              </w:rPr>
              <w:t xml:space="preserve"> год</w:t>
            </w:r>
          </w:p>
        </w:tc>
      </w:tr>
      <w:tr w:rsidR="00044F4B" w:rsidRPr="00B52A97" w:rsidTr="00B52A97">
        <w:trPr>
          <w:jc w:val="center"/>
        </w:trPr>
        <w:tc>
          <w:tcPr>
            <w:tcW w:w="2722" w:type="dxa"/>
            <w:vMerge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83" w:type="dxa"/>
            <w:gridSpan w:val="2"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</w:t>
            </w:r>
          </w:p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кон</w:t>
            </w:r>
          </w:p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отклонения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</w:t>
            </w:r>
          </w:p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кон</w:t>
            </w:r>
          </w:p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отклонения</w:t>
            </w:r>
          </w:p>
        </w:tc>
      </w:tr>
      <w:tr w:rsidR="00044F4B" w:rsidRPr="00B52A97" w:rsidTr="00B52A97">
        <w:trPr>
          <w:jc w:val="center"/>
        </w:trPr>
        <w:tc>
          <w:tcPr>
            <w:tcW w:w="2722" w:type="dxa"/>
            <w:vMerge/>
            <w:shd w:val="clear" w:color="auto" w:fill="auto"/>
          </w:tcPr>
          <w:p w:rsidR="000C0BA3" w:rsidRPr="00B52A97" w:rsidRDefault="000C0BA3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Сумма,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руб.</w:t>
            </w:r>
          </w:p>
        </w:tc>
        <w:tc>
          <w:tcPr>
            <w:tcW w:w="641" w:type="dxa"/>
            <w:shd w:val="clear" w:color="auto" w:fill="auto"/>
          </w:tcPr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Уд. вес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842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Сумма,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руб.</w:t>
            </w:r>
          </w:p>
        </w:tc>
        <w:tc>
          <w:tcPr>
            <w:tcW w:w="736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 xml:space="preserve">Уд. </w:t>
            </w:r>
            <w:r w:rsidR="00796489" w:rsidRPr="00B52A97">
              <w:rPr>
                <w:sz w:val="20"/>
                <w:szCs w:val="20"/>
              </w:rPr>
              <w:t>вес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Абсол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</w:t>
            </w:r>
          </w:p>
        </w:tc>
        <w:tc>
          <w:tcPr>
            <w:tcW w:w="794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Относ.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по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уд весу</w:t>
            </w:r>
          </w:p>
        </w:tc>
        <w:tc>
          <w:tcPr>
            <w:tcW w:w="842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Сумма,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руб.</w:t>
            </w:r>
          </w:p>
        </w:tc>
        <w:tc>
          <w:tcPr>
            <w:tcW w:w="818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 xml:space="preserve">Уд. </w:t>
            </w:r>
            <w:r w:rsidR="00796489" w:rsidRPr="00B52A97">
              <w:rPr>
                <w:sz w:val="20"/>
                <w:szCs w:val="20"/>
              </w:rPr>
              <w:t>вес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842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Сумма,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руб.</w:t>
            </w:r>
          </w:p>
        </w:tc>
        <w:tc>
          <w:tcPr>
            <w:tcW w:w="609" w:type="dxa"/>
            <w:shd w:val="clear" w:color="auto" w:fill="auto"/>
          </w:tcPr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 xml:space="preserve">Уд. </w:t>
            </w:r>
            <w:r w:rsidR="00796489" w:rsidRPr="00B52A97">
              <w:rPr>
                <w:sz w:val="20"/>
                <w:szCs w:val="20"/>
              </w:rPr>
              <w:t>вес</w:t>
            </w:r>
          </w:p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shd w:val="clear" w:color="auto" w:fill="auto"/>
          </w:tcPr>
          <w:p w:rsidR="00F91FED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Абсол.</w:t>
            </w:r>
          </w:p>
          <w:p w:rsidR="000C0BA3" w:rsidRPr="00B52A97" w:rsidRDefault="00F91FED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отклон.</w:t>
            </w:r>
          </w:p>
        </w:tc>
        <w:tc>
          <w:tcPr>
            <w:tcW w:w="794" w:type="dxa"/>
            <w:shd w:val="clear" w:color="auto" w:fill="auto"/>
          </w:tcPr>
          <w:p w:rsidR="000C0BA3" w:rsidRPr="00B52A97" w:rsidRDefault="00796489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Относ.</w:t>
            </w:r>
          </w:p>
          <w:p w:rsidR="00796489" w:rsidRPr="00B52A97" w:rsidRDefault="00796489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0C0BA3" w:rsidRPr="00B52A97" w:rsidRDefault="00796489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</w:t>
            </w:r>
          </w:p>
          <w:p w:rsidR="00796489" w:rsidRPr="00B52A97" w:rsidRDefault="00796489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по</w:t>
            </w:r>
          </w:p>
          <w:p w:rsidR="00796489" w:rsidRPr="00B52A97" w:rsidRDefault="00796489" w:rsidP="00B52A97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B52A97">
              <w:rPr>
                <w:sz w:val="20"/>
                <w:szCs w:val="20"/>
              </w:rPr>
              <w:t>уд весу</w:t>
            </w:r>
          </w:p>
        </w:tc>
      </w:tr>
      <w:tr w:rsidR="00044F4B" w:rsidRPr="00B52A97" w:rsidTr="00B52A97">
        <w:trPr>
          <w:jc w:val="center"/>
        </w:trPr>
        <w:tc>
          <w:tcPr>
            <w:tcW w:w="272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  <w:lang w:val="en-US"/>
              </w:rPr>
              <w:t>I</w:t>
            </w:r>
            <w:r w:rsidRPr="00B52A97">
              <w:rPr>
                <w:sz w:val="20"/>
                <w:szCs w:val="20"/>
              </w:rPr>
              <w:t xml:space="preserve"> Краткосрочная, в т. ч.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покупатели и заказчики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расчеты с бюджетом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расчеты по соц. фондам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прочие дебиторы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в т. ч. просроченная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из нее длительностью свыше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3-х месяцев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  <w:lang w:val="en-US"/>
              </w:rPr>
              <w:t>II</w:t>
            </w:r>
            <w:r w:rsidRPr="00B52A97">
              <w:rPr>
                <w:sz w:val="20"/>
                <w:szCs w:val="20"/>
              </w:rPr>
              <w:t xml:space="preserve"> Долгосрочная</w:t>
            </w:r>
          </w:p>
        </w:tc>
        <w:tc>
          <w:tcPr>
            <w:tcW w:w="84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25687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25687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044F4B" w:rsidRPr="00B52A97" w:rsidRDefault="00044F4B" w:rsidP="00B52A97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044F4B" w:rsidRPr="00B52A97" w:rsidRDefault="00044F4B" w:rsidP="00B52A97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141564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404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14223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84479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84479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91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0,3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0,002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54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54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+130507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+141564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+404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+3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-11464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+84479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+84479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608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55,4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+91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+0,3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+0,002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-91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+54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+54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141564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404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14223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84479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84479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91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0,3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0,002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54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54</w:t>
            </w:r>
          </w:p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5B4D82" w:rsidRPr="00B52A97" w:rsidRDefault="0030172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372670</w:t>
            </w:r>
          </w:p>
          <w:p w:rsidR="0030172E" w:rsidRPr="00B52A97" w:rsidRDefault="0030172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170609</w:t>
            </w:r>
          </w:p>
          <w:p w:rsidR="0030172E" w:rsidRPr="00B52A97" w:rsidRDefault="0030172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159873</w:t>
            </w:r>
          </w:p>
          <w:p w:rsidR="0030172E" w:rsidRPr="00B52A97" w:rsidRDefault="0030172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0172E" w:rsidRPr="00B52A97" w:rsidRDefault="0030172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42188</w:t>
            </w:r>
          </w:p>
          <w:p w:rsidR="0030172E" w:rsidRPr="00B52A97" w:rsidRDefault="0030172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97065</w:t>
            </w:r>
          </w:p>
          <w:p w:rsidR="0030172E" w:rsidRPr="00B52A97" w:rsidRDefault="0030172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0172E" w:rsidRPr="00B52A97" w:rsidRDefault="0030172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97065</w:t>
            </w:r>
          </w:p>
          <w:p w:rsidR="0030172E" w:rsidRPr="00B52A97" w:rsidRDefault="0030172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609" w:type="dxa"/>
            <w:shd w:val="clear" w:color="auto" w:fill="auto"/>
          </w:tcPr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46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43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11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26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26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5B4D82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+216476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+29045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+159469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-3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+27965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+12586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+12586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5B4D82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238,5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120,5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39573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29,7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114,9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114,9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5B4D82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-45</w:t>
            </w:r>
          </w:p>
          <w:p w:rsidR="00241E88" w:rsidRPr="00B52A97" w:rsidRDefault="00882567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</w:t>
            </w:r>
            <w:r w:rsidR="00241E88" w:rsidRPr="00B52A97">
              <w:rPr>
                <w:sz w:val="20"/>
                <w:szCs w:val="20"/>
              </w:rPr>
              <w:t>42,7</w:t>
            </w:r>
          </w:p>
          <w:p w:rsidR="00241E88" w:rsidRPr="00B52A97" w:rsidRDefault="000D4099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-0,002</w:t>
            </w:r>
          </w:p>
          <w:p w:rsidR="00241E88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</w:t>
            </w:r>
          </w:p>
          <w:p w:rsidR="000D4099" w:rsidRPr="00B52A97" w:rsidRDefault="000D4099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-28</w:t>
            </w:r>
          </w:p>
          <w:p w:rsidR="000D4099" w:rsidRPr="00B52A97" w:rsidRDefault="000D4099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0D4099" w:rsidRPr="00B52A97" w:rsidRDefault="000D4099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-28</w:t>
            </w:r>
          </w:p>
          <w:p w:rsidR="000D4099" w:rsidRPr="00B52A97" w:rsidRDefault="000D4099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</w:tr>
      <w:tr w:rsidR="00044F4B" w:rsidRPr="00B52A97" w:rsidTr="00B52A97">
        <w:trPr>
          <w:jc w:val="center"/>
        </w:trPr>
        <w:tc>
          <w:tcPr>
            <w:tcW w:w="272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Итого дебиторская</w:t>
            </w:r>
            <w:r w:rsidR="00044F4B" w:rsidRPr="00B52A97">
              <w:rPr>
                <w:sz w:val="20"/>
                <w:szCs w:val="20"/>
                <w:lang w:val="en-US"/>
              </w:rPr>
              <w:t xml:space="preserve"> </w:t>
            </w:r>
            <w:r w:rsidRPr="00B52A97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84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25687</w:t>
            </w:r>
          </w:p>
        </w:tc>
        <w:tc>
          <w:tcPr>
            <w:tcW w:w="641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</w:tc>
        <w:tc>
          <w:tcPr>
            <w:tcW w:w="736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+130507</w:t>
            </w:r>
          </w:p>
        </w:tc>
        <w:tc>
          <w:tcPr>
            <w:tcW w:w="794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608</w:t>
            </w:r>
          </w:p>
        </w:tc>
        <w:tc>
          <w:tcPr>
            <w:tcW w:w="85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</w:tc>
        <w:tc>
          <w:tcPr>
            <w:tcW w:w="818" w:type="dxa"/>
            <w:shd w:val="clear" w:color="auto" w:fill="auto"/>
          </w:tcPr>
          <w:p w:rsidR="005B4D82" w:rsidRPr="00B52A97" w:rsidRDefault="005B4D8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  <w:shd w:val="clear" w:color="auto" w:fill="auto"/>
          </w:tcPr>
          <w:p w:rsidR="005B4D82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372670</w:t>
            </w:r>
          </w:p>
        </w:tc>
        <w:tc>
          <w:tcPr>
            <w:tcW w:w="609" w:type="dxa"/>
            <w:shd w:val="clear" w:color="auto" w:fill="auto"/>
          </w:tcPr>
          <w:p w:rsidR="005B4D82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shd w:val="clear" w:color="auto" w:fill="auto"/>
          </w:tcPr>
          <w:p w:rsidR="005B4D82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+216476</w:t>
            </w:r>
          </w:p>
        </w:tc>
        <w:tc>
          <w:tcPr>
            <w:tcW w:w="794" w:type="dxa"/>
            <w:shd w:val="clear" w:color="auto" w:fill="auto"/>
          </w:tcPr>
          <w:p w:rsidR="005B4D82" w:rsidRPr="00B52A97" w:rsidRDefault="00241E88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238,5</w:t>
            </w:r>
          </w:p>
        </w:tc>
        <w:tc>
          <w:tcPr>
            <w:tcW w:w="852" w:type="dxa"/>
            <w:shd w:val="clear" w:color="auto" w:fill="auto"/>
          </w:tcPr>
          <w:p w:rsidR="005B4D82" w:rsidRPr="00B52A97" w:rsidRDefault="000D4099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8"/>
              </w:rPr>
              <w:t>-</w:t>
            </w:r>
          </w:p>
        </w:tc>
      </w:tr>
    </w:tbl>
    <w:p w:rsidR="00A44C36" w:rsidRPr="00044F4B" w:rsidRDefault="00A44C36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4C36" w:rsidRP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1A25" w:rsidRPr="00044F4B">
        <w:rPr>
          <w:sz w:val="28"/>
          <w:szCs w:val="28"/>
        </w:rPr>
        <w:t>Таблица 2.1.3.</w:t>
      </w:r>
      <w:r w:rsidRPr="00044F4B">
        <w:rPr>
          <w:sz w:val="28"/>
          <w:szCs w:val="28"/>
        </w:rPr>
        <w:t xml:space="preserve"> </w:t>
      </w:r>
      <w:r w:rsidR="00BF29BE" w:rsidRPr="00044F4B">
        <w:rPr>
          <w:sz w:val="28"/>
          <w:szCs w:val="28"/>
        </w:rPr>
        <w:t>Анализ структуры и динамики кредиторской задолженности за 200</w:t>
      </w:r>
      <w:r w:rsidR="004C7526" w:rsidRPr="00044F4B">
        <w:rPr>
          <w:sz w:val="28"/>
          <w:szCs w:val="28"/>
        </w:rPr>
        <w:t>9</w:t>
      </w:r>
      <w:r w:rsidR="00BF29BE" w:rsidRPr="00044F4B">
        <w:rPr>
          <w:sz w:val="28"/>
          <w:szCs w:val="28"/>
        </w:rPr>
        <w:t>-20</w:t>
      </w:r>
      <w:r w:rsidR="004C7526" w:rsidRPr="00044F4B">
        <w:rPr>
          <w:sz w:val="28"/>
          <w:szCs w:val="28"/>
        </w:rPr>
        <w:t>10</w:t>
      </w:r>
      <w:r w:rsidR="00BF29BE" w:rsidRPr="00044F4B">
        <w:rPr>
          <w:sz w:val="28"/>
          <w:szCs w:val="28"/>
        </w:rPr>
        <w:t xml:space="preserve"> гг. на примере ГУИПП </w:t>
      </w:r>
      <w:r w:rsidRPr="00044F4B">
        <w:rPr>
          <w:sz w:val="28"/>
          <w:szCs w:val="28"/>
        </w:rPr>
        <w:t>"</w:t>
      </w:r>
      <w:r w:rsidR="00BF29BE" w:rsidRPr="00044F4B">
        <w:rPr>
          <w:sz w:val="28"/>
          <w:szCs w:val="28"/>
        </w:rPr>
        <w:t>Типар</w:t>
      </w:r>
      <w:r w:rsidRPr="00044F4B">
        <w:rPr>
          <w:sz w:val="28"/>
          <w:szCs w:val="28"/>
        </w:rPr>
        <w:t>"</w:t>
      </w:r>
      <w:r w:rsidR="00BF29BE" w:rsidRPr="00044F4B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816"/>
        <w:gridCol w:w="659"/>
        <w:gridCol w:w="816"/>
        <w:gridCol w:w="756"/>
        <w:gridCol w:w="929"/>
        <w:gridCol w:w="744"/>
        <w:gridCol w:w="852"/>
        <w:gridCol w:w="816"/>
        <w:gridCol w:w="705"/>
        <w:gridCol w:w="816"/>
        <w:gridCol w:w="717"/>
        <w:gridCol w:w="929"/>
        <w:gridCol w:w="744"/>
        <w:gridCol w:w="852"/>
      </w:tblGrid>
      <w:tr w:rsidR="00D75B80" w:rsidRPr="00B52A97" w:rsidTr="00B52A97">
        <w:trPr>
          <w:jc w:val="center"/>
        </w:trPr>
        <w:tc>
          <w:tcPr>
            <w:tcW w:w="3085" w:type="dxa"/>
            <w:vMerge w:val="restart"/>
            <w:shd w:val="clear" w:color="auto" w:fill="auto"/>
          </w:tcPr>
          <w:p w:rsidR="00BF29BE" w:rsidRPr="00B52A97" w:rsidRDefault="00BF29B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Кредиторская задолженность</w:t>
            </w:r>
          </w:p>
          <w:p w:rsidR="00BF29BE" w:rsidRPr="00B52A97" w:rsidRDefault="00BF29B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по элементам</w:t>
            </w:r>
          </w:p>
        </w:tc>
        <w:tc>
          <w:tcPr>
            <w:tcW w:w="5572" w:type="dxa"/>
            <w:gridSpan w:val="7"/>
            <w:shd w:val="clear" w:color="auto" w:fill="auto"/>
          </w:tcPr>
          <w:p w:rsidR="00BF29BE" w:rsidRPr="00B52A97" w:rsidRDefault="00BF29B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200</w:t>
            </w:r>
            <w:r w:rsidR="004C7526" w:rsidRPr="00B52A97">
              <w:rPr>
                <w:sz w:val="20"/>
                <w:szCs w:val="20"/>
                <w:lang w:val="en-US"/>
              </w:rPr>
              <w:t>9</w:t>
            </w:r>
            <w:r w:rsidRPr="00B52A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579" w:type="dxa"/>
            <w:gridSpan w:val="7"/>
            <w:shd w:val="clear" w:color="auto" w:fill="auto"/>
          </w:tcPr>
          <w:p w:rsidR="00BF29BE" w:rsidRPr="00B52A97" w:rsidRDefault="00BF29B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</w:t>
            </w:r>
            <w:r w:rsidR="004C7526" w:rsidRPr="00B52A97">
              <w:rPr>
                <w:sz w:val="20"/>
                <w:szCs w:val="20"/>
                <w:lang w:val="en-US"/>
              </w:rPr>
              <w:t>10</w:t>
            </w:r>
            <w:r w:rsidRPr="00B52A97">
              <w:rPr>
                <w:sz w:val="20"/>
                <w:szCs w:val="20"/>
              </w:rPr>
              <w:t xml:space="preserve"> год</w:t>
            </w:r>
          </w:p>
        </w:tc>
      </w:tr>
      <w:tr w:rsidR="00044F4B" w:rsidRPr="00B52A97" w:rsidTr="00B52A97">
        <w:trPr>
          <w:jc w:val="center"/>
        </w:trPr>
        <w:tc>
          <w:tcPr>
            <w:tcW w:w="3085" w:type="dxa"/>
            <w:vMerge/>
            <w:shd w:val="clear" w:color="auto" w:fill="auto"/>
          </w:tcPr>
          <w:p w:rsidR="00BF29BE" w:rsidRPr="00B52A97" w:rsidRDefault="00BF29BE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75" w:type="dxa"/>
            <w:gridSpan w:val="2"/>
            <w:shd w:val="clear" w:color="auto" w:fill="auto"/>
          </w:tcPr>
          <w:p w:rsidR="00BF29BE" w:rsidRPr="00B52A97" w:rsidRDefault="00BF29B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</w:t>
            </w:r>
            <w:r w:rsidR="00044F4B" w:rsidRPr="00B52A97">
              <w:rPr>
                <w:sz w:val="20"/>
                <w:szCs w:val="20"/>
                <w:lang w:val="en-US"/>
              </w:rPr>
              <w:t xml:space="preserve"> </w:t>
            </w: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F29BE" w:rsidRPr="00B52A97" w:rsidRDefault="00BF29B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кон</w:t>
            </w:r>
            <w:r w:rsidR="00044F4B" w:rsidRPr="00B52A97">
              <w:rPr>
                <w:sz w:val="20"/>
                <w:szCs w:val="20"/>
                <w:lang w:val="en-US"/>
              </w:rPr>
              <w:t xml:space="preserve"> </w:t>
            </w: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2525" w:type="dxa"/>
            <w:gridSpan w:val="3"/>
            <w:shd w:val="clear" w:color="auto" w:fill="auto"/>
          </w:tcPr>
          <w:p w:rsidR="00BF29BE" w:rsidRPr="00B52A97" w:rsidRDefault="00BF29B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отклонения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BF29BE" w:rsidRPr="00B52A97" w:rsidRDefault="00BF29BE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</w:t>
            </w:r>
            <w:r w:rsidR="00044F4B" w:rsidRPr="00B52A97">
              <w:rPr>
                <w:sz w:val="20"/>
                <w:szCs w:val="20"/>
                <w:lang w:val="en-US"/>
              </w:rPr>
              <w:t xml:space="preserve"> </w:t>
            </w: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BF29BE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</w:t>
            </w:r>
            <w:r w:rsidR="00BF29BE" w:rsidRPr="00B52A97">
              <w:rPr>
                <w:sz w:val="20"/>
                <w:szCs w:val="20"/>
              </w:rPr>
              <w:t>а кон</w:t>
            </w:r>
            <w:r w:rsidR="00044F4B" w:rsidRPr="00B52A97">
              <w:rPr>
                <w:sz w:val="20"/>
                <w:szCs w:val="20"/>
                <w:lang w:val="en-US"/>
              </w:rPr>
              <w:t xml:space="preserve"> </w:t>
            </w:r>
            <w:r w:rsidR="00BF29BE"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2525" w:type="dxa"/>
            <w:gridSpan w:val="3"/>
            <w:shd w:val="clear" w:color="auto" w:fill="auto"/>
          </w:tcPr>
          <w:p w:rsidR="00BF29BE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отклонения</w:t>
            </w:r>
          </w:p>
        </w:tc>
      </w:tr>
      <w:tr w:rsidR="00044F4B" w:rsidRPr="00B52A97" w:rsidTr="00B52A97">
        <w:trPr>
          <w:jc w:val="center"/>
        </w:trPr>
        <w:tc>
          <w:tcPr>
            <w:tcW w:w="3085" w:type="dxa"/>
            <w:vMerge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Сумма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руб.</w:t>
            </w:r>
          </w:p>
        </w:tc>
        <w:tc>
          <w:tcPr>
            <w:tcW w:w="659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Уд. вес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816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Сумма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0"/>
              </w:rPr>
              <w:t>руб.</w:t>
            </w:r>
          </w:p>
        </w:tc>
        <w:tc>
          <w:tcPr>
            <w:tcW w:w="756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Уд. вес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Абсол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</w:t>
            </w:r>
          </w:p>
        </w:tc>
        <w:tc>
          <w:tcPr>
            <w:tcW w:w="744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Относ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по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уд весу</w:t>
            </w:r>
          </w:p>
        </w:tc>
        <w:tc>
          <w:tcPr>
            <w:tcW w:w="816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Сумма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0"/>
              </w:rPr>
              <w:t>руб.</w:t>
            </w:r>
          </w:p>
        </w:tc>
        <w:tc>
          <w:tcPr>
            <w:tcW w:w="705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Уд. вес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816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Сумма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0"/>
              </w:rPr>
              <w:t>руб.</w:t>
            </w:r>
          </w:p>
        </w:tc>
        <w:tc>
          <w:tcPr>
            <w:tcW w:w="717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Уд. вес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Абсол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</w:t>
            </w:r>
          </w:p>
        </w:tc>
        <w:tc>
          <w:tcPr>
            <w:tcW w:w="744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Относ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Отклон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по</w:t>
            </w:r>
          </w:p>
          <w:p w:rsidR="00D75B80" w:rsidRPr="00B52A97" w:rsidRDefault="00D75B80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уд весу</w:t>
            </w:r>
          </w:p>
        </w:tc>
      </w:tr>
      <w:tr w:rsidR="00044F4B" w:rsidRPr="00B52A97" w:rsidTr="00B52A97">
        <w:trPr>
          <w:jc w:val="center"/>
        </w:trPr>
        <w:tc>
          <w:tcPr>
            <w:tcW w:w="3085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  <w:lang w:val="en-US"/>
              </w:rPr>
              <w:t>I</w:t>
            </w:r>
            <w:r w:rsidRPr="00B52A97">
              <w:rPr>
                <w:sz w:val="20"/>
                <w:szCs w:val="20"/>
              </w:rPr>
              <w:t xml:space="preserve"> Краткосрочная, в т. ч.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поставщики и подрядчики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задолженность пере</w:t>
            </w:r>
            <w:r w:rsidR="00044F4B" w:rsidRPr="00B52A97">
              <w:rPr>
                <w:sz w:val="20"/>
                <w:szCs w:val="20"/>
              </w:rPr>
              <w:t>д персона</w:t>
            </w:r>
            <w:r w:rsidRPr="00B52A97">
              <w:rPr>
                <w:sz w:val="20"/>
                <w:szCs w:val="20"/>
              </w:rPr>
              <w:t>лом организации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задолженность перед соц ф-ми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задолженность перед бюджетом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авансы полученные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прочие кредиторы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в т. ч. просроченная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из нее свыше 3-х месяцев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  <w:lang w:val="en-US"/>
              </w:rPr>
              <w:t>II</w:t>
            </w:r>
            <w:r w:rsidRPr="00B52A97">
              <w:rPr>
                <w:sz w:val="20"/>
                <w:szCs w:val="20"/>
              </w:rPr>
              <w:t xml:space="preserve"> Долгосрочная</w:t>
            </w:r>
          </w:p>
        </w:tc>
        <w:tc>
          <w:tcPr>
            <w:tcW w:w="81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662842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255896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50457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18059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19444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318922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64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39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7,6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2,7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2,9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48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0,01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330677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30555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12856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26425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311238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1741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146506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146506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46</w:t>
            </w:r>
            <w:r w:rsidR="00882567" w:rsidRPr="00B52A97">
              <w:rPr>
                <w:sz w:val="20"/>
                <w:szCs w:val="20"/>
              </w:rPr>
              <w:t>,3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4,3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1,8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3,7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43,6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0,2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20,5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20,5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+50650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+74781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-19902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-5203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+6981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-7684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+1671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+146506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+146506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107,6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129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60,5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71,2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136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97,6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2720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+7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-3,3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-0,9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+0,8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-4,4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0,19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+20,5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+20,5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330677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30555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12856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26425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311238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1741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146506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146506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46</w:t>
            </w:r>
            <w:r w:rsidR="00882567" w:rsidRPr="00B52A97">
              <w:rPr>
                <w:sz w:val="20"/>
                <w:szCs w:val="20"/>
              </w:rPr>
              <w:t>,3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4,3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1,8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3,7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43,6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0,2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20,5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20,5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830443</w:t>
            </w:r>
          </w:p>
          <w:p w:rsidR="00363151" w:rsidRPr="00B52A97" w:rsidRDefault="00882567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353110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57674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14952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8261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391750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4696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  <w:p w:rsidR="00363151" w:rsidRPr="00B52A97" w:rsidRDefault="00882567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42,5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6,9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1,8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0,99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47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0,6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63151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+116951</w:t>
            </w:r>
          </w:p>
          <w:p w:rsidR="00777CAF" w:rsidRPr="00B52A97" w:rsidRDefault="00882567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+22433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+27119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+2096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-18164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+80512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+2955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-146506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-146506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363151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116,4</w:t>
            </w:r>
          </w:p>
          <w:p w:rsidR="00777CAF" w:rsidRPr="00B52A97" w:rsidRDefault="00882567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106,8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188,6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116,3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31,3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125,9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269,7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63151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777CAF" w:rsidRPr="00B52A97" w:rsidRDefault="00882567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-3,8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+2,6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-2,71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+3,4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0,4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-20,5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-20,5</w:t>
            </w:r>
          </w:p>
          <w:p w:rsidR="00777CAF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</w:t>
            </w:r>
          </w:p>
        </w:tc>
      </w:tr>
      <w:tr w:rsidR="00044F4B" w:rsidRPr="00B52A97" w:rsidTr="00B52A97">
        <w:trPr>
          <w:jc w:val="center"/>
        </w:trPr>
        <w:tc>
          <w:tcPr>
            <w:tcW w:w="3085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Итого кредиторская</w:t>
            </w:r>
          </w:p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81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662842</w:t>
            </w:r>
          </w:p>
        </w:tc>
        <w:tc>
          <w:tcPr>
            <w:tcW w:w="659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</w:tc>
        <w:tc>
          <w:tcPr>
            <w:tcW w:w="75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+50650</w:t>
            </w:r>
          </w:p>
        </w:tc>
        <w:tc>
          <w:tcPr>
            <w:tcW w:w="744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107,6</w:t>
            </w:r>
          </w:p>
        </w:tc>
        <w:tc>
          <w:tcPr>
            <w:tcW w:w="852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</w:tc>
        <w:tc>
          <w:tcPr>
            <w:tcW w:w="705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shd w:val="clear" w:color="auto" w:fill="auto"/>
          </w:tcPr>
          <w:p w:rsidR="00363151" w:rsidRPr="00B52A97" w:rsidRDefault="00363151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830443</w:t>
            </w:r>
          </w:p>
        </w:tc>
        <w:tc>
          <w:tcPr>
            <w:tcW w:w="717" w:type="dxa"/>
            <w:shd w:val="clear" w:color="auto" w:fill="auto"/>
          </w:tcPr>
          <w:p w:rsidR="00363151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shd w:val="clear" w:color="auto" w:fill="auto"/>
          </w:tcPr>
          <w:p w:rsidR="00363151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+116951</w:t>
            </w:r>
          </w:p>
        </w:tc>
        <w:tc>
          <w:tcPr>
            <w:tcW w:w="744" w:type="dxa"/>
            <w:shd w:val="clear" w:color="auto" w:fill="auto"/>
          </w:tcPr>
          <w:p w:rsidR="00363151" w:rsidRPr="00B52A97" w:rsidRDefault="00777CA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116,4</w:t>
            </w:r>
          </w:p>
        </w:tc>
        <w:tc>
          <w:tcPr>
            <w:tcW w:w="852" w:type="dxa"/>
            <w:shd w:val="clear" w:color="auto" w:fill="auto"/>
          </w:tcPr>
          <w:p w:rsidR="00363151" w:rsidRPr="00B52A97" w:rsidRDefault="00777CAF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8"/>
              </w:rPr>
              <w:t>-</w:t>
            </w:r>
          </w:p>
        </w:tc>
      </w:tr>
    </w:tbl>
    <w:p w:rsidR="00044F4B" w:rsidRP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044F4B" w:rsidSect="00044F4B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44F4B" w:rsidRPr="00044F4B" w:rsidRDefault="00A3361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2.2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Показатели ликвидности дебиторск</w:t>
      </w:r>
      <w:r w:rsidR="00044F4B">
        <w:rPr>
          <w:sz w:val="28"/>
          <w:szCs w:val="28"/>
        </w:rPr>
        <w:t>ой и кредиторской задолженности</w:t>
      </w:r>
    </w:p>
    <w:p w:rsidR="00044F4B" w:rsidRP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152B5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задолженности - составная часть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оценки ликвидности предприятия, его способности погашать свои обязательства</w:t>
      </w:r>
      <w:r w:rsidR="00D35683" w:rsidRPr="00044F4B">
        <w:rPr>
          <w:sz w:val="28"/>
          <w:szCs w:val="28"/>
        </w:rPr>
        <w:t>. Для этого необходимо изучить и сопоставить объемы и распределение во времени денежных потоков, проанализировать тенденции изменения соотношения краткосрочной задолженности и общей суммы долговых обязательств, соотношения краткосрочных долгов и поступивших доходов. Тенденция роста этих показателей указывает на возможность возникновения проблем с платежеспособностью и ликвидностью предприятия. Косвенно такой вывод и подтверждает и увеличение сроков расчетов с кредиторами.</w:t>
      </w:r>
    </w:p>
    <w:p w:rsidR="008F1DA4" w:rsidRPr="00044F4B" w:rsidRDefault="008F1DA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Для оценки оборачиваемости дебиторской задолженности необходимые показатели</w:t>
      </w:r>
      <w:r w:rsidR="00671A25" w:rsidRPr="00044F4B">
        <w:rPr>
          <w:sz w:val="28"/>
          <w:szCs w:val="28"/>
        </w:rPr>
        <w:t xml:space="preserve"> и расчеты приведены в таблице 2.2.1</w:t>
      </w:r>
      <w:r w:rsidRPr="00044F4B">
        <w:rPr>
          <w:sz w:val="28"/>
          <w:szCs w:val="28"/>
        </w:rPr>
        <w:t>:</w:t>
      </w:r>
    </w:p>
    <w:p w:rsidR="00044F4B" w:rsidRPr="007B6EE3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4066" w:rsidRPr="00044F4B" w:rsidRDefault="00671A2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Таблица 2.2.1.</w:t>
      </w:r>
      <w:r w:rsidR="00044F4B" w:rsidRPr="00044F4B">
        <w:rPr>
          <w:sz w:val="28"/>
          <w:szCs w:val="28"/>
        </w:rPr>
        <w:t xml:space="preserve"> </w:t>
      </w:r>
      <w:r w:rsidR="00664066" w:rsidRPr="00044F4B">
        <w:rPr>
          <w:sz w:val="28"/>
          <w:szCs w:val="28"/>
        </w:rPr>
        <w:t>Оценка показателей ликвидности дебиторской задолженности</w:t>
      </w:r>
      <w:r w:rsidR="00044F4B" w:rsidRPr="00044F4B">
        <w:rPr>
          <w:sz w:val="28"/>
          <w:szCs w:val="28"/>
        </w:rPr>
        <w:t xml:space="preserve"> </w:t>
      </w:r>
      <w:r w:rsidR="00664066" w:rsidRPr="00044F4B">
        <w:rPr>
          <w:sz w:val="28"/>
          <w:szCs w:val="28"/>
        </w:rPr>
        <w:t xml:space="preserve">на примере ГУИПП </w:t>
      </w:r>
      <w:r w:rsidR="00044F4B" w:rsidRPr="00044F4B">
        <w:rPr>
          <w:sz w:val="28"/>
          <w:szCs w:val="28"/>
        </w:rPr>
        <w:t>"</w:t>
      </w:r>
      <w:r w:rsidR="00664066"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="00664066" w:rsidRPr="00044F4B">
        <w:rPr>
          <w:sz w:val="28"/>
          <w:szCs w:val="28"/>
        </w:rPr>
        <w:t xml:space="preserve"> за 200</w:t>
      </w:r>
      <w:r w:rsidR="004C7526" w:rsidRPr="00044F4B">
        <w:rPr>
          <w:sz w:val="28"/>
          <w:szCs w:val="28"/>
        </w:rPr>
        <w:t>9</w:t>
      </w:r>
      <w:r w:rsidR="00664066" w:rsidRPr="00044F4B">
        <w:rPr>
          <w:sz w:val="28"/>
          <w:szCs w:val="28"/>
        </w:rPr>
        <w:t>-20</w:t>
      </w:r>
      <w:r w:rsidR="004C7526" w:rsidRPr="00044F4B">
        <w:rPr>
          <w:sz w:val="28"/>
          <w:szCs w:val="28"/>
        </w:rPr>
        <w:t>10</w:t>
      </w:r>
      <w:r w:rsidR="00664066" w:rsidRPr="00044F4B">
        <w:rPr>
          <w:sz w:val="28"/>
          <w:szCs w:val="28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1735"/>
        <w:gridCol w:w="1685"/>
        <w:gridCol w:w="1157"/>
      </w:tblGrid>
      <w:tr w:rsidR="00044F4B" w:rsidRPr="00B52A97" w:rsidTr="00B52A97">
        <w:trPr>
          <w:jc w:val="center"/>
        </w:trPr>
        <w:tc>
          <w:tcPr>
            <w:tcW w:w="4644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Показатель</w:t>
            </w:r>
          </w:p>
        </w:tc>
        <w:tc>
          <w:tcPr>
            <w:tcW w:w="1735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B52A97">
                <w:rPr>
                  <w:sz w:val="20"/>
                </w:rPr>
                <w:t>200</w:t>
              </w:r>
              <w:r w:rsidR="004C7526" w:rsidRPr="00B52A97">
                <w:rPr>
                  <w:sz w:val="20"/>
                  <w:lang w:val="en-US"/>
                </w:rPr>
                <w:t>9</w:t>
              </w:r>
              <w:r w:rsidRPr="00B52A97">
                <w:rPr>
                  <w:sz w:val="20"/>
                </w:rPr>
                <w:t xml:space="preserve"> г</w:t>
              </w:r>
            </w:smartTag>
            <w:r w:rsidRPr="00B52A97">
              <w:rPr>
                <w:sz w:val="20"/>
              </w:rPr>
              <w:t>.</w:t>
            </w:r>
          </w:p>
        </w:tc>
        <w:tc>
          <w:tcPr>
            <w:tcW w:w="1685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B52A97">
                <w:rPr>
                  <w:sz w:val="20"/>
                </w:rPr>
                <w:t>20</w:t>
              </w:r>
              <w:r w:rsidR="004C7526" w:rsidRPr="00B52A97">
                <w:rPr>
                  <w:sz w:val="20"/>
                  <w:lang w:val="en-US"/>
                </w:rPr>
                <w:t>10</w:t>
              </w:r>
              <w:r w:rsidRPr="00B52A97">
                <w:rPr>
                  <w:sz w:val="20"/>
                </w:rPr>
                <w:t xml:space="preserve"> г</w:t>
              </w:r>
            </w:smartTag>
            <w:r w:rsidRPr="00B52A97">
              <w:rPr>
                <w:sz w:val="20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Изменения</w:t>
            </w:r>
          </w:p>
        </w:tc>
      </w:tr>
      <w:tr w:rsidR="00044F4B" w:rsidRPr="00B52A97" w:rsidTr="00B52A97">
        <w:trPr>
          <w:jc w:val="center"/>
        </w:trPr>
        <w:tc>
          <w:tcPr>
            <w:tcW w:w="4644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Коэффициент оборачиваемости</w:t>
            </w:r>
            <w:r w:rsidR="00044F4B" w:rsidRPr="00B52A97">
              <w:rPr>
                <w:sz w:val="20"/>
              </w:rPr>
              <w:t xml:space="preserve"> </w:t>
            </w:r>
            <w:r w:rsidRPr="00B52A97">
              <w:rPr>
                <w:sz w:val="20"/>
              </w:rPr>
              <w:t>средств в расчетах (обороты)</w:t>
            </w:r>
          </w:p>
        </w:tc>
        <w:tc>
          <w:tcPr>
            <w:tcW w:w="1735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2891830/90940,5=</w:t>
            </w:r>
          </w:p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31,80</w:t>
            </w:r>
          </w:p>
        </w:tc>
        <w:tc>
          <w:tcPr>
            <w:tcW w:w="1685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3752462/264432=</w:t>
            </w:r>
          </w:p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14,2</w:t>
            </w:r>
          </w:p>
        </w:tc>
        <w:tc>
          <w:tcPr>
            <w:tcW w:w="1157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-17,6</w:t>
            </w:r>
          </w:p>
        </w:tc>
      </w:tr>
      <w:tr w:rsidR="00044F4B" w:rsidRPr="00B52A97" w:rsidTr="00B52A97">
        <w:trPr>
          <w:jc w:val="center"/>
        </w:trPr>
        <w:tc>
          <w:tcPr>
            <w:tcW w:w="4644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Коэффициент оборачиваемости</w:t>
            </w:r>
            <w:r w:rsidR="00044F4B" w:rsidRPr="00B52A97">
              <w:rPr>
                <w:sz w:val="20"/>
              </w:rPr>
              <w:t xml:space="preserve"> </w:t>
            </w:r>
            <w:r w:rsidRPr="00B52A97">
              <w:rPr>
                <w:sz w:val="20"/>
              </w:rPr>
              <w:t>средств в расчетах (в днях)</w:t>
            </w:r>
          </w:p>
        </w:tc>
        <w:tc>
          <w:tcPr>
            <w:tcW w:w="1735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360/31,8=11</w:t>
            </w:r>
          </w:p>
        </w:tc>
        <w:tc>
          <w:tcPr>
            <w:tcW w:w="1685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360/14,2=25</w:t>
            </w:r>
          </w:p>
        </w:tc>
        <w:tc>
          <w:tcPr>
            <w:tcW w:w="1157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+14</w:t>
            </w:r>
          </w:p>
        </w:tc>
      </w:tr>
      <w:tr w:rsidR="00044F4B" w:rsidRPr="00B52A97" w:rsidTr="00B52A97">
        <w:trPr>
          <w:jc w:val="center"/>
        </w:trPr>
        <w:tc>
          <w:tcPr>
            <w:tcW w:w="4644" w:type="dxa"/>
            <w:shd w:val="clear" w:color="auto" w:fill="auto"/>
          </w:tcPr>
          <w:p w:rsidR="001056EF" w:rsidRPr="00B52A97" w:rsidRDefault="001056EF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Отношение средней величины</w:t>
            </w:r>
            <w:r w:rsidR="00044F4B" w:rsidRPr="00B52A97">
              <w:rPr>
                <w:sz w:val="20"/>
              </w:rPr>
              <w:t xml:space="preserve"> </w:t>
            </w:r>
            <w:r w:rsidRPr="00B52A97">
              <w:rPr>
                <w:sz w:val="20"/>
              </w:rPr>
              <w:t>дебиторской задолженности</w:t>
            </w:r>
            <w:r w:rsidR="00044F4B" w:rsidRPr="00B52A97">
              <w:rPr>
                <w:sz w:val="20"/>
              </w:rPr>
              <w:t xml:space="preserve"> </w:t>
            </w:r>
            <w:r w:rsidRPr="00B52A97">
              <w:rPr>
                <w:sz w:val="20"/>
              </w:rPr>
              <w:t>к выручке от реализации</w:t>
            </w:r>
          </w:p>
        </w:tc>
        <w:tc>
          <w:tcPr>
            <w:tcW w:w="1735" w:type="dxa"/>
            <w:shd w:val="clear" w:color="auto" w:fill="auto"/>
          </w:tcPr>
          <w:p w:rsidR="00373C40" w:rsidRPr="00B52A97" w:rsidRDefault="00373C40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90941/2891830</w:t>
            </w:r>
            <w:r w:rsidR="002B2EDC" w:rsidRPr="00B52A97">
              <w:rPr>
                <w:sz w:val="20"/>
              </w:rPr>
              <w:t>=</w:t>
            </w:r>
          </w:p>
          <w:p w:rsidR="002B2EDC" w:rsidRPr="00B52A97" w:rsidRDefault="002B2EDC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0,031</w:t>
            </w:r>
          </w:p>
        </w:tc>
        <w:tc>
          <w:tcPr>
            <w:tcW w:w="1685" w:type="dxa"/>
            <w:shd w:val="clear" w:color="auto" w:fill="auto"/>
          </w:tcPr>
          <w:p w:rsidR="002B2EDC" w:rsidRPr="00B52A97" w:rsidRDefault="002B2EDC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264432/3752462=</w:t>
            </w:r>
          </w:p>
          <w:p w:rsidR="002B2EDC" w:rsidRPr="00B52A97" w:rsidRDefault="002B2EDC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0,070</w:t>
            </w:r>
          </w:p>
        </w:tc>
        <w:tc>
          <w:tcPr>
            <w:tcW w:w="1157" w:type="dxa"/>
            <w:shd w:val="clear" w:color="auto" w:fill="auto"/>
          </w:tcPr>
          <w:p w:rsidR="001056EF" w:rsidRPr="00B52A97" w:rsidRDefault="002B2EDC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+0,039</w:t>
            </w:r>
          </w:p>
        </w:tc>
      </w:tr>
    </w:tbl>
    <w:p w:rsid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63FD8" w:rsidRPr="00044F4B" w:rsidRDefault="009D36A0" w:rsidP="00044F4B">
      <w:pPr>
        <w:suppressAutoHyphens/>
        <w:spacing w:line="360" w:lineRule="auto"/>
        <w:ind w:firstLine="709"/>
        <w:jc w:val="both"/>
        <w:rPr>
          <w:sz w:val="28"/>
        </w:rPr>
      </w:pPr>
      <w:r w:rsidRPr="00044F4B">
        <w:rPr>
          <w:sz w:val="28"/>
        </w:rPr>
        <w:t>Данные для анализа взяты из бухгалтерского баланса и отчета о финансовых</w:t>
      </w:r>
      <w:r w:rsidR="00044F4B" w:rsidRPr="00044F4B">
        <w:rPr>
          <w:sz w:val="28"/>
        </w:rPr>
        <w:t xml:space="preserve"> </w:t>
      </w:r>
      <w:r w:rsidR="00D63FD8" w:rsidRPr="00044F4B">
        <w:rPr>
          <w:sz w:val="28"/>
        </w:rPr>
        <w:t>результатах и их использовании (Приложения 1,2,5,6).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4099" w:rsidRPr="00044F4B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6EE3">
        <w:rPr>
          <w:sz w:val="28"/>
          <w:szCs w:val="28"/>
        </w:rPr>
        <w:br w:type="page"/>
      </w:r>
      <w:r w:rsidR="00DC0A19" w:rsidRPr="00044F4B">
        <w:rPr>
          <w:sz w:val="28"/>
          <w:szCs w:val="28"/>
        </w:rPr>
        <w:t xml:space="preserve">Средняя дебиторская задолженность </w:t>
      </w:r>
      <w:r w:rsidR="00DC0A19" w:rsidRPr="00044F4B">
        <w:rPr>
          <w:sz w:val="28"/>
          <w:szCs w:val="28"/>
          <w:vertAlign w:val="subscript"/>
        </w:rPr>
        <w:t>200</w:t>
      </w:r>
      <w:r w:rsidR="004C7526" w:rsidRPr="00044F4B">
        <w:rPr>
          <w:sz w:val="28"/>
          <w:szCs w:val="28"/>
          <w:vertAlign w:val="subscript"/>
        </w:rPr>
        <w:t>9</w:t>
      </w:r>
      <w:r w:rsidR="00DC0A19" w:rsidRPr="00044F4B">
        <w:rPr>
          <w:sz w:val="28"/>
          <w:szCs w:val="28"/>
          <w:vertAlign w:val="subscript"/>
        </w:rPr>
        <w:t>г</w:t>
      </w:r>
      <w:r w:rsidR="00DC0A19" w:rsidRPr="00044F4B">
        <w:rPr>
          <w:sz w:val="28"/>
          <w:szCs w:val="28"/>
        </w:rPr>
        <w:t>=(25687+156194)/2=90940,5 руб.</w:t>
      </w:r>
    </w:p>
    <w:p w:rsidR="00044F4B" w:rsidRPr="00044F4B" w:rsidRDefault="00DC0A19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Средняя дебиторская задолженность</w:t>
      </w:r>
      <w:r w:rsidRPr="00044F4B">
        <w:rPr>
          <w:sz w:val="28"/>
          <w:szCs w:val="28"/>
          <w:vertAlign w:val="subscript"/>
        </w:rPr>
        <w:t>20</w:t>
      </w:r>
      <w:r w:rsidR="004C7526" w:rsidRPr="00044F4B">
        <w:rPr>
          <w:sz w:val="28"/>
          <w:szCs w:val="28"/>
          <w:vertAlign w:val="subscript"/>
        </w:rPr>
        <w:t>10</w:t>
      </w:r>
      <w:r w:rsidRPr="00044F4B">
        <w:rPr>
          <w:sz w:val="28"/>
          <w:szCs w:val="28"/>
          <w:vertAlign w:val="subscript"/>
        </w:rPr>
        <w:t>г</w:t>
      </w:r>
      <w:r w:rsidRPr="00044F4B">
        <w:rPr>
          <w:sz w:val="28"/>
          <w:szCs w:val="28"/>
        </w:rPr>
        <w:t>=(156194+372670)/2=264432 руб.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C17C00" w:rsidP="00346E8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Коэффициент оборачиваемости</w:t>
      </w:r>
      <w:r w:rsidR="00044F4B" w:rsidRPr="00044F4B">
        <w:rPr>
          <w:sz w:val="28"/>
          <w:szCs w:val="28"/>
        </w:rPr>
        <w:t xml:space="preserve"> </w:t>
      </w:r>
      <w:r w:rsidR="00D37086" w:rsidRPr="00044F4B">
        <w:rPr>
          <w:sz w:val="28"/>
          <w:szCs w:val="28"/>
        </w:rPr>
        <w:t>выручка от реализации</w:t>
      </w:r>
      <w:r w:rsidR="00346E87" w:rsidRPr="00346E87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средств в расчетах (обороты)</w:t>
      </w:r>
      <w:r w:rsidR="00044F4B" w:rsidRPr="00044F4B">
        <w:rPr>
          <w:sz w:val="28"/>
          <w:szCs w:val="28"/>
        </w:rPr>
        <w:t xml:space="preserve"> </w:t>
      </w:r>
      <w:r w:rsidR="00DC0B85" w:rsidRPr="00044F4B">
        <w:rPr>
          <w:sz w:val="28"/>
          <w:szCs w:val="28"/>
        </w:rPr>
        <w:t>средняя дебиторская задолженность</w:t>
      </w:r>
    </w:p>
    <w:p w:rsidR="00044F4B" w:rsidRDefault="002D038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Коэффициент оборачиваемости средств в расчетах (коэффициент оборачиваемости дебиторской задолженности) показывает расширение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или снижение коммерческого кредита, предоставляемого предприятием. В данном случае наблюдается его сниже</w:t>
      </w:r>
      <w:r w:rsidR="00FB32FB" w:rsidRPr="00044F4B">
        <w:rPr>
          <w:sz w:val="28"/>
          <w:szCs w:val="28"/>
        </w:rPr>
        <w:t>ние, которое свидетельствует об увеличении объема предоставляемого кредита.</w:t>
      </w:r>
    </w:p>
    <w:p w:rsidR="00373435" w:rsidRPr="00346E87" w:rsidRDefault="002161E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Немаловажен показатель</w:t>
      </w:r>
      <w:r w:rsidR="0083459D" w:rsidRPr="00044F4B">
        <w:rPr>
          <w:sz w:val="28"/>
          <w:szCs w:val="28"/>
        </w:rPr>
        <w:t xml:space="preserve">, который характеризует длительность погашения дебиторской задолженности </w:t>
      </w:r>
      <w:r w:rsidR="00431AF5" w:rsidRPr="00044F4B">
        <w:rPr>
          <w:sz w:val="28"/>
          <w:szCs w:val="28"/>
        </w:rPr>
        <w:t>(в днях</w:t>
      </w:r>
      <w:r w:rsidR="00527B1C" w:rsidRPr="00044F4B">
        <w:rPr>
          <w:sz w:val="28"/>
          <w:szCs w:val="28"/>
        </w:rPr>
        <w:t>), это оборачиваемость средств в расчетах</w:t>
      </w:r>
      <w:r w:rsidR="00346E87" w:rsidRPr="00346E87">
        <w:rPr>
          <w:sz w:val="28"/>
          <w:szCs w:val="28"/>
        </w:rPr>
        <w:t>.</w:t>
      </w:r>
    </w:p>
    <w:p w:rsidR="00044F4B" w:rsidRDefault="0031673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Чем продолжительнее период погашения, тем выше риск ее непогашения</w:t>
      </w:r>
      <w:r w:rsidR="001C2FB2" w:rsidRPr="00044F4B">
        <w:rPr>
          <w:sz w:val="28"/>
          <w:szCs w:val="28"/>
        </w:rPr>
        <w:t>. Этот показатель следует соотносить с категориями дебиторов-</w:t>
      </w:r>
      <w:r w:rsidR="00431AF5" w:rsidRPr="00044F4B">
        <w:rPr>
          <w:sz w:val="28"/>
          <w:szCs w:val="28"/>
        </w:rPr>
        <w:t xml:space="preserve"> </w:t>
      </w:r>
      <w:r w:rsidR="001C2FB2" w:rsidRPr="00044F4B">
        <w:rPr>
          <w:sz w:val="28"/>
          <w:szCs w:val="28"/>
        </w:rPr>
        <w:t xml:space="preserve">юридических </w:t>
      </w:r>
      <w:r w:rsidR="00F011FB" w:rsidRPr="00044F4B">
        <w:rPr>
          <w:sz w:val="28"/>
          <w:szCs w:val="28"/>
        </w:rPr>
        <w:t>и физических лиц, с видами продукции, условиями расчетов.</w:t>
      </w:r>
    </w:p>
    <w:p w:rsidR="00044F4B" w:rsidRDefault="0099424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 20</w:t>
      </w:r>
      <w:r w:rsidR="004C7526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 данный коэффициент увеличился на 14 дней</w:t>
      </w:r>
      <w:r w:rsidR="00431AF5" w:rsidRPr="00044F4B">
        <w:rPr>
          <w:sz w:val="28"/>
          <w:szCs w:val="28"/>
        </w:rPr>
        <w:t xml:space="preserve"> и составил 25 дней,</w:t>
      </w:r>
      <w:r w:rsidR="00470445" w:rsidRPr="00044F4B">
        <w:rPr>
          <w:sz w:val="28"/>
          <w:szCs w:val="28"/>
        </w:rPr>
        <w:t xml:space="preserve"> это свидетельствует о том, что на ГУИПП </w:t>
      </w:r>
      <w:r w:rsidR="00044F4B" w:rsidRPr="00044F4B">
        <w:rPr>
          <w:sz w:val="28"/>
          <w:szCs w:val="28"/>
        </w:rPr>
        <w:t>"</w:t>
      </w:r>
      <w:r w:rsidR="00470445"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="00470445" w:rsidRPr="00044F4B">
        <w:rPr>
          <w:sz w:val="28"/>
          <w:szCs w:val="28"/>
        </w:rPr>
        <w:t xml:space="preserve"> </w:t>
      </w:r>
      <w:r w:rsidR="00253BAD" w:rsidRPr="00044F4B">
        <w:rPr>
          <w:sz w:val="28"/>
          <w:szCs w:val="28"/>
        </w:rPr>
        <w:t>в 20</w:t>
      </w:r>
      <w:r w:rsidR="004C7526" w:rsidRPr="00044F4B">
        <w:rPr>
          <w:sz w:val="28"/>
          <w:szCs w:val="28"/>
        </w:rPr>
        <w:t>10</w:t>
      </w:r>
      <w:r w:rsidR="00253BAD" w:rsidRPr="00044F4B">
        <w:rPr>
          <w:sz w:val="28"/>
          <w:szCs w:val="28"/>
        </w:rPr>
        <w:t xml:space="preserve"> году увеличился риск непогашения задолженности</w:t>
      </w:r>
      <w:r w:rsidR="007E0F21" w:rsidRPr="00044F4B">
        <w:rPr>
          <w:sz w:val="28"/>
          <w:szCs w:val="28"/>
        </w:rPr>
        <w:t>, на это указывает и образовавшаяся в данном году просроченная дебиторская задолженность.</w:t>
      </w:r>
    </w:p>
    <w:p w:rsidR="000C23D3" w:rsidRPr="00044F4B" w:rsidRDefault="00534F50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Также рассчитывается отношение средней величины дебиторской задолженности к выручке от реализации</w:t>
      </w:r>
      <w:r w:rsidR="000C23D3" w:rsidRPr="00044F4B">
        <w:rPr>
          <w:sz w:val="28"/>
          <w:szCs w:val="28"/>
        </w:rPr>
        <w:t xml:space="preserve"> (коэффициент замещения):</w:t>
      </w:r>
    </w:p>
    <w:p w:rsidR="00044F4B" w:rsidRDefault="0037343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Данный показатель является обратным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коэффициенту оборачиваемости средств в расчетах (в оборотах).</w:t>
      </w:r>
    </w:p>
    <w:p w:rsidR="00044F4B" w:rsidRDefault="0037444D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Для более детального анализа проведем факторный анализ коэффициентов оборачиваемости дебиторской и кредиторской задолженности.</w:t>
      </w:r>
    </w:p>
    <w:p w:rsidR="00044F4B" w:rsidRPr="00346E87" w:rsidRDefault="00AD639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Факторный анализ коэффициента оборачиваемости</w:t>
      </w:r>
      <w:r w:rsidR="0037444D" w:rsidRPr="00044F4B">
        <w:rPr>
          <w:sz w:val="28"/>
          <w:szCs w:val="28"/>
        </w:rPr>
        <w:t xml:space="preserve"> дебиторской задолженности:</w:t>
      </w:r>
    </w:p>
    <w:p w:rsidR="00346E87" w:rsidRPr="00346E87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47143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Коб=</w:t>
      </w:r>
      <w:r w:rsidR="00575817" w:rsidRPr="00044F4B">
        <w:rPr>
          <w:position w:val="-24"/>
          <w:sz w:val="28"/>
          <w:szCs w:val="28"/>
        </w:rPr>
        <w:object w:dxaOrig="1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0.75pt" o:ole="">
            <v:imagedata r:id="rId13" o:title=""/>
          </v:shape>
          <o:OLEObject Type="Embed" ProgID="Equation.3" ShapeID="_x0000_i1025" DrawAspect="Content" ObjectID="_1457507625" r:id="rId14"/>
        </w:object>
      </w:r>
    </w:p>
    <w:p w:rsidR="00471434" w:rsidRPr="00044F4B" w:rsidRDefault="0047143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Коб </w:t>
      </w:r>
      <w:r w:rsidRPr="00044F4B">
        <w:rPr>
          <w:sz w:val="28"/>
          <w:szCs w:val="28"/>
          <w:vertAlign w:val="subscript"/>
        </w:rPr>
        <w:t>выр от</w:t>
      </w:r>
      <w:r w:rsidR="00044F4B" w:rsidRPr="00044F4B">
        <w:rPr>
          <w:sz w:val="28"/>
          <w:szCs w:val="28"/>
          <w:vertAlign w:val="subscript"/>
        </w:rPr>
        <w:t xml:space="preserve"> </w:t>
      </w:r>
      <w:r w:rsidRPr="00044F4B">
        <w:rPr>
          <w:sz w:val="28"/>
          <w:szCs w:val="28"/>
          <w:vertAlign w:val="subscript"/>
        </w:rPr>
        <w:t xml:space="preserve">реал. </w:t>
      </w:r>
      <w:r w:rsidRPr="00044F4B">
        <w:rPr>
          <w:sz w:val="28"/>
          <w:szCs w:val="28"/>
        </w:rPr>
        <w:t>=</w:t>
      </w:r>
      <w:r w:rsidR="00575817" w:rsidRPr="00044F4B">
        <w:rPr>
          <w:position w:val="-24"/>
          <w:sz w:val="28"/>
          <w:szCs w:val="28"/>
        </w:rPr>
        <w:object w:dxaOrig="1760" w:dyaOrig="620">
          <v:shape id="_x0000_i1026" type="#_x0000_t75" style="width:87.75pt;height:30.75pt" o:ole="">
            <v:imagedata r:id="rId15" o:title=""/>
          </v:shape>
          <o:OLEObject Type="Embed" ProgID="Equation.3" ShapeID="_x0000_i1026" DrawAspect="Content" ObjectID="_1457507626" r:id="rId16"/>
        </w:object>
      </w:r>
    </w:p>
    <w:p w:rsidR="00471434" w:rsidRPr="00044F4B" w:rsidRDefault="0047143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∆Коб</w:t>
      </w:r>
      <w:r w:rsidRPr="00044F4B">
        <w:rPr>
          <w:sz w:val="28"/>
          <w:szCs w:val="28"/>
          <w:vertAlign w:val="subscript"/>
        </w:rPr>
        <w:t>выр</w:t>
      </w:r>
      <w:r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  <w:vertAlign w:val="subscript"/>
        </w:rPr>
        <w:t>от</w:t>
      </w:r>
      <w:r w:rsidR="00044F4B" w:rsidRPr="00044F4B">
        <w:rPr>
          <w:sz w:val="28"/>
          <w:szCs w:val="28"/>
          <w:vertAlign w:val="subscript"/>
        </w:rPr>
        <w:t xml:space="preserve"> </w:t>
      </w:r>
      <w:r w:rsidRPr="00044F4B">
        <w:rPr>
          <w:sz w:val="28"/>
          <w:szCs w:val="28"/>
          <w:vertAlign w:val="subscript"/>
        </w:rPr>
        <w:t>реал.</w:t>
      </w:r>
      <w:r w:rsidRPr="00044F4B">
        <w:rPr>
          <w:sz w:val="28"/>
          <w:szCs w:val="28"/>
        </w:rPr>
        <w:t>=41,26-31,8</w:t>
      </w:r>
      <w:r w:rsidR="00E30724" w:rsidRPr="00044F4B">
        <w:rPr>
          <w:sz w:val="28"/>
          <w:szCs w:val="28"/>
        </w:rPr>
        <w:t>0=9,4</w:t>
      </w:r>
      <w:r w:rsidR="00044F4B" w:rsidRPr="00044F4B">
        <w:rPr>
          <w:sz w:val="28"/>
          <w:szCs w:val="28"/>
        </w:rPr>
        <w:t xml:space="preserve"> </w:t>
      </w:r>
      <w:r w:rsidR="009E29CC" w:rsidRPr="00044F4B">
        <w:rPr>
          <w:sz w:val="28"/>
          <w:szCs w:val="28"/>
        </w:rPr>
        <w:t>БФ:∆Коб=9,46-27,06= -17,6</w:t>
      </w:r>
    </w:p>
    <w:p w:rsidR="00471434" w:rsidRPr="00044F4B" w:rsidRDefault="0047143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</w:t>
      </w:r>
      <w:r w:rsidRPr="00044F4B">
        <w:rPr>
          <w:sz w:val="28"/>
          <w:szCs w:val="28"/>
          <w:vertAlign w:val="subscript"/>
        </w:rPr>
        <w:t>ср деб. задол.</w:t>
      </w:r>
      <w:r w:rsidRPr="00044F4B">
        <w:rPr>
          <w:sz w:val="28"/>
          <w:szCs w:val="28"/>
        </w:rPr>
        <w:t>=</w:t>
      </w:r>
      <w:r w:rsidR="00575817" w:rsidRPr="00044F4B">
        <w:rPr>
          <w:position w:val="-24"/>
          <w:sz w:val="28"/>
          <w:szCs w:val="28"/>
        </w:rPr>
        <w:object w:dxaOrig="1600" w:dyaOrig="620">
          <v:shape id="_x0000_i1027" type="#_x0000_t75" style="width:80.25pt;height:30.75pt" o:ole="">
            <v:imagedata r:id="rId17" o:title=""/>
          </v:shape>
          <o:OLEObject Type="Embed" ProgID="Equation.3" ShapeID="_x0000_i1027" DrawAspect="Content" ObjectID="_1457507627" r:id="rId18"/>
        </w:object>
      </w:r>
    </w:p>
    <w:p w:rsidR="00044F4B" w:rsidRDefault="0047143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∆</w:t>
      </w:r>
      <w:r w:rsidR="00E30724" w:rsidRPr="00044F4B">
        <w:rPr>
          <w:sz w:val="28"/>
          <w:szCs w:val="28"/>
        </w:rPr>
        <w:t>К</w:t>
      </w:r>
      <w:r w:rsidR="00E30724" w:rsidRPr="00044F4B">
        <w:rPr>
          <w:sz w:val="28"/>
          <w:szCs w:val="28"/>
          <w:vertAlign w:val="subscript"/>
        </w:rPr>
        <w:t>ср деб задол</w:t>
      </w:r>
      <w:r w:rsidR="00E30724" w:rsidRPr="00044F4B">
        <w:rPr>
          <w:sz w:val="28"/>
          <w:szCs w:val="28"/>
        </w:rPr>
        <w:t>=14,2-41,26= -27,06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724" w:rsidRPr="00044F4B" w:rsidRDefault="00E30724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По данным проведенного факторного анализа видно, что данный коэффициент снизился на 17,6 оборотов, в том числе за счет увеличения выручки на 9,4 оборота, а за счет увеличения средней дебиторской задолженности снизился на 27,06 оборота.</w:t>
      </w:r>
    </w:p>
    <w:p w:rsidR="00044F4B" w:rsidRDefault="00AD639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Факторный анализ коэффициента оборачиваемости кредиторской задолженности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6395" w:rsidRPr="00044F4B" w:rsidRDefault="00AD639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Коб=</w:t>
      </w:r>
      <w:r w:rsidR="00575817" w:rsidRPr="00044F4B">
        <w:rPr>
          <w:position w:val="-24"/>
          <w:sz w:val="28"/>
          <w:szCs w:val="28"/>
        </w:rPr>
        <w:object w:dxaOrig="1500" w:dyaOrig="620">
          <v:shape id="_x0000_i1028" type="#_x0000_t75" style="width:75pt;height:30.75pt" o:ole="">
            <v:imagedata r:id="rId19" o:title=""/>
          </v:shape>
          <o:OLEObject Type="Embed" ProgID="Equation.3" ShapeID="_x0000_i1028" DrawAspect="Content" ObjectID="_1457507628" r:id="rId20"/>
        </w:object>
      </w:r>
    </w:p>
    <w:p w:rsidR="00AD6395" w:rsidRPr="00044F4B" w:rsidRDefault="00AD639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Коб</w:t>
      </w:r>
      <w:r w:rsidRPr="00044F4B">
        <w:rPr>
          <w:sz w:val="28"/>
          <w:szCs w:val="28"/>
          <w:vertAlign w:val="subscript"/>
        </w:rPr>
        <w:t>с/с реал.</w:t>
      </w:r>
      <w:r w:rsidRPr="00044F4B">
        <w:rPr>
          <w:sz w:val="28"/>
          <w:szCs w:val="28"/>
        </w:rPr>
        <w:t>=</w:t>
      </w:r>
      <w:r w:rsidR="00575817" w:rsidRPr="00044F4B">
        <w:rPr>
          <w:position w:val="-24"/>
          <w:sz w:val="28"/>
          <w:szCs w:val="28"/>
        </w:rPr>
        <w:object w:dxaOrig="1500" w:dyaOrig="620">
          <v:shape id="_x0000_i1029" type="#_x0000_t75" style="width:75pt;height:30.75pt" o:ole="">
            <v:imagedata r:id="rId21" o:title=""/>
          </v:shape>
          <o:OLEObject Type="Embed" ProgID="Equation.3" ShapeID="_x0000_i1029" DrawAspect="Content" ObjectID="_1457507629" r:id="rId22"/>
        </w:object>
      </w:r>
      <w:r w:rsidR="00044F4B" w:rsidRPr="00044F4B">
        <w:rPr>
          <w:sz w:val="28"/>
          <w:szCs w:val="28"/>
        </w:rPr>
        <w:t xml:space="preserve"> </w:t>
      </w:r>
      <w:r w:rsidR="009E29CC" w:rsidRPr="00044F4B">
        <w:rPr>
          <w:sz w:val="28"/>
          <w:szCs w:val="28"/>
        </w:rPr>
        <w:t>БФ:∆Коб=0,6-0,7= -0,1</w:t>
      </w:r>
    </w:p>
    <w:p w:rsidR="00AD6395" w:rsidRPr="00044F4B" w:rsidRDefault="00AD639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∆Коб</w:t>
      </w:r>
      <w:r w:rsidRPr="00044F4B">
        <w:rPr>
          <w:sz w:val="28"/>
          <w:szCs w:val="28"/>
          <w:vertAlign w:val="subscript"/>
        </w:rPr>
        <w:t>с/с реал</w:t>
      </w:r>
      <w:r w:rsidRPr="00044F4B">
        <w:rPr>
          <w:sz w:val="28"/>
          <w:szCs w:val="28"/>
        </w:rPr>
        <w:t>= 4,7-4,1=0,6</w:t>
      </w:r>
    </w:p>
    <w:p w:rsidR="00AD6395" w:rsidRPr="00044F4B" w:rsidRDefault="00AD639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Коб</w:t>
      </w:r>
      <w:r w:rsidRPr="00044F4B">
        <w:rPr>
          <w:sz w:val="28"/>
          <w:szCs w:val="28"/>
          <w:vertAlign w:val="subscript"/>
        </w:rPr>
        <w:t>ср кр задол.</w:t>
      </w:r>
      <w:r w:rsidRPr="00044F4B">
        <w:rPr>
          <w:sz w:val="28"/>
          <w:szCs w:val="28"/>
        </w:rPr>
        <w:t>=</w:t>
      </w:r>
      <w:r w:rsidR="00575817" w:rsidRPr="00044F4B">
        <w:rPr>
          <w:position w:val="-24"/>
          <w:sz w:val="28"/>
          <w:szCs w:val="28"/>
        </w:rPr>
        <w:object w:dxaOrig="1500" w:dyaOrig="620">
          <v:shape id="_x0000_i1030" type="#_x0000_t75" style="width:75pt;height:30.75pt" o:ole="">
            <v:imagedata r:id="rId23" o:title=""/>
          </v:shape>
          <o:OLEObject Type="Embed" ProgID="Equation.3" ShapeID="_x0000_i1030" DrawAspect="Content" ObjectID="_1457507630" r:id="rId24"/>
        </w:object>
      </w:r>
    </w:p>
    <w:p w:rsidR="00044F4B" w:rsidRDefault="009E29CC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∆Коб</w:t>
      </w:r>
      <w:r w:rsidRPr="00044F4B">
        <w:rPr>
          <w:sz w:val="28"/>
          <w:szCs w:val="28"/>
          <w:vertAlign w:val="subscript"/>
        </w:rPr>
        <w:t>ср кр задол.</w:t>
      </w:r>
      <w:r w:rsidRPr="00044F4B">
        <w:rPr>
          <w:sz w:val="28"/>
          <w:szCs w:val="28"/>
        </w:rPr>
        <w:t>= 4,0-4,7= -0,7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6395" w:rsidRPr="00044F4B" w:rsidRDefault="009E29CC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По данным проведенного анализа видно, что коэффициент снизил</w:t>
      </w:r>
      <w:r w:rsidR="000C2593" w:rsidRPr="00044F4B">
        <w:rPr>
          <w:sz w:val="28"/>
          <w:szCs w:val="28"/>
        </w:rPr>
        <w:t>ся на</w:t>
      </w:r>
    </w:p>
    <w:p w:rsidR="00044F4B" w:rsidRDefault="000C259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0,1 часть оборота, в том числе за счет увеличения себестоимости реализации на 0,6 часть, а за счет увеличения кредиторской задолженности, снизился на 0,7 часть.</w:t>
      </w:r>
    </w:p>
    <w:p w:rsidR="00FA47A9" w:rsidRPr="00044F4B" w:rsidRDefault="000D2CF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Для оценки</w:t>
      </w:r>
      <w:r w:rsidR="00563DA0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 xml:space="preserve">оборачиваемости </w:t>
      </w:r>
      <w:r w:rsidR="00563DA0" w:rsidRPr="00044F4B">
        <w:rPr>
          <w:sz w:val="28"/>
          <w:szCs w:val="28"/>
        </w:rPr>
        <w:t>кредиторской задолженности</w:t>
      </w:r>
      <w:r w:rsidR="00FA47A9" w:rsidRPr="00044F4B">
        <w:rPr>
          <w:sz w:val="28"/>
          <w:szCs w:val="28"/>
        </w:rPr>
        <w:t xml:space="preserve"> необходимые пок</w:t>
      </w:r>
      <w:r w:rsidRPr="00044F4B">
        <w:rPr>
          <w:sz w:val="28"/>
          <w:szCs w:val="28"/>
        </w:rPr>
        <w:t>азатели и расчеты приведены в табли</w:t>
      </w:r>
      <w:r w:rsidR="00671A25" w:rsidRPr="00044F4B">
        <w:rPr>
          <w:sz w:val="28"/>
          <w:szCs w:val="28"/>
        </w:rPr>
        <w:t>це 2.2.2.</w:t>
      </w:r>
      <w:r w:rsidR="00956FB2" w:rsidRPr="00044F4B">
        <w:rPr>
          <w:sz w:val="28"/>
          <w:szCs w:val="28"/>
        </w:rPr>
        <w:t>: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547A" w:rsidRPr="00044F4B" w:rsidRDefault="00671A25" w:rsidP="00346E8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Таблица 2.2.2.</w:t>
      </w:r>
      <w:r w:rsidR="00346E87" w:rsidRPr="00346E87">
        <w:rPr>
          <w:sz w:val="28"/>
          <w:szCs w:val="28"/>
        </w:rPr>
        <w:t xml:space="preserve"> </w:t>
      </w:r>
      <w:r w:rsidR="00D243BB" w:rsidRPr="00044F4B">
        <w:rPr>
          <w:sz w:val="28"/>
          <w:szCs w:val="28"/>
        </w:rPr>
        <w:t xml:space="preserve">Оценка </w:t>
      </w:r>
      <w:r w:rsidR="0000547A" w:rsidRPr="00044F4B">
        <w:rPr>
          <w:sz w:val="28"/>
          <w:szCs w:val="28"/>
        </w:rPr>
        <w:t>показателей ликвидности кредиторской задолженности</w:t>
      </w:r>
      <w:r w:rsidR="00346E87" w:rsidRPr="00346E87">
        <w:rPr>
          <w:sz w:val="28"/>
          <w:szCs w:val="28"/>
        </w:rPr>
        <w:t xml:space="preserve"> </w:t>
      </w:r>
      <w:r w:rsidR="0000547A" w:rsidRPr="00044F4B">
        <w:rPr>
          <w:sz w:val="28"/>
          <w:szCs w:val="28"/>
        </w:rPr>
        <w:t xml:space="preserve">на примере ГУИПП </w:t>
      </w:r>
      <w:r w:rsidR="00044F4B" w:rsidRPr="00044F4B">
        <w:rPr>
          <w:sz w:val="28"/>
          <w:szCs w:val="28"/>
        </w:rPr>
        <w:t>"</w:t>
      </w:r>
      <w:r w:rsidR="0000547A"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="0000547A" w:rsidRPr="00044F4B">
        <w:rPr>
          <w:sz w:val="28"/>
          <w:szCs w:val="28"/>
        </w:rPr>
        <w:t xml:space="preserve"> за 200</w:t>
      </w:r>
      <w:r w:rsidR="004C7526" w:rsidRPr="00044F4B">
        <w:rPr>
          <w:sz w:val="28"/>
          <w:szCs w:val="28"/>
        </w:rPr>
        <w:t>9</w:t>
      </w:r>
      <w:r w:rsidR="0000547A" w:rsidRPr="00044F4B">
        <w:rPr>
          <w:sz w:val="28"/>
          <w:szCs w:val="28"/>
        </w:rPr>
        <w:t>-20</w:t>
      </w:r>
      <w:r w:rsidR="004C7526" w:rsidRPr="00044F4B">
        <w:rPr>
          <w:sz w:val="28"/>
          <w:szCs w:val="28"/>
        </w:rPr>
        <w:t>10</w:t>
      </w:r>
      <w:r w:rsidR="0000547A" w:rsidRPr="00044F4B">
        <w:rPr>
          <w:sz w:val="28"/>
          <w:szCs w:val="28"/>
        </w:rPr>
        <w:t xml:space="preserve">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155"/>
        <w:gridCol w:w="1651"/>
        <w:gridCol w:w="1591"/>
        <w:gridCol w:w="1157"/>
      </w:tblGrid>
      <w:tr w:rsidR="007F52C1" w:rsidRPr="00B52A97" w:rsidTr="00B52A97">
        <w:trPr>
          <w:jc w:val="center"/>
        </w:trPr>
        <w:tc>
          <w:tcPr>
            <w:tcW w:w="5155" w:type="dxa"/>
            <w:shd w:val="clear" w:color="auto" w:fill="auto"/>
          </w:tcPr>
          <w:p w:rsidR="00996A1C" w:rsidRPr="00B52A97" w:rsidRDefault="00C42B13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Показатель</w:t>
            </w:r>
          </w:p>
        </w:tc>
        <w:tc>
          <w:tcPr>
            <w:tcW w:w="1651" w:type="dxa"/>
            <w:shd w:val="clear" w:color="auto" w:fill="auto"/>
          </w:tcPr>
          <w:p w:rsidR="00996A1C" w:rsidRPr="00B52A97" w:rsidRDefault="00C42B13" w:rsidP="00B52A97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B52A97">
                <w:rPr>
                  <w:sz w:val="20"/>
                </w:rPr>
                <w:t>200</w:t>
              </w:r>
              <w:r w:rsidR="004C7526" w:rsidRPr="00B52A97">
                <w:rPr>
                  <w:sz w:val="20"/>
                  <w:lang w:val="en-US"/>
                </w:rPr>
                <w:t>9</w:t>
              </w:r>
              <w:r w:rsidRPr="00B52A97">
                <w:rPr>
                  <w:sz w:val="20"/>
                </w:rPr>
                <w:t xml:space="preserve"> г</w:t>
              </w:r>
            </w:smartTag>
            <w:r w:rsidRPr="00B52A97">
              <w:rPr>
                <w:sz w:val="20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996A1C" w:rsidRPr="00B52A97" w:rsidRDefault="00C42B13" w:rsidP="00B52A97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B52A97">
                <w:rPr>
                  <w:sz w:val="20"/>
                </w:rPr>
                <w:t>20</w:t>
              </w:r>
              <w:r w:rsidR="004C7526" w:rsidRPr="00B52A97">
                <w:rPr>
                  <w:sz w:val="20"/>
                  <w:lang w:val="en-US"/>
                </w:rPr>
                <w:t>10</w:t>
              </w:r>
              <w:r w:rsidRPr="00B52A97">
                <w:rPr>
                  <w:sz w:val="20"/>
                </w:rPr>
                <w:t xml:space="preserve"> г</w:t>
              </w:r>
            </w:smartTag>
            <w:r w:rsidRPr="00B52A97">
              <w:rPr>
                <w:sz w:val="20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:rsidR="00996A1C" w:rsidRPr="00B52A97" w:rsidRDefault="0042332A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Изменения</w:t>
            </w:r>
          </w:p>
        </w:tc>
      </w:tr>
      <w:tr w:rsidR="007F52C1" w:rsidRPr="00B52A97" w:rsidTr="00B52A97">
        <w:trPr>
          <w:jc w:val="center"/>
        </w:trPr>
        <w:tc>
          <w:tcPr>
            <w:tcW w:w="5155" w:type="dxa"/>
            <w:shd w:val="clear" w:color="auto" w:fill="auto"/>
          </w:tcPr>
          <w:p w:rsidR="00344CA4" w:rsidRPr="00B52A97" w:rsidRDefault="00344CA4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Оборачиваемость кредиторской</w:t>
            </w:r>
            <w:r w:rsidR="00346E87" w:rsidRPr="00B52A97">
              <w:rPr>
                <w:sz w:val="20"/>
              </w:rPr>
              <w:t xml:space="preserve"> </w:t>
            </w:r>
            <w:r w:rsidRPr="00B52A97">
              <w:rPr>
                <w:sz w:val="20"/>
              </w:rPr>
              <w:t>задолженности (по средней задолженности)</w:t>
            </w:r>
          </w:p>
        </w:tc>
        <w:tc>
          <w:tcPr>
            <w:tcW w:w="1651" w:type="dxa"/>
            <w:shd w:val="clear" w:color="auto" w:fill="auto"/>
          </w:tcPr>
          <w:p w:rsidR="001D4E42" w:rsidRPr="00B52A97" w:rsidRDefault="001D4E42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2706336/668167=4,1</w:t>
            </w:r>
          </w:p>
        </w:tc>
        <w:tc>
          <w:tcPr>
            <w:tcW w:w="1591" w:type="dxa"/>
            <w:shd w:val="clear" w:color="auto" w:fill="auto"/>
          </w:tcPr>
          <w:p w:rsidR="001678DE" w:rsidRPr="00B52A97" w:rsidRDefault="001678DE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3109681/771968=4,0</w:t>
            </w:r>
          </w:p>
        </w:tc>
        <w:tc>
          <w:tcPr>
            <w:tcW w:w="1157" w:type="dxa"/>
            <w:shd w:val="clear" w:color="auto" w:fill="auto"/>
          </w:tcPr>
          <w:p w:rsidR="00996A1C" w:rsidRPr="00B52A97" w:rsidRDefault="00873876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-0,1</w:t>
            </w:r>
          </w:p>
        </w:tc>
      </w:tr>
      <w:tr w:rsidR="007F52C1" w:rsidRPr="00B52A97" w:rsidTr="00B52A97">
        <w:trPr>
          <w:jc w:val="center"/>
        </w:trPr>
        <w:tc>
          <w:tcPr>
            <w:tcW w:w="5155" w:type="dxa"/>
            <w:shd w:val="clear" w:color="auto" w:fill="auto"/>
          </w:tcPr>
          <w:p w:rsidR="00A31777" w:rsidRPr="00B52A97" w:rsidRDefault="00A31777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Оборачиваемость кредиторской</w:t>
            </w:r>
            <w:r w:rsidR="00346E87" w:rsidRPr="00B52A97">
              <w:rPr>
                <w:sz w:val="20"/>
              </w:rPr>
              <w:t xml:space="preserve"> </w:t>
            </w:r>
            <w:r w:rsidRPr="00B52A97">
              <w:rPr>
                <w:sz w:val="20"/>
              </w:rPr>
              <w:t>задолженности (в днях)</w:t>
            </w:r>
          </w:p>
        </w:tc>
        <w:tc>
          <w:tcPr>
            <w:tcW w:w="1651" w:type="dxa"/>
            <w:shd w:val="clear" w:color="auto" w:fill="auto"/>
          </w:tcPr>
          <w:p w:rsidR="001D4E42" w:rsidRPr="00B52A97" w:rsidRDefault="001D4E42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360/4,1=88</w:t>
            </w:r>
          </w:p>
        </w:tc>
        <w:tc>
          <w:tcPr>
            <w:tcW w:w="1591" w:type="dxa"/>
            <w:shd w:val="clear" w:color="auto" w:fill="auto"/>
          </w:tcPr>
          <w:p w:rsidR="00873876" w:rsidRPr="00B52A97" w:rsidRDefault="00873876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360/4,0=90</w:t>
            </w:r>
          </w:p>
        </w:tc>
        <w:tc>
          <w:tcPr>
            <w:tcW w:w="1157" w:type="dxa"/>
            <w:shd w:val="clear" w:color="auto" w:fill="auto"/>
          </w:tcPr>
          <w:p w:rsidR="00996A1C" w:rsidRPr="00B52A97" w:rsidRDefault="00C15C57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+2</w:t>
            </w:r>
          </w:p>
        </w:tc>
      </w:tr>
      <w:tr w:rsidR="0060705E" w:rsidRPr="00B52A97" w:rsidTr="00B52A97">
        <w:trPr>
          <w:jc w:val="center"/>
        </w:trPr>
        <w:tc>
          <w:tcPr>
            <w:tcW w:w="5155" w:type="dxa"/>
            <w:shd w:val="clear" w:color="auto" w:fill="auto"/>
          </w:tcPr>
          <w:p w:rsidR="00F667D8" w:rsidRPr="00B52A97" w:rsidRDefault="00F667D8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Отношение средней величины</w:t>
            </w:r>
            <w:r w:rsidR="00346E87" w:rsidRPr="00B52A97">
              <w:rPr>
                <w:sz w:val="20"/>
              </w:rPr>
              <w:t xml:space="preserve"> </w:t>
            </w:r>
            <w:r w:rsidRPr="00B52A97">
              <w:rPr>
                <w:sz w:val="20"/>
              </w:rPr>
              <w:t>кредиторской задолженности</w:t>
            </w:r>
            <w:r w:rsidR="00346E87" w:rsidRPr="00B52A97">
              <w:rPr>
                <w:sz w:val="20"/>
              </w:rPr>
              <w:t xml:space="preserve"> </w:t>
            </w:r>
            <w:r w:rsidRPr="00B52A97">
              <w:rPr>
                <w:sz w:val="20"/>
              </w:rPr>
              <w:t>к себестоимости реализации</w:t>
            </w:r>
          </w:p>
        </w:tc>
        <w:tc>
          <w:tcPr>
            <w:tcW w:w="1651" w:type="dxa"/>
            <w:shd w:val="clear" w:color="auto" w:fill="auto"/>
          </w:tcPr>
          <w:p w:rsidR="001678DE" w:rsidRPr="00B52A97" w:rsidRDefault="001678DE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668167/2706336=0,247</w:t>
            </w:r>
          </w:p>
        </w:tc>
        <w:tc>
          <w:tcPr>
            <w:tcW w:w="1591" w:type="dxa"/>
            <w:shd w:val="clear" w:color="auto" w:fill="auto"/>
          </w:tcPr>
          <w:p w:rsidR="00873876" w:rsidRPr="00B52A97" w:rsidRDefault="00873876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771968/3109681=0,248</w:t>
            </w:r>
          </w:p>
        </w:tc>
        <w:tc>
          <w:tcPr>
            <w:tcW w:w="1157" w:type="dxa"/>
            <w:shd w:val="clear" w:color="auto" w:fill="auto"/>
          </w:tcPr>
          <w:p w:rsidR="0060705E" w:rsidRPr="00B52A97" w:rsidRDefault="00C15C57" w:rsidP="00B52A97">
            <w:pPr>
              <w:suppressAutoHyphens/>
              <w:spacing w:line="360" w:lineRule="auto"/>
              <w:rPr>
                <w:sz w:val="20"/>
              </w:rPr>
            </w:pPr>
            <w:r w:rsidRPr="00B52A97">
              <w:rPr>
                <w:sz w:val="20"/>
              </w:rPr>
              <w:t>+0,001</w:t>
            </w:r>
          </w:p>
        </w:tc>
      </w:tr>
    </w:tbl>
    <w:p w:rsidR="007F52C1" w:rsidRPr="00044F4B" w:rsidRDefault="007F52C1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52C1" w:rsidRPr="00044F4B" w:rsidRDefault="00AB768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Средняя кредиторская задолженность</w:t>
      </w:r>
      <w:r w:rsidRPr="00044F4B">
        <w:rPr>
          <w:sz w:val="28"/>
          <w:szCs w:val="28"/>
          <w:vertAlign w:val="subscript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44F4B">
          <w:rPr>
            <w:sz w:val="28"/>
            <w:szCs w:val="28"/>
            <w:vertAlign w:val="subscript"/>
          </w:rPr>
          <w:t>200</w:t>
        </w:r>
        <w:r w:rsidR="004C7526" w:rsidRPr="00044F4B">
          <w:rPr>
            <w:sz w:val="28"/>
            <w:szCs w:val="28"/>
            <w:vertAlign w:val="subscript"/>
          </w:rPr>
          <w:t>9</w:t>
        </w:r>
        <w:r w:rsidRPr="00044F4B">
          <w:rPr>
            <w:sz w:val="28"/>
            <w:szCs w:val="28"/>
            <w:vertAlign w:val="subscript"/>
          </w:rPr>
          <w:t xml:space="preserve"> г</w:t>
        </w:r>
      </w:smartTag>
      <w:r w:rsidR="000A5176" w:rsidRPr="00044F4B">
        <w:rPr>
          <w:sz w:val="28"/>
          <w:szCs w:val="28"/>
          <w:vertAlign w:val="subscript"/>
        </w:rPr>
        <w:t xml:space="preserve"> </w:t>
      </w:r>
      <w:r w:rsidR="00505A8C" w:rsidRPr="00044F4B">
        <w:rPr>
          <w:sz w:val="28"/>
          <w:szCs w:val="28"/>
        </w:rPr>
        <w:t>=(662842+713492)/2=688167</w:t>
      </w:r>
      <w:r w:rsidR="007C2C4C" w:rsidRPr="00044F4B">
        <w:rPr>
          <w:sz w:val="28"/>
          <w:szCs w:val="28"/>
        </w:rPr>
        <w:t xml:space="preserve"> руб.</w:t>
      </w:r>
    </w:p>
    <w:p w:rsidR="00505A8C" w:rsidRPr="00044F4B" w:rsidRDefault="00505A8C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Средняя кредиторская задолженность </w:t>
      </w:r>
      <w:smartTag w:uri="urn:schemas-microsoft-com:office:smarttags" w:element="metricconverter">
        <w:smartTagPr>
          <w:attr w:name="ProductID" w:val="2010 г"/>
        </w:smartTagPr>
        <w:r w:rsidRPr="00044F4B">
          <w:rPr>
            <w:sz w:val="28"/>
            <w:szCs w:val="28"/>
            <w:vertAlign w:val="subscript"/>
          </w:rPr>
          <w:t>20</w:t>
        </w:r>
        <w:r w:rsidR="004C7526" w:rsidRPr="00044F4B">
          <w:rPr>
            <w:sz w:val="28"/>
            <w:szCs w:val="28"/>
            <w:vertAlign w:val="subscript"/>
          </w:rPr>
          <w:t>10</w:t>
        </w:r>
        <w:r w:rsidRPr="00044F4B">
          <w:rPr>
            <w:sz w:val="28"/>
            <w:szCs w:val="28"/>
            <w:vertAlign w:val="subscript"/>
          </w:rPr>
          <w:t xml:space="preserve"> г</w:t>
        </w:r>
      </w:smartTag>
      <w:r w:rsidR="000A5176" w:rsidRPr="00044F4B">
        <w:rPr>
          <w:sz w:val="28"/>
          <w:szCs w:val="28"/>
          <w:vertAlign w:val="subscript"/>
        </w:rPr>
        <w:t xml:space="preserve"> </w:t>
      </w:r>
      <w:r w:rsidR="007C2C4C" w:rsidRPr="00044F4B">
        <w:rPr>
          <w:sz w:val="28"/>
          <w:szCs w:val="28"/>
        </w:rPr>
        <w:t>=(713492+830443)/2=771968 руб.</w:t>
      </w:r>
    </w:p>
    <w:p w:rsidR="00044F4B" w:rsidRDefault="00044F4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Pr="00044F4B" w:rsidRDefault="00A166E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Эффективность использования средств кредиторов предприятием-должником характеризует оборачиваемость</w:t>
      </w:r>
      <w:r w:rsidR="003120C3" w:rsidRPr="00044F4B">
        <w:rPr>
          <w:sz w:val="28"/>
          <w:szCs w:val="28"/>
        </w:rPr>
        <w:t xml:space="preserve"> кредиторской задолженности:</w:t>
      </w:r>
    </w:p>
    <w:p w:rsidR="00044F4B" w:rsidRDefault="007D5FC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Данный коэффициент отражает скорость оборота долгов</w:t>
      </w:r>
      <w:r w:rsidR="00044F4B" w:rsidRPr="00044F4B">
        <w:rPr>
          <w:sz w:val="28"/>
          <w:szCs w:val="28"/>
        </w:rPr>
        <w:t xml:space="preserve"> </w:t>
      </w:r>
      <w:r w:rsidR="00B67F1E" w:rsidRPr="00044F4B">
        <w:rPr>
          <w:sz w:val="28"/>
          <w:szCs w:val="28"/>
        </w:rPr>
        <w:t>кредиторам</w:t>
      </w:r>
      <w:r w:rsidR="00044F4B" w:rsidRPr="00044F4B">
        <w:rPr>
          <w:sz w:val="28"/>
          <w:szCs w:val="28"/>
        </w:rPr>
        <w:t xml:space="preserve"> </w:t>
      </w:r>
      <w:r w:rsidR="00B67F1E" w:rsidRPr="00044F4B">
        <w:rPr>
          <w:sz w:val="28"/>
          <w:szCs w:val="28"/>
        </w:rPr>
        <w:t>в количестве оборотов за анализируемый период.</w:t>
      </w:r>
      <w:r w:rsidR="000A5176" w:rsidRPr="00044F4B">
        <w:rPr>
          <w:sz w:val="28"/>
          <w:szCs w:val="28"/>
        </w:rPr>
        <w:t xml:space="preserve"> </w:t>
      </w:r>
      <w:r w:rsidR="00E32901" w:rsidRPr="00044F4B">
        <w:rPr>
          <w:sz w:val="28"/>
          <w:szCs w:val="28"/>
        </w:rPr>
        <w:t>За 20</w:t>
      </w:r>
      <w:r w:rsidR="004C7526" w:rsidRPr="00044F4B">
        <w:rPr>
          <w:sz w:val="28"/>
          <w:szCs w:val="28"/>
        </w:rPr>
        <w:t>10</w:t>
      </w:r>
      <w:r w:rsidR="00E32901" w:rsidRPr="00044F4B">
        <w:rPr>
          <w:sz w:val="28"/>
          <w:szCs w:val="28"/>
        </w:rPr>
        <w:t xml:space="preserve"> год наблюдается уменьшение числа оборотов кредиторской задолженности на </w:t>
      </w:r>
      <w:r w:rsidR="00951EB2" w:rsidRPr="00044F4B">
        <w:rPr>
          <w:sz w:val="28"/>
          <w:szCs w:val="28"/>
        </w:rPr>
        <w:t>0,1 часть оборота и составил 4 оборота</w:t>
      </w:r>
      <w:r w:rsidR="006B5F73" w:rsidRPr="00044F4B">
        <w:rPr>
          <w:sz w:val="28"/>
          <w:szCs w:val="28"/>
        </w:rPr>
        <w:t>.</w:t>
      </w:r>
      <w:r w:rsidR="000A5176" w:rsidRPr="00044F4B">
        <w:rPr>
          <w:sz w:val="28"/>
          <w:szCs w:val="28"/>
        </w:rPr>
        <w:t xml:space="preserve"> </w:t>
      </w:r>
      <w:r w:rsidR="00951EB2" w:rsidRPr="00044F4B">
        <w:rPr>
          <w:sz w:val="28"/>
          <w:szCs w:val="28"/>
        </w:rPr>
        <w:t>Это свидетельствует о торможении погашения текущих обязательств перед кредиторами.</w:t>
      </w:r>
    </w:p>
    <w:p w:rsidR="00044F4B" w:rsidRDefault="004A5699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Полученный результат характеризует средний срок погашения обязательств , т. е. период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(в днях), в течении которого предприятие в состоянии выработать продукцию в стоимостном измерении,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 xml:space="preserve">равном величине кредиторской задолженности. Так, на ГУИПП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, срок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увеличился на 2 дня в 20</w:t>
      </w:r>
      <w:r w:rsidR="004C7526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году и составил 90 дней, это свидетельствует о том, что предприятие стало вырабатывать продукцию более</w:t>
      </w:r>
      <w:r w:rsidR="006B5F73" w:rsidRPr="00044F4B">
        <w:rPr>
          <w:sz w:val="28"/>
          <w:szCs w:val="28"/>
        </w:rPr>
        <w:t xml:space="preserve"> длительно, в следствии увеличения объемов производства.</w:t>
      </w:r>
    </w:p>
    <w:p w:rsidR="00044F4B" w:rsidRDefault="006B5F7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Также рассчитывается отношение средней величины кредиторской задолженности к себестоимости реализации, данный показатель является обратным показателю оборачиваемости кредиторской задолженности (в оборотах).</w:t>
      </w:r>
    </w:p>
    <w:p w:rsidR="00F10E0B" w:rsidRPr="00044F4B" w:rsidRDefault="006B5F7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 оборачиваемости кредиторской задолженности позволяет судить 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рациональности величины годового оборота средств в р</w:t>
      </w:r>
      <w:r w:rsidR="00373435" w:rsidRPr="00044F4B">
        <w:rPr>
          <w:sz w:val="28"/>
          <w:szCs w:val="28"/>
        </w:rPr>
        <w:t>а</w:t>
      </w:r>
      <w:r w:rsidRPr="00044F4B">
        <w:rPr>
          <w:sz w:val="28"/>
          <w:szCs w:val="28"/>
        </w:rPr>
        <w:t>счетах, выявить резервы ускорения оборачиваемости денежных средств</w:t>
      </w:r>
      <w:r w:rsidR="00373435" w:rsidRPr="00044F4B">
        <w:rPr>
          <w:sz w:val="28"/>
          <w:szCs w:val="28"/>
        </w:rPr>
        <w:t>, возможность увеличения их притока в кассу и на расчетные счета предприятия.</w:t>
      </w:r>
    </w:p>
    <w:p w:rsidR="00F10E0B" w:rsidRPr="00044F4B" w:rsidRDefault="00F10E0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Pr="00346E87" w:rsidRDefault="00F10E0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2.3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Анализ неоправданной дебиторск</w:t>
      </w:r>
      <w:r w:rsidR="00346E87">
        <w:rPr>
          <w:sz w:val="28"/>
          <w:szCs w:val="28"/>
        </w:rPr>
        <w:t>ой и кредиторской задолженности</w:t>
      </w:r>
    </w:p>
    <w:p w:rsidR="00346E87" w:rsidRPr="00346E87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F10E0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На данном этапе анализа внимание уделяется рассмотрению неоправданной дебиторской и кредиторской задолженности. Наличие данной задолженности говорит о допущении нарушений в кругообороте средств предприятия.</w:t>
      </w:r>
    </w:p>
    <w:p w:rsidR="00F10E0B" w:rsidRPr="00044F4B" w:rsidRDefault="00F10E0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 неоправданной дебиторской задолженности относят:</w:t>
      </w:r>
    </w:p>
    <w:p w:rsidR="00F10E0B" w:rsidRPr="00044F4B" w:rsidRDefault="00F10E0B" w:rsidP="00044F4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просроченную задолженность по взаимным обязательствам</w:t>
      </w:r>
      <w:r w:rsidR="00122393" w:rsidRPr="00044F4B">
        <w:rPr>
          <w:sz w:val="28"/>
          <w:szCs w:val="28"/>
        </w:rPr>
        <w:t xml:space="preserve"> и претензиям;</w:t>
      </w:r>
    </w:p>
    <w:p w:rsidR="00122393" w:rsidRPr="00044F4B" w:rsidRDefault="00122393" w:rsidP="00044F4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товары отгруженные и сданные работы по расчетным документам, но неоплаченные в срок покупателями и заказчиками;</w:t>
      </w:r>
    </w:p>
    <w:p w:rsidR="00122393" w:rsidRPr="00044F4B" w:rsidRDefault="00122393" w:rsidP="00044F4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товары на ответственном хранении у покупателей в виде обоснованного отказа от акцепта;</w:t>
      </w:r>
    </w:p>
    <w:p w:rsidR="00044F4B" w:rsidRDefault="00122393" w:rsidP="00044F4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авансирование поставщиков, числящееся в составе прочей дебиторской задолженности.</w:t>
      </w:r>
    </w:p>
    <w:p w:rsidR="00122393" w:rsidRPr="00044F4B" w:rsidRDefault="0012239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 неоправданной кредиторской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задолженности относят:</w:t>
      </w:r>
    </w:p>
    <w:p w:rsidR="00122393" w:rsidRPr="00044F4B" w:rsidRDefault="00122393" w:rsidP="00044F4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задолженность поставщиков по неоплаченным в срок расчетным документам и по неотфактурованным поставкам;</w:t>
      </w:r>
    </w:p>
    <w:p w:rsidR="00122393" w:rsidRPr="00044F4B" w:rsidRDefault="00122393" w:rsidP="00044F4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ссуды, непогашенные в срок;</w:t>
      </w:r>
    </w:p>
    <w:p w:rsidR="00122393" w:rsidRPr="00044F4B" w:rsidRDefault="00122393" w:rsidP="00044F4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просроченная задолженность бюджету по отчислениям по прибыли и прочим платежам;</w:t>
      </w:r>
    </w:p>
    <w:p w:rsidR="00122393" w:rsidRPr="00044F4B" w:rsidRDefault="00122393" w:rsidP="00044F4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авансы покупателей в счет предстоящих отгрузок и </w:t>
      </w:r>
      <w:r w:rsidR="001C3644" w:rsidRPr="00044F4B">
        <w:rPr>
          <w:sz w:val="28"/>
          <w:szCs w:val="28"/>
        </w:rPr>
        <w:t>учитывающиеся в составе прочей кредиторской задолженности.</w:t>
      </w:r>
    </w:p>
    <w:p w:rsidR="001C3644" w:rsidRPr="00044F4B" w:rsidRDefault="00C81B9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Необходимые данные</w:t>
      </w:r>
      <w:r w:rsidR="00671A25" w:rsidRPr="00044F4B">
        <w:rPr>
          <w:sz w:val="28"/>
          <w:szCs w:val="28"/>
        </w:rPr>
        <w:t xml:space="preserve"> и расчеты приведены в таблице 2.3.1</w:t>
      </w:r>
      <w:r w:rsidRPr="00044F4B">
        <w:rPr>
          <w:sz w:val="28"/>
          <w:szCs w:val="28"/>
        </w:rPr>
        <w:t>: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1B9A" w:rsidRPr="00044F4B" w:rsidRDefault="00671A25" w:rsidP="00346E8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Таблица 2.3.1.</w:t>
      </w:r>
      <w:r w:rsidR="00346E87" w:rsidRPr="00346E87">
        <w:rPr>
          <w:sz w:val="28"/>
          <w:szCs w:val="28"/>
        </w:rPr>
        <w:t xml:space="preserve"> </w:t>
      </w:r>
      <w:r w:rsidR="00C81B9A" w:rsidRPr="00044F4B">
        <w:rPr>
          <w:sz w:val="28"/>
          <w:szCs w:val="28"/>
        </w:rPr>
        <w:t>Структура и динамика неоправданной</w:t>
      </w:r>
      <w:r w:rsidR="00346E87" w:rsidRPr="00346E87">
        <w:rPr>
          <w:sz w:val="28"/>
          <w:szCs w:val="28"/>
        </w:rPr>
        <w:t xml:space="preserve"> </w:t>
      </w:r>
      <w:r w:rsidR="00C81B9A" w:rsidRPr="00044F4B">
        <w:rPr>
          <w:sz w:val="28"/>
          <w:szCs w:val="28"/>
        </w:rPr>
        <w:t>дебиторской и кредиторской задолженности</w:t>
      </w:r>
      <w:r w:rsidR="00346E87" w:rsidRPr="00346E87">
        <w:rPr>
          <w:sz w:val="28"/>
          <w:szCs w:val="28"/>
        </w:rPr>
        <w:t xml:space="preserve"> </w:t>
      </w:r>
      <w:r w:rsidR="00C81B9A" w:rsidRPr="00044F4B">
        <w:rPr>
          <w:sz w:val="28"/>
          <w:szCs w:val="28"/>
        </w:rPr>
        <w:t xml:space="preserve">на примере ГУИПП </w:t>
      </w:r>
      <w:r w:rsidR="00044F4B" w:rsidRPr="00044F4B">
        <w:rPr>
          <w:sz w:val="28"/>
          <w:szCs w:val="28"/>
        </w:rPr>
        <w:t>"</w:t>
      </w:r>
      <w:r w:rsidR="00C81B9A"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="00346E87" w:rsidRPr="00346E87">
        <w:rPr>
          <w:sz w:val="28"/>
          <w:szCs w:val="28"/>
        </w:rPr>
        <w:t xml:space="preserve"> </w:t>
      </w:r>
      <w:r w:rsidR="00C81B9A" w:rsidRPr="00044F4B">
        <w:rPr>
          <w:sz w:val="28"/>
          <w:szCs w:val="28"/>
        </w:rPr>
        <w:t>за 200</w:t>
      </w:r>
      <w:r w:rsidR="004C7526" w:rsidRPr="00044F4B">
        <w:rPr>
          <w:sz w:val="28"/>
          <w:szCs w:val="28"/>
        </w:rPr>
        <w:t>9</w:t>
      </w:r>
      <w:r w:rsidR="00C81B9A" w:rsidRPr="00044F4B">
        <w:rPr>
          <w:sz w:val="28"/>
          <w:szCs w:val="28"/>
        </w:rPr>
        <w:t>-20</w:t>
      </w:r>
      <w:r w:rsidR="004C7526" w:rsidRPr="00044F4B">
        <w:rPr>
          <w:sz w:val="28"/>
          <w:szCs w:val="28"/>
        </w:rPr>
        <w:t>10</w:t>
      </w:r>
      <w:r w:rsidR="00C81B9A" w:rsidRPr="00044F4B">
        <w:rPr>
          <w:sz w:val="28"/>
          <w:szCs w:val="28"/>
        </w:rPr>
        <w:t xml:space="preserve"> гг.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27"/>
        <w:gridCol w:w="818"/>
        <w:gridCol w:w="817"/>
        <w:gridCol w:w="817"/>
        <w:gridCol w:w="817"/>
        <w:gridCol w:w="930"/>
        <w:gridCol w:w="930"/>
      </w:tblGrid>
      <w:tr w:rsidR="00837296" w:rsidRPr="00B52A97" w:rsidTr="00B52A97">
        <w:trPr>
          <w:jc w:val="center"/>
        </w:trPr>
        <w:tc>
          <w:tcPr>
            <w:tcW w:w="4219" w:type="dxa"/>
            <w:vMerge w:val="restart"/>
            <w:shd w:val="clear" w:color="auto" w:fill="auto"/>
          </w:tcPr>
          <w:p w:rsidR="00837296" w:rsidRPr="00B52A97" w:rsidRDefault="00837296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837296" w:rsidRPr="00B52A97" w:rsidRDefault="00837296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B52A97">
                <w:rPr>
                  <w:sz w:val="20"/>
                  <w:szCs w:val="20"/>
                </w:rPr>
                <w:t>200</w:t>
              </w:r>
              <w:r w:rsidR="004C7526" w:rsidRPr="00B52A97">
                <w:rPr>
                  <w:sz w:val="20"/>
                  <w:szCs w:val="20"/>
                  <w:lang w:val="en-US"/>
                </w:rPr>
                <w:t>9</w:t>
              </w:r>
              <w:r w:rsidRPr="00B52A97">
                <w:rPr>
                  <w:sz w:val="20"/>
                  <w:szCs w:val="20"/>
                </w:rPr>
                <w:t xml:space="preserve"> г</w:t>
              </w:r>
            </w:smartTag>
            <w:r w:rsidRPr="00B52A97">
              <w:rPr>
                <w:sz w:val="20"/>
                <w:szCs w:val="20"/>
              </w:rPr>
              <w:t>.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837296" w:rsidRPr="00B52A97" w:rsidRDefault="00837296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B52A97">
                <w:rPr>
                  <w:sz w:val="20"/>
                  <w:szCs w:val="20"/>
                </w:rPr>
                <w:t>20</w:t>
              </w:r>
              <w:r w:rsidR="004C7526" w:rsidRPr="00B52A97">
                <w:rPr>
                  <w:sz w:val="20"/>
                  <w:szCs w:val="20"/>
                  <w:lang w:val="en-US"/>
                </w:rPr>
                <w:t>10</w:t>
              </w:r>
              <w:r w:rsidRPr="00B52A97">
                <w:rPr>
                  <w:sz w:val="20"/>
                  <w:szCs w:val="20"/>
                </w:rPr>
                <w:t xml:space="preserve"> г</w:t>
              </w:r>
            </w:smartTag>
            <w:r w:rsidRPr="00B52A97">
              <w:rPr>
                <w:sz w:val="20"/>
                <w:szCs w:val="20"/>
              </w:rPr>
              <w:t>.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837296" w:rsidRPr="00B52A97" w:rsidRDefault="00837296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Изменения</w:t>
            </w:r>
          </w:p>
        </w:tc>
      </w:tr>
      <w:tr w:rsidR="00026965" w:rsidRPr="00B52A97" w:rsidTr="00B52A97">
        <w:trPr>
          <w:jc w:val="center"/>
        </w:trPr>
        <w:tc>
          <w:tcPr>
            <w:tcW w:w="4219" w:type="dxa"/>
            <w:vMerge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Нач</w:t>
            </w:r>
            <w:r w:rsidR="00044F4B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г.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Кон г.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Нач</w:t>
            </w:r>
            <w:r w:rsidR="00044F4B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Кон г.</w:t>
            </w:r>
          </w:p>
        </w:tc>
        <w:tc>
          <w:tcPr>
            <w:tcW w:w="929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Нач . г</w:t>
            </w:r>
          </w:p>
        </w:tc>
        <w:tc>
          <w:tcPr>
            <w:tcW w:w="929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Кон г.</w:t>
            </w:r>
          </w:p>
        </w:tc>
      </w:tr>
      <w:tr w:rsidR="00026965" w:rsidRPr="00B52A97" w:rsidTr="00B52A97">
        <w:trPr>
          <w:jc w:val="center"/>
        </w:trPr>
        <w:tc>
          <w:tcPr>
            <w:tcW w:w="4219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Дебиторская задолженность: краткосрочная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в том числе просроченная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из нее длительностью свыше 3х месяцев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долгосрочная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в том числе просроченная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из нее длительностью свыше 3х месяцев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B52A97">
              <w:rPr>
                <w:sz w:val="20"/>
                <w:szCs w:val="20"/>
              </w:rPr>
              <w:t>25687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84479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84479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84479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84479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372670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97065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97065</w:t>
            </w:r>
          </w:p>
        </w:tc>
        <w:tc>
          <w:tcPr>
            <w:tcW w:w="929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+130507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+84479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+84479</w:t>
            </w:r>
          </w:p>
        </w:tc>
        <w:tc>
          <w:tcPr>
            <w:tcW w:w="929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+216476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+12586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+12586</w:t>
            </w:r>
          </w:p>
        </w:tc>
      </w:tr>
      <w:tr w:rsidR="00026965" w:rsidRPr="00B52A97" w:rsidTr="00B52A97">
        <w:trPr>
          <w:jc w:val="center"/>
        </w:trPr>
        <w:tc>
          <w:tcPr>
            <w:tcW w:w="4219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Кредиторская задолженность: краткосрочная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в том числе просроченная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из нее длительностью свыше 3х месяцев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долгосрочная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в том числе просроченная</w:t>
            </w:r>
            <w:r w:rsidR="00346E87" w:rsidRPr="00B52A97">
              <w:rPr>
                <w:sz w:val="20"/>
                <w:szCs w:val="20"/>
              </w:rPr>
              <w:t xml:space="preserve"> </w:t>
            </w:r>
            <w:r w:rsidRPr="00B52A97">
              <w:rPr>
                <w:sz w:val="20"/>
                <w:szCs w:val="20"/>
              </w:rPr>
              <w:t>из нее длительностью свыше 3х месяцев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662842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146506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146506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146506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146506</w:t>
            </w:r>
          </w:p>
        </w:tc>
        <w:tc>
          <w:tcPr>
            <w:tcW w:w="816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830443</w:t>
            </w:r>
          </w:p>
        </w:tc>
        <w:tc>
          <w:tcPr>
            <w:tcW w:w="929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+50650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+146506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+146506</w:t>
            </w:r>
          </w:p>
        </w:tc>
        <w:tc>
          <w:tcPr>
            <w:tcW w:w="929" w:type="dxa"/>
            <w:shd w:val="clear" w:color="auto" w:fill="auto"/>
          </w:tcPr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+116951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-146506</w:t>
            </w:r>
          </w:p>
          <w:p w:rsidR="00026965" w:rsidRPr="00B52A97" w:rsidRDefault="00026965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-146506</w:t>
            </w:r>
          </w:p>
        </w:tc>
      </w:tr>
    </w:tbl>
    <w:p w:rsidR="00C81B9A" w:rsidRPr="00044F4B" w:rsidRDefault="00C81B9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02696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Из приведенных в таблице данных видно, что у ГУИПП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за рассматриваемый период не образовалось долгосрочной </w:t>
      </w:r>
      <w:r w:rsidR="000B7C5D" w:rsidRPr="00044F4B">
        <w:rPr>
          <w:sz w:val="28"/>
          <w:szCs w:val="28"/>
        </w:rPr>
        <w:t xml:space="preserve">просроченной </w:t>
      </w:r>
      <w:r w:rsidRPr="00044F4B">
        <w:rPr>
          <w:sz w:val="28"/>
          <w:szCs w:val="28"/>
        </w:rPr>
        <w:t>дебиторской и кредиторской</w:t>
      </w:r>
      <w:r w:rsidR="000B7C5D" w:rsidRPr="00044F4B">
        <w:rPr>
          <w:sz w:val="28"/>
          <w:szCs w:val="28"/>
        </w:rPr>
        <w:t xml:space="preserve"> задолженности. Это свидетельствует о более выигрышном положении предприятия. Но к концу 200</w:t>
      </w:r>
      <w:r w:rsidR="004C7526" w:rsidRPr="00044F4B">
        <w:rPr>
          <w:sz w:val="28"/>
          <w:szCs w:val="28"/>
        </w:rPr>
        <w:t>9</w:t>
      </w:r>
      <w:r w:rsidR="000B7C5D" w:rsidRPr="00044F4B">
        <w:rPr>
          <w:sz w:val="28"/>
          <w:szCs w:val="28"/>
        </w:rPr>
        <w:t xml:space="preserve"> года образовалась краткосрочная просроченная дебиторская и кредиторская задолженность. Рассмотрим по отдельности дебиторскую и кредиторскую задолженность.</w:t>
      </w:r>
    </w:p>
    <w:p w:rsidR="00044F4B" w:rsidRDefault="000B7C5D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Дебиторская задолженность: К концу 200</w:t>
      </w:r>
      <w:r w:rsidR="004C7526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года образовалась краткосрочная просроченная задолженность в сумме 84479 руб.</w:t>
      </w:r>
      <w:r w:rsidR="009D36A0" w:rsidRPr="00044F4B">
        <w:rPr>
          <w:sz w:val="28"/>
          <w:szCs w:val="28"/>
        </w:rPr>
        <w:t>, из нее длительностью свыше 3х месяцев 84479 руб.</w:t>
      </w:r>
      <w:r w:rsidR="005D3559" w:rsidRPr="00044F4B">
        <w:rPr>
          <w:sz w:val="28"/>
          <w:szCs w:val="28"/>
        </w:rPr>
        <w:t>,</w:t>
      </w:r>
      <w:r w:rsidR="009D36A0" w:rsidRPr="00044F4B">
        <w:rPr>
          <w:sz w:val="28"/>
          <w:szCs w:val="28"/>
        </w:rPr>
        <w:t xml:space="preserve"> в 20</w:t>
      </w:r>
      <w:r w:rsidR="004C7526" w:rsidRPr="00044F4B">
        <w:rPr>
          <w:sz w:val="28"/>
          <w:szCs w:val="28"/>
        </w:rPr>
        <w:t>10</w:t>
      </w:r>
      <w:r w:rsidR="009D36A0" w:rsidRPr="00044F4B">
        <w:rPr>
          <w:sz w:val="28"/>
          <w:szCs w:val="28"/>
        </w:rPr>
        <w:t xml:space="preserve"> году данная задолженность продолжала увеличиваться. В целом краткосрочная дебиторская задолженность</w:t>
      </w:r>
      <w:r w:rsidR="005D3559" w:rsidRPr="00044F4B">
        <w:rPr>
          <w:sz w:val="28"/>
          <w:szCs w:val="28"/>
        </w:rPr>
        <w:t xml:space="preserve"> к концу 20</w:t>
      </w:r>
      <w:r w:rsidR="004C7526" w:rsidRPr="00044F4B">
        <w:rPr>
          <w:sz w:val="28"/>
          <w:szCs w:val="28"/>
        </w:rPr>
        <w:t>10</w:t>
      </w:r>
      <w:r w:rsidR="005D3559" w:rsidRPr="00044F4B">
        <w:rPr>
          <w:sz w:val="28"/>
          <w:szCs w:val="28"/>
        </w:rPr>
        <w:t xml:space="preserve"> года</w:t>
      </w:r>
      <w:r w:rsidR="00044F4B" w:rsidRPr="00044F4B">
        <w:rPr>
          <w:sz w:val="28"/>
          <w:szCs w:val="28"/>
        </w:rPr>
        <w:t xml:space="preserve"> </w:t>
      </w:r>
      <w:r w:rsidR="009D36A0" w:rsidRPr="00044F4B">
        <w:rPr>
          <w:sz w:val="28"/>
          <w:szCs w:val="28"/>
        </w:rPr>
        <w:t>возросла на 216476 руб., в т. ч. просроченная, сроком свыше 3х месяцев на 12586 руб.</w:t>
      </w:r>
      <w:r w:rsidR="00D63FD8" w:rsidRPr="00044F4B">
        <w:rPr>
          <w:sz w:val="28"/>
          <w:szCs w:val="28"/>
        </w:rPr>
        <w:t xml:space="preserve"> Образовавшаяся задолженность может свидетельствовать об увеличении количества неисправных плательщиков, </w:t>
      </w:r>
      <w:r w:rsidR="005D3559" w:rsidRPr="00044F4B">
        <w:rPr>
          <w:sz w:val="28"/>
          <w:szCs w:val="28"/>
        </w:rPr>
        <w:t>о возможности ухудшения финансового состояния предприятия.</w:t>
      </w:r>
    </w:p>
    <w:p w:rsidR="005D3559" w:rsidRPr="00044F4B" w:rsidRDefault="005D3559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Кредиторская задолженность: К концу 200</w:t>
      </w:r>
      <w:r w:rsidR="004C7526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образовалась краткосрочная просроченная задолженность в сумме 146506 руб., из нее длительностью свыше 3х месяцев 146506 руб.</w:t>
      </w:r>
      <w:r w:rsidR="00DC3957" w:rsidRPr="00044F4B">
        <w:rPr>
          <w:sz w:val="28"/>
          <w:szCs w:val="28"/>
        </w:rPr>
        <w:t>, это свидетельствует о том, что предприятие находилось в затруднительном финансовом положении.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В целом краткосрочная кредиторская задолженность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 200</w:t>
      </w:r>
      <w:r w:rsidR="007E7EF8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возросла на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50605 руб.</w:t>
      </w:r>
      <w:r w:rsidR="00DC3957" w:rsidRPr="00044F4B">
        <w:rPr>
          <w:sz w:val="28"/>
          <w:szCs w:val="28"/>
        </w:rPr>
        <w:t xml:space="preserve"> , к концу 20</w:t>
      </w:r>
      <w:r w:rsidR="007E7EF8" w:rsidRPr="00044F4B">
        <w:rPr>
          <w:sz w:val="28"/>
          <w:szCs w:val="28"/>
        </w:rPr>
        <w:t>10</w:t>
      </w:r>
      <w:r w:rsidR="00DC3957" w:rsidRPr="00044F4B">
        <w:rPr>
          <w:sz w:val="28"/>
          <w:szCs w:val="28"/>
        </w:rPr>
        <w:t xml:space="preserve"> года</w:t>
      </w:r>
      <w:r w:rsidR="00044F4B" w:rsidRPr="00044F4B">
        <w:rPr>
          <w:sz w:val="28"/>
          <w:szCs w:val="28"/>
        </w:rPr>
        <w:t xml:space="preserve"> </w:t>
      </w:r>
      <w:r w:rsidR="00DC3957" w:rsidRPr="00044F4B">
        <w:rPr>
          <w:sz w:val="28"/>
          <w:szCs w:val="28"/>
        </w:rPr>
        <w:t>увеличилась на 116951 руб., но за 20</w:t>
      </w:r>
      <w:r w:rsidR="007E7EF8" w:rsidRPr="00044F4B">
        <w:rPr>
          <w:sz w:val="28"/>
          <w:szCs w:val="28"/>
        </w:rPr>
        <w:t>10</w:t>
      </w:r>
      <w:r w:rsidR="00DC3957" w:rsidRPr="00044F4B">
        <w:rPr>
          <w:sz w:val="28"/>
          <w:szCs w:val="28"/>
        </w:rPr>
        <w:t xml:space="preserve"> год предприятие погасило свою просроченную кредиторскую задолженность. Это свидетельствует о том, что у предприятия появились средства для ее погашения, оно приобрело более устойчивое положение.</w:t>
      </w:r>
    </w:p>
    <w:p w:rsidR="00DC3957" w:rsidRPr="00044F4B" w:rsidRDefault="00DC395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Pr="00346E87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B55FB" w:rsidRPr="00044F4B">
        <w:rPr>
          <w:sz w:val="28"/>
          <w:szCs w:val="28"/>
        </w:rPr>
        <w:t xml:space="preserve"> Сравнительный анализ дебиторской и кредиторско</w:t>
      </w:r>
      <w:r>
        <w:rPr>
          <w:sz w:val="28"/>
          <w:szCs w:val="28"/>
        </w:rPr>
        <w:t>й задолженности</w:t>
      </w:r>
    </w:p>
    <w:p w:rsidR="00346E87" w:rsidRPr="00346E87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CB55F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Соотношение дебиторской и кредиторской задолженности характеризует финансовую устойчивость предприятия и эффективность финансового менеджмента.</w:t>
      </w:r>
    </w:p>
    <w:p w:rsidR="007E609F" w:rsidRPr="00044F4B" w:rsidRDefault="007E609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Для проведения сравнительного анализа дебиторской и кредиторской задолженности составим расчетный баланс. В а</w:t>
      </w:r>
      <w:r w:rsidR="00582F32" w:rsidRPr="00044F4B">
        <w:rPr>
          <w:sz w:val="28"/>
          <w:szCs w:val="28"/>
        </w:rPr>
        <w:t>ктиве данного баланса располагается дебиторская задолженность, в пассиве- кредиторская задолженность.</w:t>
      </w:r>
    </w:p>
    <w:p w:rsidR="007E7EF8" w:rsidRPr="00044F4B" w:rsidRDefault="007E7EF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2F32" w:rsidRPr="00044F4B" w:rsidRDefault="00582F32" w:rsidP="00346E8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Расчетный баланс</w:t>
      </w:r>
      <w:r w:rsidR="00346E87" w:rsidRPr="00346E87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 xml:space="preserve">на примере ГУИПП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Типар</w:t>
      </w:r>
      <w:r w:rsidR="00044F4B" w:rsidRPr="00044F4B">
        <w:rPr>
          <w:sz w:val="28"/>
          <w:szCs w:val="28"/>
        </w:rPr>
        <w:t>"</w:t>
      </w:r>
      <w:r w:rsidR="00346E87" w:rsidRPr="00346E87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 200</w:t>
      </w:r>
      <w:r w:rsidR="007E7EF8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>-20</w:t>
      </w:r>
      <w:r w:rsidR="007E7EF8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96"/>
        <w:gridCol w:w="816"/>
        <w:gridCol w:w="816"/>
        <w:gridCol w:w="816"/>
        <w:gridCol w:w="816"/>
        <w:gridCol w:w="816"/>
        <w:gridCol w:w="816"/>
        <w:gridCol w:w="816"/>
      </w:tblGrid>
      <w:tr w:rsidR="007777DF" w:rsidRPr="00B52A97" w:rsidTr="00B52A97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582F32" w:rsidRPr="00B52A97" w:rsidRDefault="00582F3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82F32" w:rsidRPr="00B52A97" w:rsidRDefault="00582F3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Кредиторская задолженность</w:t>
            </w:r>
          </w:p>
        </w:tc>
      </w:tr>
      <w:tr w:rsidR="007777DF" w:rsidRPr="00B52A97" w:rsidTr="00B52A97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582F32" w:rsidRPr="00B52A97" w:rsidRDefault="00582F32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8"/>
              </w:rPr>
              <w:t>200</w:t>
            </w:r>
            <w:r w:rsidR="007E7EF8" w:rsidRPr="00B52A97">
              <w:rPr>
                <w:sz w:val="20"/>
                <w:szCs w:val="28"/>
                <w:lang w:val="en-US"/>
              </w:rPr>
              <w:t>9</w:t>
            </w:r>
            <w:r w:rsidRPr="00B52A97">
              <w:rPr>
                <w:sz w:val="20"/>
                <w:szCs w:val="28"/>
              </w:rPr>
              <w:t xml:space="preserve">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2F32" w:rsidRPr="00B52A97" w:rsidRDefault="00582F32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8"/>
              </w:rPr>
              <w:t>20</w:t>
            </w:r>
            <w:r w:rsidR="007E7EF8" w:rsidRPr="00B52A97">
              <w:rPr>
                <w:sz w:val="20"/>
                <w:szCs w:val="28"/>
                <w:lang w:val="en-US"/>
              </w:rPr>
              <w:t>10</w:t>
            </w:r>
            <w:r w:rsidRPr="00B52A97">
              <w:rPr>
                <w:sz w:val="20"/>
                <w:szCs w:val="28"/>
              </w:rPr>
              <w:t xml:space="preserve">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2F32" w:rsidRPr="00B52A97" w:rsidRDefault="00582F32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8"/>
              </w:rPr>
              <w:t>200</w:t>
            </w:r>
            <w:r w:rsidR="007E7EF8" w:rsidRPr="00B52A97">
              <w:rPr>
                <w:sz w:val="20"/>
                <w:szCs w:val="28"/>
                <w:lang w:val="en-US"/>
              </w:rPr>
              <w:t>9</w:t>
            </w:r>
            <w:r w:rsidRPr="00B52A97">
              <w:rPr>
                <w:sz w:val="20"/>
                <w:szCs w:val="28"/>
              </w:rPr>
              <w:t xml:space="preserve">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2F32" w:rsidRPr="00B52A97" w:rsidRDefault="00582F32" w:rsidP="00B52A9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52A97">
              <w:rPr>
                <w:sz w:val="20"/>
                <w:szCs w:val="28"/>
              </w:rPr>
              <w:t>20</w:t>
            </w:r>
            <w:r w:rsidR="007E7EF8" w:rsidRPr="00B52A97">
              <w:rPr>
                <w:sz w:val="20"/>
                <w:szCs w:val="28"/>
                <w:lang w:val="en-US"/>
              </w:rPr>
              <w:t>10</w:t>
            </w:r>
            <w:r w:rsidRPr="00B52A97">
              <w:rPr>
                <w:sz w:val="20"/>
                <w:szCs w:val="28"/>
              </w:rPr>
              <w:t xml:space="preserve"> год</w:t>
            </w:r>
          </w:p>
        </w:tc>
      </w:tr>
      <w:tr w:rsidR="007777DF" w:rsidRPr="00B52A97" w:rsidTr="00B52A97">
        <w:trPr>
          <w:jc w:val="center"/>
        </w:trPr>
        <w:tc>
          <w:tcPr>
            <w:tcW w:w="0" w:type="auto"/>
            <w:shd w:val="clear" w:color="auto" w:fill="auto"/>
          </w:tcPr>
          <w:p w:rsidR="007777DF" w:rsidRPr="00B52A97" w:rsidRDefault="00582F3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</w:t>
            </w:r>
          </w:p>
          <w:p w:rsidR="00582F32" w:rsidRPr="00B52A97" w:rsidRDefault="00582F3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</w:t>
            </w:r>
            <w:r w:rsidR="00582F32" w:rsidRPr="00B52A97">
              <w:rPr>
                <w:sz w:val="20"/>
                <w:szCs w:val="20"/>
              </w:rPr>
              <w:t>а кон</w:t>
            </w:r>
          </w:p>
          <w:p w:rsidR="00582F32" w:rsidRPr="00B52A97" w:rsidRDefault="00582F32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</w:t>
            </w:r>
          </w:p>
          <w:p w:rsidR="00582F32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кон</w:t>
            </w:r>
          </w:p>
          <w:p w:rsidR="00582F32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</w:t>
            </w:r>
          </w:p>
          <w:p w:rsidR="00582F32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кон</w:t>
            </w:r>
          </w:p>
          <w:p w:rsidR="00582F32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нач</w:t>
            </w:r>
          </w:p>
          <w:p w:rsidR="00582F32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На кон</w:t>
            </w:r>
          </w:p>
          <w:p w:rsidR="00582F32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года</w:t>
            </w:r>
          </w:p>
        </w:tc>
      </w:tr>
      <w:tr w:rsidR="007777DF" w:rsidRPr="00B52A97" w:rsidTr="00B52A97">
        <w:trPr>
          <w:jc w:val="center"/>
        </w:trPr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25687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156194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372670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662842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713492</w:t>
            </w:r>
          </w:p>
        </w:tc>
        <w:tc>
          <w:tcPr>
            <w:tcW w:w="0" w:type="auto"/>
            <w:shd w:val="clear" w:color="auto" w:fill="auto"/>
          </w:tcPr>
          <w:p w:rsidR="007777DF" w:rsidRPr="00B52A97" w:rsidRDefault="007777DF" w:rsidP="00B52A9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830443</w:t>
            </w:r>
          </w:p>
        </w:tc>
      </w:tr>
    </w:tbl>
    <w:p w:rsidR="00E47913" w:rsidRPr="00044F4B" w:rsidRDefault="00E4791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77DF" w:rsidRPr="00044F4B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77DF" w:rsidRPr="00044F4B">
        <w:rPr>
          <w:sz w:val="28"/>
          <w:szCs w:val="28"/>
        </w:rPr>
        <w:t>По данным приведенного расчетного баланса видно, что:</w:t>
      </w:r>
    </w:p>
    <w:p w:rsidR="007777DF" w:rsidRPr="00044F4B" w:rsidRDefault="007777DF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200</w:t>
      </w:r>
      <w:r w:rsidR="007E7EF8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 xml:space="preserve"> год: </w:t>
      </w:r>
      <w:r w:rsidR="00E9728C" w:rsidRPr="00044F4B">
        <w:rPr>
          <w:sz w:val="28"/>
          <w:szCs w:val="28"/>
        </w:rPr>
        <w:t>Сальдо в данном случае кредитовое,</w:t>
      </w:r>
      <w:r w:rsidR="00E47913" w:rsidRPr="00044F4B">
        <w:rPr>
          <w:sz w:val="28"/>
          <w:szCs w:val="28"/>
        </w:rPr>
        <w:t xml:space="preserve"> остаток по кредиторской задолженности на конец года составил 713492 руб.,</w:t>
      </w:r>
      <w:r w:rsidR="00E9728C" w:rsidRPr="00044F4B">
        <w:rPr>
          <w:sz w:val="28"/>
          <w:szCs w:val="28"/>
        </w:rPr>
        <w:t xml:space="preserve"> оно свидетельствует о привлечении предприятием в хозяйственный оборот средств других организаций и предприятий. Для финансового состояния предприятия ситуация является положительной, т. к. дебиторская задолженность перекрывается кредиторской.</w:t>
      </w:r>
    </w:p>
    <w:p w:rsidR="00044F4B" w:rsidRDefault="00E4791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20</w:t>
      </w:r>
      <w:r w:rsidR="007E7EF8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год: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Сальдо в данном случае кредитовое, остаток по кредиторской задолженности на конец года составил 830443 руб.,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оно свидетельствует о привлечении предприятием в хозяйственный оборот средств других организаций и предприятий. Для финансового состояния предприятия ситуация является положительной, т. к. дебиторская задолженность перекрывается кредиторской.</w:t>
      </w:r>
    </w:p>
    <w:p w:rsidR="00E47913" w:rsidRPr="00346E87" w:rsidRDefault="00E47913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По имеющимся данным рассчитаем коэффициент соотношения кредиторской и дебито</w:t>
      </w:r>
      <w:r w:rsidR="00346E87">
        <w:rPr>
          <w:sz w:val="28"/>
          <w:szCs w:val="28"/>
        </w:rPr>
        <w:t>рской задолженности</w:t>
      </w:r>
      <w:r w:rsidR="00346E87" w:rsidRPr="00346E87">
        <w:rPr>
          <w:sz w:val="28"/>
          <w:szCs w:val="28"/>
        </w:rPr>
        <w:t>.</w:t>
      </w:r>
    </w:p>
    <w:p w:rsidR="00D63F1D" w:rsidRPr="00044F4B" w:rsidRDefault="00D63F1D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Значения данных коэффициентов рассчитаем соответственно на начало и конец каждого года.</w:t>
      </w:r>
      <w:r w:rsidR="00AC019B" w:rsidRPr="00044F4B">
        <w:rPr>
          <w:sz w:val="28"/>
          <w:szCs w:val="28"/>
        </w:rPr>
        <w:t xml:space="preserve"> Данный показатель отражает какая доля кредиторской задолженности может быть погашена при поступлении отвлеченных в дебиторскую</w:t>
      </w:r>
      <w:r w:rsidR="00044F4B" w:rsidRPr="00044F4B">
        <w:rPr>
          <w:sz w:val="28"/>
          <w:szCs w:val="28"/>
        </w:rPr>
        <w:t xml:space="preserve"> </w:t>
      </w:r>
      <w:r w:rsidR="00AC019B" w:rsidRPr="00044F4B">
        <w:rPr>
          <w:sz w:val="28"/>
          <w:szCs w:val="28"/>
        </w:rPr>
        <w:t>задолженность ресурсов предприятия.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7E7EF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 xml:space="preserve">2009 </w:t>
      </w:r>
      <w:r w:rsidR="00D63F1D" w:rsidRPr="00044F4B">
        <w:rPr>
          <w:sz w:val="28"/>
          <w:szCs w:val="28"/>
        </w:rPr>
        <w:t>год:</w:t>
      </w:r>
    </w:p>
    <w:p w:rsidR="00044F4B" w:rsidRDefault="00D63F1D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</w:t>
      </w:r>
      <w:r w:rsidRPr="00044F4B">
        <w:rPr>
          <w:sz w:val="28"/>
          <w:szCs w:val="28"/>
          <w:vertAlign w:val="subscript"/>
        </w:rPr>
        <w:t>нг</w:t>
      </w:r>
      <w:r w:rsidRPr="00044F4B">
        <w:rPr>
          <w:sz w:val="28"/>
          <w:szCs w:val="28"/>
        </w:rPr>
        <w:t>=662842 / 25878=25,6</w:t>
      </w:r>
      <w:r w:rsidR="00AC019B" w:rsidRPr="00044F4B">
        <w:rPr>
          <w:sz w:val="28"/>
          <w:szCs w:val="28"/>
        </w:rPr>
        <w:t>1</w:t>
      </w:r>
    </w:p>
    <w:p w:rsidR="00044F4B" w:rsidRDefault="00D63F1D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</w:t>
      </w:r>
      <w:r w:rsidRPr="00044F4B">
        <w:rPr>
          <w:sz w:val="28"/>
          <w:szCs w:val="28"/>
          <w:vertAlign w:val="subscript"/>
        </w:rPr>
        <w:t>кг</w:t>
      </w:r>
      <w:r w:rsidRPr="00044F4B">
        <w:rPr>
          <w:sz w:val="28"/>
          <w:szCs w:val="28"/>
        </w:rPr>
        <w:t>=713492 / 156194=4,56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019B" w:rsidRPr="00044F4B" w:rsidRDefault="00AC019B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Анализируя полученные показатели, можно сделать вывод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 том, что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предприятие могло на начало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года погасить 25,61 часть кредиторской задолженности, при условии поступления отвлеченных в дебиторскую задолженность ресурсов предприятия.</w:t>
      </w:r>
      <w:r w:rsidR="00044F4B" w:rsidRPr="00044F4B">
        <w:rPr>
          <w:sz w:val="28"/>
          <w:szCs w:val="28"/>
        </w:rPr>
        <w:t xml:space="preserve"> </w:t>
      </w:r>
      <w:r w:rsidR="00671A25" w:rsidRPr="00044F4B">
        <w:rPr>
          <w:sz w:val="28"/>
          <w:szCs w:val="28"/>
        </w:rPr>
        <w:t>Соответственно</w:t>
      </w:r>
      <w:r w:rsidR="00044F4B" w:rsidRPr="00044F4B">
        <w:rPr>
          <w:sz w:val="28"/>
          <w:szCs w:val="28"/>
        </w:rPr>
        <w:t xml:space="preserve"> </w:t>
      </w:r>
      <w:r w:rsidR="00671A25" w:rsidRPr="00044F4B">
        <w:rPr>
          <w:sz w:val="28"/>
          <w:szCs w:val="28"/>
        </w:rPr>
        <w:t>на конец года</w:t>
      </w:r>
      <w:r w:rsidR="00044F4B" w:rsidRPr="00044F4B">
        <w:rPr>
          <w:sz w:val="28"/>
          <w:szCs w:val="28"/>
        </w:rPr>
        <w:t xml:space="preserve"> </w:t>
      </w:r>
      <w:r w:rsidR="00671A25" w:rsidRPr="00044F4B">
        <w:rPr>
          <w:sz w:val="28"/>
          <w:szCs w:val="28"/>
        </w:rPr>
        <w:t>данный показатель составил 4,56.</w:t>
      </w:r>
    </w:p>
    <w:p w:rsidR="00044F4B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1A25" w:rsidRPr="00044F4B">
        <w:rPr>
          <w:sz w:val="28"/>
          <w:szCs w:val="28"/>
        </w:rPr>
        <w:t>20</w:t>
      </w:r>
      <w:r w:rsidR="007E7EF8" w:rsidRPr="00044F4B">
        <w:rPr>
          <w:sz w:val="28"/>
          <w:szCs w:val="28"/>
        </w:rPr>
        <w:t>10</w:t>
      </w:r>
      <w:r w:rsidR="00671A25" w:rsidRPr="00044F4B">
        <w:rPr>
          <w:sz w:val="28"/>
          <w:szCs w:val="28"/>
        </w:rPr>
        <w:t xml:space="preserve"> год:</w:t>
      </w:r>
    </w:p>
    <w:p w:rsidR="00044F4B" w:rsidRDefault="00671A2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</w:t>
      </w:r>
      <w:r w:rsidRPr="00044F4B">
        <w:rPr>
          <w:sz w:val="28"/>
          <w:szCs w:val="28"/>
          <w:vertAlign w:val="subscript"/>
        </w:rPr>
        <w:t>нг</w:t>
      </w:r>
      <w:r w:rsidRPr="00044F4B">
        <w:rPr>
          <w:sz w:val="28"/>
          <w:szCs w:val="28"/>
        </w:rPr>
        <w:t>=713492 /156194=4,56</w:t>
      </w:r>
    </w:p>
    <w:p w:rsidR="00044F4B" w:rsidRDefault="00671A2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</w:t>
      </w:r>
      <w:r w:rsidRPr="00044F4B">
        <w:rPr>
          <w:sz w:val="28"/>
          <w:szCs w:val="28"/>
          <w:vertAlign w:val="subscript"/>
        </w:rPr>
        <w:t>кг</w:t>
      </w:r>
      <w:r w:rsidRPr="00044F4B">
        <w:rPr>
          <w:sz w:val="28"/>
          <w:szCs w:val="28"/>
        </w:rPr>
        <w:t>=830443 / 372670=2,22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Default="00671A2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Анализируя полученные показатели, можно сделать вывод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 том, что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предприятие могло на начало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года погасить 4,56 часть кредиторской задолженности, при условии поступления отвлеченных в дебиторскую задолженность ресурсов предприятия.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Соответственно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на конец года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данный показатель составил</w:t>
      </w:r>
      <w:r w:rsidR="0046283C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2,22.</w:t>
      </w:r>
    </w:p>
    <w:p w:rsidR="00671A25" w:rsidRPr="00044F4B" w:rsidRDefault="00671A25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 целом за два года наблюдается тенденция к уме</w:t>
      </w:r>
      <w:r w:rsidR="0018765F" w:rsidRPr="00044F4B">
        <w:rPr>
          <w:sz w:val="28"/>
          <w:szCs w:val="28"/>
        </w:rPr>
        <w:t>ньшению данного коэффициента, а</w:t>
      </w:r>
      <w:r w:rsidRPr="00044F4B">
        <w:rPr>
          <w:sz w:val="28"/>
          <w:szCs w:val="28"/>
        </w:rPr>
        <w:t>, следовательно, к</w:t>
      </w:r>
      <w:r w:rsidR="00044F4B" w:rsidRPr="00044F4B">
        <w:rPr>
          <w:sz w:val="28"/>
          <w:szCs w:val="28"/>
        </w:rPr>
        <w:t xml:space="preserve"> </w:t>
      </w:r>
      <w:r w:rsidR="007B4EBA" w:rsidRPr="00044F4B">
        <w:rPr>
          <w:sz w:val="28"/>
          <w:szCs w:val="28"/>
        </w:rPr>
        <w:t>уменьшению возможности погашения кредиторской задолженности за счет средств поступивших от возврата дебиторской</w:t>
      </w:r>
      <w:r w:rsidR="00044F4B" w:rsidRPr="00044F4B">
        <w:rPr>
          <w:sz w:val="28"/>
          <w:szCs w:val="28"/>
        </w:rPr>
        <w:t xml:space="preserve"> </w:t>
      </w:r>
      <w:r w:rsidR="007B4EBA" w:rsidRPr="00044F4B">
        <w:rPr>
          <w:sz w:val="28"/>
          <w:szCs w:val="28"/>
        </w:rPr>
        <w:t>задолженности.</w:t>
      </w:r>
    </w:p>
    <w:p w:rsidR="00406EB7" w:rsidRPr="00044F4B" w:rsidRDefault="00406EB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F4B" w:rsidRPr="00346E87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7B4EBA" w:rsidRPr="00044F4B">
        <w:rPr>
          <w:sz w:val="28"/>
          <w:szCs w:val="32"/>
        </w:rPr>
        <w:t xml:space="preserve">Глава </w:t>
      </w:r>
      <w:r w:rsidR="007B4EBA" w:rsidRPr="00044F4B">
        <w:rPr>
          <w:sz w:val="28"/>
          <w:szCs w:val="32"/>
          <w:lang w:val="en-US"/>
        </w:rPr>
        <w:t>III</w:t>
      </w:r>
      <w:r w:rsidR="007B4EBA" w:rsidRPr="00044F4B">
        <w:rPr>
          <w:sz w:val="28"/>
          <w:szCs w:val="32"/>
        </w:rPr>
        <w:t>. Меры по регулированию дебиторской и кредиторской задолженности</w:t>
      </w:r>
      <w:r w:rsidR="00044F4B" w:rsidRPr="00044F4B">
        <w:rPr>
          <w:sz w:val="28"/>
          <w:szCs w:val="32"/>
        </w:rPr>
        <w:t xml:space="preserve"> </w:t>
      </w:r>
      <w:r w:rsidR="007B4EBA" w:rsidRPr="00044F4B">
        <w:rPr>
          <w:sz w:val="28"/>
          <w:szCs w:val="32"/>
        </w:rPr>
        <w:t>в целях улучшения финансового</w:t>
      </w:r>
      <w:r w:rsidR="00044F4B" w:rsidRPr="00044F4B">
        <w:rPr>
          <w:sz w:val="28"/>
          <w:szCs w:val="32"/>
        </w:rPr>
        <w:t xml:space="preserve"> </w:t>
      </w:r>
      <w:r w:rsidR="007B4EBA" w:rsidRPr="00044F4B">
        <w:rPr>
          <w:sz w:val="28"/>
          <w:szCs w:val="32"/>
        </w:rPr>
        <w:t>положения</w:t>
      </w:r>
      <w:r w:rsidR="00044F4B" w:rsidRPr="00044F4B">
        <w:rPr>
          <w:sz w:val="28"/>
          <w:szCs w:val="32"/>
        </w:rPr>
        <w:t xml:space="preserve"> </w:t>
      </w:r>
      <w:r>
        <w:rPr>
          <w:sz w:val="28"/>
          <w:szCs w:val="32"/>
        </w:rPr>
        <w:t>предприятия</w:t>
      </w:r>
    </w:p>
    <w:p w:rsidR="00346E87" w:rsidRPr="00346E87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B4EBA" w:rsidRPr="00044F4B" w:rsidRDefault="007B4EBA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 целях улучшения финансового состояния предприятия могут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быть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применены следующие меры по регулированию дебиторской и кредиторской задолженности:</w:t>
      </w:r>
    </w:p>
    <w:p w:rsidR="007B4EBA" w:rsidRPr="00044F4B" w:rsidRDefault="007B4EBA" w:rsidP="00044F4B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следить за соотношением дебиторской и кредиторской задолженности.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Зна</w:t>
      </w:r>
      <w:r w:rsidR="008151A1" w:rsidRPr="00044F4B">
        <w:rPr>
          <w:sz w:val="28"/>
          <w:szCs w:val="28"/>
        </w:rPr>
        <w:t>чительное превышение дебиторской задолженности создает угрозу финансовой устойчивости предприятия и</w:t>
      </w:r>
      <w:r w:rsidR="00044F4B" w:rsidRPr="00044F4B">
        <w:rPr>
          <w:sz w:val="28"/>
          <w:szCs w:val="28"/>
        </w:rPr>
        <w:t xml:space="preserve"> </w:t>
      </w:r>
      <w:r w:rsidR="008151A1" w:rsidRPr="00044F4B">
        <w:rPr>
          <w:sz w:val="28"/>
          <w:szCs w:val="28"/>
        </w:rPr>
        <w:t>делает необходимым привлечение дополнительных источников финансирования. В мировой учетно-аналитической</w:t>
      </w:r>
      <w:r w:rsidR="00044F4B" w:rsidRPr="00044F4B">
        <w:rPr>
          <w:sz w:val="28"/>
          <w:szCs w:val="28"/>
        </w:rPr>
        <w:t xml:space="preserve"> </w:t>
      </w:r>
      <w:r w:rsidR="008151A1" w:rsidRPr="00044F4B">
        <w:rPr>
          <w:sz w:val="28"/>
          <w:szCs w:val="28"/>
        </w:rPr>
        <w:t>практике распространено сопоставление дебиторской и кредиторской задолженности, что является</w:t>
      </w:r>
      <w:r w:rsidR="00044F4B" w:rsidRPr="00044F4B">
        <w:rPr>
          <w:sz w:val="28"/>
          <w:szCs w:val="28"/>
        </w:rPr>
        <w:t xml:space="preserve"> </w:t>
      </w:r>
      <w:r w:rsidR="008151A1" w:rsidRPr="00044F4B">
        <w:rPr>
          <w:sz w:val="28"/>
          <w:szCs w:val="28"/>
        </w:rPr>
        <w:t>одним</w:t>
      </w:r>
      <w:r w:rsidR="00044F4B" w:rsidRPr="00044F4B">
        <w:rPr>
          <w:sz w:val="28"/>
          <w:szCs w:val="28"/>
        </w:rPr>
        <w:t xml:space="preserve"> </w:t>
      </w:r>
      <w:r w:rsidR="008151A1" w:rsidRPr="00044F4B">
        <w:rPr>
          <w:sz w:val="28"/>
          <w:szCs w:val="28"/>
        </w:rPr>
        <w:t>из этапов анализа дебиторской задолженности, позволяя выявить причины ее образования ;</w:t>
      </w:r>
    </w:p>
    <w:p w:rsidR="008151A1" w:rsidRPr="00044F4B" w:rsidRDefault="008151A1" w:rsidP="00044F4B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по возможности ориентироваться на увеличение количества заказчиков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 целью уменьшения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масштаба риска неуплаты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одним или несколькими плательщиками;</w:t>
      </w:r>
    </w:p>
    <w:p w:rsidR="008151A1" w:rsidRPr="00044F4B" w:rsidRDefault="008151A1" w:rsidP="00044F4B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контролировать состояние расчетов по просроченным задолженностям. В условиях инфляции всякая отсрочка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платежа приводит к тому,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что предприятие реально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получает лишь часть стоимости выполненных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работ. Поэтому необходимо расширить систему авансовых платежей;</w:t>
      </w:r>
    </w:p>
    <w:p w:rsidR="008151A1" w:rsidRPr="00044F4B" w:rsidRDefault="00DE4A8F" w:rsidP="00044F4B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своевременно выявлять недопустимые виды дебиторской и кредиторской задолженности, к которым в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первую очередь относят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просроченную задолженность поставщиками и просроченная задолженность покупателей свыше трех месяцев, просроченная задолженность по оплате труда 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по платежам в бюджет, внебюджетные фонды;</w:t>
      </w:r>
    </w:p>
    <w:p w:rsidR="00DE4A8F" w:rsidRPr="00044F4B" w:rsidRDefault="00DE4A8F" w:rsidP="00044F4B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следует использовать опыт успешных предприятий по предоставлению скидок в случае досрочной оплаты товаров (работ, услуг), начисления кредитных процентов в случае задержки оплаты.</w:t>
      </w:r>
    </w:p>
    <w:p w:rsidR="00044F4B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sz w:val="28"/>
          <w:szCs w:val="32"/>
        </w:rPr>
        <w:t>Заключение</w:t>
      </w:r>
    </w:p>
    <w:p w:rsidR="00346E87" w:rsidRPr="007B6EE3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52238" w:rsidRPr="00044F4B" w:rsidRDefault="0075223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 курсовой работе были рассмотрены вопросы</w:t>
      </w:r>
      <w:r w:rsidR="008C6C96" w:rsidRPr="00044F4B">
        <w:rPr>
          <w:sz w:val="28"/>
          <w:szCs w:val="28"/>
        </w:rPr>
        <w:t xml:space="preserve">, касающиеся анализа </w:t>
      </w:r>
      <w:r w:rsidRPr="00044F4B">
        <w:rPr>
          <w:sz w:val="28"/>
          <w:szCs w:val="28"/>
        </w:rPr>
        <w:t>дебиторской 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кредиторской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задолженности. В ходе раскрытия данной темы были даны основные понятия 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 xml:space="preserve">сущность дебиторской и кредиторской задолженности, </w:t>
      </w:r>
      <w:r w:rsidR="008C6C96" w:rsidRPr="00044F4B">
        <w:rPr>
          <w:sz w:val="28"/>
          <w:szCs w:val="28"/>
        </w:rPr>
        <w:t>описаны цели и зада</w:t>
      </w:r>
      <w:r w:rsidRPr="00044F4B">
        <w:rPr>
          <w:sz w:val="28"/>
          <w:szCs w:val="28"/>
        </w:rPr>
        <w:t>чи</w:t>
      </w:r>
      <w:r w:rsidR="008C6C96" w:rsidRPr="00044F4B">
        <w:rPr>
          <w:sz w:val="28"/>
          <w:szCs w:val="28"/>
        </w:rPr>
        <w:t>. При рассмотрении</w:t>
      </w:r>
      <w:r w:rsidR="00044F4B" w:rsidRPr="00044F4B">
        <w:rPr>
          <w:sz w:val="28"/>
          <w:szCs w:val="28"/>
        </w:rPr>
        <w:t xml:space="preserve"> </w:t>
      </w:r>
      <w:r w:rsidR="008C6C96" w:rsidRPr="00044F4B">
        <w:rPr>
          <w:sz w:val="28"/>
          <w:szCs w:val="28"/>
        </w:rPr>
        <w:t>примера раскрыта динамика, структура и как следствие проблематика изменения данных дебиторской и кредиторской задолженности.</w:t>
      </w:r>
    </w:p>
    <w:p w:rsidR="00044F4B" w:rsidRDefault="008C6C96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 ходе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анализа структуры и динамики дебиторской задолженности было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выявлено следующее:</w:t>
      </w:r>
    </w:p>
    <w:p w:rsidR="00C877F9" w:rsidRPr="00044F4B" w:rsidRDefault="00C877F9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 целом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дебиторская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задолженность, за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анализируемые периоды (200</w:t>
      </w:r>
      <w:r w:rsidR="007E7EF8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>-20</w:t>
      </w:r>
      <w:r w:rsidR="007E7EF8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гг.) имела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тенденцию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к росту. Так, она увеличилась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в 20</w:t>
      </w:r>
      <w:r w:rsidR="007E7EF8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году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на 216476 руб. и составила 372670 руб. Данная задолженность возросла в наибольшей степени за счет увеличения долгов покупателей на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29045 руб. и прочих дебиторов на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27965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руб..</w:t>
      </w:r>
      <w:r w:rsidR="00044F4B" w:rsidRPr="00044F4B">
        <w:rPr>
          <w:sz w:val="28"/>
          <w:szCs w:val="28"/>
        </w:rPr>
        <w:t xml:space="preserve"> </w:t>
      </w:r>
      <w:r w:rsidR="00DF0097" w:rsidRPr="00044F4B">
        <w:rPr>
          <w:sz w:val="28"/>
          <w:szCs w:val="28"/>
        </w:rPr>
        <w:t>Наибольший удельный</w:t>
      </w:r>
      <w:r w:rsidR="00044F4B" w:rsidRPr="00044F4B">
        <w:rPr>
          <w:sz w:val="28"/>
          <w:szCs w:val="28"/>
        </w:rPr>
        <w:t xml:space="preserve"> </w:t>
      </w:r>
      <w:r w:rsidR="00DF0097" w:rsidRPr="00044F4B">
        <w:rPr>
          <w:sz w:val="28"/>
          <w:szCs w:val="28"/>
        </w:rPr>
        <w:t>вес в дебиторской задолженности</w:t>
      </w:r>
      <w:r w:rsidR="00044F4B" w:rsidRPr="00044F4B">
        <w:rPr>
          <w:sz w:val="28"/>
          <w:szCs w:val="28"/>
        </w:rPr>
        <w:t xml:space="preserve"> </w:t>
      </w:r>
      <w:r w:rsidR="00DF0097" w:rsidRPr="00044F4B">
        <w:rPr>
          <w:sz w:val="28"/>
          <w:szCs w:val="28"/>
        </w:rPr>
        <w:t>составляют покупатели и</w:t>
      </w:r>
      <w:r w:rsidR="00044F4B" w:rsidRPr="00044F4B">
        <w:rPr>
          <w:sz w:val="28"/>
          <w:szCs w:val="28"/>
        </w:rPr>
        <w:t xml:space="preserve"> </w:t>
      </w:r>
      <w:r w:rsidR="00DF0097" w:rsidRPr="00044F4B">
        <w:rPr>
          <w:sz w:val="28"/>
          <w:szCs w:val="28"/>
        </w:rPr>
        <w:t>заказчики,</w:t>
      </w:r>
      <w:r w:rsidR="00044F4B" w:rsidRPr="00044F4B">
        <w:rPr>
          <w:sz w:val="28"/>
          <w:szCs w:val="28"/>
        </w:rPr>
        <w:t xml:space="preserve"> </w:t>
      </w:r>
      <w:r w:rsidR="00DF0097" w:rsidRPr="00044F4B">
        <w:rPr>
          <w:sz w:val="28"/>
          <w:szCs w:val="28"/>
        </w:rPr>
        <w:t>он составлял на начало 2005 года 91%.</w:t>
      </w:r>
    </w:p>
    <w:p w:rsidR="00C877F9" w:rsidRPr="00044F4B" w:rsidRDefault="00DF0097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В целом кредиторская задолженность, за анализируемые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периоды (200</w:t>
      </w:r>
      <w:r w:rsidR="007E7EF8" w:rsidRPr="00044F4B">
        <w:rPr>
          <w:sz w:val="28"/>
          <w:szCs w:val="28"/>
        </w:rPr>
        <w:t>9</w:t>
      </w:r>
      <w:r w:rsidRPr="00044F4B">
        <w:rPr>
          <w:sz w:val="28"/>
          <w:szCs w:val="28"/>
        </w:rPr>
        <w:t>-20</w:t>
      </w:r>
      <w:r w:rsidR="007E7EF8" w:rsidRPr="00044F4B">
        <w:rPr>
          <w:sz w:val="28"/>
          <w:szCs w:val="28"/>
        </w:rPr>
        <w:t>10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гг.)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имела тенденцию к росту.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Она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увеличилась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на 116951 руб. в 20</w:t>
      </w:r>
      <w:r w:rsidR="007E7EF8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году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составила на конец 20</w:t>
      </w:r>
      <w:r w:rsidR="007E7EF8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года 830443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руб.</w:t>
      </w:r>
      <w:r w:rsidR="00044F4B" w:rsidRPr="00044F4B">
        <w:rPr>
          <w:sz w:val="28"/>
          <w:szCs w:val="28"/>
        </w:rPr>
        <w:t xml:space="preserve"> </w:t>
      </w:r>
      <w:r w:rsidR="00646EF0" w:rsidRPr="00044F4B">
        <w:rPr>
          <w:sz w:val="28"/>
          <w:szCs w:val="28"/>
        </w:rPr>
        <w:t>Данное</w:t>
      </w:r>
      <w:r w:rsidR="00044F4B" w:rsidRPr="00044F4B">
        <w:rPr>
          <w:sz w:val="28"/>
          <w:szCs w:val="28"/>
        </w:rPr>
        <w:t xml:space="preserve"> </w:t>
      </w:r>
      <w:r w:rsidR="00646EF0" w:rsidRPr="00044F4B">
        <w:rPr>
          <w:sz w:val="28"/>
          <w:szCs w:val="28"/>
        </w:rPr>
        <w:t>увеличение</w:t>
      </w:r>
      <w:r w:rsidR="00044F4B" w:rsidRPr="00044F4B">
        <w:rPr>
          <w:sz w:val="28"/>
          <w:szCs w:val="28"/>
        </w:rPr>
        <w:t xml:space="preserve"> </w:t>
      </w:r>
      <w:r w:rsidR="00646EF0" w:rsidRPr="00044F4B">
        <w:rPr>
          <w:sz w:val="28"/>
          <w:szCs w:val="28"/>
        </w:rPr>
        <w:t>кредиторской задолженности</w:t>
      </w:r>
      <w:r w:rsidR="00044F4B" w:rsidRPr="00044F4B">
        <w:rPr>
          <w:sz w:val="28"/>
          <w:szCs w:val="28"/>
        </w:rPr>
        <w:t xml:space="preserve"> </w:t>
      </w:r>
      <w:r w:rsidR="00646EF0" w:rsidRPr="00044F4B">
        <w:rPr>
          <w:sz w:val="28"/>
          <w:szCs w:val="28"/>
        </w:rPr>
        <w:t>свидетельствует о</w:t>
      </w:r>
      <w:r w:rsidR="00044F4B" w:rsidRPr="00044F4B">
        <w:rPr>
          <w:sz w:val="28"/>
          <w:szCs w:val="28"/>
        </w:rPr>
        <w:t xml:space="preserve"> </w:t>
      </w:r>
      <w:r w:rsidR="00646EF0" w:rsidRPr="00044F4B">
        <w:rPr>
          <w:sz w:val="28"/>
          <w:szCs w:val="28"/>
        </w:rPr>
        <w:t>привлечении предприятием</w:t>
      </w:r>
      <w:r w:rsidR="00044F4B" w:rsidRPr="00044F4B">
        <w:rPr>
          <w:sz w:val="28"/>
          <w:szCs w:val="28"/>
        </w:rPr>
        <w:t xml:space="preserve"> </w:t>
      </w:r>
      <w:r w:rsidR="00646EF0" w:rsidRPr="00044F4B">
        <w:rPr>
          <w:sz w:val="28"/>
          <w:szCs w:val="28"/>
        </w:rPr>
        <w:t>дополнительных средств со стороны, а также с</w:t>
      </w:r>
      <w:r w:rsidR="00044F4B" w:rsidRPr="00044F4B">
        <w:rPr>
          <w:sz w:val="28"/>
          <w:szCs w:val="28"/>
        </w:rPr>
        <w:t xml:space="preserve"> </w:t>
      </w:r>
      <w:r w:rsidR="00646EF0" w:rsidRPr="00044F4B">
        <w:rPr>
          <w:sz w:val="28"/>
          <w:szCs w:val="28"/>
        </w:rPr>
        <w:t>ростом задолженности другим предприятиям.</w:t>
      </w:r>
    </w:p>
    <w:p w:rsidR="00044F4B" w:rsidRPr="00044F4B" w:rsidRDefault="00261B1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При анализе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показателей ликвидности</w:t>
      </w:r>
      <w:r w:rsidR="00044F4B" w:rsidRPr="00044F4B">
        <w:rPr>
          <w:sz w:val="28"/>
          <w:szCs w:val="28"/>
        </w:rPr>
        <w:t xml:space="preserve"> </w:t>
      </w:r>
      <w:r w:rsidR="00900D85" w:rsidRPr="00044F4B">
        <w:rPr>
          <w:sz w:val="28"/>
          <w:szCs w:val="28"/>
        </w:rPr>
        <w:t>как в дебиторской</w:t>
      </w:r>
      <w:r w:rsidRPr="00044F4B">
        <w:rPr>
          <w:sz w:val="28"/>
          <w:szCs w:val="28"/>
        </w:rPr>
        <w:t>,</w:t>
      </w:r>
      <w:r w:rsidR="00900D85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так и в кредиторской задолженности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выявилось уменьшение количества оборотов, в течении которых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могла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бы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погаситься задолженность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 увеличение дней нахождения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средств в расчетах. При этом появляется риск непогашения дебиторской задолженности, а также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появления у предприятия непогашенной кредиторской за</w:t>
      </w:r>
      <w:r w:rsidR="00900D85" w:rsidRPr="00044F4B">
        <w:rPr>
          <w:sz w:val="28"/>
          <w:szCs w:val="28"/>
        </w:rPr>
        <w:t>долженности.</w:t>
      </w:r>
    </w:p>
    <w:p w:rsidR="00261B18" w:rsidRPr="00044F4B" w:rsidRDefault="00261B1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На начало 200</w:t>
      </w:r>
      <w:r w:rsidR="007E7EF8" w:rsidRPr="00044F4B">
        <w:rPr>
          <w:sz w:val="28"/>
          <w:szCs w:val="28"/>
        </w:rPr>
        <w:t>9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года у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предприятия не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было просроченной дебиторской и кредиторской задолженнос</w:t>
      </w:r>
      <w:r w:rsidR="00900D85" w:rsidRPr="00044F4B">
        <w:rPr>
          <w:sz w:val="28"/>
          <w:szCs w:val="28"/>
        </w:rPr>
        <w:t>ти, это</w:t>
      </w:r>
      <w:r w:rsidR="00044F4B" w:rsidRPr="00044F4B">
        <w:rPr>
          <w:sz w:val="28"/>
          <w:szCs w:val="28"/>
        </w:rPr>
        <w:t xml:space="preserve"> </w:t>
      </w:r>
      <w:r w:rsidR="00900D85" w:rsidRPr="00044F4B">
        <w:rPr>
          <w:sz w:val="28"/>
          <w:szCs w:val="28"/>
        </w:rPr>
        <w:t>свидетельствует о</w:t>
      </w:r>
      <w:r w:rsidR="00044F4B" w:rsidRPr="00044F4B">
        <w:rPr>
          <w:sz w:val="28"/>
          <w:szCs w:val="28"/>
        </w:rPr>
        <w:t xml:space="preserve"> </w:t>
      </w:r>
      <w:r w:rsidR="00900D85" w:rsidRPr="00044F4B">
        <w:rPr>
          <w:sz w:val="28"/>
          <w:szCs w:val="28"/>
        </w:rPr>
        <w:t>том</w:t>
      </w:r>
      <w:r w:rsidRPr="00044F4B">
        <w:rPr>
          <w:sz w:val="28"/>
          <w:szCs w:val="28"/>
        </w:rPr>
        <w:t>, что предприятие находилось в устойчивом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и стабильном финансовом положении.</w:t>
      </w:r>
    </w:p>
    <w:p w:rsidR="00044F4B" w:rsidRDefault="00261B18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</w:t>
      </w:r>
      <w:r w:rsidR="00CE77A2" w:rsidRPr="00044F4B">
        <w:rPr>
          <w:sz w:val="28"/>
          <w:szCs w:val="28"/>
        </w:rPr>
        <w:t>росроченная</w:t>
      </w:r>
      <w:r w:rsidRPr="00044F4B">
        <w:rPr>
          <w:sz w:val="28"/>
          <w:szCs w:val="28"/>
        </w:rPr>
        <w:t xml:space="preserve"> </w:t>
      </w:r>
      <w:r w:rsidR="00CE77A2" w:rsidRPr="00044F4B">
        <w:rPr>
          <w:sz w:val="28"/>
          <w:szCs w:val="28"/>
        </w:rPr>
        <w:t>дебиторская задолженность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в 20</w:t>
      </w:r>
      <w:r w:rsidR="007E7EF8" w:rsidRPr="00044F4B">
        <w:rPr>
          <w:sz w:val="28"/>
          <w:szCs w:val="28"/>
        </w:rPr>
        <w:t>10</w:t>
      </w:r>
      <w:r w:rsidRPr="00044F4B">
        <w:rPr>
          <w:sz w:val="28"/>
          <w:szCs w:val="28"/>
        </w:rPr>
        <w:t xml:space="preserve"> году</w:t>
      </w:r>
      <w:r w:rsidR="00044F4B" w:rsidRPr="00044F4B">
        <w:rPr>
          <w:sz w:val="28"/>
          <w:szCs w:val="28"/>
        </w:rPr>
        <w:t xml:space="preserve"> </w:t>
      </w:r>
      <w:r w:rsidR="00CE77A2" w:rsidRPr="00044F4B">
        <w:rPr>
          <w:sz w:val="28"/>
          <w:szCs w:val="28"/>
        </w:rPr>
        <w:t>продолжала увеличиваться, что свидетельствует о не</w:t>
      </w:r>
      <w:r w:rsidR="00900D85" w:rsidRPr="00044F4B">
        <w:rPr>
          <w:sz w:val="28"/>
          <w:szCs w:val="28"/>
        </w:rPr>
        <w:t>своевременном</w:t>
      </w:r>
      <w:r w:rsidR="00CE77A2" w:rsidRPr="00044F4B">
        <w:rPr>
          <w:sz w:val="28"/>
          <w:szCs w:val="28"/>
        </w:rPr>
        <w:t xml:space="preserve"> погашении задолженности данному предприятию, а кредиторская</w:t>
      </w:r>
      <w:r w:rsidR="00044F4B" w:rsidRPr="00044F4B">
        <w:rPr>
          <w:sz w:val="28"/>
          <w:szCs w:val="28"/>
        </w:rPr>
        <w:t xml:space="preserve"> </w:t>
      </w:r>
      <w:r w:rsidR="00CE77A2" w:rsidRPr="00044F4B">
        <w:rPr>
          <w:sz w:val="28"/>
          <w:szCs w:val="28"/>
        </w:rPr>
        <w:t>полностью погасилась, что говорит о приобретении</w:t>
      </w:r>
      <w:r w:rsidR="00044F4B" w:rsidRPr="00044F4B">
        <w:rPr>
          <w:sz w:val="28"/>
          <w:szCs w:val="28"/>
        </w:rPr>
        <w:t xml:space="preserve"> </w:t>
      </w:r>
      <w:r w:rsidR="00CE77A2" w:rsidRPr="00044F4B">
        <w:rPr>
          <w:sz w:val="28"/>
          <w:szCs w:val="28"/>
        </w:rPr>
        <w:t>предприятием более устойчивого положения и наличия средств</w:t>
      </w:r>
      <w:r w:rsidR="00044F4B" w:rsidRPr="00044F4B">
        <w:rPr>
          <w:sz w:val="28"/>
          <w:szCs w:val="28"/>
        </w:rPr>
        <w:t xml:space="preserve"> </w:t>
      </w:r>
      <w:r w:rsidR="00CE77A2" w:rsidRPr="00044F4B">
        <w:rPr>
          <w:sz w:val="28"/>
          <w:szCs w:val="28"/>
        </w:rPr>
        <w:t>для ее погашения.</w:t>
      </w:r>
    </w:p>
    <w:p w:rsidR="00044F4B" w:rsidRDefault="00CE77A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При сравнительном анализе дебиторской и кредиторской задолженности было выявлено , что на данном предприятии дебиторская задолженность перекрывается кредиторской, для финансового состояния данная ситуация складывается положительно.</w:t>
      </w:r>
    </w:p>
    <w:p w:rsidR="00CE77A2" w:rsidRPr="00044F4B" w:rsidRDefault="00CE77A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4F4B">
        <w:rPr>
          <w:sz w:val="28"/>
          <w:szCs w:val="28"/>
        </w:rPr>
        <w:t>Наблюдающаяся тенденция к уменьшению коэффициента</w:t>
      </w:r>
      <w:r w:rsidR="00900D85" w:rsidRPr="00044F4B">
        <w:rPr>
          <w:sz w:val="28"/>
          <w:szCs w:val="28"/>
        </w:rPr>
        <w:t xml:space="preserve"> соотношения кредиторской и дебиторской задолженности</w:t>
      </w:r>
      <w:r w:rsidRPr="00044F4B">
        <w:rPr>
          <w:sz w:val="28"/>
          <w:szCs w:val="28"/>
        </w:rPr>
        <w:t xml:space="preserve">, </w:t>
      </w:r>
      <w:r w:rsidR="00900D85" w:rsidRPr="00044F4B">
        <w:rPr>
          <w:sz w:val="28"/>
          <w:szCs w:val="28"/>
        </w:rPr>
        <w:t xml:space="preserve">влечет </w:t>
      </w:r>
      <w:r w:rsidRPr="00044F4B">
        <w:rPr>
          <w:sz w:val="28"/>
          <w:szCs w:val="28"/>
        </w:rPr>
        <w:t>к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уменьшению возможности погашения кредиторской задолженности за счет средств поступивших от возврата дебиторской</w:t>
      </w:r>
      <w:r w:rsidR="00044F4B" w:rsidRPr="00044F4B">
        <w:rPr>
          <w:sz w:val="28"/>
          <w:szCs w:val="28"/>
        </w:rPr>
        <w:t xml:space="preserve"> </w:t>
      </w:r>
      <w:r w:rsidRPr="00044F4B">
        <w:rPr>
          <w:sz w:val="28"/>
          <w:szCs w:val="28"/>
        </w:rPr>
        <w:t>задолженности.</w:t>
      </w:r>
    </w:p>
    <w:p w:rsidR="00CE77A2" w:rsidRPr="00044F4B" w:rsidRDefault="00CE77A2" w:rsidP="00044F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0D85" w:rsidRPr="00346E87" w:rsidRDefault="00346E87" w:rsidP="00044F4B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28"/>
        </w:rPr>
        <w:br w:type="page"/>
      </w:r>
      <w:r>
        <w:rPr>
          <w:sz w:val="28"/>
          <w:szCs w:val="32"/>
        </w:rPr>
        <w:t>Список литературы</w:t>
      </w:r>
    </w:p>
    <w:p w:rsidR="00900D85" w:rsidRPr="00044F4B" w:rsidRDefault="00900D85" w:rsidP="00346E87">
      <w:pPr>
        <w:suppressAutoHyphens/>
        <w:spacing w:line="360" w:lineRule="auto"/>
        <w:rPr>
          <w:sz w:val="28"/>
          <w:szCs w:val="28"/>
        </w:rPr>
      </w:pPr>
    </w:p>
    <w:p w:rsidR="00900D85" w:rsidRPr="00044F4B" w:rsidRDefault="00900D85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 xml:space="preserve">Абрютина М.С., Грачев А.В.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Анализ финансово-экономической деятельности предприятия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: Уч. </w:t>
      </w:r>
      <w:r w:rsidR="00A076D8" w:rsidRPr="00044F4B">
        <w:rPr>
          <w:sz w:val="28"/>
          <w:szCs w:val="28"/>
        </w:rPr>
        <w:t>п</w:t>
      </w:r>
      <w:r w:rsidRPr="00044F4B">
        <w:rPr>
          <w:sz w:val="28"/>
          <w:szCs w:val="28"/>
        </w:rPr>
        <w:t xml:space="preserve">особие </w:t>
      </w:r>
      <w:r w:rsidR="00A076D8" w:rsidRPr="00044F4B">
        <w:rPr>
          <w:sz w:val="28"/>
          <w:szCs w:val="28"/>
        </w:rPr>
        <w:t>–</w:t>
      </w:r>
      <w:r w:rsidRPr="00044F4B">
        <w:rPr>
          <w:sz w:val="28"/>
          <w:szCs w:val="28"/>
        </w:rPr>
        <w:t xml:space="preserve"> </w:t>
      </w:r>
      <w:r w:rsidR="00A076D8" w:rsidRPr="00044F4B">
        <w:rPr>
          <w:sz w:val="28"/>
          <w:szCs w:val="28"/>
        </w:rPr>
        <w:t xml:space="preserve">2-е издание исправленное – М.: </w:t>
      </w:r>
      <w:r w:rsidR="00044F4B" w:rsidRPr="00044F4B">
        <w:rPr>
          <w:sz w:val="28"/>
          <w:szCs w:val="28"/>
        </w:rPr>
        <w:t>"</w:t>
      </w:r>
      <w:r w:rsidR="00A076D8" w:rsidRPr="00044F4B">
        <w:rPr>
          <w:sz w:val="28"/>
          <w:szCs w:val="28"/>
        </w:rPr>
        <w:t>Дело и сервис</w:t>
      </w:r>
      <w:r w:rsidR="00044F4B" w:rsidRPr="00044F4B">
        <w:rPr>
          <w:sz w:val="28"/>
          <w:szCs w:val="28"/>
        </w:rPr>
        <w:t>"</w:t>
      </w:r>
      <w:r w:rsidR="00A076D8" w:rsidRPr="00044F4B">
        <w:rPr>
          <w:sz w:val="28"/>
          <w:szCs w:val="28"/>
        </w:rPr>
        <w:t xml:space="preserve"> 2000г.</w:t>
      </w:r>
    </w:p>
    <w:p w:rsidR="002D4F0D" w:rsidRPr="00044F4B" w:rsidRDefault="002D4F0D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 xml:space="preserve">Баканов М.И. , Шеремет А.Д.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Теория экономического анализа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Уч. для ВУЗов 4-е издание доп. и перераб. М.: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Финансы и статистика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1997г.</w:t>
      </w:r>
    </w:p>
    <w:p w:rsidR="00044F4B" w:rsidRPr="00044F4B" w:rsidRDefault="00A076D8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 xml:space="preserve">Ивашкевич В.Б. ст.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Анализ дебиторской задолженности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// журнал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Бухгалтерский учет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2003г. №6</w:t>
      </w:r>
    </w:p>
    <w:p w:rsidR="00A076D8" w:rsidRPr="00044F4B" w:rsidRDefault="00A076D8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 xml:space="preserve">Любушин Н.П. и др.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Анализ финансово-экономической деятельности предприятия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: Уч. пособие М.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ЮНИТИ-ДАНА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2000г.</w:t>
      </w:r>
    </w:p>
    <w:p w:rsidR="00A076D8" w:rsidRPr="00044F4B" w:rsidRDefault="00044F4B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>"</w:t>
      </w:r>
      <w:r w:rsidR="00A076D8" w:rsidRPr="00044F4B">
        <w:rPr>
          <w:sz w:val="28"/>
          <w:szCs w:val="28"/>
        </w:rPr>
        <w:t>Методы и приемы анализа финансово-хозяйственной деятельности предприятия</w:t>
      </w:r>
      <w:r w:rsidRPr="00044F4B">
        <w:rPr>
          <w:sz w:val="28"/>
          <w:szCs w:val="28"/>
        </w:rPr>
        <w:t>"</w:t>
      </w:r>
      <w:r w:rsidR="00A076D8" w:rsidRPr="00044F4B">
        <w:rPr>
          <w:sz w:val="28"/>
          <w:szCs w:val="28"/>
        </w:rPr>
        <w:t xml:space="preserve"> // Ковалев В.В. </w:t>
      </w:r>
      <w:r w:rsidRPr="00044F4B">
        <w:rPr>
          <w:sz w:val="28"/>
          <w:szCs w:val="28"/>
        </w:rPr>
        <w:t>"</w:t>
      </w:r>
      <w:r w:rsidR="00A076D8" w:rsidRPr="00044F4B">
        <w:rPr>
          <w:sz w:val="28"/>
          <w:szCs w:val="28"/>
        </w:rPr>
        <w:t>Финансовый анализ: методы и процедуры</w:t>
      </w:r>
      <w:r w:rsidRPr="00044F4B">
        <w:rPr>
          <w:sz w:val="28"/>
          <w:szCs w:val="28"/>
        </w:rPr>
        <w:t>"</w:t>
      </w:r>
      <w:r w:rsidR="00A076D8" w:rsidRPr="00044F4B">
        <w:rPr>
          <w:sz w:val="28"/>
          <w:szCs w:val="28"/>
        </w:rPr>
        <w:t>- М.2001г.</w:t>
      </w:r>
    </w:p>
    <w:p w:rsidR="00A076D8" w:rsidRPr="00044F4B" w:rsidRDefault="00A076D8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 xml:space="preserve">Прыкина Л.В.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Экономический анализ предприятия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М.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ЮНИТИ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2001г.</w:t>
      </w:r>
    </w:p>
    <w:p w:rsidR="00A076D8" w:rsidRPr="00044F4B" w:rsidRDefault="00A076D8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 xml:space="preserve">Пястолов С.М.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Анализ финансово-экономической деятельности предприятия</w:t>
      </w:r>
      <w:r w:rsidR="00044F4B" w:rsidRPr="00044F4B">
        <w:rPr>
          <w:sz w:val="28"/>
          <w:szCs w:val="28"/>
        </w:rPr>
        <w:t>"</w:t>
      </w:r>
      <w:r w:rsidR="002D4F0D" w:rsidRPr="00044F4B">
        <w:rPr>
          <w:sz w:val="28"/>
          <w:szCs w:val="28"/>
        </w:rPr>
        <w:t xml:space="preserve">: Уч. 3-е издание М. Издательский центр </w:t>
      </w:r>
      <w:r w:rsidR="00044F4B" w:rsidRPr="00044F4B">
        <w:rPr>
          <w:sz w:val="28"/>
          <w:szCs w:val="28"/>
        </w:rPr>
        <w:t>"</w:t>
      </w:r>
      <w:r w:rsidR="002D4F0D" w:rsidRPr="00044F4B">
        <w:rPr>
          <w:sz w:val="28"/>
          <w:szCs w:val="28"/>
        </w:rPr>
        <w:t>Академия</w:t>
      </w:r>
      <w:r w:rsidR="00044F4B" w:rsidRPr="00044F4B">
        <w:rPr>
          <w:sz w:val="28"/>
          <w:szCs w:val="28"/>
        </w:rPr>
        <w:t>"</w:t>
      </w:r>
      <w:r w:rsidR="002D4F0D" w:rsidRPr="00044F4B">
        <w:rPr>
          <w:sz w:val="28"/>
          <w:szCs w:val="28"/>
        </w:rPr>
        <w:t xml:space="preserve"> 2004г.</w:t>
      </w:r>
    </w:p>
    <w:p w:rsidR="002D4F0D" w:rsidRPr="00044F4B" w:rsidRDefault="002D4F0D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 xml:space="preserve">Савицкая Г.В.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Анализ хозяйственной деятельности предприятия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: Уч. Минск 2000г.</w:t>
      </w:r>
    </w:p>
    <w:p w:rsidR="002D4F0D" w:rsidRPr="00044F4B" w:rsidRDefault="002D4F0D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 xml:space="preserve">Савицкая Г.В.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Анализ хозяйственной деятельности предприятия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:Уч. 4-е издание перераб. и доп. Минск 2005г.</w:t>
      </w:r>
    </w:p>
    <w:p w:rsidR="00044F4B" w:rsidRPr="00044F4B" w:rsidRDefault="002D4F0D" w:rsidP="00346E87">
      <w:pPr>
        <w:numPr>
          <w:ilvl w:val="0"/>
          <w:numId w:val="16"/>
        </w:numPr>
        <w:tabs>
          <w:tab w:val="clear" w:pos="1160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44F4B">
        <w:rPr>
          <w:sz w:val="28"/>
          <w:szCs w:val="28"/>
        </w:rPr>
        <w:t xml:space="preserve">Шеремет А.Д. и др.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Методика финансового анализа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Уч. М.: 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>Инфра-М</w:t>
      </w:r>
      <w:r w:rsidR="00044F4B" w:rsidRPr="00044F4B">
        <w:rPr>
          <w:sz w:val="28"/>
          <w:szCs w:val="28"/>
        </w:rPr>
        <w:t>"</w:t>
      </w:r>
      <w:r w:rsidRPr="00044F4B">
        <w:rPr>
          <w:sz w:val="28"/>
          <w:szCs w:val="28"/>
        </w:rPr>
        <w:t xml:space="preserve"> 2000г.</w:t>
      </w:r>
    </w:p>
    <w:p w:rsidR="002D4F0D" w:rsidRPr="00346E87" w:rsidRDefault="002D4F0D" w:rsidP="00346E87">
      <w:pPr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2D4F0D" w:rsidRPr="00346E87" w:rsidSect="00044F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A97" w:rsidRDefault="00B52A97" w:rsidP="00044F4B">
      <w:r>
        <w:separator/>
      </w:r>
    </w:p>
  </w:endnote>
  <w:endnote w:type="continuationSeparator" w:id="0">
    <w:p w:rsidR="00B52A97" w:rsidRDefault="00B52A97" w:rsidP="0004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B" w:rsidRDefault="00044F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B" w:rsidRDefault="00044F4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B" w:rsidRDefault="00044F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A97" w:rsidRDefault="00B52A97" w:rsidP="00044F4B">
      <w:r>
        <w:separator/>
      </w:r>
    </w:p>
  </w:footnote>
  <w:footnote w:type="continuationSeparator" w:id="0">
    <w:p w:rsidR="00B52A97" w:rsidRDefault="00B52A97" w:rsidP="0004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B" w:rsidRDefault="00044F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B" w:rsidRPr="00044F4B" w:rsidRDefault="00044F4B" w:rsidP="00044F4B">
    <w:pPr>
      <w:pStyle w:val="a6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B" w:rsidRDefault="00044F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A60"/>
    <w:multiLevelType w:val="hybridMultilevel"/>
    <w:tmpl w:val="6A60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52B1A"/>
    <w:multiLevelType w:val="hybridMultilevel"/>
    <w:tmpl w:val="9B20B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F682A"/>
    <w:multiLevelType w:val="hybridMultilevel"/>
    <w:tmpl w:val="D458C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65F1D"/>
    <w:multiLevelType w:val="hybridMultilevel"/>
    <w:tmpl w:val="2682C8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AF18C3"/>
    <w:multiLevelType w:val="hybridMultilevel"/>
    <w:tmpl w:val="E5BCF708"/>
    <w:lvl w:ilvl="0" w:tplc="A93A9CFE">
      <w:start w:val="200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524DD9"/>
    <w:multiLevelType w:val="hybridMultilevel"/>
    <w:tmpl w:val="9906E9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E61C1B"/>
    <w:multiLevelType w:val="hybridMultilevel"/>
    <w:tmpl w:val="CF105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721541"/>
    <w:multiLevelType w:val="hybridMultilevel"/>
    <w:tmpl w:val="A49090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447A4184"/>
    <w:multiLevelType w:val="hybridMultilevel"/>
    <w:tmpl w:val="30744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D95621"/>
    <w:multiLevelType w:val="hybridMultilevel"/>
    <w:tmpl w:val="12827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E4D37"/>
    <w:multiLevelType w:val="hybridMultilevel"/>
    <w:tmpl w:val="01F8E8BE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1">
    <w:nsid w:val="57A77AFF"/>
    <w:multiLevelType w:val="hybridMultilevel"/>
    <w:tmpl w:val="DD46586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2">
    <w:nsid w:val="58754BAA"/>
    <w:multiLevelType w:val="hybridMultilevel"/>
    <w:tmpl w:val="9C1EA84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59D75DE0"/>
    <w:multiLevelType w:val="hybridMultilevel"/>
    <w:tmpl w:val="EE025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29082B"/>
    <w:multiLevelType w:val="hybridMultilevel"/>
    <w:tmpl w:val="138E8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2D6D0D"/>
    <w:multiLevelType w:val="hybridMultilevel"/>
    <w:tmpl w:val="423459B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5"/>
  </w:num>
  <w:num w:numId="13">
    <w:abstractNumId w:val="12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84B"/>
    <w:rsid w:val="000040FF"/>
    <w:rsid w:val="0000547A"/>
    <w:rsid w:val="00007D4F"/>
    <w:rsid w:val="00013C80"/>
    <w:rsid w:val="00020CB5"/>
    <w:rsid w:val="00026965"/>
    <w:rsid w:val="00044F4B"/>
    <w:rsid w:val="000A5176"/>
    <w:rsid w:val="000B7612"/>
    <w:rsid w:val="000B7C5D"/>
    <w:rsid w:val="000C0BA3"/>
    <w:rsid w:val="000C1F1D"/>
    <w:rsid w:val="000C23D3"/>
    <w:rsid w:val="000C2593"/>
    <w:rsid w:val="000D2CF2"/>
    <w:rsid w:val="000D4099"/>
    <w:rsid w:val="000D565F"/>
    <w:rsid w:val="001056EF"/>
    <w:rsid w:val="00122393"/>
    <w:rsid w:val="00135DDA"/>
    <w:rsid w:val="00152B55"/>
    <w:rsid w:val="001678DE"/>
    <w:rsid w:val="0018765F"/>
    <w:rsid w:val="001B6942"/>
    <w:rsid w:val="001C06DB"/>
    <w:rsid w:val="001C2FB2"/>
    <w:rsid w:val="001C3644"/>
    <w:rsid w:val="001D4E42"/>
    <w:rsid w:val="001E2292"/>
    <w:rsid w:val="002161EB"/>
    <w:rsid w:val="00241E88"/>
    <w:rsid w:val="00253BAD"/>
    <w:rsid w:val="00261B18"/>
    <w:rsid w:val="0029790D"/>
    <w:rsid w:val="002B2EDC"/>
    <w:rsid w:val="002D0385"/>
    <w:rsid w:val="002D15B2"/>
    <w:rsid w:val="002D2598"/>
    <w:rsid w:val="002D4F0D"/>
    <w:rsid w:val="002E03B3"/>
    <w:rsid w:val="002E20AC"/>
    <w:rsid w:val="002F14D2"/>
    <w:rsid w:val="0030172E"/>
    <w:rsid w:val="003104E6"/>
    <w:rsid w:val="003120C3"/>
    <w:rsid w:val="00316093"/>
    <w:rsid w:val="0031665A"/>
    <w:rsid w:val="00316732"/>
    <w:rsid w:val="00344CA4"/>
    <w:rsid w:val="00346E87"/>
    <w:rsid w:val="00363151"/>
    <w:rsid w:val="00366A4E"/>
    <w:rsid w:val="00373435"/>
    <w:rsid w:val="00373C40"/>
    <w:rsid w:val="0037444D"/>
    <w:rsid w:val="003C36BE"/>
    <w:rsid w:val="003C5900"/>
    <w:rsid w:val="003D2973"/>
    <w:rsid w:val="00406EB7"/>
    <w:rsid w:val="0042332A"/>
    <w:rsid w:val="00431AF5"/>
    <w:rsid w:val="0044034A"/>
    <w:rsid w:val="0046283C"/>
    <w:rsid w:val="00470445"/>
    <w:rsid w:val="00471434"/>
    <w:rsid w:val="00484F98"/>
    <w:rsid w:val="004A4F09"/>
    <w:rsid w:val="004A5699"/>
    <w:rsid w:val="004C486C"/>
    <w:rsid w:val="004C7526"/>
    <w:rsid w:val="004E5877"/>
    <w:rsid w:val="004F786E"/>
    <w:rsid w:val="00505A8C"/>
    <w:rsid w:val="00506A07"/>
    <w:rsid w:val="00507F0D"/>
    <w:rsid w:val="00527B1C"/>
    <w:rsid w:val="00534F50"/>
    <w:rsid w:val="00553C85"/>
    <w:rsid w:val="00561D0D"/>
    <w:rsid w:val="00563DA0"/>
    <w:rsid w:val="005669DB"/>
    <w:rsid w:val="00575212"/>
    <w:rsid w:val="00575817"/>
    <w:rsid w:val="00582F32"/>
    <w:rsid w:val="005B4D82"/>
    <w:rsid w:val="005C0199"/>
    <w:rsid w:val="005D3559"/>
    <w:rsid w:val="005E5D75"/>
    <w:rsid w:val="0060705E"/>
    <w:rsid w:val="006237AA"/>
    <w:rsid w:val="00646EF0"/>
    <w:rsid w:val="006526E1"/>
    <w:rsid w:val="00664066"/>
    <w:rsid w:val="00671A25"/>
    <w:rsid w:val="00672833"/>
    <w:rsid w:val="006749CE"/>
    <w:rsid w:val="006A3E77"/>
    <w:rsid w:val="006A6FF7"/>
    <w:rsid w:val="006B5F73"/>
    <w:rsid w:val="00700EAA"/>
    <w:rsid w:val="007033B7"/>
    <w:rsid w:val="0071773E"/>
    <w:rsid w:val="00752238"/>
    <w:rsid w:val="00764E13"/>
    <w:rsid w:val="007777DF"/>
    <w:rsid w:val="00777CAF"/>
    <w:rsid w:val="00783AC5"/>
    <w:rsid w:val="00796489"/>
    <w:rsid w:val="007B2BE4"/>
    <w:rsid w:val="007B4EBA"/>
    <w:rsid w:val="007B6EE3"/>
    <w:rsid w:val="007C2C4C"/>
    <w:rsid w:val="007D5FCA"/>
    <w:rsid w:val="007E0F21"/>
    <w:rsid w:val="007E609F"/>
    <w:rsid w:val="007E7EF8"/>
    <w:rsid w:val="007F52C1"/>
    <w:rsid w:val="00814A1F"/>
    <w:rsid w:val="008151A1"/>
    <w:rsid w:val="0083459D"/>
    <w:rsid w:val="00837296"/>
    <w:rsid w:val="008621ED"/>
    <w:rsid w:val="00873876"/>
    <w:rsid w:val="00882567"/>
    <w:rsid w:val="00895E6E"/>
    <w:rsid w:val="008A5AF2"/>
    <w:rsid w:val="008B74E3"/>
    <w:rsid w:val="008C6C96"/>
    <w:rsid w:val="008D7635"/>
    <w:rsid w:val="008E7A00"/>
    <w:rsid w:val="008F1DA4"/>
    <w:rsid w:val="00900D85"/>
    <w:rsid w:val="00913464"/>
    <w:rsid w:val="00915D12"/>
    <w:rsid w:val="00917273"/>
    <w:rsid w:val="009226D7"/>
    <w:rsid w:val="0093385A"/>
    <w:rsid w:val="00951EB2"/>
    <w:rsid w:val="00956FB2"/>
    <w:rsid w:val="00994248"/>
    <w:rsid w:val="0099636E"/>
    <w:rsid w:val="00996A1C"/>
    <w:rsid w:val="009B0CFD"/>
    <w:rsid w:val="009B781E"/>
    <w:rsid w:val="009D0392"/>
    <w:rsid w:val="009D36A0"/>
    <w:rsid w:val="009E29CC"/>
    <w:rsid w:val="00A076D8"/>
    <w:rsid w:val="00A10601"/>
    <w:rsid w:val="00A12637"/>
    <w:rsid w:val="00A166E8"/>
    <w:rsid w:val="00A26568"/>
    <w:rsid w:val="00A31777"/>
    <w:rsid w:val="00A33618"/>
    <w:rsid w:val="00A44C36"/>
    <w:rsid w:val="00AB768B"/>
    <w:rsid w:val="00AC019B"/>
    <w:rsid w:val="00AD6395"/>
    <w:rsid w:val="00B14984"/>
    <w:rsid w:val="00B363AA"/>
    <w:rsid w:val="00B52A97"/>
    <w:rsid w:val="00B576F8"/>
    <w:rsid w:val="00B67F1E"/>
    <w:rsid w:val="00B7116F"/>
    <w:rsid w:val="00B9105C"/>
    <w:rsid w:val="00B92E02"/>
    <w:rsid w:val="00BC2A35"/>
    <w:rsid w:val="00BF29BE"/>
    <w:rsid w:val="00C07B5A"/>
    <w:rsid w:val="00C11A28"/>
    <w:rsid w:val="00C15C57"/>
    <w:rsid w:val="00C17C00"/>
    <w:rsid w:val="00C42B13"/>
    <w:rsid w:val="00C56E7B"/>
    <w:rsid w:val="00C7384B"/>
    <w:rsid w:val="00C77B2E"/>
    <w:rsid w:val="00C81B9A"/>
    <w:rsid w:val="00C877F9"/>
    <w:rsid w:val="00CB55FB"/>
    <w:rsid w:val="00CC2744"/>
    <w:rsid w:val="00CE77A2"/>
    <w:rsid w:val="00CF24D9"/>
    <w:rsid w:val="00D06F6B"/>
    <w:rsid w:val="00D14D56"/>
    <w:rsid w:val="00D243BB"/>
    <w:rsid w:val="00D32AE1"/>
    <w:rsid w:val="00D35683"/>
    <w:rsid w:val="00D3613E"/>
    <w:rsid w:val="00D37086"/>
    <w:rsid w:val="00D63F1D"/>
    <w:rsid w:val="00D63FD8"/>
    <w:rsid w:val="00D64312"/>
    <w:rsid w:val="00D75B80"/>
    <w:rsid w:val="00DC0A19"/>
    <w:rsid w:val="00DC0B85"/>
    <w:rsid w:val="00DC3957"/>
    <w:rsid w:val="00DC78B7"/>
    <w:rsid w:val="00DE4A8F"/>
    <w:rsid w:val="00DF0097"/>
    <w:rsid w:val="00E045D0"/>
    <w:rsid w:val="00E10A7A"/>
    <w:rsid w:val="00E30724"/>
    <w:rsid w:val="00E32901"/>
    <w:rsid w:val="00E47913"/>
    <w:rsid w:val="00E6425E"/>
    <w:rsid w:val="00E64483"/>
    <w:rsid w:val="00E70F70"/>
    <w:rsid w:val="00E913E8"/>
    <w:rsid w:val="00E9728C"/>
    <w:rsid w:val="00EC4DAF"/>
    <w:rsid w:val="00ED2A3A"/>
    <w:rsid w:val="00ED6DD9"/>
    <w:rsid w:val="00EF34DF"/>
    <w:rsid w:val="00EF5431"/>
    <w:rsid w:val="00EF55DB"/>
    <w:rsid w:val="00F011FB"/>
    <w:rsid w:val="00F10E0B"/>
    <w:rsid w:val="00F207F2"/>
    <w:rsid w:val="00F323C4"/>
    <w:rsid w:val="00F612E3"/>
    <w:rsid w:val="00F667D8"/>
    <w:rsid w:val="00F91FED"/>
    <w:rsid w:val="00FA47A9"/>
    <w:rsid w:val="00FB32FB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FBECEB6-B87F-4920-8278-CA3BAD3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C0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44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4F4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4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4F4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5854</Words>
  <Characters>33371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</dc:creator>
  <cp:keywords/>
  <dc:description/>
  <cp:lastModifiedBy>admin</cp:lastModifiedBy>
  <cp:revision>2</cp:revision>
  <dcterms:created xsi:type="dcterms:W3CDTF">2014-03-28T08:27:00Z</dcterms:created>
  <dcterms:modified xsi:type="dcterms:W3CDTF">2014-03-28T08:27:00Z</dcterms:modified>
</cp:coreProperties>
</file>