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1A1" w:rsidRPr="00FF31A1" w:rsidRDefault="00FF31A1" w:rsidP="00FF31A1">
      <w:pPr>
        <w:shd w:val="clear" w:color="000000" w:fill="auto"/>
        <w:spacing w:line="360" w:lineRule="auto"/>
        <w:ind w:firstLine="709"/>
        <w:jc w:val="both"/>
        <w:rPr>
          <w:sz w:val="28"/>
          <w:szCs w:val="28"/>
        </w:rPr>
      </w:pPr>
    </w:p>
    <w:p w:rsidR="00FF31A1" w:rsidRDefault="00FF31A1" w:rsidP="00FF31A1">
      <w:pPr>
        <w:shd w:val="clear" w:color="000000" w:fill="auto"/>
        <w:spacing w:line="360" w:lineRule="auto"/>
        <w:ind w:firstLine="709"/>
        <w:jc w:val="center"/>
        <w:rPr>
          <w:b/>
          <w:sz w:val="28"/>
          <w:szCs w:val="28"/>
        </w:rPr>
      </w:pPr>
    </w:p>
    <w:p w:rsidR="00FF31A1" w:rsidRDefault="00FF31A1" w:rsidP="00FF31A1">
      <w:pPr>
        <w:shd w:val="clear" w:color="000000" w:fill="auto"/>
        <w:spacing w:line="360" w:lineRule="auto"/>
        <w:ind w:firstLine="709"/>
        <w:jc w:val="center"/>
        <w:rPr>
          <w:b/>
          <w:sz w:val="28"/>
          <w:szCs w:val="28"/>
        </w:rPr>
      </w:pPr>
    </w:p>
    <w:p w:rsidR="00FF31A1" w:rsidRDefault="00FF31A1" w:rsidP="00FF31A1">
      <w:pPr>
        <w:shd w:val="clear" w:color="000000" w:fill="auto"/>
        <w:spacing w:line="360" w:lineRule="auto"/>
        <w:ind w:firstLine="709"/>
        <w:jc w:val="center"/>
        <w:rPr>
          <w:b/>
          <w:sz w:val="28"/>
          <w:szCs w:val="28"/>
        </w:rPr>
      </w:pPr>
    </w:p>
    <w:p w:rsidR="00FF31A1" w:rsidRDefault="00FF31A1" w:rsidP="00FF31A1">
      <w:pPr>
        <w:shd w:val="clear" w:color="000000" w:fill="auto"/>
        <w:spacing w:line="360" w:lineRule="auto"/>
        <w:ind w:firstLine="709"/>
        <w:jc w:val="center"/>
        <w:rPr>
          <w:b/>
          <w:sz w:val="28"/>
          <w:szCs w:val="28"/>
        </w:rPr>
      </w:pPr>
    </w:p>
    <w:p w:rsidR="00FF31A1" w:rsidRDefault="00FF31A1" w:rsidP="00FF31A1">
      <w:pPr>
        <w:shd w:val="clear" w:color="000000" w:fill="auto"/>
        <w:spacing w:line="360" w:lineRule="auto"/>
        <w:ind w:firstLine="709"/>
        <w:jc w:val="center"/>
        <w:rPr>
          <w:b/>
          <w:sz w:val="28"/>
          <w:szCs w:val="28"/>
        </w:rPr>
      </w:pPr>
    </w:p>
    <w:p w:rsidR="00FF31A1" w:rsidRDefault="00FF31A1" w:rsidP="00FF31A1">
      <w:pPr>
        <w:shd w:val="clear" w:color="000000" w:fill="auto"/>
        <w:spacing w:line="360" w:lineRule="auto"/>
        <w:ind w:firstLine="709"/>
        <w:jc w:val="center"/>
        <w:rPr>
          <w:b/>
          <w:sz w:val="28"/>
          <w:szCs w:val="28"/>
        </w:rPr>
      </w:pPr>
    </w:p>
    <w:p w:rsidR="00FF31A1" w:rsidRDefault="00FF31A1" w:rsidP="00FF31A1">
      <w:pPr>
        <w:shd w:val="clear" w:color="000000" w:fill="auto"/>
        <w:spacing w:line="360" w:lineRule="auto"/>
        <w:ind w:firstLine="709"/>
        <w:jc w:val="center"/>
        <w:rPr>
          <w:b/>
          <w:sz w:val="28"/>
          <w:szCs w:val="28"/>
        </w:rPr>
      </w:pPr>
    </w:p>
    <w:p w:rsidR="00FF31A1" w:rsidRDefault="0032532C" w:rsidP="00FF31A1">
      <w:pPr>
        <w:shd w:val="clear" w:color="000000" w:fill="auto"/>
        <w:spacing w:line="360" w:lineRule="auto"/>
        <w:ind w:firstLine="709"/>
        <w:jc w:val="center"/>
        <w:rPr>
          <w:b/>
          <w:sz w:val="28"/>
          <w:szCs w:val="28"/>
        </w:rPr>
      </w:pPr>
      <w:r>
        <w:rPr>
          <w:b/>
          <w:sz w:val="28"/>
          <w:szCs w:val="28"/>
        </w:rPr>
        <w:t>КУРСОВАЯ РАБОТА</w:t>
      </w:r>
    </w:p>
    <w:p w:rsidR="00FF31A1" w:rsidRDefault="00FF31A1" w:rsidP="00FF31A1">
      <w:pPr>
        <w:shd w:val="clear" w:color="000000" w:fill="auto"/>
        <w:spacing w:line="360" w:lineRule="auto"/>
        <w:ind w:firstLine="709"/>
        <w:jc w:val="center"/>
        <w:rPr>
          <w:b/>
          <w:sz w:val="28"/>
          <w:szCs w:val="28"/>
        </w:rPr>
      </w:pPr>
    </w:p>
    <w:p w:rsidR="00FF31A1" w:rsidRPr="0032532C" w:rsidRDefault="00FF31A1" w:rsidP="00FF31A1">
      <w:pPr>
        <w:shd w:val="clear" w:color="000000" w:fill="auto"/>
        <w:spacing w:line="360" w:lineRule="auto"/>
        <w:ind w:firstLine="709"/>
        <w:jc w:val="center"/>
        <w:rPr>
          <w:b/>
          <w:sz w:val="28"/>
          <w:szCs w:val="28"/>
        </w:rPr>
      </w:pPr>
      <w:r w:rsidRPr="0032532C">
        <w:rPr>
          <w:b/>
          <w:sz w:val="28"/>
          <w:szCs w:val="28"/>
        </w:rPr>
        <w:t>Анализ денежных потоков</w:t>
      </w:r>
      <w:r w:rsidR="0032532C" w:rsidRPr="0032532C">
        <w:rPr>
          <w:b/>
          <w:sz w:val="28"/>
          <w:szCs w:val="28"/>
        </w:rPr>
        <w:t xml:space="preserve"> на предприятии</w:t>
      </w:r>
    </w:p>
    <w:p w:rsidR="00FF31A1" w:rsidRPr="00FF31A1" w:rsidRDefault="00FF31A1" w:rsidP="00FF31A1">
      <w:pPr>
        <w:shd w:val="clear" w:color="000000" w:fill="auto"/>
        <w:spacing w:line="360" w:lineRule="auto"/>
        <w:ind w:firstLine="709"/>
        <w:jc w:val="both"/>
        <w:rPr>
          <w:sz w:val="28"/>
          <w:szCs w:val="28"/>
        </w:rPr>
      </w:pPr>
    </w:p>
    <w:p w:rsidR="00C522BF" w:rsidRPr="00FF31A1" w:rsidRDefault="00FF31A1" w:rsidP="00FF31A1">
      <w:pPr>
        <w:shd w:val="clear" w:color="000000" w:fill="auto"/>
        <w:spacing w:line="360" w:lineRule="auto"/>
        <w:ind w:firstLine="709"/>
        <w:jc w:val="both"/>
        <w:rPr>
          <w:b/>
          <w:sz w:val="28"/>
          <w:szCs w:val="28"/>
        </w:rPr>
      </w:pPr>
      <w:r w:rsidRPr="00FF31A1">
        <w:rPr>
          <w:sz w:val="28"/>
          <w:szCs w:val="28"/>
        </w:rPr>
        <w:br w:type="page"/>
      </w:r>
      <w:r w:rsidR="00C522BF" w:rsidRPr="00FF31A1">
        <w:rPr>
          <w:b/>
          <w:sz w:val="28"/>
          <w:szCs w:val="28"/>
        </w:rPr>
        <w:lastRenderedPageBreak/>
        <w:t>Содержание</w:t>
      </w:r>
    </w:p>
    <w:p w:rsidR="00C522BF" w:rsidRPr="00FF31A1" w:rsidRDefault="00C522BF" w:rsidP="00FF31A1">
      <w:pPr>
        <w:shd w:val="clear" w:color="000000" w:fill="auto"/>
        <w:spacing w:line="360" w:lineRule="auto"/>
        <w:ind w:firstLine="709"/>
        <w:jc w:val="both"/>
        <w:rPr>
          <w:sz w:val="28"/>
          <w:szCs w:val="28"/>
        </w:rPr>
      </w:pPr>
    </w:p>
    <w:p w:rsidR="00A95A97" w:rsidRPr="00FF31A1" w:rsidRDefault="00A95A97" w:rsidP="00FF31A1">
      <w:pPr>
        <w:shd w:val="clear" w:color="000000" w:fill="auto"/>
        <w:spacing w:line="360" w:lineRule="auto"/>
        <w:jc w:val="both"/>
        <w:rPr>
          <w:sz w:val="28"/>
          <w:szCs w:val="28"/>
        </w:rPr>
      </w:pPr>
      <w:r w:rsidRPr="00FF31A1">
        <w:rPr>
          <w:sz w:val="28"/>
          <w:szCs w:val="28"/>
        </w:rPr>
        <w:t>Введение</w:t>
      </w:r>
    </w:p>
    <w:p w:rsidR="00C214EA" w:rsidRPr="00FF31A1" w:rsidRDefault="00C214EA" w:rsidP="00FF31A1">
      <w:pPr>
        <w:shd w:val="clear" w:color="000000" w:fill="auto"/>
        <w:spacing w:line="360" w:lineRule="auto"/>
        <w:jc w:val="both"/>
        <w:rPr>
          <w:sz w:val="28"/>
          <w:szCs w:val="28"/>
        </w:rPr>
      </w:pPr>
      <w:r w:rsidRPr="00FF31A1">
        <w:rPr>
          <w:sz w:val="28"/>
          <w:szCs w:val="28"/>
        </w:rPr>
        <w:t>1. Методические основы анализа денежных потоков</w:t>
      </w:r>
    </w:p>
    <w:p w:rsidR="00C214EA" w:rsidRPr="00FF31A1" w:rsidRDefault="00C214EA" w:rsidP="00FF31A1">
      <w:pPr>
        <w:shd w:val="clear" w:color="000000" w:fill="auto"/>
        <w:spacing w:line="360" w:lineRule="auto"/>
        <w:jc w:val="both"/>
        <w:rPr>
          <w:sz w:val="28"/>
          <w:szCs w:val="28"/>
        </w:rPr>
      </w:pPr>
      <w:r w:rsidRPr="00FF31A1">
        <w:rPr>
          <w:sz w:val="28"/>
          <w:szCs w:val="28"/>
        </w:rPr>
        <w:t>1.1 Необходимость, цель и задачи анализа денежных потоков</w:t>
      </w:r>
    </w:p>
    <w:p w:rsidR="00C214EA" w:rsidRPr="00FF31A1" w:rsidRDefault="00C214EA" w:rsidP="00FF31A1">
      <w:pPr>
        <w:shd w:val="clear" w:color="000000" w:fill="auto"/>
        <w:spacing w:line="360" w:lineRule="auto"/>
        <w:jc w:val="both"/>
        <w:rPr>
          <w:sz w:val="28"/>
          <w:szCs w:val="28"/>
        </w:rPr>
      </w:pPr>
      <w:r w:rsidRPr="00FF31A1">
        <w:rPr>
          <w:sz w:val="28"/>
          <w:szCs w:val="28"/>
        </w:rPr>
        <w:t>1.2 Методические приемы анализа денежных потоков</w:t>
      </w:r>
    </w:p>
    <w:p w:rsidR="00C214EA" w:rsidRPr="00FF31A1" w:rsidRDefault="00C214EA" w:rsidP="00FF31A1">
      <w:pPr>
        <w:shd w:val="clear" w:color="000000" w:fill="auto"/>
        <w:spacing w:line="360" w:lineRule="auto"/>
        <w:jc w:val="both"/>
        <w:rPr>
          <w:sz w:val="28"/>
          <w:szCs w:val="28"/>
        </w:rPr>
      </w:pPr>
      <w:r w:rsidRPr="00FF31A1">
        <w:rPr>
          <w:sz w:val="28"/>
          <w:szCs w:val="28"/>
        </w:rPr>
        <w:t xml:space="preserve">1.3 Направления использования и этапы проведения анализа </w:t>
      </w:r>
    </w:p>
    <w:p w:rsidR="00C214EA" w:rsidRPr="00FF31A1" w:rsidRDefault="00C214EA" w:rsidP="00FF31A1">
      <w:pPr>
        <w:shd w:val="clear" w:color="000000" w:fill="auto"/>
        <w:spacing w:line="360" w:lineRule="auto"/>
        <w:jc w:val="both"/>
        <w:rPr>
          <w:sz w:val="28"/>
          <w:szCs w:val="28"/>
        </w:rPr>
      </w:pPr>
      <w:r w:rsidRPr="00FF31A1">
        <w:rPr>
          <w:sz w:val="28"/>
          <w:szCs w:val="28"/>
        </w:rPr>
        <w:t>2. Показатели денежных потоков и факторы, определяющие их величину</w:t>
      </w:r>
    </w:p>
    <w:p w:rsidR="00C214EA" w:rsidRPr="00FF31A1" w:rsidRDefault="00C214EA" w:rsidP="00FF31A1">
      <w:pPr>
        <w:shd w:val="clear" w:color="000000" w:fill="auto"/>
        <w:spacing w:line="360" w:lineRule="auto"/>
        <w:jc w:val="both"/>
        <w:rPr>
          <w:sz w:val="28"/>
          <w:szCs w:val="28"/>
        </w:rPr>
      </w:pPr>
      <w:r w:rsidRPr="00FF31A1">
        <w:rPr>
          <w:sz w:val="28"/>
          <w:szCs w:val="28"/>
        </w:rPr>
        <w:t>2.1 Показатели денежных потоков предприятия</w:t>
      </w:r>
    </w:p>
    <w:p w:rsidR="00C214EA" w:rsidRPr="00FF31A1" w:rsidRDefault="00C214EA" w:rsidP="00FF31A1">
      <w:pPr>
        <w:shd w:val="clear" w:color="000000" w:fill="auto"/>
        <w:spacing w:line="360" w:lineRule="auto"/>
        <w:jc w:val="both"/>
        <w:rPr>
          <w:sz w:val="28"/>
          <w:szCs w:val="28"/>
        </w:rPr>
      </w:pPr>
      <w:r w:rsidRPr="00FF31A1">
        <w:rPr>
          <w:sz w:val="28"/>
          <w:szCs w:val="28"/>
        </w:rPr>
        <w:t>2.2 Оценка движения денежных средств</w:t>
      </w:r>
    </w:p>
    <w:p w:rsidR="00C214EA" w:rsidRPr="00FF31A1" w:rsidRDefault="00C214EA" w:rsidP="00FF31A1">
      <w:pPr>
        <w:shd w:val="clear" w:color="000000" w:fill="auto"/>
        <w:spacing w:line="360" w:lineRule="auto"/>
        <w:jc w:val="both"/>
        <w:rPr>
          <w:sz w:val="28"/>
          <w:szCs w:val="28"/>
        </w:rPr>
      </w:pPr>
      <w:r w:rsidRPr="00FF31A1">
        <w:rPr>
          <w:sz w:val="28"/>
          <w:szCs w:val="28"/>
        </w:rPr>
        <w:t>2.3 Группировка факторов, оказывающих влияние на денежные потоки предприятия</w:t>
      </w:r>
    </w:p>
    <w:p w:rsidR="00C214EA" w:rsidRPr="00FF31A1" w:rsidRDefault="00C214EA" w:rsidP="00FF31A1">
      <w:pPr>
        <w:shd w:val="clear" w:color="000000" w:fill="auto"/>
        <w:spacing w:line="360" w:lineRule="auto"/>
        <w:jc w:val="both"/>
        <w:rPr>
          <w:sz w:val="28"/>
          <w:szCs w:val="28"/>
        </w:rPr>
      </w:pPr>
      <w:r w:rsidRPr="00FF31A1">
        <w:rPr>
          <w:sz w:val="28"/>
          <w:szCs w:val="28"/>
        </w:rPr>
        <w:t>3. Прямой метод анализа денежных потоков</w:t>
      </w:r>
    </w:p>
    <w:p w:rsidR="00C214EA" w:rsidRPr="00FF31A1" w:rsidRDefault="00C214EA" w:rsidP="00FF31A1">
      <w:pPr>
        <w:shd w:val="clear" w:color="000000" w:fill="auto"/>
        <w:spacing w:line="360" w:lineRule="auto"/>
        <w:jc w:val="both"/>
        <w:rPr>
          <w:sz w:val="28"/>
          <w:szCs w:val="28"/>
        </w:rPr>
      </w:pPr>
      <w:r w:rsidRPr="00FF31A1">
        <w:rPr>
          <w:sz w:val="28"/>
          <w:szCs w:val="28"/>
        </w:rPr>
        <w:t>3.1 Методические основы</w:t>
      </w:r>
      <w:r w:rsidR="00A95A97" w:rsidRPr="00FF31A1">
        <w:rPr>
          <w:sz w:val="28"/>
          <w:szCs w:val="28"/>
        </w:rPr>
        <w:t xml:space="preserve"> прямого метода анализа</w:t>
      </w:r>
    </w:p>
    <w:p w:rsidR="00C214EA" w:rsidRPr="00FF31A1" w:rsidRDefault="00C214EA" w:rsidP="00FF31A1">
      <w:pPr>
        <w:shd w:val="clear" w:color="000000" w:fill="auto"/>
        <w:spacing w:line="360" w:lineRule="auto"/>
        <w:jc w:val="both"/>
        <w:rPr>
          <w:sz w:val="28"/>
          <w:szCs w:val="28"/>
        </w:rPr>
      </w:pPr>
      <w:r w:rsidRPr="00FF31A1">
        <w:rPr>
          <w:sz w:val="28"/>
          <w:szCs w:val="28"/>
        </w:rPr>
        <w:t>3.2 Анализ структуры денежных потоков</w:t>
      </w:r>
    </w:p>
    <w:p w:rsidR="00C214EA" w:rsidRPr="00FF31A1" w:rsidRDefault="00C214EA" w:rsidP="00FF31A1">
      <w:pPr>
        <w:shd w:val="clear" w:color="000000" w:fill="auto"/>
        <w:spacing w:line="360" w:lineRule="auto"/>
        <w:jc w:val="both"/>
        <w:rPr>
          <w:sz w:val="28"/>
          <w:szCs w:val="28"/>
        </w:rPr>
      </w:pPr>
      <w:r w:rsidRPr="00FF31A1">
        <w:rPr>
          <w:sz w:val="28"/>
          <w:szCs w:val="28"/>
        </w:rPr>
        <w:t>3.3 Возможности прямого метода анализа денежных потоков</w:t>
      </w:r>
    </w:p>
    <w:p w:rsidR="00C214EA" w:rsidRPr="00FF31A1" w:rsidRDefault="00C214EA" w:rsidP="00FF31A1">
      <w:pPr>
        <w:shd w:val="clear" w:color="000000" w:fill="auto"/>
        <w:spacing w:line="360" w:lineRule="auto"/>
        <w:jc w:val="both"/>
        <w:rPr>
          <w:sz w:val="28"/>
          <w:szCs w:val="28"/>
        </w:rPr>
      </w:pPr>
      <w:r w:rsidRPr="00FF31A1">
        <w:rPr>
          <w:sz w:val="28"/>
          <w:szCs w:val="28"/>
        </w:rPr>
        <w:t>4. Косвенный метод анализа денежных потоков</w:t>
      </w:r>
    </w:p>
    <w:p w:rsidR="00C214EA" w:rsidRPr="00FF31A1" w:rsidRDefault="00C214EA" w:rsidP="00FF31A1">
      <w:pPr>
        <w:shd w:val="clear" w:color="000000" w:fill="auto"/>
        <w:spacing w:line="360" w:lineRule="auto"/>
        <w:jc w:val="both"/>
        <w:rPr>
          <w:sz w:val="28"/>
          <w:szCs w:val="28"/>
        </w:rPr>
      </w:pPr>
      <w:r w:rsidRPr="00FF31A1">
        <w:rPr>
          <w:sz w:val="28"/>
          <w:szCs w:val="28"/>
        </w:rPr>
        <w:t>4.1 Логика косвенного метода анализа движения денежных средств</w:t>
      </w:r>
    </w:p>
    <w:p w:rsidR="00C214EA" w:rsidRPr="00FF31A1" w:rsidRDefault="00C214EA" w:rsidP="00FF31A1">
      <w:pPr>
        <w:shd w:val="clear" w:color="000000" w:fill="auto"/>
        <w:spacing w:line="360" w:lineRule="auto"/>
        <w:jc w:val="both"/>
        <w:rPr>
          <w:sz w:val="28"/>
          <w:szCs w:val="28"/>
        </w:rPr>
      </w:pPr>
      <w:r w:rsidRPr="00FF31A1">
        <w:rPr>
          <w:sz w:val="28"/>
          <w:szCs w:val="28"/>
        </w:rPr>
        <w:t>4.2 Корректировки косвенного метода анализа</w:t>
      </w:r>
    </w:p>
    <w:p w:rsidR="00C214EA" w:rsidRPr="00FF31A1" w:rsidRDefault="00C214EA" w:rsidP="00FF31A1">
      <w:pPr>
        <w:shd w:val="clear" w:color="000000" w:fill="auto"/>
        <w:spacing w:line="360" w:lineRule="auto"/>
        <w:jc w:val="both"/>
        <w:rPr>
          <w:sz w:val="28"/>
          <w:szCs w:val="28"/>
        </w:rPr>
      </w:pPr>
      <w:r w:rsidRPr="00FF31A1">
        <w:rPr>
          <w:sz w:val="28"/>
          <w:szCs w:val="28"/>
        </w:rPr>
        <w:t>4.3 Аналитические возможности косвенного метода</w:t>
      </w:r>
    </w:p>
    <w:p w:rsidR="00C214EA" w:rsidRPr="00FF31A1" w:rsidRDefault="00C214EA" w:rsidP="00FF31A1">
      <w:pPr>
        <w:shd w:val="clear" w:color="000000" w:fill="auto"/>
        <w:spacing w:line="360" w:lineRule="auto"/>
        <w:jc w:val="both"/>
        <w:rPr>
          <w:sz w:val="28"/>
          <w:szCs w:val="28"/>
        </w:rPr>
      </w:pPr>
      <w:r w:rsidRPr="00FF31A1">
        <w:rPr>
          <w:sz w:val="28"/>
          <w:szCs w:val="28"/>
        </w:rPr>
        <w:t>5. Коэффициентный метод анализа денежных потоков</w:t>
      </w:r>
    </w:p>
    <w:p w:rsidR="00C214EA" w:rsidRPr="00FF31A1" w:rsidRDefault="00C214EA" w:rsidP="00FF31A1">
      <w:pPr>
        <w:shd w:val="clear" w:color="000000" w:fill="auto"/>
        <w:spacing w:line="360" w:lineRule="auto"/>
        <w:jc w:val="both"/>
        <w:rPr>
          <w:sz w:val="28"/>
          <w:szCs w:val="28"/>
        </w:rPr>
      </w:pPr>
      <w:r w:rsidRPr="00FF31A1">
        <w:rPr>
          <w:sz w:val="28"/>
          <w:szCs w:val="28"/>
        </w:rPr>
        <w:t>5.1 Содержание и основные направления использования коэффициентного метода анализа денежных потоков</w:t>
      </w:r>
    </w:p>
    <w:p w:rsidR="00C214EA" w:rsidRPr="00FF31A1" w:rsidRDefault="00C214EA" w:rsidP="00FF31A1">
      <w:pPr>
        <w:shd w:val="clear" w:color="000000" w:fill="auto"/>
        <w:spacing w:line="360" w:lineRule="auto"/>
        <w:jc w:val="both"/>
        <w:rPr>
          <w:sz w:val="28"/>
          <w:szCs w:val="28"/>
        </w:rPr>
      </w:pPr>
      <w:r w:rsidRPr="00FF31A1">
        <w:rPr>
          <w:sz w:val="28"/>
          <w:szCs w:val="28"/>
        </w:rPr>
        <w:t xml:space="preserve">5.2 Коэффициенты эффективности функционирования денежных потоков и возможности коэффициентного метода </w:t>
      </w:r>
    </w:p>
    <w:p w:rsidR="00C214EA" w:rsidRPr="00FF31A1" w:rsidRDefault="00C214EA" w:rsidP="00FF31A1">
      <w:pPr>
        <w:shd w:val="clear" w:color="000000" w:fill="auto"/>
        <w:spacing w:line="360" w:lineRule="auto"/>
        <w:jc w:val="both"/>
        <w:rPr>
          <w:sz w:val="28"/>
          <w:szCs w:val="28"/>
        </w:rPr>
      </w:pPr>
      <w:r w:rsidRPr="00FF31A1">
        <w:rPr>
          <w:sz w:val="28"/>
          <w:szCs w:val="28"/>
        </w:rPr>
        <w:t>5.3 Расчет влияния факторов на изменение величины коэффициента рентабельности положительного денежного потока по текущей деятельности</w:t>
      </w:r>
    </w:p>
    <w:p w:rsidR="00C214EA" w:rsidRPr="00FF31A1" w:rsidRDefault="00C214EA" w:rsidP="00FF31A1">
      <w:pPr>
        <w:shd w:val="clear" w:color="000000" w:fill="auto"/>
        <w:spacing w:line="360" w:lineRule="auto"/>
        <w:jc w:val="both"/>
        <w:rPr>
          <w:sz w:val="28"/>
          <w:szCs w:val="28"/>
        </w:rPr>
      </w:pPr>
      <w:r w:rsidRPr="00FF31A1">
        <w:rPr>
          <w:sz w:val="28"/>
          <w:szCs w:val="28"/>
        </w:rPr>
        <w:t>Заключение</w:t>
      </w:r>
    </w:p>
    <w:p w:rsidR="00C214EA" w:rsidRPr="00FF31A1" w:rsidRDefault="00C214EA" w:rsidP="00FF31A1">
      <w:pPr>
        <w:shd w:val="clear" w:color="000000" w:fill="auto"/>
        <w:spacing w:line="360" w:lineRule="auto"/>
        <w:jc w:val="both"/>
        <w:rPr>
          <w:sz w:val="28"/>
          <w:szCs w:val="28"/>
        </w:rPr>
      </w:pPr>
      <w:r w:rsidRPr="00FF31A1">
        <w:rPr>
          <w:sz w:val="28"/>
          <w:szCs w:val="28"/>
        </w:rPr>
        <w:t>Список литературы</w:t>
      </w:r>
    </w:p>
    <w:p w:rsidR="00C522BF" w:rsidRPr="00FF31A1" w:rsidRDefault="00C522BF" w:rsidP="00FF31A1">
      <w:pPr>
        <w:shd w:val="clear" w:color="000000" w:fill="auto"/>
        <w:spacing w:line="360" w:lineRule="auto"/>
        <w:ind w:firstLine="709"/>
        <w:jc w:val="both"/>
        <w:rPr>
          <w:b/>
          <w:sz w:val="28"/>
          <w:szCs w:val="28"/>
        </w:rPr>
      </w:pPr>
      <w:r w:rsidRPr="00FF31A1">
        <w:rPr>
          <w:sz w:val="28"/>
          <w:szCs w:val="28"/>
        </w:rPr>
        <w:br w:type="page"/>
      </w:r>
      <w:r w:rsidRPr="00FF31A1">
        <w:rPr>
          <w:b/>
          <w:sz w:val="28"/>
          <w:szCs w:val="28"/>
        </w:rPr>
        <w:t>Введение</w:t>
      </w:r>
    </w:p>
    <w:p w:rsidR="00C522BF" w:rsidRPr="00FF31A1" w:rsidRDefault="00C522BF" w:rsidP="00FF31A1">
      <w:pPr>
        <w:shd w:val="clear" w:color="000000" w:fill="auto"/>
        <w:spacing w:line="360" w:lineRule="auto"/>
        <w:ind w:firstLine="709"/>
        <w:jc w:val="both"/>
        <w:rPr>
          <w:sz w:val="28"/>
          <w:szCs w:val="28"/>
        </w:rPr>
      </w:pPr>
    </w:p>
    <w:p w:rsidR="00500BA5" w:rsidRPr="00FF31A1" w:rsidRDefault="00500BA5" w:rsidP="00FF31A1">
      <w:pPr>
        <w:shd w:val="clear" w:color="000000" w:fill="auto"/>
        <w:spacing w:line="360" w:lineRule="auto"/>
        <w:ind w:firstLine="709"/>
        <w:jc w:val="both"/>
        <w:rPr>
          <w:sz w:val="28"/>
          <w:szCs w:val="28"/>
        </w:rPr>
      </w:pPr>
      <w:r w:rsidRPr="00FF31A1">
        <w:rPr>
          <w:sz w:val="28"/>
          <w:szCs w:val="28"/>
        </w:rPr>
        <w:t>Процессы, происходящие в российской экономике в последние десятилетия, наглядно доказывают, что экономическая и социальная стабильность общества зависит от финансовой устойчивости предприятий. Одним из важнейших признаков финансовой устойчивости является способность предприятия генерировать денежные потоки. Наличие денег у предприятия определяет возможность его выживания и направления дальнейшего развития.</w:t>
      </w:r>
    </w:p>
    <w:p w:rsidR="00500BA5" w:rsidRPr="00FF31A1" w:rsidRDefault="00500BA5" w:rsidP="00FF31A1">
      <w:pPr>
        <w:shd w:val="clear" w:color="000000" w:fill="auto"/>
        <w:spacing w:line="360" w:lineRule="auto"/>
        <w:ind w:firstLine="709"/>
        <w:jc w:val="both"/>
        <w:rPr>
          <w:sz w:val="28"/>
          <w:szCs w:val="28"/>
        </w:rPr>
      </w:pPr>
      <w:r w:rsidRPr="00FF31A1">
        <w:rPr>
          <w:sz w:val="28"/>
          <w:szCs w:val="28"/>
        </w:rPr>
        <w:t xml:space="preserve">Денежные средства - ограниченный ресурс, поэтому важным является создание на предприятиях механизма эффективного управления их денежными потоками. Искусство управления текущими активами состоит в том, чтобы держать на счетах минимально необходимую сумму денежных средств, которые нужны для текущей оперативной деятельности. Сумма денежных средств, которая необходима хорошо управляемому предприятию, - это по сути дела страховой запас, предназначенный для покрытия кратковременной несбалансированности денежных потоков. Сумма должна быть такой, чтобы ее хватало для производства всех первоочередных платежей. Поскольку денежные средства, находясь в кассе или на счетах в банке, не приносят дохода, их нужно иметь в наличии на уровне безопасного минимума. Наличие </w:t>
      </w:r>
      <w:r w:rsidR="00042D45" w:rsidRPr="00FF31A1">
        <w:rPr>
          <w:sz w:val="28"/>
          <w:szCs w:val="28"/>
        </w:rPr>
        <w:t>больших остатков денег на протя</w:t>
      </w:r>
      <w:r w:rsidRPr="00FF31A1">
        <w:rPr>
          <w:sz w:val="28"/>
          <w:szCs w:val="28"/>
        </w:rPr>
        <w:t>жении длительного времени может быть р</w:t>
      </w:r>
      <w:r w:rsidR="00042D45" w:rsidRPr="00FF31A1">
        <w:rPr>
          <w:sz w:val="28"/>
          <w:szCs w:val="28"/>
        </w:rPr>
        <w:t>езультатом неправильного исполь</w:t>
      </w:r>
      <w:r w:rsidRPr="00FF31A1">
        <w:rPr>
          <w:sz w:val="28"/>
          <w:szCs w:val="28"/>
        </w:rPr>
        <w:t>зования оборотного капитала.</w:t>
      </w:r>
    </w:p>
    <w:p w:rsidR="00500BA5" w:rsidRPr="00FF31A1" w:rsidRDefault="00500BA5" w:rsidP="00FF31A1">
      <w:pPr>
        <w:shd w:val="clear" w:color="000000" w:fill="auto"/>
        <w:spacing w:line="360" w:lineRule="auto"/>
        <w:ind w:firstLine="709"/>
        <w:jc w:val="both"/>
        <w:rPr>
          <w:sz w:val="28"/>
          <w:szCs w:val="28"/>
        </w:rPr>
      </w:pPr>
      <w:r w:rsidRPr="00FF31A1">
        <w:rPr>
          <w:sz w:val="28"/>
          <w:szCs w:val="28"/>
        </w:rPr>
        <w:t>Увеличение или уменьшение остатков денежной наличности на счетах в банке обусловливается уровнем несбалансированности денежных потоков, т.е. притоком и оттоком денег. Превышени</w:t>
      </w:r>
      <w:r w:rsidR="00042D45" w:rsidRPr="00FF31A1">
        <w:rPr>
          <w:sz w:val="28"/>
          <w:szCs w:val="28"/>
        </w:rPr>
        <w:t>е притоков над оттоками увеличи</w:t>
      </w:r>
      <w:r w:rsidRPr="00FF31A1">
        <w:rPr>
          <w:sz w:val="28"/>
          <w:szCs w:val="28"/>
        </w:rPr>
        <w:t>вает остаток свободной денежной наличнос</w:t>
      </w:r>
      <w:r w:rsidR="00042D45" w:rsidRPr="00FF31A1">
        <w:rPr>
          <w:sz w:val="28"/>
          <w:szCs w:val="28"/>
        </w:rPr>
        <w:t>ти, и наоборот, превышение отто</w:t>
      </w:r>
      <w:r w:rsidRPr="00FF31A1">
        <w:rPr>
          <w:sz w:val="28"/>
          <w:szCs w:val="28"/>
        </w:rPr>
        <w:t>ков над притоками приводит к нехватке д</w:t>
      </w:r>
      <w:r w:rsidR="00042D45" w:rsidRPr="00FF31A1">
        <w:rPr>
          <w:sz w:val="28"/>
          <w:szCs w:val="28"/>
        </w:rPr>
        <w:t>енежных средств и увеличение по</w:t>
      </w:r>
      <w:r w:rsidRPr="00FF31A1">
        <w:rPr>
          <w:sz w:val="28"/>
          <w:szCs w:val="28"/>
        </w:rPr>
        <w:t xml:space="preserve">требности в кредите. </w:t>
      </w:r>
    </w:p>
    <w:p w:rsidR="00500BA5" w:rsidRPr="00FF31A1" w:rsidRDefault="00500BA5" w:rsidP="00FF31A1">
      <w:pPr>
        <w:shd w:val="clear" w:color="000000" w:fill="auto"/>
        <w:spacing w:line="360" w:lineRule="auto"/>
        <w:ind w:firstLine="709"/>
        <w:jc w:val="both"/>
        <w:rPr>
          <w:sz w:val="28"/>
          <w:szCs w:val="28"/>
        </w:rPr>
      </w:pPr>
      <w:r w:rsidRPr="00FF31A1">
        <w:rPr>
          <w:sz w:val="28"/>
          <w:szCs w:val="28"/>
        </w:rPr>
        <w:t>Таким образом, целью такого управ</w:t>
      </w:r>
      <w:r w:rsidR="00042D45" w:rsidRPr="00FF31A1">
        <w:rPr>
          <w:sz w:val="28"/>
          <w:szCs w:val="28"/>
        </w:rPr>
        <w:t>ления является поддержание опти</w:t>
      </w:r>
      <w:r w:rsidRPr="00FF31A1">
        <w:rPr>
          <w:sz w:val="28"/>
          <w:szCs w:val="28"/>
        </w:rPr>
        <w:t>мального остатка денежных средств путем обеспечения сбалансированности их поступления и расходования. В условиях постоянно изме</w:t>
      </w:r>
      <w:r w:rsidR="00042D45" w:rsidRPr="00FF31A1">
        <w:rPr>
          <w:sz w:val="28"/>
          <w:szCs w:val="28"/>
        </w:rPr>
        <w:t>няющейся эко</w:t>
      </w:r>
      <w:r w:rsidRPr="00FF31A1">
        <w:rPr>
          <w:sz w:val="28"/>
          <w:szCs w:val="28"/>
        </w:rPr>
        <w:t xml:space="preserve">номической ситуации (внешней или внутренней) достичь поставленной цели можно, лишь опираясь на теоретические и </w:t>
      </w:r>
      <w:r w:rsidR="00042D45" w:rsidRPr="00FF31A1">
        <w:rPr>
          <w:sz w:val="28"/>
          <w:szCs w:val="28"/>
        </w:rPr>
        <w:t>методические разработки в облас</w:t>
      </w:r>
      <w:r w:rsidRPr="00FF31A1">
        <w:rPr>
          <w:sz w:val="28"/>
          <w:szCs w:val="28"/>
        </w:rPr>
        <w:t>ти управления денежными потоками, котор</w:t>
      </w:r>
      <w:r w:rsidR="00042D45" w:rsidRPr="00FF31A1">
        <w:rPr>
          <w:sz w:val="28"/>
          <w:szCs w:val="28"/>
        </w:rPr>
        <w:t>ое включает в себя и их экономи</w:t>
      </w:r>
      <w:r w:rsidRPr="00FF31A1">
        <w:rPr>
          <w:sz w:val="28"/>
          <w:szCs w:val="28"/>
        </w:rPr>
        <w:t xml:space="preserve">ческий анализ как одну из важнейших функций управления. </w:t>
      </w:r>
    </w:p>
    <w:p w:rsidR="00500BA5" w:rsidRPr="00FF31A1" w:rsidRDefault="00042D45" w:rsidP="00FF31A1">
      <w:pPr>
        <w:shd w:val="clear" w:color="000000" w:fill="auto"/>
        <w:spacing w:line="360" w:lineRule="auto"/>
        <w:ind w:firstLine="709"/>
        <w:jc w:val="both"/>
        <w:rPr>
          <w:sz w:val="28"/>
          <w:szCs w:val="28"/>
        </w:rPr>
      </w:pPr>
      <w:r w:rsidRPr="00FF31A1">
        <w:rPr>
          <w:sz w:val="28"/>
          <w:szCs w:val="28"/>
        </w:rPr>
        <w:t>Цель работы – рассмотреть анализ денежных потоков на предприятии.</w:t>
      </w:r>
    </w:p>
    <w:p w:rsidR="00042D45" w:rsidRPr="00FF31A1" w:rsidRDefault="00042D45" w:rsidP="00FF31A1">
      <w:pPr>
        <w:shd w:val="clear" w:color="000000" w:fill="auto"/>
        <w:spacing w:line="360" w:lineRule="auto"/>
        <w:ind w:firstLine="709"/>
        <w:jc w:val="both"/>
        <w:rPr>
          <w:sz w:val="28"/>
          <w:szCs w:val="28"/>
        </w:rPr>
      </w:pPr>
      <w:r w:rsidRPr="00FF31A1">
        <w:rPr>
          <w:sz w:val="28"/>
          <w:szCs w:val="28"/>
        </w:rPr>
        <w:t>Для достижения поставленной цели необходимо решить следующие задачи:</w:t>
      </w:r>
    </w:p>
    <w:p w:rsidR="00042D45" w:rsidRPr="00FF31A1" w:rsidRDefault="00042D45" w:rsidP="00FF31A1">
      <w:pPr>
        <w:shd w:val="clear" w:color="000000" w:fill="auto"/>
        <w:spacing w:line="360" w:lineRule="auto"/>
        <w:ind w:firstLine="709"/>
        <w:jc w:val="both"/>
        <w:rPr>
          <w:sz w:val="28"/>
          <w:szCs w:val="28"/>
        </w:rPr>
      </w:pPr>
      <w:r w:rsidRPr="00FF31A1">
        <w:rPr>
          <w:sz w:val="28"/>
          <w:szCs w:val="28"/>
        </w:rPr>
        <w:t>-раскрыть методические основы анализа денежных потоков;</w:t>
      </w:r>
    </w:p>
    <w:p w:rsidR="00042D45" w:rsidRPr="00FF31A1" w:rsidRDefault="00042D45" w:rsidP="00FF31A1">
      <w:pPr>
        <w:shd w:val="clear" w:color="000000" w:fill="auto"/>
        <w:spacing w:line="360" w:lineRule="auto"/>
        <w:ind w:firstLine="709"/>
        <w:jc w:val="both"/>
        <w:rPr>
          <w:sz w:val="28"/>
          <w:szCs w:val="28"/>
        </w:rPr>
      </w:pPr>
      <w:r w:rsidRPr="00FF31A1">
        <w:rPr>
          <w:sz w:val="28"/>
          <w:szCs w:val="28"/>
        </w:rPr>
        <w:t>-изучить показатели денежных потоков, а также факторы, определяющие их величину;</w:t>
      </w:r>
    </w:p>
    <w:p w:rsidR="00042D45" w:rsidRPr="00FF31A1" w:rsidRDefault="00042D45" w:rsidP="00FF31A1">
      <w:pPr>
        <w:shd w:val="clear" w:color="000000" w:fill="auto"/>
        <w:spacing w:line="360" w:lineRule="auto"/>
        <w:ind w:firstLine="709"/>
        <w:jc w:val="both"/>
        <w:rPr>
          <w:sz w:val="28"/>
          <w:szCs w:val="28"/>
        </w:rPr>
      </w:pPr>
      <w:r w:rsidRPr="00FF31A1">
        <w:rPr>
          <w:sz w:val="28"/>
          <w:szCs w:val="28"/>
        </w:rPr>
        <w:t xml:space="preserve">-охарактеризовать </w:t>
      </w:r>
      <w:r w:rsidR="00863328" w:rsidRPr="00FF31A1">
        <w:rPr>
          <w:sz w:val="28"/>
          <w:szCs w:val="28"/>
        </w:rPr>
        <w:t>методы анализа денежных потоков (прямой, косвенный, коэффициентный).</w:t>
      </w:r>
    </w:p>
    <w:p w:rsidR="00500BA5" w:rsidRPr="00FF31A1" w:rsidRDefault="00500BA5" w:rsidP="00FF31A1">
      <w:pPr>
        <w:shd w:val="clear" w:color="000000" w:fill="auto"/>
        <w:spacing w:line="360" w:lineRule="auto"/>
        <w:ind w:firstLine="709"/>
        <w:jc w:val="both"/>
        <w:rPr>
          <w:sz w:val="28"/>
          <w:szCs w:val="28"/>
        </w:rPr>
      </w:pPr>
    </w:p>
    <w:p w:rsidR="00BA02CD" w:rsidRPr="00FF31A1" w:rsidRDefault="00C522BF" w:rsidP="00FF31A1">
      <w:pPr>
        <w:shd w:val="clear" w:color="000000" w:fill="auto"/>
        <w:spacing w:line="360" w:lineRule="auto"/>
        <w:ind w:firstLine="709"/>
        <w:jc w:val="both"/>
        <w:rPr>
          <w:b/>
          <w:sz w:val="28"/>
          <w:szCs w:val="28"/>
        </w:rPr>
      </w:pPr>
      <w:r w:rsidRPr="00FF31A1">
        <w:rPr>
          <w:sz w:val="28"/>
          <w:szCs w:val="28"/>
        </w:rPr>
        <w:br w:type="page"/>
      </w:r>
      <w:r w:rsidR="0000260C" w:rsidRPr="00FF31A1">
        <w:rPr>
          <w:b/>
          <w:sz w:val="28"/>
          <w:szCs w:val="28"/>
        </w:rPr>
        <w:t xml:space="preserve">1. </w:t>
      </w:r>
      <w:r w:rsidR="00BA02CD" w:rsidRPr="00FF31A1">
        <w:rPr>
          <w:b/>
          <w:sz w:val="28"/>
          <w:szCs w:val="28"/>
        </w:rPr>
        <w:t xml:space="preserve">Методические основы </w:t>
      </w:r>
      <w:r w:rsidR="0000260C" w:rsidRPr="00FF31A1">
        <w:rPr>
          <w:b/>
          <w:sz w:val="28"/>
          <w:szCs w:val="28"/>
        </w:rPr>
        <w:t>анализа денежных потоков</w:t>
      </w:r>
    </w:p>
    <w:p w:rsidR="00BA02CD" w:rsidRPr="00FF31A1" w:rsidRDefault="00BA02CD" w:rsidP="00FF31A1">
      <w:pPr>
        <w:shd w:val="clear" w:color="000000" w:fill="auto"/>
        <w:spacing w:line="360" w:lineRule="auto"/>
        <w:ind w:firstLine="709"/>
        <w:jc w:val="both"/>
        <w:rPr>
          <w:b/>
          <w:sz w:val="28"/>
          <w:szCs w:val="28"/>
        </w:rPr>
      </w:pPr>
    </w:p>
    <w:p w:rsidR="00BA02CD" w:rsidRPr="00FF31A1" w:rsidRDefault="0000260C" w:rsidP="00FF31A1">
      <w:pPr>
        <w:shd w:val="clear" w:color="000000" w:fill="auto"/>
        <w:spacing w:line="360" w:lineRule="auto"/>
        <w:ind w:firstLine="709"/>
        <w:jc w:val="both"/>
        <w:rPr>
          <w:b/>
          <w:sz w:val="28"/>
          <w:szCs w:val="28"/>
        </w:rPr>
      </w:pPr>
      <w:r w:rsidRPr="00FF31A1">
        <w:rPr>
          <w:b/>
          <w:sz w:val="28"/>
          <w:szCs w:val="28"/>
        </w:rPr>
        <w:t>1.1</w:t>
      </w:r>
      <w:r w:rsidR="00BA02CD" w:rsidRPr="00FF31A1">
        <w:rPr>
          <w:b/>
          <w:sz w:val="28"/>
          <w:szCs w:val="28"/>
        </w:rPr>
        <w:t xml:space="preserve"> Необходимость, цель и задачи анализа денежных потоков</w:t>
      </w:r>
    </w:p>
    <w:p w:rsidR="0000260C" w:rsidRPr="00FF31A1" w:rsidRDefault="0000260C"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Важная роль анализа денежных потоков обусловлена рядом причин: </w:t>
      </w:r>
    </w:p>
    <w:p w:rsidR="00BA02CD" w:rsidRPr="00FF31A1" w:rsidRDefault="0000260C"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денежные потоки обслуживают функционирование организации практически во всех аспектах деятельности;</w:t>
      </w:r>
    </w:p>
    <w:p w:rsidR="00BA02CD" w:rsidRPr="00FF31A1" w:rsidRDefault="0000260C"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оптимальные денежные потоки обеспечивают финансовую устойчивость и платежеспособность организации;</w:t>
      </w:r>
    </w:p>
    <w:p w:rsidR="00BA02CD" w:rsidRPr="00FF31A1" w:rsidRDefault="0000260C"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рационализация денежных потоков способствует достижению ритмичности производственно-коммерческого процесса организации;</w:t>
      </w:r>
    </w:p>
    <w:p w:rsidR="00BA02CD" w:rsidRPr="00FF31A1" w:rsidRDefault="0000260C"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 xml:space="preserve">эффективное управление </w:t>
      </w:r>
      <w:r w:rsidR="00A95A97" w:rsidRPr="00FF31A1">
        <w:rPr>
          <w:sz w:val="28"/>
          <w:szCs w:val="28"/>
        </w:rPr>
        <w:t>денежными потоками сокращает по</w:t>
      </w:r>
      <w:r w:rsidR="00BA02CD" w:rsidRPr="00FF31A1">
        <w:rPr>
          <w:sz w:val="28"/>
          <w:szCs w:val="28"/>
        </w:rPr>
        <w:t>требность организации в привлечении заемного капитала;</w:t>
      </w:r>
    </w:p>
    <w:p w:rsidR="00BA02CD" w:rsidRPr="00FF31A1" w:rsidRDefault="0000260C"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оптимизация денежных потоков является предпосылкой ускорения оборачиваемости капитала организации в целом;</w:t>
      </w:r>
    </w:p>
    <w:p w:rsidR="00BA02CD" w:rsidRPr="00FF31A1" w:rsidRDefault="0000260C"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рациональное использование высвободившихся денежных средств в результате оптимизации денежных потоков способствует расширению масштабов производства и росту выручки от продажи продукции, товаров (работ, услуг), получению дополнительных доходов.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Цель анализа денежных потоков — получение необходимого объема их параметров, дающих объективную, точную и своевременную характеристику направлений поступления и расходования денежных средств, объемов, состава, структуры, объективных и субъективных, внешних и внутренних факторов, оказывающих различное влияние на изменение денежных потоков.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Задачами анализа денежных потоков организации являются:</w:t>
      </w:r>
    </w:p>
    <w:p w:rsidR="00BA02CD" w:rsidRPr="00FF31A1" w:rsidRDefault="0000260C"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оценка оптимальности объемов денежных потоков организации;</w:t>
      </w:r>
    </w:p>
    <w:p w:rsidR="00BA02CD" w:rsidRPr="00FF31A1" w:rsidRDefault="0000260C"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оценка денежных потоков по видам хозяйственной деятельности;</w:t>
      </w:r>
    </w:p>
    <w:p w:rsidR="00BA02CD" w:rsidRPr="00FF31A1" w:rsidRDefault="0000260C"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оценка состава, структуры, направлений движения денежных средств;</w:t>
      </w:r>
    </w:p>
    <w:p w:rsidR="00BA02CD" w:rsidRPr="00FF31A1" w:rsidRDefault="0000260C"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установления источников поступления и направлений расходования денежных средств;</w:t>
      </w:r>
    </w:p>
    <w:p w:rsidR="00BA02CD" w:rsidRPr="00FF31A1" w:rsidRDefault="0000260C"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выявление и измерение влияния различных факторов на формирование денежных потоков, а также комплексное исследование факторов, оказывающих на денежные потоки прямое и косвенное воздействие;</w:t>
      </w:r>
    </w:p>
    <w:p w:rsidR="00BA02CD" w:rsidRPr="00FF31A1" w:rsidRDefault="0000260C"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установление причин отклонения чистого денежного потока от чистой прибыли;</w:t>
      </w:r>
    </w:p>
    <w:p w:rsidR="00BA02CD" w:rsidRPr="00FF31A1" w:rsidRDefault="0000260C"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расчет уровня достаточности поступления денежных средств;</w:t>
      </w:r>
    </w:p>
    <w:p w:rsidR="00BA02CD" w:rsidRPr="00FF31A1" w:rsidRDefault="0000260C"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оценка динамики потоков денежных средств и определение сбалансированности притока и оттока денежных средств по объему и времени;</w:t>
      </w:r>
    </w:p>
    <w:p w:rsidR="00BA02CD" w:rsidRPr="00FF31A1" w:rsidRDefault="0000260C"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выявление и оценка резервов улучшения использования денежных средств, поддержание достаточного уровня ликвидности предприятия;</w:t>
      </w:r>
    </w:p>
    <w:p w:rsidR="00BA02CD" w:rsidRPr="00FF31A1" w:rsidRDefault="0000260C"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разработка предложений по реализации резервов повышения эффективности использования денежных средств.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Смысл этого направления аналитических исследований объясняется следующими обстоятельствами:</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С позиции текущей деятельности денежные средства играют важнейшую роль (служат универсальным средством для ликвидации любых пробелов и сбоев в финансовом и производственном процессах). </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Прибыль и денежные средства – не одно и то же; в текущей деятельности приходиться работать не с прибылью, а с деньгами.</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С позиции контроля и оценки эффективности функционирования предприятия важно представлять, какие виды деятельности генерируют основной объем </w:t>
      </w:r>
      <w:r w:rsidR="00984E8C" w:rsidRPr="00FF31A1">
        <w:rPr>
          <w:sz w:val="28"/>
          <w:szCs w:val="28"/>
        </w:rPr>
        <w:t>денежных поступлений и оттоков.</w:t>
      </w:r>
      <w:r w:rsidRPr="00FF31A1">
        <w:rPr>
          <w:sz w:val="28"/>
          <w:szCs w:val="28"/>
        </w:rPr>
        <w:t xml:space="preserve"> Не случайно отчет о движении денежных средств, являющийся квинтэссенцией методики анализа, входит в число отчетных форм любого западного предприятия и нередко приводится в годовом отчете. Логика эт</w:t>
      </w:r>
      <w:r w:rsidR="0000260C" w:rsidRPr="00FF31A1">
        <w:rPr>
          <w:sz w:val="28"/>
          <w:szCs w:val="28"/>
        </w:rPr>
        <w:t xml:space="preserve">ой формы представлена на рис. </w:t>
      </w:r>
      <w:r w:rsidRPr="00FF31A1">
        <w:rPr>
          <w:sz w:val="28"/>
          <w:szCs w:val="28"/>
        </w:rPr>
        <w:t>1.</w:t>
      </w:r>
    </w:p>
    <w:p w:rsidR="00FF31A1" w:rsidRDefault="00FF31A1" w:rsidP="00FF31A1">
      <w:pPr>
        <w:shd w:val="clear" w:color="000000" w:fill="auto"/>
        <w:spacing w:line="360" w:lineRule="auto"/>
        <w:ind w:firstLine="709"/>
        <w:jc w:val="both"/>
        <w:rPr>
          <w:sz w:val="28"/>
          <w:szCs w:val="28"/>
        </w:rPr>
      </w:pPr>
    </w:p>
    <w:p w:rsidR="0000260C" w:rsidRPr="00FF31A1" w:rsidRDefault="0032532C" w:rsidP="00FF31A1">
      <w:pPr>
        <w:shd w:val="clear" w:color="000000" w:fill="auto"/>
        <w:spacing w:line="360" w:lineRule="auto"/>
        <w:ind w:firstLine="709"/>
        <w:jc w:val="both"/>
        <w:rPr>
          <w:sz w:val="28"/>
          <w:szCs w:val="28"/>
        </w:rPr>
      </w:pPr>
      <w:r>
        <w:rPr>
          <w:sz w:val="28"/>
          <w:szCs w:val="28"/>
        </w:rPr>
        <w:br w:type="page"/>
      </w:r>
      <w:r w:rsidR="00844F03">
        <w:rPr>
          <w:noProof/>
        </w:rPr>
        <w:pict>
          <v:line id="_x0000_s1026" style="position:absolute;left:0;text-align:left;z-index:251664384" from="423.25pt,171.8pt" to="423.25pt,288.8pt"/>
        </w:pict>
      </w:r>
      <w:r w:rsidR="00844F03">
        <w:rPr>
          <w:sz w:val="28"/>
          <w:szCs w:val="28"/>
        </w:rPr>
      </w:r>
      <w:r w:rsidR="00844F03">
        <w:rPr>
          <w:sz w:val="28"/>
          <w:szCs w:val="28"/>
        </w:rPr>
        <w:pict>
          <v:group id="_x0000_s1027" editas="canvas" style="width:386.1pt;height:295.4pt;mso-position-horizontal-relative:char;mso-position-vertical-relative:line" coordorigin="2268,4748" coordsize="7206,54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68;top:4748;width:7206;height:5448" o:preferrelative="f" stroked="t">
              <v:fill o:detectmouseclick="t"/>
              <v:path o:extrusionok="t" o:connecttype="none"/>
              <o:lock v:ext="edit" text="t"/>
            </v:shape>
            <v:line id="_x0000_s1029" style="position:absolute" from="7356,5451" to="7356,6984">
              <v:stroke endarrow="block"/>
            </v:line>
            <v:line id="_x0000_s1030" style="position:absolute" from="7356,6984" to="7357,8377">
              <v:stroke endarrow="block"/>
            </v:line>
            <v:line id="_x0000_s1031" style="position:absolute" from="7356,8377" to="7357,9771">
              <v:stroke endarrow="block"/>
            </v:line>
            <v:line id="_x0000_s1032" style="position:absolute" from="4674,5451" to="4674,9771">
              <v:stroke endarrow="block"/>
            </v:line>
            <v:line id="_x0000_s1033" style="position:absolute" from="6368,5869" to="7356,5870">
              <v:stroke endarrow="block"/>
            </v:line>
            <v:shapetype id="_x0000_t202" coordsize="21600,21600" o:spt="202" path="m,l,21600r21600,l21600,xe">
              <v:stroke joinstyle="miter"/>
              <v:path gradientshapeok="t" o:connecttype="rect"/>
            </v:shapetype>
            <v:shape id="_x0000_s1034" type="#_x0000_t202" style="position:absolute;left:5380;top:5730;width:988;height:417" strokecolor="white">
              <v:textbox style="mso-next-textbox:#_x0000_s1034" inset="2.13361mm,1.0668mm,2.13361mm,1.0668mm">
                <w:txbxContent>
                  <w:p w:rsidR="003B5399" w:rsidRPr="00A95A97" w:rsidRDefault="003B5399" w:rsidP="0000260C">
                    <w:pPr>
                      <w:rPr>
                        <w:b/>
                        <w:szCs w:val="28"/>
                      </w:rPr>
                    </w:pPr>
                    <w:r w:rsidRPr="00A95A97">
                      <w:rPr>
                        <w:b/>
                        <w:szCs w:val="28"/>
                      </w:rPr>
                      <w:t>ДП</w:t>
                    </w:r>
                    <w:r w:rsidRPr="00A95A97">
                      <w:rPr>
                        <w:b/>
                        <w:szCs w:val="28"/>
                        <w:vertAlign w:val="subscript"/>
                      </w:rPr>
                      <w:t>п</w:t>
                    </w:r>
                    <w:r w:rsidRPr="00A95A97">
                      <w:rPr>
                        <w:b/>
                        <w:szCs w:val="28"/>
                        <w:vertAlign w:val="superscript"/>
                      </w:rPr>
                      <w:t>т.д.</w:t>
                    </w:r>
                  </w:p>
                </w:txbxContent>
              </v:textbox>
            </v:shape>
            <v:line id="_x0000_s1035" style="position:absolute" from="7356,6566" to="8203,6567">
              <v:stroke endarrow="block"/>
            </v:line>
            <v:shape id="_x0000_s1036" type="#_x0000_t202" style="position:absolute;left:8203;top:6426;width:1132;height:559" strokecolor="white">
              <v:textbox style="mso-next-textbox:#_x0000_s1036" inset="2.13361mm,1.0668mm,2.13361mm,1.0668mm">
                <w:txbxContent>
                  <w:p w:rsidR="003B5399" w:rsidRPr="00A95A97" w:rsidRDefault="003B5399" w:rsidP="0000260C">
                    <w:pPr>
                      <w:rPr>
                        <w:b/>
                        <w:szCs w:val="28"/>
                      </w:rPr>
                    </w:pPr>
                    <w:r w:rsidRPr="00A95A97">
                      <w:rPr>
                        <w:b/>
                        <w:szCs w:val="28"/>
                      </w:rPr>
                      <w:t>ДП</w:t>
                    </w:r>
                    <w:r w:rsidRPr="00A95A97">
                      <w:rPr>
                        <w:b/>
                        <w:szCs w:val="28"/>
                        <w:vertAlign w:val="subscript"/>
                      </w:rPr>
                      <w:t>о</w:t>
                    </w:r>
                    <w:r w:rsidRPr="00A95A97">
                      <w:rPr>
                        <w:b/>
                        <w:szCs w:val="28"/>
                        <w:vertAlign w:val="superscript"/>
                      </w:rPr>
                      <w:t>т.д.</w:t>
                    </w:r>
                  </w:p>
                </w:txbxContent>
              </v:textbox>
            </v:shape>
            <v:oval id="_x0000_s1037" style="position:absolute;left:6650;top:6008;width:427;height:418">
              <v:textbox style="mso-next-textbox:#_x0000_s1037" inset="2.13361mm,1.0668mm,2.13361mm,1.0668mm">
                <w:txbxContent>
                  <w:p w:rsidR="003B5399" w:rsidRPr="00A95A97" w:rsidRDefault="003B5399" w:rsidP="0000260C">
                    <w:pPr>
                      <w:jc w:val="center"/>
                      <w:rPr>
                        <w:b/>
                        <w:szCs w:val="28"/>
                      </w:rPr>
                    </w:pPr>
                    <w:r w:rsidRPr="00A95A97">
                      <w:rPr>
                        <w:b/>
                        <w:szCs w:val="28"/>
                      </w:rPr>
                      <w:t>+</w:t>
                    </w:r>
                  </w:p>
                </w:txbxContent>
              </v:textbox>
            </v:oval>
            <v:oval id="_x0000_s1038" style="position:absolute;left:7498;top:6148;width:422;height:418">
              <v:textbox style="mso-next-textbox:#_x0000_s1038" inset="2.13361mm,1.0668mm,2.13361mm,1.0668mm">
                <w:txbxContent>
                  <w:p w:rsidR="003B5399" w:rsidRPr="00A95A97" w:rsidRDefault="003B5399" w:rsidP="0000260C">
                    <w:pPr>
                      <w:jc w:val="center"/>
                      <w:rPr>
                        <w:b/>
                        <w:szCs w:val="28"/>
                      </w:rPr>
                    </w:pPr>
                    <w:r w:rsidRPr="00A95A97">
                      <w:rPr>
                        <w:b/>
                        <w:szCs w:val="28"/>
                      </w:rPr>
                      <w:t>-</w:t>
                    </w:r>
                  </w:p>
                </w:txbxContent>
              </v:textbox>
            </v:oval>
            <v:shape id="_x0000_s1039" type="#_x0000_t202" style="position:absolute;left:7498;top:5451;width:1976;height:557" strokecolor="white">
              <v:textbox style="mso-next-textbox:#_x0000_s1039" inset="2.13361mm,1.0668mm,2.13361mm,1.0668mm">
                <w:txbxContent>
                  <w:p w:rsidR="003B5399" w:rsidRPr="00A95A97" w:rsidRDefault="003B5399" w:rsidP="0000260C">
                    <w:pPr>
                      <w:rPr>
                        <w:sz w:val="20"/>
                      </w:rPr>
                    </w:pPr>
                    <w:r w:rsidRPr="00A95A97">
                      <w:rPr>
                        <w:sz w:val="20"/>
                      </w:rPr>
                      <w:t>Основная (текущая) деятельность</w:t>
                    </w:r>
                  </w:p>
                </w:txbxContent>
              </v:textbox>
            </v:shape>
            <v:shape id="_x0000_s1040" type="#_x0000_t202" style="position:absolute;left:7498;top:6984;width:1834;height:557" strokecolor="white">
              <v:textbox style="mso-next-textbox:#_x0000_s1040" inset="2.13361mm,1.0668mm,2.13361mm,1.0668mm">
                <w:txbxContent>
                  <w:p w:rsidR="003B5399" w:rsidRPr="00A95A97" w:rsidRDefault="003B5399" w:rsidP="0000260C">
                    <w:pPr>
                      <w:rPr>
                        <w:sz w:val="20"/>
                      </w:rPr>
                    </w:pPr>
                    <w:r w:rsidRPr="00A95A97">
                      <w:rPr>
                        <w:sz w:val="20"/>
                      </w:rPr>
                      <w:t>Инвестиционная деятельность</w:t>
                    </w:r>
                  </w:p>
                </w:txbxContent>
              </v:textbox>
            </v:shape>
            <v:line id="_x0000_s1041" style="position:absolute" from="7356,8099" to="8203,8100">
              <v:stroke endarrow="block"/>
            </v:line>
            <v:line id="_x0000_s1042" style="position:absolute" from="7356,9492" to="8203,9492">
              <v:stroke endarrow="block"/>
            </v:line>
            <v:line id="_x0000_s1043" style="position:absolute" from="6368,7541" to="7356,7541">
              <v:stroke endarrow="block"/>
            </v:line>
            <v:line id="_x0000_s1044" style="position:absolute" from="6368,8935" to="7356,8935">
              <v:stroke endarrow="block"/>
            </v:line>
            <v:oval id="_x0000_s1045" style="position:absolute;left:6650;top:7681;width:424;height:418">
              <v:textbox style="mso-next-textbox:#_x0000_s1045" inset="2.13361mm,1.0668mm,2.13361mm,1.0668mm">
                <w:txbxContent>
                  <w:p w:rsidR="003B5399" w:rsidRPr="00A95A97" w:rsidRDefault="003B5399" w:rsidP="0000260C">
                    <w:pPr>
                      <w:rPr>
                        <w:sz w:val="20"/>
                      </w:rPr>
                    </w:pPr>
                    <w:r w:rsidRPr="00A95A97">
                      <w:rPr>
                        <w:sz w:val="20"/>
                      </w:rPr>
                      <w:t>+</w:t>
                    </w:r>
                  </w:p>
                </w:txbxContent>
              </v:textbox>
            </v:oval>
            <v:oval id="_x0000_s1046" style="position:absolute;left:7498;top:7681;width:422;height:418">
              <v:textbox style="mso-next-textbox:#_x0000_s1046" inset="2.13361mm,1.0668mm,2.13361mm,1.0668mm">
                <w:txbxContent>
                  <w:p w:rsidR="003B5399" w:rsidRPr="00A95A97" w:rsidRDefault="003B5399" w:rsidP="0000260C">
                    <w:pPr>
                      <w:jc w:val="center"/>
                      <w:rPr>
                        <w:sz w:val="20"/>
                      </w:rPr>
                    </w:pPr>
                    <w:r w:rsidRPr="00A95A97">
                      <w:rPr>
                        <w:sz w:val="20"/>
                      </w:rPr>
                      <w:t>-</w:t>
                    </w:r>
                  </w:p>
                </w:txbxContent>
              </v:textbox>
            </v:oval>
            <v:oval id="_x0000_s1047" style="position:absolute;left:6650;top:9074;width:424;height:418">
              <v:textbox style="mso-next-textbox:#_x0000_s1047" inset="2.13361mm,1.0668mm,2.13361mm,1.0668mm">
                <w:txbxContent>
                  <w:p w:rsidR="003B5399" w:rsidRPr="00A95A97" w:rsidRDefault="003B5399" w:rsidP="0000260C">
                    <w:pPr>
                      <w:rPr>
                        <w:sz w:val="20"/>
                      </w:rPr>
                    </w:pPr>
                    <w:r w:rsidRPr="00A95A97">
                      <w:rPr>
                        <w:sz w:val="20"/>
                      </w:rPr>
                      <w:t>+</w:t>
                    </w:r>
                  </w:p>
                </w:txbxContent>
              </v:textbox>
            </v:oval>
            <v:oval id="_x0000_s1048" style="position:absolute;left:7498;top:9074;width:423;height:418">
              <v:textbox style="mso-next-textbox:#_x0000_s1048" inset="2.13361mm,1.0668mm,2.13361mm,1.0668mm">
                <w:txbxContent>
                  <w:p w:rsidR="003B5399" w:rsidRPr="00A95A97" w:rsidRDefault="003B5399" w:rsidP="0000260C">
                    <w:pPr>
                      <w:jc w:val="center"/>
                      <w:rPr>
                        <w:sz w:val="20"/>
                      </w:rPr>
                    </w:pPr>
                    <w:r w:rsidRPr="00A95A97">
                      <w:rPr>
                        <w:sz w:val="20"/>
                      </w:rPr>
                      <w:t>-</w:t>
                    </w:r>
                  </w:p>
                </w:txbxContent>
              </v:textbox>
            </v:oval>
            <v:shape id="_x0000_s1049" type="#_x0000_t202" style="position:absolute;left:5380;top:7402;width:988;height:557" strokecolor="white">
              <v:textbox style="mso-next-textbox:#_x0000_s1049" inset="2.13361mm,1.0668mm,2.13361mm,1.0668mm">
                <w:txbxContent>
                  <w:p w:rsidR="003B5399" w:rsidRPr="00A95A97" w:rsidRDefault="003B5399" w:rsidP="0000260C">
                    <w:pPr>
                      <w:rPr>
                        <w:b/>
                        <w:szCs w:val="28"/>
                      </w:rPr>
                    </w:pPr>
                    <w:r w:rsidRPr="00A95A97">
                      <w:rPr>
                        <w:b/>
                        <w:szCs w:val="28"/>
                      </w:rPr>
                      <w:t>ДП</w:t>
                    </w:r>
                    <w:r w:rsidRPr="00A95A97">
                      <w:rPr>
                        <w:b/>
                        <w:szCs w:val="28"/>
                        <w:vertAlign w:val="subscript"/>
                      </w:rPr>
                      <w:t>п</w:t>
                    </w:r>
                    <w:r w:rsidRPr="00A95A97">
                      <w:rPr>
                        <w:b/>
                        <w:szCs w:val="28"/>
                        <w:vertAlign w:val="superscript"/>
                      </w:rPr>
                      <w:t>и.д.</w:t>
                    </w:r>
                  </w:p>
                </w:txbxContent>
              </v:textbox>
            </v:shape>
            <v:shape id="_x0000_s1050" type="#_x0000_t202" style="position:absolute;left:5380;top:8796;width:988;height:557" strokecolor="white">
              <v:textbox style="mso-next-textbox:#_x0000_s1050" inset="2.13361mm,1.0668mm,2.13361mm,1.0668mm">
                <w:txbxContent>
                  <w:p w:rsidR="003B5399" w:rsidRPr="00A95A97" w:rsidRDefault="003B5399" w:rsidP="0000260C">
                    <w:pPr>
                      <w:rPr>
                        <w:b/>
                        <w:szCs w:val="28"/>
                        <w:vertAlign w:val="superscript"/>
                      </w:rPr>
                    </w:pPr>
                    <w:r w:rsidRPr="00A95A97">
                      <w:rPr>
                        <w:b/>
                        <w:szCs w:val="28"/>
                      </w:rPr>
                      <w:t>ДП</w:t>
                    </w:r>
                    <w:r w:rsidRPr="00A95A97">
                      <w:rPr>
                        <w:b/>
                        <w:szCs w:val="28"/>
                        <w:vertAlign w:val="subscript"/>
                      </w:rPr>
                      <w:t>п</w:t>
                    </w:r>
                    <w:r w:rsidRPr="00A95A97">
                      <w:rPr>
                        <w:b/>
                        <w:szCs w:val="28"/>
                        <w:vertAlign w:val="superscript"/>
                      </w:rPr>
                      <w:t>ф.д.</w:t>
                    </w:r>
                  </w:p>
                </w:txbxContent>
              </v:textbox>
            </v:shape>
            <v:shape id="_x0000_s1051" type="#_x0000_t202" style="position:absolute;left:8062;top:8377;width:1412;height:558" strokecolor="white">
              <v:textbox style="mso-next-textbox:#_x0000_s1051" inset="2.13361mm,1.0668mm,2.13361mm,1.0668mm">
                <w:txbxContent>
                  <w:p w:rsidR="003B5399" w:rsidRPr="00A95A97" w:rsidRDefault="003B5399" w:rsidP="0000260C">
                    <w:pPr>
                      <w:rPr>
                        <w:sz w:val="20"/>
                      </w:rPr>
                    </w:pPr>
                    <w:r w:rsidRPr="00A95A97">
                      <w:rPr>
                        <w:sz w:val="20"/>
                      </w:rPr>
                      <w:t>Финансовая деятельность</w:t>
                    </w:r>
                  </w:p>
                </w:txbxContent>
              </v:textbox>
            </v:shape>
            <v:line id="_x0000_s1052" style="position:absolute" from="2274,8404" to="9474,8404">
              <v:stroke dashstyle="dash"/>
            </v:line>
            <v:shape id="_x0000_s1053" type="#_x0000_t202" style="position:absolute;left:8203;top:7820;width:1131;height:417" stroked="f">
              <v:textbox style="mso-next-textbox:#_x0000_s1053" inset="2.13361mm,1.0668mm,2.13361mm,1.0668mm">
                <w:txbxContent>
                  <w:p w:rsidR="003B5399" w:rsidRPr="00A95A97" w:rsidRDefault="003B5399" w:rsidP="0000260C">
                    <w:pPr>
                      <w:rPr>
                        <w:b/>
                        <w:szCs w:val="28"/>
                      </w:rPr>
                    </w:pPr>
                    <w:r w:rsidRPr="00A95A97">
                      <w:rPr>
                        <w:b/>
                        <w:szCs w:val="28"/>
                      </w:rPr>
                      <w:t>ДП</w:t>
                    </w:r>
                    <w:r w:rsidRPr="00A95A97">
                      <w:rPr>
                        <w:b/>
                        <w:szCs w:val="28"/>
                        <w:vertAlign w:val="subscript"/>
                      </w:rPr>
                      <w:t>о</w:t>
                    </w:r>
                    <w:r w:rsidRPr="00A95A97">
                      <w:rPr>
                        <w:b/>
                        <w:szCs w:val="28"/>
                        <w:vertAlign w:val="superscript"/>
                      </w:rPr>
                      <w:t>и.д.</w:t>
                    </w:r>
                  </w:p>
                </w:txbxContent>
              </v:textbox>
            </v:shape>
            <v:shape id="_x0000_s1054" type="#_x0000_t202" style="position:absolute;left:8203;top:9214;width:1130;height:557" strokecolor="white">
              <v:textbox style="mso-next-textbox:#_x0000_s1054" inset="2.13361mm,1.0668mm,2.13361mm,1.0668mm">
                <w:txbxContent>
                  <w:p w:rsidR="003B5399" w:rsidRPr="00A95A97" w:rsidRDefault="003B5399" w:rsidP="0000260C">
                    <w:pPr>
                      <w:rPr>
                        <w:b/>
                        <w:szCs w:val="28"/>
                        <w:vertAlign w:val="superscript"/>
                      </w:rPr>
                    </w:pPr>
                    <w:r w:rsidRPr="00A95A97">
                      <w:rPr>
                        <w:b/>
                        <w:szCs w:val="28"/>
                      </w:rPr>
                      <w:t>ДП</w:t>
                    </w:r>
                    <w:r w:rsidRPr="00A95A97">
                      <w:rPr>
                        <w:b/>
                        <w:szCs w:val="28"/>
                        <w:vertAlign w:val="subscript"/>
                      </w:rPr>
                      <w:t>о</w:t>
                    </w:r>
                    <w:r w:rsidRPr="00A95A97">
                      <w:rPr>
                        <w:b/>
                        <w:szCs w:val="28"/>
                        <w:vertAlign w:val="superscript"/>
                      </w:rPr>
                      <w:t>ф.д.</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5" type="#_x0000_t87" style="position:absolute;left:4533;top:6984;width:140;height:1394"/>
            <v:shape id="_x0000_s1056" type="#_x0000_t87" style="position:absolute;left:4533;top:8377;width:141;height:1395"/>
            <v:shape id="_x0000_s1057" type="#_x0000_t202" style="position:absolute;left:2556;top:5869;width:1836;height:836" strokecolor="white">
              <v:textbox style="mso-next-textbox:#_x0000_s1057" inset="2.13361mm,1.0668mm,2.13361mm,1.0668mm">
                <w:txbxContent>
                  <w:p w:rsidR="003B5399" w:rsidRPr="00A95A97" w:rsidRDefault="003B5399" w:rsidP="0000260C">
                    <w:pPr>
                      <w:rPr>
                        <w:b/>
                        <w:szCs w:val="28"/>
                      </w:rPr>
                    </w:pPr>
                    <w:r w:rsidRPr="00A95A97">
                      <w:rPr>
                        <w:b/>
                        <w:szCs w:val="28"/>
                      </w:rPr>
                      <w:t>ЧДП</w:t>
                    </w:r>
                    <w:r w:rsidRPr="00A95A97">
                      <w:rPr>
                        <w:b/>
                        <w:szCs w:val="28"/>
                        <w:vertAlign w:val="superscript"/>
                      </w:rPr>
                      <w:t>т.д.</w:t>
                    </w:r>
                    <w:r w:rsidRPr="00A95A97">
                      <w:rPr>
                        <w:b/>
                        <w:szCs w:val="28"/>
                      </w:rPr>
                      <w:t>=</w:t>
                    </w:r>
                  </w:p>
                  <w:p w:rsidR="003B5399" w:rsidRPr="00A95A97" w:rsidRDefault="003B5399" w:rsidP="0000260C">
                    <w:pPr>
                      <w:rPr>
                        <w:b/>
                        <w:szCs w:val="28"/>
                      </w:rPr>
                    </w:pPr>
                    <w:r w:rsidRPr="00A95A97">
                      <w:rPr>
                        <w:b/>
                        <w:szCs w:val="28"/>
                      </w:rPr>
                      <w:t>=ДП</w:t>
                    </w:r>
                    <w:r w:rsidRPr="00A95A97">
                      <w:rPr>
                        <w:b/>
                        <w:szCs w:val="28"/>
                        <w:vertAlign w:val="subscript"/>
                      </w:rPr>
                      <w:t>п</w:t>
                    </w:r>
                    <w:r w:rsidRPr="00A95A97">
                      <w:rPr>
                        <w:b/>
                        <w:szCs w:val="28"/>
                        <w:vertAlign w:val="superscript"/>
                      </w:rPr>
                      <w:t>т.д.</w:t>
                    </w:r>
                    <w:r w:rsidRPr="00A95A97">
                      <w:rPr>
                        <w:b/>
                        <w:szCs w:val="28"/>
                      </w:rPr>
                      <w:t xml:space="preserve"> – ДП</w:t>
                    </w:r>
                    <w:r w:rsidRPr="00A95A97">
                      <w:rPr>
                        <w:b/>
                        <w:szCs w:val="28"/>
                        <w:vertAlign w:val="subscript"/>
                      </w:rPr>
                      <w:t>о</w:t>
                    </w:r>
                    <w:r w:rsidRPr="00A95A97">
                      <w:rPr>
                        <w:b/>
                        <w:szCs w:val="28"/>
                        <w:vertAlign w:val="superscript"/>
                      </w:rPr>
                      <w:t>т.д.</w:t>
                    </w:r>
                  </w:p>
                </w:txbxContent>
              </v:textbox>
            </v:shape>
            <v:shape id="_x0000_s1058" type="#_x0000_t202" style="position:absolute;left:2415;top:7123;width:1977;height:976" stroked="f">
              <v:textbox style="mso-next-textbox:#_x0000_s1058" inset="2.13361mm,1.0668mm,2.13361mm,1.0668mm">
                <w:txbxContent>
                  <w:p w:rsidR="003B5399" w:rsidRPr="00A95A97" w:rsidRDefault="003B5399" w:rsidP="0000260C">
                    <w:pPr>
                      <w:rPr>
                        <w:b/>
                        <w:szCs w:val="28"/>
                      </w:rPr>
                    </w:pPr>
                    <w:r w:rsidRPr="00A95A97">
                      <w:rPr>
                        <w:b/>
                        <w:szCs w:val="28"/>
                      </w:rPr>
                      <w:t>ЧДП</w:t>
                    </w:r>
                    <w:r w:rsidRPr="00A95A97">
                      <w:rPr>
                        <w:b/>
                        <w:szCs w:val="28"/>
                        <w:vertAlign w:val="superscript"/>
                      </w:rPr>
                      <w:t xml:space="preserve">и.д. </w:t>
                    </w:r>
                    <w:r w:rsidRPr="00A95A97">
                      <w:rPr>
                        <w:b/>
                        <w:szCs w:val="28"/>
                      </w:rPr>
                      <w:t>=</w:t>
                    </w:r>
                  </w:p>
                  <w:p w:rsidR="003B5399" w:rsidRPr="00A95A97" w:rsidRDefault="003B5399" w:rsidP="0000260C">
                    <w:pPr>
                      <w:rPr>
                        <w:b/>
                        <w:szCs w:val="28"/>
                      </w:rPr>
                    </w:pPr>
                    <w:r w:rsidRPr="00A95A97">
                      <w:rPr>
                        <w:b/>
                        <w:szCs w:val="28"/>
                      </w:rPr>
                      <w:t>=ДП</w:t>
                    </w:r>
                    <w:r w:rsidRPr="00A95A97">
                      <w:rPr>
                        <w:b/>
                        <w:szCs w:val="28"/>
                        <w:vertAlign w:val="subscript"/>
                      </w:rPr>
                      <w:t>п</w:t>
                    </w:r>
                    <w:r w:rsidRPr="00A95A97">
                      <w:rPr>
                        <w:b/>
                        <w:szCs w:val="28"/>
                        <w:vertAlign w:val="superscript"/>
                      </w:rPr>
                      <w:t xml:space="preserve">и.д. </w:t>
                    </w:r>
                    <w:r w:rsidRPr="00A95A97">
                      <w:rPr>
                        <w:b/>
                        <w:szCs w:val="28"/>
                      </w:rPr>
                      <w:t>– ДП</w:t>
                    </w:r>
                    <w:r w:rsidRPr="00A95A97">
                      <w:rPr>
                        <w:b/>
                        <w:szCs w:val="28"/>
                        <w:vertAlign w:val="subscript"/>
                      </w:rPr>
                      <w:t>о</w:t>
                    </w:r>
                    <w:r w:rsidRPr="00A95A97">
                      <w:rPr>
                        <w:b/>
                        <w:szCs w:val="28"/>
                        <w:vertAlign w:val="superscript"/>
                      </w:rPr>
                      <w:t>и.д.</w:t>
                    </w:r>
                  </w:p>
                </w:txbxContent>
              </v:textbox>
            </v:shape>
            <v:shape id="_x0000_s1059" type="#_x0000_t202" style="position:absolute;left:2274;top:8517;width:2259;height:836" stroked="f">
              <v:textbox style="mso-next-textbox:#_x0000_s1059" inset="2.13361mm,1.0668mm,2.13361mm,1.0668mm">
                <w:txbxContent>
                  <w:p w:rsidR="003B5399" w:rsidRPr="00A95A97" w:rsidRDefault="003B5399" w:rsidP="0000260C">
                    <w:pPr>
                      <w:rPr>
                        <w:b/>
                        <w:szCs w:val="28"/>
                      </w:rPr>
                    </w:pPr>
                    <w:r w:rsidRPr="00A95A97">
                      <w:rPr>
                        <w:b/>
                        <w:szCs w:val="28"/>
                      </w:rPr>
                      <w:t>ЧДП</w:t>
                    </w:r>
                    <w:r w:rsidRPr="00A95A97">
                      <w:rPr>
                        <w:b/>
                        <w:szCs w:val="28"/>
                        <w:vertAlign w:val="superscript"/>
                      </w:rPr>
                      <w:t>ф.д.</w:t>
                    </w:r>
                    <w:r w:rsidRPr="00A95A97">
                      <w:rPr>
                        <w:b/>
                        <w:szCs w:val="28"/>
                      </w:rPr>
                      <w:t>=</w:t>
                    </w:r>
                  </w:p>
                  <w:p w:rsidR="003B5399" w:rsidRPr="00A95A97" w:rsidRDefault="003B5399" w:rsidP="0000260C">
                    <w:pPr>
                      <w:rPr>
                        <w:b/>
                        <w:szCs w:val="28"/>
                      </w:rPr>
                    </w:pPr>
                    <w:r w:rsidRPr="00A95A97">
                      <w:rPr>
                        <w:b/>
                        <w:szCs w:val="28"/>
                      </w:rPr>
                      <w:t>=ЧДП</w:t>
                    </w:r>
                    <w:r w:rsidRPr="00A95A97">
                      <w:rPr>
                        <w:b/>
                        <w:szCs w:val="28"/>
                        <w:vertAlign w:val="subscript"/>
                      </w:rPr>
                      <w:t>п</w:t>
                    </w:r>
                    <w:r w:rsidRPr="00A95A97">
                      <w:rPr>
                        <w:b/>
                        <w:szCs w:val="28"/>
                        <w:vertAlign w:val="superscript"/>
                      </w:rPr>
                      <w:t xml:space="preserve">ф.д. </w:t>
                    </w:r>
                    <w:r w:rsidRPr="00A95A97">
                      <w:rPr>
                        <w:b/>
                        <w:szCs w:val="28"/>
                      </w:rPr>
                      <w:t>– ЧДП</w:t>
                    </w:r>
                    <w:r w:rsidRPr="00A95A97">
                      <w:rPr>
                        <w:b/>
                        <w:szCs w:val="28"/>
                        <w:vertAlign w:val="subscript"/>
                      </w:rPr>
                      <w:t>о</w:t>
                    </w:r>
                    <w:r w:rsidRPr="00A95A97">
                      <w:rPr>
                        <w:b/>
                        <w:szCs w:val="28"/>
                        <w:vertAlign w:val="superscript"/>
                      </w:rPr>
                      <w:t>ф.д.</w:t>
                    </w:r>
                  </w:p>
                </w:txbxContent>
              </v:textbox>
            </v:shape>
            <v:shape id="_x0000_s1060" type="#_x0000_t87" style="position:absolute;left:4526;top:5477;width:141;height:1533"/>
            <v:rect id="_x0000_s1061" style="position:absolute;left:3780;top:4748;width:3952;height:278">
              <v:textbox style="mso-next-textbox:#_x0000_s1061" inset=".42mm,0,0,0">
                <w:txbxContent>
                  <w:p w:rsidR="003B5399" w:rsidRPr="00A95A97" w:rsidRDefault="003B5399" w:rsidP="0000260C">
                    <w:pPr>
                      <w:rPr>
                        <w:sz w:val="20"/>
                      </w:rPr>
                    </w:pPr>
                    <w:r w:rsidRPr="00A95A97">
                      <w:rPr>
                        <w:sz w:val="20"/>
                      </w:rPr>
                      <w:t>Остаток денежных средств на начало периода</w:t>
                    </w:r>
                  </w:p>
                </w:txbxContent>
              </v:textbox>
            </v:rect>
            <v:rect id="_x0000_s1062" style="position:absolute;left:3827;top:9910;width:3951;height:280">
              <v:textbox style="mso-next-textbox:#_x0000_s1062" inset=".42mm,0,0,0">
                <w:txbxContent>
                  <w:p w:rsidR="003B5399" w:rsidRPr="00A95A97" w:rsidRDefault="003B5399" w:rsidP="0000260C">
                    <w:pPr>
                      <w:rPr>
                        <w:sz w:val="20"/>
                      </w:rPr>
                    </w:pPr>
                    <w:r w:rsidRPr="00A95A97">
                      <w:rPr>
                        <w:sz w:val="20"/>
                      </w:rPr>
                      <w:t>Остаток денежных средств наконец периода</w:t>
                    </w:r>
                  </w:p>
                </w:txbxContent>
              </v:textbox>
            </v:rect>
            <v:line id="_x0000_s1063" style="position:absolute" from="9486,5231" to="9474,6227"/>
            <w10:wrap type="none"/>
            <w10:anchorlock/>
          </v:group>
        </w:pict>
      </w:r>
    </w:p>
    <w:p w:rsidR="00BA02CD" w:rsidRPr="00FF31A1" w:rsidRDefault="0000260C" w:rsidP="00FF31A1">
      <w:pPr>
        <w:shd w:val="clear" w:color="000000" w:fill="auto"/>
        <w:spacing w:line="360" w:lineRule="auto"/>
        <w:ind w:firstLine="709"/>
        <w:jc w:val="both"/>
        <w:rPr>
          <w:sz w:val="28"/>
          <w:szCs w:val="28"/>
        </w:rPr>
      </w:pPr>
      <w:r w:rsidRPr="00FF31A1">
        <w:rPr>
          <w:sz w:val="28"/>
          <w:szCs w:val="28"/>
        </w:rPr>
        <w:t>Рис. 1. Логика «Отчета о движении денежных средств»</w:t>
      </w:r>
    </w:p>
    <w:p w:rsidR="00BA02CD" w:rsidRPr="00FF31A1" w:rsidRDefault="00BA02CD" w:rsidP="00FF31A1">
      <w:pPr>
        <w:shd w:val="clear" w:color="000000" w:fill="auto"/>
        <w:spacing w:line="360" w:lineRule="auto"/>
        <w:ind w:firstLine="709"/>
        <w:jc w:val="both"/>
        <w:rPr>
          <w:sz w:val="28"/>
          <w:szCs w:val="28"/>
        </w:rPr>
      </w:pPr>
    </w:p>
    <w:p w:rsidR="00BA02CD" w:rsidRPr="00FF31A1" w:rsidRDefault="00831791" w:rsidP="00FF31A1">
      <w:pPr>
        <w:shd w:val="clear" w:color="000000" w:fill="auto"/>
        <w:spacing w:line="360" w:lineRule="auto"/>
        <w:ind w:firstLine="709"/>
        <w:jc w:val="both"/>
        <w:rPr>
          <w:sz w:val="28"/>
          <w:szCs w:val="28"/>
        </w:rPr>
      </w:pPr>
      <w:r w:rsidRPr="00FF31A1">
        <w:rPr>
          <w:sz w:val="28"/>
          <w:szCs w:val="28"/>
        </w:rPr>
        <w:t>ДСнп</w:t>
      </w:r>
      <w:r w:rsidR="00984E8C" w:rsidRPr="00FF31A1">
        <w:rPr>
          <w:sz w:val="28"/>
          <w:szCs w:val="28"/>
        </w:rPr>
        <w:t xml:space="preserve"> </w:t>
      </w:r>
      <w:r w:rsidRPr="00FF31A1">
        <w:rPr>
          <w:sz w:val="28"/>
          <w:szCs w:val="28"/>
        </w:rPr>
        <w:t>+</w:t>
      </w:r>
      <w:r w:rsidR="00984E8C" w:rsidRPr="00FF31A1">
        <w:rPr>
          <w:sz w:val="28"/>
          <w:szCs w:val="28"/>
        </w:rPr>
        <w:t xml:space="preserve"> </w:t>
      </w:r>
      <w:r w:rsidRPr="00FF31A1">
        <w:rPr>
          <w:sz w:val="28"/>
          <w:szCs w:val="28"/>
        </w:rPr>
        <w:t>ДПп</w:t>
      </w:r>
      <w:r w:rsidR="00984E8C" w:rsidRPr="00FF31A1">
        <w:rPr>
          <w:sz w:val="28"/>
          <w:szCs w:val="28"/>
        </w:rPr>
        <w:t xml:space="preserve"> – </w:t>
      </w:r>
      <w:r w:rsidRPr="00FF31A1">
        <w:rPr>
          <w:sz w:val="28"/>
          <w:szCs w:val="28"/>
        </w:rPr>
        <w:t>Д</w:t>
      </w:r>
      <w:r w:rsidR="00984E8C" w:rsidRPr="00FF31A1">
        <w:rPr>
          <w:sz w:val="28"/>
          <w:szCs w:val="28"/>
        </w:rPr>
        <w:t>п</w:t>
      </w:r>
      <w:r w:rsidRPr="00FF31A1">
        <w:rPr>
          <w:sz w:val="28"/>
          <w:szCs w:val="28"/>
        </w:rPr>
        <w:t>о</w:t>
      </w:r>
      <w:r w:rsidR="00984E8C" w:rsidRPr="00FF31A1">
        <w:rPr>
          <w:sz w:val="28"/>
          <w:szCs w:val="28"/>
        </w:rPr>
        <w:t xml:space="preserve"> </w:t>
      </w:r>
      <w:r w:rsidRPr="00FF31A1">
        <w:rPr>
          <w:sz w:val="28"/>
          <w:szCs w:val="28"/>
        </w:rPr>
        <w:t>+</w:t>
      </w:r>
      <w:r w:rsidR="00984E8C" w:rsidRPr="00FF31A1">
        <w:rPr>
          <w:sz w:val="28"/>
          <w:szCs w:val="28"/>
        </w:rPr>
        <w:t xml:space="preserve"> </w:t>
      </w:r>
      <w:r w:rsidRPr="00FF31A1">
        <w:rPr>
          <w:sz w:val="28"/>
          <w:szCs w:val="28"/>
        </w:rPr>
        <w:t>ДСкп (</w:t>
      </w:r>
      <w:r w:rsidR="00BA02CD" w:rsidRPr="00FF31A1">
        <w:rPr>
          <w:sz w:val="28"/>
          <w:szCs w:val="28"/>
        </w:rPr>
        <w:t>1)</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ДСнп</w:t>
      </w:r>
      <w:r w:rsidR="00831791" w:rsidRPr="00FF31A1">
        <w:rPr>
          <w:sz w:val="28"/>
          <w:szCs w:val="28"/>
        </w:rPr>
        <w:t xml:space="preserve"> </w:t>
      </w:r>
      <w:r w:rsidRPr="00FF31A1">
        <w:rPr>
          <w:sz w:val="28"/>
          <w:szCs w:val="28"/>
        </w:rPr>
        <w:t>- остаток денежных средств на начало периода; ДПп</w:t>
      </w:r>
      <w:r w:rsidR="00831791" w:rsidRPr="00FF31A1">
        <w:rPr>
          <w:sz w:val="28"/>
          <w:szCs w:val="28"/>
        </w:rPr>
        <w:t xml:space="preserve"> </w:t>
      </w:r>
      <w:r w:rsidRPr="00FF31A1">
        <w:rPr>
          <w:sz w:val="28"/>
          <w:szCs w:val="28"/>
        </w:rPr>
        <w:t>-</w:t>
      </w:r>
      <w:r w:rsidR="00831791" w:rsidRPr="00FF31A1">
        <w:rPr>
          <w:sz w:val="28"/>
          <w:szCs w:val="28"/>
        </w:rPr>
        <w:t xml:space="preserve"> </w:t>
      </w:r>
      <w:r w:rsidRPr="00FF31A1">
        <w:rPr>
          <w:sz w:val="28"/>
          <w:szCs w:val="28"/>
        </w:rPr>
        <w:t>поступление денежных средств за период (притоки); ДПо -</w:t>
      </w:r>
      <w:r w:rsidR="00831791" w:rsidRPr="00FF31A1">
        <w:rPr>
          <w:sz w:val="28"/>
          <w:szCs w:val="28"/>
        </w:rPr>
        <w:t xml:space="preserve"> </w:t>
      </w:r>
      <w:r w:rsidRPr="00FF31A1">
        <w:rPr>
          <w:sz w:val="28"/>
          <w:szCs w:val="28"/>
        </w:rPr>
        <w:t>выбытие денежных средств за период (оттоки); ДСкп – остаток</w:t>
      </w:r>
      <w:r w:rsidR="00FF31A1">
        <w:rPr>
          <w:sz w:val="28"/>
          <w:szCs w:val="28"/>
        </w:rPr>
        <w:t xml:space="preserve"> </w:t>
      </w:r>
      <w:r w:rsidRPr="00FF31A1">
        <w:rPr>
          <w:sz w:val="28"/>
          <w:szCs w:val="28"/>
        </w:rPr>
        <w:t>денежных средст</w:t>
      </w:r>
      <w:r w:rsidR="00831791" w:rsidRPr="00FF31A1">
        <w:rPr>
          <w:sz w:val="28"/>
          <w:szCs w:val="28"/>
        </w:rPr>
        <w:t>в на конец отчетного периода.</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В аналитическом плане особый интерес представляют несколько показателей, выводимых в ходе построения отчета, в частности изменение остатка денежных средств, то есть разность суммарных притоков и оттоков. Поскольку выделяется несколько направлений деятельности, то в отчете о движении денежных средств по сути делается факторное разложение показателя изменения денежных средств.</w:t>
      </w:r>
    </w:p>
    <w:p w:rsidR="00A95A97" w:rsidRPr="00FF31A1" w:rsidRDefault="00A95A97" w:rsidP="00FF31A1">
      <w:pPr>
        <w:shd w:val="clear" w:color="000000" w:fill="auto"/>
        <w:spacing w:line="360" w:lineRule="auto"/>
        <w:ind w:firstLine="709"/>
        <w:jc w:val="both"/>
        <w:rPr>
          <w:sz w:val="28"/>
          <w:szCs w:val="28"/>
        </w:rPr>
      </w:pPr>
    </w:p>
    <w:p w:rsidR="00BA02CD" w:rsidRPr="00FF31A1" w:rsidRDefault="0032532C" w:rsidP="00FF31A1">
      <w:pPr>
        <w:shd w:val="clear" w:color="000000" w:fill="auto"/>
        <w:spacing w:line="360" w:lineRule="auto"/>
        <w:ind w:firstLine="709"/>
        <w:jc w:val="both"/>
        <w:rPr>
          <w:b/>
          <w:sz w:val="28"/>
          <w:szCs w:val="28"/>
        </w:rPr>
      </w:pPr>
      <w:r>
        <w:rPr>
          <w:b/>
          <w:sz w:val="28"/>
          <w:szCs w:val="28"/>
        </w:rPr>
        <w:br w:type="page"/>
      </w:r>
      <w:r w:rsidR="00831791" w:rsidRPr="00FF31A1">
        <w:rPr>
          <w:b/>
          <w:sz w:val="28"/>
          <w:szCs w:val="28"/>
        </w:rPr>
        <w:t>1.2</w:t>
      </w:r>
      <w:r w:rsidR="00BA02CD" w:rsidRPr="00FF31A1">
        <w:rPr>
          <w:b/>
          <w:sz w:val="28"/>
          <w:szCs w:val="28"/>
        </w:rPr>
        <w:t xml:space="preserve"> Методические приемы анализа денежных потоков</w:t>
      </w:r>
    </w:p>
    <w:p w:rsidR="00831791" w:rsidRPr="00FF31A1" w:rsidRDefault="0083179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Решение задач анализа денежных потоков возможно при наличии соответствующего методического обеспечения. </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Наибольшее распространения в современной аналитической литературе получили инструменты, которые дают возможность установить источники поступления и направления использования денежных средств, а также определить причины отклонения остатка денежных средств от чистого финансового результата, полученных предприятием за отчетный период времени. </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Получить ответ на вопрос об источниках поступления и направлениях использования денежных средств предполагается путем детализации показателей «Поступило денежных средств за исследуемый период» и «Израсходовано денежных средств за исследуемый период». При формализации взаимосвязи между названными показателями и их слагаемыми учитываются данные предусмотренные формой № 4 «отчет о движении денежных средств». Базовые формулы для проведения исследования источников поступлений и направлений использования денежных средств можно представить в следующем виде:</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П = </w:t>
      </w:r>
      <w:r w:rsidRPr="00FF31A1">
        <w:rPr>
          <w:sz w:val="28"/>
          <w:szCs w:val="28"/>
        </w:rPr>
        <w:sym w:font="Symbol" w:char="F053"/>
      </w:r>
      <w:r w:rsidR="00831791" w:rsidRPr="00FF31A1">
        <w:rPr>
          <w:sz w:val="28"/>
          <w:szCs w:val="28"/>
        </w:rPr>
        <w:t>Пi (</w:t>
      </w:r>
      <w:r w:rsidRPr="00FF31A1">
        <w:rPr>
          <w:sz w:val="28"/>
          <w:szCs w:val="28"/>
        </w:rPr>
        <w:t>2)</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831791" w:rsidP="00FF31A1">
      <w:pPr>
        <w:shd w:val="clear" w:color="000000" w:fill="auto"/>
        <w:spacing w:line="360" w:lineRule="auto"/>
        <w:ind w:firstLine="709"/>
        <w:jc w:val="both"/>
        <w:rPr>
          <w:sz w:val="28"/>
          <w:szCs w:val="28"/>
        </w:rPr>
      </w:pPr>
      <w:r w:rsidRPr="00FF31A1">
        <w:rPr>
          <w:sz w:val="28"/>
          <w:szCs w:val="28"/>
        </w:rPr>
        <w:t xml:space="preserve">где П </w:t>
      </w:r>
      <w:r w:rsidR="00BA02CD" w:rsidRPr="00FF31A1">
        <w:rPr>
          <w:sz w:val="28"/>
          <w:szCs w:val="28"/>
        </w:rPr>
        <w:t>- поступило денежных средств за исследуемый период; Пi</w:t>
      </w:r>
      <w:r w:rsidRPr="00FF31A1">
        <w:rPr>
          <w:sz w:val="28"/>
          <w:szCs w:val="28"/>
        </w:rPr>
        <w:t xml:space="preserve"> </w:t>
      </w:r>
      <w:r w:rsidR="00BA02CD" w:rsidRPr="00FF31A1">
        <w:rPr>
          <w:sz w:val="28"/>
          <w:szCs w:val="28"/>
        </w:rPr>
        <w:t>- статья (вид) поступления денежных средств.</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Р= </w:t>
      </w:r>
      <w:r w:rsidRPr="00FF31A1">
        <w:rPr>
          <w:sz w:val="28"/>
          <w:szCs w:val="28"/>
        </w:rPr>
        <w:sym w:font="Symbol" w:char="F053"/>
      </w:r>
      <w:r w:rsidR="00831791" w:rsidRPr="00FF31A1">
        <w:rPr>
          <w:sz w:val="28"/>
          <w:szCs w:val="28"/>
        </w:rPr>
        <w:t xml:space="preserve"> Рi (</w:t>
      </w:r>
      <w:r w:rsidRPr="00FF31A1">
        <w:rPr>
          <w:sz w:val="28"/>
          <w:szCs w:val="28"/>
        </w:rPr>
        <w:t>3)</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Р</w:t>
      </w:r>
      <w:r w:rsidR="00831791" w:rsidRPr="00FF31A1">
        <w:rPr>
          <w:sz w:val="28"/>
          <w:szCs w:val="28"/>
        </w:rPr>
        <w:t xml:space="preserve"> - израсходовано </w:t>
      </w:r>
      <w:r w:rsidRPr="00FF31A1">
        <w:rPr>
          <w:sz w:val="28"/>
          <w:szCs w:val="28"/>
        </w:rPr>
        <w:t>денежных средств за исследуемый период; Рi</w:t>
      </w:r>
      <w:r w:rsidR="00831791" w:rsidRPr="00FF31A1">
        <w:rPr>
          <w:sz w:val="28"/>
          <w:szCs w:val="28"/>
        </w:rPr>
        <w:t xml:space="preserve"> </w:t>
      </w:r>
      <w:r w:rsidRPr="00FF31A1">
        <w:rPr>
          <w:sz w:val="28"/>
          <w:szCs w:val="28"/>
        </w:rPr>
        <w:t>- статья (вид) расходования денежных средств.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При анализе источников поступления и направлений использования денежных средств устанавливается их состав, рассматривается динамика объема поступивших и направленных (использованных денежных средств в целом и в разрезе каждого слагаемого. Для оценки динамики определяется абсолютное отклонение, темп роста и темп прироста. Одновременно рассчитывается удельный вес каждого источника и направления использования в общей сумме поступивших и направленных денежных средств с целью выявления более существенных, значительно повлиявших на объем денежных потоков.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Показатели источников поступления и направлений использования денежных средств предприятия отражают факторы, прямо определяющие конечный остаток и чистый остаток этих средств.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Чистый остаток денежных средств за период – показатель численно равный величине чистого денежного потока или разности поступления и выбытия денежных средств, или разности остатков денежных средств на начало и конец периода.</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831791" w:rsidP="00FF31A1">
      <w:pPr>
        <w:shd w:val="clear" w:color="000000" w:fill="auto"/>
        <w:spacing w:line="360" w:lineRule="auto"/>
        <w:ind w:firstLine="709"/>
        <w:jc w:val="both"/>
        <w:rPr>
          <w:sz w:val="28"/>
          <w:szCs w:val="28"/>
        </w:rPr>
      </w:pPr>
      <w:r w:rsidRPr="00FF31A1">
        <w:rPr>
          <w:sz w:val="28"/>
          <w:szCs w:val="28"/>
        </w:rPr>
        <w:t>ДСч = ДСкп – ДСнп = ЧДП (</w:t>
      </w:r>
      <w:r w:rsidR="00BA02CD" w:rsidRPr="00FF31A1">
        <w:rPr>
          <w:sz w:val="28"/>
          <w:szCs w:val="28"/>
        </w:rPr>
        <w:t>4)</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Где ДСч – чистые денежные средства; ДСкп – остаток денежных средств на конец анализируемого периода; ДСнп </w:t>
      </w:r>
      <w:r w:rsidR="00831791" w:rsidRPr="00FF31A1">
        <w:rPr>
          <w:sz w:val="28"/>
          <w:szCs w:val="28"/>
        </w:rPr>
        <w:t>– остаток денежных средств на</w:t>
      </w:r>
      <w:r w:rsidRPr="00FF31A1">
        <w:rPr>
          <w:sz w:val="28"/>
          <w:szCs w:val="28"/>
        </w:rPr>
        <w:t xml:space="preserve"> начало анализируемого периода; ЧДП – чистый денежный поток за период.</w:t>
      </w:r>
    </w:p>
    <w:p w:rsidR="00BA02CD" w:rsidRPr="00FF31A1" w:rsidRDefault="00831791" w:rsidP="00FF31A1">
      <w:pPr>
        <w:shd w:val="clear" w:color="000000" w:fill="auto"/>
        <w:spacing w:line="360" w:lineRule="auto"/>
        <w:ind w:firstLine="709"/>
        <w:jc w:val="both"/>
        <w:rPr>
          <w:sz w:val="28"/>
          <w:szCs w:val="28"/>
        </w:rPr>
      </w:pPr>
      <w:r w:rsidRPr="00FF31A1">
        <w:rPr>
          <w:sz w:val="28"/>
          <w:szCs w:val="28"/>
        </w:rPr>
        <w:t>Взаимосвязи денежных потоков предприятия</w:t>
      </w:r>
      <w:r w:rsidR="00BA02CD" w:rsidRPr="00FF31A1">
        <w:rPr>
          <w:sz w:val="28"/>
          <w:szCs w:val="28"/>
        </w:rPr>
        <w:t xml:space="preserve"> с остатками денежных средств имеют следующий вид:</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ДСкп</w:t>
      </w:r>
      <w:r w:rsidR="00831791" w:rsidRPr="00FF31A1">
        <w:rPr>
          <w:sz w:val="28"/>
          <w:szCs w:val="28"/>
        </w:rPr>
        <w:t xml:space="preserve"> </w:t>
      </w:r>
      <w:r w:rsidRPr="00FF31A1">
        <w:rPr>
          <w:sz w:val="28"/>
          <w:szCs w:val="28"/>
        </w:rPr>
        <w:t>=</w:t>
      </w:r>
      <w:r w:rsidR="00831791" w:rsidRPr="00FF31A1">
        <w:rPr>
          <w:sz w:val="28"/>
          <w:szCs w:val="28"/>
        </w:rPr>
        <w:t xml:space="preserve"> </w:t>
      </w:r>
      <w:r w:rsidRPr="00FF31A1">
        <w:rPr>
          <w:sz w:val="28"/>
          <w:szCs w:val="28"/>
        </w:rPr>
        <w:t>ДСнп +</w:t>
      </w:r>
      <w:r w:rsidR="00831791" w:rsidRPr="00FF31A1">
        <w:rPr>
          <w:sz w:val="28"/>
          <w:szCs w:val="28"/>
        </w:rPr>
        <w:t xml:space="preserve"> </w:t>
      </w:r>
      <w:r w:rsidRPr="00FF31A1">
        <w:rPr>
          <w:sz w:val="28"/>
          <w:szCs w:val="28"/>
        </w:rPr>
        <w:sym w:font="Symbol" w:char="F053"/>
      </w:r>
      <w:r w:rsidRPr="00FF31A1">
        <w:rPr>
          <w:sz w:val="28"/>
          <w:szCs w:val="28"/>
        </w:rPr>
        <w:t>Пi -</w:t>
      </w:r>
      <w:r w:rsidR="00831791" w:rsidRPr="00FF31A1">
        <w:rPr>
          <w:sz w:val="28"/>
          <w:szCs w:val="28"/>
        </w:rPr>
        <w:t xml:space="preserve"> </w:t>
      </w:r>
      <w:r w:rsidRPr="00FF31A1">
        <w:rPr>
          <w:sz w:val="28"/>
          <w:szCs w:val="28"/>
        </w:rPr>
        <w:sym w:font="Symbol" w:char="F053"/>
      </w:r>
      <w:r w:rsidR="00831791" w:rsidRPr="00FF31A1">
        <w:rPr>
          <w:sz w:val="28"/>
          <w:szCs w:val="28"/>
        </w:rPr>
        <w:t xml:space="preserve"> Рi (</w:t>
      </w:r>
      <w:r w:rsidRPr="00FF31A1">
        <w:rPr>
          <w:sz w:val="28"/>
          <w:szCs w:val="28"/>
        </w:rPr>
        <w:t>5)</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ДСч</w:t>
      </w:r>
      <w:r w:rsidR="00831791" w:rsidRPr="00FF31A1">
        <w:rPr>
          <w:sz w:val="28"/>
          <w:szCs w:val="28"/>
        </w:rPr>
        <w:t xml:space="preserve"> </w:t>
      </w:r>
      <w:r w:rsidRPr="00FF31A1">
        <w:rPr>
          <w:sz w:val="28"/>
          <w:szCs w:val="28"/>
        </w:rPr>
        <w:t>=</w:t>
      </w:r>
      <w:r w:rsidR="00831791" w:rsidRPr="00FF31A1">
        <w:rPr>
          <w:sz w:val="28"/>
          <w:szCs w:val="28"/>
        </w:rPr>
        <w:t xml:space="preserve"> </w:t>
      </w:r>
      <w:r w:rsidRPr="00FF31A1">
        <w:rPr>
          <w:sz w:val="28"/>
          <w:szCs w:val="28"/>
        </w:rPr>
        <w:sym w:font="Symbol" w:char="F053"/>
      </w:r>
      <w:r w:rsidRPr="00FF31A1">
        <w:rPr>
          <w:sz w:val="28"/>
          <w:szCs w:val="28"/>
        </w:rPr>
        <w:t>Пi -</w:t>
      </w:r>
      <w:r w:rsidR="00831791" w:rsidRPr="00FF31A1">
        <w:rPr>
          <w:sz w:val="28"/>
          <w:szCs w:val="28"/>
        </w:rPr>
        <w:t xml:space="preserve"> </w:t>
      </w:r>
      <w:r w:rsidRPr="00FF31A1">
        <w:rPr>
          <w:sz w:val="28"/>
          <w:szCs w:val="28"/>
        </w:rPr>
        <w:sym w:font="Symbol" w:char="F053"/>
      </w:r>
      <w:r w:rsidRPr="00FF31A1">
        <w:rPr>
          <w:sz w:val="28"/>
          <w:szCs w:val="28"/>
        </w:rPr>
        <w:t xml:space="preserve"> </w:t>
      </w:r>
      <w:r w:rsidR="00831791" w:rsidRPr="00FF31A1">
        <w:rPr>
          <w:sz w:val="28"/>
          <w:szCs w:val="28"/>
        </w:rPr>
        <w:t>Рi (</w:t>
      </w:r>
      <w:r w:rsidRPr="00FF31A1">
        <w:rPr>
          <w:sz w:val="28"/>
          <w:szCs w:val="28"/>
        </w:rPr>
        <w:t>6)</w:t>
      </w:r>
    </w:p>
    <w:p w:rsidR="00BA02CD" w:rsidRPr="00FF31A1" w:rsidRDefault="0032532C" w:rsidP="00FF31A1">
      <w:pPr>
        <w:shd w:val="clear" w:color="000000" w:fill="auto"/>
        <w:spacing w:line="360" w:lineRule="auto"/>
        <w:ind w:firstLine="709"/>
        <w:jc w:val="both"/>
        <w:rPr>
          <w:sz w:val="28"/>
          <w:szCs w:val="28"/>
        </w:rPr>
      </w:pPr>
      <w:r>
        <w:rPr>
          <w:sz w:val="28"/>
          <w:szCs w:val="28"/>
        </w:rPr>
        <w:br w:type="page"/>
      </w:r>
      <w:r w:rsidR="00831791" w:rsidRPr="00FF31A1">
        <w:rPr>
          <w:sz w:val="28"/>
          <w:szCs w:val="28"/>
        </w:rPr>
        <w:t>Выражения (4) - (</w:t>
      </w:r>
      <w:r w:rsidR="00BA02CD" w:rsidRPr="00FF31A1">
        <w:rPr>
          <w:sz w:val="28"/>
          <w:szCs w:val="28"/>
        </w:rPr>
        <w:t>6) отражают аддитивную взаимосвязь между исследуемыми показателями и определяющими их факторами поэтому абсолютное изменение (</w:t>
      </w:r>
      <w:r w:rsidR="00BA02CD" w:rsidRPr="00FF31A1">
        <w:rPr>
          <w:sz w:val="28"/>
          <w:szCs w:val="28"/>
        </w:rPr>
        <w:sym w:font="Symbol" w:char="F044"/>
      </w:r>
      <w:r w:rsidR="00831791" w:rsidRPr="00FF31A1">
        <w:rPr>
          <w:sz w:val="28"/>
          <w:szCs w:val="28"/>
        </w:rPr>
        <w:t>)</w:t>
      </w:r>
      <w:r w:rsidR="00BA02CD" w:rsidRPr="00FF31A1">
        <w:rPr>
          <w:sz w:val="28"/>
          <w:szCs w:val="28"/>
        </w:rPr>
        <w:t xml:space="preserve"> любого фактора вызывает пропорциональное изменение конечного остатка денежных средств, чистого денежного потока или чистого остатка денежных средств.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При формулировке аналитических выводов необходимо учитывать лишь направление действия: прямое пропорциональное или обратно пропорциональное.</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Для комплексного исследования факторов, оказывающих на денежные потоки предп</w:t>
      </w:r>
      <w:r w:rsidR="00831791" w:rsidRPr="00FF31A1">
        <w:rPr>
          <w:sz w:val="28"/>
          <w:szCs w:val="28"/>
        </w:rPr>
        <w:t>риятия, а следовательно на коне</w:t>
      </w:r>
      <w:r w:rsidRPr="00FF31A1">
        <w:rPr>
          <w:sz w:val="28"/>
          <w:szCs w:val="28"/>
        </w:rPr>
        <w:t>чный и чистый остатки денежных средств прямое и косвенное воздействие необходимо воспользоваться формулами:</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ДСкп = ДСнп</w:t>
      </w:r>
      <w:r w:rsidR="00831791" w:rsidRPr="00FF31A1">
        <w:rPr>
          <w:sz w:val="28"/>
          <w:szCs w:val="28"/>
        </w:rPr>
        <w:t xml:space="preserve"> </w:t>
      </w:r>
      <w:r w:rsidRPr="00FF31A1">
        <w:rPr>
          <w:sz w:val="28"/>
          <w:szCs w:val="28"/>
        </w:rPr>
        <w:t>+</w:t>
      </w:r>
      <w:r w:rsidR="00831791" w:rsidRPr="00FF31A1">
        <w:rPr>
          <w:sz w:val="28"/>
          <w:szCs w:val="28"/>
        </w:rPr>
        <w:t xml:space="preserve"> </w:t>
      </w:r>
      <w:r w:rsidRPr="00FF31A1">
        <w:rPr>
          <w:sz w:val="28"/>
          <w:szCs w:val="28"/>
        </w:rPr>
        <w:sym w:font="Symbol" w:char="F053"/>
      </w:r>
      <w:r w:rsidRPr="00FF31A1">
        <w:rPr>
          <w:sz w:val="28"/>
          <w:szCs w:val="28"/>
        </w:rPr>
        <w:t>Пi</w:t>
      </w:r>
      <w:r w:rsidR="00831791" w:rsidRPr="00FF31A1">
        <w:rPr>
          <w:sz w:val="28"/>
          <w:szCs w:val="28"/>
        </w:rPr>
        <w:t xml:space="preserve"> </w:t>
      </w:r>
      <w:r w:rsidRPr="00FF31A1">
        <w:rPr>
          <w:sz w:val="28"/>
          <w:szCs w:val="28"/>
        </w:rPr>
        <w:t>-</w:t>
      </w:r>
      <w:r w:rsidR="00831791" w:rsidRPr="00FF31A1">
        <w:rPr>
          <w:sz w:val="28"/>
          <w:szCs w:val="28"/>
        </w:rPr>
        <w:t xml:space="preserve"> </w:t>
      </w:r>
      <w:r w:rsidRPr="00FF31A1">
        <w:rPr>
          <w:sz w:val="28"/>
          <w:szCs w:val="28"/>
        </w:rPr>
        <w:sym w:font="Symbol" w:char="F053"/>
      </w:r>
      <w:r w:rsidRPr="00FF31A1">
        <w:rPr>
          <w:sz w:val="28"/>
          <w:szCs w:val="28"/>
        </w:rPr>
        <w:t xml:space="preserve"> Рi</w:t>
      </w:r>
      <w:r w:rsidR="00831791" w:rsidRPr="00FF31A1">
        <w:rPr>
          <w:sz w:val="28"/>
          <w:szCs w:val="28"/>
        </w:rPr>
        <w:t xml:space="preserve"> </w:t>
      </w:r>
      <w:r w:rsidRPr="00FF31A1">
        <w:rPr>
          <w:sz w:val="28"/>
          <w:szCs w:val="28"/>
        </w:rPr>
        <w:t>+</w:t>
      </w:r>
      <w:r w:rsidR="00831791" w:rsidRPr="00FF31A1">
        <w:rPr>
          <w:sz w:val="28"/>
          <w:szCs w:val="28"/>
        </w:rPr>
        <w:t xml:space="preserve"> </w:t>
      </w:r>
      <w:r w:rsidRPr="00FF31A1">
        <w:rPr>
          <w:sz w:val="28"/>
          <w:szCs w:val="28"/>
        </w:rPr>
        <w:sym w:font="Symbol" w:char="F053"/>
      </w:r>
      <w:r w:rsidRPr="00FF31A1">
        <w:rPr>
          <w:sz w:val="28"/>
          <w:szCs w:val="28"/>
        </w:rPr>
        <w:t>ФРk</w:t>
      </w:r>
      <w:r w:rsidR="00831791" w:rsidRPr="00FF31A1">
        <w:rPr>
          <w:sz w:val="28"/>
          <w:szCs w:val="28"/>
        </w:rPr>
        <w:t xml:space="preserve"> </w:t>
      </w:r>
      <w:r w:rsidRPr="00FF31A1">
        <w:rPr>
          <w:sz w:val="28"/>
          <w:szCs w:val="28"/>
        </w:rPr>
        <w:t>*</w:t>
      </w:r>
      <w:r w:rsidR="00831791" w:rsidRPr="00FF31A1">
        <w:rPr>
          <w:sz w:val="28"/>
          <w:szCs w:val="28"/>
        </w:rPr>
        <w:t xml:space="preserve"> </w:t>
      </w:r>
      <w:r w:rsidRPr="00FF31A1">
        <w:rPr>
          <w:sz w:val="28"/>
          <w:szCs w:val="28"/>
        </w:rPr>
        <w:t>НС</w:t>
      </w:r>
      <w:r w:rsidR="00831791" w:rsidRPr="00FF31A1">
        <w:rPr>
          <w:sz w:val="28"/>
          <w:szCs w:val="28"/>
        </w:rPr>
        <w:t xml:space="preserve"> </w:t>
      </w:r>
      <w:r w:rsidRPr="00FF31A1">
        <w:rPr>
          <w:sz w:val="28"/>
          <w:szCs w:val="28"/>
        </w:rPr>
        <w:t>-</w:t>
      </w:r>
      <w:r w:rsidR="00831791" w:rsidRPr="00FF31A1">
        <w:rPr>
          <w:sz w:val="28"/>
          <w:szCs w:val="28"/>
        </w:rPr>
        <w:t xml:space="preserve"> </w:t>
      </w:r>
      <w:r w:rsidRPr="00FF31A1">
        <w:rPr>
          <w:sz w:val="28"/>
          <w:szCs w:val="28"/>
        </w:rPr>
        <w:sym w:font="Symbol" w:char="F053"/>
      </w:r>
      <w:r w:rsidR="00831791" w:rsidRPr="00FF31A1">
        <w:rPr>
          <w:sz w:val="28"/>
          <w:szCs w:val="28"/>
        </w:rPr>
        <w:t>ФДt * НС (</w:t>
      </w:r>
      <w:r w:rsidRPr="00FF31A1">
        <w:rPr>
          <w:sz w:val="28"/>
          <w:szCs w:val="28"/>
        </w:rPr>
        <w:t>7)</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ДСч</w:t>
      </w:r>
      <w:r w:rsidR="00831791" w:rsidRPr="00FF31A1">
        <w:rPr>
          <w:sz w:val="28"/>
          <w:szCs w:val="28"/>
        </w:rPr>
        <w:t xml:space="preserve"> </w:t>
      </w:r>
      <w:r w:rsidRPr="00FF31A1">
        <w:rPr>
          <w:sz w:val="28"/>
          <w:szCs w:val="28"/>
        </w:rPr>
        <w:t>=</w:t>
      </w:r>
      <w:r w:rsidR="00831791" w:rsidRPr="00FF31A1">
        <w:rPr>
          <w:sz w:val="28"/>
          <w:szCs w:val="28"/>
        </w:rPr>
        <w:t xml:space="preserve"> </w:t>
      </w:r>
      <w:r w:rsidRPr="00FF31A1">
        <w:rPr>
          <w:sz w:val="28"/>
          <w:szCs w:val="28"/>
        </w:rPr>
        <w:t>+</w:t>
      </w:r>
      <w:r w:rsidRPr="00FF31A1">
        <w:rPr>
          <w:sz w:val="28"/>
          <w:szCs w:val="28"/>
        </w:rPr>
        <w:sym w:font="Symbol" w:char="F053"/>
      </w:r>
      <w:r w:rsidRPr="00FF31A1">
        <w:rPr>
          <w:sz w:val="28"/>
          <w:szCs w:val="28"/>
        </w:rPr>
        <w:t>Пi -</w:t>
      </w:r>
      <w:r w:rsidR="00831791" w:rsidRPr="00FF31A1">
        <w:rPr>
          <w:sz w:val="28"/>
          <w:szCs w:val="28"/>
        </w:rPr>
        <w:t xml:space="preserve"> </w:t>
      </w:r>
      <w:r w:rsidRPr="00FF31A1">
        <w:rPr>
          <w:sz w:val="28"/>
          <w:szCs w:val="28"/>
        </w:rPr>
        <w:sym w:font="Symbol" w:char="F053"/>
      </w:r>
      <w:r w:rsidRPr="00FF31A1">
        <w:rPr>
          <w:sz w:val="28"/>
          <w:szCs w:val="28"/>
        </w:rPr>
        <w:t xml:space="preserve"> Рi</w:t>
      </w:r>
      <w:r w:rsidR="00831791" w:rsidRPr="00FF31A1">
        <w:rPr>
          <w:sz w:val="28"/>
          <w:szCs w:val="28"/>
        </w:rPr>
        <w:t xml:space="preserve"> </w:t>
      </w:r>
      <w:r w:rsidRPr="00FF31A1">
        <w:rPr>
          <w:sz w:val="28"/>
          <w:szCs w:val="28"/>
        </w:rPr>
        <w:t>+</w:t>
      </w:r>
      <w:r w:rsidR="00831791" w:rsidRPr="00FF31A1">
        <w:rPr>
          <w:sz w:val="28"/>
          <w:szCs w:val="28"/>
        </w:rPr>
        <w:t xml:space="preserve"> </w:t>
      </w:r>
      <w:r w:rsidRPr="00FF31A1">
        <w:rPr>
          <w:sz w:val="28"/>
          <w:szCs w:val="28"/>
        </w:rPr>
        <w:sym w:font="Symbol" w:char="F053"/>
      </w:r>
      <w:r w:rsidRPr="00FF31A1">
        <w:rPr>
          <w:sz w:val="28"/>
          <w:szCs w:val="28"/>
        </w:rPr>
        <w:t>ФРk</w:t>
      </w:r>
      <w:r w:rsidR="00831791" w:rsidRPr="00FF31A1">
        <w:rPr>
          <w:sz w:val="28"/>
          <w:szCs w:val="28"/>
        </w:rPr>
        <w:t xml:space="preserve"> </w:t>
      </w:r>
      <w:r w:rsidRPr="00FF31A1">
        <w:rPr>
          <w:sz w:val="28"/>
          <w:szCs w:val="28"/>
        </w:rPr>
        <w:t>*</w:t>
      </w:r>
      <w:r w:rsidR="00831791" w:rsidRPr="00FF31A1">
        <w:rPr>
          <w:sz w:val="28"/>
          <w:szCs w:val="28"/>
        </w:rPr>
        <w:t xml:space="preserve"> </w:t>
      </w:r>
      <w:r w:rsidRPr="00FF31A1">
        <w:rPr>
          <w:sz w:val="28"/>
          <w:szCs w:val="28"/>
        </w:rPr>
        <w:t>НС</w:t>
      </w:r>
      <w:r w:rsidR="00831791" w:rsidRPr="00FF31A1">
        <w:rPr>
          <w:sz w:val="28"/>
          <w:szCs w:val="28"/>
        </w:rPr>
        <w:t xml:space="preserve"> </w:t>
      </w:r>
      <w:r w:rsidRPr="00FF31A1">
        <w:rPr>
          <w:sz w:val="28"/>
          <w:szCs w:val="28"/>
        </w:rPr>
        <w:t>-</w:t>
      </w:r>
      <w:r w:rsidR="00831791" w:rsidRPr="00FF31A1">
        <w:rPr>
          <w:sz w:val="28"/>
          <w:szCs w:val="28"/>
        </w:rPr>
        <w:t xml:space="preserve"> </w:t>
      </w:r>
      <w:r w:rsidRPr="00FF31A1">
        <w:rPr>
          <w:sz w:val="28"/>
          <w:szCs w:val="28"/>
        </w:rPr>
        <w:sym w:font="Symbol" w:char="F053"/>
      </w:r>
      <w:r w:rsidR="00831791" w:rsidRPr="00FF31A1">
        <w:rPr>
          <w:sz w:val="28"/>
          <w:szCs w:val="28"/>
        </w:rPr>
        <w:t>ФДt * НС</w:t>
      </w:r>
      <w:r w:rsidRPr="00FF31A1">
        <w:rPr>
          <w:sz w:val="28"/>
          <w:szCs w:val="28"/>
        </w:rPr>
        <w:t xml:space="preserve"> </w:t>
      </w:r>
      <w:r w:rsidR="00831791" w:rsidRPr="00FF31A1">
        <w:rPr>
          <w:sz w:val="28"/>
          <w:szCs w:val="28"/>
        </w:rPr>
        <w:t>(</w:t>
      </w:r>
      <w:r w:rsidRPr="00FF31A1">
        <w:rPr>
          <w:sz w:val="28"/>
          <w:szCs w:val="28"/>
        </w:rPr>
        <w:t>8)</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ФРk – статья (вид) уменьшения чистого финансового результата; ФДt– статья (вид) увеличения чистого финансового результата; НС – ставка налога на прибыль в пунктах; другие обозначения остаются прежними.</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Для установления причин отклонения чистого остатка денежных средств от чистого финансового результата, полученного организацией за исследуемый период времени, и определения степени их влияния на это отклонение необходимо пользоваться косвенным методом анализа движения денежных средств.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Для оценки сбалансированности и достаточности поступления денежных средств. Как правило</w:t>
      </w:r>
      <w:r w:rsidR="00831791" w:rsidRPr="00FF31A1">
        <w:rPr>
          <w:sz w:val="28"/>
          <w:szCs w:val="28"/>
        </w:rPr>
        <w:t>,</w:t>
      </w:r>
      <w:r w:rsidRPr="00FF31A1">
        <w:rPr>
          <w:sz w:val="28"/>
          <w:szCs w:val="28"/>
        </w:rPr>
        <w:t xml:space="preserve"> используют коэффициентный методов анализа.</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Так как денежные потоки характеризуются существенной неравномерностью поступлений и выплат денежных средств в разрезе отдельных временных интервалов в исследуемом периоде, то актуальна оценка не просто соотношения поступивших и израсходованных денежных средств, а их движение по определенным периодам времени.</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Однако определение сбалансированности притока и оттока денежных средств по объему и по времени в рамках последующего анализа с использованием только отчетной информации невозможно. Требуется привлечение информации, содержащейся в регистрах бухгалтерского учета и хозяйственно-правовых документах.</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При наличии соответствующей исходной информации, применение указанных методических приемов возможно не только при исследовании совокупного денежного потока, но и денежных потоков, сформировавшихся в результате осуществления определенных видов деятельности: текущей, инвестиционной и финансовой, прим как в целом по предприятию, так и на уровне его подразделений. </w:t>
      </w:r>
    </w:p>
    <w:p w:rsidR="00BA02CD" w:rsidRPr="00FF31A1" w:rsidRDefault="00BA02CD" w:rsidP="00FF31A1">
      <w:pPr>
        <w:shd w:val="clear" w:color="000000" w:fill="auto"/>
        <w:spacing w:line="360" w:lineRule="auto"/>
        <w:ind w:firstLine="709"/>
        <w:jc w:val="both"/>
        <w:rPr>
          <w:sz w:val="28"/>
          <w:szCs w:val="28"/>
        </w:rPr>
      </w:pPr>
    </w:p>
    <w:p w:rsidR="00BA02CD" w:rsidRPr="00FF31A1" w:rsidRDefault="00831791" w:rsidP="00FF31A1">
      <w:pPr>
        <w:shd w:val="clear" w:color="000000" w:fill="auto"/>
        <w:spacing w:line="360" w:lineRule="auto"/>
        <w:ind w:firstLine="709"/>
        <w:jc w:val="both"/>
        <w:rPr>
          <w:b/>
          <w:sz w:val="28"/>
          <w:szCs w:val="28"/>
        </w:rPr>
      </w:pPr>
      <w:r w:rsidRPr="00FF31A1">
        <w:rPr>
          <w:b/>
          <w:sz w:val="28"/>
          <w:szCs w:val="28"/>
        </w:rPr>
        <w:t>1.3</w:t>
      </w:r>
      <w:r w:rsidR="00BA02CD" w:rsidRPr="00FF31A1">
        <w:rPr>
          <w:b/>
          <w:sz w:val="28"/>
          <w:szCs w:val="28"/>
        </w:rPr>
        <w:t xml:space="preserve"> Направления использования и этапы пров</w:t>
      </w:r>
      <w:r w:rsidR="002A09C9" w:rsidRPr="00FF31A1">
        <w:rPr>
          <w:b/>
          <w:sz w:val="28"/>
          <w:szCs w:val="28"/>
        </w:rPr>
        <w:t>едения анализа</w:t>
      </w:r>
    </w:p>
    <w:p w:rsidR="00831791" w:rsidRPr="00FF31A1" w:rsidRDefault="0083179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Анализ движения денежных средств проводится по данным отчетного периода.</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Практически возможна парадоксальная ситуация, ког</w:t>
      </w:r>
      <w:r w:rsidR="00831791" w:rsidRPr="00FF31A1">
        <w:rPr>
          <w:sz w:val="28"/>
          <w:szCs w:val="28"/>
        </w:rPr>
        <w:t xml:space="preserve">да предприятие, </w:t>
      </w:r>
      <w:r w:rsidRPr="00FF31A1">
        <w:rPr>
          <w:sz w:val="28"/>
          <w:szCs w:val="28"/>
        </w:rPr>
        <w:t xml:space="preserve">являясь прибыльным, не имеет средств расплатиться со своими работниками и контрагентами. Теоретически этого можно избежать, если на предприятии последовательно и строго следуют методу определения выручки от реализации по мере оплаты товаров и услуг. Этот метод является альтернативным методу определения выручки от реализации по мере отгрузки товаров и предъявления покупателю расчетных документов, и может применяться лишь в случаях, когда это предусмотрено договором. </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Если применяется метод начисления, который является основным, то возникает ситуация, когда денежный поток и поток ценностей и расчетов, генерирующих прибыль, не совпадают во времени. Анализ движения денежных средств позволяет с известной долей точности объяснить расхождение между величиной денежного потока, имевшего место на предприятии в отчетном периоде, и полученной за этот период прибылью. </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В международной учетно-аналитической практике разработаны два метода, описывающие движение денежных средств: прямой и косвенный. Разница между ними состоит в разной последовательности определения потока денежных средств в результате текущей деятельности: либо по данным счетов бухгалтерского учета (прямой метод), либо в ходе корректировки чистой прибыли (косвенный метод). В последние годы, в качестве методического инструмента анализа денежных потоков стал использоваться коэффициентный метод.</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Совмещение этих методов в едином аналитическом исследовании будет представлять собой методику, состоящую из следующих последовательных этапов.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Первый этап анализа - рассматривается динамика объема формирования положительного денежного потока организации (притока денежных средств) в разрезе отдельных источников. Целесообразно сопоставлять темпы роста положительного денежного потока с темпами роста активов, объемов выручки от продаж, с различными показателями прибыли (прибыли от продаж, чистой прибыли).</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Второй этап — изучение динамики объема отрицательного денежного потока организации (оттока денежных средств), а также его структуры по направлениям расходования денежных средств. </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На третьем этапе анализируется сбалансированность положительного и отрицательного денежных потоков по общему объему. Анализ динамики чистого денежного потока дает возможность оценить результат деятельности организации.</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В процессе четвертого этапа анализа определяются роль и место показателя чистой прибыли в формировании чистого денежного потока, влияние на него различных факторов: изменения за анализируемый период величин остатков производственных запасов, дебиторской и кредиторской задолженности, сумм начисленной амортизации, созданных резервов и т.п. Особое место уделяется характеристике качества чистого денежного потока, т.е. показателям структуры источников его формирования. Высокий уровень качества чистого денежного потока характеризуется ростом удельного веса чистой прибыли, полученной за счет роста выручки от продаж и снижения себестоимости.</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На пятом этапе проводится коэффициентный анализ, в процессе которого рассчитываются необходимые относительные показатели, характеризующие эффективность использования денежных средств в организации. </w:t>
      </w:r>
    </w:p>
    <w:p w:rsidR="00FF31A1" w:rsidRPr="00FF31A1" w:rsidRDefault="00FF31A1" w:rsidP="00FF31A1">
      <w:pPr>
        <w:shd w:val="clear" w:color="000000" w:fill="auto"/>
        <w:spacing w:line="360" w:lineRule="auto"/>
        <w:ind w:firstLine="709"/>
        <w:jc w:val="both"/>
        <w:rPr>
          <w:b/>
          <w:sz w:val="28"/>
          <w:szCs w:val="28"/>
        </w:rPr>
      </w:pPr>
    </w:p>
    <w:p w:rsidR="00BA02CD" w:rsidRPr="00FF31A1" w:rsidRDefault="00FF31A1" w:rsidP="00FF31A1">
      <w:pPr>
        <w:shd w:val="clear" w:color="000000" w:fill="auto"/>
        <w:spacing w:line="360" w:lineRule="auto"/>
        <w:ind w:firstLine="709"/>
        <w:jc w:val="both"/>
        <w:rPr>
          <w:b/>
          <w:sz w:val="28"/>
          <w:szCs w:val="28"/>
        </w:rPr>
      </w:pPr>
      <w:r w:rsidRPr="00FF31A1">
        <w:rPr>
          <w:b/>
          <w:sz w:val="28"/>
          <w:szCs w:val="28"/>
        </w:rPr>
        <w:br w:type="page"/>
      </w:r>
      <w:r w:rsidR="001F396D" w:rsidRPr="00FF31A1">
        <w:rPr>
          <w:b/>
          <w:sz w:val="28"/>
          <w:szCs w:val="28"/>
        </w:rPr>
        <w:t xml:space="preserve">2. </w:t>
      </w:r>
      <w:r w:rsidR="00BA02CD" w:rsidRPr="00FF31A1">
        <w:rPr>
          <w:b/>
          <w:sz w:val="28"/>
          <w:szCs w:val="28"/>
        </w:rPr>
        <w:t>Показатели денежных потоков и фа</w:t>
      </w:r>
      <w:r w:rsidR="001F396D" w:rsidRPr="00FF31A1">
        <w:rPr>
          <w:b/>
          <w:sz w:val="28"/>
          <w:szCs w:val="28"/>
        </w:rPr>
        <w:t>кторы, определяющие их величину</w:t>
      </w:r>
    </w:p>
    <w:p w:rsidR="00BA02CD" w:rsidRPr="00FF31A1" w:rsidRDefault="00BA02CD" w:rsidP="00FF31A1">
      <w:pPr>
        <w:shd w:val="clear" w:color="000000" w:fill="auto"/>
        <w:spacing w:line="360" w:lineRule="auto"/>
        <w:ind w:firstLine="709"/>
        <w:jc w:val="both"/>
        <w:rPr>
          <w:b/>
          <w:sz w:val="28"/>
          <w:szCs w:val="28"/>
        </w:rPr>
      </w:pPr>
    </w:p>
    <w:p w:rsidR="00BA02CD" w:rsidRPr="00FF31A1" w:rsidRDefault="001F396D" w:rsidP="00FF31A1">
      <w:pPr>
        <w:shd w:val="clear" w:color="000000" w:fill="auto"/>
        <w:spacing w:line="360" w:lineRule="auto"/>
        <w:ind w:firstLine="709"/>
        <w:jc w:val="both"/>
        <w:rPr>
          <w:b/>
          <w:sz w:val="28"/>
          <w:szCs w:val="28"/>
        </w:rPr>
      </w:pPr>
      <w:r w:rsidRPr="00FF31A1">
        <w:rPr>
          <w:b/>
          <w:sz w:val="28"/>
          <w:szCs w:val="28"/>
        </w:rPr>
        <w:t xml:space="preserve">2.1 </w:t>
      </w:r>
      <w:r w:rsidR="00BA02CD" w:rsidRPr="00FF31A1">
        <w:rPr>
          <w:b/>
          <w:sz w:val="28"/>
          <w:szCs w:val="28"/>
        </w:rPr>
        <w:t>Показатели денежных потоков предприятия</w:t>
      </w:r>
    </w:p>
    <w:p w:rsidR="001F396D" w:rsidRPr="00FF31A1" w:rsidRDefault="001F396D"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Экономический анализ предполагает увязку показателей, характеризующих исследуемый предмет и определяющих его факторов.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Остаток денежных средств предприятия в зависимости от порядка расчета может быть представлен одним из трех показателей:</w:t>
      </w:r>
    </w:p>
    <w:p w:rsidR="00BA02CD" w:rsidRPr="00FF31A1" w:rsidRDefault="001F396D" w:rsidP="00FF31A1">
      <w:pPr>
        <w:shd w:val="clear" w:color="000000" w:fill="auto"/>
        <w:spacing w:line="360" w:lineRule="auto"/>
        <w:ind w:firstLine="709"/>
        <w:jc w:val="both"/>
        <w:rPr>
          <w:sz w:val="28"/>
          <w:szCs w:val="28"/>
        </w:rPr>
      </w:pPr>
      <w:r w:rsidRPr="00FF31A1">
        <w:rPr>
          <w:sz w:val="28"/>
          <w:szCs w:val="28"/>
        </w:rPr>
        <w:t xml:space="preserve">1. </w:t>
      </w:r>
      <w:r w:rsidR="00BA02CD" w:rsidRPr="00FF31A1">
        <w:rPr>
          <w:sz w:val="28"/>
          <w:szCs w:val="28"/>
        </w:rPr>
        <w:t>Начальный остаток денежных средств (остаток денежных средств на начало периода) отражает величину денежных средств, которую предприятие получило, но не израсходовало за период, предшествующий отчетному.</w:t>
      </w:r>
    </w:p>
    <w:p w:rsidR="00BA02CD" w:rsidRPr="00FF31A1" w:rsidRDefault="001F396D" w:rsidP="00FF31A1">
      <w:pPr>
        <w:shd w:val="clear" w:color="000000" w:fill="auto"/>
        <w:spacing w:line="360" w:lineRule="auto"/>
        <w:ind w:firstLine="709"/>
        <w:jc w:val="both"/>
        <w:rPr>
          <w:sz w:val="28"/>
          <w:szCs w:val="28"/>
        </w:rPr>
      </w:pPr>
      <w:r w:rsidRPr="00FF31A1">
        <w:rPr>
          <w:sz w:val="28"/>
          <w:szCs w:val="28"/>
        </w:rPr>
        <w:t xml:space="preserve">2. </w:t>
      </w:r>
      <w:r w:rsidR="00BA02CD" w:rsidRPr="00FF31A1">
        <w:rPr>
          <w:sz w:val="28"/>
          <w:szCs w:val="28"/>
        </w:rPr>
        <w:t>Конечный остаток денежных средств (остаток денежных средств на конец периода) представляет собой суммы начисленного остатка денежных средств и чистого денежного потока предприятия.</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3. Чистый остаток денежных средств, правильнее его называть чистым денежным потоком.</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Показатели остатка денежных средств не являются непосредственными показателями денежных потоков предприятия, так как это статические показатели. Они характеризуют результат движения денежных средств предприятия. Однако показатели остатка денежных средств находятся в прямой взаимозависимости и взаимообусловленности с показателями денежных потоков.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Чистый денежный поток на любой момент исследуемого периода определяется как разница между поступившими и израсходованными денежными средствами в течение этого периода. </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Сумма чистого денежного потока предприятия определятся входящими и исходящими денежными потоками. При наличии на предприятии эффективного управления денежными потоками величины входящего и исходящего денежных потоков, в свою очередь определяются величиной конечного остатка денежных средств.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Конечный остаток денежных средств является показателем возможности предприятия своевременно гасить текущие обязательства в денежной форме.</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Если необходимо оценить возможность предприятия с точки зрения его абсолютной ликвидности, то основным исследуемым показателем должен выступать конечный остаток денежных средств. Если следует оценить сумму приращения денежных средств как результат деятельности предприятия за определенный промежуток времени, то анализу должен подвергаться их чистый денежный поток.</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Денежные средства могут поступать на предприятие из различных источников. Наиболее распространенными из них являются: </w:t>
      </w:r>
    </w:p>
    <w:p w:rsidR="00BA02CD" w:rsidRPr="00FF31A1" w:rsidRDefault="001F396D"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 xml:space="preserve">выручка от реализации товаров, продукции, работ и услуг; </w:t>
      </w:r>
    </w:p>
    <w:p w:rsidR="00BA02CD" w:rsidRPr="00FF31A1" w:rsidRDefault="001F396D"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 xml:space="preserve">поступления, мобилизуемые на финансовом рынке (продажа акций, облигаций и других ценных бумаг); </w:t>
      </w:r>
    </w:p>
    <w:p w:rsidR="00BA02CD" w:rsidRPr="00FF31A1" w:rsidRDefault="001F396D"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дивиденды и проценты по ценным бумагам других эмитентов;</w:t>
      </w:r>
    </w:p>
    <w:p w:rsidR="00BA02CD" w:rsidRPr="00FF31A1" w:rsidRDefault="001F396D"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венчурный капитал (рисковые инвестиции, производимые в новых сфера деятельности, в расчете на быструю окупаемость вложенных средств);</w:t>
      </w:r>
    </w:p>
    <w:p w:rsidR="00BA02CD" w:rsidRPr="00FF31A1" w:rsidRDefault="001F396D"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краткосрочные и долгосрочные кредиты и займы;</w:t>
      </w:r>
    </w:p>
    <w:p w:rsidR="00BA02CD" w:rsidRPr="00FF31A1" w:rsidRDefault="001F396D"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доходы от продажи имущества;</w:t>
      </w:r>
    </w:p>
    <w:p w:rsidR="00BA02CD" w:rsidRPr="00FF31A1" w:rsidRDefault="001F396D"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бюджетные ассигнования;</w:t>
      </w:r>
    </w:p>
    <w:p w:rsidR="00BA02CD" w:rsidRPr="00FF31A1" w:rsidRDefault="001F396D"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страховые возмещения и пр.</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Немаловажным источником денежных средств является привлечение на акционерной основе или на долевых началах денежных ресурсов других предприятий.</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Наиболее полное выявление факторов, влияющих на движение денежных средств и на отклонение их остатка от чистой прибыли, возможно при представлении анализа денежных потоков предприятия в качестве системы, охватывающей логические взаимосвязанные составные элементы более низкого порядка и в то же время являющейся неотъемлемой частью системы более высокого уровня.</w:t>
      </w:r>
    </w:p>
    <w:p w:rsidR="00BA02CD" w:rsidRPr="00FF31A1" w:rsidRDefault="00BA02CD" w:rsidP="00FF31A1">
      <w:pPr>
        <w:shd w:val="clear" w:color="000000" w:fill="auto"/>
        <w:spacing w:line="360" w:lineRule="auto"/>
        <w:ind w:firstLine="709"/>
        <w:jc w:val="both"/>
        <w:rPr>
          <w:sz w:val="28"/>
          <w:szCs w:val="28"/>
        </w:rPr>
      </w:pPr>
    </w:p>
    <w:p w:rsidR="00BA02CD" w:rsidRPr="00FF31A1" w:rsidRDefault="001F396D" w:rsidP="00FF31A1">
      <w:pPr>
        <w:shd w:val="clear" w:color="000000" w:fill="auto"/>
        <w:spacing w:line="360" w:lineRule="auto"/>
        <w:ind w:firstLine="709"/>
        <w:jc w:val="both"/>
        <w:rPr>
          <w:b/>
          <w:sz w:val="28"/>
          <w:szCs w:val="28"/>
        </w:rPr>
      </w:pPr>
      <w:r w:rsidRPr="00FF31A1">
        <w:rPr>
          <w:b/>
          <w:sz w:val="28"/>
          <w:szCs w:val="28"/>
        </w:rPr>
        <w:t xml:space="preserve">2.2 </w:t>
      </w:r>
      <w:r w:rsidR="00BA02CD" w:rsidRPr="00FF31A1">
        <w:rPr>
          <w:b/>
          <w:sz w:val="28"/>
          <w:szCs w:val="28"/>
        </w:rPr>
        <w:t>Оценка движения денежных средств</w:t>
      </w:r>
    </w:p>
    <w:p w:rsidR="001F396D" w:rsidRPr="00FF31A1" w:rsidRDefault="001F396D"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В процессе анализа необходимо оценить приток денежных средств в полном объеме за весь период.</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Сума поступлений организаций за период определяется как сумма скорректированных оборотов по дебету счетов:</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ДПп = </w:t>
      </w:r>
      <w:r w:rsidRPr="00FF31A1">
        <w:rPr>
          <w:sz w:val="28"/>
          <w:szCs w:val="28"/>
        </w:rPr>
        <w:sym w:font="Symbol" w:char="F053"/>
      </w:r>
      <w:r w:rsidRPr="00FF31A1">
        <w:rPr>
          <w:sz w:val="28"/>
          <w:szCs w:val="28"/>
        </w:rPr>
        <w:t>ДП</w:t>
      </w:r>
      <w:r w:rsidRPr="00FF31A1">
        <w:rPr>
          <w:sz w:val="28"/>
          <w:szCs w:val="28"/>
        </w:rPr>
        <w:sym w:font="Symbol" w:char="F0A2"/>
      </w:r>
      <w:r w:rsidR="001F396D" w:rsidRPr="00FF31A1">
        <w:rPr>
          <w:sz w:val="28"/>
          <w:szCs w:val="28"/>
        </w:rPr>
        <w:t>i (9</w:t>
      </w:r>
      <w:r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i – счета денежных средств, применяемые в исследуемой организации; Д</w:t>
      </w:r>
      <w:r w:rsidRPr="00FF31A1">
        <w:rPr>
          <w:sz w:val="28"/>
          <w:szCs w:val="28"/>
        </w:rPr>
        <w:sym w:font="Symbol" w:char="F0A2"/>
      </w:r>
      <w:r w:rsidR="001F396D" w:rsidRPr="00FF31A1">
        <w:rPr>
          <w:sz w:val="28"/>
          <w:szCs w:val="28"/>
        </w:rPr>
        <w:t>i</w:t>
      </w:r>
      <w:r w:rsidRPr="00FF31A1">
        <w:rPr>
          <w:sz w:val="28"/>
          <w:szCs w:val="28"/>
        </w:rPr>
        <w:t xml:space="preserve"> –скорректированный оборот по дебету счета I, в руб.</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Величина всей суммы средств, находящаяся в распоряжении организации в данном периоде, определяется как </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Д</w:t>
      </w:r>
      <w:r w:rsidRPr="00FF31A1">
        <w:rPr>
          <w:sz w:val="28"/>
          <w:szCs w:val="28"/>
        </w:rPr>
        <w:sym w:font="Symbol" w:char="F053"/>
      </w:r>
      <w:r w:rsidRPr="00FF31A1">
        <w:rPr>
          <w:sz w:val="28"/>
          <w:szCs w:val="28"/>
        </w:rPr>
        <w:t xml:space="preserve">= </w:t>
      </w:r>
      <w:r w:rsidRPr="00FF31A1">
        <w:rPr>
          <w:sz w:val="28"/>
          <w:szCs w:val="28"/>
        </w:rPr>
        <w:sym w:font="Symbol" w:char="F053"/>
      </w:r>
      <w:r w:rsidRPr="00FF31A1">
        <w:rPr>
          <w:sz w:val="28"/>
          <w:szCs w:val="28"/>
        </w:rPr>
        <w:t xml:space="preserve"> (Д</w:t>
      </w:r>
      <w:r w:rsidRPr="00FF31A1">
        <w:rPr>
          <w:sz w:val="28"/>
          <w:szCs w:val="28"/>
        </w:rPr>
        <w:sym w:font="Symbol" w:char="F0A2"/>
      </w:r>
      <w:r w:rsidR="001F396D" w:rsidRPr="00FF31A1">
        <w:rPr>
          <w:sz w:val="28"/>
          <w:szCs w:val="28"/>
        </w:rPr>
        <w:t>i+Сдi) (10</w:t>
      </w:r>
      <w:r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Сдi</w:t>
      </w:r>
      <w:r w:rsidR="001F396D" w:rsidRPr="00FF31A1">
        <w:rPr>
          <w:sz w:val="28"/>
          <w:szCs w:val="28"/>
        </w:rPr>
        <w:t xml:space="preserve"> </w:t>
      </w:r>
      <w:r w:rsidRPr="00FF31A1">
        <w:rPr>
          <w:sz w:val="28"/>
          <w:szCs w:val="28"/>
        </w:rPr>
        <w:t>–</w:t>
      </w:r>
      <w:r w:rsidR="001F396D" w:rsidRPr="00FF31A1">
        <w:rPr>
          <w:sz w:val="28"/>
          <w:szCs w:val="28"/>
        </w:rPr>
        <w:t xml:space="preserve"> </w:t>
      </w:r>
      <w:r w:rsidRPr="00FF31A1">
        <w:rPr>
          <w:sz w:val="28"/>
          <w:szCs w:val="28"/>
        </w:rPr>
        <w:t>дебетовое сальдо счета на начало анализируемого периода, руб.</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В организации может быть множество направлений оттока денежных средств, что связано с ее текущими обязательствами. Поэтому величину оттока денежных средств можно определить, используя данные по бухгалтерским счетам, на которых формируются эти обязательства.</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Величина текущих обязательств организации, приходящих на счета денежных средств за анализируемый период определяется по формуле:</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ДПо =</w:t>
      </w:r>
      <w:r w:rsidRPr="00FF31A1">
        <w:rPr>
          <w:sz w:val="28"/>
          <w:szCs w:val="28"/>
        </w:rPr>
        <w:sym w:font="Symbol" w:char="F053"/>
      </w:r>
      <w:r w:rsidRPr="00FF31A1">
        <w:rPr>
          <w:sz w:val="28"/>
          <w:szCs w:val="28"/>
        </w:rPr>
        <w:t xml:space="preserve"> ДО</w:t>
      </w:r>
      <w:r w:rsidRPr="00FF31A1">
        <w:rPr>
          <w:sz w:val="28"/>
          <w:szCs w:val="28"/>
        </w:rPr>
        <w:sym w:font="Symbol" w:char="F0A2"/>
      </w:r>
      <w:r w:rsidR="001F396D" w:rsidRPr="00FF31A1">
        <w:rPr>
          <w:sz w:val="28"/>
          <w:szCs w:val="28"/>
        </w:rPr>
        <w:t>j (11</w:t>
      </w:r>
      <w:r w:rsidRPr="00FF31A1">
        <w:rPr>
          <w:sz w:val="28"/>
          <w:szCs w:val="28"/>
        </w:rPr>
        <w:t>)</w:t>
      </w:r>
    </w:p>
    <w:p w:rsidR="00BA02CD" w:rsidRPr="00FF31A1" w:rsidRDefault="0032532C" w:rsidP="00FF31A1">
      <w:pPr>
        <w:shd w:val="clear" w:color="000000" w:fill="auto"/>
        <w:spacing w:line="360" w:lineRule="auto"/>
        <w:ind w:firstLine="709"/>
        <w:jc w:val="both"/>
        <w:rPr>
          <w:sz w:val="28"/>
          <w:szCs w:val="28"/>
        </w:rPr>
      </w:pPr>
      <w:r>
        <w:rPr>
          <w:sz w:val="28"/>
          <w:szCs w:val="28"/>
        </w:rPr>
        <w:br w:type="page"/>
      </w:r>
      <w:r w:rsidR="00BA02CD" w:rsidRPr="00FF31A1">
        <w:rPr>
          <w:sz w:val="28"/>
          <w:szCs w:val="28"/>
        </w:rPr>
        <w:t>где j – счета обязательств, применяемые в организации; ДО</w:t>
      </w:r>
      <w:r w:rsidR="00BA02CD" w:rsidRPr="00FF31A1">
        <w:rPr>
          <w:sz w:val="28"/>
          <w:szCs w:val="28"/>
        </w:rPr>
        <w:sym w:font="Symbol" w:char="F0A2"/>
      </w:r>
      <w:r w:rsidR="00BA02CD" w:rsidRPr="00FF31A1">
        <w:rPr>
          <w:sz w:val="28"/>
          <w:szCs w:val="28"/>
        </w:rPr>
        <w:t>j–оборот по кредиту счета j, приходящийся на счета денежных средств, в руб.</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Показатель ДПо определяет текущую потребность организации в денежных средствах за анализируемый период. Но организация отвечает по всем своим обязательствам, а значит, и по образовавшиеся до этого периода также. Чтобы учесть всю сумму обязательств и определить общую потребность в денежных средствах в анализируемом периоде необходимо увеличить показатель ДПо на величину кредитовых сальдо счетов, на которых формируются обязательства, то есть на сумму не погашенных в предыдущие периоды обязательств. Тогда общую потребность организации в денежных средствах можно определить по формуле:</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О</w:t>
      </w:r>
      <w:r w:rsidRPr="00FF31A1">
        <w:rPr>
          <w:sz w:val="28"/>
          <w:szCs w:val="28"/>
        </w:rPr>
        <w:sym w:font="Symbol" w:char="F053"/>
      </w:r>
      <w:r w:rsidRPr="00FF31A1">
        <w:rPr>
          <w:sz w:val="28"/>
          <w:szCs w:val="28"/>
        </w:rPr>
        <w:t xml:space="preserve">= </w:t>
      </w:r>
      <w:r w:rsidRPr="00FF31A1">
        <w:rPr>
          <w:sz w:val="28"/>
          <w:szCs w:val="28"/>
        </w:rPr>
        <w:sym w:font="Symbol" w:char="F053"/>
      </w:r>
      <w:r w:rsidRPr="00FF31A1">
        <w:rPr>
          <w:sz w:val="28"/>
          <w:szCs w:val="28"/>
        </w:rPr>
        <w:t xml:space="preserve"> (ДО</w:t>
      </w:r>
      <w:r w:rsidRPr="00FF31A1">
        <w:rPr>
          <w:sz w:val="28"/>
          <w:szCs w:val="28"/>
        </w:rPr>
        <w:sym w:font="Symbol" w:char="F0A2"/>
      </w:r>
      <w:r w:rsidR="001F396D" w:rsidRPr="00FF31A1">
        <w:rPr>
          <w:sz w:val="28"/>
          <w:szCs w:val="28"/>
        </w:rPr>
        <w:t>j + Ск j) (12</w:t>
      </w:r>
      <w:r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Ск j–кредитовое сальдо счета на начало анализируемого периода j, руб.</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Наряду с анализом денежных потоков в целом по организации целесообразно аналогичное его проведение по отдельным структурным подразделениям (центрам ответственности). Значительное внимание в процессе анализа денежных потоков должно быть уделено анализу равномерности распределения объемов притока и оттока денежных средств по отдельным временным промежутка. </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Рассмотрим, какие аналитические приемы исполь</w:t>
      </w:r>
      <w:r w:rsidR="001F396D" w:rsidRPr="00FF31A1">
        <w:rPr>
          <w:sz w:val="28"/>
          <w:szCs w:val="28"/>
        </w:rPr>
        <w:t xml:space="preserve">зовались на этих этапах (табл. </w:t>
      </w:r>
      <w:r w:rsidRPr="00FF31A1">
        <w:rPr>
          <w:sz w:val="28"/>
          <w:szCs w:val="28"/>
        </w:rPr>
        <w:t>1.)</w:t>
      </w:r>
    </w:p>
    <w:p w:rsidR="00FF31A1" w:rsidRPr="00FF31A1" w:rsidRDefault="00FF31A1" w:rsidP="00FF31A1">
      <w:pPr>
        <w:shd w:val="clear" w:color="000000" w:fill="auto"/>
        <w:spacing w:line="360" w:lineRule="auto"/>
        <w:ind w:firstLine="709"/>
        <w:jc w:val="both"/>
        <w:rPr>
          <w:sz w:val="28"/>
          <w:szCs w:val="28"/>
        </w:rPr>
      </w:pPr>
    </w:p>
    <w:p w:rsidR="001F396D" w:rsidRPr="00FF31A1" w:rsidRDefault="001F396D" w:rsidP="00FF31A1">
      <w:pPr>
        <w:shd w:val="clear" w:color="000000" w:fill="auto"/>
        <w:spacing w:line="360" w:lineRule="auto"/>
        <w:ind w:firstLine="709"/>
        <w:jc w:val="both"/>
        <w:rPr>
          <w:sz w:val="28"/>
          <w:szCs w:val="28"/>
        </w:rPr>
      </w:pPr>
      <w:r w:rsidRPr="00FF31A1">
        <w:rPr>
          <w:sz w:val="28"/>
          <w:szCs w:val="28"/>
        </w:rPr>
        <w:t>Таблица 1</w:t>
      </w:r>
    </w:p>
    <w:p w:rsidR="001F396D" w:rsidRPr="00FF31A1" w:rsidRDefault="001F396D" w:rsidP="00FF31A1">
      <w:pPr>
        <w:shd w:val="clear" w:color="000000" w:fill="auto"/>
        <w:spacing w:line="360" w:lineRule="auto"/>
        <w:ind w:firstLine="709"/>
        <w:jc w:val="both"/>
        <w:rPr>
          <w:sz w:val="28"/>
          <w:szCs w:val="28"/>
        </w:rPr>
      </w:pPr>
      <w:r w:rsidRPr="00FF31A1">
        <w:rPr>
          <w:sz w:val="28"/>
          <w:szCs w:val="28"/>
        </w:rPr>
        <w:t>Приемы и этапы анализа денежных потоков организации</w:t>
      </w:r>
    </w:p>
    <w:tbl>
      <w:tblPr>
        <w:tblStyle w:val="11"/>
        <w:tblW w:w="0" w:type="auto"/>
        <w:tblInd w:w="228" w:type="dxa"/>
        <w:tblLook w:val="01E0" w:firstRow="1" w:lastRow="1" w:firstColumn="1" w:lastColumn="1" w:noHBand="0" w:noVBand="0"/>
      </w:tblPr>
      <w:tblGrid>
        <w:gridCol w:w="2628"/>
        <w:gridCol w:w="6240"/>
      </w:tblGrid>
      <w:tr w:rsidR="00BA02CD" w:rsidRPr="00FF31A1" w:rsidTr="0032532C">
        <w:tc>
          <w:tcPr>
            <w:tcW w:w="2628" w:type="dxa"/>
          </w:tcPr>
          <w:p w:rsidR="00BA02CD" w:rsidRPr="0032532C" w:rsidRDefault="00BA02CD" w:rsidP="0032532C">
            <w:pPr>
              <w:shd w:val="clear" w:color="000000" w:fill="auto"/>
              <w:spacing w:line="360" w:lineRule="auto"/>
              <w:ind w:firstLine="120"/>
              <w:jc w:val="both"/>
              <w:rPr>
                <w:sz w:val="20"/>
                <w:szCs w:val="20"/>
              </w:rPr>
            </w:pPr>
            <w:r w:rsidRPr="0032532C">
              <w:rPr>
                <w:sz w:val="20"/>
                <w:szCs w:val="20"/>
              </w:rPr>
              <w:t>Горизонтальный</w:t>
            </w:r>
          </w:p>
        </w:tc>
        <w:tc>
          <w:tcPr>
            <w:cnfStyle w:val="000100000000" w:firstRow="0" w:lastRow="0" w:firstColumn="0" w:lastColumn="1" w:oddVBand="0" w:evenVBand="0" w:oddHBand="0" w:evenHBand="0" w:firstRowFirstColumn="0" w:firstRowLastColumn="0" w:lastRowFirstColumn="0" w:lastRowLastColumn="0"/>
            <w:tcW w:w="6240" w:type="dxa"/>
          </w:tcPr>
          <w:p w:rsidR="00BA02CD" w:rsidRPr="0032532C" w:rsidRDefault="00BA02CD" w:rsidP="0032532C">
            <w:pPr>
              <w:shd w:val="clear" w:color="000000" w:fill="auto"/>
              <w:spacing w:line="360" w:lineRule="auto"/>
              <w:ind w:firstLine="120"/>
              <w:jc w:val="both"/>
              <w:rPr>
                <w:iCs/>
                <w:sz w:val="20"/>
                <w:szCs w:val="20"/>
              </w:rPr>
            </w:pPr>
            <w:r w:rsidRPr="0032532C">
              <w:rPr>
                <w:iCs/>
                <w:sz w:val="20"/>
                <w:szCs w:val="20"/>
              </w:rPr>
              <w:t>Анализ показателей динамики</w:t>
            </w:r>
          </w:p>
        </w:tc>
      </w:tr>
      <w:tr w:rsidR="00BA02CD" w:rsidRPr="00FF31A1" w:rsidTr="0032532C">
        <w:tc>
          <w:tcPr>
            <w:tcW w:w="2628" w:type="dxa"/>
          </w:tcPr>
          <w:p w:rsidR="00BA02CD" w:rsidRPr="0032532C" w:rsidRDefault="00BA02CD" w:rsidP="0032532C">
            <w:pPr>
              <w:shd w:val="clear" w:color="000000" w:fill="auto"/>
              <w:spacing w:line="360" w:lineRule="auto"/>
              <w:ind w:firstLine="120"/>
              <w:jc w:val="both"/>
              <w:rPr>
                <w:sz w:val="20"/>
                <w:szCs w:val="20"/>
              </w:rPr>
            </w:pPr>
            <w:r w:rsidRPr="0032532C">
              <w:rPr>
                <w:sz w:val="20"/>
                <w:szCs w:val="20"/>
              </w:rPr>
              <w:t>Вертикальный</w:t>
            </w:r>
          </w:p>
        </w:tc>
        <w:tc>
          <w:tcPr>
            <w:cnfStyle w:val="000100000000" w:firstRow="0" w:lastRow="0" w:firstColumn="0" w:lastColumn="1" w:oddVBand="0" w:evenVBand="0" w:oddHBand="0" w:evenHBand="0" w:firstRowFirstColumn="0" w:firstRowLastColumn="0" w:lastRowFirstColumn="0" w:lastRowLastColumn="0"/>
            <w:tcW w:w="6240" w:type="dxa"/>
          </w:tcPr>
          <w:p w:rsidR="00BA02CD" w:rsidRPr="0032532C" w:rsidRDefault="00BA02CD" w:rsidP="0032532C">
            <w:pPr>
              <w:shd w:val="clear" w:color="000000" w:fill="auto"/>
              <w:spacing w:line="360" w:lineRule="auto"/>
              <w:ind w:firstLine="120"/>
              <w:jc w:val="both"/>
              <w:rPr>
                <w:iCs/>
                <w:sz w:val="20"/>
                <w:szCs w:val="20"/>
              </w:rPr>
            </w:pPr>
            <w:r w:rsidRPr="0032532C">
              <w:rPr>
                <w:iCs/>
                <w:sz w:val="20"/>
                <w:szCs w:val="20"/>
              </w:rPr>
              <w:t>Анализ структурных показателей</w:t>
            </w:r>
          </w:p>
        </w:tc>
      </w:tr>
      <w:tr w:rsidR="00BA02CD" w:rsidRPr="00FF31A1" w:rsidTr="0032532C">
        <w:tc>
          <w:tcPr>
            <w:tcW w:w="2628" w:type="dxa"/>
          </w:tcPr>
          <w:p w:rsidR="00BA02CD" w:rsidRPr="0032532C" w:rsidRDefault="00BA02CD" w:rsidP="0032532C">
            <w:pPr>
              <w:shd w:val="clear" w:color="000000" w:fill="auto"/>
              <w:spacing w:line="360" w:lineRule="auto"/>
              <w:ind w:firstLine="120"/>
              <w:jc w:val="both"/>
              <w:rPr>
                <w:sz w:val="20"/>
                <w:szCs w:val="20"/>
              </w:rPr>
            </w:pPr>
            <w:r w:rsidRPr="0032532C">
              <w:rPr>
                <w:sz w:val="20"/>
                <w:szCs w:val="20"/>
              </w:rPr>
              <w:t>Сравнительный</w:t>
            </w:r>
          </w:p>
        </w:tc>
        <w:tc>
          <w:tcPr>
            <w:cnfStyle w:val="000100000000" w:firstRow="0" w:lastRow="0" w:firstColumn="0" w:lastColumn="1" w:oddVBand="0" w:evenVBand="0" w:oddHBand="0" w:evenHBand="0" w:firstRowFirstColumn="0" w:firstRowLastColumn="0" w:lastRowFirstColumn="0" w:lastRowLastColumn="0"/>
            <w:tcW w:w="6240" w:type="dxa"/>
          </w:tcPr>
          <w:p w:rsidR="00BA02CD" w:rsidRPr="0032532C" w:rsidRDefault="00BA02CD" w:rsidP="0032532C">
            <w:pPr>
              <w:shd w:val="clear" w:color="000000" w:fill="auto"/>
              <w:spacing w:line="360" w:lineRule="auto"/>
              <w:ind w:firstLine="120"/>
              <w:jc w:val="both"/>
              <w:rPr>
                <w:iCs/>
                <w:sz w:val="20"/>
                <w:szCs w:val="20"/>
              </w:rPr>
            </w:pPr>
            <w:r w:rsidRPr="0032532C">
              <w:rPr>
                <w:iCs/>
                <w:sz w:val="20"/>
                <w:szCs w:val="20"/>
              </w:rPr>
              <w:t>Анализ по центрам ответственности, по видам инвестиций, финансовых инструментов</w:t>
            </w:r>
          </w:p>
        </w:tc>
      </w:tr>
      <w:tr w:rsidR="00BA02CD" w:rsidRPr="00FF31A1" w:rsidTr="0032532C">
        <w:tc>
          <w:tcPr>
            <w:tcW w:w="2628" w:type="dxa"/>
          </w:tcPr>
          <w:p w:rsidR="00BA02CD" w:rsidRPr="0032532C" w:rsidRDefault="00BA02CD" w:rsidP="0032532C">
            <w:pPr>
              <w:shd w:val="clear" w:color="000000" w:fill="auto"/>
              <w:spacing w:line="360" w:lineRule="auto"/>
              <w:ind w:firstLine="120"/>
              <w:jc w:val="both"/>
              <w:rPr>
                <w:sz w:val="20"/>
                <w:szCs w:val="20"/>
              </w:rPr>
            </w:pPr>
            <w:r w:rsidRPr="0032532C">
              <w:rPr>
                <w:sz w:val="20"/>
                <w:szCs w:val="20"/>
              </w:rPr>
              <w:t>Коэффициентный</w:t>
            </w:r>
          </w:p>
        </w:tc>
        <w:tc>
          <w:tcPr>
            <w:cnfStyle w:val="000100000000" w:firstRow="0" w:lastRow="0" w:firstColumn="0" w:lastColumn="1" w:oddVBand="0" w:evenVBand="0" w:oddHBand="0" w:evenHBand="0" w:firstRowFirstColumn="0" w:firstRowLastColumn="0" w:lastRowFirstColumn="0" w:lastRowLastColumn="0"/>
            <w:tcW w:w="6240" w:type="dxa"/>
          </w:tcPr>
          <w:p w:rsidR="00BA02CD" w:rsidRPr="0032532C" w:rsidRDefault="00BA02CD" w:rsidP="0032532C">
            <w:pPr>
              <w:shd w:val="clear" w:color="000000" w:fill="auto"/>
              <w:spacing w:line="360" w:lineRule="auto"/>
              <w:ind w:firstLine="120"/>
              <w:jc w:val="both"/>
              <w:rPr>
                <w:iCs/>
                <w:sz w:val="20"/>
                <w:szCs w:val="20"/>
              </w:rPr>
            </w:pPr>
            <w:r w:rsidRPr="0032532C">
              <w:rPr>
                <w:iCs/>
                <w:sz w:val="20"/>
                <w:szCs w:val="20"/>
              </w:rPr>
              <w:t>Анализ ликвидности, оборачиваемости, эффективности</w:t>
            </w:r>
          </w:p>
        </w:tc>
      </w:tr>
      <w:tr w:rsidR="00BA02CD" w:rsidRPr="00FF31A1" w:rsidTr="0032532C">
        <w:tc>
          <w:tcPr>
            <w:tcW w:w="2628" w:type="dxa"/>
          </w:tcPr>
          <w:p w:rsidR="00BA02CD" w:rsidRPr="0032532C" w:rsidRDefault="00BA02CD" w:rsidP="0032532C">
            <w:pPr>
              <w:shd w:val="clear" w:color="000000" w:fill="auto"/>
              <w:spacing w:line="360" w:lineRule="auto"/>
              <w:ind w:firstLine="120"/>
              <w:jc w:val="both"/>
              <w:rPr>
                <w:sz w:val="20"/>
                <w:szCs w:val="20"/>
              </w:rPr>
            </w:pPr>
            <w:r w:rsidRPr="0032532C">
              <w:rPr>
                <w:sz w:val="20"/>
                <w:szCs w:val="20"/>
              </w:rPr>
              <w:t xml:space="preserve">Интегральный </w:t>
            </w:r>
          </w:p>
        </w:tc>
        <w:tc>
          <w:tcPr>
            <w:cnfStyle w:val="000100000000" w:firstRow="0" w:lastRow="0" w:firstColumn="0" w:lastColumn="1" w:oddVBand="0" w:evenVBand="0" w:oddHBand="0" w:evenHBand="0" w:firstRowFirstColumn="0" w:firstRowLastColumn="0" w:lastRowFirstColumn="0" w:lastRowLastColumn="0"/>
            <w:tcW w:w="6240" w:type="dxa"/>
          </w:tcPr>
          <w:p w:rsidR="00BA02CD" w:rsidRPr="0032532C" w:rsidRDefault="00BA02CD" w:rsidP="0032532C">
            <w:pPr>
              <w:shd w:val="clear" w:color="000000" w:fill="auto"/>
              <w:spacing w:line="360" w:lineRule="auto"/>
              <w:ind w:firstLine="120"/>
              <w:jc w:val="both"/>
              <w:rPr>
                <w:iCs/>
                <w:sz w:val="20"/>
                <w:szCs w:val="20"/>
              </w:rPr>
            </w:pPr>
            <w:r w:rsidRPr="0032532C">
              <w:rPr>
                <w:iCs/>
                <w:sz w:val="20"/>
                <w:szCs w:val="20"/>
              </w:rPr>
              <w:t>SWOT-анализ общего цикла денежного оборота</w:t>
            </w:r>
          </w:p>
        </w:tc>
      </w:tr>
      <w:tr w:rsidR="00BA02CD" w:rsidRPr="00FF31A1" w:rsidTr="0032532C">
        <w:trPr>
          <w:cnfStyle w:val="010000000000" w:firstRow="0" w:lastRow="1" w:firstColumn="0" w:lastColumn="0" w:oddVBand="0" w:evenVBand="0" w:oddHBand="0" w:evenHBand="0" w:firstRowFirstColumn="0" w:firstRowLastColumn="0" w:lastRowFirstColumn="0" w:lastRowLastColumn="0"/>
        </w:trPr>
        <w:tc>
          <w:tcPr>
            <w:tcW w:w="2628" w:type="dxa"/>
          </w:tcPr>
          <w:p w:rsidR="00BA02CD" w:rsidRPr="0032532C" w:rsidRDefault="00BA02CD" w:rsidP="0032532C">
            <w:pPr>
              <w:shd w:val="clear" w:color="000000" w:fill="auto"/>
              <w:spacing w:line="360" w:lineRule="auto"/>
              <w:ind w:firstLine="120"/>
              <w:jc w:val="both"/>
              <w:rPr>
                <w:iCs/>
                <w:sz w:val="20"/>
                <w:szCs w:val="20"/>
              </w:rPr>
            </w:pPr>
            <w:r w:rsidRPr="0032532C">
              <w:rPr>
                <w:iCs/>
                <w:sz w:val="20"/>
                <w:szCs w:val="20"/>
              </w:rPr>
              <w:t>Факторный</w:t>
            </w:r>
          </w:p>
        </w:tc>
        <w:tc>
          <w:tcPr>
            <w:cnfStyle w:val="000100000000" w:firstRow="0" w:lastRow="0" w:firstColumn="0" w:lastColumn="1" w:oddVBand="0" w:evenVBand="0" w:oddHBand="0" w:evenHBand="0" w:firstRowFirstColumn="0" w:firstRowLastColumn="0" w:lastRowFirstColumn="0" w:lastRowLastColumn="0"/>
            <w:tcW w:w="6240" w:type="dxa"/>
          </w:tcPr>
          <w:p w:rsidR="00BA02CD" w:rsidRPr="0032532C" w:rsidRDefault="00BA02CD" w:rsidP="0032532C">
            <w:pPr>
              <w:shd w:val="clear" w:color="000000" w:fill="auto"/>
              <w:spacing w:line="360" w:lineRule="auto"/>
              <w:ind w:firstLine="120"/>
              <w:jc w:val="both"/>
              <w:rPr>
                <w:iCs/>
                <w:sz w:val="20"/>
                <w:szCs w:val="20"/>
              </w:rPr>
            </w:pPr>
            <w:r w:rsidRPr="0032532C">
              <w:rPr>
                <w:iCs/>
                <w:sz w:val="20"/>
                <w:szCs w:val="20"/>
              </w:rPr>
              <w:t>Расчет и оценка влияния внешних и внутренних факторов</w:t>
            </w:r>
          </w:p>
        </w:tc>
      </w:tr>
    </w:tbl>
    <w:p w:rsidR="001F396D" w:rsidRPr="00FF31A1" w:rsidRDefault="001F396D"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В процессе анализа и оценки движения денежных средств в первую очередь используются:</w:t>
      </w:r>
    </w:p>
    <w:p w:rsidR="00BA02CD" w:rsidRPr="00FF31A1" w:rsidRDefault="001F396D"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величина и знак чистого денежного потока по операционной деятельности, инвестиционной и финансовой видам деятельности;</w:t>
      </w:r>
    </w:p>
    <w:p w:rsidR="00BA02CD" w:rsidRPr="00FF31A1" w:rsidRDefault="001F396D"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соотношение чистого денежного потока по операционной деятельности и чистой прибыли;</w:t>
      </w:r>
    </w:p>
    <w:p w:rsidR="00BA02CD" w:rsidRPr="00FF31A1" w:rsidRDefault="001F396D"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соотношение чистых операционных, инвестиционных и финансовых денежных потоков.</w:t>
      </w:r>
    </w:p>
    <w:p w:rsidR="00BA02CD" w:rsidRPr="00FF31A1" w:rsidRDefault="00BA02CD" w:rsidP="00FF31A1">
      <w:pPr>
        <w:shd w:val="clear" w:color="000000" w:fill="auto"/>
        <w:spacing w:line="360" w:lineRule="auto"/>
        <w:ind w:firstLine="709"/>
        <w:jc w:val="both"/>
        <w:rPr>
          <w:sz w:val="28"/>
          <w:szCs w:val="28"/>
        </w:rPr>
      </w:pPr>
    </w:p>
    <w:p w:rsidR="00BA02CD" w:rsidRPr="00FF31A1" w:rsidRDefault="001F396D" w:rsidP="00FF31A1">
      <w:pPr>
        <w:shd w:val="clear" w:color="000000" w:fill="auto"/>
        <w:spacing w:line="360" w:lineRule="auto"/>
        <w:ind w:firstLine="709"/>
        <w:jc w:val="both"/>
        <w:rPr>
          <w:b/>
          <w:sz w:val="28"/>
          <w:szCs w:val="28"/>
        </w:rPr>
      </w:pPr>
      <w:r w:rsidRPr="00FF31A1">
        <w:rPr>
          <w:b/>
          <w:sz w:val="28"/>
          <w:szCs w:val="28"/>
        </w:rPr>
        <w:t xml:space="preserve">2.3 </w:t>
      </w:r>
      <w:r w:rsidR="00BA02CD" w:rsidRPr="00FF31A1">
        <w:rPr>
          <w:b/>
          <w:sz w:val="28"/>
          <w:szCs w:val="28"/>
        </w:rPr>
        <w:t>Группировка факторов,</w:t>
      </w:r>
      <w:r w:rsidR="00C214EA" w:rsidRPr="00FF31A1">
        <w:rPr>
          <w:b/>
          <w:sz w:val="28"/>
          <w:szCs w:val="28"/>
        </w:rPr>
        <w:t xml:space="preserve"> оказывающих влияние на денежные</w:t>
      </w:r>
      <w:r w:rsidR="00BA02CD" w:rsidRPr="00FF31A1">
        <w:rPr>
          <w:b/>
          <w:sz w:val="28"/>
          <w:szCs w:val="28"/>
        </w:rPr>
        <w:t xml:space="preserve"> потоки предприятия</w:t>
      </w:r>
    </w:p>
    <w:p w:rsidR="001F396D" w:rsidRPr="00FF31A1" w:rsidRDefault="001F396D"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Действие факторов, которые выражены показателями, являющимися слагаемыми показателя «Поступило денежных средств» вызывает прямо пропорциональное изменение и объема поступления, и величины чистого денежного потока. Действие же факторов, которые выражены показателями, являющимися слагаемыми показателя «Израсходовано денежных средств» вызывает прямо пропорциональное изменение объема использования денежных средств, но обратно пропорциональное изменение величины чистого денежного потока.</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Группировка соответствующих факторов по признаку зависимости между ними и чистым денежны</w:t>
      </w:r>
      <w:r w:rsidR="001F396D" w:rsidRPr="00FF31A1">
        <w:rPr>
          <w:sz w:val="28"/>
          <w:szCs w:val="28"/>
        </w:rPr>
        <w:t>м потоком представлены в табл.</w:t>
      </w:r>
      <w:r w:rsidRPr="00FF31A1">
        <w:rPr>
          <w:sz w:val="28"/>
          <w:szCs w:val="28"/>
        </w:rPr>
        <w:t>2.</w:t>
      </w:r>
    </w:p>
    <w:p w:rsidR="00FF31A1" w:rsidRPr="00FF31A1" w:rsidRDefault="00FF31A1" w:rsidP="00FF31A1">
      <w:pPr>
        <w:shd w:val="clear" w:color="000000" w:fill="auto"/>
        <w:spacing w:line="360" w:lineRule="auto"/>
        <w:ind w:firstLine="709"/>
        <w:jc w:val="both"/>
        <w:rPr>
          <w:sz w:val="28"/>
          <w:szCs w:val="28"/>
        </w:rPr>
      </w:pPr>
    </w:p>
    <w:p w:rsidR="001F396D" w:rsidRPr="00FF31A1" w:rsidRDefault="0032532C" w:rsidP="00FF31A1">
      <w:pPr>
        <w:shd w:val="clear" w:color="000000" w:fill="auto"/>
        <w:spacing w:line="360" w:lineRule="auto"/>
        <w:ind w:firstLine="709"/>
        <w:jc w:val="both"/>
        <w:rPr>
          <w:sz w:val="28"/>
          <w:szCs w:val="28"/>
        </w:rPr>
      </w:pPr>
      <w:r>
        <w:rPr>
          <w:sz w:val="28"/>
          <w:szCs w:val="28"/>
        </w:rPr>
        <w:br w:type="page"/>
      </w:r>
      <w:r w:rsidR="001F396D" w:rsidRPr="00FF31A1">
        <w:rPr>
          <w:sz w:val="28"/>
          <w:szCs w:val="28"/>
        </w:rPr>
        <w:t>Таблица 2</w:t>
      </w:r>
    </w:p>
    <w:p w:rsidR="001F396D" w:rsidRPr="00FF31A1" w:rsidRDefault="001F396D" w:rsidP="00FF31A1">
      <w:pPr>
        <w:shd w:val="clear" w:color="000000" w:fill="auto"/>
        <w:spacing w:line="360" w:lineRule="auto"/>
        <w:ind w:firstLine="709"/>
        <w:jc w:val="both"/>
        <w:rPr>
          <w:sz w:val="28"/>
          <w:szCs w:val="28"/>
        </w:rPr>
      </w:pPr>
      <w:r w:rsidRPr="00FF31A1">
        <w:rPr>
          <w:sz w:val="28"/>
          <w:szCs w:val="28"/>
        </w:rPr>
        <w:t>Группировка факторов, оказывающих прямое влияние на денежные потоки предприятия</w:t>
      </w:r>
    </w:p>
    <w:tbl>
      <w:tblPr>
        <w:tblStyle w:val="11"/>
        <w:tblW w:w="0" w:type="auto"/>
        <w:tblInd w:w="348" w:type="dxa"/>
        <w:tblLayout w:type="fixed"/>
        <w:tblLook w:val="01E0" w:firstRow="1" w:lastRow="1" w:firstColumn="1" w:lastColumn="1" w:noHBand="0" w:noVBand="0"/>
      </w:tblPr>
      <w:tblGrid>
        <w:gridCol w:w="1728"/>
        <w:gridCol w:w="7020"/>
      </w:tblGrid>
      <w:tr w:rsidR="00BA02CD" w:rsidRPr="00FF31A1" w:rsidTr="0032532C">
        <w:tc>
          <w:tcPr>
            <w:tcW w:w="1728" w:type="dxa"/>
          </w:tcPr>
          <w:p w:rsidR="00BA02CD" w:rsidRPr="0032532C" w:rsidRDefault="00BA02CD" w:rsidP="0032532C">
            <w:pPr>
              <w:shd w:val="clear" w:color="000000" w:fill="auto"/>
              <w:spacing w:line="360" w:lineRule="auto"/>
              <w:jc w:val="both"/>
              <w:rPr>
                <w:sz w:val="20"/>
                <w:szCs w:val="20"/>
              </w:rPr>
            </w:pPr>
            <w:r w:rsidRPr="0032532C">
              <w:rPr>
                <w:sz w:val="20"/>
                <w:szCs w:val="20"/>
              </w:rPr>
              <w:t>Признак</w:t>
            </w:r>
          </w:p>
        </w:tc>
        <w:tc>
          <w:tcPr>
            <w:cnfStyle w:val="000100000000" w:firstRow="0" w:lastRow="0" w:firstColumn="0" w:lastColumn="1" w:oddVBand="0" w:evenVBand="0" w:oddHBand="0" w:evenHBand="0" w:firstRowFirstColumn="0" w:firstRowLastColumn="0" w:lastRowFirstColumn="0" w:lastRowLastColumn="0"/>
            <w:tcW w:w="7020"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Факторные показатели</w:t>
            </w:r>
          </w:p>
        </w:tc>
      </w:tr>
      <w:tr w:rsidR="00BA02CD" w:rsidRPr="00FF31A1" w:rsidTr="0032532C">
        <w:tc>
          <w:tcPr>
            <w:tcW w:w="1728" w:type="dxa"/>
          </w:tcPr>
          <w:p w:rsidR="00BA02CD" w:rsidRPr="0032532C" w:rsidRDefault="00BA02CD" w:rsidP="0032532C">
            <w:pPr>
              <w:shd w:val="clear" w:color="000000" w:fill="auto"/>
              <w:spacing w:line="360" w:lineRule="auto"/>
              <w:jc w:val="both"/>
              <w:rPr>
                <w:sz w:val="20"/>
                <w:szCs w:val="20"/>
              </w:rPr>
            </w:pPr>
            <w:r w:rsidRPr="0032532C">
              <w:rPr>
                <w:sz w:val="20"/>
                <w:szCs w:val="20"/>
              </w:rPr>
              <w:t>1. Прямо пропорциональная зависимость</w:t>
            </w:r>
          </w:p>
        </w:tc>
        <w:tc>
          <w:tcPr>
            <w:cnfStyle w:val="000100000000" w:firstRow="0" w:lastRow="0" w:firstColumn="0" w:lastColumn="1" w:oddVBand="0" w:evenVBand="0" w:oddHBand="0" w:evenHBand="0" w:firstRowFirstColumn="0" w:firstRowLastColumn="0" w:lastRowFirstColumn="0" w:lastRowLastColumn="0"/>
            <w:tcW w:w="7020"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1.1. Выручка от продажи продукции, товаров, работ и услуг</w:t>
            </w:r>
          </w:p>
          <w:p w:rsidR="00BA02CD" w:rsidRPr="0032532C" w:rsidRDefault="00BA02CD" w:rsidP="0032532C">
            <w:pPr>
              <w:shd w:val="clear" w:color="000000" w:fill="auto"/>
              <w:spacing w:line="360" w:lineRule="auto"/>
              <w:jc w:val="both"/>
              <w:rPr>
                <w:iCs/>
                <w:sz w:val="20"/>
                <w:szCs w:val="20"/>
              </w:rPr>
            </w:pPr>
            <w:r w:rsidRPr="0032532C">
              <w:rPr>
                <w:iCs/>
                <w:sz w:val="20"/>
                <w:szCs w:val="20"/>
              </w:rPr>
              <w:t>1.2. Выручка от продажи основных средств и иного имущества</w:t>
            </w:r>
          </w:p>
          <w:p w:rsidR="00BA02CD" w:rsidRPr="0032532C" w:rsidRDefault="00BA02CD" w:rsidP="0032532C">
            <w:pPr>
              <w:shd w:val="clear" w:color="000000" w:fill="auto"/>
              <w:spacing w:line="360" w:lineRule="auto"/>
              <w:jc w:val="both"/>
              <w:rPr>
                <w:iCs/>
                <w:sz w:val="20"/>
                <w:szCs w:val="20"/>
              </w:rPr>
            </w:pPr>
            <w:r w:rsidRPr="0032532C">
              <w:rPr>
                <w:iCs/>
                <w:sz w:val="20"/>
                <w:szCs w:val="20"/>
              </w:rPr>
              <w:t>1.3. Авансы, полученные от покупателей (заказчиков)</w:t>
            </w:r>
          </w:p>
          <w:p w:rsidR="00BA02CD" w:rsidRPr="0032532C" w:rsidRDefault="00BA02CD" w:rsidP="0032532C">
            <w:pPr>
              <w:shd w:val="clear" w:color="000000" w:fill="auto"/>
              <w:spacing w:line="360" w:lineRule="auto"/>
              <w:jc w:val="both"/>
              <w:rPr>
                <w:iCs/>
                <w:sz w:val="20"/>
                <w:szCs w:val="20"/>
              </w:rPr>
            </w:pPr>
            <w:r w:rsidRPr="0032532C">
              <w:rPr>
                <w:iCs/>
                <w:sz w:val="20"/>
                <w:szCs w:val="20"/>
              </w:rPr>
              <w:t>1.4. Бюджетные ассигнования и иное целевое финансирование</w:t>
            </w:r>
          </w:p>
          <w:p w:rsidR="00BA02CD" w:rsidRPr="0032532C" w:rsidRDefault="00BA02CD" w:rsidP="0032532C">
            <w:pPr>
              <w:shd w:val="clear" w:color="000000" w:fill="auto"/>
              <w:spacing w:line="360" w:lineRule="auto"/>
              <w:jc w:val="both"/>
              <w:rPr>
                <w:iCs/>
                <w:sz w:val="20"/>
                <w:szCs w:val="20"/>
              </w:rPr>
            </w:pPr>
            <w:r w:rsidRPr="0032532C">
              <w:rPr>
                <w:iCs/>
                <w:sz w:val="20"/>
                <w:szCs w:val="20"/>
              </w:rPr>
              <w:t>1.5. Кредиты и займы полученные</w:t>
            </w:r>
          </w:p>
          <w:p w:rsidR="00BA02CD" w:rsidRPr="0032532C" w:rsidRDefault="00BA02CD" w:rsidP="0032532C">
            <w:pPr>
              <w:shd w:val="clear" w:color="000000" w:fill="auto"/>
              <w:spacing w:line="360" w:lineRule="auto"/>
              <w:jc w:val="both"/>
              <w:rPr>
                <w:iCs/>
                <w:sz w:val="20"/>
                <w:szCs w:val="20"/>
              </w:rPr>
            </w:pPr>
            <w:r w:rsidRPr="0032532C">
              <w:rPr>
                <w:iCs/>
                <w:sz w:val="20"/>
                <w:szCs w:val="20"/>
              </w:rPr>
              <w:t>1.6. Дивиденды, проценты, по финансовым вложениям</w:t>
            </w:r>
          </w:p>
          <w:p w:rsidR="00BA02CD" w:rsidRPr="0032532C" w:rsidRDefault="00BA02CD" w:rsidP="0032532C">
            <w:pPr>
              <w:shd w:val="clear" w:color="000000" w:fill="auto"/>
              <w:spacing w:line="360" w:lineRule="auto"/>
              <w:jc w:val="both"/>
              <w:rPr>
                <w:iCs/>
                <w:sz w:val="20"/>
                <w:szCs w:val="20"/>
              </w:rPr>
            </w:pPr>
            <w:r w:rsidRPr="0032532C">
              <w:rPr>
                <w:iCs/>
                <w:sz w:val="20"/>
                <w:szCs w:val="20"/>
              </w:rPr>
              <w:t>1.7. Прочие поступления</w:t>
            </w:r>
          </w:p>
          <w:p w:rsidR="00BA02CD" w:rsidRPr="0032532C" w:rsidRDefault="00BA02CD" w:rsidP="0032532C">
            <w:pPr>
              <w:shd w:val="clear" w:color="000000" w:fill="auto"/>
              <w:spacing w:line="360" w:lineRule="auto"/>
              <w:jc w:val="both"/>
              <w:rPr>
                <w:iCs/>
                <w:sz w:val="20"/>
                <w:szCs w:val="20"/>
              </w:rPr>
            </w:pPr>
            <w:r w:rsidRPr="0032532C">
              <w:rPr>
                <w:iCs/>
                <w:sz w:val="20"/>
                <w:szCs w:val="20"/>
              </w:rPr>
              <w:t>1.8. Выручка от продажи продукции, товаров, работ и услуг начисленная</w:t>
            </w:r>
          </w:p>
        </w:tc>
      </w:tr>
      <w:tr w:rsidR="00BA02CD" w:rsidRPr="00FF31A1" w:rsidTr="0032532C">
        <w:trPr>
          <w:cnfStyle w:val="010000000000" w:firstRow="0" w:lastRow="1" w:firstColumn="0" w:lastColumn="0" w:oddVBand="0" w:evenVBand="0" w:oddHBand="0" w:evenHBand="0" w:firstRowFirstColumn="0" w:firstRowLastColumn="0" w:lastRowFirstColumn="0" w:lastRowLastColumn="0"/>
        </w:trPr>
        <w:tc>
          <w:tcPr>
            <w:tcW w:w="1728"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2. Обратно пропорциональная зависимость</w:t>
            </w:r>
          </w:p>
        </w:tc>
        <w:tc>
          <w:tcPr>
            <w:cnfStyle w:val="000100000000" w:firstRow="0" w:lastRow="0" w:firstColumn="0" w:lastColumn="1" w:oddVBand="0" w:evenVBand="0" w:oddHBand="0" w:evenHBand="0" w:firstRowFirstColumn="0" w:firstRowLastColumn="0" w:lastRowFirstColumn="0" w:lastRowLastColumn="0"/>
            <w:tcW w:w="7020"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2.1. Оплата товаров, работ, услуг</w:t>
            </w:r>
          </w:p>
          <w:p w:rsidR="00BA02CD" w:rsidRPr="0032532C" w:rsidRDefault="00BA02CD" w:rsidP="0032532C">
            <w:pPr>
              <w:shd w:val="clear" w:color="000000" w:fill="auto"/>
              <w:spacing w:line="360" w:lineRule="auto"/>
              <w:jc w:val="both"/>
              <w:rPr>
                <w:iCs/>
                <w:sz w:val="20"/>
                <w:szCs w:val="20"/>
              </w:rPr>
            </w:pPr>
            <w:r w:rsidRPr="0032532C">
              <w:rPr>
                <w:iCs/>
                <w:sz w:val="20"/>
                <w:szCs w:val="20"/>
              </w:rPr>
              <w:t>2.2. Выплаты работникам предприятия</w:t>
            </w:r>
          </w:p>
          <w:p w:rsidR="00BA02CD" w:rsidRPr="0032532C" w:rsidRDefault="00BA02CD" w:rsidP="0032532C">
            <w:pPr>
              <w:shd w:val="clear" w:color="000000" w:fill="auto"/>
              <w:spacing w:line="360" w:lineRule="auto"/>
              <w:jc w:val="both"/>
              <w:rPr>
                <w:iCs/>
                <w:sz w:val="20"/>
                <w:szCs w:val="20"/>
              </w:rPr>
            </w:pPr>
            <w:r w:rsidRPr="0032532C">
              <w:rPr>
                <w:iCs/>
                <w:sz w:val="20"/>
                <w:szCs w:val="20"/>
              </w:rPr>
              <w:t>2.3. Перечисления в государственные внебюджетные фонды</w:t>
            </w:r>
          </w:p>
          <w:p w:rsidR="00BA02CD" w:rsidRPr="0032532C" w:rsidRDefault="00BA02CD" w:rsidP="0032532C">
            <w:pPr>
              <w:shd w:val="clear" w:color="000000" w:fill="auto"/>
              <w:spacing w:line="360" w:lineRule="auto"/>
              <w:jc w:val="both"/>
              <w:rPr>
                <w:iCs/>
                <w:sz w:val="20"/>
                <w:szCs w:val="20"/>
              </w:rPr>
            </w:pPr>
            <w:r w:rsidRPr="0032532C">
              <w:rPr>
                <w:iCs/>
                <w:sz w:val="20"/>
                <w:szCs w:val="20"/>
              </w:rPr>
              <w:t>2.4. Перечисления в бюджет</w:t>
            </w:r>
          </w:p>
          <w:p w:rsidR="00BA02CD" w:rsidRPr="0032532C" w:rsidRDefault="00BA02CD" w:rsidP="0032532C">
            <w:pPr>
              <w:shd w:val="clear" w:color="000000" w:fill="auto"/>
              <w:spacing w:line="360" w:lineRule="auto"/>
              <w:jc w:val="both"/>
              <w:rPr>
                <w:iCs/>
                <w:sz w:val="20"/>
                <w:szCs w:val="20"/>
              </w:rPr>
            </w:pPr>
            <w:r w:rsidRPr="0032532C">
              <w:rPr>
                <w:iCs/>
                <w:sz w:val="20"/>
                <w:szCs w:val="20"/>
              </w:rPr>
              <w:t>2.5. Авансы, выданные поставщикам (подрядчикам)</w:t>
            </w:r>
          </w:p>
          <w:p w:rsidR="00BA02CD" w:rsidRPr="0032532C" w:rsidRDefault="00BA02CD" w:rsidP="0032532C">
            <w:pPr>
              <w:shd w:val="clear" w:color="000000" w:fill="auto"/>
              <w:spacing w:line="360" w:lineRule="auto"/>
              <w:jc w:val="both"/>
              <w:rPr>
                <w:iCs/>
                <w:sz w:val="20"/>
                <w:szCs w:val="20"/>
              </w:rPr>
            </w:pPr>
            <w:r w:rsidRPr="0032532C">
              <w:rPr>
                <w:iCs/>
                <w:sz w:val="20"/>
                <w:szCs w:val="20"/>
              </w:rPr>
              <w:t>2.6. Финансовые вложения</w:t>
            </w:r>
          </w:p>
          <w:p w:rsidR="00BA02CD" w:rsidRPr="0032532C" w:rsidRDefault="00BA02CD" w:rsidP="0032532C">
            <w:pPr>
              <w:shd w:val="clear" w:color="000000" w:fill="auto"/>
              <w:spacing w:line="360" w:lineRule="auto"/>
              <w:jc w:val="both"/>
              <w:rPr>
                <w:iCs/>
                <w:sz w:val="20"/>
                <w:szCs w:val="20"/>
              </w:rPr>
            </w:pPr>
            <w:r w:rsidRPr="0032532C">
              <w:rPr>
                <w:iCs/>
                <w:sz w:val="20"/>
                <w:szCs w:val="20"/>
              </w:rPr>
              <w:t>2.7. Дивиденды, проценты по ценным бумагам уплаченные</w:t>
            </w:r>
          </w:p>
          <w:p w:rsidR="00BA02CD" w:rsidRPr="0032532C" w:rsidRDefault="00BA02CD" w:rsidP="0032532C">
            <w:pPr>
              <w:shd w:val="clear" w:color="000000" w:fill="auto"/>
              <w:spacing w:line="360" w:lineRule="auto"/>
              <w:jc w:val="both"/>
              <w:rPr>
                <w:iCs/>
                <w:sz w:val="20"/>
                <w:szCs w:val="20"/>
              </w:rPr>
            </w:pPr>
            <w:r w:rsidRPr="0032532C">
              <w:rPr>
                <w:iCs/>
                <w:sz w:val="20"/>
                <w:szCs w:val="20"/>
              </w:rPr>
              <w:t>2.8. Проценты по полученным кредитам и займам уплаченные</w:t>
            </w:r>
          </w:p>
          <w:p w:rsidR="00BA02CD" w:rsidRPr="0032532C" w:rsidRDefault="00BA02CD" w:rsidP="0032532C">
            <w:pPr>
              <w:shd w:val="clear" w:color="000000" w:fill="auto"/>
              <w:spacing w:line="360" w:lineRule="auto"/>
              <w:jc w:val="both"/>
              <w:rPr>
                <w:iCs/>
                <w:sz w:val="20"/>
                <w:szCs w:val="20"/>
              </w:rPr>
            </w:pPr>
            <w:r w:rsidRPr="0032532C">
              <w:rPr>
                <w:iCs/>
                <w:sz w:val="20"/>
                <w:szCs w:val="20"/>
              </w:rPr>
              <w:t>2.9. Прочие выплаты, перечисления</w:t>
            </w:r>
          </w:p>
          <w:p w:rsidR="00BA02CD" w:rsidRPr="0032532C" w:rsidRDefault="00BA02CD" w:rsidP="0032532C">
            <w:pPr>
              <w:shd w:val="clear" w:color="000000" w:fill="auto"/>
              <w:spacing w:line="360" w:lineRule="auto"/>
              <w:jc w:val="both"/>
              <w:rPr>
                <w:iCs/>
                <w:sz w:val="20"/>
                <w:szCs w:val="20"/>
              </w:rPr>
            </w:pPr>
            <w:r w:rsidRPr="0032532C">
              <w:rPr>
                <w:iCs/>
                <w:sz w:val="20"/>
                <w:szCs w:val="20"/>
              </w:rPr>
              <w:t>2.10. Выручка, полученная в результате исполнения обязательств неденежными средствами</w:t>
            </w:r>
          </w:p>
          <w:p w:rsidR="00BA02CD" w:rsidRPr="0032532C" w:rsidRDefault="00BA02CD" w:rsidP="0032532C">
            <w:pPr>
              <w:shd w:val="clear" w:color="000000" w:fill="auto"/>
              <w:spacing w:line="360" w:lineRule="auto"/>
              <w:jc w:val="both"/>
              <w:rPr>
                <w:iCs/>
                <w:sz w:val="20"/>
                <w:szCs w:val="20"/>
              </w:rPr>
            </w:pPr>
            <w:r w:rsidRPr="0032532C">
              <w:rPr>
                <w:iCs/>
                <w:sz w:val="20"/>
                <w:szCs w:val="20"/>
              </w:rPr>
              <w:t>2.11. Прирост (уменьшение) дебиторской задолженности в части доходов</w:t>
            </w:r>
          </w:p>
        </w:tc>
      </w:tr>
    </w:tbl>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При оценке действия на сумму чистого денежного потока факторов, определенных путем детализации выручки от продажи продукции, товаров, работ и услуг, то есть косвенных, следует учитывать два момента.</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Во-первых, показатели, которыми выражены косвенные факторы, формируются по принципу начисленния, а начисленное не означает реально исполненное. Поэтому увеличение тех показателей, которые отражают суммы к поступлению, означает уменьшение конечного и чистого остатков денежных средств в исследуемом периоде из-за задержки реального поступления этих средств, но возможно их увеличение в будущем. И наоборот.</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Во-вторых, факторы, выраженные факторными показателями, определяющими прибыль (убыток) до налогообложения, влияют на денежные потоки предприятия через налог на прибыль. Поэтому изменение чистого денежного потока за счет действия данных факторов непропорционально.</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Группировка косвенных факторов по признаку зависимости между ними и чистым денежны</w:t>
      </w:r>
      <w:r w:rsidR="00313EBA" w:rsidRPr="00FF31A1">
        <w:rPr>
          <w:sz w:val="28"/>
          <w:szCs w:val="28"/>
        </w:rPr>
        <w:t xml:space="preserve">м потоком представлена в табл. </w:t>
      </w:r>
      <w:r w:rsidRPr="00FF31A1">
        <w:rPr>
          <w:sz w:val="28"/>
          <w:szCs w:val="28"/>
        </w:rPr>
        <w:t>3.</w:t>
      </w:r>
    </w:p>
    <w:p w:rsidR="00FF31A1" w:rsidRPr="00FF31A1" w:rsidRDefault="00FF31A1" w:rsidP="00FF31A1">
      <w:pPr>
        <w:shd w:val="clear" w:color="000000" w:fill="auto"/>
        <w:spacing w:line="360" w:lineRule="auto"/>
        <w:ind w:firstLine="709"/>
        <w:jc w:val="both"/>
        <w:rPr>
          <w:sz w:val="28"/>
          <w:szCs w:val="28"/>
        </w:rPr>
      </w:pPr>
    </w:p>
    <w:p w:rsidR="00313EBA" w:rsidRPr="00FF31A1" w:rsidRDefault="00313EBA" w:rsidP="00FF31A1">
      <w:pPr>
        <w:shd w:val="clear" w:color="000000" w:fill="auto"/>
        <w:spacing w:line="360" w:lineRule="auto"/>
        <w:ind w:firstLine="709"/>
        <w:jc w:val="both"/>
        <w:rPr>
          <w:sz w:val="28"/>
          <w:szCs w:val="28"/>
        </w:rPr>
      </w:pPr>
      <w:r w:rsidRPr="00FF31A1">
        <w:rPr>
          <w:sz w:val="28"/>
          <w:szCs w:val="28"/>
        </w:rPr>
        <w:t>Таблица 3</w:t>
      </w:r>
    </w:p>
    <w:p w:rsidR="00313EBA" w:rsidRPr="00FF31A1" w:rsidRDefault="00313EBA" w:rsidP="00FF31A1">
      <w:pPr>
        <w:shd w:val="clear" w:color="000000" w:fill="auto"/>
        <w:spacing w:line="360" w:lineRule="auto"/>
        <w:ind w:firstLine="709"/>
        <w:jc w:val="both"/>
        <w:rPr>
          <w:sz w:val="28"/>
          <w:szCs w:val="28"/>
        </w:rPr>
      </w:pPr>
      <w:r w:rsidRPr="00FF31A1">
        <w:rPr>
          <w:sz w:val="28"/>
          <w:szCs w:val="28"/>
        </w:rPr>
        <w:t>Группировка косвенных факторов, оказывающих влияние на денежные потоки предприятия</w:t>
      </w:r>
    </w:p>
    <w:tbl>
      <w:tblPr>
        <w:tblStyle w:val="11"/>
        <w:tblW w:w="0" w:type="auto"/>
        <w:tblInd w:w="348" w:type="dxa"/>
        <w:tblLook w:val="01E0" w:firstRow="1" w:lastRow="1" w:firstColumn="1" w:lastColumn="1" w:noHBand="0" w:noVBand="0"/>
      </w:tblPr>
      <w:tblGrid>
        <w:gridCol w:w="1938"/>
        <w:gridCol w:w="6942"/>
      </w:tblGrid>
      <w:tr w:rsidR="00BA02CD" w:rsidRPr="00FF31A1" w:rsidTr="0032532C">
        <w:tc>
          <w:tcPr>
            <w:tcW w:w="1938" w:type="dxa"/>
          </w:tcPr>
          <w:p w:rsidR="00BA02CD" w:rsidRPr="0032532C" w:rsidRDefault="00BA02CD" w:rsidP="0032532C">
            <w:pPr>
              <w:shd w:val="clear" w:color="000000" w:fill="auto"/>
              <w:spacing w:line="360" w:lineRule="auto"/>
              <w:jc w:val="both"/>
              <w:rPr>
                <w:i/>
                <w:sz w:val="20"/>
                <w:szCs w:val="20"/>
              </w:rPr>
            </w:pPr>
            <w:r w:rsidRPr="0032532C">
              <w:rPr>
                <w:i/>
                <w:sz w:val="20"/>
                <w:szCs w:val="20"/>
              </w:rPr>
              <w:t>Признак</w:t>
            </w:r>
          </w:p>
        </w:tc>
        <w:tc>
          <w:tcPr>
            <w:cnfStyle w:val="000100000000" w:firstRow="0" w:lastRow="0" w:firstColumn="0" w:lastColumn="1" w:oddVBand="0" w:evenVBand="0" w:oddHBand="0" w:evenHBand="0" w:firstRowFirstColumn="0" w:firstRowLastColumn="0" w:lastRowFirstColumn="0" w:lastRowLastColumn="0"/>
            <w:tcW w:w="6942"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Факторные показатели</w:t>
            </w:r>
          </w:p>
        </w:tc>
      </w:tr>
      <w:tr w:rsidR="00BA02CD" w:rsidRPr="00FF31A1" w:rsidTr="0032532C">
        <w:tc>
          <w:tcPr>
            <w:tcW w:w="1938" w:type="dxa"/>
          </w:tcPr>
          <w:p w:rsidR="00BA02CD" w:rsidRPr="0032532C" w:rsidRDefault="00BA02CD" w:rsidP="0032532C">
            <w:pPr>
              <w:shd w:val="clear" w:color="000000" w:fill="auto"/>
              <w:spacing w:line="360" w:lineRule="auto"/>
              <w:jc w:val="both"/>
              <w:rPr>
                <w:i/>
                <w:sz w:val="20"/>
                <w:szCs w:val="20"/>
              </w:rPr>
            </w:pPr>
            <w:r w:rsidRPr="0032532C">
              <w:rPr>
                <w:i/>
                <w:sz w:val="20"/>
                <w:szCs w:val="20"/>
              </w:rPr>
              <w:t>1. Прямая зависимость</w:t>
            </w:r>
          </w:p>
        </w:tc>
        <w:tc>
          <w:tcPr>
            <w:cnfStyle w:val="000100000000" w:firstRow="0" w:lastRow="0" w:firstColumn="0" w:lastColumn="1" w:oddVBand="0" w:evenVBand="0" w:oddHBand="0" w:evenHBand="0" w:firstRowFirstColumn="0" w:firstRowLastColumn="0" w:lastRowFirstColumn="0" w:lastRowLastColumn="0"/>
            <w:tcW w:w="6942"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1.1. Себестоимость проданных товаров, продукции, работ и услуг (в том числе материальные затраты, затраты на оплату труда, отчисления на социальные нужды, амортизационные отчисления, прочие затраты)</w:t>
            </w:r>
          </w:p>
          <w:p w:rsidR="00BA02CD" w:rsidRPr="0032532C" w:rsidRDefault="00BA02CD" w:rsidP="0032532C">
            <w:pPr>
              <w:shd w:val="clear" w:color="000000" w:fill="auto"/>
              <w:spacing w:line="360" w:lineRule="auto"/>
              <w:jc w:val="both"/>
              <w:rPr>
                <w:iCs/>
                <w:sz w:val="20"/>
                <w:szCs w:val="20"/>
              </w:rPr>
            </w:pPr>
            <w:r w:rsidRPr="0032532C">
              <w:rPr>
                <w:iCs/>
                <w:sz w:val="20"/>
                <w:szCs w:val="20"/>
              </w:rPr>
              <w:t>1.2. Коммерческие расходы</w:t>
            </w:r>
          </w:p>
          <w:p w:rsidR="00BA02CD" w:rsidRPr="0032532C" w:rsidRDefault="00BA02CD" w:rsidP="0032532C">
            <w:pPr>
              <w:shd w:val="clear" w:color="000000" w:fill="auto"/>
              <w:spacing w:line="360" w:lineRule="auto"/>
              <w:jc w:val="both"/>
              <w:rPr>
                <w:iCs/>
                <w:sz w:val="20"/>
                <w:szCs w:val="20"/>
              </w:rPr>
            </w:pPr>
            <w:r w:rsidRPr="0032532C">
              <w:rPr>
                <w:iCs/>
                <w:sz w:val="20"/>
                <w:szCs w:val="20"/>
              </w:rPr>
              <w:t>1.3. Управленческие расходы</w:t>
            </w:r>
          </w:p>
          <w:p w:rsidR="00BA02CD" w:rsidRPr="0032532C" w:rsidRDefault="00BA02CD" w:rsidP="0032532C">
            <w:pPr>
              <w:shd w:val="clear" w:color="000000" w:fill="auto"/>
              <w:spacing w:line="360" w:lineRule="auto"/>
              <w:jc w:val="both"/>
              <w:rPr>
                <w:iCs/>
                <w:sz w:val="20"/>
                <w:szCs w:val="20"/>
              </w:rPr>
            </w:pPr>
            <w:r w:rsidRPr="0032532C">
              <w:rPr>
                <w:iCs/>
                <w:sz w:val="20"/>
                <w:szCs w:val="20"/>
              </w:rPr>
              <w:t>1.4. Проценты к уплате</w:t>
            </w:r>
          </w:p>
          <w:p w:rsidR="00BA02CD" w:rsidRPr="0032532C" w:rsidRDefault="00BA02CD" w:rsidP="0032532C">
            <w:pPr>
              <w:shd w:val="clear" w:color="000000" w:fill="auto"/>
              <w:spacing w:line="360" w:lineRule="auto"/>
              <w:jc w:val="both"/>
              <w:rPr>
                <w:iCs/>
                <w:sz w:val="20"/>
                <w:szCs w:val="20"/>
              </w:rPr>
            </w:pPr>
            <w:r w:rsidRPr="0032532C">
              <w:rPr>
                <w:iCs/>
                <w:sz w:val="20"/>
                <w:szCs w:val="20"/>
              </w:rPr>
              <w:t>1.5. Прочие расходы</w:t>
            </w:r>
          </w:p>
          <w:p w:rsidR="00BA02CD" w:rsidRPr="0032532C" w:rsidRDefault="00BA02CD" w:rsidP="0032532C">
            <w:pPr>
              <w:shd w:val="clear" w:color="000000" w:fill="auto"/>
              <w:spacing w:line="360" w:lineRule="auto"/>
              <w:jc w:val="both"/>
              <w:rPr>
                <w:iCs/>
                <w:sz w:val="20"/>
                <w:szCs w:val="20"/>
              </w:rPr>
            </w:pPr>
            <w:r w:rsidRPr="0032532C">
              <w:rPr>
                <w:iCs/>
                <w:sz w:val="20"/>
                <w:szCs w:val="20"/>
              </w:rPr>
              <w:t>1.6. Отложенные налоговые обязательства</w:t>
            </w:r>
          </w:p>
          <w:p w:rsidR="00BA02CD" w:rsidRPr="0032532C" w:rsidRDefault="00BA02CD" w:rsidP="0032532C">
            <w:pPr>
              <w:shd w:val="clear" w:color="000000" w:fill="auto"/>
              <w:spacing w:line="360" w:lineRule="auto"/>
              <w:jc w:val="both"/>
              <w:rPr>
                <w:iCs/>
                <w:sz w:val="20"/>
                <w:szCs w:val="20"/>
              </w:rPr>
            </w:pPr>
            <w:r w:rsidRPr="0032532C">
              <w:rPr>
                <w:iCs/>
                <w:sz w:val="20"/>
                <w:szCs w:val="20"/>
              </w:rPr>
              <w:t>1.7. Постоянные налоговые активы</w:t>
            </w:r>
          </w:p>
        </w:tc>
      </w:tr>
      <w:tr w:rsidR="00BA02CD" w:rsidRPr="00FF31A1" w:rsidTr="0032532C">
        <w:trPr>
          <w:cnfStyle w:val="010000000000" w:firstRow="0" w:lastRow="1" w:firstColumn="0" w:lastColumn="0" w:oddVBand="0" w:evenVBand="0" w:oddHBand="0" w:evenHBand="0" w:firstRowFirstColumn="0" w:firstRowLastColumn="0" w:lastRowFirstColumn="0" w:lastRowLastColumn="0"/>
        </w:trPr>
        <w:tc>
          <w:tcPr>
            <w:tcW w:w="1938"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2. Обратная зависимость</w:t>
            </w:r>
          </w:p>
        </w:tc>
        <w:tc>
          <w:tcPr>
            <w:cnfStyle w:val="000100000000" w:firstRow="0" w:lastRow="0" w:firstColumn="0" w:lastColumn="1" w:oddVBand="0" w:evenVBand="0" w:oddHBand="0" w:evenHBand="0" w:firstRowFirstColumn="0" w:firstRowLastColumn="0" w:lastRowFirstColumn="0" w:lastRowLastColumn="0"/>
            <w:tcW w:w="6942"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2.1. Выручка от продажи продукции, работ, услуг начисленная</w:t>
            </w:r>
          </w:p>
          <w:p w:rsidR="00BA02CD" w:rsidRPr="0032532C" w:rsidRDefault="00BA02CD" w:rsidP="0032532C">
            <w:pPr>
              <w:shd w:val="clear" w:color="000000" w:fill="auto"/>
              <w:spacing w:line="360" w:lineRule="auto"/>
              <w:jc w:val="both"/>
              <w:rPr>
                <w:iCs/>
                <w:sz w:val="20"/>
                <w:szCs w:val="20"/>
              </w:rPr>
            </w:pPr>
            <w:r w:rsidRPr="0032532C">
              <w:rPr>
                <w:iCs/>
                <w:sz w:val="20"/>
                <w:szCs w:val="20"/>
              </w:rPr>
              <w:t>2.2. Проценты к получению</w:t>
            </w:r>
          </w:p>
          <w:p w:rsidR="00BA02CD" w:rsidRPr="0032532C" w:rsidRDefault="00BA02CD" w:rsidP="0032532C">
            <w:pPr>
              <w:shd w:val="clear" w:color="000000" w:fill="auto"/>
              <w:spacing w:line="360" w:lineRule="auto"/>
              <w:jc w:val="both"/>
              <w:rPr>
                <w:iCs/>
                <w:sz w:val="20"/>
                <w:szCs w:val="20"/>
              </w:rPr>
            </w:pPr>
            <w:r w:rsidRPr="0032532C">
              <w:rPr>
                <w:iCs/>
                <w:sz w:val="20"/>
                <w:szCs w:val="20"/>
              </w:rPr>
              <w:t>2.3. Доходы от участия в других организациях</w:t>
            </w:r>
          </w:p>
          <w:p w:rsidR="00BA02CD" w:rsidRPr="0032532C" w:rsidRDefault="00BA02CD" w:rsidP="0032532C">
            <w:pPr>
              <w:shd w:val="clear" w:color="000000" w:fill="auto"/>
              <w:spacing w:line="360" w:lineRule="auto"/>
              <w:jc w:val="both"/>
              <w:rPr>
                <w:iCs/>
                <w:sz w:val="20"/>
                <w:szCs w:val="20"/>
              </w:rPr>
            </w:pPr>
            <w:r w:rsidRPr="0032532C">
              <w:rPr>
                <w:iCs/>
                <w:sz w:val="20"/>
                <w:szCs w:val="20"/>
              </w:rPr>
              <w:t>2.4. Прочие доходы;</w:t>
            </w:r>
          </w:p>
          <w:p w:rsidR="00BA02CD" w:rsidRPr="0032532C" w:rsidRDefault="00BA02CD" w:rsidP="0032532C">
            <w:pPr>
              <w:shd w:val="clear" w:color="000000" w:fill="auto"/>
              <w:spacing w:line="360" w:lineRule="auto"/>
              <w:jc w:val="both"/>
              <w:rPr>
                <w:iCs/>
                <w:sz w:val="20"/>
                <w:szCs w:val="20"/>
              </w:rPr>
            </w:pPr>
            <w:r w:rsidRPr="0032532C">
              <w:rPr>
                <w:iCs/>
                <w:sz w:val="20"/>
                <w:szCs w:val="20"/>
              </w:rPr>
              <w:t>2.5. Ставка налога на прибыль</w:t>
            </w:r>
          </w:p>
          <w:p w:rsidR="00BA02CD" w:rsidRPr="0032532C" w:rsidRDefault="00BA02CD" w:rsidP="0032532C">
            <w:pPr>
              <w:shd w:val="clear" w:color="000000" w:fill="auto"/>
              <w:spacing w:line="360" w:lineRule="auto"/>
              <w:jc w:val="both"/>
              <w:rPr>
                <w:iCs/>
                <w:sz w:val="20"/>
                <w:szCs w:val="20"/>
              </w:rPr>
            </w:pPr>
            <w:r w:rsidRPr="0032532C">
              <w:rPr>
                <w:iCs/>
                <w:sz w:val="20"/>
                <w:szCs w:val="20"/>
              </w:rPr>
              <w:t>2.6. Отложенные налоговые активы</w:t>
            </w:r>
          </w:p>
          <w:p w:rsidR="00BA02CD" w:rsidRPr="0032532C" w:rsidRDefault="00BA02CD" w:rsidP="0032532C">
            <w:pPr>
              <w:shd w:val="clear" w:color="000000" w:fill="auto"/>
              <w:spacing w:line="360" w:lineRule="auto"/>
              <w:jc w:val="both"/>
              <w:rPr>
                <w:iCs/>
                <w:sz w:val="20"/>
                <w:szCs w:val="20"/>
              </w:rPr>
            </w:pPr>
            <w:r w:rsidRPr="0032532C">
              <w:rPr>
                <w:iCs/>
                <w:sz w:val="20"/>
                <w:szCs w:val="20"/>
              </w:rPr>
              <w:t>2.7. Постоянные налоговые обязательства</w:t>
            </w:r>
          </w:p>
        </w:tc>
      </w:tr>
    </w:tbl>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Факторы, влияющие на отклонение чистого денежного потока от чистой прибыли, можно разделить на две группы:</w:t>
      </w:r>
    </w:p>
    <w:p w:rsidR="00BA02CD" w:rsidRPr="00FF31A1" w:rsidRDefault="00313EBA"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определяющие чистую прибыль;</w:t>
      </w:r>
    </w:p>
    <w:p w:rsidR="00BA02CD" w:rsidRPr="00FF31A1" w:rsidRDefault="00313EBA"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определяющие чистый денежный поток.</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И в той и в другой группе можно выделить еще две подгруппы:</w:t>
      </w:r>
    </w:p>
    <w:p w:rsidR="00BA02CD" w:rsidRPr="00FF31A1" w:rsidRDefault="00313EBA"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факторы, имеющие с исследуемым показателем прямую зависимость;</w:t>
      </w:r>
    </w:p>
    <w:p w:rsidR="00BA02CD" w:rsidRPr="00FF31A1" w:rsidRDefault="00313EBA"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факторы, имеющие с исследуемым показателем обратную зависимость.</w:t>
      </w:r>
    </w:p>
    <w:p w:rsidR="00FF31A1" w:rsidRPr="00FF31A1" w:rsidRDefault="00FF31A1" w:rsidP="00FF31A1">
      <w:pPr>
        <w:shd w:val="clear" w:color="000000" w:fill="auto"/>
        <w:spacing w:line="360" w:lineRule="auto"/>
        <w:ind w:firstLine="709"/>
        <w:jc w:val="both"/>
        <w:rPr>
          <w:sz w:val="28"/>
          <w:szCs w:val="28"/>
        </w:rPr>
      </w:pPr>
    </w:p>
    <w:p w:rsidR="003A5DD9" w:rsidRPr="00FF31A1" w:rsidRDefault="003A5DD9" w:rsidP="00FF31A1">
      <w:pPr>
        <w:shd w:val="clear" w:color="000000" w:fill="auto"/>
        <w:spacing w:line="360" w:lineRule="auto"/>
        <w:ind w:firstLine="709"/>
        <w:jc w:val="both"/>
        <w:rPr>
          <w:sz w:val="28"/>
          <w:szCs w:val="28"/>
        </w:rPr>
      </w:pPr>
      <w:r w:rsidRPr="00FF31A1">
        <w:rPr>
          <w:sz w:val="28"/>
          <w:szCs w:val="28"/>
        </w:rPr>
        <w:t>Таблица 4</w:t>
      </w:r>
    </w:p>
    <w:p w:rsidR="003A5DD9" w:rsidRPr="00FF31A1" w:rsidRDefault="003A5DD9" w:rsidP="00FF31A1">
      <w:pPr>
        <w:shd w:val="clear" w:color="000000" w:fill="auto"/>
        <w:spacing w:line="360" w:lineRule="auto"/>
        <w:ind w:firstLine="709"/>
        <w:jc w:val="both"/>
        <w:rPr>
          <w:sz w:val="28"/>
          <w:szCs w:val="28"/>
        </w:rPr>
      </w:pPr>
      <w:r w:rsidRPr="00FF31A1">
        <w:rPr>
          <w:sz w:val="28"/>
          <w:szCs w:val="28"/>
        </w:rPr>
        <w:t>Группировка факторов, определяющих отклонение чистого денежного потока от чистой прибыли</w:t>
      </w:r>
    </w:p>
    <w:tbl>
      <w:tblPr>
        <w:tblStyle w:val="11"/>
        <w:tblW w:w="0" w:type="auto"/>
        <w:tblInd w:w="588" w:type="dxa"/>
        <w:tblLook w:val="01E0" w:firstRow="1" w:lastRow="1" w:firstColumn="1" w:lastColumn="1" w:noHBand="0" w:noVBand="0"/>
      </w:tblPr>
      <w:tblGrid>
        <w:gridCol w:w="1428"/>
        <w:gridCol w:w="3132"/>
        <w:gridCol w:w="4016"/>
      </w:tblGrid>
      <w:tr w:rsidR="003A5DD9" w:rsidRPr="00FF31A1" w:rsidTr="0032532C">
        <w:tc>
          <w:tcPr>
            <w:tcW w:w="1428" w:type="dxa"/>
            <w:vMerge w:val="restart"/>
          </w:tcPr>
          <w:p w:rsidR="003A5DD9" w:rsidRPr="0032532C" w:rsidRDefault="003A5DD9" w:rsidP="0032532C">
            <w:pPr>
              <w:shd w:val="clear" w:color="000000" w:fill="auto"/>
              <w:spacing w:line="360" w:lineRule="auto"/>
              <w:jc w:val="both"/>
              <w:rPr>
                <w:i/>
                <w:sz w:val="20"/>
                <w:szCs w:val="20"/>
              </w:rPr>
            </w:pPr>
            <w:r w:rsidRPr="0032532C">
              <w:rPr>
                <w:i/>
                <w:sz w:val="20"/>
                <w:szCs w:val="20"/>
              </w:rPr>
              <w:t>Признак</w:t>
            </w:r>
          </w:p>
        </w:tc>
        <w:tc>
          <w:tcPr>
            <w:cnfStyle w:val="000100000000" w:firstRow="0" w:lastRow="0" w:firstColumn="0" w:lastColumn="1" w:oddVBand="0" w:evenVBand="0" w:oddHBand="0" w:evenHBand="0" w:firstRowFirstColumn="0" w:firstRowLastColumn="0" w:lastRowFirstColumn="0" w:lastRowLastColumn="0"/>
            <w:tcW w:w="7148" w:type="dxa"/>
            <w:gridSpan w:val="2"/>
          </w:tcPr>
          <w:p w:rsidR="003A5DD9" w:rsidRPr="0032532C" w:rsidRDefault="003A5DD9" w:rsidP="0032532C">
            <w:pPr>
              <w:shd w:val="clear" w:color="000000" w:fill="auto"/>
              <w:spacing w:line="360" w:lineRule="auto"/>
              <w:jc w:val="both"/>
              <w:rPr>
                <w:i/>
                <w:sz w:val="20"/>
                <w:szCs w:val="20"/>
              </w:rPr>
            </w:pPr>
            <w:r w:rsidRPr="0032532C">
              <w:rPr>
                <w:i/>
                <w:sz w:val="20"/>
                <w:szCs w:val="20"/>
              </w:rPr>
              <w:t>Факторные показатели, определяющие величину</w:t>
            </w:r>
          </w:p>
        </w:tc>
      </w:tr>
      <w:tr w:rsidR="003A5DD9" w:rsidRPr="00FF31A1" w:rsidTr="0032532C">
        <w:tc>
          <w:tcPr>
            <w:tcW w:w="1428" w:type="dxa"/>
            <w:vMerge/>
          </w:tcPr>
          <w:p w:rsidR="003A5DD9" w:rsidRPr="0032532C" w:rsidRDefault="003A5DD9" w:rsidP="0032532C">
            <w:pPr>
              <w:shd w:val="clear" w:color="000000" w:fill="auto"/>
              <w:spacing w:line="360" w:lineRule="auto"/>
              <w:jc w:val="both"/>
              <w:rPr>
                <w:i/>
                <w:sz w:val="20"/>
                <w:szCs w:val="20"/>
              </w:rPr>
            </w:pPr>
          </w:p>
        </w:tc>
        <w:tc>
          <w:tcPr>
            <w:tcW w:w="3132" w:type="dxa"/>
          </w:tcPr>
          <w:p w:rsidR="003A5DD9" w:rsidRPr="0032532C" w:rsidRDefault="003A5DD9" w:rsidP="0032532C">
            <w:pPr>
              <w:shd w:val="clear" w:color="000000" w:fill="auto"/>
              <w:spacing w:line="360" w:lineRule="auto"/>
              <w:jc w:val="both"/>
              <w:rPr>
                <w:i/>
                <w:sz w:val="20"/>
                <w:szCs w:val="20"/>
              </w:rPr>
            </w:pPr>
            <w:r w:rsidRPr="0032532C">
              <w:rPr>
                <w:i/>
                <w:sz w:val="20"/>
                <w:szCs w:val="20"/>
              </w:rPr>
              <w:t>чистой прибыли</w:t>
            </w:r>
          </w:p>
        </w:tc>
        <w:tc>
          <w:tcPr>
            <w:cnfStyle w:val="000100000000" w:firstRow="0" w:lastRow="0" w:firstColumn="0" w:lastColumn="1" w:oddVBand="0" w:evenVBand="0" w:oddHBand="0" w:evenHBand="0" w:firstRowFirstColumn="0" w:firstRowLastColumn="0" w:lastRowFirstColumn="0" w:lastRowLastColumn="0"/>
            <w:tcW w:w="4016" w:type="dxa"/>
          </w:tcPr>
          <w:p w:rsidR="003A5DD9" w:rsidRPr="0032532C" w:rsidRDefault="003A5DD9" w:rsidP="0032532C">
            <w:pPr>
              <w:shd w:val="clear" w:color="000000" w:fill="auto"/>
              <w:spacing w:line="360" w:lineRule="auto"/>
              <w:jc w:val="both"/>
              <w:rPr>
                <w:i/>
                <w:sz w:val="20"/>
                <w:szCs w:val="20"/>
              </w:rPr>
            </w:pPr>
            <w:r w:rsidRPr="0032532C">
              <w:rPr>
                <w:i/>
                <w:sz w:val="20"/>
                <w:szCs w:val="20"/>
              </w:rPr>
              <w:t>чистого денежного потока</w:t>
            </w:r>
          </w:p>
        </w:tc>
      </w:tr>
      <w:tr w:rsidR="003A5DD9" w:rsidRPr="00FF31A1" w:rsidTr="0032532C">
        <w:tc>
          <w:tcPr>
            <w:tcW w:w="1428" w:type="dxa"/>
          </w:tcPr>
          <w:p w:rsidR="003A5DD9" w:rsidRPr="0032532C" w:rsidRDefault="003A5DD9" w:rsidP="0032532C">
            <w:pPr>
              <w:shd w:val="clear" w:color="000000" w:fill="auto"/>
              <w:spacing w:line="360" w:lineRule="auto"/>
              <w:jc w:val="both"/>
              <w:rPr>
                <w:i/>
                <w:sz w:val="20"/>
                <w:szCs w:val="20"/>
              </w:rPr>
            </w:pPr>
            <w:r w:rsidRPr="0032532C">
              <w:rPr>
                <w:i/>
                <w:sz w:val="20"/>
                <w:szCs w:val="20"/>
              </w:rPr>
              <w:t>1. Прямая зависимость</w:t>
            </w:r>
          </w:p>
        </w:tc>
        <w:tc>
          <w:tcPr>
            <w:tcW w:w="3132" w:type="dxa"/>
          </w:tcPr>
          <w:p w:rsidR="003A5DD9" w:rsidRPr="0032532C" w:rsidRDefault="003A5DD9" w:rsidP="0032532C">
            <w:pPr>
              <w:shd w:val="clear" w:color="000000" w:fill="auto"/>
              <w:spacing w:line="360" w:lineRule="auto"/>
              <w:jc w:val="both"/>
              <w:rPr>
                <w:i/>
                <w:sz w:val="20"/>
                <w:szCs w:val="20"/>
              </w:rPr>
            </w:pPr>
            <w:r w:rsidRPr="0032532C">
              <w:rPr>
                <w:i/>
                <w:sz w:val="20"/>
                <w:szCs w:val="20"/>
              </w:rPr>
              <w:t>1.1. Проценты к получению</w:t>
            </w:r>
          </w:p>
          <w:p w:rsidR="003A5DD9" w:rsidRPr="0032532C" w:rsidRDefault="003A5DD9" w:rsidP="0032532C">
            <w:pPr>
              <w:shd w:val="clear" w:color="000000" w:fill="auto"/>
              <w:spacing w:line="360" w:lineRule="auto"/>
              <w:jc w:val="both"/>
              <w:rPr>
                <w:i/>
                <w:sz w:val="20"/>
                <w:szCs w:val="20"/>
              </w:rPr>
            </w:pPr>
            <w:r w:rsidRPr="0032532C">
              <w:rPr>
                <w:i/>
                <w:sz w:val="20"/>
                <w:szCs w:val="20"/>
              </w:rPr>
              <w:t>1.2. Доходы от участия в другие организациях</w:t>
            </w:r>
          </w:p>
          <w:p w:rsidR="003A5DD9" w:rsidRPr="0032532C" w:rsidRDefault="003A5DD9" w:rsidP="0032532C">
            <w:pPr>
              <w:shd w:val="clear" w:color="000000" w:fill="auto"/>
              <w:spacing w:line="360" w:lineRule="auto"/>
              <w:jc w:val="both"/>
              <w:rPr>
                <w:i/>
                <w:sz w:val="20"/>
                <w:szCs w:val="20"/>
              </w:rPr>
            </w:pPr>
            <w:r w:rsidRPr="0032532C">
              <w:rPr>
                <w:i/>
                <w:sz w:val="20"/>
                <w:szCs w:val="20"/>
              </w:rPr>
              <w:t>1.3. Прочие доходы</w:t>
            </w:r>
          </w:p>
          <w:p w:rsidR="003A5DD9" w:rsidRPr="0032532C" w:rsidRDefault="003A5DD9" w:rsidP="0032532C">
            <w:pPr>
              <w:shd w:val="clear" w:color="000000" w:fill="auto"/>
              <w:spacing w:line="360" w:lineRule="auto"/>
              <w:jc w:val="both"/>
              <w:rPr>
                <w:i/>
                <w:sz w:val="20"/>
                <w:szCs w:val="20"/>
              </w:rPr>
            </w:pPr>
            <w:r w:rsidRPr="0032532C">
              <w:rPr>
                <w:i/>
                <w:sz w:val="20"/>
                <w:szCs w:val="20"/>
              </w:rPr>
              <w:t>1.4. Отложенные налоговые обязательства</w:t>
            </w:r>
          </w:p>
        </w:tc>
        <w:tc>
          <w:tcPr>
            <w:cnfStyle w:val="000100000000" w:firstRow="0" w:lastRow="0" w:firstColumn="0" w:lastColumn="1" w:oddVBand="0" w:evenVBand="0" w:oddHBand="0" w:evenHBand="0" w:firstRowFirstColumn="0" w:firstRowLastColumn="0" w:lastRowFirstColumn="0" w:lastRowLastColumn="0"/>
            <w:tcW w:w="4016" w:type="dxa"/>
          </w:tcPr>
          <w:p w:rsidR="003A5DD9" w:rsidRPr="0032532C" w:rsidRDefault="003A5DD9" w:rsidP="0032532C">
            <w:pPr>
              <w:shd w:val="clear" w:color="000000" w:fill="auto"/>
              <w:spacing w:line="360" w:lineRule="auto"/>
              <w:jc w:val="both"/>
              <w:rPr>
                <w:i/>
                <w:sz w:val="20"/>
                <w:szCs w:val="20"/>
              </w:rPr>
            </w:pPr>
            <w:r w:rsidRPr="0032532C">
              <w:rPr>
                <w:i/>
                <w:sz w:val="20"/>
                <w:szCs w:val="20"/>
              </w:rPr>
              <w:t>1.1. Выручка от продажи основных средств и иного</w:t>
            </w:r>
            <w:r w:rsidR="00FF31A1" w:rsidRPr="0032532C">
              <w:rPr>
                <w:i/>
                <w:sz w:val="20"/>
                <w:szCs w:val="20"/>
              </w:rPr>
              <w:t xml:space="preserve"> </w:t>
            </w:r>
            <w:r w:rsidRPr="0032532C">
              <w:rPr>
                <w:i/>
                <w:sz w:val="20"/>
                <w:szCs w:val="20"/>
              </w:rPr>
              <w:t>имущества</w:t>
            </w:r>
          </w:p>
          <w:p w:rsidR="003A5DD9" w:rsidRPr="0032532C" w:rsidRDefault="003A5DD9" w:rsidP="0032532C">
            <w:pPr>
              <w:shd w:val="clear" w:color="000000" w:fill="auto"/>
              <w:spacing w:line="360" w:lineRule="auto"/>
              <w:jc w:val="both"/>
              <w:rPr>
                <w:i/>
                <w:sz w:val="20"/>
                <w:szCs w:val="20"/>
              </w:rPr>
            </w:pPr>
            <w:r w:rsidRPr="0032532C">
              <w:rPr>
                <w:i/>
                <w:sz w:val="20"/>
                <w:szCs w:val="20"/>
              </w:rPr>
              <w:t>1.2. Авансы, полученные от покупателей (заказчиков)</w:t>
            </w:r>
          </w:p>
          <w:p w:rsidR="003A5DD9" w:rsidRPr="0032532C" w:rsidRDefault="003A5DD9" w:rsidP="0032532C">
            <w:pPr>
              <w:shd w:val="clear" w:color="000000" w:fill="auto"/>
              <w:spacing w:line="360" w:lineRule="auto"/>
              <w:jc w:val="both"/>
              <w:rPr>
                <w:i/>
                <w:sz w:val="20"/>
                <w:szCs w:val="20"/>
              </w:rPr>
            </w:pPr>
            <w:r w:rsidRPr="0032532C">
              <w:rPr>
                <w:i/>
                <w:sz w:val="20"/>
                <w:szCs w:val="20"/>
              </w:rPr>
              <w:t>1.3. Бюджетные ассигнования и иное целевое финансирование</w:t>
            </w:r>
          </w:p>
          <w:p w:rsidR="003A5DD9" w:rsidRPr="0032532C" w:rsidRDefault="003A5DD9" w:rsidP="0032532C">
            <w:pPr>
              <w:shd w:val="clear" w:color="000000" w:fill="auto"/>
              <w:spacing w:line="360" w:lineRule="auto"/>
              <w:jc w:val="both"/>
              <w:rPr>
                <w:i/>
                <w:sz w:val="20"/>
                <w:szCs w:val="20"/>
              </w:rPr>
            </w:pPr>
            <w:r w:rsidRPr="0032532C">
              <w:rPr>
                <w:i/>
                <w:sz w:val="20"/>
                <w:szCs w:val="20"/>
              </w:rPr>
              <w:t>1.4. Кредиты и займы полученные</w:t>
            </w:r>
          </w:p>
          <w:p w:rsidR="003A5DD9" w:rsidRPr="0032532C" w:rsidRDefault="003A5DD9" w:rsidP="0032532C">
            <w:pPr>
              <w:shd w:val="clear" w:color="000000" w:fill="auto"/>
              <w:spacing w:line="360" w:lineRule="auto"/>
              <w:jc w:val="both"/>
              <w:rPr>
                <w:i/>
                <w:sz w:val="20"/>
                <w:szCs w:val="20"/>
              </w:rPr>
            </w:pPr>
            <w:r w:rsidRPr="0032532C">
              <w:rPr>
                <w:i/>
                <w:sz w:val="20"/>
                <w:szCs w:val="20"/>
              </w:rPr>
              <w:t>1.5. Дивиденды, проценты по финансовым вложениям</w:t>
            </w:r>
          </w:p>
          <w:p w:rsidR="003A5DD9" w:rsidRPr="0032532C" w:rsidRDefault="003A5DD9" w:rsidP="0032532C">
            <w:pPr>
              <w:shd w:val="clear" w:color="000000" w:fill="auto"/>
              <w:spacing w:line="360" w:lineRule="auto"/>
              <w:jc w:val="both"/>
              <w:rPr>
                <w:i/>
                <w:sz w:val="20"/>
                <w:szCs w:val="20"/>
              </w:rPr>
            </w:pPr>
            <w:r w:rsidRPr="0032532C">
              <w:rPr>
                <w:i/>
                <w:sz w:val="20"/>
                <w:szCs w:val="20"/>
              </w:rPr>
              <w:t>1.6. Прочие поступления</w:t>
            </w:r>
          </w:p>
        </w:tc>
      </w:tr>
      <w:tr w:rsidR="003A5DD9" w:rsidRPr="00FF31A1" w:rsidTr="0032532C">
        <w:trPr>
          <w:cnfStyle w:val="010000000000" w:firstRow="0" w:lastRow="1" w:firstColumn="0" w:lastColumn="0" w:oddVBand="0" w:evenVBand="0" w:oddHBand="0" w:evenHBand="0" w:firstRowFirstColumn="0" w:firstRowLastColumn="0" w:lastRowFirstColumn="0" w:lastRowLastColumn="0"/>
        </w:trPr>
        <w:tc>
          <w:tcPr>
            <w:tcW w:w="1428" w:type="dxa"/>
          </w:tcPr>
          <w:p w:rsidR="003A5DD9" w:rsidRPr="0032532C" w:rsidRDefault="003A5DD9" w:rsidP="0032532C">
            <w:pPr>
              <w:shd w:val="clear" w:color="000000" w:fill="auto"/>
              <w:spacing w:line="360" w:lineRule="auto"/>
              <w:jc w:val="both"/>
              <w:rPr>
                <w:i/>
                <w:sz w:val="20"/>
                <w:szCs w:val="20"/>
              </w:rPr>
            </w:pPr>
            <w:r w:rsidRPr="0032532C">
              <w:rPr>
                <w:i/>
                <w:sz w:val="20"/>
                <w:szCs w:val="20"/>
              </w:rPr>
              <w:t>2. Обратная зависимость</w:t>
            </w:r>
          </w:p>
        </w:tc>
        <w:tc>
          <w:tcPr>
            <w:tcW w:w="3132" w:type="dxa"/>
          </w:tcPr>
          <w:p w:rsidR="003A5DD9" w:rsidRPr="0032532C" w:rsidRDefault="003A5DD9" w:rsidP="0032532C">
            <w:pPr>
              <w:shd w:val="clear" w:color="000000" w:fill="auto"/>
              <w:spacing w:line="360" w:lineRule="auto"/>
              <w:jc w:val="both"/>
              <w:rPr>
                <w:i/>
                <w:sz w:val="20"/>
                <w:szCs w:val="20"/>
              </w:rPr>
            </w:pPr>
            <w:r w:rsidRPr="0032532C">
              <w:rPr>
                <w:i/>
                <w:sz w:val="20"/>
                <w:szCs w:val="20"/>
              </w:rPr>
              <w:t>2.1. Налог на прибыль (текущий) и иные аналогичные обязательные платежи начисленные</w:t>
            </w:r>
          </w:p>
          <w:p w:rsidR="003A5DD9" w:rsidRPr="0032532C" w:rsidRDefault="003A5DD9" w:rsidP="0032532C">
            <w:pPr>
              <w:shd w:val="clear" w:color="000000" w:fill="auto"/>
              <w:spacing w:line="360" w:lineRule="auto"/>
              <w:jc w:val="both"/>
              <w:rPr>
                <w:i/>
                <w:sz w:val="20"/>
                <w:szCs w:val="20"/>
              </w:rPr>
            </w:pPr>
            <w:r w:rsidRPr="0032532C">
              <w:rPr>
                <w:i/>
                <w:sz w:val="20"/>
                <w:szCs w:val="20"/>
              </w:rPr>
              <w:t>2.2. проценты к уплате</w:t>
            </w:r>
          </w:p>
          <w:p w:rsidR="003A5DD9" w:rsidRPr="0032532C" w:rsidRDefault="003A5DD9" w:rsidP="0032532C">
            <w:pPr>
              <w:shd w:val="clear" w:color="000000" w:fill="auto"/>
              <w:spacing w:line="360" w:lineRule="auto"/>
              <w:jc w:val="both"/>
              <w:rPr>
                <w:i/>
                <w:sz w:val="20"/>
                <w:szCs w:val="20"/>
              </w:rPr>
            </w:pPr>
            <w:r w:rsidRPr="0032532C">
              <w:rPr>
                <w:i/>
                <w:sz w:val="20"/>
                <w:szCs w:val="20"/>
              </w:rPr>
              <w:t>2.3.Прочие расходы</w:t>
            </w:r>
          </w:p>
          <w:p w:rsidR="003A5DD9" w:rsidRPr="0032532C" w:rsidRDefault="003A5DD9" w:rsidP="0032532C">
            <w:pPr>
              <w:shd w:val="clear" w:color="000000" w:fill="auto"/>
              <w:spacing w:line="360" w:lineRule="auto"/>
              <w:jc w:val="both"/>
              <w:rPr>
                <w:i/>
                <w:sz w:val="20"/>
                <w:szCs w:val="20"/>
              </w:rPr>
            </w:pPr>
            <w:r w:rsidRPr="0032532C">
              <w:rPr>
                <w:i/>
                <w:sz w:val="20"/>
                <w:szCs w:val="20"/>
              </w:rPr>
              <w:t>2.4. Коммерческие расходы</w:t>
            </w:r>
          </w:p>
          <w:p w:rsidR="003A5DD9" w:rsidRPr="0032532C" w:rsidRDefault="003A5DD9" w:rsidP="0032532C">
            <w:pPr>
              <w:shd w:val="clear" w:color="000000" w:fill="auto"/>
              <w:spacing w:line="360" w:lineRule="auto"/>
              <w:jc w:val="both"/>
              <w:rPr>
                <w:i/>
                <w:sz w:val="20"/>
                <w:szCs w:val="20"/>
              </w:rPr>
            </w:pPr>
            <w:r w:rsidRPr="0032532C">
              <w:rPr>
                <w:i/>
                <w:sz w:val="20"/>
                <w:szCs w:val="20"/>
              </w:rPr>
              <w:t>2.5. Управленческие расходы</w:t>
            </w:r>
          </w:p>
          <w:p w:rsidR="003A5DD9" w:rsidRPr="0032532C" w:rsidRDefault="003A5DD9" w:rsidP="0032532C">
            <w:pPr>
              <w:shd w:val="clear" w:color="000000" w:fill="auto"/>
              <w:spacing w:line="360" w:lineRule="auto"/>
              <w:jc w:val="both"/>
              <w:rPr>
                <w:i/>
                <w:sz w:val="20"/>
                <w:szCs w:val="20"/>
              </w:rPr>
            </w:pPr>
            <w:r w:rsidRPr="0032532C">
              <w:rPr>
                <w:i/>
                <w:sz w:val="20"/>
                <w:szCs w:val="20"/>
              </w:rPr>
              <w:t>2.6. Себестоимость проданных товаров, продукции, работ и услуг (в том числе материальные затраты, затраты на оплату труда, отчисления на социальные нужды, амортизационные отчисления и прочие затраты)</w:t>
            </w:r>
          </w:p>
          <w:p w:rsidR="003A5DD9" w:rsidRPr="0032532C" w:rsidRDefault="003A5DD9" w:rsidP="0032532C">
            <w:pPr>
              <w:shd w:val="clear" w:color="000000" w:fill="auto"/>
              <w:spacing w:line="360" w:lineRule="auto"/>
              <w:jc w:val="both"/>
              <w:rPr>
                <w:i/>
                <w:sz w:val="20"/>
                <w:szCs w:val="20"/>
              </w:rPr>
            </w:pPr>
            <w:r w:rsidRPr="0032532C">
              <w:rPr>
                <w:i/>
                <w:sz w:val="20"/>
                <w:szCs w:val="20"/>
              </w:rPr>
              <w:t>2.7. Отложенные налоговые активы</w:t>
            </w:r>
          </w:p>
        </w:tc>
        <w:tc>
          <w:tcPr>
            <w:cnfStyle w:val="000100000000" w:firstRow="0" w:lastRow="0" w:firstColumn="0" w:lastColumn="1" w:oddVBand="0" w:evenVBand="0" w:oddHBand="0" w:evenHBand="0" w:firstRowFirstColumn="0" w:firstRowLastColumn="0" w:lastRowFirstColumn="0" w:lastRowLastColumn="0"/>
            <w:tcW w:w="4016" w:type="dxa"/>
          </w:tcPr>
          <w:p w:rsidR="003A5DD9" w:rsidRPr="0032532C" w:rsidRDefault="003A5DD9" w:rsidP="0032532C">
            <w:pPr>
              <w:shd w:val="clear" w:color="000000" w:fill="auto"/>
              <w:spacing w:line="360" w:lineRule="auto"/>
              <w:jc w:val="both"/>
              <w:rPr>
                <w:i/>
                <w:sz w:val="20"/>
                <w:szCs w:val="20"/>
              </w:rPr>
            </w:pPr>
            <w:r w:rsidRPr="0032532C">
              <w:rPr>
                <w:i/>
                <w:sz w:val="20"/>
                <w:szCs w:val="20"/>
              </w:rPr>
              <w:t>2.1. Выручка, полученная в результате исполнения обязательств неденежными средствами</w:t>
            </w:r>
          </w:p>
          <w:p w:rsidR="003A5DD9" w:rsidRPr="0032532C" w:rsidRDefault="003A5DD9" w:rsidP="0032532C">
            <w:pPr>
              <w:shd w:val="clear" w:color="000000" w:fill="auto"/>
              <w:spacing w:line="360" w:lineRule="auto"/>
              <w:jc w:val="both"/>
              <w:rPr>
                <w:i/>
                <w:sz w:val="20"/>
                <w:szCs w:val="20"/>
              </w:rPr>
            </w:pPr>
            <w:r w:rsidRPr="0032532C">
              <w:rPr>
                <w:i/>
                <w:sz w:val="20"/>
                <w:szCs w:val="20"/>
              </w:rPr>
              <w:t>2.2. Прирост (уменьшение) дебиторской задолженности в части доходов</w:t>
            </w:r>
          </w:p>
          <w:p w:rsidR="003A5DD9" w:rsidRPr="0032532C" w:rsidRDefault="003A5DD9" w:rsidP="0032532C">
            <w:pPr>
              <w:shd w:val="clear" w:color="000000" w:fill="auto"/>
              <w:spacing w:line="360" w:lineRule="auto"/>
              <w:jc w:val="both"/>
              <w:rPr>
                <w:i/>
                <w:sz w:val="20"/>
                <w:szCs w:val="20"/>
              </w:rPr>
            </w:pPr>
            <w:r w:rsidRPr="0032532C">
              <w:rPr>
                <w:i/>
                <w:sz w:val="20"/>
                <w:szCs w:val="20"/>
              </w:rPr>
              <w:t>2.3. Оплата товаров, работ и услуг</w:t>
            </w:r>
          </w:p>
          <w:p w:rsidR="003A5DD9" w:rsidRPr="0032532C" w:rsidRDefault="003A5DD9" w:rsidP="0032532C">
            <w:pPr>
              <w:shd w:val="clear" w:color="000000" w:fill="auto"/>
              <w:spacing w:line="360" w:lineRule="auto"/>
              <w:jc w:val="both"/>
              <w:rPr>
                <w:i/>
                <w:sz w:val="20"/>
                <w:szCs w:val="20"/>
              </w:rPr>
            </w:pPr>
            <w:r w:rsidRPr="0032532C">
              <w:rPr>
                <w:i/>
                <w:sz w:val="20"/>
                <w:szCs w:val="20"/>
              </w:rPr>
              <w:t>2.4. Выплаты работникам</w:t>
            </w:r>
          </w:p>
          <w:p w:rsidR="003A5DD9" w:rsidRPr="0032532C" w:rsidRDefault="003A5DD9" w:rsidP="0032532C">
            <w:pPr>
              <w:shd w:val="clear" w:color="000000" w:fill="auto"/>
              <w:spacing w:line="360" w:lineRule="auto"/>
              <w:jc w:val="both"/>
              <w:rPr>
                <w:i/>
                <w:sz w:val="20"/>
                <w:szCs w:val="20"/>
              </w:rPr>
            </w:pPr>
            <w:r w:rsidRPr="0032532C">
              <w:rPr>
                <w:i/>
                <w:sz w:val="20"/>
                <w:szCs w:val="20"/>
              </w:rPr>
              <w:t>2.5. Перечисления в государственные внебюджетные фонды</w:t>
            </w:r>
          </w:p>
          <w:p w:rsidR="003A5DD9" w:rsidRPr="0032532C" w:rsidRDefault="003A5DD9" w:rsidP="0032532C">
            <w:pPr>
              <w:shd w:val="clear" w:color="000000" w:fill="auto"/>
              <w:spacing w:line="360" w:lineRule="auto"/>
              <w:jc w:val="both"/>
              <w:rPr>
                <w:i/>
                <w:sz w:val="20"/>
                <w:szCs w:val="20"/>
              </w:rPr>
            </w:pPr>
            <w:r w:rsidRPr="0032532C">
              <w:rPr>
                <w:i/>
                <w:sz w:val="20"/>
                <w:szCs w:val="20"/>
              </w:rPr>
              <w:t>2.6. Перечисления в бюджет</w:t>
            </w:r>
          </w:p>
          <w:p w:rsidR="003A5DD9" w:rsidRPr="0032532C" w:rsidRDefault="003A5DD9" w:rsidP="0032532C">
            <w:pPr>
              <w:shd w:val="clear" w:color="000000" w:fill="auto"/>
              <w:spacing w:line="360" w:lineRule="auto"/>
              <w:jc w:val="both"/>
              <w:rPr>
                <w:i/>
                <w:sz w:val="20"/>
                <w:szCs w:val="20"/>
              </w:rPr>
            </w:pPr>
            <w:r w:rsidRPr="0032532C">
              <w:rPr>
                <w:i/>
                <w:sz w:val="20"/>
                <w:szCs w:val="20"/>
              </w:rPr>
              <w:t>2.7. Авансы, выданные поставщикам (подрядчикам)</w:t>
            </w:r>
          </w:p>
          <w:p w:rsidR="003A5DD9" w:rsidRPr="0032532C" w:rsidRDefault="003A5DD9" w:rsidP="0032532C">
            <w:pPr>
              <w:shd w:val="clear" w:color="000000" w:fill="auto"/>
              <w:spacing w:line="360" w:lineRule="auto"/>
              <w:jc w:val="both"/>
              <w:rPr>
                <w:i/>
                <w:sz w:val="20"/>
                <w:szCs w:val="20"/>
              </w:rPr>
            </w:pPr>
            <w:r w:rsidRPr="0032532C">
              <w:rPr>
                <w:i/>
                <w:sz w:val="20"/>
                <w:szCs w:val="20"/>
              </w:rPr>
              <w:t>2.8. Финансовые вложения</w:t>
            </w:r>
          </w:p>
          <w:p w:rsidR="003A5DD9" w:rsidRPr="0032532C" w:rsidRDefault="003A5DD9" w:rsidP="0032532C">
            <w:pPr>
              <w:shd w:val="clear" w:color="000000" w:fill="auto"/>
              <w:spacing w:line="360" w:lineRule="auto"/>
              <w:jc w:val="both"/>
              <w:rPr>
                <w:i/>
                <w:sz w:val="20"/>
                <w:szCs w:val="20"/>
              </w:rPr>
            </w:pPr>
            <w:r w:rsidRPr="0032532C">
              <w:rPr>
                <w:i/>
                <w:sz w:val="20"/>
                <w:szCs w:val="20"/>
              </w:rPr>
              <w:t>2.9. Дивиденды, проценты по ценным бумагам уплаченные</w:t>
            </w:r>
          </w:p>
          <w:p w:rsidR="003A5DD9" w:rsidRPr="0032532C" w:rsidRDefault="003A5DD9" w:rsidP="0032532C">
            <w:pPr>
              <w:shd w:val="clear" w:color="000000" w:fill="auto"/>
              <w:spacing w:line="360" w:lineRule="auto"/>
              <w:jc w:val="both"/>
              <w:rPr>
                <w:i/>
                <w:sz w:val="20"/>
                <w:szCs w:val="20"/>
              </w:rPr>
            </w:pPr>
            <w:r w:rsidRPr="0032532C">
              <w:rPr>
                <w:i/>
                <w:sz w:val="20"/>
                <w:szCs w:val="20"/>
              </w:rPr>
              <w:t>2.10. проценты по полученным кредитам и займам уплаченные</w:t>
            </w:r>
          </w:p>
          <w:p w:rsidR="003A5DD9" w:rsidRPr="0032532C" w:rsidRDefault="003A5DD9" w:rsidP="0032532C">
            <w:pPr>
              <w:shd w:val="clear" w:color="000000" w:fill="auto"/>
              <w:spacing w:line="360" w:lineRule="auto"/>
              <w:jc w:val="both"/>
              <w:rPr>
                <w:i/>
                <w:sz w:val="20"/>
                <w:szCs w:val="20"/>
              </w:rPr>
            </w:pPr>
            <w:r w:rsidRPr="0032532C">
              <w:rPr>
                <w:i/>
                <w:sz w:val="20"/>
                <w:szCs w:val="20"/>
              </w:rPr>
              <w:t>2.11. Прочие выплаты, перечисления</w:t>
            </w:r>
          </w:p>
        </w:tc>
      </w:tr>
    </w:tbl>
    <w:p w:rsidR="003A5DD9" w:rsidRPr="00FF31A1" w:rsidRDefault="003A5DD9"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Если факторы, которые имеют с чистой прибылью прямую зависимость увеличиваются, то это обеспечивает уменьшение отклонения чистого денежного потока от чистой прибыли, и наоборот. Если факторы, которые имеют с чистой прибылью обратную зависимость изменяются в сторону увеличения, то это обеспечивает увеличение и исследуемого отклонения. Увеличение показателей, отражающих факторы, имеющие с чистым денежным потоком прямую зависимость, способствует увеличению отклонения этого остатка от чистой прибыли. И наоборот. Увеличение показателей, отражающих факторы, имеющие с денежным потоком зависимость, способствует уменьшению исследуемого отклонения.</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Соответствующая группировка факторов, определяющих отклонение чистого денежного потока от чисто</w:t>
      </w:r>
      <w:r w:rsidR="00313EBA" w:rsidRPr="00FF31A1">
        <w:rPr>
          <w:sz w:val="28"/>
          <w:szCs w:val="28"/>
        </w:rPr>
        <w:t>й прибыли представлена в табл.</w:t>
      </w:r>
      <w:r w:rsidRPr="00FF31A1">
        <w:rPr>
          <w:sz w:val="28"/>
          <w:szCs w:val="28"/>
        </w:rPr>
        <w:t xml:space="preserve">4. </w:t>
      </w:r>
    </w:p>
    <w:p w:rsidR="003A5DD9" w:rsidRPr="00FF31A1" w:rsidRDefault="003A5DD9" w:rsidP="00FF31A1">
      <w:pPr>
        <w:shd w:val="clear" w:color="000000" w:fill="auto"/>
        <w:spacing w:line="360" w:lineRule="auto"/>
        <w:ind w:firstLine="709"/>
        <w:jc w:val="both"/>
        <w:rPr>
          <w:sz w:val="28"/>
          <w:szCs w:val="28"/>
        </w:rPr>
      </w:pPr>
    </w:p>
    <w:p w:rsidR="00BA02CD" w:rsidRPr="00FF31A1" w:rsidRDefault="00FF31A1" w:rsidP="00FF31A1">
      <w:pPr>
        <w:shd w:val="clear" w:color="000000" w:fill="auto"/>
        <w:spacing w:line="360" w:lineRule="auto"/>
        <w:ind w:firstLine="709"/>
        <w:jc w:val="both"/>
        <w:rPr>
          <w:b/>
          <w:sz w:val="28"/>
          <w:szCs w:val="28"/>
        </w:rPr>
      </w:pPr>
      <w:r w:rsidRPr="00FF31A1">
        <w:rPr>
          <w:b/>
          <w:sz w:val="28"/>
          <w:szCs w:val="28"/>
        </w:rPr>
        <w:br w:type="page"/>
      </w:r>
      <w:r w:rsidR="00313EBA" w:rsidRPr="00FF31A1">
        <w:rPr>
          <w:b/>
          <w:sz w:val="28"/>
          <w:szCs w:val="28"/>
        </w:rPr>
        <w:t xml:space="preserve">3. </w:t>
      </w:r>
      <w:r w:rsidR="00BA02CD" w:rsidRPr="00FF31A1">
        <w:rPr>
          <w:b/>
          <w:sz w:val="28"/>
          <w:szCs w:val="28"/>
        </w:rPr>
        <w:t>Прямой</w:t>
      </w:r>
      <w:r w:rsidR="00313EBA" w:rsidRPr="00FF31A1">
        <w:rPr>
          <w:b/>
          <w:sz w:val="28"/>
          <w:szCs w:val="28"/>
        </w:rPr>
        <w:t xml:space="preserve"> метод анализа денежных потоков</w:t>
      </w:r>
    </w:p>
    <w:p w:rsidR="00BA02CD" w:rsidRPr="00FF31A1" w:rsidRDefault="00BA02CD" w:rsidP="00FF31A1">
      <w:pPr>
        <w:shd w:val="clear" w:color="000000" w:fill="auto"/>
        <w:spacing w:line="360" w:lineRule="auto"/>
        <w:ind w:firstLine="709"/>
        <w:jc w:val="both"/>
        <w:rPr>
          <w:sz w:val="28"/>
          <w:szCs w:val="28"/>
        </w:rPr>
      </w:pPr>
    </w:p>
    <w:p w:rsidR="00BA02CD" w:rsidRPr="00FF31A1" w:rsidRDefault="00313EBA" w:rsidP="00FF31A1">
      <w:pPr>
        <w:shd w:val="clear" w:color="000000" w:fill="auto"/>
        <w:spacing w:line="360" w:lineRule="auto"/>
        <w:ind w:firstLine="709"/>
        <w:jc w:val="both"/>
        <w:rPr>
          <w:b/>
          <w:sz w:val="28"/>
          <w:szCs w:val="28"/>
        </w:rPr>
      </w:pPr>
      <w:r w:rsidRPr="00FF31A1">
        <w:rPr>
          <w:b/>
          <w:sz w:val="28"/>
          <w:szCs w:val="28"/>
        </w:rPr>
        <w:t xml:space="preserve">3.1 </w:t>
      </w:r>
      <w:r w:rsidR="00BA02CD" w:rsidRPr="00FF31A1">
        <w:rPr>
          <w:b/>
          <w:sz w:val="28"/>
          <w:szCs w:val="28"/>
        </w:rPr>
        <w:t>Методические основы прямого метода а</w:t>
      </w:r>
      <w:r w:rsidR="00A95A97" w:rsidRPr="00FF31A1">
        <w:rPr>
          <w:b/>
          <w:sz w:val="28"/>
          <w:szCs w:val="28"/>
        </w:rPr>
        <w:t>нализа</w:t>
      </w:r>
    </w:p>
    <w:p w:rsidR="00C214EA" w:rsidRPr="00FF31A1" w:rsidRDefault="00C214EA"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Прямой метод анализа движения денежных средств заключается в рассмотрении данных о положительных и отрицательных денежных потоках организации, сформированных на основе кассового метода путем включения в отчет хозяйственных оборотов, связанных с денежными операциями. </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Методической основой прямого метода анализа ДП-ов является балансовый метод, особенностями которого является следующее:</w:t>
      </w:r>
    </w:p>
    <w:p w:rsidR="00BA02CD" w:rsidRPr="00FF31A1" w:rsidRDefault="00313EBA"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не учитывает временной ценности денег;</w:t>
      </w:r>
    </w:p>
    <w:p w:rsidR="00BA02CD" w:rsidRPr="00FF31A1" w:rsidRDefault="00313EBA"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расчет остатка денежных средств ведется на основе выражения:</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313EBA" w:rsidP="00FF31A1">
      <w:pPr>
        <w:shd w:val="clear" w:color="000000" w:fill="auto"/>
        <w:spacing w:line="360" w:lineRule="auto"/>
        <w:ind w:firstLine="709"/>
        <w:jc w:val="both"/>
        <w:rPr>
          <w:sz w:val="28"/>
          <w:szCs w:val="28"/>
        </w:rPr>
      </w:pPr>
      <w:r w:rsidRPr="00FF31A1">
        <w:rPr>
          <w:sz w:val="28"/>
          <w:szCs w:val="28"/>
        </w:rPr>
        <w:t>ДСнп + ДПп – Дпо = ДСкп (13</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313EBA" w:rsidP="00FF31A1">
      <w:pPr>
        <w:shd w:val="clear" w:color="000000" w:fill="auto"/>
        <w:spacing w:line="360" w:lineRule="auto"/>
        <w:ind w:firstLine="709"/>
        <w:jc w:val="both"/>
        <w:rPr>
          <w:sz w:val="28"/>
          <w:szCs w:val="28"/>
        </w:rPr>
      </w:pPr>
      <w:r w:rsidRPr="00FF31A1">
        <w:rPr>
          <w:sz w:val="28"/>
          <w:szCs w:val="28"/>
        </w:rPr>
        <w:t>где ДСнп; ДСкп</w:t>
      </w:r>
      <w:r w:rsidR="00BA02CD" w:rsidRPr="00FF31A1">
        <w:rPr>
          <w:sz w:val="28"/>
          <w:szCs w:val="28"/>
        </w:rPr>
        <w:t xml:space="preserve"> – остаток денежных средств на начало и конец периода соотве</w:t>
      </w:r>
      <w:r w:rsidRPr="00FF31A1">
        <w:rPr>
          <w:sz w:val="28"/>
          <w:szCs w:val="28"/>
        </w:rPr>
        <w:t>т</w:t>
      </w:r>
      <w:r w:rsidR="00BA02CD" w:rsidRPr="00FF31A1">
        <w:rPr>
          <w:sz w:val="28"/>
          <w:szCs w:val="28"/>
        </w:rPr>
        <w:t>ственно; ДПп</w:t>
      </w:r>
      <w:r w:rsidRPr="00FF31A1">
        <w:rPr>
          <w:sz w:val="28"/>
          <w:szCs w:val="28"/>
        </w:rPr>
        <w:t xml:space="preserve"> </w:t>
      </w:r>
      <w:r w:rsidR="00BA02CD" w:rsidRPr="00FF31A1">
        <w:rPr>
          <w:sz w:val="28"/>
          <w:szCs w:val="28"/>
        </w:rPr>
        <w:t>–</w:t>
      </w:r>
      <w:r w:rsidRPr="00FF31A1">
        <w:rPr>
          <w:sz w:val="28"/>
          <w:szCs w:val="28"/>
        </w:rPr>
        <w:t xml:space="preserve"> </w:t>
      </w:r>
      <w:r w:rsidR="00BA02CD" w:rsidRPr="00FF31A1">
        <w:rPr>
          <w:sz w:val="28"/>
          <w:szCs w:val="28"/>
        </w:rPr>
        <w:t>поступление денежных средств за период; ДПо</w:t>
      </w:r>
      <w:r w:rsidRPr="00FF31A1">
        <w:rPr>
          <w:sz w:val="28"/>
          <w:szCs w:val="28"/>
        </w:rPr>
        <w:t xml:space="preserve"> </w:t>
      </w:r>
      <w:r w:rsidR="00BA02CD" w:rsidRPr="00FF31A1">
        <w:rPr>
          <w:sz w:val="28"/>
          <w:szCs w:val="28"/>
        </w:rPr>
        <w:t>–</w:t>
      </w:r>
      <w:r w:rsidRPr="00FF31A1">
        <w:rPr>
          <w:sz w:val="28"/>
          <w:szCs w:val="28"/>
        </w:rPr>
        <w:t xml:space="preserve"> </w:t>
      </w:r>
      <w:r w:rsidR="00BA02CD" w:rsidRPr="00FF31A1">
        <w:rPr>
          <w:sz w:val="28"/>
          <w:szCs w:val="28"/>
        </w:rPr>
        <w:t>выбыти</w:t>
      </w:r>
      <w:r w:rsidRPr="00FF31A1">
        <w:rPr>
          <w:sz w:val="28"/>
          <w:szCs w:val="28"/>
        </w:rPr>
        <w:t>е денежных средств за период.</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Этот метод основан на сравнении показателей, содержащихся в отчете «О движе</w:t>
      </w:r>
      <w:r w:rsidR="00313EBA" w:rsidRPr="00FF31A1">
        <w:rPr>
          <w:sz w:val="28"/>
          <w:szCs w:val="28"/>
        </w:rPr>
        <w:t>нии денежных средств» (табл. 5</w:t>
      </w:r>
      <w:r w:rsidRPr="00FF31A1">
        <w:rPr>
          <w:sz w:val="28"/>
          <w:szCs w:val="28"/>
        </w:rPr>
        <w:t xml:space="preserve">), исчислении и оценке необходимых величин (абсолютных и относительных отклонений, темпов роста и прироста, удельного веса отдельных показателей (элементов) притока и оттока денежных средств в общем объеме положительных и отрицательных денежных потоков) за отчетный период, а также оценке динамики исследуемых показателей. </w:t>
      </w:r>
    </w:p>
    <w:p w:rsidR="00FF31A1" w:rsidRPr="00FF31A1" w:rsidRDefault="00FF31A1" w:rsidP="00FF31A1">
      <w:pPr>
        <w:shd w:val="clear" w:color="000000" w:fill="auto"/>
        <w:spacing w:line="360" w:lineRule="auto"/>
        <w:ind w:firstLine="709"/>
        <w:jc w:val="both"/>
        <w:rPr>
          <w:sz w:val="28"/>
          <w:szCs w:val="28"/>
        </w:rPr>
      </w:pPr>
    </w:p>
    <w:p w:rsidR="00313EBA" w:rsidRPr="00FF31A1" w:rsidRDefault="00313EBA" w:rsidP="00FF31A1">
      <w:pPr>
        <w:shd w:val="clear" w:color="000000" w:fill="auto"/>
        <w:spacing w:line="360" w:lineRule="auto"/>
        <w:ind w:firstLine="709"/>
        <w:jc w:val="both"/>
        <w:rPr>
          <w:sz w:val="28"/>
          <w:szCs w:val="28"/>
        </w:rPr>
      </w:pPr>
      <w:r w:rsidRPr="00FF31A1">
        <w:rPr>
          <w:sz w:val="28"/>
          <w:szCs w:val="28"/>
        </w:rPr>
        <w:t>Таблица 5</w:t>
      </w:r>
    </w:p>
    <w:p w:rsidR="00313EBA" w:rsidRPr="00FF31A1" w:rsidRDefault="00313EBA" w:rsidP="00FF31A1">
      <w:pPr>
        <w:shd w:val="clear" w:color="000000" w:fill="auto"/>
        <w:spacing w:line="360" w:lineRule="auto"/>
        <w:ind w:firstLine="709"/>
        <w:jc w:val="both"/>
        <w:rPr>
          <w:sz w:val="28"/>
          <w:szCs w:val="28"/>
        </w:rPr>
      </w:pPr>
      <w:r w:rsidRPr="00FF31A1">
        <w:rPr>
          <w:sz w:val="28"/>
          <w:szCs w:val="28"/>
        </w:rPr>
        <w:t>Строки «Отчета о движении денежных средств»</w:t>
      </w:r>
    </w:p>
    <w:tbl>
      <w:tblPr>
        <w:tblStyle w:val="11"/>
        <w:tblW w:w="0" w:type="auto"/>
        <w:tblInd w:w="348" w:type="dxa"/>
        <w:tblLayout w:type="fixed"/>
        <w:tblLook w:val="01E0" w:firstRow="1" w:lastRow="1" w:firstColumn="1" w:lastColumn="1" w:noHBand="0" w:noVBand="0"/>
      </w:tblPr>
      <w:tblGrid>
        <w:gridCol w:w="7788"/>
        <w:gridCol w:w="924"/>
      </w:tblGrid>
      <w:tr w:rsidR="00BA02CD" w:rsidRPr="00FF31A1" w:rsidTr="0032532C">
        <w:tc>
          <w:tcPr>
            <w:tcW w:w="7788" w:type="dxa"/>
          </w:tcPr>
          <w:p w:rsidR="00BA02CD" w:rsidRPr="0032532C" w:rsidRDefault="00BA02CD" w:rsidP="0032532C">
            <w:pPr>
              <w:shd w:val="clear" w:color="000000" w:fill="auto"/>
              <w:spacing w:line="360" w:lineRule="auto"/>
              <w:jc w:val="both"/>
              <w:rPr>
                <w:i/>
                <w:sz w:val="20"/>
                <w:szCs w:val="20"/>
              </w:rPr>
            </w:pPr>
            <w:r w:rsidRPr="0032532C">
              <w:rPr>
                <w:i/>
                <w:sz w:val="20"/>
                <w:szCs w:val="20"/>
              </w:rPr>
              <w:t>Наименование показателя</w:t>
            </w:r>
          </w:p>
        </w:tc>
        <w:tc>
          <w:tcPr>
            <w:cnfStyle w:val="000100000000" w:firstRow="0" w:lastRow="0" w:firstColumn="0" w:lastColumn="1" w:oddVBand="0" w:evenVBand="0" w:oddHBand="0" w:evenHBand="0" w:firstRowFirstColumn="0" w:firstRowLastColumn="0" w:lastRowFirstColumn="0" w:lastRowLastColumn="0"/>
            <w:tcW w:w="924" w:type="dxa"/>
          </w:tcPr>
          <w:p w:rsidR="00BA02CD" w:rsidRPr="0032532C" w:rsidRDefault="00BA02CD" w:rsidP="0032532C">
            <w:pPr>
              <w:shd w:val="clear" w:color="000000" w:fill="auto"/>
              <w:spacing w:line="360" w:lineRule="auto"/>
              <w:jc w:val="both"/>
              <w:rPr>
                <w:i/>
                <w:sz w:val="20"/>
                <w:szCs w:val="20"/>
              </w:rPr>
            </w:pPr>
            <w:r w:rsidRPr="0032532C">
              <w:rPr>
                <w:i/>
                <w:sz w:val="20"/>
                <w:szCs w:val="20"/>
              </w:rPr>
              <w:t>Код</w:t>
            </w:r>
          </w:p>
        </w:tc>
      </w:tr>
      <w:tr w:rsidR="00BA02CD" w:rsidRPr="00FF31A1" w:rsidTr="0032532C">
        <w:tc>
          <w:tcPr>
            <w:tcW w:w="7788" w:type="dxa"/>
          </w:tcPr>
          <w:p w:rsidR="00BA02CD" w:rsidRPr="0032532C" w:rsidRDefault="00BA02CD" w:rsidP="0032532C">
            <w:pPr>
              <w:shd w:val="clear" w:color="000000" w:fill="auto"/>
              <w:spacing w:line="360" w:lineRule="auto"/>
              <w:jc w:val="both"/>
              <w:rPr>
                <w:i/>
                <w:sz w:val="20"/>
                <w:szCs w:val="20"/>
              </w:rPr>
            </w:pPr>
            <w:r w:rsidRPr="0032532C">
              <w:rPr>
                <w:i/>
                <w:sz w:val="20"/>
                <w:szCs w:val="20"/>
              </w:rPr>
              <w:t>Остаток денежных средств на начало отчетного года</w:t>
            </w:r>
          </w:p>
        </w:tc>
        <w:tc>
          <w:tcPr>
            <w:cnfStyle w:val="000100000000" w:firstRow="0" w:lastRow="0" w:firstColumn="0" w:lastColumn="1" w:oddVBand="0" w:evenVBand="0" w:oddHBand="0" w:evenHBand="0" w:firstRowFirstColumn="0" w:firstRowLastColumn="0" w:lastRowFirstColumn="0" w:lastRowLastColumn="0"/>
            <w:tcW w:w="924" w:type="dxa"/>
          </w:tcPr>
          <w:p w:rsidR="00BA02CD" w:rsidRPr="0032532C" w:rsidRDefault="00BA02CD" w:rsidP="0032532C">
            <w:pPr>
              <w:shd w:val="clear" w:color="000000" w:fill="auto"/>
              <w:spacing w:line="360" w:lineRule="auto"/>
              <w:jc w:val="both"/>
              <w:rPr>
                <w:i/>
                <w:sz w:val="20"/>
                <w:szCs w:val="20"/>
              </w:rPr>
            </w:pPr>
            <w:r w:rsidRPr="0032532C">
              <w:rPr>
                <w:i/>
                <w:sz w:val="20"/>
                <w:szCs w:val="20"/>
              </w:rPr>
              <w:t>010</w:t>
            </w:r>
          </w:p>
        </w:tc>
      </w:tr>
      <w:tr w:rsidR="00BA02CD" w:rsidRPr="00FF31A1" w:rsidTr="0032532C">
        <w:tc>
          <w:tcPr>
            <w:tcW w:w="7788" w:type="dxa"/>
          </w:tcPr>
          <w:p w:rsidR="00BA02CD" w:rsidRPr="0032532C" w:rsidRDefault="00BA02CD" w:rsidP="0032532C">
            <w:pPr>
              <w:shd w:val="clear" w:color="000000" w:fill="auto"/>
              <w:spacing w:line="360" w:lineRule="auto"/>
              <w:jc w:val="both"/>
              <w:rPr>
                <w:i/>
                <w:sz w:val="20"/>
                <w:szCs w:val="20"/>
              </w:rPr>
            </w:pPr>
            <w:r w:rsidRPr="0032532C">
              <w:rPr>
                <w:i/>
                <w:sz w:val="20"/>
                <w:szCs w:val="20"/>
              </w:rPr>
              <w:t>Движение денежных средств по текущей деятельности</w:t>
            </w:r>
          </w:p>
          <w:p w:rsidR="00BA02CD" w:rsidRPr="0032532C" w:rsidRDefault="00BA02CD" w:rsidP="0032532C">
            <w:pPr>
              <w:shd w:val="clear" w:color="000000" w:fill="auto"/>
              <w:spacing w:line="360" w:lineRule="auto"/>
              <w:jc w:val="both"/>
              <w:rPr>
                <w:i/>
                <w:sz w:val="20"/>
                <w:szCs w:val="20"/>
              </w:rPr>
            </w:pPr>
            <w:r w:rsidRPr="0032532C">
              <w:rPr>
                <w:i/>
                <w:sz w:val="20"/>
                <w:szCs w:val="20"/>
              </w:rPr>
              <w:t>Средства, полученные от покупателей, заказчиков</w:t>
            </w:r>
          </w:p>
        </w:tc>
        <w:tc>
          <w:tcPr>
            <w:cnfStyle w:val="000100000000" w:firstRow="0" w:lastRow="0" w:firstColumn="0" w:lastColumn="1" w:oddVBand="0" w:evenVBand="0" w:oddHBand="0" w:evenHBand="0" w:firstRowFirstColumn="0" w:firstRowLastColumn="0" w:lastRowFirstColumn="0" w:lastRowLastColumn="0"/>
            <w:tcW w:w="924" w:type="dxa"/>
          </w:tcPr>
          <w:p w:rsidR="00BA02CD" w:rsidRPr="0032532C" w:rsidRDefault="00BA02CD" w:rsidP="0032532C">
            <w:pPr>
              <w:shd w:val="clear" w:color="000000" w:fill="auto"/>
              <w:spacing w:line="360" w:lineRule="auto"/>
              <w:jc w:val="both"/>
              <w:rPr>
                <w:i/>
                <w:sz w:val="20"/>
                <w:szCs w:val="20"/>
              </w:rPr>
            </w:pPr>
          </w:p>
          <w:p w:rsidR="00BA02CD" w:rsidRPr="0032532C" w:rsidRDefault="00BA02CD" w:rsidP="0032532C">
            <w:pPr>
              <w:shd w:val="clear" w:color="000000" w:fill="auto"/>
              <w:spacing w:line="360" w:lineRule="auto"/>
              <w:jc w:val="both"/>
              <w:rPr>
                <w:i/>
                <w:sz w:val="20"/>
                <w:szCs w:val="20"/>
              </w:rPr>
            </w:pPr>
            <w:r w:rsidRPr="0032532C">
              <w:rPr>
                <w:i/>
                <w:sz w:val="20"/>
                <w:szCs w:val="20"/>
              </w:rPr>
              <w:t>120</w:t>
            </w:r>
            <w:r w:rsidRPr="0032532C">
              <w:rPr>
                <w:i/>
                <w:sz w:val="20"/>
                <w:szCs w:val="20"/>
              </w:rPr>
              <w:sym w:font="Symbol" w:char="F02A"/>
            </w:r>
          </w:p>
        </w:tc>
      </w:tr>
      <w:tr w:rsidR="00BA02CD" w:rsidRPr="00FF31A1" w:rsidTr="0032532C">
        <w:tc>
          <w:tcPr>
            <w:tcW w:w="7788" w:type="dxa"/>
          </w:tcPr>
          <w:p w:rsidR="00BA02CD" w:rsidRPr="0032532C" w:rsidRDefault="00BA02CD" w:rsidP="0032532C">
            <w:pPr>
              <w:shd w:val="clear" w:color="000000" w:fill="auto"/>
              <w:spacing w:line="360" w:lineRule="auto"/>
              <w:jc w:val="both"/>
              <w:rPr>
                <w:i/>
                <w:sz w:val="20"/>
                <w:szCs w:val="20"/>
              </w:rPr>
            </w:pPr>
            <w:r w:rsidRPr="0032532C">
              <w:rPr>
                <w:i/>
                <w:sz w:val="20"/>
                <w:szCs w:val="20"/>
              </w:rPr>
              <w:t>Прочие поступления</w:t>
            </w:r>
          </w:p>
        </w:tc>
        <w:tc>
          <w:tcPr>
            <w:cnfStyle w:val="000100000000" w:firstRow="0" w:lastRow="0" w:firstColumn="0" w:lastColumn="1" w:oddVBand="0" w:evenVBand="0" w:oddHBand="0" w:evenHBand="0" w:firstRowFirstColumn="0" w:firstRowLastColumn="0" w:lastRowFirstColumn="0" w:lastRowLastColumn="0"/>
            <w:tcW w:w="924" w:type="dxa"/>
          </w:tcPr>
          <w:p w:rsidR="00BA02CD" w:rsidRPr="0032532C" w:rsidRDefault="00BA02CD" w:rsidP="0032532C">
            <w:pPr>
              <w:shd w:val="clear" w:color="000000" w:fill="auto"/>
              <w:spacing w:line="360" w:lineRule="auto"/>
              <w:jc w:val="both"/>
              <w:rPr>
                <w:i/>
                <w:sz w:val="20"/>
                <w:szCs w:val="20"/>
              </w:rPr>
            </w:pPr>
            <w:r w:rsidRPr="0032532C">
              <w:rPr>
                <w:i/>
                <w:sz w:val="20"/>
                <w:szCs w:val="20"/>
              </w:rPr>
              <w:t>130</w:t>
            </w:r>
            <w:r w:rsidRPr="0032532C">
              <w:rPr>
                <w:i/>
                <w:sz w:val="20"/>
                <w:szCs w:val="20"/>
              </w:rPr>
              <w:sym w:font="Symbol" w:char="F02A"/>
            </w:r>
          </w:p>
        </w:tc>
      </w:tr>
      <w:tr w:rsidR="00BA02CD" w:rsidRPr="00FF31A1" w:rsidTr="0032532C">
        <w:tc>
          <w:tcPr>
            <w:tcW w:w="7788" w:type="dxa"/>
          </w:tcPr>
          <w:p w:rsidR="00BA02CD" w:rsidRPr="0032532C" w:rsidRDefault="00BA02CD" w:rsidP="0032532C">
            <w:pPr>
              <w:shd w:val="clear" w:color="000000" w:fill="auto"/>
              <w:spacing w:line="360" w:lineRule="auto"/>
              <w:jc w:val="both"/>
              <w:rPr>
                <w:i/>
                <w:sz w:val="20"/>
                <w:szCs w:val="20"/>
              </w:rPr>
            </w:pPr>
            <w:r w:rsidRPr="0032532C">
              <w:rPr>
                <w:i/>
                <w:sz w:val="20"/>
                <w:szCs w:val="20"/>
              </w:rPr>
              <w:t>Денежные средства, направленные: на оплату приобретенных товаров, работ, услуг, Сырья и иных оборотных активов</w:t>
            </w:r>
          </w:p>
        </w:tc>
        <w:tc>
          <w:tcPr>
            <w:cnfStyle w:val="000100000000" w:firstRow="0" w:lastRow="0" w:firstColumn="0" w:lastColumn="1" w:oddVBand="0" w:evenVBand="0" w:oddHBand="0" w:evenHBand="0" w:firstRowFirstColumn="0" w:firstRowLastColumn="0" w:lastRowFirstColumn="0" w:lastRowLastColumn="0"/>
            <w:tcW w:w="924" w:type="dxa"/>
          </w:tcPr>
          <w:p w:rsidR="00BA02CD" w:rsidRPr="0032532C" w:rsidRDefault="00BA02CD" w:rsidP="0032532C">
            <w:pPr>
              <w:shd w:val="clear" w:color="000000" w:fill="auto"/>
              <w:spacing w:line="360" w:lineRule="auto"/>
              <w:jc w:val="both"/>
              <w:rPr>
                <w:i/>
                <w:sz w:val="20"/>
                <w:szCs w:val="20"/>
              </w:rPr>
            </w:pPr>
            <w:r w:rsidRPr="0032532C">
              <w:rPr>
                <w:i/>
                <w:sz w:val="20"/>
                <w:szCs w:val="20"/>
              </w:rPr>
              <w:t>150</w:t>
            </w:r>
          </w:p>
        </w:tc>
      </w:tr>
      <w:tr w:rsidR="00BA02CD" w:rsidRPr="00FF31A1" w:rsidTr="0032532C">
        <w:tc>
          <w:tcPr>
            <w:tcW w:w="7788" w:type="dxa"/>
          </w:tcPr>
          <w:p w:rsidR="00BA02CD" w:rsidRPr="0032532C" w:rsidRDefault="00BA02CD" w:rsidP="0032532C">
            <w:pPr>
              <w:shd w:val="clear" w:color="000000" w:fill="auto"/>
              <w:spacing w:line="360" w:lineRule="auto"/>
              <w:jc w:val="both"/>
              <w:rPr>
                <w:i/>
                <w:sz w:val="20"/>
                <w:szCs w:val="20"/>
              </w:rPr>
            </w:pPr>
            <w:r w:rsidRPr="0032532C">
              <w:rPr>
                <w:i/>
                <w:sz w:val="20"/>
                <w:szCs w:val="20"/>
              </w:rPr>
              <w:t>на оплату труда</w:t>
            </w:r>
          </w:p>
        </w:tc>
        <w:tc>
          <w:tcPr>
            <w:cnfStyle w:val="000100000000" w:firstRow="0" w:lastRow="0" w:firstColumn="0" w:lastColumn="1" w:oddVBand="0" w:evenVBand="0" w:oddHBand="0" w:evenHBand="0" w:firstRowFirstColumn="0" w:firstRowLastColumn="0" w:lastRowFirstColumn="0" w:lastRowLastColumn="0"/>
            <w:tcW w:w="924" w:type="dxa"/>
          </w:tcPr>
          <w:p w:rsidR="00BA02CD" w:rsidRPr="0032532C" w:rsidRDefault="00BA02CD" w:rsidP="0032532C">
            <w:pPr>
              <w:shd w:val="clear" w:color="000000" w:fill="auto"/>
              <w:spacing w:line="360" w:lineRule="auto"/>
              <w:jc w:val="both"/>
              <w:rPr>
                <w:i/>
                <w:sz w:val="20"/>
                <w:szCs w:val="20"/>
              </w:rPr>
            </w:pPr>
            <w:r w:rsidRPr="0032532C">
              <w:rPr>
                <w:i/>
                <w:sz w:val="20"/>
                <w:szCs w:val="20"/>
              </w:rPr>
              <w:t>160</w:t>
            </w:r>
          </w:p>
        </w:tc>
      </w:tr>
      <w:tr w:rsidR="00BA02CD" w:rsidRPr="00FF31A1" w:rsidTr="0032532C">
        <w:tc>
          <w:tcPr>
            <w:tcW w:w="7788" w:type="dxa"/>
          </w:tcPr>
          <w:p w:rsidR="00BA02CD" w:rsidRPr="0032532C" w:rsidRDefault="00BA02CD" w:rsidP="0032532C">
            <w:pPr>
              <w:shd w:val="clear" w:color="000000" w:fill="auto"/>
              <w:spacing w:line="360" w:lineRule="auto"/>
              <w:jc w:val="both"/>
              <w:rPr>
                <w:i/>
                <w:sz w:val="20"/>
                <w:szCs w:val="20"/>
              </w:rPr>
            </w:pPr>
            <w:r w:rsidRPr="0032532C">
              <w:rPr>
                <w:i/>
                <w:sz w:val="20"/>
                <w:szCs w:val="20"/>
              </w:rPr>
              <w:t>на выплату дивидендов, процентов</w:t>
            </w:r>
          </w:p>
        </w:tc>
        <w:tc>
          <w:tcPr>
            <w:cnfStyle w:val="000100000000" w:firstRow="0" w:lastRow="0" w:firstColumn="0" w:lastColumn="1" w:oddVBand="0" w:evenVBand="0" w:oddHBand="0" w:evenHBand="0" w:firstRowFirstColumn="0" w:firstRowLastColumn="0" w:lastRowFirstColumn="0" w:lastRowLastColumn="0"/>
            <w:tcW w:w="924" w:type="dxa"/>
          </w:tcPr>
          <w:p w:rsidR="00BA02CD" w:rsidRPr="0032532C" w:rsidRDefault="00BA02CD" w:rsidP="0032532C">
            <w:pPr>
              <w:shd w:val="clear" w:color="000000" w:fill="auto"/>
              <w:spacing w:line="360" w:lineRule="auto"/>
              <w:jc w:val="both"/>
              <w:rPr>
                <w:i/>
                <w:sz w:val="20"/>
                <w:szCs w:val="20"/>
              </w:rPr>
            </w:pPr>
            <w:r w:rsidRPr="0032532C">
              <w:rPr>
                <w:i/>
                <w:sz w:val="20"/>
                <w:szCs w:val="20"/>
              </w:rPr>
              <w:t>170</w:t>
            </w:r>
          </w:p>
        </w:tc>
      </w:tr>
      <w:tr w:rsidR="00BA02CD" w:rsidRPr="00FF31A1" w:rsidTr="0032532C">
        <w:tc>
          <w:tcPr>
            <w:tcW w:w="7788" w:type="dxa"/>
          </w:tcPr>
          <w:p w:rsidR="00BA02CD" w:rsidRPr="0032532C" w:rsidRDefault="00BA02CD" w:rsidP="0032532C">
            <w:pPr>
              <w:shd w:val="clear" w:color="000000" w:fill="auto"/>
              <w:spacing w:line="360" w:lineRule="auto"/>
              <w:jc w:val="both"/>
              <w:rPr>
                <w:i/>
                <w:sz w:val="20"/>
                <w:szCs w:val="20"/>
              </w:rPr>
            </w:pPr>
            <w:r w:rsidRPr="0032532C">
              <w:rPr>
                <w:i/>
                <w:sz w:val="20"/>
                <w:szCs w:val="20"/>
              </w:rPr>
              <w:t>на расчеты по налогам и сборам</w:t>
            </w:r>
          </w:p>
        </w:tc>
        <w:tc>
          <w:tcPr>
            <w:cnfStyle w:val="000100000000" w:firstRow="0" w:lastRow="0" w:firstColumn="0" w:lastColumn="1" w:oddVBand="0" w:evenVBand="0" w:oddHBand="0" w:evenHBand="0" w:firstRowFirstColumn="0" w:firstRowLastColumn="0" w:lastRowFirstColumn="0" w:lastRowLastColumn="0"/>
            <w:tcW w:w="924" w:type="dxa"/>
          </w:tcPr>
          <w:p w:rsidR="00BA02CD" w:rsidRPr="0032532C" w:rsidRDefault="00BA02CD" w:rsidP="0032532C">
            <w:pPr>
              <w:shd w:val="clear" w:color="000000" w:fill="auto"/>
              <w:spacing w:line="360" w:lineRule="auto"/>
              <w:jc w:val="both"/>
              <w:rPr>
                <w:i/>
                <w:sz w:val="20"/>
                <w:szCs w:val="20"/>
              </w:rPr>
            </w:pPr>
            <w:r w:rsidRPr="0032532C">
              <w:rPr>
                <w:i/>
                <w:sz w:val="20"/>
                <w:szCs w:val="20"/>
              </w:rPr>
              <w:t>180</w:t>
            </w:r>
          </w:p>
        </w:tc>
      </w:tr>
      <w:tr w:rsidR="00BA02CD" w:rsidRPr="00FF31A1" w:rsidTr="0032532C">
        <w:tc>
          <w:tcPr>
            <w:tcW w:w="7788" w:type="dxa"/>
          </w:tcPr>
          <w:p w:rsidR="00BA02CD" w:rsidRPr="0032532C" w:rsidRDefault="00BA02CD" w:rsidP="0032532C">
            <w:pPr>
              <w:shd w:val="clear" w:color="000000" w:fill="auto"/>
              <w:spacing w:line="360" w:lineRule="auto"/>
              <w:jc w:val="both"/>
              <w:rPr>
                <w:i/>
                <w:sz w:val="20"/>
                <w:szCs w:val="20"/>
              </w:rPr>
            </w:pPr>
            <w:r w:rsidRPr="0032532C">
              <w:rPr>
                <w:i/>
                <w:sz w:val="20"/>
                <w:szCs w:val="20"/>
              </w:rPr>
              <w:t>на прочие расходы</w:t>
            </w:r>
          </w:p>
        </w:tc>
        <w:tc>
          <w:tcPr>
            <w:cnfStyle w:val="000100000000" w:firstRow="0" w:lastRow="0" w:firstColumn="0" w:lastColumn="1" w:oddVBand="0" w:evenVBand="0" w:oddHBand="0" w:evenHBand="0" w:firstRowFirstColumn="0" w:firstRowLastColumn="0" w:lastRowFirstColumn="0" w:lastRowLastColumn="0"/>
            <w:tcW w:w="924" w:type="dxa"/>
          </w:tcPr>
          <w:p w:rsidR="00BA02CD" w:rsidRPr="0032532C" w:rsidRDefault="00BA02CD" w:rsidP="0032532C">
            <w:pPr>
              <w:shd w:val="clear" w:color="000000" w:fill="auto"/>
              <w:spacing w:line="360" w:lineRule="auto"/>
              <w:jc w:val="both"/>
              <w:rPr>
                <w:i/>
                <w:sz w:val="20"/>
                <w:szCs w:val="20"/>
              </w:rPr>
            </w:pPr>
            <w:r w:rsidRPr="0032532C">
              <w:rPr>
                <w:i/>
                <w:sz w:val="20"/>
                <w:szCs w:val="20"/>
              </w:rPr>
              <w:t>190</w:t>
            </w:r>
            <w:r w:rsidRPr="0032532C">
              <w:rPr>
                <w:i/>
                <w:sz w:val="20"/>
                <w:szCs w:val="20"/>
              </w:rPr>
              <w:sym w:font="Symbol" w:char="F02A"/>
            </w:r>
          </w:p>
        </w:tc>
      </w:tr>
      <w:tr w:rsidR="00BA02CD" w:rsidRPr="00FF31A1" w:rsidTr="0032532C">
        <w:tc>
          <w:tcPr>
            <w:tcW w:w="7788" w:type="dxa"/>
          </w:tcPr>
          <w:p w:rsidR="00BA02CD" w:rsidRPr="0032532C" w:rsidRDefault="00BA02CD" w:rsidP="0032532C">
            <w:pPr>
              <w:shd w:val="clear" w:color="000000" w:fill="auto"/>
              <w:spacing w:line="360" w:lineRule="auto"/>
              <w:jc w:val="both"/>
              <w:rPr>
                <w:i/>
                <w:sz w:val="20"/>
                <w:szCs w:val="20"/>
              </w:rPr>
            </w:pPr>
            <w:r w:rsidRPr="0032532C">
              <w:rPr>
                <w:i/>
                <w:sz w:val="20"/>
                <w:szCs w:val="20"/>
              </w:rPr>
              <w:t>Чистые денежные средства от текущей деятельности</w:t>
            </w:r>
          </w:p>
        </w:tc>
        <w:tc>
          <w:tcPr>
            <w:cnfStyle w:val="000100000000" w:firstRow="0" w:lastRow="0" w:firstColumn="0" w:lastColumn="1" w:oddVBand="0" w:evenVBand="0" w:oddHBand="0" w:evenHBand="0" w:firstRowFirstColumn="0" w:firstRowLastColumn="0" w:lastRowFirstColumn="0" w:lastRowLastColumn="0"/>
            <w:tcW w:w="924" w:type="dxa"/>
          </w:tcPr>
          <w:p w:rsidR="00BA02CD" w:rsidRPr="0032532C" w:rsidRDefault="00BA02CD" w:rsidP="0032532C">
            <w:pPr>
              <w:shd w:val="clear" w:color="000000" w:fill="auto"/>
              <w:spacing w:line="360" w:lineRule="auto"/>
              <w:jc w:val="both"/>
              <w:rPr>
                <w:i/>
                <w:sz w:val="20"/>
                <w:szCs w:val="20"/>
              </w:rPr>
            </w:pPr>
            <w:r w:rsidRPr="0032532C">
              <w:rPr>
                <w:i/>
                <w:sz w:val="20"/>
                <w:szCs w:val="20"/>
              </w:rPr>
              <w:t>020</w:t>
            </w:r>
          </w:p>
        </w:tc>
      </w:tr>
      <w:tr w:rsidR="00BA02CD" w:rsidRPr="00FF31A1" w:rsidTr="0032532C">
        <w:tc>
          <w:tcPr>
            <w:tcW w:w="7788" w:type="dxa"/>
          </w:tcPr>
          <w:p w:rsidR="00BA02CD" w:rsidRPr="0032532C" w:rsidRDefault="00BA02CD" w:rsidP="0032532C">
            <w:pPr>
              <w:shd w:val="clear" w:color="000000" w:fill="auto"/>
              <w:spacing w:line="360" w:lineRule="auto"/>
              <w:jc w:val="both"/>
              <w:rPr>
                <w:i/>
                <w:sz w:val="20"/>
                <w:szCs w:val="20"/>
              </w:rPr>
            </w:pPr>
            <w:r w:rsidRPr="0032532C">
              <w:rPr>
                <w:i/>
                <w:sz w:val="20"/>
                <w:szCs w:val="20"/>
              </w:rPr>
              <w:t>Движение денежных средств по инвестиционной деятельности</w:t>
            </w:r>
          </w:p>
          <w:p w:rsidR="00BA02CD" w:rsidRPr="0032532C" w:rsidRDefault="00BA02CD" w:rsidP="0032532C">
            <w:pPr>
              <w:shd w:val="clear" w:color="000000" w:fill="auto"/>
              <w:spacing w:line="360" w:lineRule="auto"/>
              <w:jc w:val="both"/>
              <w:rPr>
                <w:i/>
                <w:sz w:val="20"/>
                <w:szCs w:val="20"/>
              </w:rPr>
            </w:pPr>
          </w:p>
          <w:p w:rsidR="00BA02CD" w:rsidRPr="0032532C" w:rsidRDefault="00BA02CD" w:rsidP="0032532C">
            <w:pPr>
              <w:shd w:val="clear" w:color="000000" w:fill="auto"/>
              <w:spacing w:line="360" w:lineRule="auto"/>
              <w:jc w:val="both"/>
              <w:rPr>
                <w:i/>
                <w:sz w:val="20"/>
                <w:szCs w:val="20"/>
              </w:rPr>
            </w:pPr>
            <w:r w:rsidRPr="0032532C">
              <w:rPr>
                <w:i/>
                <w:sz w:val="20"/>
                <w:szCs w:val="20"/>
              </w:rPr>
              <w:t>Выручка от продажи объектов основных средств и иных внеоборотных активов</w:t>
            </w:r>
          </w:p>
        </w:tc>
        <w:tc>
          <w:tcPr>
            <w:cnfStyle w:val="000100000000" w:firstRow="0" w:lastRow="0" w:firstColumn="0" w:lastColumn="1" w:oddVBand="0" w:evenVBand="0" w:oddHBand="0" w:evenHBand="0" w:firstRowFirstColumn="0" w:firstRowLastColumn="0" w:lastRowFirstColumn="0" w:lastRowLastColumn="0"/>
            <w:tcW w:w="924" w:type="dxa"/>
          </w:tcPr>
          <w:p w:rsidR="00BA02CD" w:rsidRPr="0032532C" w:rsidRDefault="00BA02CD" w:rsidP="0032532C">
            <w:pPr>
              <w:shd w:val="clear" w:color="000000" w:fill="auto"/>
              <w:spacing w:line="360" w:lineRule="auto"/>
              <w:jc w:val="both"/>
              <w:rPr>
                <w:i/>
                <w:sz w:val="20"/>
                <w:szCs w:val="20"/>
              </w:rPr>
            </w:pPr>
          </w:p>
          <w:p w:rsidR="00313EBA" w:rsidRPr="0032532C" w:rsidRDefault="00313EBA" w:rsidP="0032532C">
            <w:pPr>
              <w:shd w:val="clear" w:color="000000" w:fill="auto"/>
              <w:spacing w:line="360" w:lineRule="auto"/>
              <w:jc w:val="both"/>
              <w:rPr>
                <w:i/>
                <w:sz w:val="20"/>
                <w:szCs w:val="20"/>
              </w:rPr>
            </w:pPr>
          </w:p>
          <w:p w:rsidR="00BA02CD" w:rsidRPr="0032532C" w:rsidRDefault="00BA02CD" w:rsidP="0032532C">
            <w:pPr>
              <w:shd w:val="clear" w:color="000000" w:fill="auto"/>
              <w:spacing w:line="360" w:lineRule="auto"/>
              <w:jc w:val="both"/>
              <w:rPr>
                <w:i/>
                <w:sz w:val="20"/>
                <w:szCs w:val="20"/>
              </w:rPr>
            </w:pPr>
            <w:r w:rsidRPr="0032532C">
              <w:rPr>
                <w:i/>
                <w:sz w:val="20"/>
                <w:szCs w:val="20"/>
              </w:rPr>
              <w:t>210</w:t>
            </w:r>
          </w:p>
        </w:tc>
      </w:tr>
      <w:tr w:rsidR="00BA02CD" w:rsidRPr="00FF31A1" w:rsidTr="0032532C">
        <w:tc>
          <w:tcPr>
            <w:tcW w:w="7788" w:type="dxa"/>
          </w:tcPr>
          <w:p w:rsidR="00BA02CD" w:rsidRPr="0032532C" w:rsidRDefault="00BA02CD" w:rsidP="0032532C">
            <w:pPr>
              <w:shd w:val="clear" w:color="000000" w:fill="auto"/>
              <w:spacing w:line="360" w:lineRule="auto"/>
              <w:jc w:val="both"/>
              <w:rPr>
                <w:i/>
                <w:sz w:val="20"/>
                <w:szCs w:val="20"/>
              </w:rPr>
            </w:pPr>
            <w:r w:rsidRPr="0032532C">
              <w:rPr>
                <w:i/>
                <w:sz w:val="20"/>
                <w:szCs w:val="20"/>
              </w:rPr>
              <w:t>Полученные проценты</w:t>
            </w:r>
          </w:p>
        </w:tc>
        <w:tc>
          <w:tcPr>
            <w:cnfStyle w:val="000100000000" w:firstRow="0" w:lastRow="0" w:firstColumn="0" w:lastColumn="1" w:oddVBand="0" w:evenVBand="0" w:oddHBand="0" w:evenHBand="0" w:firstRowFirstColumn="0" w:firstRowLastColumn="0" w:lastRowFirstColumn="0" w:lastRowLastColumn="0"/>
            <w:tcW w:w="924" w:type="dxa"/>
          </w:tcPr>
          <w:p w:rsidR="00BA02CD" w:rsidRPr="0032532C" w:rsidRDefault="00BA02CD" w:rsidP="0032532C">
            <w:pPr>
              <w:shd w:val="clear" w:color="000000" w:fill="auto"/>
              <w:spacing w:line="360" w:lineRule="auto"/>
              <w:jc w:val="both"/>
              <w:rPr>
                <w:i/>
                <w:sz w:val="20"/>
                <w:szCs w:val="20"/>
              </w:rPr>
            </w:pPr>
            <w:r w:rsidRPr="0032532C">
              <w:rPr>
                <w:i/>
                <w:sz w:val="20"/>
                <w:szCs w:val="20"/>
              </w:rPr>
              <w:t>240</w:t>
            </w:r>
          </w:p>
        </w:tc>
      </w:tr>
      <w:tr w:rsidR="00BA02CD" w:rsidRPr="00FF31A1" w:rsidTr="0032532C">
        <w:tc>
          <w:tcPr>
            <w:tcW w:w="7788" w:type="dxa"/>
          </w:tcPr>
          <w:p w:rsidR="00BA02CD" w:rsidRPr="0032532C" w:rsidRDefault="00BA02CD" w:rsidP="0032532C">
            <w:pPr>
              <w:shd w:val="clear" w:color="000000" w:fill="auto"/>
              <w:spacing w:line="360" w:lineRule="auto"/>
              <w:jc w:val="both"/>
              <w:rPr>
                <w:i/>
                <w:sz w:val="20"/>
                <w:szCs w:val="20"/>
              </w:rPr>
            </w:pPr>
            <w:r w:rsidRPr="0032532C">
              <w:rPr>
                <w:i/>
                <w:sz w:val="20"/>
                <w:szCs w:val="20"/>
              </w:rPr>
              <w:t>Приобретение объектов основных средств, доходных вложений в материальные ценности и нематериальных активов</w:t>
            </w:r>
          </w:p>
        </w:tc>
        <w:tc>
          <w:tcPr>
            <w:cnfStyle w:val="000100000000" w:firstRow="0" w:lastRow="0" w:firstColumn="0" w:lastColumn="1" w:oddVBand="0" w:evenVBand="0" w:oddHBand="0" w:evenHBand="0" w:firstRowFirstColumn="0" w:firstRowLastColumn="0" w:lastRowFirstColumn="0" w:lastRowLastColumn="0"/>
            <w:tcW w:w="924" w:type="dxa"/>
          </w:tcPr>
          <w:p w:rsidR="00BA02CD" w:rsidRPr="0032532C" w:rsidRDefault="00BA02CD" w:rsidP="0032532C">
            <w:pPr>
              <w:shd w:val="clear" w:color="000000" w:fill="auto"/>
              <w:spacing w:line="360" w:lineRule="auto"/>
              <w:jc w:val="both"/>
              <w:rPr>
                <w:i/>
                <w:sz w:val="20"/>
                <w:szCs w:val="20"/>
              </w:rPr>
            </w:pPr>
            <w:r w:rsidRPr="0032532C">
              <w:rPr>
                <w:i/>
                <w:sz w:val="20"/>
                <w:szCs w:val="20"/>
              </w:rPr>
              <w:t>290</w:t>
            </w:r>
          </w:p>
        </w:tc>
      </w:tr>
      <w:tr w:rsidR="00BA02CD" w:rsidRPr="00FF31A1" w:rsidTr="0032532C">
        <w:tc>
          <w:tcPr>
            <w:tcW w:w="7788" w:type="dxa"/>
          </w:tcPr>
          <w:p w:rsidR="00BA02CD" w:rsidRPr="0032532C" w:rsidRDefault="00BA02CD" w:rsidP="0032532C">
            <w:pPr>
              <w:shd w:val="clear" w:color="000000" w:fill="auto"/>
              <w:spacing w:line="360" w:lineRule="auto"/>
              <w:jc w:val="both"/>
              <w:rPr>
                <w:i/>
                <w:sz w:val="20"/>
                <w:szCs w:val="20"/>
              </w:rPr>
            </w:pPr>
            <w:r w:rsidRPr="0032532C">
              <w:rPr>
                <w:i/>
                <w:sz w:val="20"/>
                <w:szCs w:val="20"/>
              </w:rPr>
              <w:t>Приобретение ценных бумаг и иных финансовых вложений</w:t>
            </w:r>
          </w:p>
        </w:tc>
        <w:tc>
          <w:tcPr>
            <w:cnfStyle w:val="000100000000" w:firstRow="0" w:lastRow="0" w:firstColumn="0" w:lastColumn="1" w:oddVBand="0" w:evenVBand="0" w:oddHBand="0" w:evenHBand="0" w:firstRowFirstColumn="0" w:firstRowLastColumn="0" w:lastRowFirstColumn="0" w:lastRowLastColumn="0"/>
            <w:tcW w:w="924" w:type="dxa"/>
          </w:tcPr>
          <w:p w:rsidR="00BA02CD" w:rsidRPr="0032532C" w:rsidRDefault="00BA02CD" w:rsidP="0032532C">
            <w:pPr>
              <w:shd w:val="clear" w:color="000000" w:fill="auto"/>
              <w:spacing w:line="360" w:lineRule="auto"/>
              <w:jc w:val="both"/>
              <w:rPr>
                <w:i/>
                <w:sz w:val="20"/>
                <w:szCs w:val="20"/>
              </w:rPr>
            </w:pPr>
            <w:r w:rsidRPr="0032532C">
              <w:rPr>
                <w:i/>
                <w:sz w:val="20"/>
                <w:szCs w:val="20"/>
              </w:rPr>
              <w:t>300</w:t>
            </w:r>
          </w:p>
        </w:tc>
      </w:tr>
      <w:tr w:rsidR="00BA02CD" w:rsidRPr="00FF31A1" w:rsidTr="0032532C">
        <w:tc>
          <w:tcPr>
            <w:tcW w:w="7788" w:type="dxa"/>
          </w:tcPr>
          <w:p w:rsidR="00BA02CD" w:rsidRPr="0032532C" w:rsidRDefault="00BA02CD" w:rsidP="0032532C">
            <w:pPr>
              <w:shd w:val="clear" w:color="000000" w:fill="auto"/>
              <w:spacing w:line="360" w:lineRule="auto"/>
              <w:jc w:val="both"/>
              <w:rPr>
                <w:i/>
                <w:sz w:val="20"/>
                <w:szCs w:val="20"/>
              </w:rPr>
            </w:pPr>
            <w:r w:rsidRPr="0032532C">
              <w:rPr>
                <w:i/>
                <w:sz w:val="20"/>
                <w:szCs w:val="20"/>
              </w:rPr>
              <w:t>Займы, предоставленные другим организациям</w:t>
            </w:r>
          </w:p>
        </w:tc>
        <w:tc>
          <w:tcPr>
            <w:cnfStyle w:val="000100000000" w:firstRow="0" w:lastRow="0" w:firstColumn="0" w:lastColumn="1" w:oddVBand="0" w:evenVBand="0" w:oddHBand="0" w:evenHBand="0" w:firstRowFirstColumn="0" w:firstRowLastColumn="0" w:lastRowFirstColumn="0" w:lastRowLastColumn="0"/>
            <w:tcW w:w="924" w:type="dxa"/>
          </w:tcPr>
          <w:p w:rsidR="00BA02CD" w:rsidRPr="0032532C" w:rsidRDefault="00BA02CD" w:rsidP="0032532C">
            <w:pPr>
              <w:shd w:val="clear" w:color="000000" w:fill="auto"/>
              <w:spacing w:line="360" w:lineRule="auto"/>
              <w:jc w:val="both"/>
              <w:rPr>
                <w:i/>
                <w:sz w:val="20"/>
                <w:szCs w:val="20"/>
              </w:rPr>
            </w:pPr>
            <w:r w:rsidRPr="0032532C">
              <w:rPr>
                <w:i/>
                <w:sz w:val="20"/>
                <w:szCs w:val="20"/>
              </w:rPr>
              <w:t>310</w:t>
            </w:r>
          </w:p>
        </w:tc>
      </w:tr>
      <w:tr w:rsidR="00BA02CD" w:rsidRPr="00FF31A1" w:rsidTr="0032532C">
        <w:tc>
          <w:tcPr>
            <w:tcW w:w="7788" w:type="dxa"/>
          </w:tcPr>
          <w:p w:rsidR="00BA02CD" w:rsidRPr="0032532C" w:rsidRDefault="00BA02CD" w:rsidP="0032532C">
            <w:pPr>
              <w:shd w:val="clear" w:color="000000" w:fill="auto"/>
              <w:spacing w:line="360" w:lineRule="auto"/>
              <w:jc w:val="both"/>
              <w:rPr>
                <w:i/>
                <w:sz w:val="20"/>
                <w:szCs w:val="20"/>
              </w:rPr>
            </w:pPr>
            <w:r w:rsidRPr="0032532C">
              <w:rPr>
                <w:i/>
                <w:sz w:val="20"/>
                <w:szCs w:val="20"/>
              </w:rPr>
              <w:t>Чистые денежные средств от инвестиционной деятельности</w:t>
            </w:r>
          </w:p>
        </w:tc>
        <w:tc>
          <w:tcPr>
            <w:cnfStyle w:val="000100000000" w:firstRow="0" w:lastRow="0" w:firstColumn="0" w:lastColumn="1" w:oddVBand="0" w:evenVBand="0" w:oddHBand="0" w:evenHBand="0" w:firstRowFirstColumn="0" w:firstRowLastColumn="0" w:lastRowFirstColumn="0" w:lastRowLastColumn="0"/>
            <w:tcW w:w="924" w:type="dxa"/>
          </w:tcPr>
          <w:p w:rsidR="00BA02CD" w:rsidRPr="0032532C" w:rsidRDefault="00BA02CD" w:rsidP="0032532C">
            <w:pPr>
              <w:shd w:val="clear" w:color="000000" w:fill="auto"/>
              <w:spacing w:line="360" w:lineRule="auto"/>
              <w:jc w:val="both"/>
              <w:rPr>
                <w:i/>
                <w:sz w:val="20"/>
                <w:szCs w:val="20"/>
              </w:rPr>
            </w:pPr>
            <w:r w:rsidRPr="0032532C">
              <w:rPr>
                <w:i/>
                <w:sz w:val="20"/>
                <w:szCs w:val="20"/>
              </w:rPr>
              <w:t>340</w:t>
            </w:r>
            <w:r w:rsidRPr="0032532C">
              <w:rPr>
                <w:i/>
                <w:sz w:val="20"/>
                <w:szCs w:val="20"/>
              </w:rPr>
              <w:sym w:font="Symbol" w:char="F02A"/>
            </w:r>
          </w:p>
        </w:tc>
      </w:tr>
      <w:tr w:rsidR="00BA02CD" w:rsidRPr="00FF31A1" w:rsidTr="0032532C">
        <w:tc>
          <w:tcPr>
            <w:tcW w:w="7788" w:type="dxa"/>
          </w:tcPr>
          <w:p w:rsidR="00BA02CD" w:rsidRPr="0032532C" w:rsidRDefault="00BA02CD" w:rsidP="0032532C">
            <w:pPr>
              <w:shd w:val="clear" w:color="000000" w:fill="auto"/>
              <w:spacing w:line="360" w:lineRule="auto"/>
              <w:jc w:val="both"/>
              <w:rPr>
                <w:i/>
                <w:sz w:val="20"/>
                <w:szCs w:val="20"/>
              </w:rPr>
            </w:pPr>
            <w:r w:rsidRPr="0032532C">
              <w:rPr>
                <w:i/>
                <w:sz w:val="20"/>
                <w:szCs w:val="20"/>
              </w:rPr>
              <w:t>Движение денежных средств по финансовой деятельности</w:t>
            </w:r>
          </w:p>
          <w:p w:rsidR="00BA02CD" w:rsidRPr="0032532C" w:rsidRDefault="00BA02CD" w:rsidP="0032532C">
            <w:pPr>
              <w:shd w:val="clear" w:color="000000" w:fill="auto"/>
              <w:spacing w:line="360" w:lineRule="auto"/>
              <w:jc w:val="both"/>
              <w:rPr>
                <w:i/>
                <w:sz w:val="20"/>
                <w:szCs w:val="20"/>
              </w:rPr>
            </w:pPr>
          </w:p>
          <w:p w:rsidR="00BA02CD" w:rsidRPr="0032532C" w:rsidRDefault="00BA02CD" w:rsidP="0032532C">
            <w:pPr>
              <w:shd w:val="clear" w:color="000000" w:fill="auto"/>
              <w:spacing w:line="360" w:lineRule="auto"/>
              <w:jc w:val="both"/>
              <w:rPr>
                <w:i/>
                <w:sz w:val="20"/>
                <w:szCs w:val="20"/>
              </w:rPr>
            </w:pPr>
            <w:r w:rsidRPr="0032532C">
              <w:rPr>
                <w:i/>
                <w:sz w:val="20"/>
                <w:szCs w:val="20"/>
              </w:rPr>
              <w:t>Поступление займов и кредитов, предоставленных другими организациями</w:t>
            </w:r>
          </w:p>
        </w:tc>
        <w:tc>
          <w:tcPr>
            <w:cnfStyle w:val="000100000000" w:firstRow="0" w:lastRow="0" w:firstColumn="0" w:lastColumn="1" w:oddVBand="0" w:evenVBand="0" w:oddHBand="0" w:evenHBand="0" w:firstRowFirstColumn="0" w:firstRowLastColumn="0" w:lastRowFirstColumn="0" w:lastRowLastColumn="0"/>
            <w:tcW w:w="924" w:type="dxa"/>
          </w:tcPr>
          <w:p w:rsidR="00BA02CD" w:rsidRPr="0032532C" w:rsidRDefault="00BA02CD" w:rsidP="0032532C">
            <w:pPr>
              <w:shd w:val="clear" w:color="000000" w:fill="auto"/>
              <w:spacing w:line="360" w:lineRule="auto"/>
              <w:jc w:val="both"/>
              <w:rPr>
                <w:i/>
                <w:sz w:val="20"/>
                <w:szCs w:val="20"/>
              </w:rPr>
            </w:pPr>
          </w:p>
          <w:p w:rsidR="00313EBA" w:rsidRPr="0032532C" w:rsidRDefault="00313EBA" w:rsidP="0032532C">
            <w:pPr>
              <w:shd w:val="clear" w:color="000000" w:fill="auto"/>
              <w:spacing w:line="360" w:lineRule="auto"/>
              <w:jc w:val="both"/>
              <w:rPr>
                <w:i/>
                <w:sz w:val="20"/>
                <w:szCs w:val="20"/>
              </w:rPr>
            </w:pPr>
          </w:p>
          <w:p w:rsidR="00BA02CD" w:rsidRPr="0032532C" w:rsidRDefault="00BA02CD" w:rsidP="0032532C">
            <w:pPr>
              <w:shd w:val="clear" w:color="000000" w:fill="auto"/>
              <w:spacing w:line="360" w:lineRule="auto"/>
              <w:jc w:val="both"/>
              <w:rPr>
                <w:i/>
                <w:sz w:val="20"/>
                <w:szCs w:val="20"/>
              </w:rPr>
            </w:pPr>
            <w:r w:rsidRPr="0032532C">
              <w:rPr>
                <w:i/>
                <w:sz w:val="20"/>
                <w:szCs w:val="20"/>
              </w:rPr>
              <w:t>420</w:t>
            </w:r>
            <w:r w:rsidRPr="0032532C">
              <w:rPr>
                <w:i/>
                <w:sz w:val="20"/>
                <w:szCs w:val="20"/>
              </w:rPr>
              <w:sym w:font="Symbol" w:char="F02A"/>
            </w:r>
          </w:p>
        </w:tc>
      </w:tr>
      <w:tr w:rsidR="00BA02CD" w:rsidRPr="00FF31A1" w:rsidTr="0032532C">
        <w:tc>
          <w:tcPr>
            <w:tcW w:w="7788" w:type="dxa"/>
          </w:tcPr>
          <w:p w:rsidR="00BA02CD" w:rsidRPr="0032532C" w:rsidRDefault="00BA02CD" w:rsidP="0032532C">
            <w:pPr>
              <w:shd w:val="clear" w:color="000000" w:fill="auto"/>
              <w:spacing w:line="360" w:lineRule="auto"/>
              <w:jc w:val="both"/>
              <w:rPr>
                <w:i/>
                <w:sz w:val="20"/>
                <w:szCs w:val="20"/>
              </w:rPr>
            </w:pPr>
            <w:r w:rsidRPr="0032532C">
              <w:rPr>
                <w:i/>
                <w:sz w:val="20"/>
                <w:szCs w:val="20"/>
              </w:rPr>
              <w:t>Погашение займов и кредитов (без процентов)</w:t>
            </w:r>
          </w:p>
        </w:tc>
        <w:tc>
          <w:tcPr>
            <w:cnfStyle w:val="000100000000" w:firstRow="0" w:lastRow="0" w:firstColumn="0" w:lastColumn="1" w:oddVBand="0" w:evenVBand="0" w:oddHBand="0" w:evenHBand="0" w:firstRowFirstColumn="0" w:firstRowLastColumn="0" w:lastRowFirstColumn="0" w:lastRowLastColumn="0"/>
            <w:tcW w:w="924" w:type="dxa"/>
          </w:tcPr>
          <w:p w:rsidR="00BA02CD" w:rsidRPr="0032532C" w:rsidRDefault="00BA02CD" w:rsidP="0032532C">
            <w:pPr>
              <w:shd w:val="clear" w:color="000000" w:fill="auto"/>
              <w:spacing w:line="360" w:lineRule="auto"/>
              <w:jc w:val="both"/>
              <w:rPr>
                <w:i/>
                <w:sz w:val="20"/>
                <w:szCs w:val="20"/>
              </w:rPr>
            </w:pPr>
            <w:r w:rsidRPr="0032532C">
              <w:rPr>
                <w:i/>
                <w:sz w:val="20"/>
                <w:szCs w:val="20"/>
              </w:rPr>
              <w:t>430</w:t>
            </w:r>
            <w:r w:rsidRPr="0032532C">
              <w:rPr>
                <w:i/>
                <w:sz w:val="20"/>
                <w:szCs w:val="20"/>
              </w:rPr>
              <w:sym w:font="Symbol" w:char="F02A"/>
            </w:r>
          </w:p>
        </w:tc>
      </w:tr>
      <w:tr w:rsidR="00BA02CD" w:rsidRPr="00FF31A1" w:rsidTr="0032532C">
        <w:tc>
          <w:tcPr>
            <w:tcW w:w="7788" w:type="dxa"/>
          </w:tcPr>
          <w:p w:rsidR="00BA02CD" w:rsidRPr="0032532C" w:rsidRDefault="00BA02CD" w:rsidP="0032532C">
            <w:pPr>
              <w:shd w:val="clear" w:color="000000" w:fill="auto"/>
              <w:spacing w:line="360" w:lineRule="auto"/>
              <w:jc w:val="both"/>
              <w:rPr>
                <w:i/>
                <w:sz w:val="20"/>
                <w:szCs w:val="20"/>
              </w:rPr>
            </w:pPr>
            <w:r w:rsidRPr="0032532C">
              <w:rPr>
                <w:i/>
                <w:sz w:val="20"/>
                <w:szCs w:val="20"/>
              </w:rPr>
              <w:t>Чистые денежные средства от финансовой деятельности</w:t>
            </w:r>
          </w:p>
        </w:tc>
        <w:tc>
          <w:tcPr>
            <w:cnfStyle w:val="000100000000" w:firstRow="0" w:lastRow="0" w:firstColumn="0" w:lastColumn="1" w:oddVBand="0" w:evenVBand="0" w:oddHBand="0" w:evenHBand="0" w:firstRowFirstColumn="0" w:firstRowLastColumn="0" w:lastRowFirstColumn="0" w:lastRowLastColumn="0"/>
            <w:tcW w:w="924" w:type="dxa"/>
          </w:tcPr>
          <w:p w:rsidR="00BA02CD" w:rsidRPr="0032532C" w:rsidRDefault="00BA02CD" w:rsidP="0032532C">
            <w:pPr>
              <w:shd w:val="clear" w:color="000000" w:fill="auto"/>
              <w:spacing w:line="360" w:lineRule="auto"/>
              <w:jc w:val="both"/>
              <w:rPr>
                <w:i/>
                <w:sz w:val="20"/>
                <w:szCs w:val="20"/>
              </w:rPr>
            </w:pPr>
            <w:r w:rsidRPr="0032532C">
              <w:rPr>
                <w:i/>
                <w:sz w:val="20"/>
                <w:szCs w:val="20"/>
              </w:rPr>
              <w:t>040</w:t>
            </w:r>
            <w:r w:rsidRPr="0032532C">
              <w:rPr>
                <w:i/>
                <w:sz w:val="20"/>
                <w:szCs w:val="20"/>
              </w:rPr>
              <w:sym w:font="Symbol" w:char="F02A"/>
            </w:r>
          </w:p>
        </w:tc>
      </w:tr>
      <w:tr w:rsidR="00BA02CD" w:rsidRPr="00FF31A1" w:rsidTr="0032532C">
        <w:tc>
          <w:tcPr>
            <w:tcW w:w="7788" w:type="dxa"/>
          </w:tcPr>
          <w:p w:rsidR="00BA02CD" w:rsidRPr="0032532C" w:rsidRDefault="00BA02CD" w:rsidP="0032532C">
            <w:pPr>
              <w:shd w:val="clear" w:color="000000" w:fill="auto"/>
              <w:spacing w:line="360" w:lineRule="auto"/>
              <w:jc w:val="both"/>
              <w:rPr>
                <w:i/>
                <w:sz w:val="20"/>
                <w:szCs w:val="20"/>
              </w:rPr>
            </w:pPr>
            <w:r w:rsidRPr="0032532C">
              <w:rPr>
                <w:i/>
                <w:sz w:val="20"/>
                <w:szCs w:val="20"/>
              </w:rPr>
              <w:t>Чистое увеличение (уменьшение)</w:t>
            </w:r>
            <w:r w:rsidR="00313EBA" w:rsidRPr="0032532C">
              <w:rPr>
                <w:i/>
                <w:sz w:val="20"/>
                <w:szCs w:val="20"/>
              </w:rPr>
              <w:t xml:space="preserve"> </w:t>
            </w:r>
            <w:r w:rsidRPr="0032532C">
              <w:rPr>
                <w:i/>
                <w:sz w:val="20"/>
                <w:szCs w:val="20"/>
              </w:rPr>
              <w:t>денежных средств и их эквивалентов</w:t>
            </w:r>
          </w:p>
        </w:tc>
        <w:tc>
          <w:tcPr>
            <w:cnfStyle w:val="000100000000" w:firstRow="0" w:lastRow="0" w:firstColumn="0" w:lastColumn="1" w:oddVBand="0" w:evenVBand="0" w:oddHBand="0" w:evenHBand="0" w:firstRowFirstColumn="0" w:firstRowLastColumn="0" w:lastRowFirstColumn="0" w:lastRowLastColumn="0"/>
            <w:tcW w:w="924" w:type="dxa"/>
          </w:tcPr>
          <w:p w:rsidR="00BA02CD" w:rsidRPr="0032532C" w:rsidRDefault="00BA02CD" w:rsidP="0032532C">
            <w:pPr>
              <w:shd w:val="clear" w:color="000000" w:fill="auto"/>
              <w:spacing w:line="360" w:lineRule="auto"/>
              <w:jc w:val="both"/>
              <w:rPr>
                <w:i/>
                <w:sz w:val="20"/>
                <w:szCs w:val="20"/>
              </w:rPr>
            </w:pPr>
            <w:r w:rsidRPr="0032532C">
              <w:rPr>
                <w:i/>
                <w:sz w:val="20"/>
                <w:szCs w:val="20"/>
              </w:rPr>
              <w:t>050</w:t>
            </w:r>
            <w:r w:rsidRPr="0032532C">
              <w:rPr>
                <w:i/>
                <w:sz w:val="20"/>
                <w:szCs w:val="20"/>
              </w:rPr>
              <w:sym w:font="Symbol" w:char="F02A"/>
            </w:r>
          </w:p>
        </w:tc>
      </w:tr>
      <w:tr w:rsidR="00BA02CD" w:rsidRPr="00FF31A1" w:rsidTr="0032532C">
        <w:tc>
          <w:tcPr>
            <w:tcW w:w="7788" w:type="dxa"/>
          </w:tcPr>
          <w:p w:rsidR="00BA02CD" w:rsidRPr="0032532C" w:rsidRDefault="00BA02CD" w:rsidP="0032532C">
            <w:pPr>
              <w:shd w:val="clear" w:color="000000" w:fill="auto"/>
              <w:spacing w:line="360" w:lineRule="auto"/>
              <w:jc w:val="both"/>
              <w:rPr>
                <w:i/>
                <w:sz w:val="20"/>
                <w:szCs w:val="20"/>
              </w:rPr>
            </w:pPr>
            <w:r w:rsidRPr="0032532C">
              <w:rPr>
                <w:i/>
                <w:sz w:val="20"/>
                <w:szCs w:val="20"/>
              </w:rPr>
              <w:t>Остаток денежных средств на конец отчетного периода</w:t>
            </w:r>
          </w:p>
        </w:tc>
        <w:tc>
          <w:tcPr>
            <w:cnfStyle w:val="000100000000" w:firstRow="0" w:lastRow="0" w:firstColumn="0" w:lastColumn="1" w:oddVBand="0" w:evenVBand="0" w:oddHBand="0" w:evenHBand="0" w:firstRowFirstColumn="0" w:firstRowLastColumn="0" w:lastRowFirstColumn="0" w:lastRowLastColumn="0"/>
            <w:tcW w:w="924" w:type="dxa"/>
          </w:tcPr>
          <w:p w:rsidR="00BA02CD" w:rsidRPr="0032532C" w:rsidRDefault="00BA02CD" w:rsidP="0032532C">
            <w:pPr>
              <w:shd w:val="clear" w:color="000000" w:fill="auto"/>
              <w:spacing w:line="360" w:lineRule="auto"/>
              <w:jc w:val="both"/>
              <w:rPr>
                <w:i/>
                <w:sz w:val="20"/>
                <w:szCs w:val="20"/>
              </w:rPr>
            </w:pPr>
            <w:r w:rsidRPr="0032532C">
              <w:rPr>
                <w:i/>
                <w:sz w:val="20"/>
                <w:szCs w:val="20"/>
              </w:rPr>
              <w:t>060</w:t>
            </w:r>
            <w:r w:rsidRPr="0032532C">
              <w:rPr>
                <w:i/>
                <w:sz w:val="20"/>
                <w:szCs w:val="20"/>
              </w:rPr>
              <w:sym w:font="Symbol" w:char="F02A"/>
            </w:r>
          </w:p>
        </w:tc>
      </w:tr>
      <w:tr w:rsidR="00BA02CD" w:rsidRPr="00FF31A1" w:rsidTr="0032532C">
        <w:trPr>
          <w:trHeight w:val="97"/>
        </w:trPr>
        <w:tc>
          <w:tcPr>
            <w:tcW w:w="7788" w:type="dxa"/>
          </w:tcPr>
          <w:p w:rsidR="00BA02CD" w:rsidRPr="0032532C" w:rsidRDefault="00BA02CD" w:rsidP="0032532C">
            <w:pPr>
              <w:shd w:val="clear" w:color="000000" w:fill="auto"/>
              <w:spacing w:line="360" w:lineRule="auto"/>
              <w:jc w:val="both"/>
              <w:rPr>
                <w:i/>
                <w:sz w:val="20"/>
                <w:szCs w:val="20"/>
              </w:rPr>
            </w:pPr>
          </w:p>
        </w:tc>
        <w:tc>
          <w:tcPr>
            <w:cnfStyle w:val="000100000000" w:firstRow="0" w:lastRow="0" w:firstColumn="0" w:lastColumn="1" w:oddVBand="0" w:evenVBand="0" w:oddHBand="0" w:evenHBand="0" w:firstRowFirstColumn="0" w:firstRowLastColumn="0" w:lastRowFirstColumn="0" w:lastRowLastColumn="0"/>
            <w:tcW w:w="924" w:type="dxa"/>
          </w:tcPr>
          <w:p w:rsidR="00BA02CD" w:rsidRPr="0032532C" w:rsidRDefault="00BA02CD" w:rsidP="0032532C">
            <w:pPr>
              <w:shd w:val="clear" w:color="000000" w:fill="auto"/>
              <w:spacing w:line="360" w:lineRule="auto"/>
              <w:jc w:val="both"/>
              <w:rPr>
                <w:i/>
                <w:sz w:val="20"/>
                <w:szCs w:val="20"/>
              </w:rPr>
            </w:pPr>
          </w:p>
        </w:tc>
      </w:tr>
      <w:tr w:rsidR="00BA02CD" w:rsidRPr="00FF31A1" w:rsidTr="0032532C">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8712" w:type="dxa"/>
            <w:gridSpan w:val="2"/>
          </w:tcPr>
          <w:p w:rsidR="00BA02CD" w:rsidRPr="0032532C" w:rsidRDefault="00BA02CD" w:rsidP="0032532C">
            <w:pPr>
              <w:shd w:val="clear" w:color="000000" w:fill="auto"/>
              <w:spacing w:line="360" w:lineRule="auto"/>
              <w:jc w:val="both"/>
              <w:rPr>
                <w:i/>
                <w:sz w:val="20"/>
                <w:szCs w:val="20"/>
              </w:rPr>
            </w:pPr>
            <w:r w:rsidRPr="0032532C">
              <w:rPr>
                <w:i/>
                <w:sz w:val="20"/>
                <w:szCs w:val="20"/>
              </w:rPr>
              <w:sym w:font="Symbol" w:char="F02A"/>
            </w:r>
            <w:r w:rsidRPr="0032532C">
              <w:rPr>
                <w:i/>
                <w:sz w:val="20"/>
                <w:szCs w:val="20"/>
              </w:rPr>
              <w:t xml:space="preserve"> Отмеченные строки отчета имеют номера кодов, устанавливаемые организацией</w:t>
            </w:r>
          </w:p>
        </w:tc>
      </w:tr>
    </w:tbl>
    <w:p w:rsidR="00BA02CD" w:rsidRPr="00FF31A1" w:rsidRDefault="00BA02CD"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Положительная динамика чистого денежного потока по текущей деятельности характеризует масштабы роста финансового потенциала организации.</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313EBA" w:rsidP="00FF31A1">
      <w:pPr>
        <w:shd w:val="clear" w:color="000000" w:fill="auto"/>
        <w:spacing w:line="360" w:lineRule="auto"/>
        <w:ind w:firstLine="709"/>
        <w:jc w:val="both"/>
        <w:rPr>
          <w:b/>
          <w:sz w:val="28"/>
          <w:szCs w:val="28"/>
        </w:rPr>
      </w:pPr>
      <w:r w:rsidRPr="00FF31A1">
        <w:rPr>
          <w:b/>
          <w:sz w:val="28"/>
          <w:szCs w:val="28"/>
        </w:rPr>
        <w:t xml:space="preserve">3.2 </w:t>
      </w:r>
      <w:r w:rsidR="00BA02CD" w:rsidRPr="00FF31A1">
        <w:rPr>
          <w:b/>
          <w:sz w:val="28"/>
          <w:szCs w:val="28"/>
        </w:rPr>
        <w:t>Ан</w:t>
      </w:r>
      <w:r w:rsidRPr="00FF31A1">
        <w:rPr>
          <w:b/>
          <w:sz w:val="28"/>
          <w:szCs w:val="28"/>
        </w:rPr>
        <w:t>ализ структуры денежных потоков</w:t>
      </w:r>
    </w:p>
    <w:p w:rsidR="00BA02CD" w:rsidRPr="00FF31A1" w:rsidRDefault="00BA02CD"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По данным отчетов о движении денежных средств составляе</w:t>
      </w:r>
      <w:r w:rsidR="00313EBA" w:rsidRPr="00FF31A1">
        <w:rPr>
          <w:sz w:val="28"/>
          <w:szCs w:val="28"/>
        </w:rPr>
        <w:t>тся следующая таблица (табл. 6</w:t>
      </w:r>
      <w:r w:rsidRPr="00FF31A1">
        <w:rPr>
          <w:sz w:val="28"/>
          <w:szCs w:val="28"/>
        </w:rPr>
        <w:t xml:space="preserve">). </w:t>
      </w:r>
    </w:p>
    <w:p w:rsidR="00313EBA" w:rsidRPr="00FF31A1" w:rsidRDefault="00313EBA" w:rsidP="00FF31A1">
      <w:pPr>
        <w:shd w:val="clear" w:color="000000" w:fill="auto"/>
        <w:spacing w:line="360" w:lineRule="auto"/>
        <w:ind w:firstLine="709"/>
        <w:jc w:val="both"/>
        <w:rPr>
          <w:sz w:val="28"/>
          <w:szCs w:val="28"/>
        </w:rPr>
      </w:pPr>
      <w:r w:rsidRPr="00FF31A1">
        <w:rPr>
          <w:sz w:val="28"/>
          <w:szCs w:val="28"/>
        </w:rPr>
        <w:t>Таблица 6</w:t>
      </w:r>
    </w:p>
    <w:p w:rsidR="00313EBA" w:rsidRPr="00FF31A1" w:rsidRDefault="00313EBA" w:rsidP="00FF31A1">
      <w:pPr>
        <w:shd w:val="clear" w:color="000000" w:fill="auto"/>
        <w:spacing w:line="360" w:lineRule="auto"/>
        <w:ind w:firstLine="709"/>
        <w:jc w:val="both"/>
        <w:rPr>
          <w:sz w:val="28"/>
          <w:szCs w:val="28"/>
        </w:rPr>
      </w:pPr>
      <w:r w:rsidRPr="00FF31A1">
        <w:rPr>
          <w:sz w:val="28"/>
          <w:szCs w:val="28"/>
        </w:rPr>
        <w:t>Анализ движения денежных средств по видам деятельности</w:t>
      </w:r>
    </w:p>
    <w:tbl>
      <w:tblPr>
        <w:tblStyle w:val="11"/>
        <w:tblW w:w="8868" w:type="dxa"/>
        <w:tblInd w:w="348" w:type="dxa"/>
        <w:tblLayout w:type="fixed"/>
        <w:tblLook w:val="01E0" w:firstRow="1" w:lastRow="1" w:firstColumn="1" w:lastColumn="1" w:noHBand="0" w:noVBand="0"/>
      </w:tblPr>
      <w:tblGrid>
        <w:gridCol w:w="2508"/>
        <w:gridCol w:w="912"/>
        <w:gridCol w:w="627"/>
        <w:gridCol w:w="1140"/>
        <w:gridCol w:w="1254"/>
        <w:gridCol w:w="855"/>
        <w:gridCol w:w="627"/>
        <w:gridCol w:w="945"/>
      </w:tblGrid>
      <w:tr w:rsidR="00BA02CD" w:rsidRPr="00FF31A1" w:rsidTr="0032532C">
        <w:trPr>
          <w:trHeight w:val="503"/>
        </w:trPr>
        <w:tc>
          <w:tcPr>
            <w:tcW w:w="2508" w:type="dxa"/>
            <w:vMerge w:val="restart"/>
          </w:tcPr>
          <w:p w:rsidR="00BA02CD" w:rsidRPr="0032532C" w:rsidRDefault="00BA02CD" w:rsidP="0032532C">
            <w:pPr>
              <w:shd w:val="clear" w:color="000000" w:fill="auto"/>
              <w:spacing w:line="360" w:lineRule="auto"/>
              <w:jc w:val="both"/>
              <w:rPr>
                <w:i/>
                <w:sz w:val="20"/>
                <w:szCs w:val="20"/>
              </w:rPr>
            </w:pPr>
            <w:r w:rsidRPr="0032532C">
              <w:rPr>
                <w:i/>
                <w:sz w:val="20"/>
                <w:szCs w:val="20"/>
              </w:rPr>
              <w:t>Наименование показателя</w:t>
            </w:r>
          </w:p>
        </w:tc>
        <w:tc>
          <w:tcPr>
            <w:tcW w:w="2679" w:type="dxa"/>
            <w:gridSpan w:val="3"/>
          </w:tcPr>
          <w:p w:rsidR="00BA02CD" w:rsidRPr="0032532C" w:rsidRDefault="00BA02CD" w:rsidP="0032532C">
            <w:pPr>
              <w:shd w:val="clear" w:color="000000" w:fill="auto"/>
              <w:spacing w:line="360" w:lineRule="auto"/>
              <w:jc w:val="both"/>
              <w:rPr>
                <w:i/>
                <w:sz w:val="20"/>
                <w:szCs w:val="20"/>
              </w:rPr>
            </w:pPr>
            <w:r w:rsidRPr="0032532C">
              <w:rPr>
                <w:i/>
                <w:sz w:val="20"/>
                <w:szCs w:val="20"/>
              </w:rPr>
              <w:t>Сумма денежных средств, тыс. руб.</w:t>
            </w:r>
          </w:p>
        </w:tc>
        <w:tc>
          <w:tcPr>
            <w:tcW w:w="1254" w:type="dxa"/>
            <w:vMerge w:val="restart"/>
          </w:tcPr>
          <w:p w:rsidR="00BA02CD" w:rsidRPr="0032532C" w:rsidRDefault="00313EBA" w:rsidP="0032532C">
            <w:pPr>
              <w:shd w:val="clear" w:color="000000" w:fill="auto"/>
              <w:spacing w:line="360" w:lineRule="auto"/>
              <w:jc w:val="both"/>
              <w:rPr>
                <w:i/>
                <w:sz w:val="20"/>
                <w:szCs w:val="20"/>
              </w:rPr>
            </w:pPr>
            <w:r w:rsidRPr="0032532C">
              <w:rPr>
                <w:i/>
                <w:sz w:val="20"/>
                <w:szCs w:val="20"/>
              </w:rPr>
              <w:t>Темп рос</w:t>
            </w:r>
            <w:r w:rsidR="00BA02CD" w:rsidRPr="0032532C">
              <w:rPr>
                <w:i/>
                <w:sz w:val="20"/>
                <w:szCs w:val="20"/>
              </w:rPr>
              <w:t>та суммы денежных средств, %</w:t>
            </w:r>
          </w:p>
        </w:tc>
        <w:tc>
          <w:tcPr>
            <w:cnfStyle w:val="000100000000" w:firstRow="0" w:lastRow="0" w:firstColumn="0" w:lastColumn="1" w:oddVBand="0" w:evenVBand="0" w:oddHBand="0" w:evenHBand="0" w:firstRowFirstColumn="0" w:firstRowLastColumn="0" w:lastRowFirstColumn="0" w:lastRowLastColumn="0"/>
            <w:tcW w:w="2427" w:type="dxa"/>
            <w:gridSpan w:val="3"/>
          </w:tcPr>
          <w:p w:rsidR="00BA02CD" w:rsidRPr="0032532C" w:rsidRDefault="00BA02CD" w:rsidP="0032532C">
            <w:pPr>
              <w:shd w:val="clear" w:color="000000" w:fill="auto"/>
              <w:spacing w:line="360" w:lineRule="auto"/>
              <w:jc w:val="both"/>
              <w:rPr>
                <w:i/>
                <w:sz w:val="20"/>
                <w:szCs w:val="20"/>
              </w:rPr>
            </w:pPr>
            <w:r w:rsidRPr="0032532C">
              <w:rPr>
                <w:i/>
                <w:sz w:val="20"/>
                <w:szCs w:val="20"/>
              </w:rPr>
              <w:t>Удельный вес, %</w:t>
            </w:r>
          </w:p>
        </w:tc>
      </w:tr>
      <w:tr w:rsidR="00BA02CD" w:rsidRPr="00FF31A1" w:rsidTr="0032532C">
        <w:trPr>
          <w:trHeight w:val="384"/>
        </w:trPr>
        <w:tc>
          <w:tcPr>
            <w:tcW w:w="2508" w:type="dxa"/>
            <w:vMerge/>
          </w:tcPr>
          <w:p w:rsidR="00BA02CD" w:rsidRPr="0032532C" w:rsidRDefault="00BA02CD" w:rsidP="0032532C">
            <w:pPr>
              <w:shd w:val="clear" w:color="000000" w:fill="auto"/>
              <w:spacing w:line="360" w:lineRule="auto"/>
              <w:jc w:val="both"/>
              <w:rPr>
                <w:i/>
                <w:sz w:val="20"/>
                <w:szCs w:val="20"/>
              </w:rPr>
            </w:pPr>
          </w:p>
        </w:tc>
        <w:tc>
          <w:tcPr>
            <w:tcW w:w="912" w:type="dxa"/>
          </w:tcPr>
          <w:p w:rsidR="00BA02CD" w:rsidRPr="0032532C" w:rsidRDefault="00BA02CD" w:rsidP="0032532C">
            <w:pPr>
              <w:shd w:val="clear" w:color="000000" w:fill="auto"/>
              <w:spacing w:line="360" w:lineRule="auto"/>
              <w:jc w:val="both"/>
              <w:rPr>
                <w:i/>
                <w:sz w:val="20"/>
                <w:szCs w:val="20"/>
              </w:rPr>
            </w:pPr>
            <w:r w:rsidRPr="0032532C">
              <w:rPr>
                <w:i/>
                <w:sz w:val="20"/>
                <w:szCs w:val="20"/>
              </w:rPr>
              <w:t>предыдущий год</w:t>
            </w:r>
          </w:p>
        </w:tc>
        <w:tc>
          <w:tcPr>
            <w:tcW w:w="627" w:type="dxa"/>
          </w:tcPr>
          <w:p w:rsidR="00BA02CD" w:rsidRPr="0032532C" w:rsidRDefault="00BA02CD" w:rsidP="0032532C">
            <w:pPr>
              <w:shd w:val="clear" w:color="000000" w:fill="auto"/>
              <w:spacing w:line="360" w:lineRule="auto"/>
              <w:jc w:val="both"/>
              <w:rPr>
                <w:i/>
                <w:sz w:val="20"/>
                <w:szCs w:val="20"/>
              </w:rPr>
            </w:pPr>
            <w:r w:rsidRPr="0032532C">
              <w:rPr>
                <w:i/>
                <w:sz w:val="20"/>
                <w:szCs w:val="20"/>
              </w:rPr>
              <w:t>базовый год</w:t>
            </w:r>
          </w:p>
        </w:tc>
        <w:tc>
          <w:tcPr>
            <w:tcW w:w="1140" w:type="dxa"/>
          </w:tcPr>
          <w:p w:rsidR="00BA02CD" w:rsidRPr="0032532C" w:rsidRDefault="00313EBA" w:rsidP="0032532C">
            <w:pPr>
              <w:shd w:val="clear" w:color="000000" w:fill="auto"/>
              <w:spacing w:line="360" w:lineRule="auto"/>
              <w:jc w:val="both"/>
              <w:rPr>
                <w:i/>
                <w:sz w:val="20"/>
                <w:szCs w:val="20"/>
              </w:rPr>
            </w:pPr>
            <w:r w:rsidRPr="0032532C">
              <w:rPr>
                <w:i/>
                <w:sz w:val="20"/>
                <w:szCs w:val="20"/>
              </w:rPr>
              <w:t>отклоне</w:t>
            </w:r>
            <w:r w:rsidR="00BA02CD" w:rsidRPr="0032532C">
              <w:rPr>
                <w:i/>
                <w:sz w:val="20"/>
                <w:szCs w:val="20"/>
              </w:rPr>
              <w:t>ние (+, –)</w:t>
            </w:r>
          </w:p>
        </w:tc>
        <w:tc>
          <w:tcPr>
            <w:tcW w:w="1254" w:type="dxa"/>
            <w:vMerge/>
          </w:tcPr>
          <w:p w:rsidR="00BA02CD" w:rsidRPr="0032532C" w:rsidRDefault="00BA02CD" w:rsidP="0032532C">
            <w:pPr>
              <w:shd w:val="clear" w:color="000000" w:fill="auto"/>
              <w:spacing w:line="360" w:lineRule="auto"/>
              <w:jc w:val="both"/>
              <w:rPr>
                <w:i/>
                <w:sz w:val="20"/>
                <w:szCs w:val="20"/>
              </w:rPr>
            </w:pPr>
          </w:p>
        </w:tc>
        <w:tc>
          <w:tcPr>
            <w:tcW w:w="855" w:type="dxa"/>
          </w:tcPr>
          <w:p w:rsidR="00BA02CD" w:rsidRPr="0032532C" w:rsidRDefault="00BA02CD" w:rsidP="0032532C">
            <w:pPr>
              <w:shd w:val="clear" w:color="000000" w:fill="auto"/>
              <w:spacing w:line="360" w:lineRule="auto"/>
              <w:jc w:val="both"/>
              <w:rPr>
                <w:i/>
                <w:sz w:val="20"/>
                <w:szCs w:val="20"/>
              </w:rPr>
            </w:pPr>
            <w:r w:rsidRPr="0032532C">
              <w:rPr>
                <w:i/>
                <w:sz w:val="20"/>
                <w:szCs w:val="20"/>
              </w:rPr>
              <w:t>предыдущий год</w:t>
            </w:r>
          </w:p>
        </w:tc>
        <w:tc>
          <w:tcPr>
            <w:tcW w:w="627" w:type="dxa"/>
          </w:tcPr>
          <w:p w:rsidR="00BA02CD" w:rsidRPr="0032532C" w:rsidRDefault="00BA02CD" w:rsidP="0032532C">
            <w:pPr>
              <w:shd w:val="clear" w:color="000000" w:fill="auto"/>
              <w:spacing w:line="360" w:lineRule="auto"/>
              <w:jc w:val="both"/>
              <w:rPr>
                <w:i/>
                <w:sz w:val="20"/>
                <w:szCs w:val="20"/>
              </w:rPr>
            </w:pPr>
            <w:r w:rsidRPr="0032532C">
              <w:rPr>
                <w:i/>
                <w:sz w:val="20"/>
                <w:szCs w:val="20"/>
              </w:rPr>
              <w:t>базовый год</w:t>
            </w:r>
          </w:p>
        </w:tc>
        <w:tc>
          <w:tcPr>
            <w:cnfStyle w:val="000100000000" w:firstRow="0" w:lastRow="0" w:firstColumn="0" w:lastColumn="1" w:oddVBand="0" w:evenVBand="0" w:oddHBand="0" w:evenHBand="0" w:firstRowFirstColumn="0" w:firstRowLastColumn="0" w:lastRowFirstColumn="0" w:lastRowLastColumn="0"/>
            <w:tcW w:w="945" w:type="dxa"/>
          </w:tcPr>
          <w:p w:rsidR="00BA02CD" w:rsidRPr="0032532C" w:rsidRDefault="00313EBA" w:rsidP="0032532C">
            <w:pPr>
              <w:shd w:val="clear" w:color="000000" w:fill="auto"/>
              <w:spacing w:line="360" w:lineRule="auto"/>
              <w:jc w:val="both"/>
              <w:rPr>
                <w:i/>
                <w:sz w:val="20"/>
                <w:szCs w:val="20"/>
              </w:rPr>
            </w:pPr>
            <w:r w:rsidRPr="0032532C">
              <w:rPr>
                <w:i/>
                <w:sz w:val="20"/>
                <w:szCs w:val="20"/>
              </w:rPr>
              <w:t>отклоне</w:t>
            </w:r>
            <w:r w:rsidR="00BA02CD" w:rsidRPr="0032532C">
              <w:rPr>
                <w:i/>
                <w:sz w:val="20"/>
                <w:szCs w:val="20"/>
              </w:rPr>
              <w:t>ние (+, –)</w:t>
            </w:r>
          </w:p>
        </w:tc>
      </w:tr>
      <w:tr w:rsidR="00BA02CD" w:rsidRPr="00FF31A1" w:rsidTr="0032532C">
        <w:trPr>
          <w:trHeight w:val="265"/>
        </w:trPr>
        <w:tc>
          <w:tcPr>
            <w:tcW w:w="2508" w:type="dxa"/>
          </w:tcPr>
          <w:p w:rsidR="00BA02CD" w:rsidRPr="0032532C" w:rsidRDefault="00BA02CD" w:rsidP="0032532C">
            <w:pPr>
              <w:shd w:val="clear" w:color="000000" w:fill="auto"/>
              <w:spacing w:line="360" w:lineRule="auto"/>
              <w:jc w:val="both"/>
              <w:rPr>
                <w:i/>
                <w:sz w:val="20"/>
                <w:szCs w:val="20"/>
              </w:rPr>
            </w:pPr>
            <w:r w:rsidRPr="0032532C">
              <w:rPr>
                <w:i/>
                <w:sz w:val="20"/>
                <w:szCs w:val="20"/>
              </w:rPr>
              <w:t>1</w:t>
            </w:r>
          </w:p>
        </w:tc>
        <w:tc>
          <w:tcPr>
            <w:tcW w:w="912" w:type="dxa"/>
          </w:tcPr>
          <w:p w:rsidR="00BA02CD" w:rsidRPr="0032532C" w:rsidRDefault="00BA02CD" w:rsidP="0032532C">
            <w:pPr>
              <w:shd w:val="clear" w:color="000000" w:fill="auto"/>
              <w:spacing w:line="360" w:lineRule="auto"/>
              <w:jc w:val="both"/>
              <w:rPr>
                <w:i/>
                <w:sz w:val="20"/>
                <w:szCs w:val="20"/>
              </w:rPr>
            </w:pPr>
            <w:r w:rsidRPr="0032532C">
              <w:rPr>
                <w:i/>
                <w:sz w:val="20"/>
                <w:szCs w:val="20"/>
              </w:rPr>
              <w:t>2</w:t>
            </w:r>
          </w:p>
        </w:tc>
        <w:tc>
          <w:tcPr>
            <w:tcW w:w="627" w:type="dxa"/>
          </w:tcPr>
          <w:p w:rsidR="00BA02CD" w:rsidRPr="0032532C" w:rsidRDefault="00BA02CD" w:rsidP="0032532C">
            <w:pPr>
              <w:shd w:val="clear" w:color="000000" w:fill="auto"/>
              <w:spacing w:line="360" w:lineRule="auto"/>
              <w:jc w:val="both"/>
              <w:rPr>
                <w:i/>
                <w:sz w:val="20"/>
                <w:szCs w:val="20"/>
              </w:rPr>
            </w:pPr>
            <w:r w:rsidRPr="0032532C">
              <w:rPr>
                <w:i/>
                <w:sz w:val="20"/>
                <w:szCs w:val="20"/>
              </w:rPr>
              <w:t>3</w:t>
            </w:r>
          </w:p>
        </w:tc>
        <w:tc>
          <w:tcPr>
            <w:tcW w:w="1140" w:type="dxa"/>
          </w:tcPr>
          <w:p w:rsidR="00BA02CD" w:rsidRPr="0032532C" w:rsidRDefault="00BA02CD" w:rsidP="0032532C">
            <w:pPr>
              <w:shd w:val="clear" w:color="000000" w:fill="auto"/>
              <w:spacing w:line="360" w:lineRule="auto"/>
              <w:jc w:val="both"/>
              <w:rPr>
                <w:i/>
                <w:sz w:val="20"/>
                <w:szCs w:val="20"/>
              </w:rPr>
            </w:pPr>
            <w:r w:rsidRPr="0032532C">
              <w:rPr>
                <w:i/>
                <w:sz w:val="20"/>
                <w:szCs w:val="20"/>
              </w:rPr>
              <w:t>4</w:t>
            </w:r>
          </w:p>
        </w:tc>
        <w:tc>
          <w:tcPr>
            <w:tcW w:w="1254" w:type="dxa"/>
          </w:tcPr>
          <w:p w:rsidR="00BA02CD" w:rsidRPr="0032532C" w:rsidRDefault="00BA02CD" w:rsidP="0032532C">
            <w:pPr>
              <w:shd w:val="clear" w:color="000000" w:fill="auto"/>
              <w:spacing w:line="360" w:lineRule="auto"/>
              <w:jc w:val="both"/>
              <w:rPr>
                <w:i/>
                <w:sz w:val="20"/>
                <w:szCs w:val="20"/>
              </w:rPr>
            </w:pPr>
            <w:r w:rsidRPr="0032532C">
              <w:rPr>
                <w:i/>
                <w:sz w:val="20"/>
                <w:szCs w:val="20"/>
              </w:rPr>
              <w:t>5</w:t>
            </w:r>
          </w:p>
        </w:tc>
        <w:tc>
          <w:tcPr>
            <w:tcW w:w="855" w:type="dxa"/>
          </w:tcPr>
          <w:p w:rsidR="00BA02CD" w:rsidRPr="0032532C" w:rsidRDefault="00BA02CD" w:rsidP="0032532C">
            <w:pPr>
              <w:shd w:val="clear" w:color="000000" w:fill="auto"/>
              <w:spacing w:line="360" w:lineRule="auto"/>
              <w:jc w:val="both"/>
              <w:rPr>
                <w:i/>
                <w:sz w:val="20"/>
                <w:szCs w:val="20"/>
              </w:rPr>
            </w:pPr>
            <w:r w:rsidRPr="0032532C">
              <w:rPr>
                <w:i/>
                <w:sz w:val="20"/>
                <w:szCs w:val="20"/>
              </w:rPr>
              <w:t>6</w:t>
            </w:r>
          </w:p>
        </w:tc>
        <w:tc>
          <w:tcPr>
            <w:tcW w:w="627" w:type="dxa"/>
          </w:tcPr>
          <w:p w:rsidR="00BA02CD" w:rsidRPr="0032532C" w:rsidRDefault="00BA02CD" w:rsidP="0032532C">
            <w:pPr>
              <w:shd w:val="clear" w:color="000000" w:fill="auto"/>
              <w:spacing w:line="360" w:lineRule="auto"/>
              <w:jc w:val="both"/>
              <w:rPr>
                <w:i/>
                <w:sz w:val="20"/>
                <w:szCs w:val="20"/>
              </w:rPr>
            </w:pPr>
            <w:r w:rsidRPr="0032532C">
              <w:rPr>
                <w:i/>
                <w:sz w:val="20"/>
                <w:szCs w:val="20"/>
              </w:rPr>
              <w:t>7</w:t>
            </w:r>
          </w:p>
        </w:tc>
        <w:tc>
          <w:tcPr>
            <w:cnfStyle w:val="000100000000" w:firstRow="0" w:lastRow="0" w:firstColumn="0" w:lastColumn="1" w:oddVBand="0" w:evenVBand="0" w:oddHBand="0" w:evenHBand="0" w:firstRowFirstColumn="0" w:firstRowLastColumn="0" w:lastRowFirstColumn="0" w:lastRowLastColumn="0"/>
            <w:tcW w:w="945" w:type="dxa"/>
          </w:tcPr>
          <w:p w:rsidR="00BA02CD" w:rsidRPr="0032532C" w:rsidRDefault="00BA02CD" w:rsidP="0032532C">
            <w:pPr>
              <w:shd w:val="clear" w:color="000000" w:fill="auto"/>
              <w:spacing w:line="360" w:lineRule="auto"/>
              <w:jc w:val="both"/>
              <w:rPr>
                <w:i/>
                <w:sz w:val="20"/>
                <w:szCs w:val="20"/>
              </w:rPr>
            </w:pPr>
            <w:r w:rsidRPr="0032532C">
              <w:rPr>
                <w:i/>
                <w:sz w:val="20"/>
                <w:szCs w:val="20"/>
              </w:rPr>
              <w:t>8</w:t>
            </w:r>
          </w:p>
        </w:tc>
      </w:tr>
      <w:tr w:rsidR="00BA02CD" w:rsidRPr="00FF31A1" w:rsidTr="0032532C">
        <w:trPr>
          <w:trHeight w:val="417"/>
        </w:trPr>
        <w:tc>
          <w:tcPr>
            <w:tcW w:w="2508" w:type="dxa"/>
          </w:tcPr>
          <w:p w:rsidR="00BA02CD" w:rsidRPr="0032532C" w:rsidRDefault="00BA02CD" w:rsidP="0032532C">
            <w:pPr>
              <w:shd w:val="clear" w:color="000000" w:fill="auto"/>
              <w:spacing w:line="360" w:lineRule="auto"/>
              <w:jc w:val="both"/>
              <w:rPr>
                <w:i/>
                <w:sz w:val="20"/>
                <w:szCs w:val="20"/>
              </w:rPr>
            </w:pPr>
            <w:r w:rsidRPr="0032532C">
              <w:rPr>
                <w:i/>
                <w:sz w:val="20"/>
                <w:szCs w:val="20"/>
              </w:rPr>
              <w:t>1. Остаток денежных средств на начало года</w:t>
            </w:r>
          </w:p>
        </w:tc>
        <w:tc>
          <w:tcPr>
            <w:tcW w:w="912"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627"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1140"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1254"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855"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627"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945"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r>
      <w:tr w:rsidR="00BA02CD" w:rsidRPr="00FF31A1" w:rsidTr="0032532C">
        <w:trPr>
          <w:trHeight w:val="400"/>
        </w:trPr>
        <w:tc>
          <w:tcPr>
            <w:tcW w:w="2508" w:type="dxa"/>
          </w:tcPr>
          <w:p w:rsidR="00BA02CD" w:rsidRPr="0032532C" w:rsidRDefault="00313EBA" w:rsidP="0032532C">
            <w:pPr>
              <w:shd w:val="clear" w:color="000000" w:fill="auto"/>
              <w:spacing w:line="360" w:lineRule="auto"/>
              <w:jc w:val="both"/>
              <w:rPr>
                <w:i/>
                <w:sz w:val="20"/>
                <w:szCs w:val="20"/>
              </w:rPr>
            </w:pPr>
            <w:r w:rsidRPr="0032532C">
              <w:rPr>
                <w:i/>
                <w:sz w:val="20"/>
                <w:szCs w:val="20"/>
              </w:rPr>
              <w:t>2. Поступление денежных средств</w:t>
            </w:r>
            <w:r w:rsidR="00BA02CD" w:rsidRPr="0032532C">
              <w:rPr>
                <w:i/>
                <w:sz w:val="20"/>
                <w:szCs w:val="20"/>
              </w:rPr>
              <w:t xml:space="preserve"> — всего</w:t>
            </w:r>
          </w:p>
        </w:tc>
        <w:tc>
          <w:tcPr>
            <w:tcW w:w="912"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627"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1140"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1254"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855"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627"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945"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r>
      <w:tr w:rsidR="00BA02CD" w:rsidRPr="00FF31A1" w:rsidTr="0032532C">
        <w:trPr>
          <w:trHeight w:val="340"/>
        </w:trPr>
        <w:tc>
          <w:tcPr>
            <w:tcW w:w="2508" w:type="dxa"/>
          </w:tcPr>
          <w:p w:rsidR="00BA02CD" w:rsidRPr="0032532C" w:rsidRDefault="00BA02CD" w:rsidP="0032532C">
            <w:pPr>
              <w:shd w:val="clear" w:color="000000" w:fill="auto"/>
              <w:spacing w:line="360" w:lineRule="auto"/>
              <w:jc w:val="both"/>
              <w:rPr>
                <w:i/>
                <w:sz w:val="20"/>
                <w:szCs w:val="20"/>
              </w:rPr>
            </w:pPr>
            <w:r w:rsidRPr="0032532C">
              <w:rPr>
                <w:i/>
                <w:sz w:val="20"/>
                <w:szCs w:val="20"/>
              </w:rPr>
              <w:t>В том числе по видам деятельности:</w:t>
            </w:r>
          </w:p>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r w:rsidR="00BA02CD" w:rsidRPr="0032532C">
              <w:rPr>
                <w:i/>
                <w:sz w:val="20"/>
                <w:szCs w:val="20"/>
              </w:rPr>
              <w:t>— текущей</w:t>
            </w:r>
          </w:p>
        </w:tc>
        <w:tc>
          <w:tcPr>
            <w:tcW w:w="912"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627"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1140"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1254"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855"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627"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945"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r>
      <w:tr w:rsidR="00BA02CD" w:rsidRPr="00FF31A1" w:rsidTr="0032532C">
        <w:trPr>
          <w:trHeight w:val="262"/>
        </w:trPr>
        <w:tc>
          <w:tcPr>
            <w:tcW w:w="2508"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r w:rsidR="00BA02CD" w:rsidRPr="0032532C">
              <w:rPr>
                <w:i/>
                <w:sz w:val="20"/>
                <w:szCs w:val="20"/>
              </w:rPr>
              <w:t>— инвестиционной</w:t>
            </w:r>
          </w:p>
        </w:tc>
        <w:tc>
          <w:tcPr>
            <w:tcW w:w="912"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627"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1140"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1254"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855"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627"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945"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r>
      <w:tr w:rsidR="00BA02CD" w:rsidRPr="00FF31A1" w:rsidTr="0032532C">
        <w:trPr>
          <w:trHeight w:val="333"/>
        </w:trPr>
        <w:tc>
          <w:tcPr>
            <w:tcW w:w="2508"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r w:rsidR="00BA02CD" w:rsidRPr="0032532C">
              <w:rPr>
                <w:i/>
                <w:sz w:val="20"/>
                <w:szCs w:val="20"/>
              </w:rPr>
              <w:t>— финансовой</w:t>
            </w:r>
          </w:p>
        </w:tc>
        <w:tc>
          <w:tcPr>
            <w:tcW w:w="912"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627"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1140"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1254"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855"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627"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945"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r>
      <w:tr w:rsidR="00BA02CD" w:rsidRPr="00FF31A1" w:rsidTr="0032532C">
        <w:trPr>
          <w:trHeight w:val="264"/>
        </w:trPr>
        <w:tc>
          <w:tcPr>
            <w:tcW w:w="2508" w:type="dxa"/>
          </w:tcPr>
          <w:p w:rsidR="00BA02CD" w:rsidRPr="0032532C" w:rsidRDefault="00313EBA" w:rsidP="0032532C">
            <w:pPr>
              <w:shd w:val="clear" w:color="000000" w:fill="auto"/>
              <w:spacing w:line="360" w:lineRule="auto"/>
              <w:jc w:val="both"/>
              <w:rPr>
                <w:i/>
                <w:sz w:val="20"/>
                <w:szCs w:val="20"/>
              </w:rPr>
            </w:pPr>
            <w:r w:rsidRPr="0032532C">
              <w:rPr>
                <w:i/>
                <w:sz w:val="20"/>
                <w:szCs w:val="20"/>
              </w:rPr>
              <w:t>3. Расходование денеж</w:t>
            </w:r>
            <w:r w:rsidR="00BA02CD" w:rsidRPr="0032532C">
              <w:rPr>
                <w:i/>
                <w:sz w:val="20"/>
                <w:szCs w:val="20"/>
              </w:rPr>
              <w:t>ных средств — всего</w:t>
            </w:r>
          </w:p>
        </w:tc>
        <w:tc>
          <w:tcPr>
            <w:tcW w:w="912"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627"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1140"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1254"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855"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627"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945"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r>
      <w:tr w:rsidR="00BA02CD" w:rsidRPr="00FF31A1" w:rsidTr="0032532C">
        <w:trPr>
          <w:trHeight w:val="277"/>
        </w:trPr>
        <w:tc>
          <w:tcPr>
            <w:tcW w:w="2508" w:type="dxa"/>
          </w:tcPr>
          <w:p w:rsidR="00BA02CD" w:rsidRPr="0032532C" w:rsidRDefault="00BA02CD" w:rsidP="0032532C">
            <w:pPr>
              <w:shd w:val="clear" w:color="000000" w:fill="auto"/>
              <w:spacing w:line="360" w:lineRule="auto"/>
              <w:jc w:val="both"/>
              <w:rPr>
                <w:i/>
                <w:sz w:val="20"/>
                <w:szCs w:val="20"/>
              </w:rPr>
            </w:pPr>
            <w:r w:rsidRPr="0032532C">
              <w:rPr>
                <w:i/>
                <w:sz w:val="20"/>
                <w:szCs w:val="20"/>
              </w:rPr>
              <w:t>В том числе по видам деятельности:</w:t>
            </w:r>
          </w:p>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r w:rsidR="00BA02CD" w:rsidRPr="0032532C">
              <w:rPr>
                <w:i/>
                <w:sz w:val="20"/>
                <w:szCs w:val="20"/>
              </w:rPr>
              <w:t>— текущей</w:t>
            </w:r>
          </w:p>
        </w:tc>
        <w:tc>
          <w:tcPr>
            <w:tcW w:w="912" w:type="dxa"/>
          </w:tcPr>
          <w:p w:rsidR="00BA02CD" w:rsidRPr="0032532C" w:rsidRDefault="00BA02CD" w:rsidP="0032532C">
            <w:pPr>
              <w:shd w:val="clear" w:color="000000" w:fill="auto"/>
              <w:spacing w:line="360" w:lineRule="auto"/>
              <w:jc w:val="both"/>
              <w:rPr>
                <w:i/>
                <w:sz w:val="20"/>
                <w:szCs w:val="20"/>
              </w:rPr>
            </w:pPr>
          </w:p>
        </w:tc>
        <w:tc>
          <w:tcPr>
            <w:tcW w:w="627" w:type="dxa"/>
          </w:tcPr>
          <w:p w:rsidR="00BA02CD" w:rsidRPr="0032532C" w:rsidRDefault="00BA02CD" w:rsidP="0032532C">
            <w:pPr>
              <w:shd w:val="clear" w:color="000000" w:fill="auto"/>
              <w:spacing w:line="360" w:lineRule="auto"/>
              <w:jc w:val="both"/>
              <w:rPr>
                <w:i/>
                <w:sz w:val="20"/>
                <w:szCs w:val="20"/>
              </w:rPr>
            </w:pPr>
          </w:p>
        </w:tc>
        <w:tc>
          <w:tcPr>
            <w:tcW w:w="1140" w:type="dxa"/>
          </w:tcPr>
          <w:p w:rsidR="00BA02CD" w:rsidRPr="0032532C" w:rsidRDefault="00BA02CD" w:rsidP="0032532C">
            <w:pPr>
              <w:shd w:val="clear" w:color="000000" w:fill="auto"/>
              <w:spacing w:line="360" w:lineRule="auto"/>
              <w:jc w:val="both"/>
              <w:rPr>
                <w:i/>
                <w:sz w:val="20"/>
                <w:szCs w:val="20"/>
              </w:rPr>
            </w:pPr>
          </w:p>
        </w:tc>
        <w:tc>
          <w:tcPr>
            <w:tcW w:w="1254" w:type="dxa"/>
          </w:tcPr>
          <w:p w:rsidR="00BA02CD" w:rsidRPr="0032532C" w:rsidRDefault="00BA02CD" w:rsidP="0032532C">
            <w:pPr>
              <w:shd w:val="clear" w:color="000000" w:fill="auto"/>
              <w:spacing w:line="360" w:lineRule="auto"/>
              <w:jc w:val="both"/>
              <w:rPr>
                <w:i/>
                <w:sz w:val="20"/>
                <w:szCs w:val="20"/>
              </w:rPr>
            </w:pPr>
          </w:p>
        </w:tc>
        <w:tc>
          <w:tcPr>
            <w:tcW w:w="855" w:type="dxa"/>
          </w:tcPr>
          <w:p w:rsidR="00BA02CD" w:rsidRPr="0032532C" w:rsidRDefault="00BA02CD" w:rsidP="0032532C">
            <w:pPr>
              <w:shd w:val="clear" w:color="000000" w:fill="auto"/>
              <w:spacing w:line="360" w:lineRule="auto"/>
              <w:jc w:val="both"/>
              <w:rPr>
                <w:i/>
                <w:sz w:val="20"/>
                <w:szCs w:val="20"/>
              </w:rPr>
            </w:pPr>
          </w:p>
        </w:tc>
        <w:tc>
          <w:tcPr>
            <w:tcW w:w="627" w:type="dxa"/>
          </w:tcPr>
          <w:p w:rsidR="00BA02CD" w:rsidRPr="0032532C" w:rsidRDefault="00BA02CD" w:rsidP="0032532C">
            <w:pPr>
              <w:shd w:val="clear" w:color="000000" w:fill="auto"/>
              <w:spacing w:line="360" w:lineRule="auto"/>
              <w:jc w:val="both"/>
              <w:rPr>
                <w:i/>
                <w:sz w:val="20"/>
                <w:szCs w:val="20"/>
              </w:rPr>
            </w:pPr>
          </w:p>
        </w:tc>
        <w:tc>
          <w:tcPr>
            <w:cnfStyle w:val="000100000000" w:firstRow="0" w:lastRow="0" w:firstColumn="0" w:lastColumn="1" w:oddVBand="0" w:evenVBand="0" w:oddHBand="0" w:evenHBand="0" w:firstRowFirstColumn="0" w:firstRowLastColumn="0" w:lastRowFirstColumn="0" w:lastRowLastColumn="0"/>
            <w:tcW w:w="945" w:type="dxa"/>
          </w:tcPr>
          <w:p w:rsidR="00BA02CD" w:rsidRPr="0032532C" w:rsidRDefault="00BA02CD" w:rsidP="0032532C">
            <w:pPr>
              <w:shd w:val="clear" w:color="000000" w:fill="auto"/>
              <w:spacing w:line="360" w:lineRule="auto"/>
              <w:jc w:val="both"/>
              <w:rPr>
                <w:i/>
                <w:sz w:val="20"/>
                <w:szCs w:val="20"/>
              </w:rPr>
            </w:pPr>
          </w:p>
        </w:tc>
      </w:tr>
      <w:tr w:rsidR="00BA02CD" w:rsidRPr="00FF31A1" w:rsidTr="0032532C">
        <w:trPr>
          <w:trHeight w:val="262"/>
        </w:trPr>
        <w:tc>
          <w:tcPr>
            <w:tcW w:w="2508"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r w:rsidR="00BA02CD" w:rsidRPr="0032532C">
              <w:rPr>
                <w:i/>
                <w:sz w:val="20"/>
                <w:szCs w:val="20"/>
              </w:rPr>
              <w:t>— инвестиционной</w:t>
            </w:r>
          </w:p>
        </w:tc>
        <w:tc>
          <w:tcPr>
            <w:tcW w:w="912"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627"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1140"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1254"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855"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627"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945"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r>
      <w:tr w:rsidR="00BA02CD" w:rsidRPr="00FF31A1" w:rsidTr="0032532C">
        <w:trPr>
          <w:trHeight w:val="333"/>
        </w:trPr>
        <w:tc>
          <w:tcPr>
            <w:tcW w:w="2508"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r w:rsidR="00BA02CD" w:rsidRPr="0032532C">
              <w:rPr>
                <w:i/>
                <w:sz w:val="20"/>
                <w:szCs w:val="20"/>
              </w:rPr>
              <w:t>— финансовой</w:t>
            </w:r>
          </w:p>
        </w:tc>
        <w:tc>
          <w:tcPr>
            <w:tcW w:w="912"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627"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1140"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1254"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855"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627"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945"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r>
      <w:tr w:rsidR="00BA02CD" w:rsidRPr="00FF31A1" w:rsidTr="0032532C">
        <w:trPr>
          <w:cnfStyle w:val="010000000000" w:firstRow="0" w:lastRow="1" w:firstColumn="0" w:lastColumn="0" w:oddVBand="0" w:evenVBand="0" w:oddHBand="0" w:evenHBand="0" w:firstRowFirstColumn="0" w:firstRowLastColumn="0" w:lastRowFirstColumn="0" w:lastRowLastColumn="0"/>
          <w:trHeight w:val="518"/>
        </w:trPr>
        <w:tc>
          <w:tcPr>
            <w:tcW w:w="2508" w:type="dxa"/>
          </w:tcPr>
          <w:p w:rsidR="00BA02CD" w:rsidRPr="0032532C" w:rsidRDefault="00313EBA" w:rsidP="0032532C">
            <w:pPr>
              <w:shd w:val="clear" w:color="000000" w:fill="auto"/>
              <w:spacing w:line="360" w:lineRule="auto"/>
              <w:jc w:val="both"/>
              <w:rPr>
                <w:i/>
                <w:sz w:val="20"/>
                <w:szCs w:val="20"/>
              </w:rPr>
            </w:pPr>
            <w:r w:rsidRPr="0032532C">
              <w:rPr>
                <w:i/>
                <w:sz w:val="20"/>
                <w:szCs w:val="20"/>
              </w:rPr>
              <w:t>4. Остаток де</w:t>
            </w:r>
            <w:r w:rsidR="00BA02CD" w:rsidRPr="0032532C">
              <w:rPr>
                <w:i/>
                <w:sz w:val="20"/>
                <w:szCs w:val="20"/>
              </w:rPr>
              <w:t>нежных средств на конец года</w:t>
            </w:r>
          </w:p>
        </w:tc>
        <w:tc>
          <w:tcPr>
            <w:tcW w:w="912"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627"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1140"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1254"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855"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tcW w:w="627"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945" w:type="dxa"/>
          </w:tcPr>
          <w:p w:rsidR="00BA02CD" w:rsidRPr="0032532C" w:rsidRDefault="00FF31A1" w:rsidP="0032532C">
            <w:pPr>
              <w:shd w:val="clear" w:color="000000" w:fill="auto"/>
              <w:spacing w:line="360" w:lineRule="auto"/>
              <w:jc w:val="both"/>
              <w:rPr>
                <w:i/>
                <w:sz w:val="20"/>
                <w:szCs w:val="20"/>
              </w:rPr>
            </w:pPr>
            <w:r w:rsidRPr="0032532C">
              <w:rPr>
                <w:i/>
                <w:sz w:val="20"/>
                <w:szCs w:val="20"/>
              </w:rPr>
              <w:t xml:space="preserve"> </w:t>
            </w:r>
          </w:p>
        </w:tc>
      </w:tr>
    </w:tbl>
    <w:p w:rsidR="00BA02CD" w:rsidRPr="00FF31A1" w:rsidRDefault="00BA02CD"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В ней содержатся показатели, отражающие движение денежных средств организации в абсолютном выражении и относительные показатели, характеризующие структуру денежных потоков по видам деятельности: текущей, инвестиционной и финансовой.</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Анализ данных, представленных в таблице, позволяет делать выводы об изменении объема денежной массы в анализируемом периоде по сравнению с предыдущим как в части поступления средств, так и в части их оттока, делать выводы относительно развития того или иного вида деятельности, их доходности или убыточности, а также рациональности управления организацией денежными потоками. </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Рассматривая показатели денежных потоков по видам деятельности, следует отметить, что наибольший объем денежной массы обеспечивает основную текущую деятельность организации. </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Необходимым условием финансовой стабильности является такое соотношение притоков и оттоков средств в рамках текущей деятельности, которое обеспечило бы увеличение финансовых ресурсов, достаточное для осуществления операций по инвестиционной и финансовой деятельности организации.</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Дальнейший, более детальный анализ структуры притоков и оттоков денежных средств позволяет оценить структуру поступления и выбытия денежных средств организации. Показатели, характеризующие отдельные элементы положительных денежных потоков, объединены в три группы. В первую группу включены показатели денежных поступлений, непосредственно участвующих в формировании финансового результата от основной деятельности организации. В состав второй группы вошли показатели денежных поступлений, участвующих в формировании финансовых результатов лишь косвенно (кредиты, займы и прочие заемные средства, полученные организацией на возвратной основе). Третья группа показателей включает поступления денежных средств в виде доходов от финансовых, внереализационных операций, а также доходов от продажи внеоборотных активов.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Показатели, отражающие структуру отрицательных денежных потоков, объединены в группы исходя из их экономического содержания и сущности хозяйственных операций, связанных с оттоком денежных средств.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Значительное внимание в процессе анализа денежных потоков должно быть уделено анализу равномерности распределения объемов притока и оттока денежных средств по отдельным временным промежуткам. Это позволит выявить характер колебаний абсолютных и относительных величин денежных потоков под воздействием различных факторов, в частности сезонности производства и реализации, определить максимальные значения так называемых «пиков» отклонений от средних величин, а также разработать предложения по сглаживанию колебаний.</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По данным квартальной бухгалтерской отчетности составляется таблица, в которой представлены денежные потоки по квар</w:t>
      </w:r>
      <w:r w:rsidR="003B5399" w:rsidRPr="00FF31A1">
        <w:rPr>
          <w:sz w:val="28"/>
          <w:szCs w:val="28"/>
        </w:rPr>
        <w:t>талам за анализируемый период (табл. 7</w:t>
      </w:r>
      <w:r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3B5399" w:rsidP="00FF31A1">
      <w:pPr>
        <w:shd w:val="clear" w:color="000000" w:fill="auto"/>
        <w:spacing w:line="360" w:lineRule="auto"/>
        <w:ind w:firstLine="709"/>
        <w:jc w:val="both"/>
        <w:rPr>
          <w:sz w:val="28"/>
          <w:szCs w:val="28"/>
        </w:rPr>
      </w:pPr>
      <w:r w:rsidRPr="00FF31A1">
        <w:rPr>
          <w:sz w:val="28"/>
          <w:szCs w:val="28"/>
        </w:rPr>
        <w:t>Таблица 7</w:t>
      </w:r>
    </w:p>
    <w:p w:rsidR="003B5399" w:rsidRPr="00FF31A1" w:rsidRDefault="003B5399" w:rsidP="00FF31A1">
      <w:pPr>
        <w:shd w:val="clear" w:color="000000" w:fill="auto"/>
        <w:spacing w:line="360" w:lineRule="auto"/>
        <w:ind w:firstLine="709"/>
        <w:jc w:val="both"/>
        <w:rPr>
          <w:sz w:val="28"/>
          <w:szCs w:val="28"/>
        </w:rPr>
      </w:pPr>
      <w:r w:rsidRPr="00FF31A1">
        <w:rPr>
          <w:sz w:val="28"/>
          <w:szCs w:val="28"/>
        </w:rPr>
        <w:t>Распределение денежных потоков организации по месяцам и квартала за отчетный и базисный годы</w:t>
      </w:r>
    </w:p>
    <w:tbl>
      <w:tblPr>
        <w:tblStyle w:val="11"/>
        <w:tblW w:w="0" w:type="auto"/>
        <w:tblInd w:w="468" w:type="dxa"/>
        <w:tblLook w:val="01E0" w:firstRow="1" w:lastRow="1" w:firstColumn="1" w:lastColumn="1" w:noHBand="0" w:noVBand="0"/>
      </w:tblPr>
      <w:tblGrid>
        <w:gridCol w:w="1903"/>
        <w:gridCol w:w="1445"/>
        <w:gridCol w:w="1680"/>
        <w:gridCol w:w="1560"/>
        <w:gridCol w:w="1694"/>
      </w:tblGrid>
      <w:tr w:rsidR="00BA02CD" w:rsidRPr="00FF31A1" w:rsidTr="0032532C">
        <w:tc>
          <w:tcPr>
            <w:tcW w:w="1903" w:type="dxa"/>
            <w:vMerge w:val="restart"/>
          </w:tcPr>
          <w:p w:rsidR="00BA02CD" w:rsidRPr="0032532C" w:rsidRDefault="00BA02CD" w:rsidP="0032532C">
            <w:pPr>
              <w:shd w:val="clear" w:color="000000" w:fill="auto"/>
              <w:spacing w:line="360" w:lineRule="auto"/>
              <w:jc w:val="both"/>
              <w:rPr>
                <w:i/>
                <w:sz w:val="20"/>
                <w:szCs w:val="20"/>
              </w:rPr>
            </w:pPr>
            <w:r w:rsidRPr="0032532C">
              <w:rPr>
                <w:i/>
                <w:sz w:val="20"/>
                <w:szCs w:val="20"/>
              </w:rPr>
              <w:t>Месяц</w:t>
            </w:r>
          </w:p>
        </w:tc>
        <w:tc>
          <w:tcPr>
            <w:cnfStyle w:val="000100000000" w:firstRow="0" w:lastRow="0" w:firstColumn="0" w:lastColumn="1" w:oddVBand="0" w:evenVBand="0" w:oddHBand="0" w:evenHBand="0" w:firstRowFirstColumn="0" w:firstRowLastColumn="0" w:lastRowFirstColumn="0" w:lastRowLastColumn="0"/>
            <w:tcW w:w="6379" w:type="dxa"/>
            <w:gridSpan w:val="4"/>
          </w:tcPr>
          <w:p w:rsidR="00BA02CD" w:rsidRPr="0032532C" w:rsidRDefault="00BA02CD" w:rsidP="0032532C">
            <w:pPr>
              <w:shd w:val="clear" w:color="000000" w:fill="auto"/>
              <w:spacing w:line="360" w:lineRule="auto"/>
              <w:jc w:val="both"/>
              <w:rPr>
                <w:i/>
                <w:sz w:val="20"/>
                <w:szCs w:val="20"/>
              </w:rPr>
            </w:pPr>
            <w:r w:rsidRPr="0032532C">
              <w:rPr>
                <w:i/>
                <w:sz w:val="20"/>
                <w:szCs w:val="20"/>
              </w:rPr>
              <w:t>Удельный вес денежного потока, в процентах к годовой величине</w:t>
            </w:r>
          </w:p>
        </w:tc>
      </w:tr>
      <w:tr w:rsidR="00BA02CD" w:rsidRPr="00FF31A1" w:rsidTr="0032532C">
        <w:tc>
          <w:tcPr>
            <w:tcW w:w="1903" w:type="dxa"/>
            <w:vMerge/>
          </w:tcPr>
          <w:p w:rsidR="00BA02CD" w:rsidRPr="0032532C" w:rsidRDefault="00BA02CD" w:rsidP="0032532C">
            <w:pPr>
              <w:shd w:val="clear" w:color="000000" w:fill="auto"/>
              <w:spacing w:line="360" w:lineRule="auto"/>
              <w:jc w:val="both"/>
              <w:rPr>
                <w:i/>
                <w:sz w:val="20"/>
                <w:szCs w:val="20"/>
              </w:rPr>
            </w:pPr>
          </w:p>
        </w:tc>
        <w:tc>
          <w:tcPr>
            <w:tcW w:w="3125" w:type="dxa"/>
            <w:gridSpan w:val="2"/>
          </w:tcPr>
          <w:p w:rsidR="00BA02CD" w:rsidRPr="0032532C" w:rsidRDefault="00BA02CD" w:rsidP="0032532C">
            <w:pPr>
              <w:shd w:val="clear" w:color="000000" w:fill="auto"/>
              <w:spacing w:line="360" w:lineRule="auto"/>
              <w:jc w:val="both"/>
              <w:rPr>
                <w:i/>
                <w:sz w:val="20"/>
                <w:szCs w:val="20"/>
              </w:rPr>
            </w:pPr>
            <w:r w:rsidRPr="0032532C">
              <w:rPr>
                <w:i/>
                <w:sz w:val="20"/>
                <w:szCs w:val="20"/>
              </w:rPr>
              <w:t>положительного</w:t>
            </w:r>
          </w:p>
        </w:tc>
        <w:tc>
          <w:tcPr>
            <w:cnfStyle w:val="000100000000" w:firstRow="0" w:lastRow="0" w:firstColumn="0" w:lastColumn="1" w:oddVBand="0" w:evenVBand="0" w:oddHBand="0" w:evenHBand="0" w:firstRowFirstColumn="0" w:firstRowLastColumn="0" w:lastRowFirstColumn="0" w:lastRowLastColumn="0"/>
            <w:tcW w:w="3254" w:type="dxa"/>
            <w:gridSpan w:val="2"/>
          </w:tcPr>
          <w:p w:rsidR="00BA02CD" w:rsidRPr="0032532C" w:rsidRDefault="003B5399" w:rsidP="0032532C">
            <w:pPr>
              <w:shd w:val="clear" w:color="000000" w:fill="auto"/>
              <w:spacing w:line="360" w:lineRule="auto"/>
              <w:jc w:val="both"/>
              <w:rPr>
                <w:i/>
                <w:sz w:val="20"/>
                <w:szCs w:val="20"/>
              </w:rPr>
            </w:pPr>
            <w:r w:rsidRPr="0032532C">
              <w:rPr>
                <w:i/>
                <w:sz w:val="20"/>
                <w:szCs w:val="20"/>
              </w:rPr>
              <w:t>О</w:t>
            </w:r>
            <w:r w:rsidR="00BA02CD" w:rsidRPr="0032532C">
              <w:rPr>
                <w:i/>
                <w:sz w:val="20"/>
                <w:szCs w:val="20"/>
              </w:rPr>
              <w:t>трицательного</w:t>
            </w:r>
          </w:p>
        </w:tc>
      </w:tr>
      <w:tr w:rsidR="00BA02CD" w:rsidRPr="00FF31A1" w:rsidTr="0032532C">
        <w:tc>
          <w:tcPr>
            <w:tcW w:w="1903" w:type="dxa"/>
            <w:vMerge/>
          </w:tcPr>
          <w:p w:rsidR="00BA02CD" w:rsidRPr="0032532C" w:rsidRDefault="00BA02CD" w:rsidP="0032532C">
            <w:pPr>
              <w:shd w:val="clear" w:color="000000" w:fill="auto"/>
              <w:spacing w:line="360" w:lineRule="auto"/>
              <w:jc w:val="both"/>
              <w:rPr>
                <w:i/>
                <w:sz w:val="20"/>
                <w:szCs w:val="20"/>
              </w:rPr>
            </w:pPr>
          </w:p>
        </w:tc>
        <w:tc>
          <w:tcPr>
            <w:tcW w:w="1445" w:type="dxa"/>
          </w:tcPr>
          <w:p w:rsidR="00BA02CD" w:rsidRPr="0032532C" w:rsidRDefault="00BA02CD" w:rsidP="0032532C">
            <w:pPr>
              <w:shd w:val="clear" w:color="000000" w:fill="auto"/>
              <w:spacing w:line="360" w:lineRule="auto"/>
              <w:jc w:val="both"/>
              <w:rPr>
                <w:i/>
                <w:sz w:val="20"/>
                <w:szCs w:val="20"/>
              </w:rPr>
            </w:pPr>
            <w:r w:rsidRPr="0032532C">
              <w:rPr>
                <w:i/>
                <w:sz w:val="20"/>
                <w:szCs w:val="20"/>
              </w:rPr>
              <w:t>базисный год</w:t>
            </w:r>
          </w:p>
        </w:tc>
        <w:tc>
          <w:tcPr>
            <w:tcW w:w="1680" w:type="dxa"/>
          </w:tcPr>
          <w:p w:rsidR="00BA02CD" w:rsidRPr="0032532C" w:rsidRDefault="00BA02CD" w:rsidP="0032532C">
            <w:pPr>
              <w:shd w:val="clear" w:color="000000" w:fill="auto"/>
              <w:spacing w:line="360" w:lineRule="auto"/>
              <w:jc w:val="both"/>
              <w:rPr>
                <w:i/>
                <w:sz w:val="20"/>
                <w:szCs w:val="20"/>
              </w:rPr>
            </w:pPr>
            <w:r w:rsidRPr="0032532C">
              <w:rPr>
                <w:i/>
                <w:sz w:val="20"/>
                <w:szCs w:val="20"/>
              </w:rPr>
              <w:t>отчетный год</w:t>
            </w:r>
          </w:p>
        </w:tc>
        <w:tc>
          <w:tcPr>
            <w:tcW w:w="1560" w:type="dxa"/>
          </w:tcPr>
          <w:p w:rsidR="00BA02CD" w:rsidRPr="0032532C" w:rsidRDefault="00BA02CD" w:rsidP="0032532C">
            <w:pPr>
              <w:shd w:val="clear" w:color="000000" w:fill="auto"/>
              <w:spacing w:line="360" w:lineRule="auto"/>
              <w:jc w:val="both"/>
              <w:rPr>
                <w:i/>
                <w:sz w:val="20"/>
                <w:szCs w:val="20"/>
              </w:rPr>
            </w:pPr>
            <w:r w:rsidRPr="0032532C">
              <w:rPr>
                <w:i/>
                <w:sz w:val="20"/>
                <w:szCs w:val="20"/>
              </w:rPr>
              <w:t>базисный год</w:t>
            </w:r>
          </w:p>
        </w:tc>
        <w:tc>
          <w:tcPr>
            <w:cnfStyle w:val="000100000000" w:firstRow="0" w:lastRow="0" w:firstColumn="0" w:lastColumn="1" w:oddVBand="0" w:evenVBand="0" w:oddHBand="0" w:evenHBand="0" w:firstRowFirstColumn="0" w:firstRowLastColumn="0" w:lastRowFirstColumn="0" w:lastRowLastColumn="0"/>
            <w:tcW w:w="1694" w:type="dxa"/>
          </w:tcPr>
          <w:p w:rsidR="00BA02CD" w:rsidRPr="0032532C" w:rsidRDefault="00BA02CD" w:rsidP="0032532C">
            <w:pPr>
              <w:shd w:val="clear" w:color="000000" w:fill="auto"/>
              <w:spacing w:line="360" w:lineRule="auto"/>
              <w:jc w:val="both"/>
              <w:rPr>
                <w:i/>
                <w:sz w:val="20"/>
                <w:szCs w:val="20"/>
              </w:rPr>
            </w:pPr>
            <w:r w:rsidRPr="0032532C">
              <w:rPr>
                <w:i/>
                <w:sz w:val="20"/>
                <w:szCs w:val="20"/>
              </w:rPr>
              <w:t>отчетный год</w:t>
            </w:r>
          </w:p>
        </w:tc>
      </w:tr>
      <w:tr w:rsidR="00BA02CD" w:rsidRPr="00FF31A1" w:rsidTr="0032532C">
        <w:tc>
          <w:tcPr>
            <w:tcW w:w="1903" w:type="dxa"/>
          </w:tcPr>
          <w:p w:rsidR="00BA02CD" w:rsidRPr="0032532C" w:rsidRDefault="00BA02CD" w:rsidP="0032532C">
            <w:pPr>
              <w:shd w:val="clear" w:color="000000" w:fill="auto"/>
              <w:spacing w:line="360" w:lineRule="auto"/>
              <w:jc w:val="both"/>
              <w:rPr>
                <w:i/>
                <w:sz w:val="20"/>
                <w:szCs w:val="20"/>
              </w:rPr>
            </w:pPr>
            <w:r w:rsidRPr="0032532C">
              <w:rPr>
                <w:i/>
                <w:sz w:val="20"/>
                <w:szCs w:val="20"/>
              </w:rPr>
              <w:t>Январь</w:t>
            </w:r>
          </w:p>
        </w:tc>
        <w:tc>
          <w:tcPr>
            <w:tcW w:w="1445" w:type="dxa"/>
          </w:tcPr>
          <w:p w:rsidR="00BA02CD" w:rsidRPr="0032532C" w:rsidRDefault="00BA02CD" w:rsidP="0032532C">
            <w:pPr>
              <w:shd w:val="clear" w:color="000000" w:fill="auto"/>
              <w:spacing w:line="360" w:lineRule="auto"/>
              <w:jc w:val="both"/>
              <w:rPr>
                <w:i/>
                <w:sz w:val="20"/>
                <w:szCs w:val="20"/>
              </w:rPr>
            </w:pPr>
          </w:p>
        </w:tc>
        <w:tc>
          <w:tcPr>
            <w:tcW w:w="1680" w:type="dxa"/>
          </w:tcPr>
          <w:p w:rsidR="00BA02CD" w:rsidRPr="0032532C" w:rsidRDefault="00BA02CD" w:rsidP="0032532C">
            <w:pPr>
              <w:shd w:val="clear" w:color="000000" w:fill="auto"/>
              <w:spacing w:line="360" w:lineRule="auto"/>
              <w:jc w:val="both"/>
              <w:rPr>
                <w:i/>
                <w:sz w:val="20"/>
                <w:szCs w:val="20"/>
              </w:rPr>
            </w:pPr>
          </w:p>
        </w:tc>
        <w:tc>
          <w:tcPr>
            <w:tcW w:w="1560" w:type="dxa"/>
          </w:tcPr>
          <w:p w:rsidR="00BA02CD" w:rsidRPr="0032532C" w:rsidRDefault="00BA02CD" w:rsidP="0032532C">
            <w:pPr>
              <w:shd w:val="clear" w:color="000000" w:fill="auto"/>
              <w:spacing w:line="360" w:lineRule="auto"/>
              <w:jc w:val="both"/>
              <w:rPr>
                <w:i/>
                <w:sz w:val="20"/>
                <w:szCs w:val="20"/>
              </w:rPr>
            </w:pPr>
          </w:p>
        </w:tc>
        <w:tc>
          <w:tcPr>
            <w:cnfStyle w:val="000100000000" w:firstRow="0" w:lastRow="0" w:firstColumn="0" w:lastColumn="1" w:oddVBand="0" w:evenVBand="0" w:oddHBand="0" w:evenHBand="0" w:firstRowFirstColumn="0" w:firstRowLastColumn="0" w:lastRowFirstColumn="0" w:lastRowLastColumn="0"/>
            <w:tcW w:w="1694" w:type="dxa"/>
          </w:tcPr>
          <w:p w:rsidR="00BA02CD" w:rsidRPr="0032532C" w:rsidRDefault="00BA02CD" w:rsidP="0032532C">
            <w:pPr>
              <w:shd w:val="clear" w:color="000000" w:fill="auto"/>
              <w:spacing w:line="360" w:lineRule="auto"/>
              <w:jc w:val="both"/>
              <w:rPr>
                <w:i/>
                <w:sz w:val="20"/>
                <w:szCs w:val="20"/>
              </w:rPr>
            </w:pPr>
          </w:p>
        </w:tc>
      </w:tr>
      <w:tr w:rsidR="00BA02CD" w:rsidRPr="00FF31A1" w:rsidTr="0032532C">
        <w:tc>
          <w:tcPr>
            <w:tcW w:w="1903" w:type="dxa"/>
          </w:tcPr>
          <w:p w:rsidR="00BA02CD" w:rsidRPr="0032532C" w:rsidRDefault="00BA02CD" w:rsidP="0032532C">
            <w:pPr>
              <w:shd w:val="clear" w:color="000000" w:fill="auto"/>
              <w:spacing w:line="360" w:lineRule="auto"/>
              <w:jc w:val="both"/>
              <w:rPr>
                <w:i/>
                <w:sz w:val="20"/>
                <w:szCs w:val="20"/>
              </w:rPr>
            </w:pPr>
            <w:r w:rsidRPr="0032532C">
              <w:rPr>
                <w:i/>
                <w:sz w:val="20"/>
                <w:szCs w:val="20"/>
              </w:rPr>
              <w:t>Февраль</w:t>
            </w:r>
          </w:p>
        </w:tc>
        <w:tc>
          <w:tcPr>
            <w:tcW w:w="1445" w:type="dxa"/>
          </w:tcPr>
          <w:p w:rsidR="00BA02CD" w:rsidRPr="0032532C" w:rsidRDefault="00BA02CD" w:rsidP="0032532C">
            <w:pPr>
              <w:shd w:val="clear" w:color="000000" w:fill="auto"/>
              <w:spacing w:line="360" w:lineRule="auto"/>
              <w:jc w:val="both"/>
              <w:rPr>
                <w:i/>
                <w:sz w:val="20"/>
                <w:szCs w:val="20"/>
              </w:rPr>
            </w:pPr>
          </w:p>
        </w:tc>
        <w:tc>
          <w:tcPr>
            <w:tcW w:w="1680" w:type="dxa"/>
          </w:tcPr>
          <w:p w:rsidR="00BA02CD" w:rsidRPr="0032532C" w:rsidRDefault="00BA02CD" w:rsidP="0032532C">
            <w:pPr>
              <w:shd w:val="clear" w:color="000000" w:fill="auto"/>
              <w:spacing w:line="360" w:lineRule="auto"/>
              <w:jc w:val="both"/>
              <w:rPr>
                <w:i/>
                <w:sz w:val="20"/>
                <w:szCs w:val="20"/>
              </w:rPr>
            </w:pPr>
          </w:p>
        </w:tc>
        <w:tc>
          <w:tcPr>
            <w:tcW w:w="1560" w:type="dxa"/>
          </w:tcPr>
          <w:p w:rsidR="00BA02CD" w:rsidRPr="0032532C" w:rsidRDefault="00BA02CD" w:rsidP="0032532C">
            <w:pPr>
              <w:shd w:val="clear" w:color="000000" w:fill="auto"/>
              <w:spacing w:line="360" w:lineRule="auto"/>
              <w:jc w:val="both"/>
              <w:rPr>
                <w:i/>
                <w:sz w:val="20"/>
                <w:szCs w:val="20"/>
              </w:rPr>
            </w:pPr>
          </w:p>
        </w:tc>
        <w:tc>
          <w:tcPr>
            <w:cnfStyle w:val="000100000000" w:firstRow="0" w:lastRow="0" w:firstColumn="0" w:lastColumn="1" w:oddVBand="0" w:evenVBand="0" w:oddHBand="0" w:evenHBand="0" w:firstRowFirstColumn="0" w:firstRowLastColumn="0" w:lastRowFirstColumn="0" w:lastRowLastColumn="0"/>
            <w:tcW w:w="1694" w:type="dxa"/>
          </w:tcPr>
          <w:p w:rsidR="00BA02CD" w:rsidRPr="0032532C" w:rsidRDefault="00BA02CD" w:rsidP="0032532C">
            <w:pPr>
              <w:shd w:val="clear" w:color="000000" w:fill="auto"/>
              <w:spacing w:line="360" w:lineRule="auto"/>
              <w:jc w:val="both"/>
              <w:rPr>
                <w:i/>
                <w:sz w:val="20"/>
                <w:szCs w:val="20"/>
              </w:rPr>
            </w:pPr>
          </w:p>
        </w:tc>
      </w:tr>
      <w:tr w:rsidR="00BA02CD" w:rsidRPr="00FF31A1" w:rsidTr="0032532C">
        <w:tc>
          <w:tcPr>
            <w:tcW w:w="1903" w:type="dxa"/>
          </w:tcPr>
          <w:p w:rsidR="00BA02CD" w:rsidRPr="0032532C" w:rsidRDefault="00BA02CD" w:rsidP="0032532C">
            <w:pPr>
              <w:shd w:val="clear" w:color="000000" w:fill="auto"/>
              <w:spacing w:line="360" w:lineRule="auto"/>
              <w:jc w:val="both"/>
              <w:rPr>
                <w:i/>
                <w:sz w:val="20"/>
                <w:szCs w:val="20"/>
              </w:rPr>
            </w:pPr>
            <w:r w:rsidRPr="0032532C">
              <w:rPr>
                <w:i/>
                <w:sz w:val="20"/>
                <w:szCs w:val="20"/>
              </w:rPr>
              <w:t>Март</w:t>
            </w:r>
          </w:p>
        </w:tc>
        <w:tc>
          <w:tcPr>
            <w:tcW w:w="1445" w:type="dxa"/>
          </w:tcPr>
          <w:p w:rsidR="00BA02CD" w:rsidRPr="0032532C" w:rsidRDefault="00BA02CD" w:rsidP="0032532C">
            <w:pPr>
              <w:shd w:val="clear" w:color="000000" w:fill="auto"/>
              <w:spacing w:line="360" w:lineRule="auto"/>
              <w:jc w:val="both"/>
              <w:rPr>
                <w:i/>
                <w:sz w:val="20"/>
                <w:szCs w:val="20"/>
              </w:rPr>
            </w:pPr>
          </w:p>
        </w:tc>
        <w:tc>
          <w:tcPr>
            <w:tcW w:w="1680" w:type="dxa"/>
          </w:tcPr>
          <w:p w:rsidR="00BA02CD" w:rsidRPr="0032532C" w:rsidRDefault="00BA02CD" w:rsidP="0032532C">
            <w:pPr>
              <w:shd w:val="clear" w:color="000000" w:fill="auto"/>
              <w:spacing w:line="360" w:lineRule="auto"/>
              <w:jc w:val="both"/>
              <w:rPr>
                <w:i/>
                <w:sz w:val="20"/>
                <w:szCs w:val="20"/>
              </w:rPr>
            </w:pPr>
          </w:p>
        </w:tc>
        <w:tc>
          <w:tcPr>
            <w:tcW w:w="1560" w:type="dxa"/>
          </w:tcPr>
          <w:p w:rsidR="00BA02CD" w:rsidRPr="0032532C" w:rsidRDefault="00BA02CD" w:rsidP="0032532C">
            <w:pPr>
              <w:shd w:val="clear" w:color="000000" w:fill="auto"/>
              <w:spacing w:line="360" w:lineRule="auto"/>
              <w:jc w:val="both"/>
              <w:rPr>
                <w:i/>
                <w:sz w:val="20"/>
                <w:szCs w:val="20"/>
              </w:rPr>
            </w:pPr>
          </w:p>
        </w:tc>
        <w:tc>
          <w:tcPr>
            <w:cnfStyle w:val="000100000000" w:firstRow="0" w:lastRow="0" w:firstColumn="0" w:lastColumn="1" w:oddVBand="0" w:evenVBand="0" w:oddHBand="0" w:evenHBand="0" w:firstRowFirstColumn="0" w:firstRowLastColumn="0" w:lastRowFirstColumn="0" w:lastRowLastColumn="0"/>
            <w:tcW w:w="1694" w:type="dxa"/>
          </w:tcPr>
          <w:p w:rsidR="00BA02CD" w:rsidRPr="0032532C" w:rsidRDefault="00BA02CD" w:rsidP="0032532C">
            <w:pPr>
              <w:shd w:val="clear" w:color="000000" w:fill="auto"/>
              <w:spacing w:line="360" w:lineRule="auto"/>
              <w:jc w:val="both"/>
              <w:rPr>
                <w:i/>
                <w:sz w:val="20"/>
                <w:szCs w:val="20"/>
              </w:rPr>
            </w:pPr>
          </w:p>
        </w:tc>
      </w:tr>
      <w:tr w:rsidR="00BA02CD" w:rsidRPr="00FF31A1" w:rsidTr="0032532C">
        <w:tc>
          <w:tcPr>
            <w:tcW w:w="1903" w:type="dxa"/>
          </w:tcPr>
          <w:p w:rsidR="00BA02CD" w:rsidRPr="0032532C" w:rsidRDefault="00BA02CD" w:rsidP="0032532C">
            <w:pPr>
              <w:shd w:val="clear" w:color="000000" w:fill="auto"/>
              <w:spacing w:line="360" w:lineRule="auto"/>
              <w:jc w:val="both"/>
              <w:rPr>
                <w:i/>
                <w:sz w:val="20"/>
                <w:szCs w:val="20"/>
              </w:rPr>
            </w:pPr>
            <w:r w:rsidRPr="0032532C">
              <w:rPr>
                <w:i/>
                <w:sz w:val="20"/>
                <w:szCs w:val="20"/>
              </w:rPr>
              <w:t>Итого I квартал</w:t>
            </w:r>
          </w:p>
        </w:tc>
        <w:tc>
          <w:tcPr>
            <w:tcW w:w="1445" w:type="dxa"/>
          </w:tcPr>
          <w:p w:rsidR="00BA02CD" w:rsidRPr="0032532C" w:rsidRDefault="00BA02CD" w:rsidP="0032532C">
            <w:pPr>
              <w:shd w:val="clear" w:color="000000" w:fill="auto"/>
              <w:spacing w:line="360" w:lineRule="auto"/>
              <w:jc w:val="both"/>
              <w:rPr>
                <w:i/>
                <w:sz w:val="20"/>
                <w:szCs w:val="20"/>
              </w:rPr>
            </w:pPr>
          </w:p>
        </w:tc>
        <w:tc>
          <w:tcPr>
            <w:tcW w:w="1680" w:type="dxa"/>
          </w:tcPr>
          <w:p w:rsidR="00BA02CD" w:rsidRPr="0032532C" w:rsidRDefault="00BA02CD" w:rsidP="0032532C">
            <w:pPr>
              <w:shd w:val="clear" w:color="000000" w:fill="auto"/>
              <w:spacing w:line="360" w:lineRule="auto"/>
              <w:jc w:val="both"/>
              <w:rPr>
                <w:i/>
                <w:sz w:val="20"/>
                <w:szCs w:val="20"/>
              </w:rPr>
            </w:pPr>
          </w:p>
        </w:tc>
        <w:tc>
          <w:tcPr>
            <w:tcW w:w="1560" w:type="dxa"/>
          </w:tcPr>
          <w:p w:rsidR="00BA02CD" w:rsidRPr="0032532C" w:rsidRDefault="00BA02CD" w:rsidP="0032532C">
            <w:pPr>
              <w:shd w:val="clear" w:color="000000" w:fill="auto"/>
              <w:spacing w:line="360" w:lineRule="auto"/>
              <w:jc w:val="both"/>
              <w:rPr>
                <w:i/>
                <w:sz w:val="20"/>
                <w:szCs w:val="20"/>
              </w:rPr>
            </w:pPr>
          </w:p>
        </w:tc>
        <w:tc>
          <w:tcPr>
            <w:cnfStyle w:val="000100000000" w:firstRow="0" w:lastRow="0" w:firstColumn="0" w:lastColumn="1" w:oddVBand="0" w:evenVBand="0" w:oddHBand="0" w:evenHBand="0" w:firstRowFirstColumn="0" w:firstRowLastColumn="0" w:lastRowFirstColumn="0" w:lastRowLastColumn="0"/>
            <w:tcW w:w="1694" w:type="dxa"/>
          </w:tcPr>
          <w:p w:rsidR="00BA02CD" w:rsidRPr="0032532C" w:rsidRDefault="00BA02CD" w:rsidP="0032532C">
            <w:pPr>
              <w:shd w:val="clear" w:color="000000" w:fill="auto"/>
              <w:spacing w:line="360" w:lineRule="auto"/>
              <w:jc w:val="both"/>
              <w:rPr>
                <w:i/>
                <w:sz w:val="20"/>
                <w:szCs w:val="20"/>
              </w:rPr>
            </w:pPr>
          </w:p>
        </w:tc>
      </w:tr>
      <w:tr w:rsidR="00BA02CD" w:rsidRPr="00FF31A1" w:rsidTr="0032532C">
        <w:tc>
          <w:tcPr>
            <w:tcW w:w="1903" w:type="dxa"/>
          </w:tcPr>
          <w:p w:rsidR="00BA02CD" w:rsidRPr="0032532C" w:rsidRDefault="00BA02CD" w:rsidP="0032532C">
            <w:pPr>
              <w:shd w:val="clear" w:color="000000" w:fill="auto"/>
              <w:spacing w:line="360" w:lineRule="auto"/>
              <w:jc w:val="both"/>
              <w:rPr>
                <w:i/>
                <w:sz w:val="20"/>
                <w:szCs w:val="20"/>
              </w:rPr>
            </w:pPr>
            <w:r w:rsidRPr="0032532C">
              <w:rPr>
                <w:i/>
                <w:sz w:val="20"/>
                <w:szCs w:val="20"/>
              </w:rPr>
              <w:t>Апрель</w:t>
            </w:r>
          </w:p>
        </w:tc>
        <w:tc>
          <w:tcPr>
            <w:tcW w:w="1445" w:type="dxa"/>
          </w:tcPr>
          <w:p w:rsidR="00BA02CD" w:rsidRPr="0032532C" w:rsidRDefault="00BA02CD" w:rsidP="0032532C">
            <w:pPr>
              <w:shd w:val="clear" w:color="000000" w:fill="auto"/>
              <w:spacing w:line="360" w:lineRule="auto"/>
              <w:jc w:val="both"/>
              <w:rPr>
                <w:i/>
                <w:sz w:val="20"/>
                <w:szCs w:val="20"/>
              </w:rPr>
            </w:pPr>
          </w:p>
        </w:tc>
        <w:tc>
          <w:tcPr>
            <w:tcW w:w="1680" w:type="dxa"/>
          </w:tcPr>
          <w:p w:rsidR="00BA02CD" w:rsidRPr="0032532C" w:rsidRDefault="00BA02CD" w:rsidP="0032532C">
            <w:pPr>
              <w:shd w:val="clear" w:color="000000" w:fill="auto"/>
              <w:spacing w:line="360" w:lineRule="auto"/>
              <w:jc w:val="both"/>
              <w:rPr>
                <w:i/>
                <w:sz w:val="20"/>
                <w:szCs w:val="20"/>
              </w:rPr>
            </w:pPr>
          </w:p>
        </w:tc>
        <w:tc>
          <w:tcPr>
            <w:tcW w:w="1560" w:type="dxa"/>
          </w:tcPr>
          <w:p w:rsidR="00BA02CD" w:rsidRPr="0032532C" w:rsidRDefault="00BA02CD" w:rsidP="0032532C">
            <w:pPr>
              <w:shd w:val="clear" w:color="000000" w:fill="auto"/>
              <w:spacing w:line="360" w:lineRule="auto"/>
              <w:jc w:val="both"/>
              <w:rPr>
                <w:i/>
                <w:sz w:val="20"/>
                <w:szCs w:val="20"/>
              </w:rPr>
            </w:pPr>
          </w:p>
        </w:tc>
        <w:tc>
          <w:tcPr>
            <w:cnfStyle w:val="000100000000" w:firstRow="0" w:lastRow="0" w:firstColumn="0" w:lastColumn="1" w:oddVBand="0" w:evenVBand="0" w:oddHBand="0" w:evenHBand="0" w:firstRowFirstColumn="0" w:firstRowLastColumn="0" w:lastRowFirstColumn="0" w:lastRowLastColumn="0"/>
            <w:tcW w:w="1694" w:type="dxa"/>
          </w:tcPr>
          <w:p w:rsidR="00BA02CD" w:rsidRPr="0032532C" w:rsidRDefault="00BA02CD" w:rsidP="0032532C">
            <w:pPr>
              <w:shd w:val="clear" w:color="000000" w:fill="auto"/>
              <w:spacing w:line="360" w:lineRule="auto"/>
              <w:jc w:val="both"/>
              <w:rPr>
                <w:i/>
                <w:sz w:val="20"/>
                <w:szCs w:val="20"/>
              </w:rPr>
            </w:pPr>
          </w:p>
        </w:tc>
      </w:tr>
      <w:tr w:rsidR="00BA02CD" w:rsidRPr="00FF31A1" w:rsidTr="0032532C">
        <w:tc>
          <w:tcPr>
            <w:tcW w:w="1903" w:type="dxa"/>
          </w:tcPr>
          <w:p w:rsidR="00BA02CD" w:rsidRPr="0032532C" w:rsidRDefault="00BA02CD" w:rsidP="0032532C">
            <w:pPr>
              <w:shd w:val="clear" w:color="000000" w:fill="auto"/>
              <w:spacing w:line="360" w:lineRule="auto"/>
              <w:jc w:val="both"/>
              <w:rPr>
                <w:i/>
                <w:sz w:val="20"/>
                <w:szCs w:val="20"/>
              </w:rPr>
            </w:pPr>
            <w:r w:rsidRPr="0032532C">
              <w:rPr>
                <w:i/>
                <w:sz w:val="20"/>
                <w:szCs w:val="20"/>
              </w:rPr>
              <w:t>Май</w:t>
            </w:r>
          </w:p>
        </w:tc>
        <w:tc>
          <w:tcPr>
            <w:tcW w:w="1445" w:type="dxa"/>
          </w:tcPr>
          <w:p w:rsidR="00BA02CD" w:rsidRPr="0032532C" w:rsidRDefault="00BA02CD" w:rsidP="0032532C">
            <w:pPr>
              <w:shd w:val="clear" w:color="000000" w:fill="auto"/>
              <w:spacing w:line="360" w:lineRule="auto"/>
              <w:jc w:val="both"/>
              <w:rPr>
                <w:i/>
                <w:sz w:val="20"/>
                <w:szCs w:val="20"/>
              </w:rPr>
            </w:pPr>
          </w:p>
        </w:tc>
        <w:tc>
          <w:tcPr>
            <w:tcW w:w="1680" w:type="dxa"/>
          </w:tcPr>
          <w:p w:rsidR="00BA02CD" w:rsidRPr="0032532C" w:rsidRDefault="00BA02CD" w:rsidP="0032532C">
            <w:pPr>
              <w:shd w:val="clear" w:color="000000" w:fill="auto"/>
              <w:spacing w:line="360" w:lineRule="auto"/>
              <w:jc w:val="both"/>
              <w:rPr>
                <w:i/>
                <w:sz w:val="20"/>
                <w:szCs w:val="20"/>
              </w:rPr>
            </w:pPr>
          </w:p>
        </w:tc>
        <w:tc>
          <w:tcPr>
            <w:tcW w:w="1560" w:type="dxa"/>
          </w:tcPr>
          <w:p w:rsidR="00BA02CD" w:rsidRPr="0032532C" w:rsidRDefault="00BA02CD" w:rsidP="0032532C">
            <w:pPr>
              <w:shd w:val="clear" w:color="000000" w:fill="auto"/>
              <w:spacing w:line="360" w:lineRule="auto"/>
              <w:jc w:val="both"/>
              <w:rPr>
                <w:i/>
                <w:sz w:val="20"/>
                <w:szCs w:val="20"/>
              </w:rPr>
            </w:pPr>
          </w:p>
        </w:tc>
        <w:tc>
          <w:tcPr>
            <w:cnfStyle w:val="000100000000" w:firstRow="0" w:lastRow="0" w:firstColumn="0" w:lastColumn="1" w:oddVBand="0" w:evenVBand="0" w:oddHBand="0" w:evenHBand="0" w:firstRowFirstColumn="0" w:firstRowLastColumn="0" w:lastRowFirstColumn="0" w:lastRowLastColumn="0"/>
            <w:tcW w:w="1694" w:type="dxa"/>
          </w:tcPr>
          <w:p w:rsidR="00BA02CD" w:rsidRPr="0032532C" w:rsidRDefault="00BA02CD" w:rsidP="0032532C">
            <w:pPr>
              <w:shd w:val="clear" w:color="000000" w:fill="auto"/>
              <w:spacing w:line="360" w:lineRule="auto"/>
              <w:jc w:val="both"/>
              <w:rPr>
                <w:i/>
                <w:sz w:val="20"/>
                <w:szCs w:val="20"/>
              </w:rPr>
            </w:pPr>
          </w:p>
        </w:tc>
      </w:tr>
      <w:tr w:rsidR="00BA02CD" w:rsidRPr="00FF31A1" w:rsidTr="0032532C">
        <w:tc>
          <w:tcPr>
            <w:tcW w:w="1903" w:type="dxa"/>
          </w:tcPr>
          <w:p w:rsidR="00BA02CD" w:rsidRPr="0032532C" w:rsidRDefault="003A5DD9" w:rsidP="0032532C">
            <w:pPr>
              <w:shd w:val="clear" w:color="000000" w:fill="auto"/>
              <w:spacing w:line="360" w:lineRule="auto"/>
              <w:jc w:val="both"/>
              <w:rPr>
                <w:i/>
                <w:sz w:val="20"/>
                <w:szCs w:val="20"/>
              </w:rPr>
            </w:pPr>
            <w:r w:rsidRPr="0032532C">
              <w:rPr>
                <w:i/>
                <w:sz w:val="20"/>
                <w:szCs w:val="20"/>
              </w:rPr>
              <w:t>И</w:t>
            </w:r>
            <w:r w:rsidR="00BA02CD" w:rsidRPr="0032532C">
              <w:rPr>
                <w:i/>
                <w:sz w:val="20"/>
                <w:szCs w:val="20"/>
              </w:rPr>
              <w:t>юнь</w:t>
            </w:r>
          </w:p>
        </w:tc>
        <w:tc>
          <w:tcPr>
            <w:tcW w:w="1445" w:type="dxa"/>
          </w:tcPr>
          <w:p w:rsidR="00BA02CD" w:rsidRPr="0032532C" w:rsidRDefault="00BA02CD" w:rsidP="0032532C">
            <w:pPr>
              <w:shd w:val="clear" w:color="000000" w:fill="auto"/>
              <w:spacing w:line="360" w:lineRule="auto"/>
              <w:jc w:val="both"/>
              <w:rPr>
                <w:i/>
                <w:sz w:val="20"/>
                <w:szCs w:val="20"/>
              </w:rPr>
            </w:pPr>
          </w:p>
        </w:tc>
        <w:tc>
          <w:tcPr>
            <w:tcW w:w="1680" w:type="dxa"/>
          </w:tcPr>
          <w:p w:rsidR="00BA02CD" w:rsidRPr="0032532C" w:rsidRDefault="00BA02CD" w:rsidP="0032532C">
            <w:pPr>
              <w:shd w:val="clear" w:color="000000" w:fill="auto"/>
              <w:spacing w:line="360" w:lineRule="auto"/>
              <w:jc w:val="both"/>
              <w:rPr>
                <w:i/>
                <w:sz w:val="20"/>
                <w:szCs w:val="20"/>
              </w:rPr>
            </w:pPr>
          </w:p>
        </w:tc>
        <w:tc>
          <w:tcPr>
            <w:tcW w:w="1560" w:type="dxa"/>
          </w:tcPr>
          <w:p w:rsidR="00BA02CD" w:rsidRPr="0032532C" w:rsidRDefault="00BA02CD" w:rsidP="0032532C">
            <w:pPr>
              <w:shd w:val="clear" w:color="000000" w:fill="auto"/>
              <w:spacing w:line="360" w:lineRule="auto"/>
              <w:jc w:val="both"/>
              <w:rPr>
                <w:i/>
                <w:sz w:val="20"/>
                <w:szCs w:val="20"/>
              </w:rPr>
            </w:pPr>
          </w:p>
        </w:tc>
        <w:tc>
          <w:tcPr>
            <w:cnfStyle w:val="000100000000" w:firstRow="0" w:lastRow="0" w:firstColumn="0" w:lastColumn="1" w:oddVBand="0" w:evenVBand="0" w:oddHBand="0" w:evenHBand="0" w:firstRowFirstColumn="0" w:firstRowLastColumn="0" w:lastRowFirstColumn="0" w:lastRowLastColumn="0"/>
            <w:tcW w:w="1694" w:type="dxa"/>
          </w:tcPr>
          <w:p w:rsidR="00BA02CD" w:rsidRPr="0032532C" w:rsidRDefault="00BA02CD" w:rsidP="0032532C">
            <w:pPr>
              <w:shd w:val="clear" w:color="000000" w:fill="auto"/>
              <w:spacing w:line="360" w:lineRule="auto"/>
              <w:jc w:val="both"/>
              <w:rPr>
                <w:i/>
                <w:sz w:val="20"/>
                <w:szCs w:val="20"/>
              </w:rPr>
            </w:pPr>
          </w:p>
        </w:tc>
      </w:tr>
      <w:tr w:rsidR="00BA02CD" w:rsidRPr="00FF31A1" w:rsidTr="0032532C">
        <w:tc>
          <w:tcPr>
            <w:tcW w:w="1903" w:type="dxa"/>
          </w:tcPr>
          <w:p w:rsidR="00BA02CD" w:rsidRPr="0032532C" w:rsidRDefault="00BA02CD" w:rsidP="0032532C">
            <w:pPr>
              <w:shd w:val="clear" w:color="000000" w:fill="auto"/>
              <w:spacing w:line="360" w:lineRule="auto"/>
              <w:jc w:val="both"/>
              <w:rPr>
                <w:i/>
                <w:sz w:val="20"/>
                <w:szCs w:val="20"/>
              </w:rPr>
            </w:pPr>
            <w:r w:rsidRPr="0032532C">
              <w:rPr>
                <w:i/>
                <w:sz w:val="20"/>
                <w:szCs w:val="20"/>
              </w:rPr>
              <w:t>Итого II квартал</w:t>
            </w:r>
          </w:p>
        </w:tc>
        <w:tc>
          <w:tcPr>
            <w:tcW w:w="1445" w:type="dxa"/>
          </w:tcPr>
          <w:p w:rsidR="00BA02CD" w:rsidRPr="0032532C" w:rsidRDefault="00BA02CD" w:rsidP="0032532C">
            <w:pPr>
              <w:shd w:val="clear" w:color="000000" w:fill="auto"/>
              <w:spacing w:line="360" w:lineRule="auto"/>
              <w:jc w:val="both"/>
              <w:rPr>
                <w:i/>
                <w:sz w:val="20"/>
                <w:szCs w:val="20"/>
              </w:rPr>
            </w:pPr>
          </w:p>
        </w:tc>
        <w:tc>
          <w:tcPr>
            <w:tcW w:w="1680" w:type="dxa"/>
          </w:tcPr>
          <w:p w:rsidR="00BA02CD" w:rsidRPr="0032532C" w:rsidRDefault="00BA02CD" w:rsidP="0032532C">
            <w:pPr>
              <w:shd w:val="clear" w:color="000000" w:fill="auto"/>
              <w:spacing w:line="360" w:lineRule="auto"/>
              <w:jc w:val="both"/>
              <w:rPr>
                <w:i/>
                <w:sz w:val="20"/>
                <w:szCs w:val="20"/>
              </w:rPr>
            </w:pPr>
          </w:p>
        </w:tc>
        <w:tc>
          <w:tcPr>
            <w:tcW w:w="1560" w:type="dxa"/>
          </w:tcPr>
          <w:p w:rsidR="00BA02CD" w:rsidRPr="0032532C" w:rsidRDefault="00BA02CD" w:rsidP="0032532C">
            <w:pPr>
              <w:shd w:val="clear" w:color="000000" w:fill="auto"/>
              <w:spacing w:line="360" w:lineRule="auto"/>
              <w:jc w:val="both"/>
              <w:rPr>
                <w:i/>
                <w:sz w:val="20"/>
                <w:szCs w:val="20"/>
              </w:rPr>
            </w:pPr>
          </w:p>
        </w:tc>
        <w:tc>
          <w:tcPr>
            <w:cnfStyle w:val="000100000000" w:firstRow="0" w:lastRow="0" w:firstColumn="0" w:lastColumn="1" w:oddVBand="0" w:evenVBand="0" w:oddHBand="0" w:evenHBand="0" w:firstRowFirstColumn="0" w:firstRowLastColumn="0" w:lastRowFirstColumn="0" w:lastRowLastColumn="0"/>
            <w:tcW w:w="1694" w:type="dxa"/>
          </w:tcPr>
          <w:p w:rsidR="00BA02CD" w:rsidRPr="0032532C" w:rsidRDefault="00BA02CD" w:rsidP="0032532C">
            <w:pPr>
              <w:shd w:val="clear" w:color="000000" w:fill="auto"/>
              <w:spacing w:line="360" w:lineRule="auto"/>
              <w:jc w:val="both"/>
              <w:rPr>
                <w:i/>
                <w:sz w:val="20"/>
                <w:szCs w:val="20"/>
              </w:rPr>
            </w:pPr>
          </w:p>
        </w:tc>
      </w:tr>
      <w:tr w:rsidR="00BA02CD" w:rsidRPr="00FF31A1" w:rsidTr="0032532C">
        <w:tc>
          <w:tcPr>
            <w:tcW w:w="1903" w:type="dxa"/>
          </w:tcPr>
          <w:p w:rsidR="00BA02CD" w:rsidRPr="0032532C" w:rsidRDefault="00BA02CD" w:rsidP="0032532C">
            <w:pPr>
              <w:shd w:val="clear" w:color="000000" w:fill="auto"/>
              <w:spacing w:line="360" w:lineRule="auto"/>
              <w:jc w:val="both"/>
              <w:rPr>
                <w:i/>
                <w:sz w:val="20"/>
                <w:szCs w:val="20"/>
              </w:rPr>
            </w:pPr>
            <w:r w:rsidRPr="0032532C">
              <w:rPr>
                <w:i/>
                <w:sz w:val="20"/>
                <w:szCs w:val="20"/>
              </w:rPr>
              <w:t>Июль</w:t>
            </w:r>
          </w:p>
        </w:tc>
        <w:tc>
          <w:tcPr>
            <w:tcW w:w="1445" w:type="dxa"/>
          </w:tcPr>
          <w:p w:rsidR="00BA02CD" w:rsidRPr="0032532C" w:rsidRDefault="00BA02CD" w:rsidP="0032532C">
            <w:pPr>
              <w:shd w:val="clear" w:color="000000" w:fill="auto"/>
              <w:spacing w:line="360" w:lineRule="auto"/>
              <w:jc w:val="both"/>
              <w:rPr>
                <w:i/>
                <w:sz w:val="20"/>
                <w:szCs w:val="20"/>
              </w:rPr>
            </w:pPr>
          </w:p>
        </w:tc>
        <w:tc>
          <w:tcPr>
            <w:tcW w:w="1680" w:type="dxa"/>
          </w:tcPr>
          <w:p w:rsidR="00BA02CD" w:rsidRPr="0032532C" w:rsidRDefault="00BA02CD" w:rsidP="0032532C">
            <w:pPr>
              <w:shd w:val="clear" w:color="000000" w:fill="auto"/>
              <w:spacing w:line="360" w:lineRule="auto"/>
              <w:jc w:val="both"/>
              <w:rPr>
                <w:i/>
                <w:sz w:val="20"/>
                <w:szCs w:val="20"/>
              </w:rPr>
            </w:pPr>
          </w:p>
        </w:tc>
        <w:tc>
          <w:tcPr>
            <w:tcW w:w="1560" w:type="dxa"/>
          </w:tcPr>
          <w:p w:rsidR="00BA02CD" w:rsidRPr="0032532C" w:rsidRDefault="00BA02CD" w:rsidP="0032532C">
            <w:pPr>
              <w:shd w:val="clear" w:color="000000" w:fill="auto"/>
              <w:spacing w:line="360" w:lineRule="auto"/>
              <w:jc w:val="both"/>
              <w:rPr>
                <w:i/>
                <w:sz w:val="20"/>
                <w:szCs w:val="20"/>
              </w:rPr>
            </w:pPr>
          </w:p>
        </w:tc>
        <w:tc>
          <w:tcPr>
            <w:cnfStyle w:val="000100000000" w:firstRow="0" w:lastRow="0" w:firstColumn="0" w:lastColumn="1" w:oddVBand="0" w:evenVBand="0" w:oddHBand="0" w:evenHBand="0" w:firstRowFirstColumn="0" w:firstRowLastColumn="0" w:lastRowFirstColumn="0" w:lastRowLastColumn="0"/>
            <w:tcW w:w="1694" w:type="dxa"/>
          </w:tcPr>
          <w:p w:rsidR="00BA02CD" w:rsidRPr="0032532C" w:rsidRDefault="00BA02CD" w:rsidP="0032532C">
            <w:pPr>
              <w:shd w:val="clear" w:color="000000" w:fill="auto"/>
              <w:spacing w:line="360" w:lineRule="auto"/>
              <w:jc w:val="both"/>
              <w:rPr>
                <w:i/>
                <w:sz w:val="20"/>
                <w:szCs w:val="20"/>
              </w:rPr>
            </w:pPr>
          </w:p>
        </w:tc>
      </w:tr>
      <w:tr w:rsidR="00BA02CD" w:rsidRPr="00FF31A1" w:rsidTr="0032532C">
        <w:tc>
          <w:tcPr>
            <w:tcW w:w="1903" w:type="dxa"/>
          </w:tcPr>
          <w:p w:rsidR="00BA02CD" w:rsidRPr="0032532C" w:rsidRDefault="00BA02CD" w:rsidP="0032532C">
            <w:pPr>
              <w:shd w:val="clear" w:color="000000" w:fill="auto"/>
              <w:spacing w:line="360" w:lineRule="auto"/>
              <w:jc w:val="both"/>
              <w:rPr>
                <w:i/>
                <w:sz w:val="20"/>
                <w:szCs w:val="20"/>
              </w:rPr>
            </w:pPr>
            <w:r w:rsidRPr="0032532C">
              <w:rPr>
                <w:i/>
                <w:sz w:val="20"/>
                <w:szCs w:val="20"/>
              </w:rPr>
              <w:t>Август</w:t>
            </w:r>
          </w:p>
        </w:tc>
        <w:tc>
          <w:tcPr>
            <w:tcW w:w="1445" w:type="dxa"/>
          </w:tcPr>
          <w:p w:rsidR="00BA02CD" w:rsidRPr="0032532C" w:rsidRDefault="00BA02CD" w:rsidP="0032532C">
            <w:pPr>
              <w:shd w:val="clear" w:color="000000" w:fill="auto"/>
              <w:spacing w:line="360" w:lineRule="auto"/>
              <w:jc w:val="both"/>
              <w:rPr>
                <w:i/>
                <w:sz w:val="20"/>
                <w:szCs w:val="20"/>
              </w:rPr>
            </w:pPr>
          </w:p>
        </w:tc>
        <w:tc>
          <w:tcPr>
            <w:tcW w:w="1680" w:type="dxa"/>
          </w:tcPr>
          <w:p w:rsidR="00BA02CD" w:rsidRPr="0032532C" w:rsidRDefault="00BA02CD" w:rsidP="0032532C">
            <w:pPr>
              <w:shd w:val="clear" w:color="000000" w:fill="auto"/>
              <w:spacing w:line="360" w:lineRule="auto"/>
              <w:jc w:val="both"/>
              <w:rPr>
                <w:i/>
                <w:sz w:val="20"/>
                <w:szCs w:val="20"/>
              </w:rPr>
            </w:pPr>
          </w:p>
        </w:tc>
        <w:tc>
          <w:tcPr>
            <w:tcW w:w="1560" w:type="dxa"/>
          </w:tcPr>
          <w:p w:rsidR="00BA02CD" w:rsidRPr="0032532C" w:rsidRDefault="00BA02CD" w:rsidP="0032532C">
            <w:pPr>
              <w:shd w:val="clear" w:color="000000" w:fill="auto"/>
              <w:spacing w:line="360" w:lineRule="auto"/>
              <w:jc w:val="both"/>
              <w:rPr>
                <w:i/>
                <w:sz w:val="20"/>
                <w:szCs w:val="20"/>
              </w:rPr>
            </w:pPr>
          </w:p>
        </w:tc>
        <w:tc>
          <w:tcPr>
            <w:cnfStyle w:val="000100000000" w:firstRow="0" w:lastRow="0" w:firstColumn="0" w:lastColumn="1" w:oddVBand="0" w:evenVBand="0" w:oddHBand="0" w:evenHBand="0" w:firstRowFirstColumn="0" w:firstRowLastColumn="0" w:lastRowFirstColumn="0" w:lastRowLastColumn="0"/>
            <w:tcW w:w="1694" w:type="dxa"/>
          </w:tcPr>
          <w:p w:rsidR="00BA02CD" w:rsidRPr="0032532C" w:rsidRDefault="00BA02CD" w:rsidP="0032532C">
            <w:pPr>
              <w:shd w:val="clear" w:color="000000" w:fill="auto"/>
              <w:spacing w:line="360" w:lineRule="auto"/>
              <w:jc w:val="both"/>
              <w:rPr>
                <w:i/>
                <w:sz w:val="20"/>
                <w:szCs w:val="20"/>
              </w:rPr>
            </w:pPr>
          </w:p>
        </w:tc>
      </w:tr>
      <w:tr w:rsidR="00BA02CD" w:rsidRPr="00FF31A1" w:rsidTr="0032532C">
        <w:tc>
          <w:tcPr>
            <w:tcW w:w="1903" w:type="dxa"/>
          </w:tcPr>
          <w:p w:rsidR="00BA02CD" w:rsidRPr="0032532C" w:rsidRDefault="00BA02CD" w:rsidP="0032532C">
            <w:pPr>
              <w:shd w:val="clear" w:color="000000" w:fill="auto"/>
              <w:spacing w:line="360" w:lineRule="auto"/>
              <w:jc w:val="both"/>
              <w:rPr>
                <w:i/>
                <w:sz w:val="20"/>
                <w:szCs w:val="20"/>
              </w:rPr>
            </w:pPr>
            <w:r w:rsidRPr="0032532C">
              <w:rPr>
                <w:i/>
                <w:sz w:val="20"/>
                <w:szCs w:val="20"/>
              </w:rPr>
              <w:t>Сентябрь</w:t>
            </w:r>
          </w:p>
        </w:tc>
        <w:tc>
          <w:tcPr>
            <w:tcW w:w="1445" w:type="dxa"/>
          </w:tcPr>
          <w:p w:rsidR="00BA02CD" w:rsidRPr="0032532C" w:rsidRDefault="00BA02CD" w:rsidP="0032532C">
            <w:pPr>
              <w:shd w:val="clear" w:color="000000" w:fill="auto"/>
              <w:spacing w:line="360" w:lineRule="auto"/>
              <w:jc w:val="both"/>
              <w:rPr>
                <w:i/>
                <w:sz w:val="20"/>
                <w:szCs w:val="20"/>
              </w:rPr>
            </w:pPr>
          </w:p>
        </w:tc>
        <w:tc>
          <w:tcPr>
            <w:tcW w:w="1680" w:type="dxa"/>
          </w:tcPr>
          <w:p w:rsidR="00BA02CD" w:rsidRPr="0032532C" w:rsidRDefault="00BA02CD" w:rsidP="0032532C">
            <w:pPr>
              <w:shd w:val="clear" w:color="000000" w:fill="auto"/>
              <w:spacing w:line="360" w:lineRule="auto"/>
              <w:jc w:val="both"/>
              <w:rPr>
                <w:i/>
                <w:sz w:val="20"/>
                <w:szCs w:val="20"/>
              </w:rPr>
            </w:pPr>
          </w:p>
        </w:tc>
        <w:tc>
          <w:tcPr>
            <w:tcW w:w="1560" w:type="dxa"/>
          </w:tcPr>
          <w:p w:rsidR="00BA02CD" w:rsidRPr="0032532C" w:rsidRDefault="00BA02CD" w:rsidP="0032532C">
            <w:pPr>
              <w:shd w:val="clear" w:color="000000" w:fill="auto"/>
              <w:spacing w:line="360" w:lineRule="auto"/>
              <w:jc w:val="both"/>
              <w:rPr>
                <w:i/>
                <w:sz w:val="20"/>
                <w:szCs w:val="20"/>
              </w:rPr>
            </w:pPr>
          </w:p>
        </w:tc>
        <w:tc>
          <w:tcPr>
            <w:cnfStyle w:val="000100000000" w:firstRow="0" w:lastRow="0" w:firstColumn="0" w:lastColumn="1" w:oddVBand="0" w:evenVBand="0" w:oddHBand="0" w:evenHBand="0" w:firstRowFirstColumn="0" w:firstRowLastColumn="0" w:lastRowFirstColumn="0" w:lastRowLastColumn="0"/>
            <w:tcW w:w="1694" w:type="dxa"/>
          </w:tcPr>
          <w:p w:rsidR="00BA02CD" w:rsidRPr="0032532C" w:rsidRDefault="00BA02CD" w:rsidP="0032532C">
            <w:pPr>
              <w:shd w:val="clear" w:color="000000" w:fill="auto"/>
              <w:spacing w:line="360" w:lineRule="auto"/>
              <w:jc w:val="both"/>
              <w:rPr>
                <w:i/>
                <w:sz w:val="20"/>
                <w:szCs w:val="20"/>
              </w:rPr>
            </w:pPr>
          </w:p>
        </w:tc>
      </w:tr>
      <w:tr w:rsidR="00BA02CD" w:rsidRPr="00FF31A1" w:rsidTr="0032532C">
        <w:tc>
          <w:tcPr>
            <w:tcW w:w="1903" w:type="dxa"/>
          </w:tcPr>
          <w:p w:rsidR="00BA02CD" w:rsidRPr="0032532C" w:rsidRDefault="00BA02CD" w:rsidP="0032532C">
            <w:pPr>
              <w:shd w:val="clear" w:color="000000" w:fill="auto"/>
              <w:spacing w:line="360" w:lineRule="auto"/>
              <w:jc w:val="both"/>
              <w:rPr>
                <w:i/>
                <w:sz w:val="20"/>
                <w:szCs w:val="20"/>
              </w:rPr>
            </w:pPr>
            <w:r w:rsidRPr="0032532C">
              <w:rPr>
                <w:i/>
                <w:sz w:val="20"/>
                <w:szCs w:val="20"/>
              </w:rPr>
              <w:t>Итого III квартал</w:t>
            </w:r>
          </w:p>
        </w:tc>
        <w:tc>
          <w:tcPr>
            <w:tcW w:w="1445" w:type="dxa"/>
          </w:tcPr>
          <w:p w:rsidR="00BA02CD" w:rsidRPr="0032532C" w:rsidRDefault="00BA02CD" w:rsidP="0032532C">
            <w:pPr>
              <w:shd w:val="clear" w:color="000000" w:fill="auto"/>
              <w:spacing w:line="360" w:lineRule="auto"/>
              <w:jc w:val="both"/>
              <w:rPr>
                <w:i/>
                <w:sz w:val="20"/>
                <w:szCs w:val="20"/>
              </w:rPr>
            </w:pPr>
          </w:p>
        </w:tc>
        <w:tc>
          <w:tcPr>
            <w:tcW w:w="1680" w:type="dxa"/>
          </w:tcPr>
          <w:p w:rsidR="00BA02CD" w:rsidRPr="0032532C" w:rsidRDefault="00BA02CD" w:rsidP="0032532C">
            <w:pPr>
              <w:shd w:val="clear" w:color="000000" w:fill="auto"/>
              <w:spacing w:line="360" w:lineRule="auto"/>
              <w:jc w:val="both"/>
              <w:rPr>
                <w:i/>
                <w:sz w:val="20"/>
                <w:szCs w:val="20"/>
              </w:rPr>
            </w:pPr>
          </w:p>
        </w:tc>
        <w:tc>
          <w:tcPr>
            <w:tcW w:w="1560" w:type="dxa"/>
          </w:tcPr>
          <w:p w:rsidR="00BA02CD" w:rsidRPr="0032532C" w:rsidRDefault="00BA02CD" w:rsidP="0032532C">
            <w:pPr>
              <w:shd w:val="clear" w:color="000000" w:fill="auto"/>
              <w:spacing w:line="360" w:lineRule="auto"/>
              <w:jc w:val="both"/>
              <w:rPr>
                <w:i/>
                <w:sz w:val="20"/>
                <w:szCs w:val="20"/>
              </w:rPr>
            </w:pPr>
          </w:p>
        </w:tc>
        <w:tc>
          <w:tcPr>
            <w:cnfStyle w:val="000100000000" w:firstRow="0" w:lastRow="0" w:firstColumn="0" w:lastColumn="1" w:oddVBand="0" w:evenVBand="0" w:oddHBand="0" w:evenHBand="0" w:firstRowFirstColumn="0" w:firstRowLastColumn="0" w:lastRowFirstColumn="0" w:lastRowLastColumn="0"/>
            <w:tcW w:w="1694" w:type="dxa"/>
          </w:tcPr>
          <w:p w:rsidR="00BA02CD" w:rsidRPr="0032532C" w:rsidRDefault="00BA02CD" w:rsidP="0032532C">
            <w:pPr>
              <w:shd w:val="clear" w:color="000000" w:fill="auto"/>
              <w:spacing w:line="360" w:lineRule="auto"/>
              <w:jc w:val="both"/>
              <w:rPr>
                <w:i/>
                <w:sz w:val="20"/>
                <w:szCs w:val="20"/>
              </w:rPr>
            </w:pPr>
          </w:p>
        </w:tc>
      </w:tr>
      <w:tr w:rsidR="00BA02CD" w:rsidRPr="00FF31A1" w:rsidTr="0032532C">
        <w:tc>
          <w:tcPr>
            <w:tcW w:w="1903" w:type="dxa"/>
          </w:tcPr>
          <w:p w:rsidR="00BA02CD" w:rsidRPr="0032532C" w:rsidRDefault="00BA02CD" w:rsidP="0032532C">
            <w:pPr>
              <w:shd w:val="clear" w:color="000000" w:fill="auto"/>
              <w:spacing w:line="360" w:lineRule="auto"/>
              <w:jc w:val="both"/>
              <w:rPr>
                <w:i/>
                <w:sz w:val="20"/>
                <w:szCs w:val="20"/>
              </w:rPr>
            </w:pPr>
            <w:r w:rsidRPr="0032532C">
              <w:rPr>
                <w:i/>
                <w:sz w:val="20"/>
                <w:szCs w:val="20"/>
              </w:rPr>
              <w:t>Октябрь</w:t>
            </w:r>
          </w:p>
        </w:tc>
        <w:tc>
          <w:tcPr>
            <w:tcW w:w="1445" w:type="dxa"/>
          </w:tcPr>
          <w:p w:rsidR="00BA02CD" w:rsidRPr="0032532C" w:rsidRDefault="00BA02CD" w:rsidP="0032532C">
            <w:pPr>
              <w:shd w:val="clear" w:color="000000" w:fill="auto"/>
              <w:spacing w:line="360" w:lineRule="auto"/>
              <w:jc w:val="both"/>
              <w:rPr>
                <w:i/>
                <w:sz w:val="20"/>
                <w:szCs w:val="20"/>
              </w:rPr>
            </w:pPr>
          </w:p>
        </w:tc>
        <w:tc>
          <w:tcPr>
            <w:tcW w:w="1680" w:type="dxa"/>
          </w:tcPr>
          <w:p w:rsidR="00BA02CD" w:rsidRPr="0032532C" w:rsidRDefault="00BA02CD" w:rsidP="0032532C">
            <w:pPr>
              <w:shd w:val="clear" w:color="000000" w:fill="auto"/>
              <w:spacing w:line="360" w:lineRule="auto"/>
              <w:jc w:val="both"/>
              <w:rPr>
                <w:i/>
                <w:sz w:val="20"/>
                <w:szCs w:val="20"/>
              </w:rPr>
            </w:pPr>
          </w:p>
        </w:tc>
        <w:tc>
          <w:tcPr>
            <w:tcW w:w="1560" w:type="dxa"/>
          </w:tcPr>
          <w:p w:rsidR="00BA02CD" w:rsidRPr="0032532C" w:rsidRDefault="00BA02CD" w:rsidP="0032532C">
            <w:pPr>
              <w:shd w:val="clear" w:color="000000" w:fill="auto"/>
              <w:spacing w:line="360" w:lineRule="auto"/>
              <w:jc w:val="both"/>
              <w:rPr>
                <w:i/>
                <w:sz w:val="20"/>
                <w:szCs w:val="20"/>
              </w:rPr>
            </w:pPr>
          </w:p>
        </w:tc>
        <w:tc>
          <w:tcPr>
            <w:cnfStyle w:val="000100000000" w:firstRow="0" w:lastRow="0" w:firstColumn="0" w:lastColumn="1" w:oddVBand="0" w:evenVBand="0" w:oddHBand="0" w:evenHBand="0" w:firstRowFirstColumn="0" w:firstRowLastColumn="0" w:lastRowFirstColumn="0" w:lastRowLastColumn="0"/>
            <w:tcW w:w="1694" w:type="dxa"/>
          </w:tcPr>
          <w:p w:rsidR="00BA02CD" w:rsidRPr="0032532C" w:rsidRDefault="00BA02CD" w:rsidP="0032532C">
            <w:pPr>
              <w:shd w:val="clear" w:color="000000" w:fill="auto"/>
              <w:spacing w:line="360" w:lineRule="auto"/>
              <w:jc w:val="both"/>
              <w:rPr>
                <w:i/>
                <w:sz w:val="20"/>
                <w:szCs w:val="20"/>
              </w:rPr>
            </w:pPr>
          </w:p>
        </w:tc>
      </w:tr>
      <w:tr w:rsidR="00BA02CD" w:rsidRPr="00FF31A1" w:rsidTr="0032532C">
        <w:tc>
          <w:tcPr>
            <w:tcW w:w="1903" w:type="dxa"/>
          </w:tcPr>
          <w:p w:rsidR="00BA02CD" w:rsidRPr="0032532C" w:rsidRDefault="00BA02CD" w:rsidP="0032532C">
            <w:pPr>
              <w:shd w:val="clear" w:color="000000" w:fill="auto"/>
              <w:spacing w:line="360" w:lineRule="auto"/>
              <w:jc w:val="both"/>
              <w:rPr>
                <w:i/>
                <w:sz w:val="20"/>
                <w:szCs w:val="20"/>
              </w:rPr>
            </w:pPr>
            <w:r w:rsidRPr="0032532C">
              <w:rPr>
                <w:i/>
                <w:sz w:val="20"/>
                <w:szCs w:val="20"/>
              </w:rPr>
              <w:t>Ноябрь</w:t>
            </w:r>
          </w:p>
        </w:tc>
        <w:tc>
          <w:tcPr>
            <w:tcW w:w="1445" w:type="dxa"/>
          </w:tcPr>
          <w:p w:rsidR="00BA02CD" w:rsidRPr="0032532C" w:rsidRDefault="00BA02CD" w:rsidP="0032532C">
            <w:pPr>
              <w:shd w:val="clear" w:color="000000" w:fill="auto"/>
              <w:spacing w:line="360" w:lineRule="auto"/>
              <w:jc w:val="both"/>
              <w:rPr>
                <w:i/>
                <w:sz w:val="20"/>
                <w:szCs w:val="20"/>
              </w:rPr>
            </w:pPr>
          </w:p>
        </w:tc>
        <w:tc>
          <w:tcPr>
            <w:tcW w:w="1680" w:type="dxa"/>
          </w:tcPr>
          <w:p w:rsidR="00BA02CD" w:rsidRPr="0032532C" w:rsidRDefault="00BA02CD" w:rsidP="0032532C">
            <w:pPr>
              <w:shd w:val="clear" w:color="000000" w:fill="auto"/>
              <w:spacing w:line="360" w:lineRule="auto"/>
              <w:jc w:val="both"/>
              <w:rPr>
                <w:i/>
                <w:sz w:val="20"/>
                <w:szCs w:val="20"/>
              </w:rPr>
            </w:pPr>
          </w:p>
        </w:tc>
        <w:tc>
          <w:tcPr>
            <w:tcW w:w="1560" w:type="dxa"/>
          </w:tcPr>
          <w:p w:rsidR="00BA02CD" w:rsidRPr="0032532C" w:rsidRDefault="00BA02CD" w:rsidP="0032532C">
            <w:pPr>
              <w:shd w:val="clear" w:color="000000" w:fill="auto"/>
              <w:spacing w:line="360" w:lineRule="auto"/>
              <w:jc w:val="both"/>
              <w:rPr>
                <w:i/>
                <w:sz w:val="20"/>
                <w:szCs w:val="20"/>
              </w:rPr>
            </w:pPr>
          </w:p>
        </w:tc>
        <w:tc>
          <w:tcPr>
            <w:cnfStyle w:val="000100000000" w:firstRow="0" w:lastRow="0" w:firstColumn="0" w:lastColumn="1" w:oddVBand="0" w:evenVBand="0" w:oddHBand="0" w:evenHBand="0" w:firstRowFirstColumn="0" w:firstRowLastColumn="0" w:lastRowFirstColumn="0" w:lastRowLastColumn="0"/>
            <w:tcW w:w="1694" w:type="dxa"/>
          </w:tcPr>
          <w:p w:rsidR="00BA02CD" w:rsidRPr="0032532C" w:rsidRDefault="00BA02CD" w:rsidP="0032532C">
            <w:pPr>
              <w:shd w:val="clear" w:color="000000" w:fill="auto"/>
              <w:spacing w:line="360" w:lineRule="auto"/>
              <w:jc w:val="both"/>
              <w:rPr>
                <w:i/>
                <w:sz w:val="20"/>
                <w:szCs w:val="20"/>
              </w:rPr>
            </w:pPr>
          </w:p>
        </w:tc>
      </w:tr>
      <w:tr w:rsidR="00BA02CD" w:rsidRPr="00FF31A1" w:rsidTr="0032532C">
        <w:tc>
          <w:tcPr>
            <w:tcW w:w="1903" w:type="dxa"/>
          </w:tcPr>
          <w:p w:rsidR="00BA02CD" w:rsidRPr="0032532C" w:rsidRDefault="00BA02CD" w:rsidP="0032532C">
            <w:pPr>
              <w:shd w:val="clear" w:color="000000" w:fill="auto"/>
              <w:spacing w:line="360" w:lineRule="auto"/>
              <w:jc w:val="both"/>
              <w:rPr>
                <w:i/>
                <w:sz w:val="20"/>
                <w:szCs w:val="20"/>
              </w:rPr>
            </w:pPr>
            <w:r w:rsidRPr="0032532C">
              <w:rPr>
                <w:i/>
                <w:sz w:val="20"/>
                <w:szCs w:val="20"/>
              </w:rPr>
              <w:t>Декабрь</w:t>
            </w:r>
          </w:p>
        </w:tc>
        <w:tc>
          <w:tcPr>
            <w:tcW w:w="1445" w:type="dxa"/>
          </w:tcPr>
          <w:p w:rsidR="00BA02CD" w:rsidRPr="0032532C" w:rsidRDefault="00BA02CD" w:rsidP="0032532C">
            <w:pPr>
              <w:shd w:val="clear" w:color="000000" w:fill="auto"/>
              <w:spacing w:line="360" w:lineRule="auto"/>
              <w:jc w:val="both"/>
              <w:rPr>
                <w:i/>
                <w:sz w:val="20"/>
                <w:szCs w:val="20"/>
              </w:rPr>
            </w:pPr>
          </w:p>
        </w:tc>
        <w:tc>
          <w:tcPr>
            <w:tcW w:w="1680" w:type="dxa"/>
          </w:tcPr>
          <w:p w:rsidR="00BA02CD" w:rsidRPr="0032532C" w:rsidRDefault="00BA02CD" w:rsidP="0032532C">
            <w:pPr>
              <w:shd w:val="clear" w:color="000000" w:fill="auto"/>
              <w:spacing w:line="360" w:lineRule="auto"/>
              <w:jc w:val="both"/>
              <w:rPr>
                <w:i/>
                <w:sz w:val="20"/>
                <w:szCs w:val="20"/>
              </w:rPr>
            </w:pPr>
          </w:p>
        </w:tc>
        <w:tc>
          <w:tcPr>
            <w:tcW w:w="1560" w:type="dxa"/>
          </w:tcPr>
          <w:p w:rsidR="00BA02CD" w:rsidRPr="0032532C" w:rsidRDefault="00BA02CD" w:rsidP="0032532C">
            <w:pPr>
              <w:shd w:val="clear" w:color="000000" w:fill="auto"/>
              <w:spacing w:line="360" w:lineRule="auto"/>
              <w:jc w:val="both"/>
              <w:rPr>
                <w:i/>
                <w:sz w:val="20"/>
                <w:szCs w:val="20"/>
              </w:rPr>
            </w:pPr>
          </w:p>
        </w:tc>
        <w:tc>
          <w:tcPr>
            <w:cnfStyle w:val="000100000000" w:firstRow="0" w:lastRow="0" w:firstColumn="0" w:lastColumn="1" w:oddVBand="0" w:evenVBand="0" w:oddHBand="0" w:evenHBand="0" w:firstRowFirstColumn="0" w:firstRowLastColumn="0" w:lastRowFirstColumn="0" w:lastRowLastColumn="0"/>
            <w:tcW w:w="1694" w:type="dxa"/>
          </w:tcPr>
          <w:p w:rsidR="00BA02CD" w:rsidRPr="0032532C" w:rsidRDefault="00BA02CD" w:rsidP="0032532C">
            <w:pPr>
              <w:shd w:val="clear" w:color="000000" w:fill="auto"/>
              <w:spacing w:line="360" w:lineRule="auto"/>
              <w:jc w:val="both"/>
              <w:rPr>
                <w:i/>
                <w:sz w:val="20"/>
                <w:szCs w:val="20"/>
              </w:rPr>
            </w:pPr>
          </w:p>
        </w:tc>
      </w:tr>
      <w:tr w:rsidR="00BA02CD" w:rsidRPr="00FF31A1" w:rsidTr="0032532C">
        <w:tc>
          <w:tcPr>
            <w:tcW w:w="1903" w:type="dxa"/>
          </w:tcPr>
          <w:p w:rsidR="00BA02CD" w:rsidRPr="0032532C" w:rsidRDefault="00BA02CD" w:rsidP="0032532C">
            <w:pPr>
              <w:shd w:val="clear" w:color="000000" w:fill="auto"/>
              <w:spacing w:line="360" w:lineRule="auto"/>
              <w:jc w:val="both"/>
              <w:rPr>
                <w:i/>
                <w:sz w:val="20"/>
                <w:szCs w:val="20"/>
              </w:rPr>
            </w:pPr>
            <w:r w:rsidRPr="0032532C">
              <w:rPr>
                <w:i/>
                <w:sz w:val="20"/>
                <w:szCs w:val="20"/>
              </w:rPr>
              <w:t>ИтогоIV квартал</w:t>
            </w:r>
          </w:p>
        </w:tc>
        <w:tc>
          <w:tcPr>
            <w:tcW w:w="1445" w:type="dxa"/>
          </w:tcPr>
          <w:p w:rsidR="00BA02CD" w:rsidRPr="0032532C" w:rsidRDefault="00BA02CD" w:rsidP="0032532C">
            <w:pPr>
              <w:shd w:val="clear" w:color="000000" w:fill="auto"/>
              <w:spacing w:line="360" w:lineRule="auto"/>
              <w:jc w:val="both"/>
              <w:rPr>
                <w:i/>
                <w:sz w:val="20"/>
                <w:szCs w:val="20"/>
              </w:rPr>
            </w:pPr>
          </w:p>
        </w:tc>
        <w:tc>
          <w:tcPr>
            <w:tcW w:w="1680" w:type="dxa"/>
          </w:tcPr>
          <w:p w:rsidR="00BA02CD" w:rsidRPr="0032532C" w:rsidRDefault="00BA02CD" w:rsidP="0032532C">
            <w:pPr>
              <w:shd w:val="clear" w:color="000000" w:fill="auto"/>
              <w:spacing w:line="360" w:lineRule="auto"/>
              <w:jc w:val="both"/>
              <w:rPr>
                <w:i/>
                <w:sz w:val="20"/>
                <w:szCs w:val="20"/>
              </w:rPr>
            </w:pPr>
          </w:p>
        </w:tc>
        <w:tc>
          <w:tcPr>
            <w:tcW w:w="1560" w:type="dxa"/>
          </w:tcPr>
          <w:p w:rsidR="00BA02CD" w:rsidRPr="0032532C" w:rsidRDefault="00BA02CD" w:rsidP="0032532C">
            <w:pPr>
              <w:shd w:val="clear" w:color="000000" w:fill="auto"/>
              <w:spacing w:line="360" w:lineRule="auto"/>
              <w:jc w:val="both"/>
              <w:rPr>
                <w:i/>
                <w:sz w:val="20"/>
                <w:szCs w:val="20"/>
              </w:rPr>
            </w:pPr>
          </w:p>
        </w:tc>
        <w:tc>
          <w:tcPr>
            <w:cnfStyle w:val="000100000000" w:firstRow="0" w:lastRow="0" w:firstColumn="0" w:lastColumn="1" w:oddVBand="0" w:evenVBand="0" w:oddHBand="0" w:evenHBand="0" w:firstRowFirstColumn="0" w:firstRowLastColumn="0" w:lastRowFirstColumn="0" w:lastRowLastColumn="0"/>
            <w:tcW w:w="1694" w:type="dxa"/>
          </w:tcPr>
          <w:p w:rsidR="00BA02CD" w:rsidRPr="0032532C" w:rsidRDefault="00BA02CD" w:rsidP="0032532C">
            <w:pPr>
              <w:shd w:val="clear" w:color="000000" w:fill="auto"/>
              <w:spacing w:line="360" w:lineRule="auto"/>
              <w:jc w:val="both"/>
              <w:rPr>
                <w:i/>
                <w:sz w:val="20"/>
                <w:szCs w:val="20"/>
              </w:rPr>
            </w:pPr>
          </w:p>
        </w:tc>
      </w:tr>
      <w:tr w:rsidR="00BA02CD" w:rsidRPr="00FF31A1" w:rsidTr="0032532C">
        <w:trPr>
          <w:cnfStyle w:val="010000000000" w:firstRow="0" w:lastRow="1" w:firstColumn="0" w:lastColumn="0" w:oddVBand="0" w:evenVBand="0" w:oddHBand="0" w:evenHBand="0" w:firstRowFirstColumn="0" w:firstRowLastColumn="0" w:lastRowFirstColumn="0" w:lastRowLastColumn="0"/>
        </w:trPr>
        <w:tc>
          <w:tcPr>
            <w:tcW w:w="1903" w:type="dxa"/>
          </w:tcPr>
          <w:p w:rsidR="00BA02CD" w:rsidRPr="0032532C" w:rsidRDefault="00BA02CD" w:rsidP="0032532C">
            <w:pPr>
              <w:shd w:val="clear" w:color="000000" w:fill="auto"/>
              <w:spacing w:line="360" w:lineRule="auto"/>
              <w:jc w:val="both"/>
              <w:rPr>
                <w:i/>
                <w:sz w:val="20"/>
                <w:szCs w:val="20"/>
              </w:rPr>
            </w:pPr>
            <w:r w:rsidRPr="0032532C">
              <w:rPr>
                <w:i/>
                <w:sz w:val="20"/>
                <w:szCs w:val="20"/>
              </w:rPr>
              <w:t>Всего за год</w:t>
            </w:r>
          </w:p>
        </w:tc>
        <w:tc>
          <w:tcPr>
            <w:tcW w:w="1445" w:type="dxa"/>
          </w:tcPr>
          <w:p w:rsidR="00BA02CD" w:rsidRPr="0032532C" w:rsidRDefault="00BA02CD" w:rsidP="0032532C">
            <w:pPr>
              <w:shd w:val="clear" w:color="000000" w:fill="auto"/>
              <w:spacing w:line="360" w:lineRule="auto"/>
              <w:jc w:val="both"/>
              <w:rPr>
                <w:i/>
                <w:sz w:val="20"/>
                <w:szCs w:val="20"/>
              </w:rPr>
            </w:pPr>
            <w:r w:rsidRPr="0032532C">
              <w:rPr>
                <w:i/>
                <w:sz w:val="20"/>
                <w:szCs w:val="20"/>
              </w:rPr>
              <w:t>100,0</w:t>
            </w:r>
          </w:p>
        </w:tc>
        <w:tc>
          <w:tcPr>
            <w:tcW w:w="1680" w:type="dxa"/>
          </w:tcPr>
          <w:p w:rsidR="00BA02CD" w:rsidRPr="0032532C" w:rsidRDefault="00BA02CD" w:rsidP="0032532C">
            <w:pPr>
              <w:shd w:val="clear" w:color="000000" w:fill="auto"/>
              <w:spacing w:line="360" w:lineRule="auto"/>
              <w:jc w:val="both"/>
              <w:rPr>
                <w:i/>
                <w:sz w:val="20"/>
                <w:szCs w:val="20"/>
              </w:rPr>
            </w:pPr>
            <w:r w:rsidRPr="0032532C">
              <w:rPr>
                <w:i/>
                <w:sz w:val="20"/>
                <w:szCs w:val="20"/>
              </w:rPr>
              <w:t>100,0</w:t>
            </w:r>
          </w:p>
        </w:tc>
        <w:tc>
          <w:tcPr>
            <w:tcW w:w="1560" w:type="dxa"/>
          </w:tcPr>
          <w:p w:rsidR="00BA02CD" w:rsidRPr="0032532C" w:rsidRDefault="00BA02CD" w:rsidP="0032532C">
            <w:pPr>
              <w:shd w:val="clear" w:color="000000" w:fill="auto"/>
              <w:spacing w:line="360" w:lineRule="auto"/>
              <w:jc w:val="both"/>
              <w:rPr>
                <w:i/>
                <w:sz w:val="20"/>
                <w:szCs w:val="20"/>
              </w:rPr>
            </w:pPr>
            <w:r w:rsidRPr="0032532C">
              <w:rPr>
                <w:i/>
                <w:sz w:val="20"/>
                <w:szCs w:val="20"/>
              </w:rPr>
              <w:t>100,0</w:t>
            </w:r>
          </w:p>
        </w:tc>
        <w:tc>
          <w:tcPr>
            <w:cnfStyle w:val="000100000000" w:firstRow="0" w:lastRow="0" w:firstColumn="0" w:lastColumn="1" w:oddVBand="0" w:evenVBand="0" w:oddHBand="0" w:evenHBand="0" w:firstRowFirstColumn="0" w:firstRowLastColumn="0" w:lastRowFirstColumn="0" w:lastRowLastColumn="0"/>
            <w:tcW w:w="1694" w:type="dxa"/>
          </w:tcPr>
          <w:p w:rsidR="00BA02CD" w:rsidRPr="0032532C" w:rsidRDefault="00BA02CD" w:rsidP="0032532C">
            <w:pPr>
              <w:shd w:val="clear" w:color="000000" w:fill="auto"/>
              <w:spacing w:line="360" w:lineRule="auto"/>
              <w:jc w:val="both"/>
              <w:rPr>
                <w:i/>
                <w:sz w:val="20"/>
                <w:szCs w:val="20"/>
              </w:rPr>
            </w:pPr>
            <w:r w:rsidRPr="0032532C">
              <w:rPr>
                <w:i/>
                <w:sz w:val="20"/>
                <w:szCs w:val="20"/>
              </w:rPr>
              <w:t>100,0</w:t>
            </w:r>
          </w:p>
        </w:tc>
      </w:tr>
    </w:tbl>
    <w:p w:rsidR="00BA02CD" w:rsidRPr="00FF31A1" w:rsidRDefault="00BA02CD"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Для характеристики равномерности распределения денежных потоков по кварталам за текущий и базисный год необходимо пользоваться относительными величинами коэффициентов равномерности.</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Коэффициент равномерности характеризует относительную величину среднеквадратических отклонений фактических значений показателей от их среднеарифметического значения и рассчитывается по формуле:</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Кравн</w:t>
      </w:r>
      <w:r w:rsidR="003B5399" w:rsidRPr="00FF31A1">
        <w:rPr>
          <w:sz w:val="28"/>
          <w:szCs w:val="28"/>
        </w:rPr>
        <w:t xml:space="preserve"> </w:t>
      </w:r>
      <w:r w:rsidRPr="00FF31A1">
        <w:rPr>
          <w:sz w:val="28"/>
          <w:szCs w:val="28"/>
        </w:rPr>
        <w:t xml:space="preserve">=1 - </w:t>
      </w:r>
      <w:r w:rsidRPr="00FF31A1">
        <w:rPr>
          <w:sz w:val="28"/>
          <w:szCs w:val="28"/>
        </w:rPr>
        <w:sym w:font="Symbol" w:char="F073"/>
      </w:r>
      <w:r w:rsidR="003B5399" w:rsidRPr="00FF31A1">
        <w:rPr>
          <w:sz w:val="28"/>
          <w:szCs w:val="28"/>
        </w:rPr>
        <w:t>:х (14</w:t>
      </w:r>
      <w:r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где </w:t>
      </w:r>
      <w:r w:rsidRPr="00FF31A1">
        <w:rPr>
          <w:sz w:val="28"/>
          <w:szCs w:val="28"/>
        </w:rPr>
        <w:sym w:font="Symbol" w:char="F073"/>
      </w:r>
      <w:r w:rsidRPr="00FF31A1">
        <w:rPr>
          <w:sz w:val="28"/>
          <w:szCs w:val="28"/>
        </w:rPr>
        <w:t>- среднеквадратическое отклонение фактических значений i-тых показателей от среднеарифметического значения за период; рассчитывается по формуле</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sym w:font="Symbol" w:char="F073"/>
      </w:r>
      <w:r w:rsidRPr="00FF31A1">
        <w:rPr>
          <w:sz w:val="28"/>
          <w:szCs w:val="28"/>
        </w:rPr>
        <w:t xml:space="preserve"> = </w:t>
      </w:r>
      <w:r w:rsidRPr="00FF31A1">
        <w:rPr>
          <w:sz w:val="28"/>
          <w:szCs w:val="28"/>
        </w:rPr>
        <w:sym w:font="Symbol" w:char="F0D6"/>
      </w:r>
      <w:r w:rsidRPr="00FF31A1">
        <w:rPr>
          <w:sz w:val="28"/>
          <w:szCs w:val="28"/>
        </w:rPr>
        <w:sym w:font="Symbol" w:char="F05B"/>
      </w:r>
      <w:r w:rsidRPr="00FF31A1">
        <w:rPr>
          <w:sz w:val="28"/>
          <w:szCs w:val="28"/>
        </w:rPr>
        <w:sym w:font="Symbol" w:char="F0E5"/>
      </w:r>
      <w:r w:rsidRPr="00FF31A1">
        <w:rPr>
          <w:sz w:val="28"/>
          <w:szCs w:val="28"/>
        </w:rPr>
        <w:t>(xi-xср)2:n</w:t>
      </w:r>
      <w:r w:rsidRPr="00FF31A1">
        <w:rPr>
          <w:sz w:val="28"/>
          <w:szCs w:val="28"/>
        </w:rPr>
        <w:sym w:font="Symbol" w:char="F05D"/>
      </w:r>
      <w:r w:rsidR="003B5399" w:rsidRPr="00FF31A1">
        <w:rPr>
          <w:sz w:val="28"/>
          <w:szCs w:val="28"/>
        </w:rPr>
        <w:t xml:space="preserve"> (15</w:t>
      </w:r>
      <w:r w:rsidRPr="00FF31A1">
        <w:rPr>
          <w:sz w:val="28"/>
          <w:szCs w:val="28"/>
        </w:rPr>
        <w:t>)</w:t>
      </w:r>
    </w:p>
    <w:p w:rsidR="0032532C" w:rsidRDefault="0032532C" w:rsidP="00FF31A1">
      <w:pPr>
        <w:shd w:val="clear" w:color="000000" w:fill="auto"/>
        <w:spacing w:line="360" w:lineRule="auto"/>
        <w:ind w:firstLine="709"/>
        <w:jc w:val="both"/>
        <w:rPr>
          <w:sz w:val="28"/>
          <w:szCs w:val="28"/>
        </w:rPr>
      </w:pPr>
    </w:p>
    <w:p w:rsidR="00BA02CD" w:rsidRPr="00FF31A1" w:rsidRDefault="003B5399" w:rsidP="00FF31A1">
      <w:pPr>
        <w:shd w:val="clear" w:color="000000" w:fill="auto"/>
        <w:spacing w:line="360" w:lineRule="auto"/>
        <w:ind w:firstLine="709"/>
        <w:jc w:val="both"/>
        <w:rPr>
          <w:sz w:val="28"/>
          <w:szCs w:val="28"/>
        </w:rPr>
      </w:pPr>
      <w:r w:rsidRPr="00FF31A1">
        <w:rPr>
          <w:sz w:val="28"/>
          <w:szCs w:val="28"/>
        </w:rPr>
        <w:t>Г</w:t>
      </w:r>
      <w:r w:rsidR="00BA02CD" w:rsidRPr="00FF31A1">
        <w:rPr>
          <w:sz w:val="28"/>
          <w:szCs w:val="28"/>
        </w:rPr>
        <w:t>де</w:t>
      </w:r>
      <w:r w:rsidRPr="00FF31A1">
        <w:rPr>
          <w:sz w:val="28"/>
          <w:szCs w:val="28"/>
        </w:rPr>
        <w:t xml:space="preserve"> </w:t>
      </w:r>
      <w:r w:rsidR="00BA02CD" w:rsidRPr="00FF31A1">
        <w:rPr>
          <w:sz w:val="28"/>
          <w:szCs w:val="28"/>
        </w:rPr>
        <w:t>xi</w:t>
      </w:r>
      <w:r w:rsidRPr="00FF31A1">
        <w:rPr>
          <w:sz w:val="28"/>
          <w:szCs w:val="28"/>
        </w:rPr>
        <w:t xml:space="preserve"> </w:t>
      </w:r>
      <w:r w:rsidR="00BA02CD" w:rsidRPr="00FF31A1">
        <w:rPr>
          <w:sz w:val="28"/>
          <w:szCs w:val="28"/>
        </w:rPr>
        <w:t>- фактическое значение показателя притоков или оттоков денежных средств в i-том подпериоде анализируемого периода (например месяца в квартале); xср</w:t>
      </w:r>
      <w:r w:rsidRPr="00FF31A1">
        <w:rPr>
          <w:sz w:val="28"/>
          <w:szCs w:val="28"/>
        </w:rPr>
        <w:t xml:space="preserve"> </w:t>
      </w:r>
      <w:r w:rsidR="00BA02CD" w:rsidRPr="00FF31A1">
        <w:rPr>
          <w:sz w:val="28"/>
          <w:szCs w:val="28"/>
        </w:rPr>
        <w:t>- среднеарифметическое за анализируемый период значение показателей притоков и оттоков; n-количество показателей, принимаемых в расчет (если расчет делается поквартально, то равен трем – по числу месяцев в квартале).</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Рассчитанные значения коэффициентов равномерности притоков и оттоков сводят</w:t>
      </w:r>
      <w:r w:rsidR="003B5399" w:rsidRPr="00FF31A1">
        <w:rPr>
          <w:sz w:val="28"/>
          <w:szCs w:val="28"/>
        </w:rPr>
        <w:t>ся в итоговую таблицу (табл. 8</w:t>
      </w:r>
      <w:r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3B5399" w:rsidRPr="00FF31A1" w:rsidRDefault="003B5399" w:rsidP="00FF31A1">
      <w:pPr>
        <w:shd w:val="clear" w:color="000000" w:fill="auto"/>
        <w:spacing w:line="360" w:lineRule="auto"/>
        <w:ind w:firstLine="709"/>
        <w:jc w:val="both"/>
        <w:rPr>
          <w:sz w:val="28"/>
          <w:szCs w:val="28"/>
        </w:rPr>
      </w:pPr>
      <w:r w:rsidRPr="00FF31A1">
        <w:rPr>
          <w:sz w:val="28"/>
          <w:szCs w:val="28"/>
        </w:rPr>
        <w:t>Таблица 8</w:t>
      </w:r>
    </w:p>
    <w:p w:rsidR="003B5399" w:rsidRPr="00FF31A1" w:rsidRDefault="003B5399" w:rsidP="00FF31A1">
      <w:pPr>
        <w:shd w:val="clear" w:color="000000" w:fill="auto"/>
        <w:spacing w:line="360" w:lineRule="auto"/>
        <w:ind w:firstLine="709"/>
        <w:jc w:val="both"/>
        <w:rPr>
          <w:sz w:val="28"/>
          <w:szCs w:val="28"/>
        </w:rPr>
      </w:pPr>
      <w:r w:rsidRPr="00FF31A1">
        <w:rPr>
          <w:sz w:val="28"/>
          <w:szCs w:val="28"/>
        </w:rPr>
        <w:t>Расчет коэффициентов равномерности притоков и оттоков денежных средств</w:t>
      </w:r>
    </w:p>
    <w:tbl>
      <w:tblPr>
        <w:tblStyle w:val="11"/>
        <w:tblW w:w="0" w:type="auto"/>
        <w:tblLook w:val="01E0" w:firstRow="1" w:lastRow="1" w:firstColumn="1" w:lastColumn="1" w:noHBand="0" w:noVBand="0"/>
      </w:tblPr>
      <w:tblGrid>
        <w:gridCol w:w="1908"/>
        <w:gridCol w:w="1560"/>
        <w:gridCol w:w="1800"/>
        <w:gridCol w:w="2040"/>
      </w:tblGrid>
      <w:tr w:rsidR="00BA02CD" w:rsidRPr="00FF31A1" w:rsidTr="0032532C">
        <w:tc>
          <w:tcPr>
            <w:tcW w:w="3468" w:type="dxa"/>
            <w:gridSpan w:val="2"/>
            <w:vMerge w:val="restart"/>
          </w:tcPr>
          <w:p w:rsidR="00BA02CD" w:rsidRPr="0032532C" w:rsidRDefault="00BA02CD" w:rsidP="0032532C">
            <w:pPr>
              <w:shd w:val="clear" w:color="000000" w:fill="auto"/>
              <w:spacing w:line="360" w:lineRule="auto"/>
              <w:jc w:val="both"/>
              <w:rPr>
                <w:i/>
                <w:sz w:val="20"/>
                <w:szCs w:val="20"/>
              </w:rPr>
            </w:pPr>
            <w:r w:rsidRPr="0032532C">
              <w:rPr>
                <w:i/>
                <w:sz w:val="20"/>
                <w:szCs w:val="20"/>
              </w:rPr>
              <w:t>Наименование показателя денежного потока</w:t>
            </w:r>
          </w:p>
        </w:tc>
        <w:tc>
          <w:tcPr>
            <w:cnfStyle w:val="000100000000" w:firstRow="0" w:lastRow="0" w:firstColumn="0" w:lastColumn="1" w:oddVBand="0" w:evenVBand="0" w:oddHBand="0" w:evenHBand="0" w:firstRowFirstColumn="0" w:firstRowLastColumn="0" w:lastRowFirstColumn="0" w:lastRowLastColumn="0"/>
            <w:tcW w:w="3840" w:type="dxa"/>
            <w:gridSpan w:val="2"/>
          </w:tcPr>
          <w:p w:rsidR="00BA02CD" w:rsidRPr="0032532C" w:rsidRDefault="00BA02CD" w:rsidP="0032532C">
            <w:pPr>
              <w:shd w:val="clear" w:color="000000" w:fill="auto"/>
              <w:spacing w:line="360" w:lineRule="auto"/>
              <w:jc w:val="both"/>
              <w:rPr>
                <w:i/>
                <w:sz w:val="20"/>
                <w:szCs w:val="20"/>
              </w:rPr>
            </w:pPr>
            <w:r w:rsidRPr="0032532C">
              <w:rPr>
                <w:i/>
                <w:sz w:val="20"/>
                <w:szCs w:val="20"/>
              </w:rPr>
              <w:t>Значение показателя денежного потока</w:t>
            </w:r>
          </w:p>
        </w:tc>
      </w:tr>
      <w:tr w:rsidR="00BA02CD" w:rsidRPr="00FF31A1" w:rsidTr="0032532C">
        <w:tc>
          <w:tcPr>
            <w:tcW w:w="3468" w:type="dxa"/>
            <w:gridSpan w:val="2"/>
            <w:vMerge/>
          </w:tcPr>
          <w:p w:rsidR="00BA02CD" w:rsidRPr="0032532C" w:rsidRDefault="00BA02CD" w:rsidP="0032532C">
            <w:pPr>
              <w:shd w:val="clear" w:color="000000" w:fill="auto"/>
              <w:spacing w:line="360" w:lineRule="auto"/>
              <w:jc w:val="both"/>
              <w:rPr>
                <w:i/>
                <w:sz w:val="20"/>
                <w:szCs w:val="20"/>
              </w:rPr>
            </w:pPr>
          </w:p>
        </w:tc>
        <w:tc>
          <w:tcPr>
            <w:tcW w:w="1800" w:type="dxa"/>
          </w:tcPr>
          <w:p w:rsidR="00BA02CD" w:rsidRPr="0032532C" w:rsidRDefault="00BA02CD" w:rsidP="0032532C">
            <w:pPr>
              <w:shd w:val="clear" w:color="000000" w:fill="auto"/>
              <w:spacing w:line="360" w:lineRule="auto"/>
              <w:jc w:val="both"/>
              <w:rPr>
                <w:i/>
                <w:sz w:val="20"/>
                <w:szCs w:val="20"/>
              </w:rPr>
            </w:pPr>
            <w:r w:rsidRPr="0032532C">
              <w:rPr>
                <w:i/>
                <w:sz w:val="20"/>
                <w:szCs w:val="20"/>
              </w:rPr>
              <w:t>В базисном году</w:t>
            </w:r>
          </w:p>
        </w:tc>
        <w:tc>
          <w:tcPr>
            <w:cnfStyle w:val="000100000000" w:firstRow="0" w:lastRow="0" w:firstColumn="0" w:lastColumn="1" w:oddVBand="0" w:evenVBand="0" w:oddHBand="0" w:evenHBand="0" w:firstRowFirstColumn="0" w:firstRowLastColumn="0" w:lastRowFirstColumn="0" w:lastRowLastColumn="0"/>
            <w:tcW w:w="2040" w:type="dxa"/>
          </w:tcPr>
          <w:p w:rsidR="00BA02CD" w:rsidRPr="0032532C" w:rsidRDefault="00BA02CD" w:rsidP="0032532C">
            <w:pPr>
              <w:shd w:val="clear" w:color="000000" w:fill="auto"/>
              <w:spacing w:line="360" w:lineRule="auto"/>
              <w:jc w:val="both"/>
              <w:rPr>
                <w:i/>
                <w:sz w:val="20"/>
                <w:szCs w:val="20"/>
              </w:rPr>
            </w:pPr>
            <w:r w:rsidRPr="0032532C">
              <w:rPr>
                <w:i/>
                <w:sz w:val="20"/>
                <w:szCs w:val="20"/>
              </w:rPr>
              <w:t>В отчетном году</w:t>
            </w:r>
          </w:p>
        </w:tc>
      </w:tr>
      <w:tr w:rsidR="00BA02CD" w:rsidRPr="00FF31A1" w:rsidTr="0032532C">
        <w:tc>
          <w:tcPr>
            <w:tcW w:w="1908" w:type="dxa"/>
            <w:vMerge w:val="restart"/>
          </w:tcPr>
          <w:p w:rsidR="00BA02CD" w:rsidRPr="0032532C" w:rsidRDefault="00BA02CD" w:rsidP="0032532C">
            <w:pPr>
              <w:shd w:val="clear" w:color="000000" w:fill="auto"/>
              <w:spacing w:line="360" w:lineRule="auto"/>
              <w:ind w:left="480" w:hanging="480"/>
              <w:jc w:val="both"/>
              <w:rPr>
                <w:i/>
                <w:sz w:val="20"/>
                <w:szCs w:val="20"/>
              </w:rPr>
            </w:pPr>
            <w:r w:rsidRPr="0032532C">
              <w:rPr>
                <w:i/>
                <w:sz w:val="20"/>
                <w:szCs w:val="20"/>
              </w:rPr>
              <w:t>коэффициент равномерности</w:t>
            </w:r>
          </w:p>
        </w:tc>
        <w:tc>
          <w:tcPr>
            <w:tcW w:w="1560" w:type="dxa"/>
          </w:tcPr>
          <w:p w:rsidR="00BA02CD" w:rsidRPr="0032532C" w:rsidRDefault="00BA02CD" w:rsidP="0032532C">
            <w:pPr>
              <w:shd w:val="clear" w:color="000000" w:fill="auto"/>
              <w:spacing w:line="360" w:lineRule="auto"/>
              <w:jc w:val="both"/>
              <w:rPr>
                <w:i/>
                <w:sz w:val="20"/>
                <w:szCs w:val="20"/>
              </w:rPr>
            </w:pPr>
            <w:r w:rsidRPr="0032532C">
              <w:rPr>
                <w:i/>
                <w:sz w:val="20"/>
                <w:szCs w:val="20"/>
              </w:rPr>
              <w:t xml:space="preserve">Притока </w:t>
            </w:r>
          </w:p>
        </w:tc>
        <w:tc>
          <w:tcPr>
            <w:tcW w:w="1800" w:type="dxa"/>
          </w:tcPr>
          <w:p w:rsidR="00BA02CD" w:rsidRPr="0032532C" w:rsidRDefault="00BA02CD" w:rsidP="0032532C">
            <w:pPr>
              <w:shd w:val="clear" w:color="000000" w:fill="auto"/>
              <w:spacing w:line="360" w:lineRule="auto"/>
              <w:jc w:val="both"/>
              <w:rPr>
                <w:i/>
                <w:sz w:val="20"/>
                <w:szCs w:val="20"/>
              </w:rPr>
            </w:pPr>
          </w:p>
        </w:tc>
        <w:tc>
          <w:tcPr>
            <w:cnfStyle w:val="000100000000" w:firstRow="0" w:lastRow="0" w:firstColumn="0" w:lastColumn="1" w:oddVBand="0" w:evenVBand="0" w:oddHBand="0" w:evenHBand="0" w:firstRowFirstColumn="0" w:firstRowLastColumn="0" w:lastRowFirstColumn="0" w:lastRowLastColumn="0"/>
            <w:tcW w:w="2040" w:type="dxa"/>
          </w:tcPr>
          <w:p w:rsidR="00BA02CD" w:rsidRPr="0032532C" w:rsidRDefault="00BA02CD" w:rsidP="0032532C">
            <w:pPr>
              <w:shd w:val="clear" w:color="000000" w:fill="auto"/>
              <w:spacing w:line="360" w:lineRule="auto"/>
              <w:jc w:val="both"/>
              <w:rPr>
                <w:i/>
                <w:sz w:val="20"/>
                <w:szCs w:val="20"/>
              </w:rPr>
            </w:pPr>
          </w:p>
        </w:tc>
      </w:tr>
      <w:tr w:rsidR="00BA02CD" w:rsidRPr="00FF31A1" w:rsidTr="0032532C">
        <w:trPr>
          <w:cnfStyle w:val="010000000000" w:firstRow="0" w:lastRow="1" w:firstColumn="0" w:lastColumn="0" w:oddVBand="0" w:evenVBand="0" w:oddHBand="0" w:evenHBand="0" w:firstRowFirstColumn="0" w:firstRowLastColumn="0" w:lastRowFirstColumn="0" w:lastRowLastColumn="0"/>
        </w:trPr>
        <w:tc>
          <w:tcPr>
            <w:tcW w:w="1908" w:type="dxa"/>
            <w:vMerge/>
          </w:tcPr>
          <w:p w:rsidR="00BA02CD" w:rsidRPr="0032532C" w:rsidRDefault="00BA02CD" w:rsidP="0032532C">
            <w:pPr>
              <w:shd w:val="clear" w:color="000000" w:fill="auto"/>
              <w:spacing w:line="360" w:lineRule="auto"/>
              <w:jc w:val="both"/>
              <w:rPr>
                <w:i/>
                <w:sz w:val="20"/>
                <w:szCs w:val="20"/>
              </w:rPr>
            </w:pPr>
          </w:p>
        </w:tc>
        <w:tc>
          <w:tcPr>
            <w:tcW w:w="1560" w:type="dxa"/>
          </w:tcPr>
          <w:p w:rsidR="00BA02CD" w:rsidRPr="0032532C" w:rsidRDefault="00BA02CD" w:rsidP="0032532C">
            <w:pPr>
              <w:shd w:val="clear" w:color="000000" w:fill="auto"/>
              <w:spacing w:line="360" w:lineRule="auto"/>
              <w:jc w:val="both"/>
              <w:rPr>
                <w:i/>
                <w:sz w:val="20"/>
                <w:szCs w:val="20"/>
              </w:rPr>
            </w:pPr>
            <w:r w:rsidRPr="0032532C">
              <w:rPr>
                <w:i/>
                <w:sz w:val="20"/>
                <w:szCs w:val="20"/>
              </w:rPr>
              <w:t>Оттока</w:t>
            </w:r>
          </w:p>
        </w:tc>
        <w:tc>
          <w:tcPr>
            <w:tcW w:w="1800" w:type="dxa"/>
          </w:tcPr>
          <w:p w:rsidR="00BA02CD" w:rsidRPr="0032532C" w:rsidRDefault="00BA02CD" w:rsidP="0032532C">
            <w:pPr>
              <w:shd w:val="clear" w:color="000000" w:fill="auto"/>
              <w:spacing w:line="360" w:lineRule="auto"/>
              <w:jc w:val="both"/>
              <w:rPr>
                <w:i/>
                <w:sz w:val="20"/>
                <w:szCs w:val="20"/>
              </w:rPr>
            </w:pPr>
          </w:p>
        </w:tc>
        <w:tc>
          <w:tcPr>
            <w:cnfStyle w:val="000100000000" w:firstRow="0" w:lastRow="0" w:firstColumn="0" w:lastColumn="1" w:oddVBand="0" w:evenVBand="0" w:oddHBand="0" w:evenHBand="0" w:firstRowFirstColumn="0" w:firstRowLastColumn="0" w:lastRowFirstColumn="0" w:lastRowLastColumn="0"/>
            <w:tcW w:w="2040" w:type="dxa"/>
          </w:tcPr>
          <w:p w:rsidR="00BA02CD" w:rsidRPr="0032532C" w:rsidRDefault="00BA02CD" w:rsidP="0032532C">
            <w:pPr>
              <w:shd w:val="clear" w:color="000000" w:fill="auto"/>
              <w:spacing w:line="360" w:lineRule="auto"/>
              <w:jc w:val="both"/>
              <w:rPr>
                <w:i/>
                <w:sz w:val="20"/>
                <w:szCs w:val="20"/>
              </w:rPr>
            </w:pPr>
          </w:p>
        </w:tc>
      </w:tr>
    </w:tbl>
    <w:p w:rsidR="00BA02CD" w:rsidRPr="00FF31A1" w:rsidRDefault="00BA02CD" w:rsidP="00FF31A1">
      <w:pPr>
        <w:shd w:val="clear" w:color="000000" w:fill="auto"/>
        <w:spacing w:line="360" w:lineRule="auto"/>
        <w:ind w:firstLine="709"/>
        <w:jc w:val="both"/>
        <w:rPr>
          <w:sz w:val="28"/>
          <w:szCs w:val="28"/>
        </w:rPr>
      </w:pPr>
    </w:p>
    <w:p w:rsidR="00BA02CD" w:rsidRPr="00FF31A1" w:rsidRDefault="0032532C" w:rsidP="00FF31A1">
      <w:pPr>
        <w:shd w:val="clear" w:color="000000" w:fill="auto"/>
        <w:spacing w:line="360" w:lineRule="auto"/>
        <w:ind w:firstLine="709"/>
        <w:jc w:val="both"/>
        <w:rPr>
          <w:b/>
          <w:sz w:val="28"/>
          <w:szCs w:val="28"/>
        </w:rPr>
      </w:pPr>
      <w:r>
        <w:rPr>
          <w:b/>
          <w:sz w:val="28"/>
          <w:szCs w:val="28"/>
        </w:rPr>
        <w:br w:type="page"/>
      </w:r>
      <w:r w:rsidR="003B5399" w:rsidRPr="00FF31A1">
        <w:rPr>
          <w:b/>
          <w:sz w:val="28"/>
          <w:szCs w:val="28"/>
        </w:rPr>
        <w:t xml:space="preserve">3.3 </w:t>
      </w:r>
      <w:r w:rsidR="00BA02CD" w:rsidRPr="00FF31A1">
        <w:rPr>
          <w:b/>
          <w:sz w:val="28"/>
          <w:szCs w:val="28"/>
        </w:rPr>
        <w:t>Возможности прямого метода анализа денежных потоков</w:t>
      </w:r>
    </w:p>
    <w:p w:rsidR="00BA02CD" w:rsidRPr="00FF31A1" w:rsidRDefault="00BA02CD"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Прямой метод основан на исчислении притока денежных средств</w:t>
      </w:r>
      <w:r w:rsidR="00FF31A1">
        <w:rPr>
          <w:sz w:val="28"/>
          <w:szCs w:val="28"/>
        </w:rPr>
        <w:t xml:space="preserve"> </w:t>
      </w:r>
      <w:r w:rsidRPr="00FF31A1">
        <w:rPr>
          <w:sz w:val="28"/>
          <w:szCs w:val="28"/>
        </w:rPr>
        <w:t>и их оттока, то есть исходным элементом является собственно движение денежных средств, выявляемое по данным счетов бухгалтерского учета.</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Прямой метод предполагает идентификацию всех проводок, затрагивающих дебет денежных счетов (приток денежных средств) и кредит денежных счетов (отток денежных средств).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Последовательный просмотр всех проводок обеспечивает помимо прочего группировку оттоков и притоков денежных средств по обособленным выше видам деятельности (текущая, инвестиционная и др). Поскольку при реализации прямого метода анализа расчеты делают исходя из счетов, с формальных позиций анализ денежного потока можно выполнить на любую дату.</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Прямой метод анализа денежных потоков позволяет:</w:t>
      </w:r>
    </w:p>
    <w:p w:rsidR="00BA02CD" w:rsidRPr="00FF31A1" w:rsidRDefault="003B5399"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оценить, достаточный ли чистый денежный поток формируется в результате текущей деятельности для ее осуществления и проведения запланированной инвестиционной деятельности;</w:t>
      </w:r>
    </w:p>
    <w:p w:rsidR="00BA02CD" w:rsidRPr="00FF31A1" w:rsidRDefault="003B5399"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нужна ли финансовая деятельность в качестве балансировочной и каковы должны быть суммы и направления денежных потоков по ней;</w:t>
      </w:r>
    </w:p>
    <w:p w:rsidR="00BA02CD" w:rsidRPr="00FF31A1" w:rsidRDefault="003B5399"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каковы основные направления расходования и основные источники поступления денежных средств по каждому из трех видов деятельности и по организации в целом;</w:t>
      </w:r>
    </w:p>
    <w:p w:rsidR="00BA02CD" w:rsidRPr="00FF31A1" w:rsidRDefault="003B5399"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как повлияют денежные потоки за период на уровень остатков денежных средств на конец периода;</w:t>
      </w:r>
    </w:p>
    <w:p w:rsidR="00BA02CD" w:rsidRPr="00FF31A1" w:rsidRDefault="003B5399"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какова структура денежных потоков организации по видам деятельности, а также какие денежные потоки формируют чистый денежный поток по каждому из видов деятельности.</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В ходе анализа необходимо</w:t>
      </w:r>
      <w:r w:rsidR="00FF31A1">
        <w:rPr>
          <w:sz w:val="28"/>
          <w:szCs w:val="28"/>
        </w:rPr>
        <w:t xml:space="preserve"> </w:t>
      </w:r>
      <w:r w:rsidRPr="00FF31A1">
        <w:rPr>
          <w:sz w:val="28"/>
          <w:szCs w:val="28"/>
        </w:rPr>
        <w:t>рассчитывать показатели структуры поступлений и платежей по видам деятельности, а также показатели динамики (темпы прироста) поступлений и платежей. Оценивая чистые денежные потоки по видам деятельности необходимо иметь ввиду следующее:</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Чистый денежный поток по текущей деятельности должен быть положителен. Положительный денежный поток от текущей деятельности – это свидетельство успешной деятельности организации и возможности дальнейшего развития за счет собственных средств.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Чистый денежный поток по инвестиционной деятельности должен быть отрицательным (то есть платежи должны превышать поступления; поскольку инвестиционная деятельность связана с приобретением и продажей внеоборотных активов), это свидетельствует о том, что осуществляются значительные инвестиции во внеоборотные активы и, вероятно, расширяются производственные мощности предприятия.</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Чистый денежный поток по финансовой деятельности должен быть положительным (поскольку эта деятельность связана с изменением собственного инвестированного капитала и заемных средств), это свидетельствует о том, что организация финансирует свою расширяющуюся деятельность за счет внешних источников (а не только нераспределенной прибылью и кредиторской задолженностью.</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Для стабильной развивающейся организации платежи и поступления по текущей деятельности должны преобладать в совокупных поступлениях и платежах.</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Растущая организация характеризуется положительными темпами прироста показателей денежных потоков, которые должны соответствовать динамике финансовых результатов (форма №2).</w:t>
      </w:r>
    </w:p>
    <w:p w:rsidR="003B5399" w:rsidRPr="00FF31A1" w:rsidRDefault="003B5399" w:rsidP="00FF31A1">
      <w:pPr>
        <w:shd w:val="clear" w:color="000000" w:fill="auto"/>
        <w:spacing w:line="360" w:lineRule="auto"/>
        <w:ind w:firstLine="709"/>
        <w:jc w:val="both"/>
        <w:rPr>
          <w:sz w:val="28"/>
          <w:szCs w:val="28"/>
        </w:rPr>
      </w:pPr>
    </w:p>
    <w:p w:rsidR="00BA02CD" w:rsidRPr="00FF31A1" w:rsidRDefault="00FF31A1" w:rsidP="00FF31A1">
      <w:pPr>
        <w:shd w:val="clear" w:color="000000" w:fill="auto"/>
        <w:spacing w:line="360" w:lineRule="auto"/>
        <w:ind w:firstLine="709"/>
        <w:jc w:val="both"/>
        <w:rPr>
          <w:b/>
          <w:sz w:val="28"/>
          <w:szCs w:val="28"/>
        </w:rPr>
      </w:pPr>
      <w:r w:rsidRPr="00FF31A1">
        <w:rPr>
          <w:sz w:val="28"/>
          <w:szCs w:val="28"/>
        </w:rPr>
        <w:br w:type="page"/>
      </w:r>
      <w:r w:rsidR="003B5399" w:rsidRPr="00FF31A1">
        <w:rPr>
          <w:b/>
          <w:sz w:val="28"/>
          <w:szCs w:val="28"/>
        </w:rPr>
        <w:t xml:space="preserve">4. </w:t>
      </w:r>
      <w:r w:rsidR="00BA02CD" w:rsidRPr="00FF31A1">
        <w:rPr>
          <w:b/>
          <w:sz w:val="28"/>
          <w:szCs w:val="28"/>
        </w:rPr>
        <w:t>Косвенный</w:t>
      </w:r>
      <w:r w:rsidR="003B5399" w:rsidRPr="00FF31A1">
        <w:rPr>
          <w:b/>
          <w:sz w:val="28"/>
          <w:szCs w:val="28"/>
        </w:rPr>
        <w:t xml:space="preserve"> метод анализа денежных потоков</w:t>
      </w:r>
    </w:p>
    <w:p w:rsidR="00BA02CD" w:rsidRPr="00FF31A1" w:rsidRDefault="00BA02CD" w:rsidP="00FF31A1">
      <w:pPr>
        <w:shd w:val="clear" w:color="000000" w:fill="auto"/>
        <w:spacing w:line="360" w:lineRule="auto"/>
        <w:ind w:firstLine="709"/>
        <w:jc w:val="both"/>
        <w:rPr>
          <w:b/>
          <w:sz w:val="28"/>
          <w:szCs w:val="28"/>
        </w:rPr>
      </w:pPr>
    </w:p>
    <w:p w:rsidR="00BA02CD" w:rsidRPr="00FF31A1" w:rsidRDefault="003B5399" w:rsidP="00FF31A1">
      <w:pPr>
        <w:shd w:val="clear" w:color="000000" w:fill="auto"/>
        <w:spacing w:line="360" w:lineRule="auto"/>
        <w:ind w:firstLine="709"/>
        <w:jc w:val="both"/>
        <w:rPr>
          <w:b/>
          <w:sz w:val="28"/>
          <w:szCs w:val="28"/>
        </w:rPr>
      </w:pPr>
      <w:r w:rsidRPr="00FF31A1">
        <w:rPr>
          <w:b/>
          <w:sz w:val="28"/>
          <w:szCs w:val="28"/>
        </w:rPr>
        <w:t xml:space="preserve">4.1 </w:t>
      </w:r>
      <w:r w:rsidR="00BA02CD" w:rsidRPr="00FF31A1">
        <w:rPr>
          <w:b/>
          <w:sz w:val="28"/>
          <w:szCs w:val="28"/>
        </w:rPr>
        <w:t>Логика косвенного метода анализа движения денежных средств</w:t>
      </w:r>
    </w:p>
    <w:p w:rsidR="00BA02CD" w:rsidRPr="00FF31A1" w:rsidRDefault="00BA02CD" w:rsidP="00FF31A1">
      <w:pPr>
        <w:shd w:val="clear" w:color="000000" w:fill="auto"/>
        <w:spacing w:line="360" w:lineRule="auto"/>
        <w:ind w:firstLine="709"/>
        <w:jc w:val="both"/>
        <w:rPr>
          <w:b/>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Информационной основой анализа движения денежных средств косвенным методом является баланс, методической основой – балансовый метод анализа, который увязывает притоки и оттоки денежных средств.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Притоки денежных средств в соответствии с этим методом анализа могут быть вызваны увеличением статей пассива баланса и уменьшением статей актива баланса. Оттоки, наоборот вызываются увеличением статей актива и уменьшением статей пассива. </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Основой денежного потока является прибыль отчетного года и амортизация. В общем виде формулу для расчета и анализа движения денежных средств можно записать следующим образом.</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ЧДП = Пч +</w:t>
      </w:r>
      <w:r w:rsidR="003B5399" w:rsidRPr="00FF31A1">
        <w:rPr>
          <w:sz w:val="28"/>
          <w:szCs w:val="28"/>
        </w:rPr>
        <w:t xml:space="preserve"> АО – (∆А + АО) + (∆П – Пч) (16</w:t>
      </w:r>
      <w:r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Пч – прибыль чистая отчетного периода; АО – амортизационные отчисления; ∆А – изменение актива; ∆П – изменение пассива.</w:t>
      </w:r>
    </w:p>
    <w:p w:rsidR="00BA02CD" w:rsidRPr="00FF31A1" w:rsidRDefault="003B5399" w:rsidP="00FF31A1">
      <w:pPr>
        <w:shd w:val="clear" w:color="000000" w:fill="auto"/>
        <w:spacing w:line="360" w:lineRule="auto"/>
        <w:ind w:firstLine="709"/>
        <w:jc w:val="both"/>
        <w:rPr>
          <w:sz w:val="28"/>
          <w:szCs w:val="28"/>
        </w:rPr>
      </w:pPr>
      <w:r w:rsidRPr="00FF31A1">
        <w:rPr>
          <w:sz w:val="28"/>
          <w:szCs w:val="28"/>
        </w:rPr>
        <w:t>Для того</w:t>
      </w:r>
      <w:r w:rsidR="00BA02CD" w:rsidRPr="00FF31A1">
        <w:rPr>
          <w:sz w:val="28"/>
          <w:szCs w:val="28"/>
        </w:rPr>
        <w:t xml:space="preserve"> чтобы установить, с какой деятельностью (текущей, инвестиционной или финансовой) связано движение денежных средств, можно воспользоваться следующими взаимосвязями между статьями баланса и видами деятельности организации.</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Текущая деятельность проявляется в балансе через приросты статей актива: «Запасы и НДС» Дебиторская задолженность», а</w:t>
      </w:r>
      <w:r w:rsidR="0073293D" w:rsidRPr="00FF31A1">
        <w:rPr>
          <w:sz w:val="28"/>
          <w:szCs w:val="28"/>
        </w:rPr>
        <w:t xml:space="preserve"> также приросты статей пассива: «</w:t>
      </w:r>
      <w:r w:rsidRPr="00FF31A1">
        <w:rPr>
          <w:sz w:val="28"/>
          <w:szCs w:val="28"/>
        </w:rPr>
        <w:t xml:space="preserve">Нераспределенная прибыль» и «Кредиторская задолженность». При расчете денежного потока по текущей деятельности кроме перечисленных статей необходимо прибавить чистую прибыль и амортизацию отчетного года. </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Денежный поток от текущей деятельности можно рассчитать по формуле:</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ЧДПт.д. = Пч + АО – ∆З – ∆ДЗ + (∆К</w:t>
      </w:r>
      <w:r w:rsidR="003B5399" w:rsidRPr="00FF31A1">
        <w:rPr>
          <w:sz w:val="28"/>
          <w:szCs w:val="28"/>
        </w:rPr>
        <w:t>накопл. – Пч) + ∆КЗ (17</w:t>
      </w:r>
      <w:r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∆З – прирост запасов; ∆ДЗ – прироста дебиторской задолженности; ∆КЗ – прирост кредиторск</w:t>
      </w:r>
      <w:r w:rsidR="003B5399" w:rsidRPr="00FF31A1">
        <w:rPr>
          <w:sz w:val="28"/>
          <w:szCs w:val="28"/>
        </w:rPr>
        <w:t>ой задолженности; (∆Кнакопл.</w:t>
      </w:r>
      <w:r w:rsidRPr="00FF31A1">
        <w:rPr>
          <w:sz w:val="28"/>
          <w:szCs w:val="28"/>
        </w:rPr>
        <w:t xml:space="preserve"> – Пч) –</w:t>
      </w:r>
      <w:r w:rsidR="003B5399" w:rsidRPr="00FF31A1">
        <w:rPr>
          <w:sz w:val="28"/>
          <w:szCs w:val="28"/>
        </w:rPr>
        <w:t xml:space="preserve"> </w:t>
      </w:r>
      <w:r w:rsidRPr="00FF31A1">
        <w:rPr>
          <w:sz w:val="28"/>
          <w:szCs w:val="28"/>
        </w:rPr>
        <w:t>прирост накопленного капитала (нераспределенная прибыль и резервный капитал) за вычетом прибыли отчетного года, разность характеризует использование прибыли в отчетном году.</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Таким образом, в сфере текущей деятельности сума чистой прибыли корректируется на следующие статьи:</w:t>
      </w:r>
    </w:p>
    <w:p w:rsidR="00BA02CD" w:rsidRPr="00FF31A1" w:rsidRDefault="00B654F3"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прибавляются к чистой прибыли: амортизация, уменьшение счетов к получению, увеличение расходов будущих периодов, убытки от реализации нематеральных активов, увеличение задолженности по уплате налогов.</w:t>
      </w:r>
    </w:p>
    <w:p w:rsidR="00BA02CD" w:rsidRPr="00FF31A1" w:rsidRDefault="00B654F3"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вычитаются: прибыль от продажи ценных бумаг, увеличение авансовых выплат, увеличение МПЗ, уменьшение счетов к оплате, уменьшение обязательств, уменьшение банковского кредита.</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Инвестиционная деятельность отражается в балансе через прирост статьи актива «Внеоборотные активы» (плюс амортизация отчетного года).</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Денежный поток по инвестиционной деятельности можно рассчитать по формуле:</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654F3" w:rsidP="00FF31A1">
      <w:pPr>
        <w:shd w:val="clear" w:color="000000" w:fill="auto"/>
        <w:spacing w:line="360" w:lineRule="auto"/>
        <w:ind w:firstLine="709"/>
        <w:jc w:val="both"/>
        <w:rPr>
          <w:sz w:val="28"/>
          <w:szCs w:val="28"/>
        </w:rPr>
      </w:pPr>
      <w:r w:rsidRPr="00FF31A1">
        <w:rPr>
          <w:sz w:val="28"/>
          <w:szCs w:val="28"/>
        </w:rPr>
        <w:t>ЧДПи.д. = - (∆ВА + АО) (18</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∆ВА – прирост</w:t>
      </w:r>
      <w:r w:rsidR="00FF31A1">
        <w:rPr>
          <w:sz w:val="28"/>
          <w:szCs w:val="28"/>
        </w:rPr>
        <w:t xml:space="preserve"> </w:t>
      </w:r>
      <w:r w:rsidRPr="00FF31A1">
        <w:rPr>
          <w:sz w:val="28"/>
          <w:szCs w:val="28"/>
        </w:rPr>
        <w:t>внеоборотных активов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В разделе инвестиционной деятельности:</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1) прибавляются: продажа ценных бумаг и материальных внеоборотных активов;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2) вычитаются: покупка ценных бумаг и материальных внеоборотных активов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Финансовая деятельность отражается в балансе через приросты статей пассива: уставный капитал (за вычетом собственных акций, выкупленных у акционеров), добавочного капитала, долгосрочных обязательств, краткосрочных кредитов и займов.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Денежный поток от</w:t>
      </w:r>
      <w:r w:rsidR="00FF31A1">
        <w:rPr>
          <w:sz w:val="28"/>
          <w:szCs w:val="28"/>
        </w:rPr>
        <w:t xml:space="preserve"> </w:t>
      </w:r>
      <w:r w:rsidRPr="00FF31A1">
        <w:rPr>
          <w:sz w:val="28"/>
          <w:szCs w:val="28"/>
        </w:rPr>
        <w:t>финансовой деятельности можно рассчитать по формуле:</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ЧДПф.</w:t>
      </w:r>
      <w:r w:rsidR="00B654F3" w:rsidRPr="00FF31A1">
        <w:rPr>
          <w:sz w:val="28"/>
          <w:szCs w:val="28"/>
        </w:rPr>
        <w:t>д. = ∆Кинв + ∆Од + ∆ОКкиз (19</w:t>
      </w:r>
      <w:r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654F3" w:rsidP="00FF31A1">
      <w:pPr>
        <w:shd w:val="clear" w:color="000000" w:fill="auto"/>
        <w:spacing w:line="360" w:lineRule="auto"/>
        <w:ind w:firstLine="709"/>
        <w:jc w:val="both"/>
        <w:rPr>
          <w:sz w:val="28"/>
          <w:szCs w:val="28"/>
        </w:rPr>
      </w:pPr>
      <w:r w:rsidRPr="00FF31A1">
        <w:rPr>
          <w:sz w:val="28"/>
          <w:szCs w:val="28"/>
        </w:rPr>
        <w:t xml:space="preserve">где ∆Кинв – </w:t>
      </w:r>
      <w:r w:rsidR="00BA02CD" w:rsidRPr="00FF31A1">
        <w:rPr>
          <w:sz w:val="28"/>
          <w:szCs w:val="28"/>
        </w:rPr>
        <w:t>прирост инвестированного собственного капитала (уставный капитал за вычетом выкупленных акций и добавочный капитал); ∆Од – прирост долгосрочных обязательств; ∆ОКкиз – прирост краткосрочных кредитов и займов.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В разделе финансовой деятельности:</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1) прибавляется эмиссия обычных акций;</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2) вычитаются: погашение облигаций и выплата дивидендов.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Далее целесообразно проанализировать факторы изменения прибыли, такие как: затраты, включаемые в себестоимость продукции; изменение объемов продаж в кредит; начисление налогов и дивидендов и т.д.</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Отчетная прибыль корректируется и на величину поправок, не отражающих движение денежных средств, таких как: амортизация основных фондов и</w:t>
      </w:r>
      <w:r w:rsidR="00FF31A1">
        <w:rPr>
          <w:sz w:val="28"/>
          <w:szCs w:val="28"/>
        </w:rPr>
        <w:t xml:space="preserve"> </w:t>
      </w:r>
      <w:r w:rsidRPr="00FF31A1">
        <w:rPr>
          <w:sz w:val="28"/>
          <w:szCs w:val="28"/>
        </w:rPr>
        <w:t>нематериальных активов; убыток от реализации основных фондов и нематериальных активов; прибыль от реализации основных фондов; затраты на научно исследовательские и опытно конструкторские работы.</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Для увязки изменений прибыли, оборотного капитала и денежных средств необходимо выполнить несколько предварительных расчетов.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Первый расчет – определение объемов закупок материалов за отчетный период:</w:t>
      </w:r>
    </w:p>
    <w:p w:rsidR="00BA02CD" w:rsidRPr="00FF31A1" w:rsidRDefault="0032532C" w:rsidP="00FF31A1">
      <w:pPr>
        <w:shd w:val="clear" w:color="000000" w:fill="auto"/>
        <w:spacing w:line="360" w:lineRule="auto"/>
        <w:ind w:firstLine="709"/>
        <w:jc w:val="both"/>
        <w:rPr>
          <w:sz w:val="28"/>
          <w:szCs w:val="28"/>
        </w:rPr>
      </w:pPr>
      <w:r>
        <w:rPr>
          <w:sz w:val="28"/>
          <w:szCs w:val="28"/>
        </w:rPr>
        <w:br w:type="page"/>
      </w:r>
      <w:r w:rsidR="00B654F3" w:rsidRPr="00FF31A1">
        <w:rPr>
          <w:sz w:val="28"/>
          <w:szCs w:val="28"/>
        </w:rPr>
        <w:t>М = Rп+∆KZ (20</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М – объем закупок материалов за отчетный период; Rп – расчеты с поставщиками (погашенная в отчетном периоде кредиторская задолженность); ∆KZ–изменение остатков кредиторской задолженности.</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Второй расч</w:t>
      </w:r>
      <w:r w:rsidR="00B654F3" w:rsidRPr="00FF31A1">
        <w:rPr>
          <w:sz w:val="28"/>
          <w:szCs w:val="28"/>
        </w:rPr>
        <w:t xml:space="preserve">ет – определение </w:t>
      </w:r>
      <w:r w:rsidRPr="00FF31A1">
        <w:rPr>
          <w:sz w:val="28"/>
          <w:szCs w:val="28"/>
        </w:rPr>
        <w:t>суммы материальных затрат, включаемых в себестоимость продукции:</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654F3" w:rsidP="00FF31A1">
      <w:pPr>
        <w:shd w:val="clear" w:color="000000" w:fill="auto"/>
        <w:spacing w:line="360" w:lineRule="auto"/>
        <w:ind w:firstLine="709"/>
        <w:jc w:val="both"/>
        <w:rPr>
          <w:sz w:val="28"/>
          <w:szCs w:val="28"/>
        </w:rPr>
      </w:pPr>
      <w:r w:rsidRPr="00FF31A1">
        <w:rPr>
          <w:sz w:val="28"/>
          <w:szCs w:val="28"/>
        </w:rPr>
        <w:t>MZ= М - ∆Z (21</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MZ – материальные затраты, включаемые в себестоимость продукции; ∆Z– изменение остатков производственных запасов.</w:t>
      </w:r>
    </w:p>
    <w:p w:rsidR="00BA02CD" w:rsidRPr="00FF31A1" w:rsidRDefault="00B654F3" w:rsidP="00FF31A1">
      <w:pPr>
        <w:shd w:val="clear" w:color="000000" w:fill="auto"/>
        <w:spacing w:line="360" w:lineRule="auto"/>
        <w:ind w:firstLine="709"/>
        <w:jc w:val="both"/>
        <w:rPr>
          <w:sz w:val="28"/>
          <w:szCs w:val="28"/>
        </w:rPr>
      </w:pPr>
      <w:r w:rsidRPr="00FF31A1">
        <w:rPr>
          <w:sz w:val="28"/>
          <w:szCs w:val="28"/>
        </w:rPr>
        <w:t>Третий расчет – определение</w:t>
      </w:r>
      <w:r w:rsidR="00BA02CD" w:rsidRPr="00FF31A1">
        <w:rPr>
          <w:sz w:val="28"/>
          <w:szCs w:val="28"/>
        </w:rPr>
        <w:t xml:space="preserve"> суммы денежных поступлений от дебиторов:</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654F3" w:rsidP="00FF31A1">
      <w:pPr>
        <w:shd w:val="clear" w:color="000000" w:fill="auto"/>
        <w:spacing w:line="360" w:lineRule="auto"/>
        <w:ind w:firstLine="709"/>
        <w:jc w:val="both"/>
        <w:rPr>
          <w:sz w:val="28"/>
          <w:szCs w:val="28"/>
        </w:rPr>
      </w:pPr>
      <w:r w:rsidRPr="00FF31A1">
        <w:rPr>
          <w:sz w:val="28"/>
          <w:szCs w:val="28"/>
        </w:rPr>
        <w:t>DZ= N - ∆Rд (22</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DZ – денежные поступления от дебиторов; N– выручка от реализации продукции без НДС, акцизов; ∆Rд</w:t>
      </w:r>
      <w:r w:rsidR="00FF31A1">
        <w:rPr>
          <w:sz w:val="28"/>
          <w:szCs w:val="28"/>
        </w:rPr>
        <w:t xml:space="preserve"> </w:t>
      </w:r>
      <w:r w:rsidRPr="00FF31A1">
        <w:rPr>
          <w:sz w:val="28"/>
          <w:szCs w:val="28"/>
        </w:rPr>
        <w:t>–изменение остатков дебитрской задолженности за отчетный период.</w:t>
      </w:r>
    </w:p>
    <w:p w:rsidR="00A95A97" w:rsidRPr="00FF31A1" w:rsidRDefault="00A95A97" w:rsidP="00FF31A1">
      <w:pPr>
        <w:shd w:val="clear" w:color="000000" w:fill="auto"/>
        <w:spacing w:line="360" w:lineRule="auto"/>
        <w:ind w:firstLine="709"/>
        <w:jc w:val="both"/>
        <w:rPr>
          <w:sz w:val="28"/>
          <w:szCs w:val="28"/>
        </w:rPr>
      </w:pPr>
    </w:p>
    <w:p w:rsidR="00BA02CD" w:rsidRPr="00FF31A1" w:rsidRDefault="00B654F3" w:rsidP="00FF31A1">
      <w:pPr>
        <w:shd w:val="clear" w:color="000000" w:fill="auto"/>
        <w:spacing w:line="360" w:lineRule="auto"/>
        <w:ind w:firstLine="709"/>
        <w:jc w:val="both"/>
        <w:rPr>
          <w:b/>
          <w:sz w:val="28"/>
          <w:szCs w:val="28"/>
        </w:rPr>
      </w:pPr>
      <w:r w:rsidRPr="00FF31A1">
        <w:rPr>
          <w:b/>
          <w:sz w:val="28"/>
          <w:szCs w:val="28"/>
        </w:rPr>
        <w:t xml:space="preserve">4.2 </w:t>
      </w:r>
      <w:r w:rsidR="00BA02CD" w:rsidRPr="00FF31A1">
        <w:rPr>
          <w:b/>
          <w:sz w:val="28"/>
          <w:szCs w:val="28"/>
        </w:rPr>
        <w:t>Корректировки косвенного метода анализа</w:t>
      </w:r>
    </w:p>
    <w:p w:rsidR="00BA02CD" w:rsidRPr="00FF31A1" w:rsidRDefault="00BA02CD"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Косвенный метод анализа реализуется на корректировках чистой прибыли отчетного периода, в результате которых последняя становится равной чистому денежному потоку (приросту остатка денежных средств). Такие корректировки условно подразделяются на три группы по характеру хозяйственных операций:</w:t>
      </w:r>
    </w:p>
    <w:p w:rsidR="00BA02CD" w:rsidRPr="00FF31A1" w:rsidRDefault="00B654F3" w:rsidP="00FF31A1">
      <w:pPr>
        <w:shd w:val="clear" w:color="000000" w:fill="auto"/>
        <w:spacing w:line="360" w:lineRule="auto"/>
        <w:ind w:firstLine="709"/>
        <w:jc w:val="both"/>
        <w:rPr>
          <w:sz w:val="28"/>
          <w:szCs w:val="28"/>
        </w:rPr>
      </w:pPr>
      <w:r w:rsidRPr="00FF31A1">
        <w:rPr>
          <w:sz w:val="28"/>
          <w:szCs w:val="28"/>
        </w:rPr>
        <w:t xml:space="preserve">1. </w:t>
      </w:r>
      <w:r w:rsidR="00BA02CD" w:rsidRPr="00FF31A1">
        <w:rPr>
          <w:sz w:val="28"/>
          <w:szCs w:val="28"/>
        </w:rPr>
        <w:t>Корректировки, связанные с несовпадением времени отражения доходов и расходов в бухгалтерском учете с притоком и оттоком денежных средств по этим операциям.</w:t>
      </w:r>
    </w:p>
    <w:p w:rsidR="00BA02CD" w:rsidRPr="00FF31A1" w:rsidRDefault="00B654F3" w:rsidP="00FF31A1">
      <w:pPr>
        <w:shd w:val="clear" w:color="000000" w:fill="auto"/>
        <w:spacing w:line="360" w:lineRule="auto"/>
        <w:ind w:firstLine="709"/>
        <w:jc w:val="both"/>
        <w:rPr>
          <w:sz w:val="28"/>
          <w:szCs w:val="28"/>
        </w:rPr>
      </w:pPr>
      <w:r w:rsidRPr="00FF31A1">
        <w:rPr>
          <w:sz w:val="28"/>
          <w:szCs w:val="28"/>
        </w:rPr>
        <w:t xml:space="preserve">2. </w:t>
      </w:r>
      <w:r w:rsidR="00BA02CD" w:rsidRPr="00FF31A1">
        <w:rPr>
          <w:sz w:val="28"/>
          <w:szCs w:val="28"/>
        </w:rPr>
        <w:t>Корректировки, связанные с хозяйственными операциями, не оказывающими непосредственного влияния на формирование прибыли, но вызывающими движение денежных средств.</w:t>
      </w:r>
    </w:p>
    <w:p w:rsidR="00BA02CD" w:rsidRPr="00FF31A1" w:rsidRDefault="00B654F3" w:rsidP="00FF31A1">
      <w:pPr>
        <w:shd w:val="clear" w:color="000000" w:fill="auto"/>
        <w:spacing w:line="360" w:lineRule="auto"/>
        <w:ind w:firstLine="709"/>
        <w:jc w:val="both"/>
        <w:rPr>
          <w:sz w:val="28"/>
          <w:szCs w:val="28"/>
        </w:rPr>
      </w:pPr>
      <w:r w:rsidRPr="00FF31A1">
        <w:rPr>
          <w:sz w:val="28"/>
          <w:szCs w:val="28"/>
        </w:rPr>
        <w:t xml:space="preserve">3. </w:t>
      </w:r>
      <w:r w:rsidR="00BA02CD" w:rsidRPr="00FF31A1">
        <w:rPr>
          <w:sz w:val="28"/>
          <w:szCs w:val="28"/>
        </w:rPr>
        <w:t>Корректировки, связанные с операциями, оказывающими непосредственное влияние на расчет показателя прибыли, но не вызывающие движение денежных средств.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Для проведения расчетов необходимо воспользоваться данными оборотной ведомости по счетам бухгалтерского учета, а также отдельными аналитическими записями. </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Процедура корректировочной величины по счетам учета дебиторской задолженности заключается в определении приращения сальдо за анализируемый период по счетам дебиторов. На суму этого приращения будет корректироваться финансовый результат анализируемого периода. Если приращение будет положительным, то сумму прибыли необходимо уменьшить на эту величину, а если отрицательным – увеличить.</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Корректировки прибыли в связи с начислением амортизации производятся на сумму начисленной амортизации за анализируемый период (кредитовые обороты по счетам 02, 05) при этом сумма прибыли увеличивается.</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Механизм расчета корректировки чистой прибыли в соответствии с косвенным методом анализа движения денежных </w:t>
      </w:r>
      <w:r w:rsidR="00B654F3" w:rsidRPr="00FF31A1">
        <w:rPr>
          <w:sz w:val="28"/>
          <w:szCs w:val="28"/>
        </w:rPr>
        <w:t>средств представлен в табл. 9</w:t>
      </w:r>
      <w:r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32532C" w:rsidP="00FF31A1">
      <w:pPr>
        <w:shd w:val="clear" w:color="000000" w:fill="auto"/>
        <w:spacing w:line="360" w:lineRule="auto"/>
        <w:ind w:firstLine="709"/>
        <w:jc w:val="both"/>
        <w:rPr>
          <w:sz w:val="28"/>
          <w:szCs w:val="28"/>
        </w:rPr>
      </w:pPr>
      <w:r>
        <w:rPr>
          <w:sz w:val="28"/>
          <w:szCs w:val="28"/>
        </w:rPr>
        <w:br w:type="page"/>
      </w:r>
      <w:r w:rsidR="00B654F3" w:rsidRPr="00FF31A1">
        <w:rPr>
          <w:sz w:val="28"/>
          <w:szCs w:val="28"/>
        </w:rPr>
        <w:t>Таблица 9</w:t>
      </w:r>
    </w:p>
    <w:p w:rsidR="00BA02CD" w:rsidRPr="00FF31A1" w:rsidRDefault="00B654F3" w:rsidP="00FF31A1">
      <w:pPr>
        <w:shd w:val="clear" w:color="000000" w:fill="auto"/>
        <w:spacing w:line="360" w:lineRule="auto"/>
        <w:ind w:firstLine="709"/>
        <w:jc w:val="both"/>
        <w:rPr>
          <w:sz w:val="28"/>
          <w:szCs w:val="28"/>
        </w:rPr>
      </w:pPr>
      <w:r w:rsidRPr="00FF31A1">
        <w:rPr>
          <w:sz w:val="28"/>
          <w:szCs w:val="28"/>
        </w:rPr>
        <w:t>Механизм расчета корректировки чистой прибыли на основе косвенного метода анализа денежных потоков</w:t>
      </w:r>
    </w:p>
    <w:tbl>
      <w:tblPr>
        <w:tblStyle w:val="11"/>
        <w:tblW w:w="0" w:type="auto"/>
        <w:tblInd w:w="468" w:type="dxa"/>
        <w:tblLook w:val="01E0" w:firstRow="1" w:lastRow="1" w:firstColumn="1" w:lastColumn="1" w:noHBand="0" w:noVBand="0"/>
      </w:tblPr>
      <w:tblGrid>
        <w:gridCol w:w="6948"/>
        <w:gridCol w:w="2012"/>
      </w:tblGrid>
      <w:tr w:rsidR="00BA02CD" w:rsidRPr="00FF31A1" w:rsidTr="0032532C">
        <w:tc>
          <w:tcPr>
            <w:tcW w:w="6948" w:type="dxa"/>
          </w:tcPr>
          <w:p w:rsidR="00BA02CD" w:rsidRPr="0032532C" w:rsidRDefault="00BA02CD" w:rsidP="0032532C">
            <w:pPr>
              <w:shd w:val="clear" w:color="000000" w:fill="auto"/>
              <w:spacing w:line="360" w:lineRule="auto"/>
              <w:jc w:val="both"/>
              <w:rPr>
                <w:sz w:val="20"/>
                <w:szCs w:val="20"/>
              </w:rPr>
            </w:pPr>
            <w:r w:rsidRPr="0032532C">
              <w:rPr>
                <w:sz w:val="20"/>
                <w:szCs w:val="20"/>
              </w:rPr>
              <w:t>Показатель</w:t>
            </w:r>
          </w:p>
        </w:tc>
        <w:tc>
          <w:tcPr>
            <w:cnfStyle w:val="000100000000" w:firstRow="0" w:lastRow="0" w:firstColumn="0" w:lastColumn="1" w:oddVBand="0" w:evenVBand="0" w:oddHBand="0" w:evenHBand="0" w:firstRowFirstColumn="0" w:firstRowLastColumn="0" w:lastRowFirstColumn="0" w:lastRowLastColumn="0"/>
            <w:tcW w:w="2012"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Номер формы, код строки</w:t>
            </w:r>
          </w:p>
        </w:tc>
      </w:tr>
      <w:tr w:rsidR="00BA02CD" w:rsidRPr="00FF31A1" w:rsidTr="0032532C">
        <w:tc>
          <w:tcPr>
            <w:tcW w:w="6948" w:type="dxa"/>
          </w:tcPr>
          <w:p w:rsidR="00BA02CD" w:rsidRPr="0032532C" w:rsidRDefault="00BA02CD" w:rsidP="0032532C">
            <w:pPr>
              <w:shd w:val="clear" w:color="000000" w:fill="auto"/>
              <w:spacing w:line="360" w:lineRule="auto"/>
              <w:jc w:val="both"/>
              <w:rPr>
                <w:sz w:val="20"/>
                <w:szCs w:val="20"/>
              </w:rPr>
            </w:pPr>
            <w:r w:rsidRPr="0032532C">
              <w:rPr>
                <w:sz w:val="20"/>
                <w:szCs w:val="20"/>
              </w:rPr>
              <w:t>Чистая прибыль</w:t>
            </w:r>
          </w:p>
        </w:tc>
        <w:tc>
          <w:tcPr>
            <w:cnfStyle w:val="000100000000" w:firstRow="0" w:lastRow="0" w:firstColumn="0" w:lastColumn="1" w:oddVBand="0" w:evenVBand="0" w:oddHBand="0" w:evenHBand="0" w:firstRowFirstColumn="0" w:firstRowLastColumn="0" w:lastRowFirstColumn="0" w:lastRowLastColumn="0"/>
            <w:tcW w:w="2012"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2, стр.190</w:t>
            </w:r>
          </w:p>
        </w:tc>
      </w:tr>
      <w:tr w:rsidR="00BA02CD" w:rsidRPr="00FF31A1" w:rsidTr="0032532C">
        <w:tc>
          <w:tcPr>
            <w:tcW w:w="6948" w:type="dxa"/>
          </w:tcPr>
          <w:p w:rsidR="00BA02CD" w:rsidRPr="0032532C" w:rsidRDefault="00BA02CD" w:rsidP="0032532C">
            <w:pPr>
              <w:shd w:val="clear" w:color="000000" w:fill="auto"/>
              <w:spacing w:line="360" w:lineRule="auto"/>
              <w:jc w:val="both"/>
              <w:rPr>
                <w:sz w:val="20"/>
                <w:szCs w:val="20"/>
              </w:rPr>
            </w:pPr>
            <w:r w:rsidRPr="0032532C">
              <w:rPr>
                <w:sz w:val="20"/>
                <w:szCs w:val="20"/>
              </w:rPr>
              <w:t>Чистый денежный поток</w:t>
            </w:r>
          </w:p>
        </w:tc>
        <w:tc>
          <w:tcPr>
            <w:cnfStyle w:val="000100000000" w:firstRow="0" w:lastRow="0" w:firstColumn="0" w:lastColumn="1" w:oddVBand="0" w:evenVBand="0" w:oddHBand="0" w:evenHBand="0" w:firstRowFirstColumn="0" w:firstRowLastColumn="0" w:lastRowFirstColumn="0" w:lastRowLastColumn="0"/>
            <w:tcW w:w="2012"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4,стр.050</w:t>
            </w:r>
          </w:p>
        </w:tc>
      </w:tr>
      <w:tr w:rsidR="00BA02CD" w:rsidRPr="00FF31A1" w:rsidTr="0032532C">
        <w:tc>
          <w:tcPr>
            <w:tcW w:w="6948" w:type="dxa"/>
          </w:tcPr>
          <w:p w:rsidR="00BA02CD" w:rsidRPr="0032532C" w:rsidRDefault="00BA02CD" w:rsidP="0032532C">
            <w:pPr>
              <w:shd w:val="clear" w:color="000000" w:fill="auto"/>
              <w:spacing w:line="360" w:lineRule="auto"/>
              <w:jc w:val="both"/>
              <w:rPr>
                <w:sz w:val="20"/>
                <w:szCs w:val="20"/>
              </w:rPr>
            </w:pPr>
            <w:r w:rsidRPr="0032532C">
              <w:rPr>
                <w:sz w:val="20"/>
                <w:szCs w:val="20"/>
              </w:rPr>
              <w:t>Корректировки чистой прибыли в связи с изменением балансовых остатков нематериальных активов</w:t>
            </w:r>
            <w:r w:rsidRPr="0032532C">
              <w:rPr>
                <w:sz w:val="20"/>
                <w:szCs w:val="20"/>
              </w:rPr>
              <w:sym w:font="Symbol" w:char="F02A"/>
            </w:r>
          </w:p>
        </w:tc>
        <w:tc>
          <w:tcPr>
            <w:cnfStyle w:val="000100000000" w:firstRow="0" w:lastRow="0" w:firstColumn="0" w:lastColumn="1" w:oddVBand="0" w:evenVBand="0" w:oddHBand="0" w:evenHBand="0" w:firstRowFirstColumn="0" w:firstRowLastColumn="0" w:lastRowFirstColumn="0" w:lastRowLastColumn="0"/>
            <w:tcW w:w="2012"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1,стр.110</w:t>
            </w:r>
          </w:p>
        </w:tc>
      </w:tr>
      <w:tr w:rsidR="00BA02CD" w:rsidRPr="00FF31A1" w:rsidTr="0032532C">
        <w:tc>
          <w:tcPr>
            <w:tcW w:w="6948" w:type="dxa"/>
          </w:tcPr>
          <w:p w:rsidR="00BA02CD" w:rsidRPr="0032532C" w:rsidRDefault="00FF31A1" w:rsidP="0032532C">
            <w:pPr>
              <w:shd w:val="clear" w:color="000000" w:fill="auto"/>
              <w:spacing w:line="360" w:lineRule="auto"/>
              <w:jc w:val="both"/>
              <w:rPr>
                <w:sz w:val="20"/>
                <w:szCs w:val="20"/>
              </w:rPr>
            </w:pPr>
            <w:r w:rsidRPr="0032532C">
              <w:rPr>
                <w:sz w:val="20"/>
                <w:szCs w:val="20"/>
              </w:rPr>
              <w:t xml:space="preserve"> </w:t>
            </w:r>
            <w:r w:rsidR="00BA02CD" w:rsidRPr="0032532C">
              <w:rPr>
                <w:sz w:val="20"/>
                <w:szCs w:val="20"/>
              </w:rPr>
              <w:t>основных средств</w:t>
            </w:r>
            <w:r w:rsidR="00BA02CD" w:rsidRPr="0032532C">
              <w:rPr>
                <w:sz w:val="20"/>
                <w:szCs w:val="20"/>
              </w:rPr>
              <w:sym w:font="Symbol" w:char="F02A"/>
            </w:r>
          </w:p>
        </w:tc>
        <w:tc>
          <w:tcPr>
            <w:cnfStyle w:val="000100000000" w:firstRow="0" w:lastRow="0" w:firstColumn="0" w:lastColumn="1" w:oddVBand="0" w:evenVBand="0" w:oddHBand="0" w:evenHBand="0" w:firstRowFirstColumn="0" w:firstRowLastColumn="0" w:lastRowFirstColumn="0" w:lastRowLastColumn="0"/>
            <w:tcW w:w="2012"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1, стр.120</w:t>
            </w:r>
          </w:p>
        </w:tc>
      </w:tr>
      <w:tr w:rsidR="00BA02CD" w:rsidRPr="00FF31A1" w:rsidTr="0032532C">
        <w:tc>
          <w:tcPr>
            <w:tcW w:w="6948" w:type="dxa"/>
          </w:tcPr>
          <w:p w:rsidR="00BA02CD" w:rsidRPr="0032532C" w:rsidRDefault="00FF31A1" w:rsidP="0032532C">
            <w:pPr>
              <w:shd w:val="clear" w:color="000000" w:fill="auto"/>
              <w:spacing w:line="360" w:lineRule="auto"/>
              <w:jc w:val="both"/>
              <w:rPr>
                <w:sz w:val="20"/>
                <w:szCs w:val="20"/>
              </w:rPr>
            </w:pPr>
            <w:r w:rsidRPr="0032532C">
              <w:rPr>
                <w:sz w:val="20"/>
                <w:szCs w:val="20"/>
              </w:rPr>
              <w:t xml:space="preserve"> </w:t>
            </w:r>
            <w:r w:rsidR="00BA02CD" w:rsidRPr="0032532C">
              <w:rPr>
                <w:sz w:val="20"/>
                <w:szCs w:val="20"/>
              </w:rPr>
              <w:t>незавершенного строительства</w:t>
            </w:r>
          </w:p>
        </w:tc>
        <w:tc>
          <w:tcPr>
            <w:cnfStyle w:val="000100000000" w:firstRow="0" w:lastRow="0" w:firstColumn="0" w:lastColumn="1" w:oddVBand="0" w:evenVBand="0" w:oddHBand="0" w:evenHBand="0" w:firstRowFirstColumn="0" w:firstRowLastColumn="0" w:lastRowFirstColumn="0" w:lastRowLastColumn="0"/>
            <w:tcW w:w="2012"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1, стр.130</w:t>
            </w:r>
          </w:p>
        </w:tc>
      </w:tr>
      <w:tr w:rsidR="00BA02CD" w:rsidRPr="00FF31A1" w:rsidTr="0032532C">
        <w:tc>
          <w:tcPr>
            <w:tcW w:w="6948" w:type="dxa"/>
          </w:tcPr>
          <w:p w:rsidR="00BA02CD" w:rsidRPr="0032532C" w:rsidRDefault="00FF31A1" w:rsidP="0032532C">
            <w:pPr>
              <w:shd w:val="clear" w:color="000000" w:fill="auto"/>
              <w:spacing w:line="360" w:lineRule="auto"/>
              <w:jc w:val="both"/>
              <w:rPr>
                <w:sz w:val="20"/>
                <w:szCs w:val="20"/>
              </w:rPr>
            </w:pPr>
            <w:r w:rsidRPr="0032532C">
              <w:rPr>
                <w:sz w:val="20"/>
                <w:szCs w:val="20"/>
              </w:rPr>
              <w:t xml:space="preserve"> </w:t>
            </w:r>
            <w:r w:rsidR="00BA02CD" w:rsidRPr="0032532C">
              <w:rPr>
                <w:sz w:val="20"/>
                <w:szCs w:val="20"/>
              </w:rPr>
              <w:t>долгосрочных финансовых вложений</w:t>
            </w:r>
          </w:p>
        </w:tc>
        <w:tc>
          <w:tcPr>
            <w:cnfStyle w:val="000100000000" w:firstRow="0" w:lastRow="0" w:firstColumn="0" w:lastColumn="1" w:oddVBand="0" w:evenVBand="0" w:oddHBand="0" w:evenHBand="0" w:firstRowFirstColumn="0" w:firstRowLastColumn="0" w:lastRowFirstColumn="0" w:lastRowLastColumn="0"/>
            <w:tcW w:w="2012"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1, стр.140</w:t>
            </w:r>
          </w:p>
        </w:tc>
      </w:tr>
      <w:tr w:rsidR="00BA02CD" w:rsidRPr="00FF31A1" w:rsidTr="0032532C">
        <w:tc>
          <w:tcPr>
            <w:tcW w:w="6948" w:type="dxa"/>
          </w:tcPr>
          <w:p w:rsidR="00BA02CD" w:rsidRPr="0032532C" w:rsidRDefault="00FF31A1" w:rsidP="0032532C">
            <w:pPr>
              <w:shd w:val="clear" w:color="000000" w:fill="auto"/>
              <w:spacing w:line="360" w:lineRule="auto"/>
              <w:jc w:val="both"/>
              <w:rPr>
                <w:sz w:val="20"/>
                <w:szCs w:val="20"/>
              </w:rPr>
            </w:pPr>
            <w:r w:rsidRPr="0032532C">
              <w:rPr>
                <w:sz w:val="20"/>
                <w:szCs w:val="20"/>
              </w:rPr>
              <w:t xml:space="preserve"> </w:t>
            </w:r>
            <w:r w:rsidR="00BA02CD" w:rsidRPr="0032532C">
              <w:rPr>
                <w:sz w:val="20"/>
                <w:szCs w:val="20"/>
              </w:rPr>
              <w:t>отложенных налоговых активов</w:t>
            </w:r>
          </w:p>
        </w:tc>
        <w:tc>
          <w:tcPr>
            <w:cnfStyle w:val="000100000000" w:firstRow="0" w:lastRow="0" w:firstColumn="0" w:lastColumn="1" w:oddVBand="0" w:evenVBand="0" w:oddHBand="0" w:evenHBand="0" w:firstRowFirstColumn="0" w:firstRowLastColumn="0" w:lastRowFirstColumn="0" w:lastRowLastColumn="0"/>
            <w:tcW w:w="2012"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1,стр.145</w:t>
            </w:r>
          </w:p>
        </w:tc>
      </w:tr>
      <w:tr w:rsidR="00BA02CD" w:rsidRPr="00FF31A1" w:rsidTr="0032532C">
        <w:tc>
          <w:tcPr>
            <w:tcW w:w="6948" w:type="dxa"/>
          </w:tcPr>
          <w:p w:rsidR="00BA02CD" w:rsidRPr="0032532C" w:rsidRDefault="00FF31A1" w:rsidP="0032532C">
            <w:pPr>
              <w:shd w:val="clear" w:color="000000" w:fill="auto"/>
              <w:spacing w:line="360" w:lineRule="auto"/>
              <w:jc w:val="both"/>
              <w:rPr>
                <w:sz w:val="20"/>
                <w:szCs w:val="20"/>
              </w:rPr>
            </w:pPr>
            <w:r w:rsidRPr="0032532C">
              <w:rPr>
                <w:sz w:val="20"/>
                <w:szCs w:val="20"/>
              </w:rPr>
              <w:t xml:space="preserve"> </w:t>
            </w:r>
            <w:r w:rsidR="00BA02CD" w:rsidRPr="0032532C">
              <w:rPr>
                <w:sz w:val="20"/>
                <w:szCs w:val="20"/>
              </w:rPr>
              <w:t>запасов</w:t>
            </w:r>
          </w:p>
        </w:tc>
        <w:tc>
          <w:tcPr>
            <w:cnfStyle w:val="000100000000" w:firstRow="0" w:lastRow="0" w:firstColumn="0" w:lastColumn="1" w:oddVBand="0" w:evenVBand="0" w:oddHBand="0" w:evenHBand="0" w:firstRowFirstColumn="0" w:firstRowLastColumn="0" w:lastRowFirstColumn="0" w:lastRowLastColumn="0"/>
            <w:tcW w:w="2012"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1, стр.210</w:t>
            </w:r>
          </w:p>
        </w:tc>
      </w:tr>
      <w:tr w:rsidR="00BA02CD" w:rsidRPr="00FF31A1" w:rsidTr="0032532C">
        <w:tc>
          <w:tcPr>
            <w:tcW w:w="6948" w:type="dxa"/>
          </w:tcPr>
          <w:p w:rsidR="00BA02CD" w:rsidRPr="0032532C" w:rsidRDefault="00FF31A1" w:rsidP="0032532C">
            <w:pPr>
              <w:shd w:val="clear" w:color="000000" w:fill="auto"/>
              <w:spacing w:line="360" w:lineRule="auto"/>
              <w:jc w:val="both"/>
              <w:rPr>
                <w:sz w:val="20"/>
                <w:szCs w:val="20"/>
              </w:rPr>
            </w:pPr>
            <w:r w:rsidRPr="0032532C">
              <w:rPr>
                <w:sz w:val="20"/>
                <w:szCs w:val="20"/>
              </w:rPr>
              <w:t xml:space="preserve"> </w:t>
            </w:r>
            <w:r w:rsidR="00BA02CD" w:rsidRPr="0032532C">
              <w:rPr>
                <w:sz w:val="20"/>
                <w:szCs w:val="20"/>
              </w:rPr>
              <w:t>НДС по приобретенным ценностям</w:t>
            </w:r>
          </w:p>
        </w:tc>
        <w:tc>
          <w:tcPr>
            <w:cnfStyle w:val="000100000000" w:firstRow="0" w:lastRow="0" w:firstColumn="0" w:lastColumn="1" w:oddVBand="0" w:evenVBand="0" w:oddHBand="0" w:evenHBand="0" w:firstRowFirstColumn="0" w:firstRowLastColumn="0" w:lastRowFirstColumn="0" w:lastRowLastColumn="0"/>
            <w:tcW w:w="2012"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1,стр.220</w:t>
            </w:r>
          </w:p>
        </w:tc>
      </w:tr>
      <w:tr w:rsidR="00BA02CD" w:rsidRPr="00FF31A1" w:rsidTr="0032532C">
        <w:tc>
          <w:tcPr>
            <w:tcW w:w="6948" w:type="dxa"/>
          </w:tcPr>
          <w:p w:rsidR="00BA02CD" w:rsidRPr="0032532C" w:rsidRDefault="00BA02CD" w:rsidP="0032532C">
            <w:pPr>
              <w:shd w:val="clear" w:color="000000" w:fill="auto"/>
              <w:spacing w:line="360" w:lineRule="auto"/>
              <w:jc w:val="both"/>
              <w:rPr>
                <w:sz w:val="20"/>
                <w:szCs w:val="20"/>
              </w:rPr>
            </w:pPr>
            <w:r w:rsidRPr="0032532C">
              <w:rPr>
                <w:sz w:val="20"/>
                <w:szCs w:val="20"/>
              </w:rPr>
              <w:t xml:space="preserve"> дебиторской задолженности (платежи по которой ожидаются более чем через 12 месяцев после отчетной даты)</w:t>
            </w:r>
          </w:p>
        </w:tc>
        <w:tc>
          <w:tcPr>
            <w:cnfStyle w:val="000100000000" w:firstRow="0" w:lastRow="0" w:firstColumn="0" w:lastColumn="1" w:oddVBand="0" w:evenVBand="0" w:oddHBand="0" w:evenHBand="0" w:firstRowFirstColumn="0" w:firstRowLastColumn="0" w:lastRowFirstColumn="0" w:lastRowLastColumn="0"/>
            <w:tcW w:w="2012"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1, стр.130</w:t>
            </w:r>
          </w:p>
        </w:tc>
      </w:tr>
      <w:tr w:rsidR="00BA02CD" w:rsidRPr="00FF31A1" w:rsidTr="0032532C">
        <w:tc>
          <w:tcPr>
            <w:tcW w:w="6948" w:type="dxa"/>
          </w:tcPr>
          <w:p w:rsidR="00BA02CD" w:rsidRPr="0032532C" w:rsidRDefault="00BA02CD" w:rsidP="0032532C">
            <w:pPr>
              <w:shd w:val="clear" w:color="000000" w:fill="auto"/>
              <w:spacing w:line="360" w:lineRule="auto"/>
              <w:jc w:val="both"/>
              <w:rPr>
                <w:sz w:val="20"/>
                <w:szCs w:val="20"/>
              </w:rPr>
            </w:pPr>
            <w:r w:rsidRPr="0032532C">
              <w:rPr>
                <w:sz w:val="20"/>
                <w:szCs w:val="20"/>
              </w:rPr>
              <w:t xml:space="preserve"> дебиторской задолженности (платежи по которой ожидаются менее чем через 12 месяцев после отчетной даты)</w:t>
            </w:r>
          </w:p>
        </w:tc>
        <w:tc>
          <w:tcPr>
            <w:cnfStyle w:val="000100000000" w:firstRow="0" w:lastRow="0" w:firstColumn="0" w:lastColumn="1" w:oddVBand="0" w:evenVBand="0" w:oddHBand="0" w:evenHBand="0" w:firstRowFirstColumn="0" w:firstRowLastColumn="0" w:lastRowFirstColumn="0" w:lastRowLastColumn="0"/>
            <w:tcW w:w="2012"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1, стр.240</w:t>
            </w:r>
          </w:p>
        </w:tc>
      </w:tr>
      <w:tr w:rsidR="00BA02CD" w:rsidRPr="00FF31A1" w:rsidTr="0032532C">
        <w:tc>
          <w:tcPr>
            <w:tcW w:w="6948" w:type="dxa"/>
          </w:tcPr>
          <w:p w:rsidR="00BA02CD" w:rsidRPr="0032532C" w:rsidRDefault="00FF31A1" w:rsidP="0032532C">
            <w:pPr>
              <w:shd w:val="clear" w:color="000000" w:fill="auto"/>
              <w:spacing w:line="360" w:lineRule="auto"/>
              <w:jc w:val="both"/>
              <w:rPr>
                <w:sz w:val="20"/>
                <w:szCs w:val="20"/>
              </w:rPr>
            </w:pPr>
            <w:r w:rsidRPr="0032532C">
              <w:rPr>
                <w:sz w:val="20"/>
                <w:szCs w:val="20"/>
              </w:rPr>
              <w:t xml:space="preserve"> </w:t>
            </w:r>
            <w:r w:rsidR="00BA02CD" w:rsidRPr="0032532C">
              <w:rPr>
                <w:sz w:val="20"/>
                <w:szCs w:val="20"/>
              </w:rPr>
              <w:t>краткосрочных финансовых вложений</w:t>
            </w:r>
          </w:p>
        </w:tc>
        <w:tc>
          <w:tcPr>
            <w:cnfStyle w:val="000100000000" w:firstRow="0" w:lastRow="0" w:firstColumn="0" w:lastColumn="1" w:oddVBand="0" w:evenVBand="0" w:oddHBand="0" w:evenHBand="0" w:firstRowFirstColumn="0" w:firstRowLastColumn="0" w:lastRowFirstColumn="0" w:lastRowLastColumn="0"/>
            <w:tcW w:w="2012"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1, стр. 250</w:t>
            </w:r>
          </w:p>
        </w:tc>
      </w:tr>
      <w:tr w:rsidR="00BA02CD" w:rsidRPr="00FF31A1" w:rsidTr="0032532C">
        <w:tc>
          <w:tcPr>
            <w:tcW w:w="6948" w:type="dxa"/>
          </w:tcPr>
          <w:p w:rsidR="00BA02CD" w:rsidRPr="0032532C" w:rsidRDefault="00FF31A1" w:rsidP="0032532C">
            <w:pPr>
              <w:shd w:val="clear" w:color="000000" w:fill="auto"/>
              <w:spacing w:line="360" w:lineRule="auto"/>
              <w:jc w:val="both"/>
              <w:rPr>
                <w:sz w:val="20"/>
                <w:szCs w:val="20"/>
              </w:rPr>
            </w:pPr>
            <w:r w:rsidRPr="0032532C">
              <w:rPr>
                <w:sz w:val="20"/>
                <w:szCs w:val="20"/>
              </w:rPr>
              <w:t xml:space="preserve"> </w:t>
            </w:r>
            <w:r w:rsidR="00BA02CD" w:rsidRPr="0032532C">
              <w:rPr>
                <w:sz w:val="20"/>
                <w:szCs w:val="20"/>
              </w:rPr>
              <w:t>резервного капитала</w:t>
            </w:r>
          </w:p>
        </w:tc>
        <w:tc>
          <w:tcPr>
            <w:cnfStyle w:val="000100000000" w:firstRow="0" w:lastRow="0" w:firstColumn="0" w:lastColumn="1" w:oddVBand="0" w:evenVBand="0" w:oddHBand="0" w:evenHBand="0" w:firstRowFirstColumn="0" w:firstRowLastColumn="0" w:lastRowFirstColumn="0" w:lastRowLastColumn="0"/>
            <w:tcW w:w="2012"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1, стр.430</w:t>
            </w:r>
          </w:p>
        </w:tc>
      </w:tr>
      <w:tr w:rsidR="00BA02CD" w:rsidRPr="00FF31A1" w:rsidTr="0032532C">
        <w:tc>
          <w:tcPr>
            <w:tcW w:w="6948" w:type="dxa"/>
          </w:tcPr>
          <w:p w:rsidR="00BA02CD" w:rsidRPr="0032532C" w:rsidRDefault="00FF31A1" w:rsidP="0032532C">
            <w:pPr>
              <w:shd w:val="clear" w:color="000000" w:fill="auto"/>
              <w:spacing w:line="360" w:lineRule="auto"/>
              <w:jc w:val="both"/>
              <w:rPr>
                <w:sz w:val="20"/>
                <w:szCs w:val="20"/>
              </w:rPr>
            </w:pPr>
            <w:r w:rsidRPr="0032532C">
              <w:rPr>
                <w:sz w:val="20"/>
                <w:szCs w:val="20"/>
              </w:rPr>
              <w:t xml:space="preserve"> </w:t>
            </w:r>
            <w:r w:rsidR="00BA02CD" w:rsidRPr="0032532C">
              <w:rPr>
                <w:sz w:val="20"/>
                <w:szCs w:val="20"/>
              </w:rPr>
              <w:t>нераспределенной прибыли прошлых лет</w:t>
            </w:r>
          </w:p>
        </w:tc>
        <w:tc>
          <w:tcPr>
            <w:cnfStyle w:val="000100000000" w:firstRow="0" w:lastRow="0" w:firstColumn="0" w:lastColumn="1" w:oddVBand="0" w:evenVBand="0" w:oddHBand="0" w:evenHBand="0" w:firstRowFirstColumn="0" w:firstRowLastColumn="0" w:lastRowFirstColumn="0" w:lastRowLastColumn="0"/>
            <w:tcW w:w="2012"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1, стр.470 (за минусом чистой прибыли отчетного года)</w:t>
            </w:r>
          </w:p>
        </w:tc>
      </w:tr>
      <w:tr w:rsidR="00BA02CD" w:rsidRPr="00FF31A1" w:rsidTr="0032532C">
        <w:tc>
          <w:tcPr>
            <w:tcW w:w="6948" w:type="dxa"/>
          </w:tcPr>
          <w:p w:rsidR="00BA02CD" w:rsidRPr="0032532C" w:rsidRDefault="00FF31A1" w:rsidP="0032532C">
            <w:pPr>
              <w:shd w:val="clear" w:color="000000" w:fill="auto"/>
              <w:spacing w:line="360" w:lineRule="auto"/>
              <w:jc w:val="both"/>
              <w:rPr>
                <w:sz w:val="20"/>
                <w:szCs w:val="20"/>
              </w:rPr>
            </w:pPr>
            <w:r w:rsidRPr="0032532C">
              <w:rPr>
                <w:sz w:val="20"/>
                <w:szCs w:val="20"/>
              </w:rPr>
              <w:t xml:space="preserve"> </w:t>
            </w:r>
            <w:r w:rsidR="00BA02CD" w:rsidRPr="0032532C">
              <w:rPr>
                <w:sz w:val="20"/>
                <w:szCs w:val="20"/>
              </w:rPr>
              <w:t>займов и кредитов</w:t>
            </w:r>
          </w:p>
        </w:tc>
        <w:tc>
          <w:tcPr>
            <w:cnfStyle w:val="000100000000" w:firstRow="0" w:lastRow="0" w:firstColumn="0" w:lastColumn="1" w:oddVBand="0" w:evenVBand="0" w:oddHBand="0" w:evenHBand="0" w:firstRowFirstColumn="0" w:firstRowLastColumn="0" w:lastRowFirstColumn="0" w:lastRowLastColumn="0"/>
            <w:tcW w:w="2012"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1, стр.610</w:t>
            </w:r>
          </w:p>
        </w:tc>
      </w:tr>
      <w:tr w:rsidR="00BA02CD" w:rsidRPr="00FF31A1" w:rsidTr="0032532C">
        <w:tc>
          <w:tcPr>
            <w:tcW w:w="6948" w:type="dxa"/>
          </w:tcPr>
          <w:p w:rsidR="00BA02CD" w:rsidRPr="0032532C" w:rsidRDefault="00FF31A1" w:rsidP="0032532C">
            <w:pPr>
              <w:shd w:val="clear" w:color="000000" w:fill="auto"/>
              <w:spacing w:line="360" w:lineRule="auto"/>
              <w:jc w:val="both"/>
              <w:rPr>
                <w:sz w:val="20"/>
                <w:szCs w:val="20"/>
              </w:rPr>
            </w:pPr>
            <w:r w:rsidRPr="0032532C">
              <w:rPr>
                <w:sz w:val="20"/>
                <w:szCs w:val="20"/>
              </w:rPr>
              <w:t xml:space="preserve"> </w:t>
            </w:r>
            <w:r w:rsidR="00BA02CD" w:rsidRPr="0032532C">
              <w:rPr>
                <w:sz w:val="20"/>
                <w:szCs w:val="20"/>
              </w:rPr>
              <w:t>кредиторской задолженности</w:t>
            </w:r>
          </w:p>
        </w:tc>
        <w:tc>
          <w:tcPr>
            <w:cnfStyle w:val="000100000000" w:firstRow="0" w:lastRow="0" w:firstColumn="0" w:lastColumn="1" w:oddVBand="0" w:evenVBand="0" w:oddHBand="0" w:evenHBand="0" w:firstRowFirstColumn="0" w:firstRowLastColumn="0" w:lastRowFirstColumn="0" w:lastRowLastColumn="0"/>
            <w:tcW w:w="2012"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1, стр.620</w:t>
            </w:r>
          </w:p>
        </w:tc>
      </w:tr>
      <w:tr w:rsidR="00BA02CD" w:rsidRPr="00FF31A1" w:rsidTr="0032532C">
        <w:tc>
          <w:tcPr>
            <w:tcW w:w="6948" w:type="dxa"/>
          </w:tcPr>
          <w:p w:rsidR="00BA02CD" w:rsidRPr="0032532C" w:rsidRDefault="00FF31A1" w:rsidP="0032532C">
            <w:pPr>
              <w:shd w:val="clear" w:color="000000" w:fill="auto"/>
              <w:spacing w:line="360" w:lineRule="auto"/>
              <w:jc w:val="both"/>
              <w:rPr>
                <w:sz w:val="20"/>
                <w:szCs w:val="20"/>
              </w:rPr>
            </w:pPr>
            <w:r w:rsidRPr="0032532C">
              <w:rPr>
                <w:sz w:val="20"/>
                <w:szCs w:val="20"/>
              </w:rPr>
              <w:t xml:space="preserve"> </w:t>
            </w:r>
            <w:r w:rsidR="00BA02CD" w:rsidRPr="0032532C">
              <w:rPr>
                <w:sz w:val="20"/>
                <w:szCs w:val="20"/>
              </w:rPr>
              <w:t>доходов будущих периодов</w:t>
            </w:r>
          </w:p>
        </w:tc>
        <w:tc>
          <w:tcPr>
            <w:cnfStyle w:val="000100000000" w:firstRow="0" w:lastRow="0" w:firstColumn="0" w:lastColumn="1" w:oddVBand="0" w:evenVBand="0" w:oddHBand="0" w:evenHBand="0" w:firstRowFirstColumn="0" w:firstRowLastColumn="0" w:lastRowFirstColumn="0" w:lastRowLastColumn="0"/>
            <w:tcW w:w="2012"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1, стр.640</w:t>
            </w:r>
          </w:p>
        </w:tc>
      </w:tr>
      <w:tr w:rsidR="00BA02CD" w:rsidRPr="00FF31A1" w:rsidTr="0032532C">
        <w:tc>
          <w:tcPr>
            <w:tcW w:w="6948" w:type="dxa"/>
          </w:tcPr>
          <w:p w:rsidR="00BA02CD" w:rsidRPr="0032532C" w:rsidRDefault="00FF31A1" w:rsidP="0032532C">
            <w:pPr>
              <w:shd w:val="clear" w:color="000000" w:fill="auto"/>
              <w:spacing w:line="360" w:lineRule="auto"/>
              <w:jc w:val="both"/>
              <w:rPr>
                <w:sz w:val="20"/>
                <w:szCs w:val="20"/>
              </w:rPr>
            </w:pPr>
            <w:r w:rsidRPr="0032532C">
              <w:rPr>
                <w:sz w:val="20"/>
                <w:szCs w:val="20"/>
              </w:rPr>
              <w:t xml:space="preserve"> </w:t>
            </w:r>
            <w:r w:rsidR="00BA02CD" w:rsidRPr="0032532C">
              <w:rPr>
                <w:sz w:val="20"/>
                <w:szCs w:val="20"/>
              </w:rPr>
              <w:t>резервов предстоящих расходов</w:t>
            </w:r>
          </w:p>
        </w:tc>
        <w:tc>
          <w:tcPr>
            <w:cnfStyle w:val="000100000000" w:firstRow="0" w:lastRow="0" w:firstColumn="0" w:lastColumn="1" w:oddVBand="0" w:evenVBand="0" w:oddHBand="0" w:evenHBand="0" w:firstRowFirstColumn="0" w:firstRowLastColumn="0" w:lastRowFirstColumn="0" w:lastRowLastColumn="0"/>
            <w:tcW w:w="2012"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1, стр.650</w:t>
            </w:r>
          </w:p>
        </w:tc>
      </w:tr>
      <w:tr w:rsidR="00BA02CD" w:rsidRPr="00FF31A1" w:rsidTr="0032532C">
        <w:tc>
          <w:tcPr>
            <w:tcW w:w="6948" w:type="dxa"/>
          </w:tcPr>
          <w:p w:rsidR="00BA02CD" w:rsidRPr="0032532C" w:rsidRDefault="00BA02CD" w:rsidP="0032532C">
            <w:pPr>
              <w:shd w:val="clear" w:color="000000" w:fill="auto"/>
              <w:spacing w:line="360" w:lineRule="auto"/>
              <w:jc w:val="both"/>
              <w:rPr>
                <w:sz w:val="20"/>
                <w:szCs w:val="20"/>
              </w:rPr>
            </w:pPr>
            <w:r w:rsidRPr="0032532C">
              <w:rPr>
                <w:sz w:val="20"/>
                <w:szCs w:val="20"/>
              </w:rPr>
              <w:t>Итого сумма корректировок чистой прибыли</w:t>
            </w:r>
          </w:p>
        </w:tc>
        <w:tc>
          <w:tcPr>
            <w:cnfStyle w:val="000100000000" w:firstRow="0" w:lastRow="0" w:firstColumn="0" w:lastColumn="1" w:oddVBand="0" w:evenVBand="0" w:oddHBand="0" w:evenHBand="0" w:firstRowFirstColumn="0" w:firstRowLastColumn="0" w:lastRowFirstColumn="0" w:lastRowLastColumn="0"/>
            <w:tcW w:w="2012" w:type="dxa"/>
          </w:tcPr>
          <w:p w:rsidR="00BA02CD" w:rsidRPr="0032532C" w:rsidRDefault="00BA02CD" w:rsidP="0032532C">
            <w:pPr>
              <w:shd w:val="clear" w:color="000000" w:fill="auto"/>
              <w:spacing w:line="360" w:lineRule="auto"/>
              <w:jc w:val="both"/>
              <w:rPr>
                <w:iCs/>
                <w:sz w:val="20"/>
                <w:szCs w:val="20"/>
              </w:rPr>
            </w:pPr>
          </w:p>
        </w:tc>
      </w:tr>
      <w:tr w:rsidR="00BA02CD" w:rsidRPr="00FF31A1" w:rsidTr="0032532C">
        <w:trPr>
          <w:cnfStyle w:val="010000000000" w:firstRow="0" w:lastRow="1" w:firstColumn="0" w:lastColumn="0" w:oddVBand="0" w:evenVBand="0" w:oddHBand="0" w:evenHBand="0" w:firstRowFirstColumn="0" w:firstRowLastColumn="0" w:lastRowFirstColumn="0" w:lastRowLastColumn="0"/>
        </w:trPr>
        <w:tc>
          <w:tcPr>
            <w:tcW w:w="6948" w:type="dxa"/>
          </w:tcPr>
          <w:p w:rsidR="00BA02CD" w:rsidRPr="0032532C" w:rsidRDefault="00BA02CD" w:rsidP="0032532C">
            <w:pPr>
              <w:shd w:val="clear" w:color="000000" w:fill="auto"/>
              <w:spacing w:line="360" w:lineRule="auto"/>
              <w:jc w:val="both"/>
              <w:rPr>
                <w:iCs/>
                <w:sz w:val="20"/>
                <w:szCs w:val="20"/>
              </w:rPr>
            </w:pPr>
            <w:r w:rsidRPr="0032532C">
              <w:rPr>
                <w:iCs/>
                <w:sz w:val="20"/>
                <w:szCs w:val="20"/>
              </w:rPr>
              <w:t>Чистая прибыль с учетом корректировок (должна быть численно равна чистому денежному потоку).</w:t>
            </w:r>
          </w:p>
        </w:tc>
        <w:tc>
          <w:tcPr>
            <w:cnfStyle w:val="000100000000" w:firstRow="0" w:lastRow="0" w:firstColumn="0" w:lastColumn="1" w:oddVBand="0" w:evenVBand="0" w:oddHBand="0" w:evenHBand="0" w:firstRowFirstColumn="0" w:firstRowLastColumn="0" w:lastRowFirstColumn="0" w:lastRowLastColumn="0"/>
            <w:tcW w:w="2012" w:type="dxa"/>
          </w:tcPr>
          <w:p w:rsidR="00BA02CD" w:rsidRPr="0032532C" w:rsidRDefault="00BA02CD" w:rsidP="0032532C">
            <w:pPr>
              <w:shd w:val="clear" w:color="000000" w:fill="auto"/>
              <w:spacing w:line="360" w:lineRule="auto"/>
              <w:jc w:val="both"/>
              <w:rPr>
                <w:iCs/>
                <w:sz w:val="20"/>
                <w:szCs w:val="20"/>
              </w:rPr>
            </w:pPr>
          </w:p>
        </w:tc>
      </w:tr>
    </w:tbl>
    <w:p w:rsidR="00BA02CD" w:rsidRPr="00FF31A1" w:rsidRDefault="00BA02CD" w:rsidP="00FF31A1">
      <w:pPr>
        <w:shd w:val="clear" w:color="000000" w:fill="auto"/>
        <w:spacing w:line="360" w:lineRule="auto"/>
        <w:ind w:firstLine="709"/>
        <w:jc w:val="both"/>
        <w:rPr>
          <w:sz w:val="28"/>
          <w:szCs w:val="28"/>
        </w:rPr>
      </w:pPr>
    </w:p>
    <w:p w:rsidR="00BA02CD" w:rsidRPr="00FF31A1" w:rsidRDefault="00B654F3" w:rsidP="00FF31A1">
      <w:pPr>
        <w:shd w:val="clear" w:color="000000" w:fill="auto"/>
        <w:spacing w:line="360" w:lineRule="auto"/>
        <w:ind w:firstLine="709"/>
        <w:jc w:val="both"/>
        <w:rPr>
          <w:b/>
          <w:sz w:val="28"/>
          <w:szCs w:val="28"/>
        </w:rPr>
      </w:pPr>
      <w:r w:rsidRPr="00FF31A1">
        <w:rPr>
          <w:b/>
          <w:sz w:val="28"/>
          <w:szCs w:val="28"/>
        </w:rPr>
        <w:t xml:space="preserve">4.3 </w:t>
      </w:r>
      <w:r w:rsidR="00BA02CD" w:rsidRPr="00FF31A1">
        <w:rPr>
          <w:b/>
          <w:sz w:val="28"/>
          <w:szCs w:val="28"/>
        </w:rPr>
        <w:t>Аналитические возможности косвенного метода</w:t>
      </w:r>
    </w:p>
    <w:p w:rsidR="00BA02CD" w:rsidRPr="00FF31A1" w:rsidRDefault="00BA02CD"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Косвенный метод анализа денежных потоков позволяет определить влияние различных факторов финансово-хозяйственной деятельности организации на чистый денежный поток.</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Косвенный метод помогает вовремя обнаружить негативные тенденции и своевременно принять адекватные меры по предотвращению возможных негативных финансовых последствий</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Для решения проблемы взаимоувязки двух «чистых» результирующих показателей: чистой прибыли и чистого денежного потока используется косвенный метод анализа.</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Косвенный метод позволяет:</w:t>
      </w:r>
    </w:p>
    <w:p w:rsidR="00BA02CD" w:rsidRPr="00FF31A1" w:rsidRDefault="00B654F3"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контролировать правильность заполнения форм бухгалтерской финансовой отчетности №1, №2, №4 путем стыковки чистого денежного потока и чистой прибыли;</w:t>
      </w:r>
    </w:p>
    <w:p w:rsidR="00BA02CD" w:rsidRPr="00FF31A1" w:rsidRDefault="00B654F3"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выявлять и количественно определять причины отклонений финансово-результативных показателей, исчисляемых разными методами, друг от друга (чистого денежного потока и чистой прибыли);</w:t>
      </w:r>
    </w:p>
    <w:p w:rsidR="00BA02CD" w:rsidRPr="00FF31A1" w:rsidRDefault="00B654F3"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выявлять в составе статей актива баланса те, которые могли инициировать увеличение или уменьшение денежных средств;</w:t>
      </w:r>
    </w:p>
    <w:p w:rsidR="00BA02CD" w:rsidRPr="00FF31A1" w:rsidRDefault="00B654F3"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отслеживать влияние изменения пассивных статей на величину остатка денежных средств;</w:t>
      </w:r>
    </w:p>
    <w:p w:rsidR="00BA02CD" w:rsidRPr="00FF31A1" w:rsidRDefault="00B654F3"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рассматривать фактор амортизации в качестве причины разрыва между чистой прибылью и чистым денежным потоком;</w:t>
      </w:r>
    </w:p>
    <w:p w:rsidR="00BA02CD" w:rsidRPr="00FF31A1" w:rsidRDefault="00B654F3"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разъяснять руководителю причины, по которым прибыль организации растет, а количество денежных средств на расчетном счете снижается.</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Оценивая результаты анализа, следует иметь в виду, что для растущего успешного бизнеса характерны:</w:t>
      </w:r>
    </w:p>
    <w:p w:rsidR="00BA02CD" w:rsidRPr="00FF31A1" w:rsidRDefault="00B654F3"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притоки – собственный капитал (прибыль отчетного года и вклады участников), кредиты и займы, а также кредиторская задолженность;</w:t>
      </w:r>
    </w:p>
    <w:p w:rsidR="00BA02CD" w:rsidRPr="00FF31A1" w:rsidRDefault="00B654F3"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оттоки – внеоборотные активы, запасы и дебиторская задолженность, то есть притоки по пассиву баланса и оттоки по активу.</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Чистые денежные потоки (чистые денежные средства), рассчитанные по прямому и косвенному методам могут не совпадать по следующим причинам:</w:t>
      </w:r>
    </w:p>
    <w:p w:rsidR="00BA02CD" w:rsidRPr="00FF31A1" w:rsidRDefault="00B654F3" w:rsidP="00FF31A1">
      <w:pPr>
        <w:shd w:val="clear" w:color="000000" w:fill="auto"/>
        <w:spacing w:line="360" w:lineRule="auto"/>
        <w:ind w:firstLine="709"/>
        <w:jc w:val="both"/>
        <w:rPr>
          <w:sz w:val="28"/>
          <w:szCs w:val="28"/>
        </w:rPr>
      </w:pPr>
      <w:r w:rsidRPr="00FF31A1">
        <w:rPr>
          <w:sz w:val="28"/>
          <w:szCs w:val="28"/>
        </w:rPr>
        <w:t xml:space="preserve">1. </w:t>
      </w:r>
      <w:r w:rsidR="00BA02CD" w:rsidRPr="00FF31A1">
        <w:rPr>
          <w:sz w:val="28"/>
          <w:szCs w:val="28"/>
        </w:rPr>
        <w:t>Признание в косвенном методе прибыли (убытков) отчетного года в качестве денежного потока по текущей деятельности. Однако прибыль (убыток) отчетного года включает финансовый результат, связанный с инвестиционной деятельностью (реализация активов, получение процентов и дивидендов),</w:t>
      </w:r>
    </w:p>
    <w:p w:rsidR="00BA02CD" w:rsidRPr="00FF31A1" w:rsidRDefault="00B654F3" w:rsidP="00FF31A1">
      <w:pPr>
        <w:shd w:val="clear" w:color="000000" w:fill="auto"/>
        <w:spacing w:line="360" w:lineRule="auto"/>
        <w:ind w:firstLine="709"/>
        <w:jc w:val="both"/>
        <w:rPr>
          <w:sz w:val="28"/>
          <w:szCs w:val="28"/>
        </w:rPr>
      </w:pPr>
      <w:r w:rsidRPr="00FF31A1">
        <w:rPr>
          <w:sz w:val="28"/>
          <w:szCs w:val="28"/>
        </w:rPr>
        <w:t xml:space="preserve">2. </w:t>
      </w:r>
      <w:r w:rsidR="00BA02CD" w:rsidRPr="00FF31A1">
        <w:rPr>
          <w:sz w:val="28"/>
          <w:szCs w:val="28"/>
        </w:rPr>
        <w:t xml:space="preserve">Влияние косвенных налогов. Поступления и платежи, рассчитанные по прямому методу, включают косвенные налоги, в то время как расчеты по косвенному методу производятся на основе показателей – нетто. </w:t>
      </w:r>
    </w:p>
    <w:p w:rsidR="00BA02CD" w:rsidRPr="00FF31A1" w:rsidRDefault="00B654F3" w:rsidP="00FF31A1">
      <w:pPr>
        <w:shd w:val="clear" w:color="000000" w:fill="auto"/>
        <w:spacing w:line="360" w:lineRule="auto"/>
        <w:ind w:firstLine="709"/>
        <w:jc w:val="both"/>
        <w:rPr>
          <w:sz w:val="28"/>
          <w:szCs w:val="28"/>
        </w:rPr>
      </w:pPr>
      <w:r w:rsidRPr="00FF31A1">
        <w:rPr>
          <w:sz w:val="28"/>
          <w:szCs w:val="28"/>
        </w:rPr>
        <w:t xml:space="preserve">3. </w:t>
      </w:r>
      <w:r w:rsidR="00BA02CD" w:rsidRPr="00FF31A1">
        <w:rPr>
          <w:sz w:val="28"/>
          <w:szCs w:val="28"/>
        </w:rPr>
        <w:t xml:space="preserve">Влияние дебиторской и кредиторской задолженностей. При расчете денежных средств косвенным методом кредиторская и дебиторская задолженности относятся к текущей деятельности, в то время как они могут иметь отношение к инвестиционной деятельности. </w:t>
      </w:r>
    </w:p>
    <w:p w:rsidR="00BA02CD" w:rsidRPr="00FF31A1" w:rsidRDefault="00B654F3" w:rsidP="00FF31A1">
      <w:pPr>
        <w:shd w:val="clear" w:color="000000" w:fill="auto"/>
        <w:spacing w:line="360" w:lineRule="auto"/>
        <w:ind w:firstLine="709"/>
        <w:jc w:val="both"/>
        <w:rPr>
          <w:sz w:val="28"/>
          <w:szCs w:val="28"/>
        </w:rPr>
      </w:pPr>
      <w:r w:rsidRPr="00FF31A1">
        <w:rPr>
          <w:sz w:val="28"/>
          <w:szCs w:val="28"/>
        </w:rPr>
        <w:t xml:space="preserve">4. </w:t>
      </w:r>
      <w:r w:rsidR="00BA02CD" w:rsidRPr="00FF31A1">
        <w:rPr>
          <w:sz w:val="28"/>
          <w:szCs w:val="28"/>
        </w:rPr>
        <w:t>Неденежные формы расчетов. В косвенном методе наличие неденежных форм расчетов не прослеживается, в то время как в прямом методе, который оперирует реальными денежными потоками, платежи или поступления, связанные с неденежными формами расчетов, просто не будут учитываться в расчетах.</w:t>
      </w:r>
    </w:p>
    <w:p w:rsidR="00B654F3" w:rsidRPr="00FF31A1" w:rsidRDefault="00B654F3" w:rsidP="00FF31A1">
      <w:pPr>
        <w:shd w:val="clear" w:color="000000" w:fill="auto"/>
        <w:spacing w:line="360" w:lineRule="auto"/>
        <w:ind w:firstLine="709"/>
        <w:jc w:val="both"/>
        <w:rPr>
          <w:sz w:val="28"/>
          <w:szCs w:val="28"/>
        </w:rPr>
      </w:pPr>
    </w:p>
    <w:p w:rsidR="00BA02CD" w:rsidRPr="00FF31A1" w:rsidRDefault="00FF31A1" w:rsidP="00FF31A1">
      <w:pPr>
        <w:shd w:val="clear" w:color="000000" w:fill="auto"/>
        <w:spacing w:line="360" w:lineRule="auto"/>
        <w:ind w:firstLine="709"/>
        <w:jc w:val="both"/>
        <w:rPr>
          <w:b/>
          <w:sz w:val="28"/>
          <w:szCs w:val="28"/>
        </w:rPr>
      </w:pPr>
      <w:r w:rsidRPr="00FF31A1">
        <w:rPr>
          <w:sz w:val="28"/>
          <w:szCs w:val="28"/>
        </w:rPr>
        <w:br w:type="page"/>
      </w:r>
      <w:r w:rsidR="00B654F3" w:rsidRPr="00FF31A1">
        <w:rPr>
          <w:b/>
          <w:sz w:val="28"/>
          <w:szCs w:val="28"/>
        </w:rPr>
        <w:t xml:space="preserve">5. </w:t>
      </w:r>
      <w:r w:rsidR="00BA02CD" w:rsidRPr="00FF31A1">
        <w:rPr>
          <w:b/>
          <w:sz w:val="28"/>
          <w:szCs w:val="28"/>
        </w:rPr>
        <w:t>Коэффициентный</w:t>
      </w:r>
      <w:r w:rsidR="00B654F3" w:rsidRPr="00FF31A1">
        <w:rPr>
          <w:b/>
          <w:sz w:val="28"/>
          <w:szCs w:val="28"/>
        </w:rPr>
        <w:t xml:space="preserve"> метод анализа денежных потоков</w:t>
      </w:r>
    </w:p>
    <w:p w:rsidR="00BA02CD" w:rsidRPr="00FF31A1" w:rsidRDefault="00BA02CD" w:rsidP="00FF31A1">
      <w:pPr>
        <w:shd w:val="clear" w:color="000000" w:fill="auto"/>
        <w:spacing w:line="360" w:lineRule="auto"/>
        <w:ind w:firstLine="709"/>
        <w:jc w:val="both"/>
        <w:rPr>
          <w:b/>
          <w:sz w:val="28"/>
          <w:szCs w:val="28"/>
        </w:rPr>
      </w:pPr>
    </w:p>
    <w:p w:rsidR="00BA02CD" w:rsidRPr="00FF31A1" w:rsidRDefault="00B654F3" w:rsidP="00FF31A1">
      <w:pPr>
        <w:shd w:val="clear" w:color="000000" w:fill="auto"/>
        <w:spacing w:line="360" w:lineRule="auto"/>
        <w:ind w:firstLine="709"/>
        <w:jc w:val="both"/>
        <w:rPr>
          <w:b/>
          <w:sz w:val="28"/>
          <w:szCs w:val="28"/>
        </w:rPr>
      </w:pPr>
      <w:r w:rsidRPr="00FF31A1">
        <w:rPr>
          <w:b/>
          <w:sz w:val="28"/>
          <w:szCs w:val="28"/>
        </w:rPr>
        <w:t>5.</w:t>
      </w:r>
      <w:r w:rsidR="00C214EA" w:rsidRPr="00FF31A1">
        <w:rPr>
          <w:b/>
          <w:sz w:val="28"/>
          <w:szCs w:val="28"/>
        </w:rPr>
        <w:t>1</w:t>
      </w:r>
      <w:r w:rsidRPr="00FF31A1">
        <w:rPr>
          <w:b/>
          <w:sz w:val="28"/>
          <w:szCs w:val="28"/>
        </w:rPr>
        <w:t xml:space="preserve"> </w:t>
      </w:r>
      <w:r w:rsidR="00BA02CD" w:rsidRPr="00FF31A1">
        <w:rPr>
          <w:b/>
          <w:sz w:val="28"/>
          <w:szCs w:val="28"/>
        </w:rPr>
        <w:t>Содержание и основные направления использования коэффициентного метода анализа денежных потоков</w:t>
      </w:r>
    </w:p>
    <w:p w:rsidR="00BA02CD" w:rsidRPr="00FF31A1" w:rsidRDefault="00BA02CD"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Коэффициентный анализ представляет собой неотъемлемую часть анализа денежных потоков. С его помощью изучаются уровни и их отклонения от плановых и базисных значений различных относительных показателей, характеризующих денежные потоки, а также рассчитываются коэффициенты эффективности использования денежных средств организации.</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Коэффициенты, используемые для анализа денежных потоков, являются характеристиками их: достаточности и синхронности и эффективн</w:t>
      </w:r>
      <w:r w:rsidR="00B654F3" w:rsidRPr="00FF31A1">
        <w:rPr>
          <w:sz w:val="28"/>
          <w:szCs w:val="28"/>
        </w:rPr>
        <w:t>ости функционирования (рис. 2</w:t>
      </w:r>
      <w:r w:rsidRPr="00FF31A1">
        <w:rPr>
          <w:sz w:val="28"/>
          <w:szCs w:val="28"/>
        </w:rPr>
        <w:t xml:space="preserve">). </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844F03" w:rsidP="0032532C">
      <w:pPr>
        <w:shd w:val="clear" w:color="000000" w:fill="auto"/>
        <w:spacing w:line="360" w:lineRule="auto"/>
        <w:ind w:left="-120" w:firstLine="240"/>
        <w:jc w:val="both"/>
        <w:rPr>
          <w:sz w:val="28"/>
          <w:szCs w:val="28"/>
        </w:rPr>
      </w:pPr>
      <w:r>
        <w:rPr>
          <w:noProof/>
        </w:rPr>
        <w:pict>
          <v:rect id="_x0000_s1064" style="position:absolute;left:0;text-align:left;margin-left:6pt;margin-top:6.8pt;width:438pt;height:255.4pt;z-index:251650048"/>
        </w:pict>
      </w:r>
      <w:r>
        <w:rPr>
          <w:noProof/>
        </w:rPr>
        <w:pict>
          <v:line id="_x0000_s1065" style="position:absolute;left:0;text-align:left;z-index:251657216" from="351pt,18.5pt" to="351pt,36.5pt">
            <v:stroke endarrow="block"/>
          </v:line>
        </w:pict>
      </w:r>
      <w:r>
        <w:rPr>
          <w:noProof/>
        </w:rPr>
        <w:pict>
          <v:line id="_x0000_s1066" style="position:absolute;left:0;text-align:left;z-index:251656192" from="3in,18.5pt" to="3in,36.5pt">
            <v:stroke endarrow="block"/>
          </v:line>
        </w:pict>
      </w:r>
      <w:r>
        <w:rPr>
          <w:noProof/>
        </w:rPr>
        <w:pict>
          <v:rect id="_x0000_s1067" style="position:absolute;left:0;text-align:left;margin-left:53.85pt;margin-top:4.3pt;width:369pt;height:18pt;z-index:251651072">
            <v:textbox style="mso-next-textbox:#_x0000_s1067" inset=".5mm,0,0,0">
              <w:txbxContent>
                <w:p w:rsidR="003B5399" w:rsidRPr="008B3C43" w:rsidRDefault="003B5399" w:rsidP="00BA02CD">
                  <w:r w:rsidRPr="008B3C43">
                    <w:t>Направления коэффициентного метода анализа денежных потоков</w:t>
                  </w:r>
                </w:p>
              </w:txbxContent>
            </v:textbox>
          </v:rect>
        </w:pict>
      </w:r>
    </w:p>
    <w:p w:rsidR="00BA02CD" w:rsidRPr="00FF31A1" w:rsidRDefault="00844F03" w:rsidP="00FF31A1">
      <w:pPr>
        <w:shd w:val="clear" w:color="000000" w:fill="auto"/>
        <w:spacing w:line="360" w:lineRule="auto"/>
        <w:ind w:firstLine="709"/>
        <w:jc w:val="both"/>
        <w:rPr>
          <w:sz w:val="28"/>
          <w:szCs w:val="28"/>
        </w:rPr>
      </w:pPr>
      <w:r>
        <w:rPr>
          <w:noProof/>
        </w:rPr>
        <w:pict>
          <v:rect id="_x0000_s1068" style="position:absolute;left:0;text-align:left;margin-left:4in;margin-top:17.4pt;width:135pt;height:26.65pt;z-index:251654144">
            <v:textbox style="mso-next-textbox:#_x0000_s1068" inset=".5mm,0,0,0">
              <w:txbxContent>
                <w:p w:rsidR="003B5399" w:rsidRPr="002109CA" w:rsidRDefault="003B5399" w:rsidP="00BA02CD">
                  <w:pPr>
                    <w:jc w:val="center"/>
                    <w:rPr>
                      <w:sz w:val="22"/>
                      <w:szCs w:val="22"/>
                    </w:rPr>
                  </w:pPr>
                  <w:r w:rsidRPr="002109CA">
                    <w:rPr>
                      <w:sz w:val="22"/>
                      <w:szCs w:val="22"/>
                    </w:rPr>
                    <w:t>Оценка эффективности функционирования</w:t>
                  </w:r>
                </w:p>
              </w:txbxContent>
            </v:textbox>
          </v:rect>
        </w:pict>
      </w:r>
      <w:r>
        <w:rPr>
          <w:noProof/>
        </w:rPr>
        <w:pict>
          <v:rect id="_x0000_s1069" style="position:absolute;left:0;text-align:left;margin-left:180pt;margin-top:17.4pt;width:81pt;height:26.65pt;z-index:251653120">
            <v:textbox style="mso-next-textbox:#_x0000_s1069" inset=".5mm,0,0,0">
              <w:txbxContent>
                <w:p w:rsidR="003B5399" w:rsidRPr="006D3C69" w:rsidRDefault="003B5399" w:rsidP="00BA02CD">
                  <w:pPr>
                    <w:rPr>
                      <w:sz w:val="22"/>
                      <w:szCs w:val="22"/>
                    </w:rPr>
                  </w:pPr>
                  <w:r w:rsidRPr="006D3C69">
                    <w:rPr>
                      <w:sz w:val="22"/>
                      <w:szCs w:val="22"/>
                    </w:rPr>
                    <w:t>Оценка синхронности</w:t>
                  </w:r>
                </w:p>
              </w:txbxContent>
            </v:textbox>
          </v:rect>
        </w:pict>
      </w:r>
      <w:r>
        <w:rPr>
          <w:noProof/>
        </w:rPr>
        <w:pict>
          <v:rect id="_x0000_s1070" style="position:absolute;left:0;text-align:left;margin-left:17.85pt;margin-top:12.2pt;width:117pt;height:15.3pt;z-index:251652096">
            <v:textbox style="mso-next-textbox:#_x0000_s1070" inset=".5mm,0,0,0">
              <w:txbxContent>
                <w:p w:rsidR="003B5399" w:rsidRPr="006D3C69" w:rsidRDefault="003B5399" w:rsidP="00BA02CD">
                  <w:pPr>
                    <w:rPr>
                      <w:sz w:val="22"/>
                      <w:szCs w:val="22"/>
                    </w:rPr>
                  </w:pPr>
                  <w:r w:rsidRPr="006D3C69">
                    <w:rPr>
                      <w:sz w:val="22"/>
                      <w:szCs w:val="22"/>
                    </w:rPr>
                    <w:t>Оценка достаточности</w:t>
                  </w:r>
                </w:p>
              </w:txbxContent>
            </v:textbox>
          </v:rect>
        </w:pict>
      </w:r>
      <w:r>
        <w:rPr>
          <w:noProof/>
        </w:rPr>
        <w:pict>
          <v:line id="_x0000_s1071" style="position:absolute;left:0;text-align:left;z-index:251655168" from="1in,3.2pt" to="1in,12.2pt">
            <v:stroke endarrow="block"/>
          </v:line>
        </w:pict>
      </w:r>
    </w:p>
    <w:p w:rsidR="00BA02CD" w:rsidRPr="00FF31A1" w:rsidRDefault="00844F03" w:rsidP="00FF31A1">
      <w:pPr>
        <w:shd w:val="clear" w:color="000000" w:fill="auto"/>
        <w:spacing w:line="360" w:lineRule="auto"/>
        <w:ind w:firstLine="709"/>
        <w:jc w:val="both"/>
        <w:rPr>
          <w:sz w:val="28"/>
          <w:szCs w:val="28"/>
        </w:rPr>
      </w:pPr>
      <w:r>
        <w:rPr>
          <w:noProof/>
        </w:rPr>
        <w:pict>
          <v:line id="_x0000_s1072" style="position:absolute;left:0;text-align:left;z-index:251658240" from="1in,7.3pt" to="1in,25.3pt">
            <v:stroke endarrow="block"/>
          </v:line>
        </w:pict>
      </w:r>
    </w:p>
    <w:p w:rsidR="00BA02CD" w:rsidRPr="00FF31A1" w:rsidRDefault="00844F03" w:rsidP="00FF31A1">
      <w:pPr>
        <w:shd w:val="clear" w:color="000000" w:fill="auto"/>
        <w:spacing w:line="360" w:lineRule="auto"/>
        <w:ind w:firstLine="709"/>
        <w:jc w:val="both"/>
        <w:rPr>
          <w:sz w:val="28"/>
          <w:szCs w:val="28"/>
        </w:rPr>
      </w:pPr>
      <w:r>
        <w:rPr>
          <w:noProof/>
        </w:rPr>
        <w:pict>
          <v:line id="_x0000_s1073" style="position:absolute;left:0;text-align:left;z-index:251663360" from="351pt,6.2pt" to="351pt,24.2pt">
            <v:stroke endarrow="block"/>
          </v:line>
        </w:pict>
      </w:r>
      <w:r>
        <w:rPr>
          <w:noProof/>
        </w:rPr>
        <w:pict>
          <v:line id="_x0000_s1074" style="position:absolute;left:0;text-align:left;z-index:251661312" from="3in,6.2pt" to="3in,24.2pt">
            <v:stroke endarrow="block"/>
          </v:line>
        </w:pict>
      </w:r>
      <w:r>
        <w:rPr>
          <w:noProof/>
        </w:rPr>
        <w:pict>
          <v:rect id="_x0000_s1075" style="position:absolute;left:0;text-align:left;margin-left:9pt;margin-top:6.2pt;width:2in;height:2in;z-index:251659264">
            <v:textbox style="mso-next-textbox:#_x0000_s1075" inset=".5mm,0,0,0">
              <w:txbxContent>
                <w:p w:rsidR="003B5399" w:rsidRPr="008B3C43" w:rsidRDefault="003B5399" w:rsidP="00BA02CD">
                  <w:pPr>
                    <w:jc w:val="both"/>
                    <w:rPr>
                      <w:sz w:val="20"/>
                      <w:szCs w:val="20"/>
                    </w:rPr>
                  </w:pPr>
                  <w:r>
                    <w:rPr>
                      <w:sz w:val="20"/>
                      <w:szCs w:val="20"/>
                    </w:rPr>
                    <w:t>Коэффициенты: ликвидности денежного потока; текущей платежеспособности; обеспеченности денежными средствами; интервал самофинансирования; достаточность денежного потока по текущей деятельности для самофинансирования; достаточности денежного потока по текущей деятельности для погашения обязательств; достаточности чистого денежного потока</w:t>
                  </w:r>
                </w:p>
              </w:txbxContent>
            </v:textbox>
          </v:rect>
        </w:pict>
      </w:r>
    </w:p>
    <w:p w:rsidR="00BA02CD" w:rsidRPr="00FF31A1" w:rsidRDefault="00844F03" w:rsidP="00FF31A1">
      <w:pPr>
        <w:shd w:val="clear" w:color="000000" w:fill="auto"/>
        <w:spacing w:line="360" w:lineRule="auto"/>
        <w:ind w:firstLine="709"/>
        <w:jc w:val="both"/>
        <w:rPr>
          <w:sz w:val="28"/>
          <w:szCs w:val="28"/>
        </w:rPr>
      </w:pPr>
      <w:r>
        <w:rPr>
          <w:noProof/>
        </w:rPr>
        <w:pict>
          <v:rect id="_x0000_s1076" style="position:absolute;left:0;text-align:left;margin-left:297pt;margin-top:5.1pt;width:126pt;height:126pt;z-index:251662336">
            <v:textbox inset=".5mm,0,0,0">
              <w:txbxContent>
                <w:p w:rsidR="003B5399" w:rsidRPr="006D3C69" w:rsidRDefault="003B5399" w:rsidP="00BA02CD">
                  <w:pPr>
                    <w:rPr>
                      <w:sz w:val="20"/>
                      <w:szCs w:val="20"/>
                    </w:rPr>
                  </w:pPr>
                  <w:r w:rsidRPr="006D3C69">
                    <w:rPr>
                      <w:sz w:val="20"/>
                      <w:szCs w:val="20"/>
                    </w:rPr>
                    <w:t>Коэффициент рентабельности денежных потоков; коэффициент реинвестирования денежных потоков; коэффициент рентабельности среднего остатка денежных средств; коэффициент рентабельности оттоков; коэффициент рен</w:t>
                  </w:r>
                  <w:r>
                    <w:rPr>
                      <w:sz w:val="20"/>
                      <w:szCs w:val="20"/>
                    </w:rPr>
                    <w:t>т</w:t>
                  </w:r>
                  <w:r w:rsidRPr="006D3C69">
                    <w:rPr>
                      <w:sz w:val="20"/>
                      <w:szCs w:val="20"/>
                    </w:rPr>
                    <w:t>аб</w:t>
                  </w:r>
                  <w:r>
                    <w:rPr>
                      <w:sz w:val="20"/>
                      <w:szCs w:val="20"/>
                    </w:rPr>
                    <w:t>е</w:t>
                  </w:r>
                  <w:r w:rsidRPr="006D3C69">
                    <w:rPr>
                      <w:sz w:val="20"/>
                      <w:szCs w:val="20"/>
                    </w:rPr>
                    <w:t>льности денежных затрат по текущей деятельности и др.</w:t>
                  </w:r>
                </w:p>
              </w:txbxContent>
            </v:textbox>
          </v:rect>
        </w:pict>
      </w:r>
      <w:r>
        <w:rPr>
          <w:noProof/>
        </w:rPr>
        <w:pict>
          <v:rect id="_x0000_s1077" style="position:absolute;left:0;text-align:left;margin-left:180pt;margin-top:5.1pt;width:81pt;height:126pt;z-index:251660288">
            <v:textbox style="mso-next-textbox:#_x0000_s1077" inset=".5mm,0,0,0">
              <w:txbxContent>
                <w:p w:rsidR="003B5399" w:rsidRPr="002109CA" w:rsidRDefault="003B5399" w:rsidP="00BA02CD">
                  <w:pPr>
                    <w:jc w:val="both"/>
                    <w:rPr>
                      <w:sz w:val="20"/>
                      <w:szCs w:val="20"/>
                    </w:rPr>
                  </w:pPr>
                  <w:r w:rsidRPr="002109CA">
                    <w:rPr>
                      <w:sz w:val="20"/>
                      <w:szCs w:val="20"/>
                    </w:rPr>
                    <w:t>Коэффициент корреляции положительных и отрицательных денежных потоков; среднеквадратическое отклонение притока и оттока от их наиболее ожидаемых значений</w:t>
                  </w:r>
                </w:p>
              </w:txbxContent>
            </v:textbox>
          </v:rect>
        </w:pict>
      </w:r>
    </w:p>
    <w:p w:rsidR="00BA02CD" w:rsidRPr="00FF31A1" w:rsidRDefault="00BA02CD"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p>
    <w:p w:rsidR="00BA02CD" w:rsidRPr="00FF31A1" w:rsidRDefault="00B654F3" w:rsidP="00FF31A1">
      <w:pPr>
        <w:shd w:val="clear" w:color="000000" w:fill="auto"/>
        <w:spacing w:line="360" w:lineRule="auto"/>
        <w:ind w:firstLine="709"/>
        <w:jc w:val="both"/>
        <w:rPr>
          <w:sz w:val="28"/>
          <w:szCs w:val="28"/>
        </w:rPr>
      </w:pPr>
      <w:r w:rsidRPr="00FF31A1">
        <w:rPr>
          <w:sz w:val="28"/>
          <w:szCs w:val="28"/>
        </w:rPr>
        <w:t>Рис. 2. Направление и показатели коэффициентного метода анализа денежных потоков</w:t>
      </w:r>
    </w:p>
    <w:p w:rsidR="003A5DD9" w:rsidRPr="00FF31A1" w:rsidRDefault="003A5DD9" w:rsidP="00FF31A1">
      <w:pPr>
        <w:shd w:val="clear" w:color="000000" w:fill="auto"/>
        <w:spacing w:line="360" w:lineRule="auto"/>
        <w:ind w:firstLine="709"/>
        <w:jc w:val="both"/>
        <w:rPr>
          <w:sz w:val="28"/>
          <w:szCs w:val="28"/>
        </w:rPr>
      </w:pPr>
    </w:p>
    <w:p w:rsidR="00BA02CD" w:rsidRPr="00FF31A1" w:rsidRDefault="00FF31A1" w:rsidP="00FF31A1">
      <w:pPr>
        <w:shd w:val="clear" w:color="000000" w:fill="auto"/>
        <w:spacing w:line="360" w:lineRule="auto"/>
        <w:ind w:firstLine="709"/>
        <w:jc w:val="both"/>
        <w:rPr>
          <w:sz w:val="28"/>
          <w:szCs w:val="28"/>
        </w:rPr>
      </w:pPr>
      <w:r w:rsidRPr="00FF31A1">
        <w:rPr>
          <w:sz w:val="28"/>
          <w:szCs w:val="28"/>
        </w:rPr>
        <w:br w:type="page"/>
      </w:r>
      <w:r w:rsidR="00BA02CD" w:rsidRPr="00FF31A1">
        <w:rPr>
          <w:sz w:val="28"/>
          <w:szCs w:val="28"/>
        </w:rPr>
        <w:t>Прежде всего, коэффициентный анализ денежных потоков дает представление о возможности компании генерировать необходимую величину поступления денежных средств для поддержания платежеспособности, т.е. своевременно и в полном объеме погашать краткосрочные обязательства перед кредиторами, персоналом, налоговыми органами, внебюджетными фондами и т.д. Для этого рассчитываются следующие коэффициенты.</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Для оценки синхронности формирования различных видов денежных потоков рассчитывается коэффициент ликвидности денежного потока в разрезе отдельных временных интервалов (месяц, квартал) внутри рассматриваемого периода (года).</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654F3" w:rsidP="00FF31A1">
      <w:pPr>
        <w:shd w:val="clear" w:color="000000" w:fill="auto"/>
        <w:spacing w:line="360" w:lineRule="auto"/>
        <w:ind w:firstLine="709"/>
        <w:jc w:val="both"/>
        <w:rPr>
          <w:sz w:val="28"/>
          <w:szCs w:val="28"/>
        </w:rPr>
      </w:pPr>
      <w:r w:rsidRPr="00FF31A1">
        <w:rPr>
          <w:sz w:val="28"/>
          <w:szCs w:val="28"/>
        </w:rPr>
        <w:t>КЛДП=ДПп / ДПо (23</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ДПп – положительный денежный поток (приток); ДПо –</w:t>
      </w:r>
      <w:r w:rsidR="00B654F3" w:rsidRPr="00FF31A1">
        <w:rPr>
          <w:sz w:val="28"/>
          <w:szCs w:val="28"/>
        </w:rPr>
        <w:t xml:space="preserve"> </w:t>
      </w:r>
      <w:r w:rsidRPr="00FF31A1">
        <w:rPr>
          <w:sz w:val="28"/>
          <w:szCs w:val="28"/>
        </w:rPr>
        <w:t>отрицательный денежный поток (отток) денежных средств за анализируемый период.</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Коэффициент текущей платежеспособности за год характеризует достаточность денежного потока по текущей деятельности за период.</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654F3" w:rsidP="00FF31A1">
      <w:pPr>
        <w:shd w:val="clear" w:color="000000" w:fill="auto"/>
        <w:spacing w:line="360" w:lineRule="auto"/>
        <w:ind w:firstLine="709"/>
        <w:jc w:val="both"/>
        <w:rPr>
          <w:sz w:val="28"/>
          <w:szCs w:val="28"/>
        </w:rPr>
      </w:pPr>
      <w:r w:rsidRPr="00FF31A1">
        <w:rPr>
          <w:sz w:val="28"/>
          <w:szCs w:val="28"/>
        </w:rPr>
        <w:t>КплТД= ДПпТД / ДПоТД (24</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ДПпТД – положительный денежный поток по текущей деятельности за анализируемый период;</w:t>
      </w:r>
      <w:r w:rsidR="00FF31A1">
        <w:rPr>
          <w:sz w:val="28"/>
          <w:szCs w:val="28"/>
        </w:rPr>
        <w:t xml:space="preserve"> </w:t>
      </w:r>
      <w:r w:rsidRPr="00FF31A1">
        <w:rPr>
          <w:sz w:val="28"/>
          <w:szCs w:val="28"/>
        </w:rPr>
        <w:t>ДПоТД</w:t>
      </w:r>
      <w:r w:rsidR="00B654F3" w:rsidRPr="00FF31A1">
        <w:rPr>
          <w:sz w:val="28"/>
          <w:szCs w:val="28"/>
        </w:rPr>
        <w:t xml:space="preserve"> </w:t>
      </w:r>
      <w:r w:rsidRPr="00FF31A1">
        <w:rPr>
          <w:sz w:val="28"/>
          <w:szCs w:val="28"/>
        </w:rPr>
        <w:t>– отток по текущей деятельности за анализируемый период.</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Если значение коэффициента текущей платежеспособности больше единицы, то организация может полностью гасить свои обязательства по текущей деятельности за счет превышения притоков над оттоками.</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Коэффициент обеспеченности денежными средствами, характеризует, сколько в среднем дней организация сможет работать без дополнительного притока денежных средств.</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654F3" w:rsidP="00FF31A1">
      <w:pPr>
        <w:shd w:val="clear" w:color="000000" w:fill="auto"/>
        <w:spacing w:line="360" w:lineRule="auto"/>
        <w:ind w:firstLine="709"/>
        <w:jc w:val="both"/>
        <w:rPr>
          <w:sz w:val="28"/>
          <w:szCs w:val="28"/>
        </w:rPr>
      </w:pPr>
      <w:r w:rsidRPr="00FF31A1">
        <w:rPr>
          <w:sz w:val="28"/>
          <w:szCs w:val="28"/>
        </w:rPr>
        <w:t>Кодс=ДСср*365 / ПЛтек (25</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ДСср – величина денежных средств (средняя за период) рассчитанная по балансу или отчету о движении денежных средств; ПЛтек</w:t>
      </w:r>
      <w:r w:rsidR="00B654F3" w:rsidRPr="00FF31A1">
        <w:rPr>
          <w:sz w:val="28"/>
          <w:szCs w:val="28"/>
        </w:rPr>
        <w:t xml:space="preserve"> </w:t>
      </w:r>
      <w:r w:rsidRPr="00FF31A1">
        <w:rPr>
          <w:sz w:val="28"/>
          <w:szCs w:val="28"/>
        </w:rPr>
        <w:t>–</w:t>
      </w:r>
      <w:r w:rsidR="00B654F3" w:rsidRPr="00FF31A1">
        <w:rPr>
          <w:sz w:val="28"/>
          <w:szCs w:val="28"/>
        </w:rPr>
        <w:t xml:space="preserve"> </w:t>
      </w:r>
      <w:r w:rsidRPr="00FF31A1">
        <w:rPr>
          <w:sz w:val="28"/>
          <w:szCs w:val="28"/>
        </w:rPr>
        <w:t>платежи по текущей деятельности.</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Аналогичным рассмотренному показателю является показатель интервала самофинансирования, который учитывает возможность самофинансирования не только за счет имеющегося остатка денежных средств, но и за счет краткосрочных финансовых вложений и дебиторской задолженности. </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Ис = (ДСср+КФВс</w:t>
      </w:r>
      <w:r w:rsidR="00B654F3" w:rsidRPr="00FF31A1">
        <w:rPr>
          <w:sz w:val="28"/>
          <w:szCs w:val="28"/>
        </w:rPr>
        <w:t>р+ДЗср)*365 / ПЛтек (26</w:t>
      </w:r>
      <w:r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КФВср – средняя за период величина краткосрочных финансовых вложений; ДЗср– средняя за период величина дебиторской задолженности.</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Достаточность денежного потока по текущей деятельности для самофинансирования. </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654F3" w:rsidP="00FF31A1">
      <w:pPr>
        <w:shd w:val="clear" w:color="000000" w:fill="auto"/>
        <w:spacing w:line="360" w:lineRule="auto"/>
        <w:ind w:firstLine="709"/>
        <w:jc w:val="both"/>
        <w:rPr>
          <w:sz w:val="28"/>
          <w:szCs w:val="28"/>
        </w:rPr>
      </w:pPr>
      <w:r w:rsidRPr="00FF31A1">
        <w:rPr>
          <w:sz w:val="28"/>
          <w:szCs w:val="28"/>
        </w:rPr>
        <w:t>Динв = ЧДПТД / ДПоИД (27</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ЧДПТД</w:t>
      </w:r>
      <w:r w:rsidR="00B654F3" w:rsidRPr="00FF31A1">
        <w:rPr>
          <w:sz w:val="28"/>
          <w:szCs w:val="28"/>
        </w:rPr>
        <w:t xml:space="preserve"> </w:t>
      </w:r>
      <w:r w:rsidRPr="00FF31A1">
        <w:rPr>
          <w:sz w:val="28"/>
          <w:szCs w:val="28"/>
        </w:rPr>
        <w:t>– чистый денежный поток по текущей деятельности; ДПоИД</w:t>
      </w:r>
      <w:r w:rsidR="00B654F3" w:rsidRPr="00FF31A1">
        <w:rPr>
          <w:sz w:val="28"/>
          <w:szCs w:val="28"/>
        </w:rPr>
        <w:t xml:space="preserve"> </w:t>
      </w:r>
      <w:r w:rsidRPr="00FF31A1">
        <w:rPr>
          <w:sz w:val="28"/>
          <w:szCs w:val="28"/>
        </w:rPr>
        <w:t>–</w:t>
      </w:r>
      <w:r w:rsidR="00B654F3" w:rsidRPr="00FF31A1">
        <w:rPr>
          <w:sz w:val="28"/>
          <w:szCs w:val="28"/>
        </w:rPr>
        <w:t xml:space="preserve"> </w:t>
      </w:r>
      <w:r w:rsidRPr="00FF31A1">
        <w:rPr>
          <w:sz w:val="28"/>
          <w:szCs w:val="28"/>
        </w:rPr>
        <w:t>оттоки денежных средств по инвестиционной деятельности.</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Слишком большое значение этого показателя (превышающее единицу), хотя и подтверждает возможность полностью финансировать инвестиционные процессы за счет собственных средств, все же косвенно свидетельствует о недостаточной инвестиционной активности, поскольку масштабное обновление производственного потенциала возможно только при привлечении внешних источников финансирования.</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Дос</w:t>
      </w:r>
      <w:r w:rsidR="00B654F3" w:rsidRPr="00FF31A1">
        <w:rPr>
          <w:sz w:val="28"/>
          <w:szCs w:val="28"/>
        </w:rPr>
        <w:t xml:space="preserve">таточность денежного потока по </w:t>
      </w:r>
      <w:r w:rsidRPr="00FF31A1">
        <w:rPr>
          <w:sz w:val="28"/>
          <w:szCs w:val="28"/>
        </w:rPr>
        <w:t xml:space="preserve">текущей деятельности для погашения обязательств. </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Дфин = ЧДПТ</w:t>
      </w:r>
      <w:r w:rsidR="00B654F3" w:rsidRPr="00FF31A1">
        <w:rPr>
          <w:sz w:val="28"/>
          <w:szCs w:val="28"/>
        </w:rPr>
        <w:t>Д / ДПоФД (28</w:t>
      </w:r>
      <w:r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ЧДПТД</w:t>
      </w:r>
      <w:r w:rsidR="00B654F3" w:rsidRPr="00FF31A1">
        <w:rPr>
          <w:sz w:val="28"/>
          <w:szCs w:val="28"/>
        </w:rPr>
        <w:t xml:space="preserve"> </w:t>
      </w:r>
      <w:r w:rsidRPr="00FF31A1">
        <w:rPr>
          <w:sz w:val="28"/>
          <w:szCs w:val="28"/>
        </w:rPr>
        <w:t>– чистый денежный поток по текущей деятельности; ДПоФД</w:t>
      </w:r>
      <w:r w:rsidR="00B654F3" w:rsidRPr="00FF31A1">
        <w:rPr>
          <w:sz w:val="28"/>
          <w:szCs w:val="28"/>
        </w:rPr>
        <w:t xml:space="preserve"> </w:t>
      </w:r>
      <w:r w:rsidRPr="00FF31A1">
        <w:rPr>
          <w:sz w:val="28"/>
          <w:szCs w:val="28"/>
        </w:rPr>
        <w:t>–</w:t>
      </w:r>
      <w:r w:rsidR="00B654F3" w:rsidRPr="00FF31A1">
        <w:rPr>
          <w:sz w:val="28"/>
          <w:szCs w:val="28"/>
        </w:rPr>
        <w:t xml:space="preserve"> </w:t>
      </w:r>
      <w:r w:rsidRPr="00FF31A1">
        <w:rPr>
          <w:sz w:val="28"/>
          <w:szCs w:val="28"/>
        </w:rPr>
        <w:t>оттоки денежных средств по финансовой деятельности.</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Высокое значение показателя (больше единицы свидетельствует о возможности организации за счет собственных средств погашать обязательства.</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Коэффициент достаточности чистого денежного потока является одним из важнейших показателей, определяющих достаточность создаваемого организацией чистого денежного потока, с учетом финансируемых потребностей</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654F3" w:rsidP="00FF31A1">
      <w:pPr>
        <w:shd w:val="clear" w:color="000000" w:fill="auto"/>
        <w:spacing w:line="360" w:lineRule="auto"/>
        <w:ind w:firstLine="709"/>
        <w:jc w:val="both"/>
        <w:rPr>
          <w:sz w:val="28"/>
          <w:szCs w:val="28"/>
        </w:rPr>
      </w:pPr>
      <w:r w:rsidRPr="00FF31A1">
        <w:rPr>
          <w:sz w:val="28"/>
          <w:szCs w:val="28"/>
        </w:rPr>
        <w:t xml:space="preserve">Кддп = ЧДПтд / </w:t>
      </w:r>
      <w:r w:rsidR="00BA02CD" w:rsidRPr="00FF31A1">
        <w:rPr>
          <w:sz w:val="28"/>
          <w:szCs w:val="28"/>
        </w:rPr>
        <w:t>(ЗК+</w:t>
      </w:r>
      <w:r w:rsidR="00BA02CD" w:rsidRPr="00FF31A1">
        <w:rPr>
          <w:sz w:val="28"/>
          <w:szCs w:val="28"/>
        </w:rPr>
        <w:sym w:font="Symbol" w:char="F044"/>
      </w:r>
      <w:r w:rsidRPr="00FF31A1">
        <w:rPr>
          <w:sz w:val="28"/>
          <w:szCs w:val="28"/>
        </w:rPr>
        <w:t>З+Д) (29</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де ЧДПтд – чистый денежный поток по текущей деятельности за период; ЗК – выплаты по долго- и краткосрочным кредитам и займам за период; </w:t>
      </w:r>
      <w:r w:rsidRPr="00FF31A1">
        <w:rPr>
          <w:sz w:val="28"/>
          <w:szCs w:val="28"/>
        </w:rPr>
        <w:sym w:font="Symbol" w:char="F044"/>
      </w:r>
      <w:r w:rsidRPr="00FF31A1">
        <w:rPr>
          <w:sz w:val="28"/>
          <w:szCs w:val="28"/>
        </w:rPr>
        <w:t>З</w:t>
      </w:r>
      <w:r w:rsidR="00B654F3" w:rsidRPr="00FF31A1">
        <w:rPr>
          <w:sz w:val="28"/>
          <w:szCs w:val="28"/>
        </w:rPr>
        <w:t xml:space="preserve"> </w:t>
      </w:r>
      <w:r w:rsidRPr="00FF31A1">
        <w:rPr>
          <w:sz w:val="28"/>
          <w:szCs w:val="28"/>
        </w:rPr>
        <w:t>–</w:t>
      </w:r>
      <w:r w:rsidR="00B654F3" w:rsidRPr="00FF31A1">
        <w:rPr>
          <w:sz w:val="28"/>
          <w:szCs w:val="28"/>
        </w:rPr>
        <w:t xml:space="preserve"> </w:t>
      </w:r>
      <w:r w:rsidRPr="00FF31A1">
        <w:rPr>
          <w:sz w:val="28"/>
          <w:szCs w:val="28"/>
        </w:rPr>
        <w:t>прирост (снижение) остатка материальных оборотных активов за период; Д</w:t>
      </w:r>
      <w:r w:rsidR="00B654F3" w:rsidRPr="00FF31A1">
        <w:rPr>
          <w:sz w:val="28"/>
          <w:szCs w:val="28"/>
        </w:rPr>
        <w:t xml:space="preserve"> </w:t>
      </w:r>
      <w:r w:rsidRPr="00FF31A1">
        <w:rPr>
          <w:sz w:val="28"/>
          <w:szCs w:val="28"/>
        </w:rPr>
        <w:t>– дивиденды, выплаченные собственникам организации за период.</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Если значение коэффициента достаточности чистого денежного потока больше или равно единице, это означает, что чистый денежный поток текущего периода был достаточным для увеличения стоимости внеоборотных активов и выплаты дивидендов.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Важный момент анализа денежных потоков – оценка их сбалансированности во времени. Для установления степени синхронности (сбалансированности) денежных потоков за анализируемый период используется коэффициент корреляции положительных и отрицательных денежных потоков.</w:t>
      </w:r>
    </w:p>
    <w:p w:rsidR="00BA02CD" w:rsidRPr="00FF31A1" w:rsidRDefault="00B654F3" w:rsidP="00FF31A1">
      <w:pPr>
        <w:shd w:val="clear" w:color="000000" w:fill="auto"/>
        <w:spacing w:line="360" w:lineRule="auto"/>
        <w:ind w:firstLine="709"/>
        <w:jc w:val="both"/>
        <w:rPr>
          <w:sz w:val="28"/>
          <w:szCs w:val="28"/>
        </w:rPr>
      </w:pPr>
      <w:r w:rsidRPr="00FF31A1">
        <w:rPr>
          <w:sz w:val="28"/>
          <w:szCs w:val="28"/>
        </w:rPr>
        <w:t>К</w:t>
      </w:r>
      <w:r w:rsidR="00BA02CD" w:rsidRPr="00FF31A1">
        <w:rPr>
          <w:sz w:val="28"/>
          <w:szCs w:val="28"/>
        </w:rPr>
        <w:t>оэффициент корреляции денежных потоков</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844F03" w:rsidP="00FF31A1">
      <w:pPr>
        <w:shd w:val="clear" w:color="000000" w:fill="auto"/>
        <w:spacing w:line="360" w:lineRule="auto"/>
        <w:ind w:firstLine="709"/>
        <w:jc w:val="both"/>
        <w:rPr>
          <w:sz w:val="28"/>
          <w:szCs w:val="28"/>
        </w:rPr>
      </w:pPr>
      <w:r>
        <w:rPr>
          <w:sz w:val="28"/>
          <w:szCs w:val="28"/>
        </w:rPr>
        <w:pict>
          <v:shape id="_x0000_i1026" type="#_x0000_t75" style="width:102.75pt;height:49.5pt">
            <v:imagedata r:id="rId7" o:title=""/>
          </v:shape>
        </w:pict>
      </w:r>
      <w:r w:rsidR="00B654F3" w:rsidRPr="00FF31A1">
        <w:rPr>
          <w:sz w:val="28"/>
          <w:szCs w:val="28"/>
        </w:rPr>
        <w:t>, (30</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x и y – притоки и оттоки.</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844F03" w:rsidP="00FF31A1">
      <w:pPr>
        <w:shd w:val="clear" w:color="000000" w:fill="auto"/>
        <w:spacing w:line="360" w:lineRule="auto"/>
        <w:ind w:firstLine="709"/>
        <w:jc w:val="both"/>
        <w:rPr>
          <w:sz w:val="28"/>
          <w:szCs w:val="28"/>
        </w:rPr>
      </w:pPr>
      <w:r>
        <w:rPr>
          <w:sz w:val="28"/>
          <w:szCs w:val="28"/>
        </w:rPr>
        <w:pict>
          <v:shape id="_x0000_i1027" type="#_x0000_t75" style="width:171pt;height:42.75pt">
            <v:imagedata r:id="rId8" o:title=""/>
          </v:shape>
        </w:pict>
      </w:r>
      <w:r w:rsidR="00B654F3" w:rsidRPr="00FF31A1">
        <w:rPr>
          <w:sz w:val="28"/>
          <w:szCs w:val="28"/>
        </w:rPr>
        <w:t>(31</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844F03" w:rsidP="00FF31A1">
      <w:pPr>
        <w:shd w:val="clear" w:color="000000" w:fill="auto"/>
        <w:spacing w:line="360" w:lineRule="auto"/>
        <w:ind w:firstLine="709"/>
        <w:jc w:val="both"/>
        <w:rPr>
          <w:sz w:val="28"/>
          <w:szCs w:val="28"/>
        </w:rPr>
      </w:pPr>
      <w:r>
        <w:rPr>
          <w:sz w:val="28"/>
          <w:szCs w:val="28"/>
        </w:rPr>
        <w:pict>
          <v:shape id="_x0000_i1028" type="#_x0000_t75" style="width:194.25pt;height:46.5pt">
            <v:imagedata r:id="rId9" o:title=""/>
          </v:shape>
        </w:pict>
      </w:r>
      <w:r w:rsidR="00B654F3" w:rsidRPr="00FF31A1">
        <w:rPr>
          <w:sz w:val="28"/>
          <w:szCs w:val="28"/>
        </w:rPr>
        <w:t>(32</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844F03" w:rsidP="00FF31A1">
      <w:pPr>
        <w:shd w:val="clear" w:color="000000" w:fill="auto"/>
        <w:spacing w:line="360" w:lineRule="auto"/>
        <w:ind w:firstLine="709"/>
        <w:jc w:val="both"/>
        <w:rPr>
          <w:sz w:val="28"/>
          <w:szCs w:val="28"/>
        </w:rPr>
      </w:pPr>
      <w:r>
        <w:rPr>
          <w:sz w:val="28"/>
          <w:szCs w:val="28"/>
        </w:rPr>
        <w:pict>
          <v:shape id="_x0000_i1029" type="#_x0000_t75" style="width:178.5pt;height:46.5pt">
            <v:imagedata r:id="rId10" o:title=""/>
          </v:shape>
        </w:pict>
      </w:r>
      <w:r w:rsidR="00B654F3" w:rsidRPr="00FF31A1">
        <w:rPr>
          <w:sz w:val="28"/>
          <w:szCs w:val="28"/>
        </w:rPr>
        <w:t>(33</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Чем ближе значение коэффициента корреляции денежных потоков к единице, тем меньше разброс колебаний между значениями положительных и отрицательных денежных потоков, а следовательно, меньше риск возникновения ситуации неплатежеспособности с одной стороны (в периоды превышения величин отрицательных денежных потоков над положительными) и избыточности денежной массы с другой, свидетельствующей об упущенной выгоде и потерях организации от обесценения денежных средств в в условиях инфляции.</w:t>
      </w:r>
    </w:p>
    <w:p w:rsidR="00BA02CD" w:rsidRPr="00FF31A1" w:rsidRDefault="00BA02CD" w:rsidP="00FF31A1">
      <w:pPr>
        <w:shd w:val="clear" w:color="000000" w:fill="auto"/>
        <w:spacing w:line="360" w:lineRule="auto"/>
        <w:ind w:firstLine="709"/>
        <w:jc w:val="both"/>
        <w:rPr>
          <w:sz w:val="28"/>
          <w:szCs w:val="28"/>
        </w:rPr>
      </w:pPr>
    </w:p>
    <w:p w:rsidR="00BA02CD" w:rsidRPr="00FF31A1" w:rsidRDefault="00FF31A1" w:rsidP="00FF31A1">
      <w:pPr>
        <w:shd w:val="clear" w:color="000000" w:fill="auto"/>
        <w:spacing w:line="360" w:lineRule="auto"/>
        <w:ind w:firstLine="709"/>
        <w:jc w:val="both"/>
        <w:rPr>
          <w:b/>
          <w:sz w:val="28"/>
          <w:szCs w:val="28"/>
        </w:rPr>
      </w:pPr>
      <w:r w:rsidRPr="00FF31A1">
        <w:rPr>
          <w:b/>
          <w:sz w:val="28"/>
          <w:szCs w:val="28"/>
        </w:rPr>
        <w:br w:type="page"/>
      </w:r>
      <w:r w:rsidR="00984E8C" w:rsidRPr="00FF31A1">
        <w:rPr>
          <w:b/>
          <w:sz w:val="28"/>
          <w:szCs w:val="28"/>
        </w:rPr>
        <w:t xml:space="preserve">5.2 </w:t>
      </w:r>
      <w:r w:rsidR="00BA02CD" w:rsidRPr="00FF31A1">
        <w:rPr>
          <w:b/>
          <w:sz w:val="28"/>
          <w:szCs w:val="28"/>
        </w:rPr>
        <w:t xml:space="preserve">Коэффициенты эффективности функционирования денежных потоков и возможности коэффициентного метода </w:t>
      </w:r>
    </w:p>
    <w:p w:rsidR="00BA02CD" w:rsidRPr="00FF31A1" w:rsidRDefault="00BA02CD"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Оценка эффективности использования денежных средств производится с помощью различных коэффициентов рентабельности, таких например как:</w:t>
      </w:r>
    </w:p>
    <w:p w:rsidR="00BA02CD" w:rsidRPr="00FF31A1" w:rsidRDefault="00984E8C"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коэффициент рентабельности положительного денежного потока:</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КПД</w:t>
      </w:r>
      <w:r w:rsidR="00984E8C" w:rsidRPr="00FF31A1">
        <w:rPr>
          <w:sz w:val="28"/>
          <w:szCs w:val="28"/>
        </w:rPr>
        <w:t>П = Пч / ДПп (34</w:t>
      </w:r>
      <w:r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Пч - чистая прибыль организации за период; ДПп – положительный денежный поток за период;</w:t>
      </w:r>
    </w:p>
    <w:p w:rsidR="00BA02CD" w:rsidRPr="00FF31A1" w:rsidRDefault="00984E8C"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коэффициент рентабельности среднего остатка денежных средств</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984E8C" w:rsidP="00FF31A1">
      <w:pPr>
        <w:shd w:val="clear" w:color="000000" w:fill="auto"/>
        <w:spacing w:line="360" w:lineRule="auto"/>
        <w:ind w:firstLine="709"/>
        <w:jc w:val="both"/>
        <w:rPr>
          <w:sz w:val="28"/>
          <w:szCs w:val="28"/>
        </w:rPr>
      </w:pPr>
      <w:r w:rsidRPr="00FF31A1">
        <w:rPr>
          <w:sz w:val="28"/>
          <w:szCs w:val="28"/>
        </w:rPr>
        <w:t>КПДП = Пч / ДСср (35</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ДСср- средний остаток денежных средств за период;</w:t>
      </w:r>
    </w:p>
    <w:p w:rsidR="00BA02CD" w:rsidRPr="00FF31A1" w:rsidRDefault="00984E8C"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коэффициент оборачиваемости</w:t>
      </w:r>
      <w:r w:rsidR="00FF31A1">
        <w:rPr>
          <w:sz w:val="28"/>
          <w:szCs w:val="28"/>
        </w:rPr>
        <w:t xml:space="preserve"> </w:t>
      </w:r>
      <w:r w:rsidR="00BA02CD" w:rsidRPr="00FF31A1">
        <w:rPr>
          <w:sz w:val="28"/>
          <w:szCs w:val="28"/>
        </w:rPr>
        <w:t>среднего остатка денежных средств за период:</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984E8C" w:rsidP="00FF31A1">
      <w:pPr>
        <w:shd w:val="clear" w:color="000000" w:fill="auto"/>
        <w:spacing w:line="360" w:lineRule="auto"/>
        <w:ind w:firstLine="709"/>
        <w:jc w:val="both"/>
        <w:rPr>
          <w:sz w:val="28"/>
          <w:szCs w:val="28"/>
        </w:rPr>
      </w:pPr>
      <w:r w:rsidRPr="00FF31A1">
        <w:rPr>
          <w:sz w:val="28"/>
          <w:szCs w:val="28"/>
        </w:rPr>
        <w:t>КПДП = Вн / ДСср (36</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Вн- выручка нетто от продаж за анализируемый период;</w:t>
      </w:r>
    </w:p>
    <w:p w:rsidR="00BA02CD" w:rsidRPr="00FF31A1" w:rsidRDefault="00984E8C" w:rsidP="00FF31A1">
      <w:pPr>
        <w:shd w:val="clear" w:color="000000" w:fill="auto"/>
        <w:spacing w:line="360" w:lineRule="auto"/>
        <w:ind w:firstLine="709"/>
        <w:jc w:val="both"/>
        <w:rPr>
          <w:sz w:val="28"/>
          <w:szCs w:val="28"/>
        </w:rPr>
      </w:pPr>
      <w:r w:rsidRPr="00FF31A1">
        <w:rPr>
          <w:sz w:val="28"/>
          <w:szCs w:val="28"/>
        </w:rPr>
        <w:t>-</w:t>
      </w:r>
      <w:r w:rsidR="00BA02CD" w:rsidRPr="00FF31A1">
        <w:rPr>
          <w:sz w:val="28"/>
          <w:szCs w:val="28"/>
        </w:rPr>
        <w:t>коэффициент рентабельности оттока денежных средств</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984E8C" w:rsidP="00FF31A1">
      <w:pPr>
        <w:shd w:val="clear" w:color="000000" w:fill="auto"/>
        <w:spacing w:line="360" w:lineRule="auto"/>
        <w:ind w:firstLine="709"/>
        <w:jc w:val="both"/>
        <w:rPr>
          <w:sz w:val="28"/>
          <w:szCs w:val="28"/>
        </w:rPr>
      </w:pPr>
      <w:r w:rsidRPr="00FF31A1">
        <w:rPr>
          <w:sz w:val="28"/>
          <w:szCs w:val="28"/>
        </w:rPr>
        <w:t>КПДП = Пч / ДПо (37</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ДПо</w:t>
      </w:r>
      <w:r w:rsidR="00984E8C" w:rsidRPr="00FF31A1">
        <w:rPr>
          <w:sz w:val="28"/>
          <w:szCs w:val="28"/>
        </w:rPr>
        <w:t xml:space="preserve"> </w:t>
      </w:r>
      <w:r w:rsidRPr="00FF31A1">
        <w:rPr>
          <w:sz w:val="28"/>
          <w:szCs w:val="28"/>
        </w:rPr>
        <w:t>–</w:t>
      </w:r>
      <w:r w:rsidR="00984E8C" w:rsidRPr="00FF31A1">
        <w:rPr>
          <w:sz w:val="28"/>
          <w:szCs w:val="28"/>
        </w:rPr>
        <w:t xml:space="preserve"> </w:t>
      </w:r>
      <w:r w:rsidRPr="00FF31A1">
        <w:rPr>
          <w:sz w:val="28"/>
          <w:szCs w:val="28"/>
        </w:rPr>
        <w:t>отрицательный денежный поток за период.</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Коэффициенты рентабельности денежных потоков можно исчислять, используя как показатель чистой прибыли организации, так и другие показатели прибыли (прибыли от продаж, прибыли до налогообложения), а вместо показателя чистого денежного потока использовать показатель отрицательного денежного потока. </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Например, показатель рентабельности денежных затрат по текущей деятельности рассчитывается по формуле: </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984E8C" w:rsidP="00FF31A1">
      <w:pPr>
        <w:shd w:val="clear" w:color="000000" w:fill="auto"/>
        <w:spacing w:line="360" w:lineRule="auto"/>
        <w:ind w:firstLine="709"/>
        <w:jc w:val="both"/>
        <w:rPr>
          <w:sz w:val="28"/>
          <w:szCs w:val="28"/>
        </w:rPr>
      </w:pPr>
      <w:r w:rsidRPr="00FF31A1">
        <w:rPr>
          <w:sz w:val="28"/>
          <w:szCs w:val="28"/>
        </w:rPr>
        <w:t>КЭДП=ЧДПТД / ДПоТД (38</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984E8C" w:rsidP="00FF31A1">
      <w:pPr>
        <w:shd w:val="clear" w:color="000000" w:fill="auto"/>
        <w:spacing w:line="360" w:lineRule="auto"/>
        <w:ind w:firstLine="709"/>
        <w:jc w:val="both"/>
        <w:rPr>
          <w:sz w:val="28"/>
          <w:szCs w:val="28"/>
        </w:rPr>
      </w:pPr>
      <w:r w:rsidRPr="00FF31A1">
        <w:rPr>
          <w:sz w:val="28"/>
          <w:szCs w:val="28"/>
        </w:rPr>
        <w:t xml:space="preserve">где ЧДПТД </w:t>
      </w:r>
      <w:r w:rsidR="00BA02CD" w:rsidRPr="00FF31A1">
        <w:rPr>
          <w:sz w:val="28"/>
          <w:szCs w:val="28"/>
        </w:rPr>
        <w:t>- чистый денежный поток по текущей деятель</w:t>
      </w:r>
      <w:r w:rsidRPr="00FF31A1">
        <w:rPr>
          <w:sz w:val="28"/>
          <w:szCs w:val="28"/>
        </w:rPr>
        <w:t xml:space="preserve">ности; </w:t>
      </w:r>
      <w:r w:rsidR="00BA02CD" w:rsidRPr="00FF31A1">
        <w:rPr>
          <w:sz w:val="28"/>
          <w:szCs w:val="28"/>
        </w:rPr>
        <w:t>ДПоТД</w:t>
      </w:r>
      <w:r w:rsidRPr="00FF31A1">
        <w:rPr>
          <w:sz w:val="28"/>
          <w:szCs w:val="28"/>
        </w:rPr>
        <w:t xml:space="preserve"> </w:t>
      </w:r>
      <w:r w:rsidR="00BA02CD" w:rsidRPr="00FF31A1">
        <w:rPr>
          <w:sz w:val="28"/>
          <w:szCs w:val="28"/>
        </w:rPr>
        <w:t>- отток денежных средств по текущей деятельности</w:t>
      </w:r>
      <w:r w:rsidRPr="00FF31A1">
        <w:rPr>
          <w:sz w:val="28"/>
          <w:szCs w:val="28"/>
        </w:rPr>
        <w:t>.</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Одним из частных показателей эффективности является коэффициент реинвестирования денежных потоков организации</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984E8C" w:rsidP="00FF31A1">
      <w:pPr>
        <w:shd w:val="clear" w:color="000000" w:fill="auto"/>
        <w:spacing w:line="360" w:lineRule="auto"/>
        <w:ind w:firstLine="709"/>
        <w:jc w:val="both"/>
        <w:rPr>
          <w:sz w:val="28"/>
          <w:szCs w:val="28"/>
        </w:rPr>
      </w:pPr>
      <w:r w:rsidRPr="00FF31A1">
        <w:rPr>
          <w:sz w:val="28"/>
          <w:szCs w:val="28"/>
        </w:rPr>
        <w:t>Креин=(ЧДПТД-Д) / ∆ВА (39</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Д – дивиденды, выплаченные собственникам организации за период; ∆ВА</w:t>
      </w:r>
      <w:r w:rsidR="00984E8C" w:rsidRPr="00FF31A1">
        <w:rPr>
          <w:sz w:val="28"/>
          <w:szCs w:val="28"/>
        </w:rPr>
        <w:t xml:space="preserve"> </w:t>
      </w:r>
      <w:r w:rsidRPr="00FF31A1">
        <w:rPr>
          <w:sz w:val="28"/>
          <w:szCs w:val="28"/>
        </w:rPr>
        <w:t>– прирост внеоборотных активов, связанный с произведенными организацией затратами за период.</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Если значение показателя стремиться к минимуму, то имеет место более полное, чем ранее использование возможностей для реинвестирования денежного потока.</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Если значение показателя увел</w:t>
      </w:r>
      <w:r w:rsidR="00984E8C" w:rsidRPr="00FF31A1">
        <w:rPr>
          <w:sz w:val="28"/>
          <w:szCs w:val="28"/>
        </w:rPr>
        <w:t>ичивается, это означает, что все</w:t>
      </w:r>
      <w:r w:rsidRPr="00FF31A1">
        <w:rPr>
          <w:sz w:val="28"/>
          <w:szCs w:val="28"/>
        </w:rPr>
        <w:t xml:space="preserve"> большая часть денежного потока остается свободной после реинвестирования и за счет нее может быть увеличен остаток денежных средств.</w:t>
      </w:r>
    </w:p>
    <w:p w:rsidR="003A5DD9" w:rsidRPr="00FF31A1" w:rsidRDefault="003A5DD9" w:rsidP="00FF31A1">
      <w:pPr>
        <w:shd w:val="clear" w:color="000000" w:fill="auto"/>
        <w:spacing w:line="360" w:lineRule="auto"/>
        <w:ind w:firstLine="709"/>
        <w:jc w:val="both"/>
        <w:rPr>
          <w:sz w:val="28"/>
          <w:szCs w:val="28"/>
        </w:rPr>
      </w:pPr>
    </w:p>
    <w:p w:rsidR="00BA02CD" w:rsidRPr="00FF31A1" w:rsidRDefault="0032532C" w:rsidP="00FF31A1">
      <w:pPr>
        <w:shd w:val="clear" w:color="000000" w:fill="auto"/>
        <w:spacing w:line="360" w:lineRule="auto"/>
        <w:ind w:firstLine="709"/>
        <w:jc w:val="both"/>
        <w:rPr>
          <w:b/>
          <w:sz w:val="28"/>
          <w:szCs w:val="28"/>
        </w:rPr>
      </w:pPr>
      <w:r>
        <w:rPr>
          <w:b/>
          <w:sz w:val="28"/>
          <w:szCs w:val="28"/>
        </w:rPr>
        <w:br w:type="page"/>
      </w:r>
      <w:r w:rsidR="00984E8C" w:rsidRPr="00FF31A1">
        <w:rPr>
          <w:b/>
          <w:sz w:val="28"/>
          <w:szCs w:val="28"/>
        </w:rPr>
        <w:t xml:space="preserve">5.3 </w:t>
      </w:r>
      <w:r w:rsidR="00BA02CD" w:rsidRPr="00FF31A1">
        <w:rPr>
          <w:b/>
          <w:sz w:val="28"/>
          <w:szCs w:val="28"/>
        </w:rPr>
        <w:t>Расчет влияния факторов на изменение величины коэффициента рентабельности положительного денежного потока по текущей деятельности</w:t>
      </w:r>
    </w:p>
    <w:p w:rsidR="00BA02CD" w:rsidRPr="00FF31A1" w:rsidRDefault="00BA02CD"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Один из этапов факторного анализа денежных потоков – расчет влияния факторов на изменение величины коэффициента рентабельности положительного денежного потока по текущей деятельности:</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984E8C" w:rsidP="00FF31A1">
      <w:pPr>
        <w:shd w:val="clear" w:color="000000" w:fill="auto"/>
        <w:spacing w:line="360" w:lineRule="auto"/>
        <w:ind w:firstLine="709"/>
        <w:jc w:val="both"/>
        <w:rPr>
          <w:sz w:val="28"/>
          <w:szCs w:val="28"/>
        </w:rPr>
      </w:pPr>
      <w:r w:rsidRPr="00FF31A1">
        <w:rPr>
          <w:sz w:val="28"/>
          <w:szCs w:val="28"/>
        </w:rPr>
        <w:t>РДПпТД = Пп / ДПпТД (40</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Пп – прибыль от продаж; ДПпТД</w:t>
      </w:r>
      <w:r w:rsidR="00984E8C" w:rsidRPr="00FF31A1">
        <w:rPr>
          <w:sz w:val="28"/>
          <w:szCs w:val="28"/>
        </w:rPr>
        <w:t xml:space="preserve"> </w:t>
      </w:r>
      <w:r w:rsidRPr="00FF31A1">
        <w:rPr>
          <w:sz w:val="28"/>
          <w:szCs w:val="28"/>
        </w:rPr>
        <w:t>– положительный денежный поток по текущей деятельности.</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Моделируя данный коэффициент рентабельности притока денежных средств, взятый в качестве исходной факторной системы, с помощью приемов расширения, удлинения и сокращения можно получить конечную шестифакторную систему:</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РДПпТД</w:t>
      </w:r>
      <w:r w:rsidR="00FF31A1">
        <w:rPr>
          <w:sz w:val="28"/>
          <w:szCs w:val="28"/>
        </w:rPr>
        <w:t xml:space="preserve"> </w:t>
      </w:r>
      <w:r w:rsidRPr="00FF31A1">
        <w:rPr>
          <w:sz w:val="28"/>
          <w:szCs w:val="28"/>
        </w:rPr>
        <w:t xml:space="preserve">= </w:t>
      </w:r>
      <w:r w:rsidRPr="00FF31A1">
        <w:rPr>
          <w:sz w:val="28"/>
          <w:szCs w:val="28"/>
        </w:rPr>
        <w:sym w:font="Symbol" w:char="F05B"/>
      </w:r>
      <w:r w:rsidRPr="00FF31A1">
        <w:rPr>
          <w:sz w:val="28"/>
          <w:szCs w:val="28"/>
        </w:rPr>
        <w:t>1-(х1+х2+х3+х4)</w:t>
      </w:r>
      <w:r w:rsidRPr="00FF31A1">
        <w:rPr>
          <w:sz w:val="28"/>
          <w:szCs w:val="28"/>
        </w:rPr>
        <w:sym w:font="Symbol" w:char="F05D"/>
      </w:r>
      <w:r w:rsidR="00984E8C" w:rsidRPr="00FF31A1">
        <w:rPr>
          <w:sz w:val="28"/>
          <w:szCs w:val="28"/>
        </w:rPr>
        <w:t>*х5*х6*х7*х8 (41</w:t>
      </w:r>
      <w:r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х1 –материалоемкость продаж;</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х2 –зарплатоемкость продаж;</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х3 – амортизациоемкость продаж;</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х4 – прочая расходоемкость продаж;</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х5 – коэффициент оборачиваемости оборотных активов;</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х6 – коэффициент покрытия оборотными активами краткосрочных денежных обязательств (текущая ликвидность);</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х7 – коэффициент генерирования привлеченными средствами чистого денежного потока по текущей деятельности;</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х8 – доля чистого денежного потока в общем объеме положительного денежного потока по текущей деятельности.</w:t>
      </w:r>
    </w:p>
    <w:p w:rsidR="00BA02CD" w:rsidRPr="00FF31A1" w:rsidRDefault="00FA5A28" w:rsidP="00FF31A1">
      <w:pPr>
        <w:shd w:val="clear" w:color="000000" w:fill="auto"/>
        <w:spacing w:line="360" w:lineRule="auto"/>
        <w:ind w:firstLine="709"/>
        <w:jc w:val="both"/>
        <w:rPr>
          <w:sz w:val="28"/>
          <w:szCs w:val="28"/>
        </w:rPr>
      </w:pPr>
      <w:r>
        <w:rPr>
          <w:sz w:val="28"/>
          <w:szCs w:val="28"/>
        </w:rPr>
        <w:br w:type="page"/>
      </w:r>
      <w:r w:rsidR="00984E8C" w:rsidRPr="00FF31A1">
        <w:rPr>
          <w:sz w:val="28"/>
          <w:szCs w:val="28"/>
        </w:rPr>
        <w:t>х1 = М / Вн (42</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где М –</w:t>
      </w:r>
      <w:r w:rsidR="00984E8C" w:rsidRPr="00FF31A1">
        <w:rPr>
          <w:sz w:val="28"/>
          <w:szCs w:val="28"/>
        </w:rPr>
        <w:t xml:space="preserve"> </w:t>
      </w:r>
      <w:r w:rsidRPr="00FF31A1">
        <w:rPr>
          <w:sz w:val="28"/>
          <w:szCs w:val="28"/>
        </w:rPr>
        <w:t>материальные расходы за период;</w:t>
      </w:r>
      <w:r w:rsidR="00FF31A1">
        <w:rPr>
          <w:sz w:val="28"/>
          <w:szCs w:val="28"/>
        </w:rPr>
        <w:t xml:space="preserve"> </w:t>
      </w:r>
      <w:r w:rsidR="00984E8C" w:rsidRPr="00FF31A1">
        <w:rPr>
          <w:sz w:val="28"/>
          <w:szCs w:val="28"/>
        </w:rPr>
        <w:t>Вн – выручка от продаж (</w:t>
      </w:r>
      <w:r w:rsidRPr="00FF31A1">
        <w:rPr>
          <w:sz w:val="28"/>
          <w:szCs w:val="28"/>
        </w:rPr>
        <w:t>в оценке нетто);</w:t>
      </w:r>
    </w:p>
    <w:p w:rsidR="00FF31A1" w:rsidRPr="00FF31A1" w:rsidRDefault="00FF31A1" w:rsidP="00FF31A1">
      <w:pPr>
        <w:shd w:val="clear" w:color="000000" w:fill="auto"/>
        <w:spacing w:line="360" w:lineRule="auto"/>
        <w:ind w:firstLine="709"/>
        <w:jc w:val="both"/>
        <w:rPr>
          <w:sz w:val="28"/>
          <w:szCs w:val="28"/>
        </w:rPr>
      </w:pPr>
    </w:p>
    <w:p w:rsidR="00FF31A1" w:rsidRPr="00FF31A1" w:rsidRDefault="00FF31A1" w:rsidP="00FF31A1">
      <w:pPr>
        <w:shd w:val="clear" w:color="000000" w:fill="auto"/>
        <w:spacing w:line="360" w:lineRule="auto"/>
        <w:ind w:firstLine="709"/>
        <w:jc w:val="both"/>
        <w:rPr>
          <w:sz w:val="28"/>
          <w:szCs w:val="28"/>
        </w:rPr>
      </w:pPr>
    </w:p>
    <w:p w:rsidR="00BA02CD" w:rsidRPr="00FF31A1" w:rsidRDefault="00984E8C" w:rsidP="00FF31A1">
      <w:pPr>
        <w:shd w:val="clear" w:color="000000" w:fill="auto"/>
        <w:spacing w:line="360" w:lineRule="auto"/>
        <w:ind w:firstLine="709"/>
        <w:jc w:val="both"/>
        <w:rPr>
          <w:sz w:val="28"/>
          <w:szCs w:val="28"/>
        </w:rPr>
      </w:pPr>
      <w:r w:rsidRPr="00FF31A1">
        <w:rPr>
          <w:sz w:val="28"/>
          <w:szCs w:val="28"/>
        </w:rPr>
        <w:t>х2 = ЗП / Вн (43</w:t>
      </w:r>
      <w:r w:rsidR="00BA02CD" w:rsidRPr="00FF31A1">
        <w:rPr>
          <w:sz w:val="28"/>
          <w:szCs w:val="28"/>
        </w:rPr>
        <w:t>)</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ЗП</w:t>
      </w:r>
      <w:r w:rsidR="00984E8C" w:rsidRPr="00FF31A1">
        <w:rPr>
          <w:sz w:val="28"/>
          <w:szCs w:val="28"/>
        </w:rPr>
        <w:t xml:space="preserve"> </w:t>
      </w:r>
      <w:r w:rsidRPr="00FF31A1">
        <w:rPr>
          <w:sz w:val="28"/>
          <w:szCs w:val="28"/>
        </w:rPr>
        <w:t xml:space="preserve">– расходы на оплату труда за период с учетом социальных отчислений; </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984E8C" w:rsidP="00FF31A1">
      <w:pPr>
        <w:shd w:val="clear" w:color="000000" w:fill="auto"/>
        <w:spacing w:line="360" w:lineRule="auto"/>
        <w:ind w:firstLine="709"/>
        <w:jc w:val="both"/>
        <w:rPr>
          <w:sz w:val="28"/>
          <w:szCs w:val="28"/>
        </w:rPr>
      </w:pPr>
      <w:r w:rsidRPr="00FF31A1">
        <w:rPr>
          <w:sz w:val="28"/>
          <w:szCs w:val="28"/>
        </w:rPr>
        <w:t>х3 = Ам / Вн (44</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Ам</w:t>
      </w:r>
      <w:r w:rsidR="00984E8C" w:rsidRPr="00FF31A1">
        <w:rPr>
          <w:sz w:val="28"/>
          <w:szCs w:val="28"/>
        </w:rPr>
        <w:t xml:space="preserve"> </w:t>
      </w:r>
      <w:r w:rsidRPr="00FF31A1">
        <w:rPr>
          <w:sz w:val="28"/>
          <w:szCs w:val="28"/>
        </w:rPr>
        <w:t>– расходы на амортизацию имущества за период;</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984E8C" w:rsidP="00FF31A1">
      <w:pPr>
        <w:shd w:val="clear" w:color="000000" w:fill="auto"/>
        <w:spacing w:line="360" w:lineRule="auto"/>
        <w:ind w:firstLine="709"/>
        <w:jc w:val="both"/>
        <w:rPr>
          <w:sz w:val="28"/>
          <w:szCs w:val="28"/>
        </w:rPr>
      </w:pPr>
      <w:r w:rsidRPr="00FF31A1">
        <w:rPr>
          <w:sz w:val="28"/>
          <w:szCs w:val="28"/>
        </w:rPr>
        <w:t>х4 = Пр / Вн (45</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Пр</w:t>
      </w:r>
      <w:r w:rsidR="00984E8C" w:rsidRPr="00FF31A1">
        <w:rPr>
          <w:sz w:val="28"/>
          <w:szCs w:val="28"/>
        </w:rPr>
        <w:t xml:space="preserve"> </w:t>
      </w:r>
      <w:r w:rsidRPr="00FF31A1">
        <w:rPr>
          <w:sz w:val="28"/>
          <w:szCs w:val="28"/>
        </w:rPr>
        <w:t>–</w:t>
      </w:r>
      <w:r w:rsidR="00984E8C" w:rsidRPr="00FF31A1">
        <w:rPr>
          <w:sz w:val="28"/>
          <w:szCs w:val="28"/>
        </w:rPr>
        <w:t xml:space="preserve"> </w:t>
      </w:r>
      <w:r w:rsidRPr="00FF31A1">
        <w:rPr>
          <w:sz w:val="28"/>
          <w:szCs w:val="28"/>
        </w:rPr>
        <w:t>прочие расходы по обычным видам деятельности за период;</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984E8C" w:rsidP="00FF31A1">
      <w:pPr>
        <w:shd w:val="clear" w:color="000000" w:fill="auto"/>
        <w:spacing w:line="360" w:lineRule="auto"/>
        <w:ind w:firstLine="709"/>
        <w:jc w:val="both"/>
        <w:rPr>
          <w:sz w:val="28"/>
          <w:szCs w:val="28"/>
        </w:rPr>
      </w:pPr>
      <w:r w:rsidRPr="00FF31A1">
        <w:rPr>
          <w:sz w:val="28"/>
          <w:szCs w:val="28"/>
        </w:rPr>
        <w:t>х5 = Вн / ОАср (46</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ОАср</w:t>
      </w:r>
      <w:r w:rsidR="00984E8C" w:rsidRPr="00FF31A1">
        <w:rPr>
          <w:sz w:val="28"/>
          <w:szCs w:val="28"/>
        </w:rPr>
        <w:t xml:space="preserve"> </w:t>
      </w:r>
      <w:r w:rsidRPr="00FF31A1">
        <w:rPr>
          <w:sz w:val="28"/>
          <w:szCs w:val="28"/>
        </w:rPr>
        <w:t>–</w:t>
      </w:r>
      <w:r w:rsidR="00984E8C" w:rsidRPr="00FF31A1">
        <w:rPr>
          <w:sz w:val="28"/>
          <w:szCs w:val="28"/>
        </w:rPr>
        <w:t xml:space="preserve"> </w:t>
      </w:r>
      <w:r w:rsidRPr="00FF31A1">
        <w:rPr>
          <w:sz w:val="28"/>
          <w:szCs w:val="28"/>
        </w:rPr>
        <w:t>средняя за период балансовая величина оборотных активов;</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984E8C" w:rsidP="00FF31A1">
      <w:pPr>
        <w:shd w:val="clear" w:color="000000" w:fill="auto"/>
        <w:spacing w:line="360" w:lineRule="auto"/>
        <w:ind w:firstLine="709"/>
        <w:jc w:val="both"/>
        <w:rPr>
          <w:sz w:val="28"/>
          <w:szCs w:val="28"/>
        </w:rPr>
      </w:pPr>
      <w:r w:rsidRPr="00FF31A1">
        <w:rPr>
          <w:sz w:val="28"/>
          <w:szCs w:val="28"/>
        </w:rPr>
        <w:t>х6 = ОАср / КОср (47</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КОср</w:t>
      </w:r>
      <w:r w:rsidR="00984E8C" w:rsidRPr="00FF31A1">
        <w:rPr>
          <w:sz w:val="28"/>
          <w:szCs w:val="28"/>
        </w:rPr>
        <w:t xml:space="preserve"> </w:t>
      </w:r>
      <w:r w:rsidRPr="00FF31A1">
        <w:rPr>
          <w:sz w:val="28"/>
          <w:szCs w:val="28"/>
        </w:rPr>
        <w:t>– средняя балансовая величина краткосрочных денежных обязательств;</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984E8C" w:rsidP="00FF31A1">
      <w:pPr>
        <w:shd w:val="clear" w:color="000000" w:fill="auto"/>
        <w:spacing w:line="360" w:lineRule="auto"/>
        <w:ind w:firstLine="709"/>
        <w:jc w:val="both"/>
        <w:rPr>
          <w:sz w:val="28"/>
          <w:szCs w:val="28"/>
        </w:rPr>
      </w:pPr>
      <w:r w:rsidRPr="00FF31A1">
        <w:rPr>
          <w:sz w:val="28"/>
          <w:szCs w:val="28"/>
        </w:rPr>
        <w:t>х7= КОср / ЧДПтд (48</w:t>
      </w:r>
      <w:r w:rsidR="00BA02CD" w:rsidRPr="00FF31A1">
        <w:rPr>
          <w:sz w:val="28"/>
          <w:szCs w:val="28"/>
        </w:rPr>
        <w:t>)</w:t>
      </w:r>
    </w:p>
    <w:p w:rsidR="00FF31A1" w:rsidRPr="00FF31A1" w:rsidRDefault="00FF31A1"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ЧДПтд</w:t>
      </w:r>
      <w:r w:rsidR="00984E8C" w:rsidRPr="00FF31A1">
        <w:rPr>
          <w:sz w:val="28"/>
          <w:szCs w:val="28"/>
        </w:rPr>
        <w:t xml:space="preserve"> </w:t>
      </w:r>
      <w:r w:rsidRPr="00FF31A1">
        <w:rPr>
          <w:sz w:val="28"/>
          <w:szCs w:val="28"/>
        </w:rPr>
        <w:t>– чистый денежный поток по текущей деятельности за период;</w:t>
      </w:r>
    </w:p>
    <w:p w:rsidR="00BA02CD" w:rsidRPr="00FF31A1" w:rsidRDefault="00FA5A28" w:rsidP="00FF31A1">
      <w:pPr>
        <w:shd w:val="clear" w:color="000000" w:fill="auto"/>
        <w:spacing w:line="360" w:lineRule="auto"/>
        <w:ind w:firstLine="709"/>
        <w:jc w:val="both"/>
        <w:rPr>
          <w:sz w:val="28"/>
          <w:szCs w:val="28"/>
        </w:rPr>
      </w:pPr>
      <w:r>
        <w:rPr>
          <w:sz w:val="28"/>
          <w:szCs w:val="28"/>
        </w:rPr>
        <w:br w:type="page"/>
      </w:r>
      <w:r w:rsidR="00984E8C" w:rsidRPr="00FF31A1">
        <w:rPr>
          <w:sz w:val="28"/>
          <w:szCs w:val="28"/>
        </w:rPr>
        <w:t>х8= ЧДПтд / ДПптд (49</w:t>
      </w:r>
      <w:r w:rsidR="00BA02CD" w:rsidRPr="00FF31A1">
        <w:rPr>
          <w:sz w:val="28"/>
          <w:szCs w:val="28"/>
        </w:rPr>
        <w:t>)</w:t>
      </w:r>
    </w:p>
    <w:p w:rsidR="0032532C" w:rsidRDefault="0032532C" w:rsidP="00FF31A1">
      <w:pPr>
        <w:shd w:val="clear" w:color="000000" w:fill="auto"/>
        <w:spacing w:line="360" w:lineRule="auto"/>
        <w:ind w:firstLine="709"/>
        <w:jc w:val="both"/>
        <w:rPr>
          <w:sz w:val="28"/>
          <w:szCs w:val="28"/>
        </w:rPr>
      </w:pP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ДПптд</w:t>
      </w:r>
      <w:r w:rsidR="00984E8C" w:rsidRPr="00FF31A1">
        <w:rPr>
          <w:sz w:val="28"/>
          <w:szCs w:val="28"/>
        </w:rPr>
        <w:t xml:space="preserve"> </w:t>
      </w:r>
      <w:r w:rsidRPr="00FF31A1">
        <w:rPr>
          <w:sz w:val="28"/>
          <w:szCs w:val="28"/>
        </w:rPr>
        <w:t>– положительный денежный поток по текущей деятельности.</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Первые четыре фактора – показатели, находящиеся в обратно пропорциональной зависимости с рентабельностью, так как снижение относительного уровня расходоемкости производства и реализации продукции действительно оказывает на нее положительное влияние. </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Пятый фактор – оборачиваемость оборотных активов должен бесспорно стимулировать процессы эффективного ведения бизнеса, в том числе и денежного оборота. </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Шестой фактор – ликвидность, внешне проявляющаяся в платежеспособности, то есть возможности предприятия своевременно и в полном объеме расплачиваться по обязательствам. </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 xml:space="preserve">Седьмой фактор – отношение привлеченных средств на возвратной основе к чистому денежному потоку – отражает своеобразную скорость денежного оборота (коэффициент), источником которого частично являются эти привлеченные средства. </w:t>
      </w:r>
    </w:p>
    <w:p w:rsidR="00BA02CD" w:rsidRPr="00FF31A1" w:rsidRDefault="00BA02CD" w:rsidP="00FF31A1">
      <w:pPr>
        <w:shd w:val="clear" w:color="000000" w:fill="auto"/>
        <w:spacing w:line="360" w:lineRule="auto"/>
        <w:ind w:firstLine="709"/>
        <w:jc w:val="both"/>
        <w:rPr>
          <w:sz w:val="28"/>
          <w:szCs w:val="28"/>
        </w:rPr>
      </w:pPr>
      <w:r w:rsidRPr="00FF31A1">
        <w:rPr>
          <w:sz w:val="28"/>
          <w:szCs w:val="28"/>
        </w:rPr>
        <w:t>Восьмой фактор – доля чистого денежного потока в общей величине притока денежных средств – отражает уровень эффективности текущей деятельности компании, ее способность генерировать избыточную денежную массу для дальнейшего использования ее на расширение масштабов бизнеса, инвестиционную деятельность.</w:t>
      </w:r>
    </w:p>
    <w:p w:rsidR="00BA02CD" w:rsidRPr="00FF31A1" w:rsidRDefault="00BA02CD" w:rsidP="00FF31A1">
      <w:pPr>
        <w:shd w:val="clear" w:color="000000" w:fill="auto"/>
        <w:spacing w:line="360" w:lineRule="auto"/>
        <w:ind w:firstLine="709"/>
        <w:jc w:val="both"/>
        <w:rPr>
          <w:sz w:val="28"/>
          <w:szCs w:val="28"/>
        </w:rPr>
      </w:pPr>
    </w:p>
    <w:p w:rsidR="00765981" w:rsidRPr="00FF31A1" w:rsidRDefault="00984E8C" w:rsidP="00FF31A1">
      <w:pPr>
        <w:shd w:val="clear" w:color="000000" w:fill="auto"/>
        <w:spacing w:line="360" w:lineRule="auto"/>
        <w:ind w:firstLine="709"/>
        <w:jc w:val="both"/>
        <w:rPr>
          <w:b/>
          <w:sz w:val="28"/>
          <w:szCs w:val="28"/>
        </w:rPr>
      </w:pPr>
      <w:r w:rsidRPr="00FF31A1">
        <w:rPr>
          <w:sz w:val="28"/>
          <w:szCs w:val="28"/>
        </w:rPr>
        <w:br w:type="page"/>
      </w:r>
      <w:r w:rsidRPr="00FF31A1">
        <w:rPr>
          <w:b/>
          <w:sz w:val="28"/>
          <w:szCs w:val="28"/>
        </w:rPr>
        <w:t>Заключение</w:t>
      </w:r>
    </w:p>
    <w:p w:rsidR="00984E8C" w:rsidRPr="00FF31A1" w:rsidRDefault="00984E8C" w:rsidP="00FF31A1">
      <w:pPr>
        <w:shd w:val="clear" w:color="000000" w:fill="auto"/>
        <w:spacing w:line="360" w:lineRule="auto"/>
        <w:ind w:firstLine="709"/>
        <w:jc w:val="both"/>
        <w:rPr>
          <w:sz w:val="28"/>
          <w:szCs w:val="28"/>
        </w:rPr>
      </w:pPr>
    </w:p>
    <w:p w:rsidR="00984E8C" w:rsidRPr="00FF31A1" w:rsidRDefault="00984E8C" w:rsidP="00FF31A1">
      <w:pPr>
        <w:shd w:val="clear" w:color="000000" w:fill="auto"/>
        <w:spacing w:line="360" w:lineRule="auto"/>
        <w:ind w:firstLine="709"/>
        <w:jc w:val="both"/>
        <w:rPr>
          <w:sz w:val="28"/>
          <w:szCs w:val="28"/>
        </w:rPr>
      </w:pPr>
      <w:r w:rsidRPr="00FF31A1">
        <w:rPr>
          <w:sz w:val="28"/>
          <w:szCs w:val="28"/>
        </w:rPr>
        <w:t>1. Одно из главных направлений анализа денежных потоков — обоснование степени достаточности (недостаточности) формирования объема денежной массы в целом, а также по видам деятельности, сбалансированности положительного и отрицательного денежных потоков по объему и во времени. Наряду с анализом денежных потоков в целом по организации целесообразно его проведение по отдельным структурным подразделениям.</w:t>
      </w:r>
    </w:p>
    <w:p w:rsidR="00984E8C" w:rsidRPr="00FF31A1" w:rsidRDefault="00984E8C" w:rsidP="00FF31A1">
      <w:pPr>
        <w:shd w:val="clear" w:color="000000" w:fill="auto"/>
        <w:spacing w:line="360" w:lineRule="auto"/>
        <w:ind w:firstLine="709"/>
        <w:jc w:val="both"/>
        <w:rPr>
          <w:sz w:val="28"/>
          <w:szCs w:val="28"/>
        </w:rPr>
      </w:pPr>
      <w:r w:rsidRPr="00FF31A1">
        <w:rPr>
          <w:sz w:val="28"/>
          <w:szCs w:val="28"/>
        </w:rPr>
        <w:t>Разным аналитических задачам служат различные методические приемы, реализуемые в рамках прямого, косвенного и коэффициентного методов анализа денежных потоков.</w:t>
      </w:r>
    </w:p>
    <w:p w:rsidR="00984E8C" w:rsidRPr="00FF31A1" w:rsidRDefault="00984E8C" w:rsidP="00FF31A1">
      <w:pPr>
        <w:shd w:val="clear" w:color="000000" w:fill="auto"/>
        <w:spacing w:line="360" w:lineRule="auto"/>
        <w:ind w:firstLine="709"/>
        <w:jc w:val="both"/>
        <w:rPr>
          <w:sz w:val="28"/>
          <w:szCs w:val="28"/>
        </w:rPr>
      </w:pPr>
      <w:r w:rsidRPr="00FF31A1">
        <w:rPr>
          <w:sz w:val="28"/>
          <w:szCs w:val="28"/>
        </w:rPr>
        <w:t>На практике большее распространение получил прямой метод, поскольку представленная в отчетности прибыль носит весьма условный характер, а процесс корректировки слишком трудоемок.</w:t>
      </w:r>
    </w:p>
    <w:p w:rsidR="00984E8C" w:rsidRPr="00FF31A1" w:rsidRDefault="00984E8C" w:rsidP="00FF31A1">
      <w:pPr>
        <w:shd w:val="clear" w:color="000000" w:fill="auto"/>
        <w:spacing w:line="360" w:lineRule="auto"/>
        <w:ind w:firstLine="709"/>
        <w:jc w:val="both"/>
        <w:rPr>
          <w:sz w:val="28"/>
          <w:szCs w:val="28"/>
        </w:rPr>
      </w:pPr>
      <w:r w:rsidRPr="00FF31A1">
        <w:rPr>
          <w:sz w:val="28"/>
          <w:szCs w:val="28"/>
        </w:rPr>
        <w:t>2. Использование такого общеметодического принципа экономического анализа, как системность, позволяет наиболее полно выявить внешние и внутренние факторы, определяющие движение денежных средств, установить взаимосвязь между ними и исследуемыми показателями, выразить эту взаимосвязь математически, раскрыть поведение денежных потоков и их элементов с последующей формализацией. Исследовать денежные потоки предприятия как единую систему и провести их анализ возможно путем представления конечного остатка денежных средств предприятия как доминирующего показателя, выделения его слагаемых и дальнейшей их детализации.</w:t>
      </w:r>
    </w:p>
    <w:p w:rsidR="00984E8C" w:rsidRPr="00FF31A1" w:rsidRDefault="00984E8C" w:rsidP="00FF31A1">
      <w:pPr>
        <w:shd w:val="clear" w:color="000000" w:fill="auto"/>
        <w:spacing w:line="360" w:lineRule="auto"/>
        <w:ind w:firstLine="709"/>
        <w:jc w:val="both"/>
        <w:rPr>
          <w:sz w:val="28"/>
          <w:szCs w:val="28"/>
        </w:rPr>
      </w:pPr>
      <w:r w:rsidRPr="00FF31A1">
        <w:rPr>
          <w:sz w:val="28"/>
          <w:szCs w:val="28"/>
        </w:rPr>
        <w:t>Одно из главных направлений анализа денежных потоков – обоснование степени достаточности (недостаточности) формирования объема денежной массы в целом, а также по видам деятельности, сбалансированности положительного и отрицательного денежных потоков по</w:t>
      </w:r>
      <w:r w:rsidR="00FF31A1">
        <w:rPr>
          <w:sz w:val="28"/>
          <w:szCs w:val="28"/>
        </w:rPr>
        <w:t xml:space="preserve"> </w:t>
      </w:r>
      <w:r w:rsidRPr="00FF31A1">
        <w:rPr>
          <w:sz w:val="28"/>
          <w:szCs w:val="28"/>
        </w:rPr>
        <w:t>объему и во времени.</w:t>
      </w:r>
    </w:p>
    <w:p w:rsidR="00984E8C" w:rsidRPr="00FF31A1" w:rsidRDefault="00984E8C" w:rsidP="00FF31A1">
      <w:pPr>
        <w:shd w:val="clear" w:color="000000" w:fill="auto"/>
        <w:spacing w:line="360" w:lineRule="auto"/>
        <w:ind w:firstLine="709"/>
        <w:jc w:val="both"/>
        <w:rPr>
          <w:sz w:val="28"/>
          <w:szCs w:val="28"/>
        </w:rPr>
      </w:pPr>
      <w:r w:rsidRPr="00FF31A1">
        <w:rPr>
          <w:sz w:val="28"/>
          <w:szCs w:val="28"/>
        </w:rPr>
        <w:t>Для более обоснованной оценки денежных потоков организаций и эффективности их использования на основе отчетной информации требуется отслеживать тенденцию изменения соответствующих показателей за длительный период времени.</w:t>
      </w:r>
    </w:p>
    <w:p w:rsidR="00984E8C" w:rsidRPr="00FF31A1" w:rsidRDefault="00984E8C" w:rsidP="00FF31A1">
      <w:pPr>
        <w:shd w:val="clear" w:color="000000" w:fill="auto"/>
        <w:spacing w:line="360" w:lineRule="auto"/>
        <w:ind w:firstLine="709"/>
        <w:jc w:val="both"/>
        <w:rPr>
          <w:sz w:val="28"/>
          <w:szCs w:val="28"/>
        </w:rPr>
      </w:pPr>
      <w:r w:rsidRPr="00FF31A1">
        <w:rPr>
          <w:sz w:val="28"/>
          <w:szCs w:val="28"/>
        </w:rPr>
        <w:t>3. Используя данные отчета о движении денежных средств, можно сделать вывод о качестве управления денежными потоками организации.</w:t>
      </w:r>
    </w:p>
    <w:p w:rsidR="00984E8C" w:rsidRPr="00FF31A1" w:rsidRDefault="00984E8C" w:rsidP="00FF31A1">
      <w:pPr>
        <w:shd w:val="clear" w:color="000000" w:fill="auto"/>
        <w:spacing w:line="360" w:lineRule="auto"/>
        <w:ind w:firstLine="709"/>
        <w:jc w:val="both"/>
        <w:rPr>
          <w:sz w:val="28"/>
          <w:szCs w:val="28"/>
        </w:rPr>
      </w:pPr>
      <w:r w:rsidRPr="00FF31A1">
        <w:rPr>
          <w:sz w:val="28"/>
          <w:szCs w:val="28"/>
        </w:rPr>
        <w:t>Анализ структуры денежных потоков на базе показателей финансовой отчетности может быть использован как при оперативном, так и стратегическом финансовом планировании. При среднесрочном и долгосрочном</w:t>
      </w:r>
      <w:r w:rsidR="00FF31A1">
        <w:rPr>
          <w:sz w:val="28"/>
          <w:szCs w:val="28"/>
        </w:rPr>
        <w:t xml:space="preserve"> </w:t>
      </w:r>
      <w:r w:rsidRPr="00FF31A1">
        <w:rPr>
          <w:sz w:val="28"/>
          <w:szCs w:val="28"/>
        </w:rPr>
        <w:t>плановых периодах следует основываться на поддержании необходимого балансового соотношения между собственными средствами и обязательствами.</w:t>
      </w:r>
    </w:p>
    <w:p w:rsidR="00984E8C" w:rsidRPr="00FF31A1" w:rsidRDefault="00984E8C" w:rsidP="00FF31A1">
      <w:pPr>
        <w:shd w:val="clear" w:color="000000" w:fill="auto"/>
        <w:spacing w:line="360" w:lineRule="auto"/>
        <w:ind w:firstLine="709"/>
        <w:jc w:val="both"/>
        <w:rPr>
          <w:sz w:val="28"/>
          <w:szCs w:val="28"/>
        </w:rPr>
      </w:pPr>
      <w:r w:rsidRPr="00FF31A1">
        <w:rPr>
          <w:sz w:val="28"/>
          <w:szCs w:val="28"/>
        </w:rPr>
        <w:t>Прямой метод позволяет судить о ликвидности предприятия, детально показывая движение денежных средств на его счетах, но не раскрывает взаимосвязи полученного финансового результата и изменения величины денежных средств.</w:t>
      </w:r>
    </w:p>
    <w:p w:rsidR="00C522BF" w:rsidRPr="00FF31A1" w:rsidRDefault="00C522BF" w:rsidP="00FF31A1">
      <w:pPr>
        <w:shd w:val="clear" w:color="000000" w:fill="auto"/>
        <w:spacing w:line="360" w:lineRule="auto"/>
        <w:ind w:firstLine="709"/>
        <w:jc w:val="both"/>
        <w:rPr>
          <w:sz w:val="28"/>
          <w:szCs w:val="28"/>
        </w:rPr>
      </w:pPr>
      <w:r w:rsidRPr="00FF31A1">
        <w:rPr>
          <w:sz w:val="28"/>
          <w:szCs w:val="28"/>
        </w:rPr>
        <w:t>4. В завершении косвенного анализа производится расчет денежных средств на начало и конец года, позволяющий говорить об изменениях в финансовом положении организации. Совокупное влияние операций, корректирующих величину чистой прибыли, должно привести к изменению остатка денежных средств.</w:t>
      </w:r>
    </w:p>
    <w:p w:rsidR="00C522BF" w:rsidRPr="00FF31A1" w:rsidRDefault="00C522BF" w:rsidP="00FF31A1">
      <w:pPr>
        <w:shd w:val="clear" w:color="000000" w:fill="auto"/>
        <w:spacing w:line="360" w:lineRule="auto"/>
        <w:ind w:firstLine="709"/>
        <w:jc w:val="both"/>
        <w:rPr>
          <w:sz w:val="28"/>
          <w:szCs w:val="28"/>
        </w:rPr>
      </w:pPr>
      <w:r w:rsidRPr="00FF31A1">
        <w:rPr>
          <w:sz w:val="28"/>
          <w:szCs w:val="28"/>
        </w:rPr>
        <w:t>Корректировочные процедуры затрагивают подавляющую часть счетов бухгалтерского учета, причем расчеты должны производиться исходя из предлагаемого общего правила: чтобы достичь соответствия между суммой прироста остатков денежных средств и скорректированной суммой чистой прибыли, необходимо чистую прибыль увеличивать на сумму положительного приращения капитала и уменьшать на сумму положительного приращения активов; знак корректировки меняется на противоположный.</w:t>
      </w:r>
    </w:p>
    <w:p w:rsidR="00C522BF" w:rsidRPr="00FF31A1" w:rsidRDefault="00C522BF" w:rsidP="00FF31A1">
      <w:pPr>
        <w:shd w:val="clear" w:color="000000" w:fill="auto"/>
        <w:spacing w:line="360" w:lineRule="auto"/>
        <w:ind w:firstLine="709"/>
        <w:jc w:val="both"/>
        <w:rPr>
          <w:sz w:val="28"/>
          <w:szCs w:val="28"/>
        </w:rPr>
      </w:pPr>
      <w:r w:rsidRPr="00FF31A1">
        <w:rPr>
          <w:sz w:val="28"/>
          <w:szCs w:val="28"/>
        </w:rPr>
        <w:t>Благодаря косвенному методу можно установить, какие факторы сыграли наиболее существенную роль в плане отвлечения денежных средств и какие источники были привлечены организацией для компенсации денежной массы.</w:t>
      </w:r>
    </w:p>
    <w:p w:rsidR="00C522BF" w:rsidRPr="00FF31A1" w:rsidRDefault="00C522BF" w:rsidP="00FF31A1">
      <w:pPr>
        <w:shd w:val="clear" w:color="000000" w:fill="auto"/>
        <w:spacing w:line="360" w:lineRule="auto"/>
        <w:ind w:firstLine="709"/>
        <w:jc w:val="both"/>
        <w:rPr>
          <w:sz w:val="28"/>
          <w:szCs w:val="28"/>
        </w:rPr>
      </w:pPr>
      <w:r w:rsidRPr="00FF31A1">
        <w:rPr>
          <w:sz w:val="28"/>
          <w:szCs w:val="28"/>
        </w:rPr>
        <w:t>5. Показатели достаточности и сбалансированности денежных потоков характеризуют возможность организации отвечать по тем или иным группам обязательств, то есть осуществлять направления расходования денежных средств в соответствии с их поступлениями.</w:t>
      </w:r>
    </w:p>
    <w:p w:rsidR="00C522BF" w:rsidRPr="00FF31A1" w:rsidRDefault="00C522BF" w:rsidP="00FF31A1">
      <w:pPr>
        <w:shd w:val="clear" w:color="000000" w:fill="auto"/>
        <w:spacing w:line="360" w:lineRule="auto"/>
        <w:ind w:firstLine="709"/>
        <w:jc w:val="both"/>
        <w:rPr>
          <w:sz w:val="28"/>
          <w:szCs w:val="28"/>
        </w:rPr>
      </w:pPr>
      <w:r w:rsidRPr="00FF31A1">
        <w:rPr>
          <w:sz w:val="28"/>
          <w:szCs w:val="28"/>
        </w:rPr>
        <w:t>Коэффициентный метод анализа (в отличие от двух предшествующих) представляет собой совокупность отдельных показателей, имеющих методическое единство, но характеризующих противоположные аспекты целесообразного управления денежными: достаточная ли для хозяйственной деятельности наполняемость денежных потоков и эффективность (с точки зрения образования прибыли)</w:t>
      </w:r>
      <w:r w:rsidR="00FF31A1">
        <w:rPr>
          <w:sz w:val="28"/>
          <w:szCs w:val="28"/>
        </w:rPr>
        <w:t xml:space="preserve"> </w:t>
      </w:r>
      <w:r w:rsidRPr="00FF31A1">
        <w:rPr>
          <w:sz w:val="28"/>
          <w:szCs w:val="28"/>
        </w:rPr>
        <w:t xml:space="preserve">денежных потоков по организации </w:t>
      </w:r>
    </w:p>
    <w:p w:rsidR="00C522BF" w:rsidRPr="00FF31A1" w:rsidRDefault="00C522BF" w:rsidP="00FF31A1">
      <w:pPr>
        <w:shd w:val="clear" w:color="000000" w:fill="auto"/>
        <w:spacing w:line="360" w:lineRule="auto"/>
        <w:ind w:firstLine="709"/>
        <w:jc w:val="both"/>
        <w:rPr>
          <w:sz w:val="28"/>
          <w:szCs w:val="28"/>
        </w:rPr>
      </w:pPr>
      <w:r w:rsidRPr="00FF31A1">
        <w:rPr>
          <w:sz w:val="28"/>
          <w:szCs w:val="28"/>
        </w:rPr>
        <w:t>Факторные модели позволяют раскрыть, количественно измерить, проанализировать причинно-следственные связи меду различными показателями, всесторонне описывающими хозяйственную деятельность организации. Кроме того, с помощью факторного моделирования формируются прогнозные (плановые) показатели. В том числе определяются оптимальные величины денежных потоков организации, соответствующие цели достижения максимальной эффективности хозяйственной деятельности при адекватном уровне финансового риска.</w:t>
      </w:r>
    </w:p>
    <w:p w:rsidR="00FF31A1" w:rsidRPr="00FF31A1" w:rsidRDefault="00FF31A1" w:rsidP="00FF31A1">
      <w:pPr>
        <w:shd w:val="clear" w:color="000000" w:fill="auto"/>
        <w:spacing w:line="360" w:lineRule="auto"/>
        <w:ind w:firstLine="709"/>
        <w:jc w:val="both"/>
        <w:rPr>
          <w:sz w:val="28"/>
          <w:szCs w:val="28"/>
        </w:rPr>
      </w:pPr>
    </w:p>
    <w:p w:rsidR="00984E8C" w:rsidRPr="00FF31A1" w:rsidRDefault="002A09C9" w:rsidP="00FF31A1">
      <w:pPr>
        <w:shd w:val="clear" w:color="000000" w:fill="auto"/>
        <w:spacing w:line="360" w:lineRule="auto"/>
        <w:ind w:firstLine="709"/>
        <w:jc w:val="both"/>
        <w:rPr>
          <w:b/>
          <w:sz w:val="28"/>
          <w:szCs w:val="28"/>
        </w:rPr>
      </w:pPr>
      <w:r w:rsidRPr="00FF31A1">
        <w:rPr>
          <w:sz w:val="28"/>
          <w:szCs w:val="28"/>
        </w:rPr>
        <w:br w:type="page"/>
      </w:r>
      <w:r w:rsidRPr="00FF31A1">
        <w:rPr>
          <w:b/>
          <w:sz w:val="28"/>
          <w:szCs w:val="28"/>
        </w:rPr>
        <w:t>Список литературы</w:t>
      </w:r>
    </w:p>
    <w:p w:rsidR="002A09C9" w:rsidRPr="00FF31A1" w:rsidRDefault="002A09C9" w:rsidP="00FF31A1">
      <w:pPr>
        <w:shd w:val="clear" w:color="000000" w:fill="auto"/>
        <w:spacing w:line="360" w:lineRule="auto"/>
        <w:ind w:firstLine="709"/>
        <w:jc w:val="both"/>
        <w:rPr>
          <w:sz w:val="28"/>
          <w:szCs w:val="28"/>
        </w:rPr>
      </w:pPr>
    </w:p>
    <w:p w:rsidR="00EB2892" w:rsidRPr="00FF31A1" w:rsidRDefault="00EB2892" w:rsidP="0032532C">
      <w:pPr>
        <w:numPr>
          <w:ilvl w:val="0"/>
          <w:numId w:val="36"/>
        </w:numPr>
        <w:shd w:val="clear" w:color="000000" w:fill="auto"/>
        <w:tabs>
          <w:tab w:val="clear" w:pos="720"/>
          <w:tab w:val="num" w:pos="360"/>
        </w:tabs>
        <w:spacing w:line="360" w:lineRule="auto"/>
        <w:ind w:left="0" w:firstLine="0"/>
        <w:jc w:val="both"/>
        <w:rPr>
          <w:sz w:val="28"/>
          <w:szCs w:val="28"/>
        </w:rPr>
      </w:pPr>
      <w:r w:rsidRPr="00FF31A1">
        <w:rPr>
          <w:sz w:val="28"/>
          <w:szCs w:val="28"/>
        </w:rPr>
        <w:t>Бланк И.А. Управление денежными потоками: Учеб пособие. К.: Ника-Центр, Эльга, 2009. - 736с.</w:t>
      </w:r>
    </w:p>
    <w:p w:rsidR="002A09C9" w:rsidRPr="00FF31A1" w:rsidRDefault="002A09C9" w:rsidP="0032532C">
      <w:pPr>
        <w:numPr>
          <w:ilvl w:val="0"/>
          <w:numId w:val="36"/>
        </w:numPr>
        <w:shd w:val="clear" w:color="000000" w:fill="auto"/>
        <w:tabs>
          <w:tab w:val="clear" w:pos="720"/>
          <w:tab w:val="num" w:pos="360"/>
        </w:tabs>
        <w:spacing w:line="360" w:lineRule="auto"/>
        <w:ind w:left="0" w:firstLine="0"/>
        <w:jc w:val="both"/>
        <w:rPr>
          <w:sz w:val="28"/>
          <w:szCs w:val="28"/>
        </w:rPr>
      </w:pPr>
      <w:r w:rsidRPr="00FF31A1">
        <w:rPr>
          <w:sz w:val="28"/>
          <w:szCs w:val="28"/>
        </w:rPr>
        <w:t xml:space="preserve">Бондарчук Н.В. Антикризисное управление: Курс </w:t>
      </w:r>
      <w:r w:rsidR="00EB2892" w:rsidRPr="00FF31A1">
        <w:rPr>
          <w:sz w:val="28"/>
          <w:szCs w:val="28"/>
        </w:rPr>
        <w:t>лекций.</w:t>
      </w:r>
      <w:r w:rsidRPr="00FF31A1">
        <w:rPr>
          <w:sz w:val="28"/>
          <w:szCs w:val="28"/>
        </w:rPr>
        <w:t xml:space="preserve"> – М.: МГУПИ, 2007. – с. 154.</w:t>
      </w:r>
    </w:p>
    <w:p w:rsidR="00EB2892" w:rsidRPr="00FF31A1" w:rsidRDefault="00EB2892" w:rsidP="0032532C">
      <w:pPr>
        <w:numPr>
          <w:ilvl w:val="0"/>
          <w:numId w:val="36"/>
        </w:numPr>
        <w:shd w:val="clear" w:color="000000" w:fill="auto"/>
        <w:tabs>
          <w:tab w:val="clear" w:pos="720"/>
          <w:tab w:val="num" w:pos="360"/>
        </w:tabs>
        <w:spacing w:line="360" w:lineRule="auto"/>
        <w:ind w:left="0" w:firstLine="0"/>
        <w:jc w:val="both"/>
        <w:rPr>
          <w:sz w:val="28"/>
          <w:szCs w:val="28"/>
        </w:rPr>
      </w:pPr>
      <w:r w:rsidRPr="00FF31A1">
        <w:rPr>
          <w:sz w:val="28"/>
          <w:szCs w:val="28"/>
        </w:rPr>
        <w:t>Бочаров В.В. Финансовый анализ: Учебник. - СПб: Питер, 2008. - 219с.</w:t>
      </w:r>
    </w:p>
    <w:p w:rsidR="002A09C9" w:rsidRPr="00FF31A1" w:rsidRDefault="00EB2892" w:rsidP="0032532C">
      <w:pPr>
        <w:numPr>
          <w:ilvl w:val="0"/>
          <w:numId w:val="36"/>
        </w:numPr>
        <w:shd w:val="clear" w:color="000000" w:fill="auto"/>
        <w:tabs>
          <w:tab w:val="clear" w:pos="720"/>
          <w:tab w:val="num" w:pos="360"/>
        </w:tabs>
        <w:spacing w:line="360" w:lineRule="auto"/>
        <w:ind w:left="0" w:firstLine="0"/>
        <w:jc w:val="both"/>
        <w:rPr>
          <w:sz w:val="28"/>
          <w:szCs w:val="28"/>
        </w:rPr>
      </w:pPr>
      <w:r w:rsidRPr="00FF31A1">
        <w:rPr>
          <w:sz w:val="28"/>
          <w:szCs w:val="28"/>
        </w:rPr>
        <w:t>Васильева Л.С., Петровская М.В. Анализ финансово-хозяйственной деятельности предприятия: Учебник. – М.: Экзамен, 2008. – 320 с.</w:t>
      </w:r>
    </w:p>
    <w:p w:rsidR="00EB2892" w:rsidRPr="00FF31A1" w:rsidRDefault="00EB2892" w:rsidP="0032532C">
      <w:pPr>
        <w:numPr>
          <w:ilvl w:val="0"/>
          <w:numId w:val="36"/>
        </w:numPr>
        <w:shd w:val="clear" w:color="000000" w:fill="auto"/>
        <w:tabs>
          <w:tab w:val="clear" w:pos="720"/>
          <w:tab w:val="num" w:pos="360"/>
        </w:tabs>
        <w:spacing w:line="360" w:lineRule="auto"/>
        <w:ind w:left="0" w:firstLine="0"/>
        <w:jc w:val="both"/>
        <w:rPr>
          <w:sz w:val="28"/>
          <w:szCs w:val="28"/>
        </w:rPr>
      </w:pPr>
      <w:r w:rsidRPr="00FF31A1">
        <w:rPr>
          <w:sz w:val="28"/>
          <w:szCs w:val="28"/>
        </w:rPr>
        <w:t>Глазов М.М. Анализ и диагностика финансово-хозяйственной деятельности предприятия: Учебник. – М.: Андреевский Издательский Дом, 2006. – 448 с.</w:t>
      </w:r>
    </w:p>
    <w:p w:rsidR="00EB2892" w:rsidRPr="00FF31A1" w:rsidRDefault="00EB2892" w:rsidP="0032532C">
      <w:pPr>
        <w:numPr>
          <w:ilvl w:val="0"/>
          <w:numId w:val="36"/>
        </w:numPr>
        <w:shd w:val="clear" w:color="000000" w:fill="auto"/>
        <w:tabs>
          <w:tab w:val="clear" w:pos="720"/>
          <w:tab w:val="num" w:pos="360"/>
        </w:tabs>
        <w:spacing w:line="360" w:lineRule="auto"/>
        <w:ind w:left="0" w:firstLine="0"/>
        <w:jc w:val="both"/>
        <w:rPr>
          <w:sz w:val="28"/>
          <w:szCs w:val="28"/>
        </w:rPr>
      </w:pPr>
      <w:r w:rsidRPr="00FF31A1">
        <w:rPr>
          <w:sz w:val="28"/>
          <w:szCs w:val="28"/>
        </w:rPr>
        <w:t>Губина О.В., Губин В.Е. Анализ финансово-хозяйственной деятельности: Практикум. – М.: Инфра-М, 2007. – 192 с.</w:t>
      </w:r>
    </w:p>
    <w:p w:rsidR="00EB2892" w:rsidRPr="00FF31A1" w:rsidRDefault="00EB2892" w:rsidP="0032532C">
      <w:pPr>
        <w:numPr>
          <w:ilvl w:val="0"/>
          <w:numId w:val="36"/>
        </w:numPr>
        <w:shd w:val="clear" w:color="000000" w:fill="auto"/>
        <w:tabs>
          <w:tab w:val="clear" w:pos="720"/>
          <w:tab w:val="num" w:pos="360"/>
        </w:tabs>
        <w:spacing w:line="360" w:lineRule="auto"/>
        <w:ind w:left="0" w:firstLine="0"/>
        <w:jc w:val="both"/>
        <w:rPr>
          <w:sz w:val="28"/>
          <w:szCs w:val="28"/>
        </w:rPr>
      </w:pPr>
      <w:r w:rsidRPr="00FF31A1">
        <w:rPr>
          <w:sz w:val="28"/>
          <w:szCs w:val="28"/>
        </w:rPr>
        <w:t>Ефимова О.В. Финансовый анализ: Учебник. – М.: Бухгалтерский учет, 2007. – 423 с.</w:t>
      </w:r>
    </w:p>
    <w:p w:rsidR="00EB2892" w:rsidRPr="00FF31A1" w:rsidRDefault="00EB2892" w:rsidP="0032532C">
      <w:pPr>
        <w:numPr>
          <w:ilvl w:val="0"/>
          <w:numId w:val="36"/>
        </w:numPr>
        <w:shd w:val="clear" w:color="000000" w:fill="auto"/>
        <w:tabs>
          <w:tab w:val="clear" w:pos="720"/>
          <w:tab w:val="num" w:pos="360"/>
        </w:tabs>
        <w:spacing w:line="360" w:lineRule="auto"/>
        <w:ind w:left="0" w:firstLine="0"/>
        <w:jc w:val="both"/>
        <w:rPr>
          <w:sz w:val="28"/>
          <w:szCs w:val="28"/>
        </w:rPr>
      </w:pPr>
      <w:r w:rsidRPr="00FF31A1">
        <w:rPr>
          <w:sz w:val="28"/>
          <w:szCs w:val="28"/>
        </w:rPr>
        <w:t>Канке А.А., Кошевая И.П. Анализ финансово-хозяйственной деятельности предприятия: Учебное пособие. – М.: Инфра-М, 2008. – 288 с.</w:t>
      </w:r>
    </w:p>
    <w:p w:rsidR="00EB2892" w:rsidRPr="00FF31A1" w:rsidRDefault="00EB2892" w:rsidP="0032532C">
      <w:pPr>
        <w:numPr>
          <w:ilvl w:val="0"/>
          <w:numId w:val="36"/>
        </w:numPr>
        <w:shd w:val="clear" w:color="000000" w:fill="auto"/>
        <w:tabs>
          <w:tab w:val="clear" w:pos="720"/>
          <w:tab w:val="num" w:pos="360"/>
        </w:tabs>
        <w:spacing w:line="360" w:lineRule="auto"/>
        <w:ind w:left="0" w:firstLine="0"/>
        <w:jc w:val="both"/>
        <w:rPr>
          <w:sz w:val="28"/>
          <w:szCs w:val="28"/>
        </w:rPr>
      </w:pPr>
      <w:r w:rsidRPr="00FF31A1">
        <w:rPr>
          <w:sz w:val="28"/>
          <w:szCs w:val="28"/>
        </w:rPr>
        <w:t>Ковалев В.В. Финансовый анализ: методы и процедуры: Учеб. пособие. М.: Финансы и статистика, 2009. - 560с.</w:t>
      </w:r>
    </w:p>
    <w:p w:rsidR="00EB2892" w:rsidRPr="00FF31A1" w:rsidRDefault="00EB2892" w:rsidP="0032532C">
      <w:pPr>
        <w:numPr>
          <w:ilvl w:val="0"/>
          <w:numId w:val="36"/>
        </w:numPr>
        <w:shd w:val="clear" w:color="000000" w:fill="auto"/>
        <w:tabs>
          <w:tab w:val="clear" w:pos="720"/>
          <w:tab w:val="num" w:pos="360"/>
        </w:tabs>
        <w:spacing w:line="360" w:lineRule="auto"/>
        <w:ind w:left="0" w:firstLine="0"/>
        <w:jc w:val="both"/>
        <w:rPr>
          <w:sz w:val="28"/>
          <w:szCs w:val="28"/>
        </w:rPr>
      </w:pPr>
      <w:r w:rsidRPr="00FF31A1">
        <w:rPr>
          <w:sz w:val="28"/>
          <w:szCs w:val="28"/>
        </w:rPr>
        <w:t>Негашев Е.В. Методика финансового анализа М.:ИНФРА-М, 2008. - 208с.</w:t>
      </w:r>
    </w:p>
    <w:p w:rsidR="00EB2892" w:rsidRPr="00FF31A1" w:rsidRDefault="00EB2892" w:rsidP="0032532C">
      <w:pPr>
        <w:numPr>
          <w:ilvl w:val="0"/>
          <w:numId w:val="36"/>
        </w:numPr>
        <w:shd w:val="clear" w:color="000000" w:fill="auto"/>
        <w:tabs>
          <w:tab w:val="clear" w:pos="720"/>
          <w:tab w:val="num" w:pos="360"/>
        </w:tabs>
        <w:spacing w:line="360" w:lineRule="auto"/>
        <w:ind w:left="0" w:firstLine="0"/>
        <w:jc w:val="both"/>
        <w:rPr>
          <w:sz w:val="28"/>
          <w:szCs w:val="28"/>
        </w:rPr>
      </w:pPr>
      <w:r w:rsidRPr="00FF31A1">
        <w:rPr>
          <w:sz w:val="28"/>
          <w:szCs w:val="28"/>
        </w:rPr>
        <w:t>Чечевицына Л.Н., Чуев И.Н. Анализ финансово-хозяйственной деятельности: учебное пособие. – Ростов н/Д.: Феникс, 2008. – 384 с.</w:t>
      </w:r>
    </w:p>
    <w:p w:rsidR="00EB2892" w:rsidRPr="00FF31A1" w:rsidRDefault="00EB2892" w:rsidP="0032532C">
      <w:pPr>
        <w:numPr>
          <w:ilvl w:val="0"/>
          <w:numId w:val="36"/>
        </w:numPr>
        <w:shd w:val="clear" w:color="000000" w:fill="auto"/>
        <w:tabs>
          <w:tab w:val="clear" w:pos="720"/>
          <w:tab w:val="num" w:pos="360"/>
        </w:tabs>
        <w:spacing w:line="360" w:lineRule="auto"/>
        <w:ind w:left="0" w:firstLine="0"/>
        <w:jc w:val="both"/>
        <w:rPr>
          <w:sz w:val="28"/>
          <w:szCs w:val="28"/>
        </w:rPr>
      </w:pPr>
      <w:r w:rsidRPr="00FF31A1">
        <w:rPr>
          <w:sz w:val="28"/>
          <w:szCs w:val="28"/>
        </w:rPr>
        <w:t>Шеремет А.Д., Сайфулин Р.С. Методика финансового анализа. М.: Инфра-М, 2009. – 416 с.</w:t>
      </w:r>
    </w:p>
    <w:p w:rsidR="00EB2892" w:rsidRPr="00FF31A1" w:rsidRDefault="00EB2892" w:rsidP="0032532C">
      <w:pPr>
        <w:numPr>
          <w:ilvl w:val="0"/>
          <w:numId w:val="36"/>
        </w:numPr>
        <w:shd w:val="clear" w:color="000000" w:fill="auto"/>
        <w:tabs>
          <w:tab w:val="clear" w:pos="720"/>
          <w:tab w:val="num" w:pos="360"/>
        </w:tabs>
        <w:spacing w:line="360" w:lineRule="auto"/>
        <w:ind w:left="0" w:firstLine="0"/>
        <w:jc w:val="both"/>
        <w:rPr>
          <w:sz w:val="28"/>
          <w:szCs w:val="28"/>
        </w:rPr>
      </w:pPr>
      <w:r w:rsidRPr="00FF31A1">
        <w:rPr>
          <w:sz w:val="28"/>
          <w:szCs w:val="28"/>
        </w:rPr>
        <w:t>Кожарский В.В. Анализ движения денежных средств // Планово-экономический отдел. - 2004. - №5. - С.42-46.</w:t>
      </w:r>
    </w:p>
    <w:p w:rsidR="00EB2892" w:rsidRDefault="00EB2892" w:rsidP="0032532C">
      <w:pPr>
        <w:numPr>
          <w:ilvl w:val="0"/>
          <w:numId w:val="36"/>
        </w:numPr>
        <w:shd w:val="clear" w:color="000000" w:fill="auto"/>
        <w:tabs>
          <w:tab w:val="clear" w:pos="720"/>
          <w:tab w:val="num" w:pos="360"/>
        </w:tabs>
        <w:spacing w:line="360" w:lineRule="auto"/>
        <w:ind w:left="0" w:firstLine="0"/>
        <w:jc w:val="both"/>
        <w:rPr>
          <w:sz w:val="28"/>
          <w:szCs w:val="28"/>
        </w:rPr>
      </w:pPr>
      <w:r w:rsidRPr="00FF31A1">
        <w:rPr>
          <w:sz w:val="28"/>
          <w:szCs w:val="28"/>
        </w:rPr>
        <w:t>Парушина Н.В. Анализ движения денежных средств // Бухгалтерский учет. - 2004. - №5. - С. 58-62.</w:t>
      </w:r>
    </w:p>
    <w:p w:rsidR="0032532C" w:rsidRPr="00FF31A1" w:rsidRDefault="0032532C" w:rsidP="0032532C">
      <w:pPr>
        <w:shd w:val="clear" w:color="000000" w:fill="auto"/>
        <w:spacing w:line="360" w:lineRule="auto"/>
        <w:jc w:val="both"/>
        <w:rPr>
          <w:sz w:val="28"/>
          <w:szCs w:val="28"/>
        </w:rPr>
      </w:pPr>
      <w:bookmarkStart w:id="0" w:name="_GoBack"/>
      <w:bookmarkEnd w:id="0"/>
    </w:p>
    <w:sectPr w:rsidR="0032532C" w:rsidRPr="00FF31A1" w:rsidSect="00FF31A1">
      <w:footerReference w:type="even" r:id="rId11"/>
      <w:footerReference w:type="defaul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5D7" w:rsidRDefault="00B925D7">
      <w:r>
        <w:separator/>
      </w:r>
    </w:p>
  </w:endnote>
  <w:endnote w:type="continuationSeparator" w:id="0">
    <w:p w:rsidR="00B925D7" w:rsidRDefault="00B9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A97" w:rsidRDefault="00A95A97" w:rsidP="00B925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95A97" w:rsidRDefault="00A95A97" w:rsidP="00A95A9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A97" w:rsidRDefault="00A95A97" w:rsidP="00B925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A5A28">
      <w:rPr>
        <w:rStyle w:val="a6"/>
        <w:noProof/>
      </w:rPr>
      <w:t>51</w:t>
    </w:r>
    <w:r>
      <w:rPr>
        <w:rStyle w:val="a6"/>
      </w:rPr>
      <w:fldChar w:fldCharType="end"/>
    </w:r>
  </w:p>
  <w:p w:rsidR="00A95A97" w:rsidRDefault="00A95A97" w:rsidP="00A95A9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5D7" w:rsidRDefault="00B925D7">
      <w:r>
        <w:separator/>
      </w:r>
    </w:p>
  </w:footnote>
  <w:footnote w:type="continuationSeparator" w:id="0">
    <w:p w:rsidR="00B925D7" w:rsidRDefault="00B92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D478B"/>
    <w:multiLevelType w:val="hybridMultilevel"/>
    <w:tmpl w:val="028E816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8F0B0B"/>
    <w:multiLevelType w:val="hybridMultilevel"/>
    <w:tmpl w:val="A426C2A2"/>
    <w:lvl w:ilvl="0" w:tplc="579C9250">
      <w:start w:val="1"/>
      <w:numFmt w:val="decimal"/>
      <w:lvlText w:val="%1-"/>
      <w:lvlJc w:val="left"/>
      <w:pPr>
        <w:tabs>
          <w:tab w:val="num" w:pos="2220"/>
        </w:tabs>
        <w:ind w:left="2220" w:hanging="132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183C70D6"/>
    <w:multiLevelType w:val="hybridMultilevel"/>
    <w:tmpl w:val="27FAEC3C"/>
    <w:lvl w:ilvl="0" w:tplc="04190003">
      <w:start w:val="1"/>
      <w:numFmt w:val="bullet"/>
      <w:lvlText w:val="o"/>
      <w:lvlJc w:val="left"/>
      <w:pPr>
        <w:tabs>
          <w:tab w:val="num" w:pos="947"/>
        </w:tabs>
        <w:ind w:left="947" w:hanging="360"/>
      </w:pPr>
      <w:rPr>
        <w:rFonts w:ascii="Courier New" w:hAnsi="Courier New" w:hint="default"/>
      </w:rPr>
    </w:lvl>
    <w:lvl w:ilvl="1" w:tplc="04190003" w:tentative="1">
      <w:start w:val="1"/>
      <w:numFmt w:val="bullet"/>
      <w:lvlText w:val="o"/>
      <w:lvlJc w:val="left"/>
      <w:pPr>
        <w:tabs>
          <w:tab w:val="num" w:pos="1667"/>
        </w:tabs>
        <w:ind w:left="1667" w:hanging="360"/>
      </w:pPr>
      <w:rPr>
        <w:rFonts w:ascii="Courier New" w:hAnsi="Courier New" w:hint="default"/>
      </w:rPr>
    </w:lvl>
    <w:lvl w:ilvl="2" w:tplc="04190005" w:tentative="1">
      <w:start w:val="1"/>
      <w:numFmt w:val="bullet"/>
      <w:lvlText w:val=""/>
      <w:lvlJc w:val="left"/>
      <w:pPr>
        <w:tabs>
          <w:tab w:val="num" w:pos="2387"/>
        </w:tabs>
        <w:ind w:left="2387" w:hanging="360"/>
      </w:pPr>
      <w:rPr>
        <w:rFonts w:ascii="Wingdings" w:hAnsi="Wingdings" w:hint="default"/>
      </w:rPr>
    </w:lvl>
    <w:lvl w:ilvl="3" w:tplc="04190001">
      <w:start w:val="1"/>
      <w:numFmt w:val="bullet"/>
      <w:lvlText w:val=""/>
      <w:lvlJc w:val="left"/>
      <w:pPr>
        <w:tabs>
          <w:tab w:val="num" w:pos="3107"/>
        </w:tabs>
        <w:ind w:left="3107" w:hanging="360"/>
      </w:pPr>
      <w:rPr>
        <w:rFonts w:ascii="Symbol" w:hAnsi="Symbol" w:hint="default"/>
      </w:rPr>
    </w:lvl>
    <w:lvl w:ilvl="4" w:tplc="04190003" w:tentative="1">
      <w:start w:val="1"/>
      <w:numFmt w:val="bullet"/>
      <w:lvlText w:val="o"/>
      <w:lvlJc w:val="left"/>
      <w:pPr>
        <w:tabs>
          <w:tab w:val="num" w:pos="3827"/>
        </w:tabs>
        <w:ind w:left="3827" w:hanging="360"/>
      </w:pPr>
      <w:rPr>
        <w:rFonts w:ascii="Courier New" w:hAnsi="Courier New" w:hint="default"/>
      </w:rPr>
    </w:lvl>
    <w:lvl w:ilvl="5" w:tplc="04190005" w:tentative="1">
      <w:start w:val="1"/>
      <w:numFmt w:val="bullet"/>
      <w:lvlText w:val=""/>
      <w:lvlJc w:val="left"/>
      <w:pPr>
        <w:tabs>
          <w:tab w:val="num" w:pos="4547"/>
        </w:tabs>
        <w:ind w:left="4547" w:hanging="360"/>
      </w:pPr>
      <w:rPr>
        <w:rFonts w:ascii="Wingdings" w:hAnsi="Wingdings" w:hint="default"/>
      </w:rPr>
    </w:lvl>
    <w:lvl w:ilvl="6" w:tplc="04190001" w:tentative="1">
      <w:start w:val="1"/>
      <w:numFmt w:val="bullet"/>
      <w:lvlText w:val=""/>
      <w:lvlJc w:val="left"/>
      <w:pPr>
        <w:tabs>
          <w:tab w:val="num" w:pos="5267"/>
        </w:tabs>
        <w:ind w:left="5267" w:hanging="360"/>
      </w:pPr>
      <w:rPr>
        <w:rFonts w:ascii="Symbol" w:hAnsi="Symbol" w:hint="default"/>
      </w:rPr>
    </w:lvl>
    <w:lvl w:ilvl="7" w:tplc="04190003" w:tentative="1">
      <w:start w:val="1"/>
      <w:numFmt w:val="bullet"/>
      <w:lvlText w:val="o"/>
      <w:lvlJc w:val="left"/>
      <w:pPr>
        <w:tabs>
          <w:tab w:val="num" w:pos="5987"/>
        </w:tabs>
        <w:ind w:left="5987" w:hanging="360"/>
      </w:pPr>
      <w:rPr>
        <w:rFonts w:ascii="Courier New" w:hAnsi="Courier New" w:hint="default"/>
      </w:rPr>
    </w:lvl>
    <w:lvl w:ilvl="8" w:tplc="04190005" w:tentative="1">
      <w:start w:val="1"/>
      <w:numFmt w:val="bullet"/>
      <w:lvlText w:val=""/>
      <w:lvlJc w:val="left"/>
      <w:pPr>
        <w:tabs>
          <w:tab w:val="num" w:pos="6707"/>
        </w:tabs>
        <w:ind w:left="6707" w:hanging="360"/>
      </w:pPr>
      <w:rPr>
        <w:rFonts w:ascii="Wingdings" w:hAnsi="Wingdings" w:hint="default"/>
      </w:rPr>
    </w:lvl>
  </w:abstractNum>
  <w:abstractNum w:abstractNumId="3">
    <w:nsid w:val="1A7C495F"/>
    <w:multiLevelType w:val="hybridMultilevel"/>
    <w:tmpl w:val="BFF8FD0C"/>
    <w:lvl w:ilvl="0" w:tplc="F34C63C4">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9428C7"/>
    <w:multiLevelType w:val="hybridMultilevel"/>
    <w:tmpl w:val="37680B72"/>
    <w:lvl w:ilvl="0" w:tplc="6C0C896A">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9D6676"/>
    <w:multiLevelType w:val="multilevel"/>
    <w:tmpl w:val="CB08753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nsid w:val="2043538A"/>
    <w:multiLevelType w:val="hybridMultilevel"/>
    <w:tmpl w:val="357EAD7E"/>
    <w:lvl w:ilvl="0" w:tplc="F224D12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24B4303"/>
    <w:multiLevelType w:val="hybridMultilevel"/>
    <w:tmpl w:val="06BA510A"/>
    <w:lvl w:ilvl="0" w:tplc="63C6F7B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78E2967"/>
    <w:multiLevelType w:val="multilevel"/>
    <w:tmpl w:val="BE3A4914"/>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9">
    <w:nsid w:val="27E35AE4"/>
    <w:multiLevelType w:val="hybridMultilevel"/>
    <w:tmpl w:val="A9247796"/>
    <w:lvl w:ilvl="0" w:tplc="0419000F">
      <w:start w:val="1"/>
      <w:numFmt w:val="decimal"/>
      <w:lvlText w:val="%1."/>
      <w:lvlJc w:val="left"/>
      <w:pPr>
        <w:tabs>
          <w:tab w:val="num" w:pos="720"/>
        </w:tabs>
        <w:ind w:left="720" w:hanging="360"/>
      </w:pPr>
      <w:rPr>
        <w:rFonts w:cs="Times New Roman" w:hint="default"/>
      </w:rPr>
    </w:lvl>
    <w:lvl w:ilvl="1" w:tplc="5778157A">
      <w:start w:val="1"/>
      <w:numFmt w:val="decimal"/>
      <w:lvlText w:val="%2)"/>
      <w:lvlJc w:val="left"/>
      <w:pPr>
        <w:tabs>
          <w:tab w:val="num" w:pos="720"/>
        </w:tabs>
        <w:ind w:left="72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7F806B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2FA57DFE"/>
    <w:multiLevelType w:val="multilevel"/>
    <w:tmpl w:val="D65C20D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3%1.%2."/>
      <w:lvlJc w:val="left"/>
      <w:pPr>
        <w:tabs>
          <w:tab w:val="num" w:pos="1361"/>
        </w:tabs>
        <w:ind w:left="1134" w:hanging="42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33601703"/>
    <w:multiLevelType w:val="multilevel"/>
    <w:tmpl w:val="77BCDE3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nsid w:val="343817C4"/>
    <w:multiLevelType w:val="hybridMultilevel"/>
    <w:tmpl w:val="CFEAC64A"/>
    <w:lvl w:ilvl="0" w:tplc="1FE6378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3A5054C9"/>
    <w:multiLevelType w:val="hybridMultilevel"/>
    <w:tmpl w:val="34BCA0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A7A15AA"/>
    <w:multiLevelType w:val="hybridMultilevel"/>
    <w:tmpl w:val="D0249858"/>
    <w:lvl w:ilvl="0" w:tplc="95E28A1C">
      <w:start w:val="1"/>
      <w:numFmt w:val="decimal"/>
      <w:lvlText w:val="%1."/>
      <w:lvlJc w:val="left"/>
      <w:pPr>
        <w:tabs>
          <w:tab w:val="num" w:pos="1982"/>
        </w:tabs>
        <w:ind w:left="1982" w:hanging="360"/>
      </w:pPr>
      <w:rPr>
        <w:rFonts w:cs="Times New Roman" w:hint="default"/>
      </w:rPr>
    </w:lvl>
    <w:lvl w:ilvl="1" w:tplc="04190019" w:tentative="1">
      <w:start w:val="1"/>
      <w:numFmt w:val="lowerLetter"/>
      <w:lvlText w:val="%2."/>
      <w:lvlJc w:val="left"/>
      <w:pPr>
        <w:tabs>
          <w:tab w:val="num" w:pos="2342"/>
        </w:tabs>
        <w:ind w:left="2342" w:hanging="360"/>
      </w:pPr>
      <w:rPr>
        <w:rFonts w:cs="Times New Roman"/>
      </w:rPr>
    </w:lvl>
    <w:lvl w:ilvl="2" w:tplc="0419001B" w:tentative="1">
      <w:start w:val="1"/>
      <w:numFmt w:val="lowerRoman"/>
      <w:lvlText w:val="%3."/>
      <w:lvlJc w:val="right"/>
      <w:pPr>
        <w:tabs>
          <w:tab w:val="num" w:pos="3062"/>
        </w:tabs>
        <w:ind w:left="3062" w:hanging="180"/>
      </w:pPr>
      <w:rPr>
        <w:rFonts w:cs="Times New Roman"/>
      </w:rPr>
    </w:lvl>
    <w:lvl w:ilvl="3" w:tplc="0419000F" w:tentative="1">
      <w:start w:val="1"/>
      <w:numFmt w:val="decimal"/>
      <w:lvlText w:val="%4."/>
      <w:lvlJc w:val="left"/>
      <w:pPr>
        <w:tabs>
          <w:tab w:val="num" w:pos="3782"/>
        </w:tabs>
        <w:ind w:left="3782" w:hanging="360"/>
      </w:pPr>
      <w:rPr>
        <w:rFonts w:cs="Times New Roman"/>
      </w:rPr>
    </w:lvl>
    <w:lvl w:ilvl="4" w:tplc="04190019" w:tentative="1">
      <w:start w:val="1"/>
      <w:numFmt w:val="lowerLetter"/>
      <w:lvlText w:val="%5."/>
      <w:lvlJc w:val="left"/>
      <w:pPr>
        <w:tabs>
          <w:tab w:val="num" w:pos="4502"/>
        </w:tabs>
        <w:ind w:left="4502" w:hanging="360"/>
      </w:pPr>
      <w:rPr>
        <w:rFonts w:cs="Times New Roman"/>
      </w:rPr>
    </w:lvl>
    <w:lvl w:ilvl="5" w:tplc="0419001B" w:tentative="1">
      <w:start w:val="1"/>
      <w:numFmt w:val="lowerRoman"/>
      <w:lvlText w:val="%6."/>
      <w:lvlJc w:val="right"/>
      <w:pPr>
        <w:tabs>
          <w:tab w:val="num" w:pos="5222"/>
        </w:tabs>
        <w:ind w:left="5222" w:hanging="180"/>
      </w:pPr>
      <w:rPr>
        <w:rFonts w:cs="Times New Roman"/>
      </w:rPr>
    </w:lvl>
    <w:lvl w:ilvl="6" w:tplc="0419000F" w:tentative="1">
      <w:start w:val="1"/>
      <w:numFmt w:val="decimal"/>
      <w:lvlText w:val="%7."/>
      <w:lvlJc w:val="left"/>
      <w:pPr>
        <w:tabs>
          <w:tab w:val="num" w:pos="5942"/>
        </w:tabs>
        <w:ind w:left="5942" w:hanging="360"/>
      </w:pPr>
      <w:rPr>
        <w:rFonts w:cs="Times New Roman"/>
      </w:rPr>
    </w:lvl>
    <w:lvl w:ilvl="7" w:tplc="04190019" w:tentative="1">
      <w:start w:val="1"/>
      <w:numFmt w:val="lowerLetter"/>
      <w:lvlText w:val="%8."/>
      <w:lvlJc w:val="left"/>
      <w:pPr>
        <w:tabs>
          <w:tab w:val="num" w:pos="6662"/>
        </w:tabs>
        <w:ind w:left="6662" w:hanging="360"/>
      </w:pPr>
      <w:rPr>
        <w:rFonts w:cs="Times New Roman"/>
      </w:rPr>
    </w:lvl>
    <w:lvl w:ilvl="8" w:tplc="0419001B" w:tentative="1">
      <w:start w:val="1"/>
      <w:numFmt w:val="lowerRoman"/>
      <w:lvlText w:val="%9."/>
      <w:lvlJc w:val="right"/>
      <w:pPr>
        <w:tabs>
          <w:tab w:val="num" w:pos="7382"/>
        </w:tabs>
        <w:ind w:left="7382" w:hanging="180"/>
      </w:pPr>
      <w:rPr>
        <w:rFonts w:cs="Times New Roman"/>
      </w:rPr>
    </w:lvl>
  </w:abstractNum>
  <w:abstractNum w:abstractNumId="16">
    <w:nsid w:val="3AB57359"/>
    <w:multiLevelType w:val="hybridMultilevel"/>
    <w:tmpl w:val="5276E388"/>
    <w:lvl w:ilvl="0" w:tplc="AB069C4C">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1632B39"/>
    <w:multiLevelType w:val="hybridMultilevel"/>
    <w:tmpl w:val="38B25BCA"/>
    <w:lvl w:ilvl="0" w:tplc="16F2A59C">
      <w:start w:val="1"/>
      <w:numFmt w:val="decimal"/>
      <w:lvlText w:val="%1)"/>
      <w:lvlJc w:val="left"/>
      <w:pPr>
        <w:tabs>
          <w:tab w:val="num" w:pos="720"/>
        </w:tabs>
        <w:ind w:left="720" w:hanging="360"/>
      </w:pPr>
      <w:rPr>
        <w:rFonts w:cs="Times New Roman" w:hint="default"/>
      </w:rPr>
    </w:lvl>
    <w:lvl w:ilvl="1" w:tplc="DB18C8A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6735A25"/>
    <w:multiLevelType w:val="hybridMultilevel"/>
    <w:tmpl w:val="19AE8F74"/>
    <w:lvl w:ilvl="0" w:tplc="CC684316">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4757291A"/>
    <w:multiLevelType w:val="hybridMultilevel"/>
    <w:tmpl w:val="7F8EF8AA"/>
    <w:lvl w:ilvl="0" w:tplc="B15496F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4B577F57"/>
    <w:multiLevelType w:val="hybridMultilevel"/>
    <w:tmpl w:val="F5C6471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4EF307DA"/>
    <w:multiLevelType w:val="hybridMultilevel"/>
    <w:tmpl w:val="56A6AE72"/>
    <w:lvl w:ilvl="0" w:tplc="9126FCB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38A102A"/>
    <w:multiLevelType w:val="hybridMultilevel"/>
    <w:tmpl w:val="A7308182"/>
    <w:lvl w:ilvl="0" w:tplc="868C5164">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3BA4973"/>
    <w:multiLevelType w:val="hybridMultilevel"/>
    <w:tmpl w:val="6B2E4DB4"/>
    <w:lvl w:ilvl="0" w:tplc="0D8ACF6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A000455"/>
    <w:multiLevelType w:val="hybridMultilevel"/>
    <w:tmpl w:val="6C0808D2"/>
    <w:lvl w:ilvl="0" w:tplc="0419000F">
      <w:start w:val="1"/>
      <w:numFmt w:val="decimal"/>
      <w:lvlText w:val="%1."/>
      <w:lvlJc w:val="left"/>
      <w:pPr>
        <w:tabs>
          <w:tab w:val="num" w:pos="720"/>
        </w:tabs>
        <w:ind w:left="720" w:hanging="360"/>
      </w:pPr>
      <w:rPr>
        <w:rFonts w:cs="Times New Roman" w:hint="default"/>
      </w:rPr>
    </w:lvl>
    <w:lvl w:ilvl="1" w:tplc="B59CBEE6">
      <w:start w:val="1"/>
      <w:numFmt w:val="decimal"/>
      <w:lvlText w:val="%2)"/>
      <w:lvlJc w:val="left"/>
      <w:pPr>
        <w:tabs>
          <w:tab w:val="num" w:pos="2472"/>
        </w:tabs>
        <w:ind w:left="2472" w:hanging="1392"/>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EA35A89"/>
    <w:multiLevelType w:val="hybridMultilevel"/>
    <w:tmpl w:val="7222ED2C"/>
    <w:lvl w:ilvl="0" w:tplc="63C6F7B6">
      <w:start w:val="1"/>
      <w:numFmt w:val="decimal"/>
      <w:lvlText w:val="%1)"/>
      <w:lvlJc w:val="left"/>
      <w:pPr>
        <w:tabs>
          <w:tab w:val="num" w:pos="720"/>
        </w:tabs>
        <w:ind w:left="720" w:hanging="360"/>
      </w:pPr>
      <w:rPr>
        <w:rFonts w:cs="Times New Roman" w:hint="default"/>
      </w:rPr>
    </w:lvl>
    <w:lvl w:ilvl="1" w:tplc="F3E2E29E">
      <w:start w:val="1"/>
      <w:numFmt w:val="decimal"/>
      <w:lvlText w:val="%2."/>
      <w:lvlJc w:val="left"/>
      <w:pPr>
        <w:tabs>
          <w:tab w:val="num" w:pos="1080"/>
        </w:tabs>
        <w:ind w:left="108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082195B"/>
    <w:multiLevelType w:val="hybridMultilevel"/>
    <w:tmpl w:val="7F78A364"/>
    <w:lvl w:ilvl="0" w:tplc="104EFDA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63BB5BE1"/>
    <w:multiLevelType w:val="hybridMultilevel"/>
    <w:tmpl w:val="D18A2770"/>
    <w:lvl w:ilvl="0" w:tplc="3B548EF4">
      <w:start w:val="1"/>
      <w:numFmt w:val="russianLower"/>
      <w:lvlText w:val="%1)"/>
      <w:lvlJc w:val="left"/>
      <w:pPr>
        <w:tabs>
          <w:tab w:val="num" w:pos="1080"/>
        </w:tabs>
        <w:ind w:left="1080" w:hanging="360"/>
      </w:pPr>
      <w:rPr>
        <w:rFonts w:cs="Times New Roman" w:hint="default"/>
      </w:rPr>
    </w:lvl>
    <w:lvl w:ilvl="1" w:tplc="C1A67F66">
      <w:start w:val="1"/>
      <w:numFmt w:val="decimal"/>
      <w:lvlText w:val="%2)"/>
      <w:lvlJc w:val="left"/>
      <w:pPr>
        <w:tabs>
          <w:tab w:val="num" w:pos="1440"/>
        </w:tabs>
        <w:ind w:left="1440" w:hanging="360"/>
      </w:pPr>
      <w:rPr>
        <w:rFonts w:cs="Times New Roman" w:hint="default"/>
      </w:rPr>
    </w:lvl>
    <w:lvl w:ilvl="2" w:tplc="89F4DF2A">
      <w:start w:val="1"/>
      <w:numFmt w:val="decimal"/>
      <w:lvlText w:val="%3."/>
      <w:lvlJc w:val="left"/>
      <w:pPr>
        <w:tabs>
          <w:tab w:val="num" w:pos="794"/>
        </w:tabs>
        <w:ind w:left="794" w:hanging="227"/>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906513E"/>
    <w:multiLevelType w:val="hybridMultilevel"/>
    <w:tmpl w:val="E2962E0A"/>
    <w:lvl w:ilvl="0" w:tplc="868C5164">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29">
    <w:nsid w:val="6C606CF0"/>
    <w:multiLevelType w:val="hybridMultilevel"/>
    <w:tmpl w:val="CF628C0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E3A7054"/>
    <w:multiLevelType w:val="hybridMultilevel"/>
    <w:tmpl w:val="306032BA"/>
    <w:lvl w:ilvl="0" w:tplc="23C8F75C">
      <w:start w:val="1"/>
      <w:numFmt w:val="decimal"/>
      <w:lvlText w:val="%1."/>
      <w:lvlJc w:val="left"/>
      <w:pPr>
        <w:tabs>
          <w:tab w:val="num" w:pos="1864"/>
        </w:tabs>
        <w:ind w:left="1864" w:hanging="115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72FF0293"/>
    <w:multiLevelType w:val="hybridMultilevel"/>
    <w:tmpl w:val="DC44C854"/>
    <w:lvl w:ilvl="0" w:tplc="1A9ADE1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2">
    <w:nsid w:val="75093176"/>
    <w:multiLevelType w:val="hybridMultilevel"/>
    <w:tmpl w:val="4CFE2E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7AB53DCE"/>
    <w:multiLevelType w:val="hybridMultilevel"/>
    <w:tmpl w:val="E7A64B8A"/>
    <w:lvl w:ilvl="0" w:tplc="0D62AA7E">
      <w:start w:val="1"/>
      <w:numFmt w:val="decimal"/>
      <w:lvlText w:val="%1."/>
      <w:lvlJc w:val="left"/>
      <w:pPr>
        <w:tabs>
          <w:tab w:val="num" w:pos="1849"/>
        </w:tabs>
        <w:ind w:left="1849" w:hanging="1140"/>
      </w:pPr>
      <w:rPr>
        <w:rFonts w:cs="Times New Roman" w:hint="default"/>
      </w:rPr>
    </w:lvl>
    <w:lvl w:ilvl="1" w:tplc="45960466">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4">
    <w:nsid w:val="7C534286"/>
    <w:multiLevelType w:val="hybridMultilevel"/>
    <w:tmpl w:val="AD2AAB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EFA1E72"/>
    <w:multiLevelType w:val="hybridMultilevel"/>
    <w:tmpl w:val="3872CB06"/>
    <w:lvl w:ilvl="0" w:tplc="8E7228E6">
      <w:start w:val="1"/>
      <w:numFmt w:val="decimal"/>
      <w:lvlText w:val="%1)"/>
      <w:lvlJc w:val="left"/>
      <w:pPr>
        <w:tabs>
          <w:tab w:val="num" w:pos="720"/>
        </w:tabs>
        <w:ind w:left="720" w:hanging="360"/>
      </w:pPr>
      <w:rPr>
        <w:rFonts w:cs="Times New Roman" w:hint="default"/>
      </w:rPr>
    </w:lvl>
    <w:lvl w:ilvl="1" w:tplc="270437F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6"/>
  </w:num>
  <w:num w:numId="3">
    <w:abstractNumId w:val="2"/>
  </w:num>
  <w:num w:numId="4">
    <w:abstractNumId w:val="32"/>
  </w:num>
  <w:num w:numId="5">
    <w:abstractNumId w:val="10"/>
  </w:num>
  <w:num w:numId="6">
    <w:abstractNumId w:val="12"/>
  </w:num>
  <w:num w:numId="7">
    <w:abstractNumId w:val="28"/>
  </w:num>
  <w:num w:numId="8">
    <w:abstractNumId w:val="22"/>
  </w:num>
  <w:num w:numId="9">
    <w:abstractNumId w:val="5"/>
  </w:num>
  <w:num w:numId="10">
    <w:abstractNumId w:val="15"/>
  </w:num>
  <w:num w:numId="11">
    <w:abstractNumId w:val="17"/>
  </w:num>
  <w:num w:numId="12">
    <w:abstractNumId w:val="27"/>
  </w:num>
  <w:num w:numId="13">
    <w:abstractNumId w:val="3"/>
  </w:num>
  <w:num w:numId="14">
    <w:abstractNumId w:val="35"/>
  </w:num>
  <w:num w:numId="15">
    <w:abstractNumId w:val="11"/>
  </w:num>
  <w:num w:numId="16">
    <w:abstractNumId w:val="18"/>
  </w:num>
  <w:num w:numId="17">
    <w:abstractNumId w:val="30"/>
  </w:num>
  <w:num w:numId="18">
    <w:abstractNumId w:val="29"/>
  </w:num>
  <w:num w:numId="19">
    <w:abstractNumId w:val="4"/>
  </w:num>
  <w:num w:numId="20">
    <w:abstractNumId w:val="0"/>
  </w:num>
  <w:num w:numId="21">
    <w:abstractNumId w:val="9"/>
  </w:num>
  <w:num w:numId="22">
    <w:abstractNumId w:val="23"/>
  </w:num>
  <w:num w:numId="23">
    <w:abstractNumId w:val="24"/>
  </w:num>
  <w:num w:numId="24">
    <w:abstractNumId w:val="14"/>
  </w:num>
  <w:num w:numId="25">
    <w:abstractNumId w:val="31"/>
  </w:num>
  <w:num w:numId="26">
    <w:abstractNumId w:val="6"/>
  </w:num>
  <w:num w:numId="27">
    <w:abstractNumId w:val="33"/>
  </w:num>
  <w:num w:numId="28">
    <w:abstractNumId w:val="19"/>
  </w:num>
  <w:num w:numId="29">
    <w:abstractNumId w:val="16"/>
  </w:num>
  <w:num w:numId="30">
    <w:abstractNumId w:val="13"/>
  </w:num>
  <w:num w:numId="31">
    <w:abstractNumId w:val="21"/>
  </w:num>
  <w:num w:numId="32">
    <w:abstractNumId w:val="25"/>
  </w:num>
  <w:num w:numId="33">
    <w:abstractNumId w:val="7"/>
  </w:num>
  <w:num w:numId="34">
    <w:abstractNumId w:val="20"/>
  </w:num>
  <w:num w:numId="35">
    <w:abstractNumId w:val="8"/>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2CD"/>
    <w:rsid w:val="0000260C"/>
    <w:rsid w:val="00042D45"/>
    <w:rsid w:val="000537F4"/>
    <w:rsid w:val="001F396D"/>
    <w:rsid w:val="002109CA"/>
    <w:rsid w:val="002A09C9"/>
    <w:rsid w:val="00313EBA"/>
    <w:rsid w:val="0032532C"/>
    <w:rsid w:val="003A5DD9"/>
    <w:rsid w:val="003B5399"/>
    <w:rsid w:val="00500BA5"/>
    <w:rsid w:val="00546500"/>
    <w:rsid w:val="005C0DBC"/>
    <w:rsid w:val="006D3C69"/>
    <w:rsid w:val="0073293D"/>
    <w:rsid w:val="00765981"/>
    <w:rsid w:val="00831791"/>
    <w:rsid w:val="00844F03"/>
    <w:rsid w:val="00863328"/>
    <w:rsid w:val="00892AAC"/>
    <w:rsid w:val="008B3C43"/>
    <w:rsid w:val="008C64EC"/>
    <w:rsid w:val="00984E8C"/>
    <w:rsid w:val="009F0568"/>
    <w:rsid w:val="00A6554B"/>
    <w:rsid w:val="00A95A97"/>
    <w:rsid w:val="00AA7D18"/>
    <w:rsid w:val="00B654F3"/>
    <w:rsid w:val="00B925D7"/>
    <w:rsid w:val="00BA02CD"/>
    <w:rsid w:val="00BD5477"/>
    <w:rsid w:val="00C214EA"/>
    <w:rsid w:val="00C522BF"/>
    <w:rsid w:val="00EB2892"/>
    <w:rsid w:val="00FA5A28"/>
    <w:rsid w:val="00FF3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14:defaultImageDpi w14:val="0"/>
  <w15:docId w15:val="{344391C7-FD3E-4032-8A63-2561E864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2CD"/>
    <w:pPr>
      <w:spacing w:after="0" w:line="240" w:lineRule="auto"/>
    </w:pPr>
    <w:rPr>
      <w:sz w:val="24"/>
      <w:szCs w:val="24"/>
    </w:rPr>
  </w:style>
  <w:style w:type="paragraph" w:styleId="1">
    <w:name w:val="heading 1"/>
    <w:basedOn w:val="a"/>
    <w:next w:val="a"/>
    <w:link w:val="10"/>
    <w:uiPriority w:val="99"/>
    <w:qFormat/>
    <w:rsid w:val="00BA02CD"/>
    <w:pPr>
      <w:keepNext/>
      <w:jc w:val="center"/>
      <w:outlineLvl w:val="0"/>
    </w:pPr>
    <w:rPr>
      <w:b/>
      <w:bCs/>
      <w:sz w:val="44"/>
    </w:rPr>
  </w:style>
  <w:style w:type="paragraph" w:styleId="2">
    <w:name w:val="heading 2"/>
    <w:basedOn w:val="a"/>
    <w:next w:val="a"/>
    <w:link w:val="20"/>
    <w:uiPriority w:val="99"/>
    <w:qFormat/>
    <w:rsid w:val="00BA02CD"/>
    <w:pPr>
      <w:keepNext/>
      <w:shd w:val="clear" w:color="auto" w:fill="FFFFFF"/>
      <w:autoSpaceDE w:val="0"/>
      <w:autoSpaceDN w:val="0"/>
      <w:adjustRightInd w:val="0"/>
      <w:jc w:val="center"/>
      <w:outlineLvl w:val="1"/>
    </w:pPr>
    <w:rPr>
      <w:b/>
      <w:bCs/>
      <w:color w:val="000000"/>
      <w:sz w:val="28"/>
      <w:szCs w:val="20"/>
    </w:rPr>
  </w:style>
  <w:style w:type="paragraph" w:styleId="5">
    <w:name w:val="heading 5"/>
    <w:basedOn w:val="a"/>
    <w:next w:val="a"/>
    <w:link w:val="50"/>
    <w:uiPriority w:val="99"/>
    <w:qFormat/>
    <w:rsid w:val="00BA02CD"/>
    <w:pPr>
      <w:keepNext/>
      <w:jc w:val="center"/>
      <w:outlineLvl w:val="4"/>
    </w:pPr>
    <w:rPr>
      <w:sz w:val="32"/>
    </w:rPr>
  </w:style>
  <w:style w:type="paragraph" w:styleId="7">
    <w:name w:val="heading 7"/>
    <w:basedOn w:val="a"/>
    <w:next w:val="a"/>
    <w:link w:val="70"/>
    <w:uiPriority w:val="99"/>
    <w:qFormat/>
    <w:rsid w:val="00BA02CD"/>
    <w:pPr>
      <w:keepNext/>
      <w:outlineLvl w:val="6"/>
    </w:pPr>
    <w:rPr>
      <w:b/>
      <w:bCs/>
      <w:sz w:val="28"/>
    </w:rPr>
  </w:style>
  <w:style w:type="paragraph" w:styleId="9">
    <w:name w:val="heading 9"/>
    <w:basedOn w:val="a"/>
    <w:next w:val="a"/>
    <w:link w:val="90"/>
    <w:uiPriority w:val="99"/>
    <w:qFormat/>
    <w:rsid w:val="00BA02CD"/>
    <w:pPr>
      <w:keepNext/>
      <w:ind w:left="1416"/>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table" w:styleId="a3">
    <w:name w:val="Table Grid"/>
    <w:basedOn w:val="a1"/>
    <w:uiPriority w:val="99"/>
    <w:rsid w:val="00BA02C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A02CD"/>
    <w:pPr>
      <w:tabs>
        <w:tab w:val="center" w:pos="4677"/>
        <w:tab w:val="right" w:pos="9355"/>
      </w:tabs>
    </w:pPr>
  </w:style>
  <w:style w:type="character" w:customStyle="1" w:styleId="a5">
    <w:name w:val="Нижній колонтитул Знак"/>
    <w:basedOn w:val="a0"/>
    <w:link w:val="a4"/>
    <w:uiPriority w:val="99"/>
    <w:semiHidden/>
    <w:rPr>
      <w:sz w:val="24"/>
      <w:szCs w:val="24"/>
    </w:rPr>
  </w:style>
  <w:style w:type="character" w:styleId="a6">
    <w:name w:val="page number"/>
    <w:basedOn w:val="a0"/>
    <w:uiPriority w:val="99"/>
    <w:rsid w:val="00BA02CD"/>
    <w:rPr>
      <w:rFonts w:cs="Times New Roman"/>
    </w:rPr>
  </w:style>
  <w:style w:type="paragraph" w:styleId="a7">
    <w:name w:val="footnote text"/>
    <w:basedOn w:val="a"/>
    <w:link w:val="a8"/>
    <w:uiPriority w:val="99"/>
    <w:semiHidden/>
    <w:rsid w:val="00BA02CD"/>
    <w:rPr>
      <w:sz w:val="20"/>
      <w:szCs w:val="20"/>
    </w:rPr>
  </w:style>
  <w:style w:type="character" w:customStyle="1" w:styleId="a8">
    <w:name w:val="Текст виноски Знак"/>
    <w:basedOn w:val="a0"/>
    <w:link w:val="a7"/>
    <w:uiPriority w:val="99"/>
    <w:semiHidden/>
    <w:rPr>
      <w:sz w:val="20"/>
      <w:szCs w:val="20"/>
    </w:rPr>
  </w:style>
  <w:style w:type="paragraph" w:styleId="a9">
    <w:name w:val="Subtitle"/>
    <w:basedOn w:val="a"/>
    <w:link w:val="aa"/>
    <w:uiPriority w:val="99"/>
    <w:qFormat/>
    <w:rsid w:val="00BA02CD"/>
    <w:pPr>
      <w:jc w:val="center"/>
    </w:pPr>
    <w:rPr>
      <w:sz w:val="36"/>
    </w:rPr>
  </w:style>
  <w:style w:type="character" w:customStyle="1" w:styleId="aa">
    <w:name w:val="Підзаголовок Знак"/>
    <w:basedOn w:val="a0"/>
    <w:link w:val="a9"/>
    <w:uiPriority w:val="11"/>
    <w:rPr>
      <w:rFonts w:asciiTheme="majorHAnsi" w:eastAsiaTheme="majorEastAsia" w:hAnsiTheme="majorHAnsi" w:cstheme="majorBidi"/>
      <w:sz w:val="24"/>
      <w:szCs w:val="24"/>
    </w:rPr>
  </w:style>
  <w:style w:type="table" w:styleId="11">
    <w:name w:val="Table Grid 1"/>
    <w:basedOn w:val="a1"/>
    <w:uiPriority w:val="99"/>
    <w:rsid w:val="001F396D"/>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ConsNormal">
    <w:name w:val="ConsNormal"/>
    <w:uiPriority w:val="99"/>
    <w:rsid w:val="00892AAC"/>
    <w:pPr>
      <w:widowControl w:val="0"/>
      <w:autoSpaceDE w:val="0"/>
      <w:autoSpaceDN w:val="0"/>
      <w:adjustRightInd w:val="0"/>
      <w:spacing w:after="0" w:line="240" w:lineRule="auto"/>
      <w:ind w:right="19772" w:firstLine="720"/>
    </w:pPr>
    <w:rPr>
      <w:rFonts w:ascii="Arial" w:hAnsi="Arial" w:cs="Arial"/>
      <w:sz w:val="20"/>
      <w:szCs w:val="20"/>
    </w:rPr>
  </w:style>
  <w:style w:type="paragraph" w:styleId="ab">
    <w:name w:val="Normal (Web)"/>
    <w:basedOn w:val="a"/>
    <w:uiPriority w:val="99"/>
    <w:rsid w:val="00500BA5"/>
    <w:pPr>
      <w:spacing w:before="100" w:beforeAutospacing="1" w:after="100" w:afterAutospacing="1"/>
    </w:pPr>
  </w:style>
  <w:style w:type="paragraph" w:customStyle="1" w:styleId="ac">
    <w:name w:val="Знак Знак Знак Знак"/>
    <w:basedOn w:val="a"/>
    <w:autoRedefine/>
    <w:uiPriority w:val="99"/>
    <w:rsid w:val="00EB2892"/>
    <w:pPr>
      <w:spacing w:before="360" w:after="480" w:line="360" w:lineRule="auto"/>
      <w:ind w:firstLine="709"/>
      <w:jc w:val="center"/>
    </w:pPr>
    <w:rPr>
      <w:rFonts w:cs="Verdana"/>
      <w:b/>
      <w:sz w:val="28"/>
      <w:szCs w:val="28"/>
      <w:lang w:val="en-US" w:eastAsia="en-US"/>
    </w:rPr>
  </w:style>
  <w:style w:type="paragraph" w:styleId="ad">
    <w:name w:val="header"/>
    <w:basedOn w:val="a"/>
    <w:link w:val="ae"/>
    <w:uiPriority w:val="99"/>
    <w:rsid w:val="00FF31A1"/>
    <w:pPr>
      <w:tabs>
        <w:tab w:val="center" w:pos="4677"/>
        <w:tab w:val="right" w:pos="9355"/>
      </w:tabs>
    </w:pPr>
  </w:style>
  <w:style w:type="character" w:customStyle="1" w:styleId="ae">
    <w:name w:val="Верхній колонтитул Знак"/>
    <w:basedOn w:val="a0"/>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570350">
      <w:marLeft w:val="0"/>
      <w:marRight w:val="0"/>
      <w:marTop w:val="0"/>
      <w:marBottom w:val="0"/>
      <w:divBdr>
        <w:top w:val="none" w:sz="0" w:space="0" w:color="auto"/>
        <w:left w:val="none" w:sz="0" w:space="0" w:color="auto"/>
        <w:bottom w:val="none" w:sz="0" w:space="0" w:color="auto"/>
        <w:right w:val="none" w:sz="0" w:space="0" w:color="auto"/>
      </w:divBdr>
      <w:divsChild>
        <w:div w:id="670570349">
          <w:marLeft w:val="0"/>
          <w:marRight w:val="0"/>
          <w:marTop w:val="0"/>
          <w:marBottom w:val="0"/>
          <w:divBdr>
            <w:top w:val="none" w:sz="0" w:space="0" w:color="auto"/>
            <w:left w:val="none" w:sz="0" w:space="0" w:color="auto"/>
            <w:bottom w:val="none" w:sz="0" w:space="0" w:color="auto"/>
            <w:right w:val="none" w:sz="0" w:space="0" w:color="auto"/>
          </w:divBdr>
          <w:divsChild>
            <w:div w:id="670570351">
              <w:marLeft w:val="0"/>
              <w:marRight w:val="0"/>
              <w:marTop w:val="0"/>
              <w:marBottom w:val="0"/>
              <w:divBdr>
                <w:top w:val="none" w:sz="0" w:space="0" w:color="auto"/>
                <w:left w:val="none" w:sz="0" w:space="0" w:color="auto"/>
                <w:bottom w:val="none" w:sz="0" w:space="0" w:color="auto"/>
                <w:right w:val="none" w:sz="0" w:space="0" w:color="auto"/>
              </w:divBdr>
              <w:divsChild>
                <w:div w:id="670570348">
                  <w:marLeft w:val="0"/>
                  <w:marRight w:val="0"/>
                  <w:marTop w:val="0"/>
                  <w:marBottom w:val="0"/>
                  <w:divBdr>
                    <w:top w:val="none" w:sz="0" w:space="0" w:color="auto"/>
                    <w:left w:val="none" w:sz="0" w:space="0" w:color="auto"/>
                    <w:bottom w:val="none" w:sz="0" w:space="0" w:color="auto"/>
                    <w:right w:val="none" w:sz="0" w:space="0" w:color="auto"/>
                  </w:divBdr>
                  <w:divsChild>
                    <w:div w:id="670570347">
                      <w:marLeft w:val="0"/>
                      <w:marRight w:val="0"/>
                      <w:marTop w:val="0"/>
                      <w:marBottom w:val="0"/>
                      <w:divBdr>
                        <w:top w:val="none" w:sz="0" w:space="0" w:color="auto"/>
                        <w:left w:val="none" w:sz="0" w:space="0" w:color="auto"/>
                        <w:bottom w:val="none" w:sz="0" w:space="0" w:color="auto"/>
                        <w:right w:val="none" w:sz="0" w:space="0" w:color="auto"/>
                      </w:divBdr>
                      <w:divsChild>
                        <w:div w:id="6705703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10037</Words>
  <Characters>57215</Characters>
  <Application>Microsoft Office Word</Application>
  <DocSecurity>0</DocSecurity>
  <Lines>476</Lines>
  <Paragraphs>134</Paragraphs>
  <ScaleCrop>false</ScaleCrop>
  <Company>Дом</Company>
  <LinksUpToDate>false</LinksUpToDate>
  <CharactersWithSpaces>67118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123</dc:creator>
  <cp:keywords/>
  <dc:description/>
  <cp:lastModifiedBy>Irina</cp:lastModifiedBy>
  <cp:revision>2</cp:revision>
  <dcterms:created xsi:type="dcterms:W3CDTF">2014-08-08T05:25:00Z</dcterms:created>
  <dcterms:modified xsi:type="dcterms:W3CDTF">2014-08-08T05:25:00Z</dcterms:modified>
</cp:coreProperties>
</file>