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CFC" w:rsidRDefault="00EA0CFC" w:rsidP="00EA0CFC">
      <w:pPr>
        <w:pStyle w:val="FR4"/>
        <w:spacing w:before="0" w:line="360" w:lineRule="auto"/>
        <w:ind w:left="0" w:right="0" w:firstLine="709"/>
        <w:jc w:val="both"/>
        <w:rPr>
          <w:rFonts w:ascii="Times New Roman" w:hAnsi="Times New Roman"/>
          <w:b w:val="0"/>
          <w:sz w:val="28"/>
        </w:rPr>
      </w:pPr>
    </w:p>
    <w:p w:rsidR="00EA0CFC" w:rsidRDefault="00EA0CFC" w:rsidP="00EA0CFC">
      <w:pPr>
        <w:pStyle w:val="FR4"/>
        <w:spacing w:before="0" w:line="360" w:lineRule="auto"/>
        <w:ind w:left="0" w:right="0" w:firstLine="709"/>
        <w:jc w:val="both"/>
        <w:rPr>
          <w:rFonts w:ascii="Times New Roman" w:hAnsi="Times New Roman"/>
          <w:b w:val="0"/>
          <w:sz w:val="28"/>
        </w:rPr>
      </w:pPr>
    </w:p>
    <w:p w:rsidR="00EA0CFC" w:rsidRDefault="00EA0CFC" w:rsidP="00EA0CFC">
      <w:pPr>
        <w:pStyle w:val="FR4"/>
        <w:spacing w:before="0" w:line="360" w:lineRule="auto"/>
        <w:ind w:left="0" w:right="0" w:firstLine="709"/>
        <w:jc w:val="both"/>
        <w:rPr>
          <w:rFonts w:ascii="Times New Roman" w:hAnsi="Times New Roman"/>
          <w:b w:val="0"/>
          <w:sz w:val="28"/>
        </w:rPr>
      </w:pPr>
    </w:p>
    <w:p w:rsidR="00EA0CFC" w:rsidRDefault="00EA0CFC" w:rsidP="00EA0CFC">
      <w:pPr>
        <w:pStyle w:val="FR4"/>
        <w:spacing w:before="0" w:line="360" w:lineRule="auto"/>
        <w:ind w:left="0" w:right="0" w:firstLine="709"/>
        <w:jc w:val="both"/>
        <w:rPr>
          <w:rFonts w:ascii="Times New Roman" w:hAnsi="Times New Roman"/>
          <w:b w:val="0"/>
          <w:sz w:val="28"/>
        </w:rPr>
      </w:pPr>
    </w:p>
    <w:p w:rsidR="00EA0CFC" w:rsidRDefault="00EA0CFC" w:rsidP="00EA0CFC">
      <w:pPr>
        <w:pStyle w:val="FR4"/>
        <w:spacing w:before="0" w:line="360" w:lineRule="auto"/>
        <w:ind w:left="0" w:right="0" w:firstLine="709"/>
        <w:jc w:val="both"/>
        <w:rPr>
          <w:rFonts w:ascii="Times New Roman" w:hAnsi="Times New Roman"/>
          <w:b w:val="0"/>
          <w:sz w:val="28"/>
        </w:rPr>
      </w:pPr>
    </w:p>
    <w:p w:rsidR="00EA0CFC" w:rsidRDefault="00EA0CFC" w:rsidP="00EA0CFC">
      <w:pPr>
        <w:pStyle w:val="FR4"/>
        <w:spacing w:before="0" w:line="360" w:lineRule="auto"/>
        <w:ind w:left="0" w:right="0" w:firstLine="709"/>
        <w:jc w:val="both"/>
        <w:rPr>
          <w:rFonts w:ascii="Times New Roman" w:hAnsi="Times New Roman"/>
          <w:b w:val="0"/>
          <w:sz w:val="28"/>
        </w:rPr>
      </w:pPr>
    </w:p>
    <w:p w:rsidR="00EA0CFC" w:rsidRDefault="00EA0CFC" w:rsidP="00EA0CFC">
      <w:pPr>
        <w:pStyle w:val="FR4"/>
        <w:spacing w:before="0" w:line="360" w:lineRule="auto"/>
        <w:ind w:left="0" w:right="0" w:firstLine="709"/>
        <w:jc w:val="both"/>
        <w:rPr>
          <w:rFonts w:ascii="Times New Roman" w:hAnsi="Times New Roman"/>
          <w:b w:val="0"/>
          <w:sz w:val="28"/>
        </w:rPr>
      </w:pPr>
    </w:p>
    <w:p w:rsidR="00EA0CFC" w:rsidRDefault="00EA0CFC" w:rsidP="00EA0CFC">
      <w:pPr>
        <w:pStyle w:val="FR4"/>
        <w:spacing w:before="0" w:line="360" w:lineRule="auto"/>
        <w:ind w:left="0" w:right="0" w:firstLine="709"/>
        <w:jc w:val="both"/>
        <w:rPr>
          <w:rFonts w:ascii="Times New Roman" w:hAnsi="Times New Roman"/>
          <w:b w:val="0"/>
          <w:sz w:val="28"/>
        </w:rPr>
      </w:pPr>
    </w:p>
    <w:p w:rsidR="00EA0CFC" w:rsidRDefault="00EA0CFC" w:rsidP="00EA0CFC">
      <w:pPr>
        <w:pStyle w:val="FR4"/>
        <w:spacing w:before="0" w:line="360" w:lineRule="auto"/>
        <w:ind w:left="0" w:right="0" w:firstLine="709"/>
        <w:jc w:val="both"/>
        <w:rPr>
          <w:rFonts w:ascii="Times New Roman" w:hAnsi="Times New Roman"/>
          <w:b w:val="0"/>
          <w:sz w:val="28"/>
        </w:rPr>
      </w:pPr>
    </w:p>
    <w:p w:rsidR="00EA0CFC" w:rsidRDefault="00EA0CFC" w:rsidP="00EA0CFC">
      <w:pPr>
        <w:pStyle w:val="FR4"/>
        <w:spacing w:before="0" w:line="360" w:lineRule="auto"/>
        <w:ind w:left="0" w:right="0" w:firstLine="709"/>
        <w:jc w:val="both"/>
        <w:rPr>
          <w:rFonts w:ascii="Times New Roman" w:hAnsi="Times New Roman"/>
          <w:b w:val="0"/>
          <w:sz w:val="28"/>
        </w:rPr>
      </w:pPr>
    </w:p>
    <w:p w:rsidR="001E1543" w:rsidRPr="00EA0CFC" w:rsidRDefault="001E1543" w:rsidP="00EA0CFC">
      <w:pPr>
        <w:pStyle w:val="FR4"/>
        <w:spacing w:before="0" w:line="360" w:lineRule="auto"/>
        <w:ind w:left="0" w:right="0" w:firstLine="709"/>
        <w:rPr>
          <w:rFonts w:ascii="Times New Roman" w:hAnsi="Times New Roman"/>
          <w:sz w:val="28"/>
        </w:rPr>
      </w:pPr>
      <w:r w:rsidRPr="00EA0CFC">
        <w:rPr>
          <w:rFonts w:ascii="Times New Roman" w:hAnsi="Times New Roman"/>
          <w:sz w:val="28"/>
        </w:rPr>
        <w:t>по дисциплине</w:t>
      </w:r>
      <w:r w:rsidR="00BE6CB4" w:rsidRPr="00EA0CFC">
        <w:rPr>
          <w:rFonts w:ascii="Times New Roman" w:hAnsi="Times New Roman"/>
          <w:sz w:val="28"/>
        </w:rPr>
        <w:t xml:space="preserve">  Правовые основы государственного и муниципального управления</w:t>
      </w:r>
    </w:p>
    <w:p w:rsidR="001E1543" w:rsidRPr="00EA0CFC" w:rsidRDefault="001E1543" w:rsidP="00EA0CFC">
      <w:pPr>
        <w:pStyle w:val="FR3"/>
        <w:spacing w:line="360" w:lineRule="auto"/>
        <w:ind w:left="0" w:firstLine="709"/>
        <w:jc w:val="center"/>
        <w:rPr>
          <w:rFonts w:ascii="Times New Roman" w:hAnsi="Times New Roman"/>
          <w:b/>
          <w:sz w:val="28"/>
        </w:rPr>
      </w:pPr>
      <w:r w:rsidRPr="00EA0CFC">
        <w:rPr>
          <w:rFonts w:ascii="Times New Roman" w:hAnsi="Times New Roman"/>
          <w:b/>
          <w:sz w:val="28"/>
        </w:rPr>
        <w:t>Тема: Анализ эффективности работы Общественной палаты</w:t>
      </w:r>
    </w:p>
    <w:p w:rsidR="001E1543" w:rsidRPr="00EA0CFC" w:rsidRDefault="001E1543" w:rsidP="00EA0CFC">
      <w:pPr>
        <w:spacing w:line="360" w:lineRule="auto"/>
        <w:ind w:firstLine="709"/>
        <w:rPr>
          <w:rFonts w:ascii="Times New Roman" w:hAnsi="Times New Roman"/>
          <w:sz w:val="28"/>
        </w:rPr>
      </w:pPr>
    </w:p>
    <w:p w:rsidR="00C309AB" w:rsidRPr="00EA0CFC" w:rsidRDefault="00C309AB" w:rsidP="00EA0CFC">
      <w:pPr>
        <w:spacing w:line="360" w:lineRule="auto"/>
        <w:ind w:firstLine="709"/>
        <w:rPr>
          <w:rFonts w:ascii="Times New Roman" w:hAnsi="Times New Roman" w:cs="Arial"/>
          <w:sz w:val="28"/>
        </w:rPr>
      </w:pPr>
    </w:p>
    <w:p w:rsidR="00C309AB" w:rsidRPr="00EA0CFC" w:rsidRDefault="00C309AB" w:rsidP="00EA0CFC">
      <w:pPr>
        <w:spacing w:line="360" w:lineRule="auto"/>
        <w:ind w:firstLine="709"/>
        <w:rPr>
          <w:rFonts w:ascii="Times New Roman" w:hAnsi="Times New Roman" w:cs="Arial"/>
          <w:sz w:val="28"/>
        </w:rPr>
      </w:pPr>
    </w:p>
    <w:p w:rsidR="00C309AB" w:rsidRPr="00EA0CFC" w:rsidRDefault="00C309AB" w:rsidP="00EA0CFC">
      <w:pPr>
        <w:spacing w:line="360" w:lineRule="auto"/>
        <w:ind w:firstLine="709"/>
        <w:rPr>
          <w:rFonts w:ascii="Times New Roman" w:hAnsi="Times New Roman" w:cs="Arial"/>
          <w:sz w:val="28"/>
        </w:rPr>
      </w:pPr>
    </w:p>
    <w:p w:rsidR="00C309AB" w:rsidRPr="00EA0CFC" w:rsidRDefault="00C309AB" w:rsidP="00EA0CFC">
      <w:pPr>
        <w:spacing w:line="360" w:lineRule="auto"/>
        <w:ind w:firstLine="709"/>
        <w:rPr>
          <w:rFonts w:ascii="Times New Roman" w:hAnsi="Times New Roman" w:cs="Arial"/>
          <w:sz w:val="28"/>
        </w:rPr>
      </w:pPr>
    </w:p>
    <w:p w:rsidR="00C309AB" w:rsidRPr="00EA0CFC" w:rsidRDefault="00C309AB" w:rsidP="00EA0CFC">
      <w:pPr>
        <w:spacing w:line="360" w:lineRule="auto"/>
        <w:ind w:firstLine="709"/>
        <w:rPr>
          <w:rFonts w:ascii="Times New Roman" w:hAnsi="Times New Roman" w:cs="Arial"/>
          <w:sz w:val="28"/>
        </w:rPr>
      </w:pPr>
    </w:p>
    <w:p w:rsidR="00C309AB" w:rsidRPr="00EA0CFC" w:rsidRDefault="00C309AB" w:rsidP="00EA0CFC">
      <w:pPr>
        <w:spacing w:line="360" w:lineRule="auto"/>
        <w:ind w:firstLine="709"/>
        <w:rPr>
          <w:rFonts w:ascii="Times New Roman" w:hAnsi="Times New Roman" w:cs="Arial"/>
          <w:sz w:val="28"/>
        </w:rPr>
      </w:pPr>
    </w:p>
    <w:p w:rsidR="00C309AB" w:rsidRPr="00EA0CFC" w:rsidRDefault="00C309AB" w:rsidP="00EA0CFC">
      <w:pPr>
        <w:spacing w:line="360" w:lineRule="auto"/>
        <w:ind w:firstLine="709"/>
        <w:rPr>
          <w:rFonts w:ascii="Times New Roman" w:hAnsi="Times New Roman" w:cs="Arial"/>
          <w:sz w:val="28"/>
        </w:rPr>
      </w:pPr>
    </w:p>
    <w:p w:rsidR="00C309AB" w:rsidRPr="00EA0CFC" w:rsidRDefault="00C309AB" w:rsidP="00EA0CFC">
      <w:pPr>
        <w:spacing w:line="360" w:lineRule="auto"/>
        <w:ind w:firstLine="709"/>
        <w:rPr>
          <w:rFonts w:ascii="Times New Roman" w:hAnsi="Times New Roman" w:cs="Arial"/>
          <w:sz w:val="28"/>
        </w:rPr>
      </w:pPr>
    </w:p>
    <w:p w:rsidR="00C309AB" w:rsidRPr="00EA0CFC" w:rsidRDefault="00C309AB" w:rsidP="00EA0CFC">
      <w:pPr>
        <w:spacing w:line="360" w:lineRule="auto"/>
        <w:ind w:firstLine="709"/>
        <w:rPr>
          <w:rFonts w:ascii="Times New Roman" w:hAnsi="Times New Roman" w:cs="Arial"/>
          <w:sz w:val="28"/>
        </w:rPr>
      </w:pPr>
    </w:p>
    <w:p w:rsidR="00C309AB" w:rsidRPr="00EA0CFC" w:rsidRDefault="00C309AB" w:rsidP="00EA0CFC">
      <w:pPr>
        <w:spacing w:line="360" w:lineRule="auto"/>
        <w:ind w:firstLine="709"/>
        <w:rPr>
          <w:rFonts w:ascii="Times New Roman" w:hAnsi="Times New Roman" w:cs="Arial"/>
          <w:sz w:val="28"/>
        </w:rPr>
      </w:pPr>
    </w:p>
    <w:p w:rsidR="00C309AB" w:rsidRPr="00EA0CFC" w:rsidRDefault="00C309AB" w:rsidP="00EA0CFC">
      <w:pPr>
        <w:spacing w:line="360" w:lineRule="auto"/>
        <w:ind w:firstLine="709"/>
        <w:rPr>
          <w:rFonts w:ascii="Times New Roman" w:hAnsi="Times New Roman" w:cs="Arial"/>
          <w:sz w:val="28"/>
        </w:rPr>
      </w:pPr>
    </w:p>
    <w:p w:rsidR="00C309AB" w:rsidRPr="00EA0CFC" w:rsidRDefault="00C309AB" w:rsidP="00EA0CFC">
      <w:pPr>
        <w:spacing w:line="360" w:lineRule="auto"/>
        <w:ind w:firstLine="709"/>
        <w:rPr>
          <w:rFonts w:ascii="Times New Roman" w:hAnsi="Times New Roman" w:cs="Arial"/>
          <w:sz w:val="28"/>
        </w:rPr>
      </w:pPr>
    </w:p>
    <w:p w:rsidR="00C309AB" w:rsidRPr="00EA0CFC" w:rsidRDefault="00C309AB" w:rsidP="00EA0CFC">
      <w:pPr>
        <w:spacing w:line="360" w:lineRule="auto"/>
        <w:ind w:firstLine="709"/>
        <w:rPr>
          <w:rFonts w:ascii="Times New Roman" w:hAnsi="Times New Roman" w:cs="Arial"/>
          <w:sz w:val="28"/>
        </w:rPr>
      </w:pPr>
    </w:p>
    <w:p w:rsidR="001E1543" w:rsidRPr="00EA0CFC" w:rsidRDefault="001E1543" w:rsidP="00EA0CFC">
      <w:pPr>
        <w:spacing w:line="360" w:lineRule="auto"/>
        <w:ind w:firstLine="709"/>
        <w:jc w:val="center"/>
        <w:rPr>
          <w:rFonts w:ascii="Times New Roman" w:hAnsi="Times New Roman" w:cs="Arial"/>
          <w:sz w:val="28"/>
        </w:rPr>
      </w:pPr>
      <w:r w:rsidRPr="00EA0CFC">
        <w:rPr>
          <w:rFonts w:ascii="Times New Roman" w:hAnsi="Times New Roman" w:cs="Arial"/>
          <w:sz w:val="28"/>
        </w:rPr>
        <w:t>Санкт-Петербург</w:t>
      </w:r>
    </w:p>
    <w:p w:rsidR="001E1543" w:rsidRPr="00EA0CFC" w:rsidRDefault="00485682" w:rsidP="00EA0CFC">
      <w:pPr>
        <w:spacing w:line="360" w:lineRule="auto"/>
        <w:ind w:firstLine="709"/>
        <w:jc w:val="center"/>
        <w:rPr>
          <w:rFonts w:ascii="Times New Roman" w:hAnsi="Times New Roman" w:cs="Arial"/>
          <w:sz w:val="28"/>
        </w:rPr>
      </w:pPr>
      <w:r w:rsidRPr="00EA0CFC">
        <w:rPr>
          <w:rFonts w:ascii="Times New Roman" w:hAnsi="Times New Roman" w:cs="Arial"/>
          <w:sz w:val="28"/>
        </w:rPr>
        <w:t>200</w:t>
      </w:r>
      <w:r w:rsidR="001A5218" w:rsidRPr="00EA0CFC">
        <w:rPr>
          <w:rFonts w:ascii="Times New Roman" w:hAnsi="Times New Roman" w:cs="Arial"/>
          <w:sz w:val="28"/>
        </w:rPr>
        <w:t>8</w:t>
      </w:r>
    </w:p>
    <w:p w:rsidR="00400F21" w:rsidRPr="00EA0CFC" w:rsidRDefault="00EA0CFC" w:rsidP="00EA0CFC">
      <w:pPr>
        <w:spacing w:line="360" w:lineRule="auto"/>
        <w:ind w:firstLine="709"/>
        <w:jc w:val="center"/>
        <w:rPr>
          <w:rFonts w:ascii="Times New Roman" w:hAnsi="Times New Roman"/>
          <w:b/>
          <w:sz w:val="28"/>
        </w:rPr>
      </w:pPr>
      <w:r>
        <w:rPr>
          <w:rFonts w:ascii="Times New Roman" w:hAnsi="Times New Roman"/>
          <w:sz w:val="28"/>
        </w:rPr>
        <w:br w:type="page"/>
      </w:r>
      <w:bookmarkStart w:id="0" w:name="_Toc215759848"/>
      <w:r w:rsidR="001E1543" w:rsidRPr="00EA0CFC">
        <w:rPr>
          <w:rFonts w:ascii="Times New Roman" w:hAnsi="Times New Roman"/>
          <w:b/>
          <w:sz w:val="28"/>
        </w:rPr>
        <w:t>Введение</w:t>
      </w:r>
      <w:bookmarkEnd w:id="0"/>
    </w:p>
    <w:p w:rsidR="00EA0CFC" w:rsidRDefault="00EA0CFC" w:rsidP="00EA0CFC">
      <w:pPr>
        <w:pStyle w:val="ConsPlusNormal"/>
        <w:spacing w:line="360" w:lineRule="auto"/>
        <w:ind w:firstLine="709"/>
        <w:jc w:val="both"/>
        <w:rPr>
          <w:rFonts w:ascii="Times New Roman" w:hAnsi="Times New Roman" w:cs="Times New Roman"/>
          <w:sz w:val="28"/>
          <w:szCs w:val="28"/>
        </w:rPr>
      </w:pPr>
    </w:p>
    <w:p w:rsidR="001E1543" w:rsidRPr="00EA0CFC" w:rsidRDefault="001E1543" w:rsidP="00EA0CFC">
      <w:pPr>
        <w:pStyle w:val="ConsPlusNormal"/>
        <w:spacing w:line="360" w:lineRule="auto"/>
        <w:ind w:firstLine="709"/>
        <w:jc w:val="both"/>
        <w:rPr>
          <w:rFonts w:ascii="Times New Roman" w:hAnsi="Times New Roman" w:cs="Times New Roman"/>
          <w:sz w:val="28"/>
          <w:szCs w:val="28"/>
        </w:rPr>
      </w:pPr>
      <w:r w:rsidRPr="00EA0CFC">
        <w:rPr>
          <w:rFonts w:ascii="Times New Roman" w:hAnsi="Times New Roman" w:cs="Times New Roman"/>
          <w:sz w:val="28"/>
          <w:szCs w:val="28"/>
        </w:rPr>
        <w:t xml:space="preserve">Гражданское общество – неотъемлемый спутник правового государства – находится сейчас в стадии становления. От развития институтов гражданского общества напрямую зависит реализация ст. 1 Конституции РФ о правовом характере Российского государства. Конституционное закрепление России как правового государства можно считать перспективной нормой, определяющей главный ориентир общественного развития. </w:t>
      </w:r>
    </w:p>
    <w:p w:rsidR="001E1543" w:rsidRPr="00EA0CFC" w:rsidRDefault="00485682" w:rsidP="00EA0CFC">
      <w:pPr>
        <w:pStyle w:val="ConsPlusNormal"/>
        <w:spacing w:line="360" w:lineRule="auto"/>
        <w:ind w:firstLine="709"/>
        <w:jc w:val="both"/>
        <w:rPr>
          <w:rFonts w:ascii="Times New Roman" w:hAnsi="Times New Roman" w:cs="Times New Roman"/>
          <w:sz w:val="28"/>
          <w:szCs w:val="28"/>
        </w:rPr>
      </w:pPr>
      <w:r w:rsidRPr="00EA0CFC">
        <w:rPr>
          <w:rFonts w:ascii="Times New Roman" w:hAnsi="Times New Roman" w:cs="Times New Roman"/>
          <w:sz w:val="28"/>
          <w:szCs w:val="28"/>
        </w:rPr>
        <w:t>П</w:t>
      </w:r>
      <w:r w:rsidR="001E1543" w:rsidRPr="00EA0CFC">
        <w:rPr>
          <w:rFonts w:ascii="Times New Roman" w:hAnsi="Times New Roman" w:cs="Times New Roman"/>
          <w:sz w:val="28"/>
          <w:szCs w:val="28"/>
        </w:rPr>
        <w:t>околения людей должны привыкнуть к тому, что они живут в правовом государстве и могут требовать от государства и его органов действовать в соответствии с нормами и принципами, присущими правовому государству, а также соотносить с теми же нормами и принципами свою деятельность</w:t>
      </w:r>
      <w:r w:rsidR="00EA0CFC">
        <w:rPr>
          <w:rFonts w:ascii="Times New Roman" w:hAnsi="Times New Roman" w:cs="Times New Roman"/>
          <w:sz w:val="28"/>
          <w:szCs w:val="28"/>
        </w:rPr>
        <w:t>[</w:t>
      </w:r>
      <w:r w:rsidR="001E1543" w:rsidRPr="00EA0CFC">
        <w:rPr>
          <w:rStyle w:val="a3"/>
          <w:rFonts w:ascii="Times New Roman" w:hAnsi="Times New Roman"/>
          <w:sz w:val="28"/>
          <w:szCs w:val="28"/>
          <w:vertAlign w:val="baseline"/>
        </w:rPr>
        <w:footnoteReference w:id="1"/>
      </w:r>
      <w:r w:rsidR="00EA0CFC">
        <w:rPr>
          <w:rFonts w:ascii="Times New Roman" w:hAnsi="Times New Roman" w:cs="Times New Roman"/>
          <w:sz w:val="28"/>
          <w:szCs w:val="28"/>
        </w:rPr>
        <w:t>]</w:t>
      </w:r>
      <w:r w:rsidR="001E1543" w:rsidRPr="00EA0CFC">
        <w:rPr>
          <w:rFonts w:ascii="Times New Roman" w:hAnsi="Times New Roman" w:cs="Times New Roman"/>
          <w:sz w:val="28"/>
          <w:szCs w:val="28"/>
        </w:rPr>
        <w:t>.</w:t>
      </w:r>
    </w:p>
    <w:p w:rsidR="001E1543" w:rsidRPr="00EA0CFC" w:rsidRDefault="001E1543" w:rsidP="00EA0CFC">
      <w:pPr>
        <w:pStyle w:val="ConsPlusNormal"/>
        <w:spacing w:line="360" w:lineRule="auto"/>
        <w:ind w:firstLine="709"/>
        <w:jc w:val="both"/>
        <w:rPr>
          <w:rFonts w:ascii="Times New Roman" w:hAnsi="Times New Roman" w:cs="Times New Roman"/>
          <w:sz w:val="28"/>
          <w:szCs w:val="28"/>
        </w:rPr>
      </w:pPr>
      <w:r w:rsidRPr="00EA0CFC">
        <w:rPr>
          <w:rFonts w:ascii="Times New Roman" w:hAnsi="Times New Roman" w:cs="Times New Roman"/>
          <w:sz w:val="28"/>
          <w:szCs w:val="28"/>
        </w:rPr>
        <w:t xml:space="preserve">Права человека должны соблюдаться так, как это принято в правовом государстве. Правовое государство, по мнению классиков российской и мировой конституционно-правовой мысли, </w:t>
      </w:r>
      <w:r w:rsidR="00931C08" w:rsidRPr="00EA0CFC">
        <w:rPr>
          <w:rFonts w:ascii="Times New Roman" w:hAnsi="Times New Roman" w:cs="Times New Roman"/>
          <w:sz w:val="28"/>
          <w:szCs w:val="28"/>
        </w:rPr>
        <w:t>возможно,</w:t>
      </w:r>
      <w:r w:rsidRPr="00EA0CFC">
        <w:rPr>
          <w:rFonts w:ascii="Times New Roman" w:hAnsi="Times New Roman" w:cs="Times New Roman"/>
          <w:sz w:val="28"/>
          <w:szCs w:val="28"/>
        </w:rPr>
        <w:t xml:space="preserve"> только при наличии народного представительства.</w:t>
      </w:r>
    </w:p>
    <w:p w:rsidR="001E1543" w:rsidRPr="00EA0CFC" w:rsidRDefault="001E1543" w:rsidP="00EA0CFC">
      <w:pPr>
        <w:pStyle w:val="ConsPlusNormal"/>
        <w:spacing w:line="360" w:lineRule="auto"/>
        <w:ind w:firstLine="709"/>
        <w:jc w:val="both"/>
        <w:rPr>
          <w:rFonts w:ascii="Times New Roman" w:hAnsi="Times New Roman" w:cs="Times New Roman"/>
          <w:sz w:val="28"/>
          <w:szCs w:val="28"/>
        </w:rPr>
      </w:pPr>
      <w:r w:rsidRPr="00EA0CFC">
        <w:rPr>
          <w:rFonts w:ascii="Times New Roman" w:hAnsi="Times New Roman" w:cs="Times New Roman"/>
          <w:sz w:val="28"/>
          <w:szCs w:val="28"/>
        </w:rPr>
        <w:t>Появившийся в нашей стране сравнительно недавно новый институт общественных палат призван усилить связь гражданского общества с органами государственной власти через представительные учреждения.</w:t>
      </w:r>
    </w:p>
    <w:p w:rsidR="001E1543" w:rsidRPr="00EA0CFC" w:rsidRDefault="001E1543" w:rsidP="00EA0CFC">
      <w:pPr>
        <w:pStyle w:val="ConsPlusNormal"/>
        <w:spacing w:line="360" w:lineRule="auto"/>
        <w:ind w:firstLine="709"/>
        <w:jc w:val="both"/>
        <w:rPr>
          <w:rFonts w:ascii="Times New Roman" w:hAnsi="Times New Roman" w:cs="Times New Roman"/>
          <w:sz w:val="28"/>
          <w:szCs w:val="28"/>
        </w:rPr>
      </w:pPr>
      <w:r w:rsidRPr="00EA0CFC">
        <w:rPr>
          <w:rFonts w:ascii="Times New Roman" w:hAnsi="Times New Roman" w:cs="Times New Roman"/>
          <w:sz w:val="28"/>
          <w:szCs w:val="28"/>
        </w:rPr>
        <w:t xml:space="preserve">Идея создания Общественной палаты Российской Федерации возникла в Послании </w:t>
      </w:r>
      <w:smartTag w:uri="urn:schemas-microsoft-com:office:smarttags" w:element="metricconverter">
        <w:smartTagPr>
          <w:attr w:name="ProductID" w:val="2004 г"/>
        </w:smartTagPr>
        <w:r w:rsidRPr="00EA0CFC">
          <w:rPr>
            <w:rFonts w:ascii="Times New Roman" w:hAnsi="Times New Roman" w:cs="Times New Roman"/>
            <w:sz w:val="28"/>
            <w:szCs w:val="28"/>
          </w:rPr>
          <w:t>2004 г</w:t>
        </w:r>
      </w:smartTag>
      <w:r w:rsidRPr="00EA0CFC">
        <w:rPr>
          <w:rFonts w:ascii="Times New Roman" w:hAnsi="Times New Roman" w:cs="Times New Roman"/>
          <w:sz w:val="28"/>
          <w:szCs w:val="28"/>
        </w:rPr>
        <w:t>. Президента РФ Владимира Путина Федеральному Собранию Российской Федерации: «Имеет также смысл использовать и накопленный в ряде регионов России опыт работы общественных палат. Такие постоянно действующие негосударственные организации могут обеспечивать независимую экспертизу важнейших нормативных актов. Актов, непосредственно затрагивающих интересы граждан»</w:t>
      </w:r>
      <w:r w:rsidR="00EA0CFC">
        <w:rPr>
          <w:rFonts w:ascii="Times New Roman" w:hAnsi="Times New Roman" w:cs="Times New Roman"/>
          <w:sz w:val="28"/>
          <w:szCs w:val="28"/>
        </w:rPr>
        <w:t>[</w:t>
      </w:r>
      <w:r w:rsidRPr="00EA0CFC">
        <w:rPr>
          <w:rStyle w:val="a3"/>
          <w:rFonts w:ascii="Times New Roman" w:hAnsi="Times New Roman"/>
          <w:sz w:val="28"/>
          <w:szCs w:val="28"/>
          <w:vertAlign w:val="baseline"/>
        </w:rPr>
        <w:footnoteReference w:id="2"/>
      </w:r>
      <w:r w:rsidR="00EA0CFC">
        <w:rPr>
          <w:rFonts w:ascii="Times New Roman" w:hAnsi="Times New Roman" w:cs="Times New Roman"/>
          <w:sz w:val="28"/>
          <w:szCs w:val="28"/>
        </w:rPr>
        <w:t>]</w:t>
      </w:r>
      <w:r w:rsidRPr="00EA0CFC">
        <w:rPr>
          <w:rFonts w:ascii="Times New Roman" w:hAnsi="Times New Roman" w:cs="Times New Roman"/>
          <w:sz w:val="28"/>
          <w:szCs w:val="28"/>
        </w:rPr>
        <w:t>.</w:t>
      </w:r>
    </w:p>
    <w:p w:rsidR="001E1543" w:rsidRPr="00EA0CFC" w:rsidRDefault="001E1543" w:rsidP="00EA0CFC">
      <w:pPr>
        <w:pStyle w:val="ConsPlusNormal"/>
        <w:spacing w:line="360" w:lineRule="auto"/>
        <w:ind w:firstLine="709"/>
        <w:jc w:val="both"/>
        <w:rPr>
          <w:rFonts w:ascii="Times New Roman" w:hAnsi="Times New Roman" w:cs="Times New Roman"/>
          <w:sz w:val="28"/>
          <w:szCs w:val="28"/>
        </w:rPr>
      </w:pPr>
      <w:r w:rsidRPr="00EA0CFC">
        <w:rPr>
          <w:rFonts w:ascii="Times New Roman" w:hAnsi="Times New Roman" w:cs="Times New Roman"/>
          <w:sz w:val="28"/>
          <w:szCs w:val="28"/>
        </w:rPr>
        <w:t>Общественная палата не является принципиально новым институтом гражданского общества. Так, распоряжением Президента РФ «Об образовании Общественной палаты Конституционного совещания» была образована Общественная палата Конституционного совещания</w:t>
      </w:r>
      <w:r w:rsidR="00EA0CFC">
        <w:rPr>
          <w:rFonts w:ascii="Times New Roman" w:hAnsi="Times New Roman" w:cs="Times New Roman"/>
          <w:sz w:val="28"/>
          <w:szCs w:val="28"/>
        </w:rPr>
        <w:t>[</w:t>
      </w:r>
      <w:r w:rsidRPr="00EA0CFC">
        <w:rPr>
          <w:rStyle w:val="a3"/>
          <w:rFonts w:ascii="Times New Roman" w:hAnsi="Times New Roman"/>
          <w:sz w:val="28"/>
          <w:szCs w:val="28"/>
          <w:vertAlign w:val="baseline"/>
        </w:rPr>
        <w:footnoteReference w:id="3"/>
      </w:r>
      <w:r w:rsidR="00EA0CFC">
        <w:rPr>
          <w:rFonts w:ascii="Times New Roman" w:hAnsi="Times New Roman" w:cs="Times New Roman"/>
          <w:sz w:val="28"/>
          <w:szCs w:val="28"/>
        </w:rPr>
        <w:t>]</w:t>
      </w:r>
      <w:r w:rsidRPr="00EA0CFC">
        <w:rPr>
          <w:rFonts w:ascii="Times New Roman" w:hAnsi="Times New Roman" w:cs="Times New Roman"/>
          <w:sz w:val="28"/>
          <w:szCs w:val="28"/>
        </w:rPr>
        <w:t>.</w:t>
      </w:r>
    </w:p>
    <w:p w:rsidR="001E1543" w:rsidRPr="00EA0CFC" w:rsidRDefault="001E1543" w:rsidP="00EA0CFC">
      <w:pPr>
        <w:pStyle w:val="ConsPlusNormal"/>
        <w:spacing w:line="360" w:lineRule="auto"/>
        <w:ind w:firstLine="709"/>
        <w:jc w:val="both"/>
        <w:rPr>
          <w:rFonts w:ascii="Times New Roman" w:hAnsi="Times New Roman" w:cs="Times New Roman"/>
          <w:sz w:val="28"/>
          <w:szCs w:val="28"/>
        </w:rPr>
      </w:pPr>
      <w:r w:rsidRPr="00EA0CFC">
        <w:rPr>
          <w:rFonts w:ascii="Times New Roman" w:hAnsi="Times New Roman" w:cs="Times New Roman"/>
          <w:sz w:val="28"/>
          <w:szCs w:val="28"/>
        </w:rPr>
        <w:t>В соответствии с предложением ряда политических партий и движений об улучшении взаимодействия федеральных органов государственной власти при создании правовой базы экономических и политических реформ и привлечении к этому процессу широких кругов общественности Указом Президента РФ «О Политическом консультативном совете» Общественная палата при Президенте РФ была преобразована в Политический консультативный совет.</w:t>
      </w:r>
    </w:p>
    <w:p w:rsidR="001E1543" w:rsidRPr="00EA0CFC" w:rsidRDefault="001E1543" w:rsidP="00EA0CFC">
      <w:pPr>
        <w:pStyle w:val="ConsPlusNormal"/>
        <w:spacing w:line="360" w:lineRule="auto"/>
        <w:ind w:firstLine="709"/>
        <w:jc w:val="both"/>
        <w:rPr>
          <w:rFonts w:ascii="Times New Roman" w:hAnsi="Times New Roman" w:cs="Times New Roman"/>
          <w:sz w:val="28"/>
          <w:szCs w:val="28"/>
        </w:rPr>
      </w:pPr>
      <w:r w:rsidRPr="00EA0CFC">
        <w:rPr>
          <w:rFonts w:ascii="Times New Roman" w:hAnsi="Times New Roman" w:cs="Times New Roman"/>
          <w:sz w:val="28"/>
          <w:szCs w:val="28"/>
        </w:rPr>
        <w:t>Наконец, 16.03.2005 г. был принят ФЗ «Об общественной палате Российской Федерации».</w:t>
      </w:r>
    </w:p>
    <w:p w:rsidR="001A5218" w:rsidRPr="00EA0CFC" w:rsidRDefault="001061AD" w:rsidP="00EA0CFC">
      <w:pPr>
        <w:pStyle w:val="ConsPlusNormal"/>
        <w:spacing w:line="360" w:lineRule="auto"/>
        <w:ind w:firstLine="709"/>
        <w:jc w:val="both"/>
        <w:rPr>
          <w:rFonts w:ascii="Times New Roman" w:hAnsi="Times New Roman" w:cs="Times New Roman"/>
          <w:sz w:val="28"/>
          <w:szCs w:val="28"/>
        </w:rPr>
      </w:pPr>
      <w:r w:rsidRPr="00EA0CFC">
        <w:rPr>
          <w:rFonts w:ascii="Times New Roman" w:hAnsi="Times New Roman" w:cs="Times New Roman"/>
          <w:sz w:val="28"/>
          <w:szCs w:val="28"/>
        </w:rPr>
        <w:t xml:space="preserve">В </w:t>
      </w:r>
      <w:r w:rsidR="001A5218" w:rsidRPr="00EA0CFC">
        <w:rPr>
          <w:rFonts w:ascii="Times New Roman" w:hAnsi="Times New Roman" w:cs="Times New Roman"/>
          <w:sz w:val="28"/>
          <w:szCs w:val="28"/>
        </w:rPr>
        <w:t xml:space="preserve">данной курсовой </w:t>
      </w:r>
      <w:r w:rsidRPr="00EA0CFC">
        <w:rPr>
          <w:rFonts w:ascii="Times New Roman" w:hAnsi="Times New Roman" w:cs="Times New Roman"/>
          <w:sz w:val="28"/>
          <w:szCs w:val="28"/>
        </w:rPr>
        <w:t xml:space="preserve">работе будут рассмотрены следующие </w:t>
      </w:r>
      <w:r w:rsidR="001A5218" w:rsidRPr="00EA0CFC">
        <w:rPr>
          <w:rFonts w:ascii="Times New Roman" w:hAnsi="Times New Roman" w:cs="Times New Roman"/>
          <w:sz w:val="28"/>
          <w:szCs w:val="28"/>
        </w:rPr>
        <w:t>положения</w:t>
      </w:r>
      <w:r w:rsidRPr="00EA0CFC">
        <w:rPr>
          <w:rFonts w:ascii="Times New Roman" w:hAnsi="Times New Roman" w:cs="Times New Roman"/>
          <w:sz w:val="28"/>
          <w:szCs w:val="28"/>
        </w:rPr>
        <w:t>:</w:t>
      </w:r>
    </w:p>
    <w:p w:rsidR="001061AD" w:rsidRPr="00EA0CFC" w:rsidRDefault="001061AD" w:rsidP="00EA0CFC">
      <w:pPr>
        <w:spacing w:line="360" w:lineRule="auto"/>
        <w:ind w:firstLine="709"/>
        <w:rPr>
          <w:rFonts w:ascii="Times New Roman" w:hAnsi="Times New Roman"/>
          <w:sz w:val="28"/>
          <w:szCs w:val="28"/>
        </w:rPr>
      </w:pPr>
      <w:r w:rsidRPr="00EA0CFC">
        <w:rPr>
          <w:rFonts w:ascii="Times New Roman" w:hAnsi="Times New Roman"/>
          <w:sz w:val="28"/>
          <w:szCs w:val="28"/>
        </w:rPr>
        <w:t>1. Место Общественной палаты РФ в системе государственных органов в России;</w:t>
      </w:r>
    </w:p>
    <w:p w:rsidR="00355961" w:rsidRPr="00EA0CFC" w:rsidRDefault="00355961" w:rsidP="00EA0CFC">
      <w:pPr>
        <w:spacing w:line="360" w:lineRule="auto"/>
        <w:ind w:firstLine="709"/>
        <w:rPr>
          <w:rFonts w:ascii="Times New Roman" w:hAnsi="Times New Roman"/>
          <w:sz w:val="28"/>
          <w:szCs w:val="28"/>
        </w:rPr>
      </w:pPr>
      <w:r w:rsidRPr="00EA0CFC">
        <w:rPr>
          <w:rFonts w:ascii="Times New Roman" w:hAnsi="Times New Roman"/>
          <w:sz w:val="28"/>
          <w:szCs w:val="28"/>
        </w:rPr>
        <w:t>2. Основные направления деятельности Общественной палаты;</w:t>
      </w:r>
    </w:p>
    <w:p w:rsidR="003E637A" w:rsidRPr="00EA0CFC" w:rsidRDefault="00BA2DB4" w:rsidP="00EA0CFC">
      <w:pPr>
        <w:spacing w:line="360" w:lineRule="auto"/>
        <w:ind w:firstLine="709"/>
        <w:rPr>
          <w:rFonts w:ascii="Times New Roman" w:hAnsi="Times New Roman"/>
          <w:sz w:val="28"/>
          <w:szCs w:val="28"/>
        </w:rPr>
      </w:pPr>
      <w:r w:rsidRPr="00EA0CFC">
        <w:rPr>
          <w:rFonts w:ascii="Times New Roman" w:hAnsi="Times New Roman"/>
          <w:sz w:val="28"/>
          <w:szCs w:val="28"/>
        </w:rPr>
        <w:t>2.</w:t>
      </w:r>
      <w:r w:rsidR="003062A1" w:rsidRPr="00EA0CFC">
        <w:rPr>
          <w:rFonts w:ascii="Times New Roman" w:hAnsi="Times New Roman"/>
          <w:sz w:val="28"/>
          <w:szCs w:val="28"/>
        </w:rPr>
        <w:t>Анализ работы Общественной палаты.</w:t>
      </w:r>
    </w:p>
    <w:p w:rsidR="003062A1" w:rsidRPr="00EA0CFC" w:rsidRDefault="003062A1" w:rsidP="00EA0CFC">
      <w:pPr>
        <w:spacing w:line="360" w:lineRule="auto"/>
        <w:ind w:firstLine="709"/>
        <w:rPr>
          <w:rFonts w:ascii="Times New Roman" w:hAnsi="Times New Roman"/>
          <w:sz w:val="28"/>
          <w:szCs w:val="28"/>
        </w:rPr>
      </w:pPr>
    </w:p>
    <w:p w:rsidR="003062A1" w:rsidRPr="00EA0CFC" w:rsidRDefault="003062A1" w:rsidP="00EA0CFC">
      <w:pPr>
        <w:spacing w:line="360" w:lineRule="auto"/>
        <w:ind w:firstLine="709"/>
        <w:rPr>
          <w:rFonts w:ascii="Times New Roman" w:hAnsi="Times New Roman"/>
          <w:sz w:val="28"/>
          <w:szCs w:val="28"/>
        </w:rPr>
        <w:sectPr w:rsidR="003062A1" w:rsidRPr="00EA0CFC" w:rsidSect="00EA0CFC">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pPr>
    </w:p>
    <w:p w:rsidR="006848D6" w:rsidRPr="00EA0CFC" w:rsidRDefault="00E828DD" w:rsidP="00EA0CFC">
      <w:pPr>
        <w:pStyle w:val="1"/>
      </w:pPr>
      <w:bookmarkStart w:id="1" w:name="_Toc215759849"/>
      <w:r w:rsidRPr="00EA0CFC">
        <w:t>Глава 1.</w:t>
      </w:r>
      <w:r w:rsidR="006848D6" w:rsidRPr="00EA0CFC">
        <w:t xml:space="preserve"> Об Общественной палате Российской Федерации</w:t>
      </w:r>
      <w:bookmarkEnd w:id="1"/>
    </w:p>
    <w:p w:rsidR="00EA0CFC" w:rsidRPr="00EA0CFC" w:rsidRDefault="00EA0CFC" w:rsidP="00EA0CFC">
      <w:pPr>
        <w:pStyle w:val="2"/>
      </w:pPr>
      <w:bookmarkStart w:id="2" w:name="_Toc215759850"/>
    </w:p>
    <w:p w:rsidR="00B37D63" w:rsidRPr="00EA0CFC" w:rsidRDefault="00B37D63" w:rsidP="00EA0CFC">
      <w:pPr>
        <w:pStyle w:val="2"/>
      </w:pPr>
      <w:r w:rsidRPr="00EA0CFC">
        <w:t>1.1 История формирования</w:t>
      </w:r>
      <w:bookmarkEnd w:id="2"/>
    </w:p>
    <w:p w:rsidR="00EA0CFC" w:rsidRDefault="00EA0CFC" w:rsidP="00EA0CFC">
      <w:pPr>
        <w:widowControl/>
        <w:spacing w:line="360" w:lineRule="auto"/>
        <w:ind w:firstLine="709"/>
        <w:rPr>
          <w:rFonts w:ascii="Times New Roman" w:hAnsi="Times New Roman"/>
          <w:bCs/>
          <w:sz w:val="28"/>
          <w:szCs w:val="28"/>
        </w:rPr>
      </w:pPr>
    </w:p>
    <w:p w:rsidR="006848D6" w:rsidRPr="00EA0CFC" w:rsidRDefault="006848D6" w:rsidP="00EA0CFC">
      <w:pPr>
        <w:widowControl/>
        <w:spacing w:line="360" w:lineRule="auto"/>
        <w:ind w:firstLine="709"/>
        <w:rPr>
          <w:rFonts w:ascii="Times New Roman" w:hAnsi="Times New Roman"/>
          <w:bCs/>
          <w:sz w:val="28"/>
          <w:szCs w:val="28"/>
        </w:rPr>
      </w:pPr>
      <w:r w:rsidRPr="00EA0CFC">
        <w:rPr>
          <w:rFonts w:ascii="Times New Roman" w:hAnsi="Times New Roman"/>
          <w:bCs/>
          <w:sz w:val="28"/>
          <w:szCs w:val="28"/>
        </w:rPr>
        <w:t>Общественная палата РФ была сформирована в соответствии с Федеральным законом РФ «Об Общественной палате Российской Федерации» от 4 апреля 2005 года № 32. Согласно закону, Общественная палата избирается на два года. Она призвана осуществлять взаимодействие граждан с органами государственной власти и местного самоуправления в целях учета потребностей и интересов граждан, защиты их прав и свобод при формировании и реализации государственной политики, а также в целях осуществления общественного контроля за деятельностью органов власти.</w:t>
      </w:r>
    </w:p>
    <w:p w:rsidR="006848D6" w:rsidRPr="00EA0CFC" w:rsidRDefault="006848D6" w:rsidP="00EA0CFC">
      <w:pPr>
        <w:widowControl/>
        <w:spacing w:line="360" w:lineRule="auto"/>
        <w:ind w:firstLine="709"/>
        <w:rPr>
          <w:rFonts w:ascii="Times New Roman" w:hAnsi="Times New Roman"/>
          <w:bCs/>
          <w:sz w:val="28"/>
          <w:szCs w:val="28"/>
        </w:rPr>
      </w:pPr>
      <w:r w:rsidRPr="00EA0CFC">
        <w:rPr>
          <w:rFonts w:ascii="Times New Roman" w:hAnsi="Times New Roman"/>
          <w:bCs/>
          <w:sz w:val="28"/>
          <w:szCs w:val="28"/>
        </w:rPr>
        <w:t>Приоритетными направлениями работы Палаты являются защита прав и свобод граждан, развитие гражданского общества в России, проведение общественной экспертизы федеральных законопроектов, осуществление общественного контроля за деятельностью органов государственной власти.</w:t>
      </w:r>
    </w:p>
    <w:p w:rsidR="006848D6" w:rsidRPr="00EA0CFC" w:rsidRDefault="006848D6" w:rsidP="00EA0CFC">
      <w:pPr>
        <w:widowControl/>
        <w:spacing w:line="360" w:lineRule="auto"/>
        <w:ind w:firstLine="709"/>
        <w:rPr>
          <w:rFonts w:ascii="Times New Roman" w:hAnsi="Times New Roman"/>
          <w:bCs/>
          <w:sz w:val="28"/>
          <w:szCs w:val="28"/>
        </w:rPr>
      </w:pPr>
      <w:r w:rsidRPr="00EA0CFC">
        <w:rPr>
          <w:rFonts w:ascii="Times New Roman" w:hAnsi="Times New Roman"/>
          <w:bCs/>
          <w:sz w:val="28"/>
          <w:szCs w:val="28"/>
        </w:rPr>
        <w:t xml:space="preserve">Общественная палата РФ первого состава (2006-2007 гг.), впервые начиная деятельность подобного рода, стала поддержкой и опорой для некоммерческих организаций России. Благодаря вмешательству Общественной палаты, удалось смягчить положения закона об </w:t>
      </w:r>
      <w:r w:rsidR="008E68B4" w:rsidRPr="00EA0CFC">
        <w:rPr>
          <w:rFonts w:ascii="Times New Roman" w:hAnsi="Times New Roman"/>
          <w:bCs/>
          <w:sz w:val="28"/>
          <w:szCs w:val="28"/>
        </w:rPr>
        <w:t>некоммерческих организациях</w:t>
      </w:r>
      <w:r w:rsidRPr="00EA0CFC">
        <w:rPr>
          <w:rFonts w:ascii="Times New Roman" w:hAnsi="Times New Roman"/>
          <w:bCs/>
          <w:sz w:val="28"/>
          <w:szCs w:val="28"/>
        </w:rPr>
        <w:t>; при активном участии палаты общественные организации страны получили государственную финансовую поддержку.</w:t>
      </w:r>
    </w:p>
    <w:p w:rsidR="006848D6" w:rsidRPr="00EA0CFC" w:rsidRDefault="006848D6" w:rsidP="00EA0CFC">
      <w:pPr>
        <w:widowControl/>
        <w:spacing w:line="360" w:lineRule="auto"/>
        <w:ind w:firstLine="709"/>
        <w:rPr>
          <w:rFonts w:ascii="Times New Roman" w:hAnsi="Times New Roman"/>
          <w:bCs/>
          <w:sz w:val="28"/>
          <w:szCs w:val="28"/>
        </w:rPr>
      </w:pPr>
      <w:r w:rsidRPr="00EA0CFC">
        <w:rPr>
          <w:rFonts w:ascii="Times New Roman" w:hAnsi="Times New Roman"/>
          <w:bCs/>
          <w:sz w:val="28"/>
          <w:szCs w:val="28"/>
        </w:rPr>
        <w:t>В первые годы своего существования Общественная палата содействовала формированию и становлению региональных общественных палат, общественных советов и аналогичных структур. Ее члены вошли в 35 вновь сформированных общественных советов при федеральных министерствах и ведомствах.</w:t>
      </w:r>
    </w:p>
    <w:p w:rsidR="006848D6" w:rsidRPr="00EA0CFC" w:rsidRDefault="006848D6" w:rsidP="00EA0CFC">
      <w:pPr>
        <w:widowControl/>
        <w:spacing w:line="360" w:lineRule="auto"/>
        <w:ind w:firstLine="709"/>
        <w:rPr>
          <w:rFonts w:ascii="Times New Roman" w:hAnsi="Times New Roman"/>
          <w:bCs/>
          <w:sz w:val="28"/>
          <w:szCs w:val="28"/>
        </w:rPr>
      </w:pPr>
      <w:r w:rsidRPr="00EA0CFC">
        <w:rPr>
          <w:rFonts w:ascii="Times New Roman" w:hAnsi="Times New Roman"/>
          <w:bCs/>
          <w:sz w:val="28"/>
          <w:szCs w:val="28"/>
        </w:rPr>
        <w:t>В целях проведения общественной экспертизы законопроектов, Общественная палата и Государственная Дума подписали Соглашение об информационном сотрудничестве и взаимодействии. В 2006-2007 гг. Общественной палатой была проведена экспертиза свыше 35 законопроектов. Многие рекомендации палаты были учтены при принятии законов и других нормативных актов. Тем не менее, данная работа требует совершенствования и упорядочения. Поэтому в планах Палаты рекомендовать парламентариям, чтобы все социально значимые законопроекты в обязательном порядке проходили экспертизу в Общественной палате, с тем, чтобы при их принятии учитывалась позиция общественности.</w:t>
      </w:r>
    </w:p>
    <w:p w:rsidR="006848D6" w:rsidRPr="00EA0CFC" w:rsidRDefault="006848D6" w:rsidP="00EA0CFC">
      <w:pPr>
        <w:widowControl/>
        <w:spacing w:line="360" w:lineRule="auto"/>
        <w:ind w:firstLine="709"/>
        <w:rPr>
          <w:rFonts w:ascii="Times New Roman" w:hAnsi="Times New Roman"/>
          <w:bCs/>
          <w:sz w:val="28"/>
          <w:szCs w:val="28"/>
        </w:rPr>
      </w:pPr>
      <w:r w:rsidRPr="00EA0CFC">
        <w:rPr>
          <w:rFonts w:ascii="Times New Roman" w:hAnsi="Times New Roman"/>
          <w:bCs/>
          <w:sz w:val="28"/>
          <w:szCs w:val="28"/>
        </w:rPr>
        <w:t>Утверждая свое место на международной арене, Общественная палата РФ стала полноправным членом Международной Ассоциации экономических и социальных советов и схожих институтов (МАЭССИ), подписала Меморандум с Европейским социально-экономическим комитетом.</w:t>
      </w:r>
    </w:p>
    <w:p w:rsidR="006848D6" w:rsidRPr="00EA0CFC" w:rsidRDefault="006848D6" w:rsidP="00EA0CFC">
      <w:pPr>
        <w:widowControl/>
        <w:spacing w:line="360" w:lineRule="auto"/>
        <w:ind w:firstLine="709"/>
        <w:rPr>
          <w:rFonts w:ascii="Times New Roman" w:hAnsi="Times New Roman"/>
          <w:bCs/>
          <w:sz w:val="28"/>
          <w:szCs w:val="28"/>
        </w:rPr>
      </w:pPr>
      <w:r w:rsidRPr="00EA0CFC">
        <w:rPr>
          <w:rFonts w:ascii="Times New Roman" w:hAnsi="Times New Roman"/>
          <w:bCs/>
          <w:sz w:val="28"/>
          <w:szCs w:val="28"/>
        </w:rPr>
        <w:t>В 2006 и в 2007 годах Общественной палатой РФ были подготовлены Доклады о состоянии гражданского общества в России, которые стали своего рода первыми в России полномасштабными исследованиями третьего сектора.</w:t>
      </w:r>
    </w:p>
    <w:p w:rsidR="006848D6" w:rsidRPr="00EA0CFC" w:rsidRDefault="006848D6" w:rsidP="00EA0CFC">
      <w:pPr>
        <w:widowControl/>
        <w:spacing w:line="360" w:lineRule="auto"/>
        <w:ind w:firstLine="709"/>
        <w:rPr>
          <w:rFonts w:ascii="Times New Roman" w:hAnsi="Times New Roman"/>
          <w:bCs/>
          <w:sz w:val="28"/>
          <w:szCs w:val="28"/>
        </w:rPr>
      </w:pPr>
      <w:r w:rsidRPr="00EA0CFC">
        <w:rPr>
          <w:rFonts w:ascii="Times New Roman" w:hAnsi="Times New Roman"/>
          <w:bCs/>
          <w:sz w:val="28"/>
          <w:szCs w:val="28"/>
        </w:rPr>
        <w:t>22 декабря 2007 года Общественная палата первого состава РФ завершила свою работу. Подводя итоги деятельности ОП 2006-2007 г.г., секретарь палаты Евгений Велихов заявил, что: "если раньше гражданские институты представляли собой разрозненную массу в одиночку решающих узкие задачи объединений, мало кому известных, не имевших подлинного авторитета и признания, то теперь их работа - в центре внимания разных заинтересованных слоев населения, они составляют ядро экспертов органов власти, они - тот дозор, в котором нуждается Россия».</w:t>
      </w:r>
    </w:p>
    <w:p w:rsidR="006848D6" w:rsidRPr="00EA0CFC" w:rsidRDefault="006848D6" w:rsidP="00EA0CFC">
      <w:pPr>
        <w:widowControl/>
        <w:spacing w:line="360" w:lineRule="auto"/>
        <w:ind w:firstLine="709"/>
        <w:rPr>
          <w:rFonts w:ascii="Times New Roman" w:hAnsi="Times New Roman"/>
          <w:bCs/>
          <w:sz w:val="28"/>
          <w:szCs w:val="28"/>
        </w:rPr>
      </w:pPr>
      <w:r w:rsidRPr="00EA0CFC">
        <w:rPr>
          <w:rFonts w:ascii="Times New Roman" w:hAnsi="Times New Roman"/>
          <w:bCs/>
          <w:sz w:val="28"/>
          <w:szCs w:val="28"/>
        </w:rPr>
        <w:t>Формирование Общественной палаты второго состава завершилось 24 декабря 2007 года.</w:t>
      </w:r>
    </w:p>
    <w:p w:rsidR="006848D6" w:rsidRPr="00EA0CFC" w:rsidRDefault="006848D6" w:rsidP="00EA0CFC">
      <w:pPr>
        <w:widowControl/>
        <w:spacing w:line="360" w:lineRule="auto"/>
        <w:ind w:firstLine="709"/>
        <w:rPr>
          <w:rFonts w:ascii="Times New Roman" w:hAnsi="Times New Roman"/>
          <w:bCs/>
          <w:sz w:val="28"/>
          <w:szCs w:val="28"/>
        </w:rPr>
      </w:pPr>
      <w:r w:rsidRPr="00EA0CFC">
        <w:rPr>
          <w:rFonts w:ascii="Times New Roman" w:hAnsi="Times New Roman"/>
          <w:bCs/>
          <w:sz w:val="28"/>
          <w:szCs w:val="28"/>
        </w:rPr>
        <w:t>23 января 2008 года прошло первое пленарное заседание нового состава Общественной палаты РФ, в ходе которого были избраны Совет Общественной палаты, Секретарь Палаты, а также утверждены заместители секретаря Палаты и внесены изменения в Регламент ОП.</w:t>
      </w:r>
    </w:p>
    <w:p w:rsidR="006848D6" w:rsidRPr="00EA0CFC" w:rsidRDefault="006848D6" w:rsidP="00EA0CFC">
      <w:pPr>
        <w:widowControl/>
        <w:spacing w:line="360" w:lineRule="auto"/>
        <w:ind w:firstLine="709"/>
        <w:rPr>
          <w:rFonts w:ascii="Times New Roman" w:hAnsi="Times New Roman"/>
          <w:bCs/>
          <w:sz w:val="28"/>
          <w:szCs w:val="28"/>
        </w:rPr>
      </w:pPr>
      <w:r w:rsidRPr="00EA0CFC">
        <w:rPr>
          <w:rFonts w:ascii="Times New Roman" w:hAnsi="Times New Roman"/>
          <w:bCs/>
          <w:sz w:val="28"/>
          <w:szCs w:val="28"/>
        </w:rPr>
        <w:t>В Общественную палату РФ нового состава избрано 126 человек, из них 24 женщины и 102 мужчины. Все члены Общественной палаты имеют высшее или неоконченное высшее образование. По своему основному роду занятий члены Палаты являются: общественными деятелями (46 человек), учеными (34 человека), работниками искусства и культуры (9 человек), юристами (4 человека), журналистами, писателями и политологами (12 человек), религиозными деятелями (7 человек), предпринимателями (9 человек), врачами (5 человек).</w:t>
      </w:r>
    </w:p>
    <w:p w:rsidR="006848D6" w:rsidRPr="00EA0CFC" w:rsidRDefault="006848D6" w:rsidP="00EA0CFC">
      <w:pPr>
        <w:widowControl/>
        <w:spacing w:line="360" w:lineRule="auto"/>
        <w:ind w:firstLine="709"/>
        <w:rPr>
          <w:rFonts w:ascii="Times New Roman" w:hAnsi="Times New Roman"/>
          <w:bCs/>
          <w:sz w:val="28"/>
          <w:szCs w:val="28"/>
        </w:rPr>
      </w:pPr>
      <w:r w:rsidRPr="00EA0CFC">
        <w:rPr>
          <w:rFonts w:ascii="Times New Roman" w:hAnsi="Times New Roman"/>
          <w:bCs/>
          <w:sz w:val="28"/>
          <w:szCs w:val="28"/>
        </w:rPr>
        <w:t>В Общественной палате РФ сформировано 17 комиссий, а также 4 межкомиссионные рабочие группы: по подготовке ежегодного доклада Общественной палаты о состоянии гражданского общества в Российской Федерации; по организации экспертной деятельности Общественной палаты; по международной деятельности Общественной палаты; по этике, регламенту и организации работы Общественной палаты.</w:t>
      </w:r>
    </w:p>
    <w:p w:rsidR="00865049" w:rsidRPr="00EA0CFC" w:rsidRDefault="006848D6" w:rsidP="00EA0CFC">
      <w:pPr>
        <w:widowControl/>
        <w:spacing w:line="360" w:lineRule="auto"/>
        <w:ind w:firstLine="709"/>
        <w:rPr>
          <w:rFonts w:ascii="Times New Roman" w:hAnsi="Times New Roman"/>
          <w:bCs/>
          <w:sz w:val="28"/>
          <w:szCs w:val="28"/>
        </w:rPr>
      </w:pPr>
      <w:r w:rsidRPr="00EA0CFC">
        <w:rPr>
          <w:rFonts w:ascii="Times New Roman" w:hAnsi="Times New Roman"/>
          <w:bCs/>
          <w:sz w:val="28"/>
          <w:szCs w:val="28"/>
        </w:rPr>
        <w:t>Основные направления работы Общественной палаты ведут профильные комиссии, которые определили стратегию изучения и решения наиболее актуальных проблем по своим направлениям. Кроме того, в Общественной палате созданы Подкомиссии и Рабочие группы по изучению наиболее актуальных социальных и экономических проблем современного российского общества.</w:t>
      </w:r>
    </w:p>
    <w:p w:rsidR="00EA0CFC" w:rsidRDefault="00EA0CFC" w:rsidP="00EA0CFC">
      <w:pPr>
        <w:pStyle w:val="2"/>
      </w:pPr>
      <w:bookmarkStart w:id="3" w:name="_Toc215759851"/>
    </w:p>
    <w:p w:rsidR="00E828DD" w:rsidRPr="00EA0CFC" w:rsidRDefault="00B37D63" w:rsidP="00EA0CFC">
      <w:pPr>
        <w:pStyle w:val="2"/>
      </w:pPr>
      <w:r w:rsidRPr="00EA0CFC">
        <w:t xml:space="preserve">1.2 </w:t>
      </w:r>
      <w:r w:rsidR="00931C08" w:rsidRPr="00EA0CFC">
        <w:t>Место Общественной палаты РФ в системе государственных органов в России</w:t>
      </w:r>
      <w:bookmarkEnd w:id="3"/>
    </w:p>
    <w:p w:rsidR="00EA0CFC" w:rsidRDefault="00EA0CFC" w:rsidP="00EA0CFC">
      <w:pPr>
        <w:widowControl/>
        <w:autoSpaceDE w:val="0"/>
        <w:autoSpaceDN w:val="0"/>
        <w:adjustRightInd w:val="0"/>
        <w:spacing w:line="360" w:lineRule="auto"/>
        <w:ind w:firstLine="709"/>
        <w:rPr>
          <w:rFonts w:ascii="Times New Roman" w:hAnsi="Times New Roman"/>
          <w:sz w:val="28"/>
          <w:szCs w:val="28"/>
        </w:rPr>
      </w:pP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Не существу</w:t>
      </w:r>
      <w:r w:rsidR="00767A85" w:rsidRPr="00EA0CFC">
        <w:rPr>
          <w:rFonts w:ascii="Times New Roman" w:hAnsi="Times New Roman"/>
          <w:sz w:val="28"/>
          <w:szCs w:val="28"/>
        </w:rPr>
        <w:t>е</w:t>
      </w:r>
      <w:r w:rsidRPr="00EA0CFC">
        <w:rPr>
          <w:rFonts w:ascii="Times New Roman" w:hAnsi="Times New Roman"/>
          <w:sz w:val="28"/>
          <w:szCs w:val="28"/>
        </w:rPr>
        <w:t>т ни одного «юридического» определения Общественной палаты РФ. Можно сказать, что Общественная палата – это, во-первых, институт, во-вторых, институт общественный, неполитический (не участвующий в распределении власти и в борьбе за ее осуществление), можно даже сказать, гуманитарно-научный институт, созданный для согласования интересов общества и его членов.</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Общественная палата РФ не входит в систему органов</w:t>
      </w:r>
      <w:r w:rsidR="00656FCD" w:rsidRPr="00EA0CFC">
        <w:rPr>
          <w:rFonts w:ascii="Times New Roman" w:hAnsi="Times New Roman"/>
          <w:sz w:val="28"/>
          <w:szCs w:val="28"/>
        </w:rPr>
        <w:t xml:space="preserve"> </w:t>
      </w:r>
      <w:r w:rsidRPr="00EA0CFC">
        <w:rPr>
          <w:rFonts w:ascii="Times New Roman" w:hAnsi="Times New Roman"/>
          <w:sz w:val="28"/>
          <w:szCs w:val="28"/>
        </w:rPr>
        <w:t xml:space="preserve">государственной власти РФ. В статье 11 Конституции РФ установлено, что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 </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В части 1 ст. 1 ФЗ законодателем сделана попытка установить правовой статус Общественной палаты</w:t>
      </w:r>
      <w:r w:rsidR="00EA0CFC">
        <w:rPr>
          <w:rFonts w:ascii="Times New Roman" w:hAnsi="Times New Roman"/>
          <w:sz w:val="28"/>
          <w:szCs w:val="28"/>
        </w:rPr>
        <w:t>[</w:t>
      </w:r>
      <w:r w:rsidRPr="00EA0CFC">
        <w:rPr>
          <w:rFonts w:ascii="Times New Roman" w:hAnsi="Times New Roman"/>
          <w:sz w:val="28"/>
        </w:rPr>
        <w:footnoteReference w:id="4"/>
      </w:r>
      <w:r w:rsidR="00EA0CFC">
        <w:rPr>
          <w:rFonts w:ascii="Times New Roman" w:hAnsi="Times New Roman"/>
          <w:sz w:val="28"/>
          <w:szCs w:val="28"/>
        </w:rPr>
        <w:t>]</w:t>
      </w:r>
      <w:r w:rsidRPr="00EA0CFC">
        <w:rPr>
          <w:rFonts w:ascii="Times New Roman" w:hAnsi="Times New Roman"/>
          <w:sz w:val="28"/>
          <w:szCs w:val="28"/>
        </w:rPr>
        <w:t>. Правительство РФ в своем Заключении «На проект Федерального закона «Об Общественной палате Российской Федерации» указывало на необходимость дополнительной проработки вопроса о правовом статусе Общественной палаты, которая является формой взаимодействия граждан и органов государственной власти, но при этом имеет аппарат в форме государственного учреждения</w:t>
      </w:r>
      <w:r w:rsidR="00EA0CFC">
        <w:rPr>
          <w:rFonts w:ascii="Times New Roman" w:hAnsi="Times New Roman"/>
          <w:sz w:val="28"/>
          <w:szCs w:val="28"/>
        </w:rPr>
        <w:t>[</w:t>
      </w:r>
      <w:r w:rsidRPr="00EA0CFC">
        <w:rPr>
          <w:rFonts w:ascii="Times New Roman" w:hAnsi="Times New Roman"/>
          <w:sz w:val="28"/>
        </w:rPr>
        <w:footnoteReference w:id="5"/>
      </w:r>
      <w:r w:rsidR="00EA0CFC">
        <w:rPr>
          <w:rFonts w:ascii="Times New Roman" w:hAnsi="Times New Roman"/>
          <w:sz w:val="28"/>
          <w:szCs w:val="28"/>
        </w:rPr>
        <w:t>]</w:t>
      </w:r>
      <w:r w:rsidRPr="00EA0CFC">
        <w:rPr>
          <w:rFonts w:ascii="Times New Roman" w:hAnsi="Times New Roman"/>
          <w:sz w:val="28"/>
          <w:szCs w:val="28"/>
        </w:rPr>
        <w:t xml:space="preserve">. Однако положения законопроекта в этой части так и не были уточнены. </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В результате об Общественной палате можно говорить только довольно обобщенно – это новый общественный институт в Российской Федерации, который призван обеспечить взаимодействие граждан Российской Федерации с федеральными органами государственной власти, органами государственной власти субъектов Российской Федерации и органами местного самоуправления в целях учета потребностей и интересов граждан Российской Федерации, защиты прав и свобод граждан Российской Федерации и прав общественных объединений при формировании и реализации государственной политики, а также в целях осуществления общественного контроля за деятельностью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Правовой статус же аппарата Общественной палаты, который согласно ч. 1 ст. 26 ФЗ осуществляет обеспечение деятельности Общественной палаты, определен в ч. 2 ст. 26 ФЗ достаточно четко: аппарат Общественной палаты является государственным учреждением</w:t>
      </w:r>
      <w:r w:rsidR="00EA0CFC">
        <w:rPr>
          <w:rFonts w:ascii="Times New Roman" w:hAnsi="Times New Roman"/>
          <w:sz w:val="28"/>
          <w:szCs w:val="28"/>
        </w:rPr>
        <w:t>[</w:t>
      </w:r>
      <w:r w:rsidRPr="00EA0CFC">
        <w:rPr>
          <w:rFonts w:ascii="Times New Roman" w:hAnsi="Times New Roman"/>
          <w:sz w:val="28"/>
        </w:rPr>
        <w:footnoteReference w:id="6"/>
      </w:r>
      <w:r w:rsidR="00EA0CFC">
        <w:rPr>
          <w:rFonts w:ascii="Times New Roman" w:hAnsi="Times New Roman"/>
          <w:sz w:val="28"/>
          <w:szCs w:val="28"/>
        </w:rPr>
        <w:t>]</w:t>
      </w:r>
      <w:r w:rsidRPr="00EA0CFC">
        <w:rPr>
          <w:rFonts w:ascii="Times New Roman" w:hAnsi="Times New Roman"/>
          <w:sz w:val="28"/>
          <w:szCs w:val="28"/>
        </w:rPr>
        <w:t>.</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bCs/>
          <w:sz w:val="28"/>
        </w:rPr>
        <w:t>Аппарат Общественной палаты выполняет следующие функции по</w:t>
      </w:r>
      <w:r w:rsidRPr="00EA0CFC">
        <w:rPr>
          <w:rFonts w:ascii="Times New Roman" w:hAnsi="Times New Roman"/>
          <w:sz w:val="28"/>
          <w:szCs w:val="28"/>
        </w:rPr>
        <w:t xml:space="preserve"> взаимодействию с органами государственной власти РФ:</w:t>
      </w:r>
    </w:p>
    <w:p w:rsidR="00931C08" w:rsidRPr="00EA0CFC" w:rsidRDefault="00931C08" w:rsidP="00EA0CFC">
      <w:pPr>
        <w:widowControl/>
        <w:numPr>
          <w:ilvl w:val="0"/>
          <w:numId w:val="3"/>
        </w:numPr>
        <w:autoSpaceDE w:val="0"/>
        <w:autoSpaceDN w:val="0"/>
        <w:adjustRightInd w:val="0"/>
        <w:spacing w:line="360" w:lineRule="auto"/>
        <w:ind w:left="0" w:firstLine="709"/>
        <w:rPr>
          <w:rFonts w:ascii="Times New Roman" w:hAnsi="Times New Roman"/>
          <w:sz w:val="28"/>
          <w:szCs w:val="28"/>
        </w:rPr>
      </w:pPr>
      <w:r w:rsidRPr="00EA0CFC">
        <w:rPr>
          <w:rFonts w:ascii="Times New Roman" w:hAnsi="Times New Roman"/>
          <w:sz w:val="28"/>
          <w:szCs w:val="28"/>
        </w:rPr>
        <w:t>обеспечивает взаимодействие Общественной палаты с Федеральным Собранием Российской Федерации, Правительством Российской Федерации, федеральными органами государственной власти, органами государственной власти субъектов Российской Федерации и органами местного самоуправления, а также организует присутствие членов Общественной палаты на пленарных заседаниях и заседаниях комитетов и комиссий Федерального Собрания Российской Федерации, Правительства Российской Федерации, коллегиях федеральных органов исполнительной власти;</w:t>
      </w:r>
    </w:p>
    <w:p w:rsidR="00931C08" w:rsidRPr="00EA0CFC" w:rsidRDefault="00931C08" w:rsidP="00EA0CFC">
      <w:pPr>
        <w:widowControl/>
        <w:numPr>
          <w:ilvl w:val="0"/>
          <w:numId w:val="3"/>
        </w:numPr>
        <w:autoSpaceDE w:val="0"/>
        <w:autoSpaceDN w:val="0"/>
        <w:adjustRightInd w:val="0"/>
        <w:spacing w:line="360" w:lineRule="auto"/>
        <w:ind w:left="0" w:firstLine="709"/>
        <w:rPr>
          <w:rFonts w:ascii="Times New Roman" w:hAnsi="Times New Roman"/>
          <w:sz w:val="28"/>
          <w:szCs w:val="28"/>
        </w:rPr>
      </w:pPr>
      <w:r w:rsidRPr="00EA0CFC">
        <w:rPr>
          <w:rFonts w:ascii="Times New Roman" w:hAnsi="Times New Roman"/>
          <w:sz w:val="28"/>
          <w:szCs w:val="28"/>
        </w:rPr>
        <w:t>обеспечивает рассмотрение Общественной палатой обращений Президента Российской Федерации, Федерального Собрания Российской Федерации, Правительства Российской Федерации</w:t>
      </w:r>
      <w:r w:rsidR="00EA0CFC">
        <w:rPr>
          <w:rFonts w:ascii="Times New Roman" w:hAnsi="Times New Roman"/>
          <w:sz w:val="28"/>
          <w:szCs w:val="28"/>
        </w:rPr>
        <w:t>[</w:t>
      </w:r>
      <w:r w:rsidRPr="00EA0CFC">
        <w:rPr>
          <w:rFonts w:ascii="Times New Roman" w:hAnsi="Times New Roman"/>
          <w:sz w:val="28"/>
        </w:rPr>
        <w:footnoteReference w:id="7"/>
      </w:r>
      <w:r w:rsidR="00EA0CFC">
        <w:rPr>
          <w:rFonts w:ascii="Times New Roman" w:hAnsi="Times New Roman"/>
          <w:sz w:val="28"/>
          <w:szCs w:val="28"/>
        </w:rPr>
        <w:t>]</w:t>
      </w:r>
      <w:r w:rsidRPr="00EA0CFC">
        <w:rPr>
          <w:rFonts w:ascii="Times New Roman" w:hAnsi="Times New Roman"/>
          <w:sz w:val="28"/>
          <w:szCs w:val="28"/>
        </w:rPr>
        <w:t>.</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Целью Общественной палаты является обеспечение согласования для решения наиболее важных вопросов интересов:</w:t>
      </w:r>
    </w:p>
    <w:p w:rsidR="00931C08" w:rsidRPr="00EA0CFC" w:rsidRDefault="00931C08" w:rsidP="00EA0CFC">
      <w:pPr>
        <w:widowControl/>
        <w:numPr>
          <w:ilvl w:val="0"/>
          <w:numId w:val="4"/>
        </w:numPr>
        <w:autoSpaceDE w:val="0"/>
        <w:autoSpaceDN w:val="0"/>
        <w:adjustRightInd w:val="0"/>
        <w:spacing w:line="360" w:lineRule="auto"/>
        <w:ind w:left="0" w:firstLine="709"/>
        <w:rPr>
          <w:rFonts w:ascii="Times New Roman" w:hAnsi="Times New Roman"/>
          <w:sz w:val="28"/>
          <w:szCs w:val="28"/>
        </w:rPr>
      </w:pPr>
      <w:r w:rsidRPr="00EA0CFC">
        <w:rPr>
          <w:rFonts w:ascii="Times New Roman" w:hAnsi="Times New Roman"/>
          <w:sz w:val="28"/>
          <w:szCs w:val="28"/>
        </w:rPr>
        <w:t>с одной стороны – общественно значимых интересов граждан Российской Федерации и общественных объединений;</w:t>
      </w:r>
    </w:p>
    <w:p w:rsidR="00931C08" w:rsidRPr="00EA0CFC" w:rsidRDefault="00931C08" w:rsidP="00EA0CFC">
      <w:pPr>
        <w:widowControl/>
        <w:numPr>
          <w:ilvl w:val="0"/>
          <w:numId w:val="4"/>
        </w:numPr>
        <w:autoSpaceDE w:val="0"/>
        <w:autoSpaceDN w:val="0"/>
        <w:adjustRightInd w:val="0"/>
        <w:spacing w:line="360" w:lineRule="auto"/>
        <w:ind w:left="0" w:firstLine="709"/>
        <w:rPr>
          <w:rFonts w:ascii="Times New Roman" w:hAnsi="Times New Roman"/>
          <w:sz w:val="28"/>
          <w:szCs w:val="28"/>
        </w:rPr>
      </w:pPr>
      <w:r w:rsidRPr="00EA0CFC">
        <w:rPr>
          <w:rFonts w:ascii="Times New Roman" w:hAnsi="Times New Roman"/>
          <w:sz w:val="28"/>
          <w:szCs w:val="28"/>
        </w:rPr>
        <w:t>с другой стороны – интересов органов государственной власти и органов местного самоуправления.</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 xml:space="preserve">В качестве сфер, наиболее важные </w:t>
      </w:r>
      <w:r w:rsidR="001A5218" w:rsidRPr="00EA0CFC">
        <w:rPr>
          <w:rFonts w:ascii="Times New Roman" w:hAnsi="Times New Roman"/>
          <w:sz w:val="28"/>
          <w:szCs w:val="28"/>
        </w:rPr>
        <w:t>вопросы,</w:t>
      </w:r>
      <w:r w:rsidRPr="00EA0CFC">
        <w:rPr>
          <w:rFonts w:ascii="Times New Roman" w:hAnsi="Times New Roman"/>
          <w:sz w:val="28"/>
          <w:szCs w:val="28"/>
        </w:rPr>
        <w:t xml:space="preserve"> в которых подлежат разрешению с помощью согласования, обеспечиваемого Общественной палатой, в ст. 2 ФЗ указаны:</w:t>
      </w:r>
    </w:p>
    <w:p w:rsidR="00931C08" w:rsidRPr="00EA0CFC" w:rsidRDefault="00931C08" w:rsidP="00EA0CFC">
      <w:pPr>
        <w:widowControl/>
        <w:numPr>
          <w:ilvl w:val="0"/>
          <w:numId w:val="5"/>
        </w:numPr>
        <w:autoSpaceDE w:val="0"/>
        <w:autoSpaceDN w:val="0"/>
        <w:adjustRightInd w:val="0"/>
        <w:spacing w:line="360" w:lineRule="auto"/>
        <w:ind w:left="0" w:firstLine="709"/>
        <w:rPr>
          <w:rFonts w:ascii="Times New Roman" w:hAnsi="Times New Roman"/>
          <w:sz w:val="28"/>
          <w:szCs w:val="28"/>
        </w:rPr>
      </w:pPr>
      <w:r w:rsidRPr="00EA0CFC">
        <w:rPr>
          <w:rFonts w:ascii="Times New Roman" w:hAnsi="Times New Roman"/>
          <w:sz w:val="28"/>
          <w:szCs w:val="28"/>
        </w:rPr>
        <w:t>экономическое и социальное развитие России;</w:t>
      </w:r>
    </w:p>
    <w:p w:rsidR="00931C08" w:rsidRPr="00EA0CFC" w:rsidRDefault="00931C08" w:rsidP="00EA0CFC">
      <w:pPr>
        <w:widowControl/>
        <w:numPr>
          <w:ilvl w:val="0"/>
          <w:numId w:val="5"/>
        </w:numPr>
        <w:autoSpaceDE w:val="0"/>
        <w:autoSpaceDN w:val="0"/>
        <w:adjustRightInd w:val="0"/>
        <w:spacing w:line="360" w:lineRule="auto"/>
        <w:ind w:left="0" w:firstLine="709"/>
        <w:rPr>
          <w:rFonts w:ascii="Times New Roman" w:hAnsi="Times New Roman"/>
          <w:sz w:val="28"/>
          <w:szCs w:val="28"/>
        </w:rPr>
      </w:pPr>
      <w:r w:rsidRPr="00EA0CFC">
        <w:rPr>
          <w:rFonts w:ascii="Times New Roman" w:hAnsi="Times New Roman"/>
          <w:sz w:val="28"/>
          <w:szCs w:val="28"/>
        </w:rPr>
        <w:t>обеспечение национальной безопасности России;</w:t>
      </w:r>
    </w:p>
    <w:p w:rsidR="00931C08" w:rsidRPr="00EA0CFC" w:rsidRDefault="00931C08" w:rsidP="00EA0CFC">
      <w:pPr>
        <w:widowControl/>
        <w:numPr>
          <w:ilvl w:val="0"/>
          <w:numId w:val="5"/>
        </w:numPr>
        <w:autoSpaceDE w:val="0"/>
        <w:autoSpaceDN w:val="0"/>
        <w:adjustRightInd w:val="0"/>
        <w:spacing w:line="360" w:lineRule="auto"/>
        <w:ind w:left="0" w:firstLine="709"/>
        <w:rPr>
          <w:rFonts w:ascii="Times New Roman" w:hAnsi="Times New Roman"/>
          <w:sz w:val="28"/>
          <w:szCs w:val="28"/>
        </w:rPr>
      </w:pPr>
      <w:r w:rsidRPr="00EA0CFC">
        <w:rPr>
          <w:rFonts w:ascii="Times New Roman" w:hAnsi="Times New Roman"/>
          <w:sz w:val="28"/>
          <w:szCs w:val="28"/>
        </w:rPr>
        <w:t>защита прав и свобод граждан России;</w:t>
      </w:r>
    </w:p>
    <w:p w:rsidR="00931C08" w:rsidRPr="00EA0CFC" w:rsidRDefault="00931C08" w:rsidP="00EA0CFC">
      <w:pPr>
        <w:widowControl/>
        <w:numPr>
          <w:ilvl w:val="0"/>
          <w:numId w:val="5"/>
        </w:numPr>
        <w:autoSpaceDE w:val="0"/>
        <w:autoSpaceDN w:val="0"/>
        <w:adjustRightInd w:val="0"/>
        <w:spacing w:line="360" w:lineRule="auto"/>
        <w:ind w:left="0" w:firstLine="709"/>
        <w:rPr>
          <w:rFonts w:ascii="Times New Roman" w:hAnsi="Times New Roman"/>
          <w:sz w:val="28"/>
          <w:szCs w:val="28"/>
        </w:rPr>
      </w:pPr>
      <w:r w:rsidRPr="00EA0CFC">
        <w:rPr>
          <w:rFonts w:ascii="Times New Roman" w:hAnsi="Times New Roman"/>
          <w:sz w:val="28"/>
          <w:szCs w:val="28"/>
        </w:rPr>
        <w:t>защита конституционного строя России;</w:t>
      </w:r>
    </w:p>
    <w:p w:rsidR="00931C08" w:rsidRPr="00EA0CFC" w:rsidRDefault="00931C08" w:rsidP="00EA0CFC">
      <w:pPr>
        <w:widowControl/>
        <w:numPr>
          <w:ilvl w:val="0"/>
          <w:numId w:val="5"/>
        </w:numPr>
        <w:autoSpaceDE w:val="0"/>
        <w:autoSpaceDN w:val="0"/>
        <w:adjustRightInd w:val="0"/>
        <w:spacing w:line="360" w:lineRule="auto"/>
        <w:ind w:left="0" w:firstLine="709"/>
        <w:rPr>
          <w:rFonts w:ascii="Times New Roman" w:hAnsi="Times New Roman"/>
          <w:sz w:val="28"/>
          <w:szCs w:val="28"/>
        </w:rPr>
      </w:pPr>
      <w:r w:rsidRPr="00EA0CFC">
        <w:rPr>
          <w:rFonts w:ascii="Times New Roman" w:hAnsi="Times New Roman"/>
          <w:sz w:val="28"/>
          <w:szCs w:val="28"/>
        </w:rPr>
        <w:t>защита демократических принципов развития гражданского общества в России</w:t>
      </w:r>
      <w:r w:rsidR="00EA0CFC">
        <w:rPr>
          <w:rFonts w:ascii="Times New Roman" w:hAnsi="Times New Roman"/>
          <w:sz w:val="28"/>
          <w:szCs w:val="28"/>
        </w:rPr>
        <w:t>[</w:t>
      </w:r>
      <w:r w:rsidRPr="00EA0CFC">
        <w:rPr>
          <w:rFonts w:ascii="Times New Roman" w:hAnsi="Times New Roman"/>
          <w:sz w:val="28"/>
        </w:rPr>
        <w:footnoteReference w:id="8"/>
      </w:r>
      <w:r w:rsidR="00EA0CFC">
        <w:rPr>
          <w:rFonts w:ascii="Times New Roman" w:hAnsi="Times New Roman"/>
          <w:sz w:val="28"/>
          <w:szCs w:val="28"/>
        </w:rPr>
        <w:t>]</w:t>
      </w:r>
      <w:r w:rsidRPr="00EA0CFC">
        <w:rPr>
          <w:rFonts w:ascii="Times New Roman" w:hAnsi="Times New Roman"/>
          <w:sz w:val="28"/>
          <w:szCs w:val="28"/>
        </w:rPr>
        <w:t>.</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Следует отметить, что целью Общественной палаты является согласование интересов именно органов государственной власти. Президент РФ же согласно ч. 1 ст. 80 Конституции РФ является главой государства.</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В статье 2 ФЗ также обозначены шесть задач Общественной палаты, в отношении кот</w:t>
      </w:r>
      <w:r w:rsidR="00E828DD" w:rsidRPr="00EA0CFC">
        <w:rPr>
          <w:rFonts w:ascii="Times New Roman" w:hAnsi="Times New Roman"/>
          <w:sz w:val="28"/>
          <w:szCs w:val="28"/>
        </w:rPr>
        <w:t>орых следует отметить следующее:</w:t>
      </w:r>
    </w:p>
    <w:p w:rsidR="00931C08" w:rsidRPr="00EA0CFC" w:rsidRDefault="00931C08" w:rsidP="00EA0CFC">
      <w:pPr>
        <w:widowControl/>
        <w:numPr>
          <w:ilvl w:val="0"/>
          <w:numId w:val="6"/>
        </w:numPr>
        <w:autoSpaceDE w:val="0"/>
        <w:autoSpaceDN w:val="0"/>
        <w:adjustRightInd w:val="0"/>
        <w:spacing w:line="360" w:lineRule="auto"/>
        <w:ind w:left="0" w:firstLine="709"/>
        <w:rPr>
          <w:rFonts w:ascii="Times New Roman" w:hAnsi="Times New Roman"/>
          <w:sz w:val="28"/>
          <w:szCs w:val="28"/>
        </w:rPr>
      </w:pPr>
      <w:r w:rsidRPr="00EA0CFC">
        <w:rPr>
          <w:rFonts w:ascii="Times New Roman" w:hAnsi="Times New Roman"/>
          <w:sz w:val="28"/>
          <w:szCs w:val="28"/>
        </w:rPr>
        <w:t>Привлечение граждан и общественных объединений к реализации государственной политики (п. 1 ст. 2 ФЗ).</w:t>
      </w:r>
    </w:p>
    <w:p w:rsidR="00E828DD" w:rsidRPr="00EA0CFC" w:rsidRDefault="00931C08" w:rsidP="00EA0CFC">
      <w:pPr>
        <w:widowControl/>
        <w:numPr>
          <w:ilvl w:val="0"/>
          <w:numId w:val="6"/>
        </w:numPr>
        <w:autoSpaceDE w:val="0"/>
        <w:autoSpaceDN w:val="0"/>
        <w:adjustRightInd w:val="0"/>
        <w:spacing w:line="360" w:lineRule="auto"/>
        <w:ind w:left="0" w:firstLine="709"/>
        <w:rPr>
          <w:rFonts w:ascii="Times New Roman" w:hAnsi="Times New Roman"/>
          <w:sz w:val="28"/>
          <w:szCs w:val="28"/>
        </w:rPr>
      </w:pPr>
      <w:r w:rsidRPr="00EA0CFC">
        <w:rPr>
          <w:rFonts w:ascii="Times New Roman" w:hAnsi="Times New Roman"/>
          <w:sz w:val="28"/>
          <w:szCs w:val="28"/>
        </w:rPr>
        <w:t xml:space="preserve">Привлечение граждан и общественных объединений к реализации государственной политики установлено в качестве одной из задач Общественной палаты. </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 xml:space="preserve">Однако в других положениях ФЗ не содержится механизма реализации данной задачи. </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На эту недоработку обращено внимание еще на стадии принятия законопроекта в первом чтении в Заключении Правового управления Аппарата Государственной Думы от 20.12.2004 г. № 2.2-1/4313 «По проекту Федерального закона № 118890-4 «Об Общественной палате Российской Федерации» (первое чтение)». Однако положения законопроекта в этой части так и не были уточнены. В результате задача Общественной палаты, закрепленная в п. 1 ст. 2 ФЗ, представляет собой положение декларативного характера.</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Положения о поддержке Общественной палатой гражданских инициатив содержатся в ст. 21ФЗ. В частности, Общественная палата осуществляет сбор и обработку информации об инициативах граждан Российской Федерации и общественных объединений (ч. 1 ст. 21), организует и проводит гражданские форумы и слушания по актуальным вопросам общественной жизни (ч. 2 ст. 21), доводит до сведения граждан Российской Федерации информацию об инициативах граждан Российской Федерации и общественных объединений (ч. 3 ст. 21).</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Проведение общественной экспертизы (экспертизы) проектов федеральных законов и проектов законов субъектов Российской Федерации, а также проектов нормативных правовых актов органов исполнительной власти Российской Федерации и проектов правовых актов органов местного самоуправления (п. 3 ст. 2 ФЗ).</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Экспертиза проектов перечисленных нормативных правовых актов не только закреплена в качестве одной из задач Общественной палаты, но и отнесена в соответствии к непосредственным полномочиям Общественной палаты.</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 xml:space="preserve">Осуществление общественного контроля за деятельностью Правительства РФ, федеральных органов исполнительной власти, органов исполнительной власти субъектов Российской Федерации и органов местного самоуправления </w:t>
      </w:r>
      <w:r w:rsidR="0087746A" w:rsidRPr="00EA0CFC">
        <w:rPr>
          <w:rFonts w:ascii="Times New Roman" w:hAnsi="Times New Roman"/>
          <w:sz w:val="28"/>
          <w:szCs w:val="28"/>
        </w:rPr>
        <w:t>также является одной из задач Общественной палаты</w:t>
      </w:r>
      <w:r w:rsidRPr="00EA0CFC">
        <w:rPr>
          <w:rFonts w:ascii="Times New Roman" w:hAnsi="Times New Roman"/>
          <w:sz w:val="28"/>
          <w:szCs w:val="28"/>
        </w:rPr>
        <w:t>.</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Следует отметить два момента при рассмотрении данной задачи общественного контроля: во-первых, общественный контроль предусмотрен в отношении деятельности только исполнительных органов государственной власти – Правительства РФ, федеральных органов исполнительной власти и органов исполнительной власти субъектов Российской Федерации, а также в отношении деятельности органов местного самоуправления; во-вторых, общественный контроль осуществляется в соответствии с Законом.</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Выработка рекомендаций органам государственной власти Российской Федерации при определении приоритетов в области государственной поддержки общественных объединений и иных объединений граждан Российской Федерации, деятельность которых направлена на развитие гражданского общества в Российской Федерации.</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Рассматриваемая задача направлена на разработку при непосредственном участии Общественной палаты мер по государственной поддержке тех общественных объединений и иных объединений граждан Российской Федерации, деятельность которых действительно направлена на развитие гражданского общества в Российской Федерации.</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 xml:space="preserve">То, что Общественная палата лишь вырабатывает рекомендации органам государственной власти, взаимообусловлено положениями о рекомендательном характере решений Общественной палаты </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Именно положительный опыт работы общественных палат, созданных в ряде субъектов Российской Федерации, послужил толчком к созданию Общественной палаты федерального уровня. Соответственно, на Общественную палату возлагается задача по оказанию поддержки общественным палатам, созданным в субъектах Российской Федерации (разумеется, речь идет не только об общественных палатах, созданных к моменту вступления ФЗ</w:t>
      </w:r>
      <w:r w:rsidR="0087746A" w:rsidRPr="00EA0CFC">
        <w:rPr>
          <w:rFonts w:ascii="Times New Roman" w:hAnsi="Times New Roman"/>
          <w:sz w:val="28"/>
          <w:szCs w:val="28"/>
        </w:rPr>
        <w:t xml:space="preserve"> «Об общественной палате Российской Федерации» </w:t>
      </w:r>
      <w:r w:rsidRPr="00EA0CFC">
        <w:rPr>
          <w:rFonts w:ascii="Times New Roman" w:hAnsi="Times New Roman"/>
          <w:sz w:val="28"/>
          <w:szCs w:val="28"/>
        </w:rPr>
        <w:t xml:space="preserve"> в силу, но и об общественных палатах, создаваемых позже этого). Поддержка Общественной палатой общественных палат субъектов Российской Федерации ограничена информационной, методической и иными подобными формами.</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Следует отметить, что, по мнению Правового управления Аппарата Государственной Думы, выраженному в Заключении от 20.12.2004 г. № 2.2-1/4313 на стадии принятия законопроекта в первом чтении, положение об оказании поддержки общественным палатам, созданным в субъектах Российской Федерации, не может быть отнесено к задачам, а является непосредственно одним из полномочий Общественной палаты. Однако при принятии ФЗ «Об общественной палате Российской Федерации» рассматриваемое положение так и не было уточнено.</w:t>
      </w:r>
    </w:p>
    <w:p w:rsidR="00EA0CFC" w:rsidRDefault="00EA0CFC" w:rsidP="00EA0CFC">
      <w:pPr>
        <w:pStyle w:val="2"/>
      </w:pPr>
      <w:bookmarkStart w:id="4" w:name="_Toc215759852"/>
    </w:p>
    <w:p w:rsidR="00931C08" w:rsidRPr="00EA0CFC" w:rsidRDefault="00B37D63" w:rsidP="00EA0CFC">
      <w:pPr>
        <w:pStyle w:val="2"/>
      </w:pPr>
      <w:r w:rsidRPr="00EA0CFC">
        <w:t xml:space="preserve">1.3 </w:t>
      </w:r>
      <w:r w:rsidR="00931C08" w:rsidRPr="00EA0CFC">
        <w:t>Роль Общественной палаты РФ в системе государственных</w:t>
      </w:r>
      <w:r w:rsidR="003A6D33" w:rsidRPr="00EA0CFC">
        <w:t xml:space="preserve"> </w:t>
      </w:r>
      <w:r w:rsidR="00931C08" w:rsidRPr="00EA0CFC">
        <w:t>органов в России</w:t>
      </w:r>
      <w:bookmarkEnd w:id="4"/>
    </w:p>
    <w:p w:rsidR="00EA0CFC" w:rsidRDefault="00EA0CFC" w:rsidP="00EA0CFC">
      <w:pPr>
        <w:widowControl/>
        <w:autoSpaceDE w:val="0"/>
        <w:autoSpaceDN w:val="0"/>
        <w:adjustRightInd w:val="0"/>
        <w:spacing w:line="360" w:lineRule="auto"/>
        <w:ind w:firstLine="709"/>
        <w:rPr>
          <w:rFonts w:ascii="Times New Roman" w:hAnsi="Times New Roman"/>
          <w:sz w:val="28"/>
          <w:szCs w:val="28"/>
        </w:rPr>
      </w:pP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 xml:space="preserve">1 октября </w:t>
      </w:r>
      <w:smartTag w:uri="urn:schemas-microsoft-com:office:smarttags" w:element="metricconverter">
        <w:smartTagPr>
          <w:attr w:name="ProductID" w:val="2005 г"/>
        </w:smartTagPr>
        <w:r w:rsidRPr="00EA0CFC">
          <w:rPr>
            <w:rFonts w:ascii="Times New Roman" w:hAnsi="Times New Roman"/>
            <w:sz w:val="28"/>
            <w:szCs w:val="28"/>
          </w:rPr>
          <w:t>2005 г</w:t>
        </w:r>
      </w:smartTag>
      <w:r w:rsidRPr="00EA0CFC">
        <w:rPr>
          <w:rFonts w:ascii="Times New Roman" w:hAnsi="Times New Roman"/>
          <w:sz w:val="28"/>
          <w:szCs w:val="28"/>
        </w:rPr>
        <w:t xml:space="preserve">. на собрании членов Общественной палаты Российской Федерации было принято Обращение к общественным объединениям с предложением включиться в процесс формирования Общественной палаты России и приступить к выдвижению кандидатов в ее состав. При этом общественные объединения должны руководствоваться утвержденной Процедурой конкурсного отбора в члены Общественной палаты Российской Федерации представителей общероссийских общественных объединений. Межрегиональные и региональные общественные объединения в срок до 28 октября </w:t>
      </w:r>
      <w:smartTag w:uri="urn:schemas-microsoft-com:office:smarttags" w:element="metricconverter">
        <w:smartTagPr>
          <w:attr w:name="ProductID" w:val="2005 г"/>
        </w:smartTagPr>
        <w:r w:rsidRPr="00EA0CFC">
          <w:rPr>
            <w:rFonts w:ascii="Times New Roman" w:hAnsi="Times New Roman"/>
            <w:sz w:val="28"/>
            <w:szCs w:val="28"/>
          </w:rPr>
          <w:t>2005 г</w:t>
        </w:r>
      </w:smartTag>
      <w:r w:rsidRPr="00EA0CFC">
        <w:rPr>
          <w:rFonts w:ascii="Times New Roman" w:hAnsi="Times New Roman"/>
          <w:sz w:val="28"/>
          <w:szCs w:val="28"/>
        </w:rPr>
        <w:t xml:space="preserve">. должны провести собрания представителей межрегиональных и региональных общественных объединений в субъектах Российской Федерации для выдвижения делегатов на конференции в федеральные округа, а конференции в федеральных округах проводятся в срок до 27 ноября </w:t>
      </w:r>
      <w:smartTag w:uri="urn:schemas-microsoft-com:office:smarttags" w:element="metricconverter">
        <w:smartTagPr>
          <w:attr w:name="ProductID" w:val="2005 г"/>
        </w:smartTagPr>
        <w:r w:rsidRPr="00EA0CFC">
          <w:rPr>
            <w:rFonts w:ascii="Times New Roman" w:hAnsi="Times New Roman"/>
            <w:sz w:val="28"/>
            <w:szCs w:val="28"/>
          </w:rPr>
          <w:t>2005 г</w:t>
        </w:r>
      </w:smartTag>
      <w:r w:rsidRPr="00EA0CFC">
        <w:rPr>
          <w:rFonts w:ascii="Times New Roman" w:hAnsi="Times New Roman"/>
          <w:sz w:val="28"/>
          <w:szCs w:val="28"/>
        </w:rPr>
        <w:t>.</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В целях содействия в подготовке собраний и конференций принято решение образовать семь инициативных региональных групп из членов Общественной палаты Российской Федерации.</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Органы СМИ неоднозначно отреагировали на новые инициативы государства. Так, в статье «Нация набрала немного совести» С. Мулин утверждает, что образование Общественной палаты РФ создает принцип круговой поруки: один поручается за другого, и возводится замкнутая сама на себе корпорация</w:t>
      </w:r>
      <w:r w:rsidR="00EA0CFC">
        <w:rPr>
          <w:rFonts w:ascii="Times New Roman" w:hAnsi="Times New Roman"/>
          <w:sz w:val="28"/>
          <w:szCs w:val="28"/>
        </w:rPr>
        <w:t>[</w:t>
      </w:r>
      <w:r w:rsidRPr="00EA0CFC">
        <w:rPr>
          <w:rFonts w:ascii="Times New Roman" w:hAnsi="Times New Roman"/>
          <w:sz w:val="28"/>
        </w:rPr>
        <w:footnoteReference w:id="9"/>
      </w:r>
      <w:r w:rsidR="00EA0CFC">
        <w:rPr>
          <w:rFonts w:ascii="Times New Roman" w:hAnsi="Times New Roman"/>
          <w:sz w:val="28"/>
          <w:szCs w:val="28"/>
        </w:rPr>
        <w:t>]</w:t>
      </w:r>
      <w:r w:rsidRPr="00EA0CFC">
        <w:rPr>
          <w:rFonts w:ascii="Times New Roman" w:hAnsi="Times New Roman"/>
          <w:sz w:val="28"/>
          <w:szCs w:val="28"/>
        </w:rPr>
        <w:t>.</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 xml:space="preserve">Дискуссия была развернута и на страницах «Российской газеты», где высказывались не только читатели, но и отдельные члены Общественной палаты РФ, назначенные Указом Президента РФ В. Путина 28 сентября </w:t>
      </w:r>
      <w:smartTag w:uri="urn:schemas-microsoft-com:office:smarttags" w:element="metricconverter">
        <w:smartTagPr>
          <w:attr w:name="ProductID" w:val="2005 г"/>
        </w:smartTagPr>
        <w:r w:rsidRPr="00EA0CFC">
          <w:rPr>
            <w:rFonts w:ascii="Times New Roman" w:hAnsi="Times New Roman"/>
            <w:sz w:val="28"/>
            <w:szCs w:val="28"/>
          </w:rPr>
          <w:t>2005 г</w:t>
        </w:r>
      </w:smartTag>
      <w:r w:rsidRPr="00EA0CFC">
        <w:rPr>
          <w:rFonts w:ascii="Times New Roman" w:hAnsi="Times New Roman"/>
          <w:sz w:val="28"/>
          <w:szCs w:val="28"/>
        </w:rPr>
        <w:t>. Примечательно, но каких-либо резких, критических замечаний в адрес созданного органа общественности нет ни со стороны граждан, ни от вновь назначенных членов Общественной палаты. Так, А. Мироненко высказывает надежду на то, что члены Общественной палаты РФ получат возможность влиять на политику государства через принимаемые в нем законы. Члены Общественной палаты РФ, назначенные Президентом РФ В. Путиным, в целом высказывали нормальные, вполне предсказуемые слова об экспертизе правительственных решений, о совершенствовании законодательной базы, о более тесном и продуктивном диалоге с властью.</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 xml:space="preserve">В развитие озвученных инициатив, Президент РФ В. Путин направил в Государственную Думу проект Федерального закона «О внесении изменений в Федеральный закон «Об Общественной палате Российской Федерации», согласно которому этот орган наделяется еще большими полномочиями. Так, законопроект предполагает, что Общественная палата Российской Федерации сможет осуществлять общественный контроль за средствами массовой информации, т.е. «за соблюдением свободы слова в СМИ и равным доступом к СМИ различных политических сил». Общественной палате РФ предоставляется право привлекать граждан, общественные объединения и представителей СМИ к обсуждению вопросов об обеспечении гарантий свободы слова и свободы массовой информации, реализации права граждан на распространение информации законным способом, а также вырабатывать по этим вопросам рекомендации. </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По итогам таких публичных обсуждений и экспертиз Общественная палата РФ сможет давать заключения о нарушениях свободы слова в СМИ. В зависимости от степени нарушения эти заключения будут направляться "в регистрирующие или правоохранительные органы", а также учредителям или руководству этих СМИ</w:t>
      </w:r>
      <w:r w:rsidR="00EA0CFC">
        <w:rPr>
          <w:rFonts w:ascii="Times New Roman" w:hAnsi="Times New Roman"/>
          <w:sz w:val="28"/>
          <w:szCs w:val="28"/>
        </w:rPr>
        <w:t>[</w:t>
      </w:r>
      <w:r w:rsidRPr="00EA0CFC">
        <w:rPr>
          <w:rFonts w:ascii="Times New Roman" w:hAnsi="Times New Roman"/>
          <w:sz w:val="28"/>
        </w:rPr>
        <w:footnoteReference w:id="10"/>
      </w:r>
      <w:r w:rsidR="00EA0CFC">
        <w:rPr>
          <w:rFonts w:ascii="Times New Roman" w:hAnsi="Times New Roman"/>
          <w:sz w:val="28"/>
          <w:szCs w:val="28"/>
        </w:rPr>
        <w:t>]</w:t>
      </w:r>
      <w:r w:rsidRPr="00EA0CFC">
        <w:rPr>
          <w:rFonts w:ascii="Times New Roman" w:hAnsi="Times New Roman"/>
          <w:sz w:val="28"/>
          <w:szCs w:val="28"/>
        </w:rPr>
        <w:t>.</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Послужит ли создание Палаты развитию идеи народного представительства, покажет время. Многое будет зависеть от гражданской позиции членов Палаты, от того, какие реальные возможности для осуществления ее полномочий обеспечат органы государственной власти и органы местного самоуправления, от авторитета решений Палаты</w:t>
      </w:r>
      <w:r w:rsidR="00EA0CFC">
        <w:rPr>
          <w:rFonts w:ascii="Times New Roman" w:hAnsi="Times New Roman"/>
          <w:sz w:val="28"/>
          <w:szCs w:val="28"/>
        </w:rPr>
        <w:t>[</w:t>
      </w:r>
      <w:r w:rsidRPr="00EA0CFC">
        <w:rPr>
          <w:rFonts w:ascii="Times New Roman" w:hAnsi="Times New Roman"/>
          <w:sz w:val="28"/>
        </w:rPr>
        <w:footnoteReference w:id="11"/>
      </w:r>
      <w:r w:rsidR="00EA0CFC">
        <w:rPr>
          <w:rFonts w:ascii="Times New Roman" w:hAnsi="Times New Roman"/>
          <w:sz w:val="28"/>
          <w:szCs w:val="28"/>
        </w:rPr>
        <w:t>]</w:t>
      </w:r>
      <w:r w:rsidRPr="00EA0CFC">
        <w:rPr>
          <w:rFonts w:ascii="Times New Roman" w:hAnsi="Times New Roman"/>
          <w:sz w:val="28"/>
          <w:szCs w:val="28"/>
        </w:rPr>
        <w:t xml:space="preserve">. </w:t>
      </w:r>
    </w:p>
    <w:p w:rsidR="00931C08" w:rsidRPr="00EA0CFC" w:rsidRDefault="003A6D33"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Однако</w:t>
      </w:r>
      <w:r w:rsidR="00931C08" w:rsidRPr="00EA0CFC">
        <w:rPr>
          <w:rFonts w:ascii="Times New Roman" w:hAnsi="Times New Roman"/>
          <w:sz w:val="28"/>
          <w:szCs w:val="28"/>
        </w:rPr>
        <w:t xml:space="preserve"> уже сейчас, в юридических и иных СМИ появляется немало критических отзывов о Федеральном законе «Об Общественной палате Российской Федерации». Ряд авторов склоняются к мнению, что «в нормальных странах эту функцию выполняет парламент. Парламент – это и есть общественная палата. Все общественные интересы представлены в парламенте. По мнению члена Совета Федерации В.А. Новикова, роль «связки» между обществом и властью должен играть эффективный и независимый парламент</w:t>
      </w:r>
      <w:r w:rsidR="00EA0CFC">
        <w:rPr>
          <w:rFonts w:ascii="Times New Roman" w:hAnsi="Times New Roman"/>
          <w:sz w:val="28"/>
          <w:szCs w:val="28"/>
        </w:rPr>
        <w:t>[</w:t>
      </w:r>
      <w:r w:rsidR="00931C08" w:rsidRPr="00EA0CFC">
        <w:rPr>
          <w:rFonts w:ascii="Times New Roman" w:hAnsi="Times New Roman"/>
          <w:sz w:val="28"/>
        </w:rPr>
        <w:footnoteReference w:id="12"/>
      </w:r>
      <w:r w:rsidR="00EA0CFC">
        <w:rPr>
          <w:rFonts w:ascii="Times New Roman" w:hAnsi="Times New Roman"/>
          <w:sz w:val="28"/>
          <w:szCs w:val="28"/>
        </w:rPr>
        <w:t>]</w:t>
      </w:r>
      <w:r w:rsidR="00931C08" w:rsidRPr="00EA0CFC">
        <w:rPr>
          <w:rFonts w:ascii="Times New Roman" w:hAnsi="Times New Roman"/>
          <w:sz w:val="28"/>
          <w:szCs w:val="28"/>
        </w:rPr>
        <w:t>.</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Заметим, что идею Общественной палаты раскритиковали авторы резолюции Парламентской Ассамблеи Совета Европы (ПАСЕ) по России. В многостраничном докладе говорится по этому поводу следующее: «...трудно понять, почему возникла необходимость в создании нового органа, выполнение функций которого обычно осуществляет избранный демократическим путем плюралистический парламент, с одной стороны, и подлинно независимое и свободное гражданское общество, с другой». Действительно, если внимательно вчитаться в ст. 1 («Общие положения») и 2 («Цели и задачи Общественной палаты»), то нетрудно заметить, что они во многом пересекаются с целями и задачами Государственной Думы, члены которой получили мандат доверия избирателей и которая в идеале должна быть органом, представляющим интересы народа.</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В настоящее время о российском парламенте так сказать нельзя даже с натяжкой. Отношение россиян к депутатам не самое уважительное и вызвано оно, прежде всего, неуважением самой власти к народу, которое естественным образом вызывает ответное чувство народа к власти. Получается следующая ситуация: вместо того чтобы прилагать все усилия для того, чтобы российский парламент стал действительно «народным рупором», параллельно с ним властью создается искусственная структура общественного контроля за самой собой с туманным прошлым и весьма неопределенным будущим</w:t>
      </w:r>
      <w:r w:rsidR="00EA0CFC">
        <w:rPr>
          <w:rFonts w:ascii="Times New Roman" w:hAnsi="Times New Roman"/>
          <w:sz w:val="28"/>
          <w:szCs w:val="28"/>
        </w:rPr>
        <w:t>[</w:t>
      </w:r>
      <w:r w:rsidRPr="00EA0CFC">
        <w:rPr>
          <w:rFonts w:ascii="Times New Roman" w:hAnsi="Times New Roman"/>
          <w:sz w:val="28"/>
        </w:rPr>
        <w:footnoteReference w:id="13"/>
      </w:r>
      <w:r w:rsidR="00EA0CFC">
        <w:rPr>
          <w:rFonts w:ascii="Times New Roman" w:hAnsi="Times New Roman"/>
          <w:sz w:val="28"/>
          <w:szCs w:val="28"/>
        </w:rPr>
        <w:t>]</w:t>
      </w:r>
      <w:r w:rsidRPr="00EA0CFC">
        <w:rPr>
          <w:rFonts w:ascii="Times New Roman" w:hAnsi="Times New Roman"/>
          <w:sz w:val="28"/>
          <w:szCs w:val="28"/>
        </w:rPr>
        <w:t xml:space="preserve">. </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Более того, цели деятельности и функции Общественной палаты пересекаются с аналогичными, установленными Федеральным конституционным законом «Об Уполномоченном по правам человека в Российской Федерации», согласно ч. 1 ст. 1 которого должность Уполномоченного по правам человека в РФ учреждается в соответствии с Конституцией России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При наличии информации о массовых или грубых нарушениях прав и свобод граждан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вправе принять по собственной инициативе соответствующие меры в пределах своей компетенции</w:t>
      </w:r>
      <w:r w:rsidR="00EA0CFC">
        <w:rPr>
          <w:rFonts w:ascii="Times New Roman" w:hAnsi="Times New Roman"/>
          <w:sz w:val="28"/>
          <w:szCs w:val="28"/>
        </w:rPr>
        <w:t>[</w:t>
      </w:r>
      <w:r w:rsidRPr="00EA0CFC">
        <w:rPr>
          <w:rFonts w:ascii="Times New Roman" w:hAnsi="Times New Roman"/>
          <w:sz w:val="28"/>
        </w:rPr>
        <w:footnoteReference w:id="14"/>
      </w:r>
      <w:r w:rsidR="00EA0CFC">
        <w:rPr>
          <w:rFonts w:ascii="Times New Roman" w:hAnsi="Times New Roman"/>
          <w:sz w:val="28"/>
          <w:szCs w:val="28"/>
        </w:rPr>
        <w:t>]</w:t>
      </w:r>
      <w:r w:rsidRPr="00EA0CFC">
        <w:rPr>
          <w:rFonts w:ascii="Times New Roman" w:hAnsi="Times New Roman"/>
          <w:sz w:val="28"/>
          <w:szCs w:val="28"/>
        </w:rPr>
        <w:t>.</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Задумываясь над тем, для чего понадобилось Палата, призванная заниматься принятием никого ни к чему не обязывающих заключений, да еще с заслуженными людьми, нельзя исключать и возможности последующего ее переоформления в Конституционное собрание в целях пересмотра Конституции РФ в нужном власти направлении. В целом можно сказать, что и простые граждане не вполне понимают, для чего нужна Общественная палата. По опросам лишь 12% граждан одобряют идею создания Общественной палаты, 17% - не одобряют, а 71% затруднились ответить</w:t>
      </w:r>
      <w:r w:rsidR="00EA0CFC">
        <w:rPr>
          <w:rFonts w:ascii="Times New Roman" w:hAnsi="Times New Roman"/>
          <w:sz w:val="28"/>
          <w:szCs w:val="28"/>
        </w:rPr>
        <w:t>[</w:t>
      </w:r>
      <w:r w:rsidRPr="00EA0CFC">
        <w:rPr>
          <w:rFonts w:ascii="Times New Roman" w:hAnsi="Times New Roman"/>
          <w:sz w:val="28"/>
        </w:rPr>
        <w:footnoteReference w:id="15"/>
      </w:r>
      <w:r w:rsidR="00EA0CFC">
        <w:rPr>
          <w:rFonts w:ascii="Times New Roman" w:hAnsi="Times New Roman"/>
          <w:sz w:val="28"/>
          <w:szCs w:val="28"/>
        </w:rPr>
        <w:t>]</w:t>
      </w:r>
      <w:r w:rsidRPr="00EA0CFC">
        <w:rPr>
          <w:rFonts w:ascii="Times New Roman" w:hAnsi="Times New Roman"/>
          <w:sz w:val="28"/>
          <w:szCs w:val="28"/>
        </w:rPr>
        <w:t>.</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По мнению А.А. Кара-Мурзы, Общественная палата – это вообще нонсенс. В нормальных странах эту функцию выполняет парламент. Парламент – это и есть общественная палата. Все общественные интересы представлены в парламенте. Есть процедуры, есть Конституция, там все это прописано</w:t>
      </w:r>
      <w:r w:rsidR="00EA0CFC">
        <w:rPr>
          <w:rFonts w:ascii="Times New Roman" w:hAnsi="Times New Roman"/>
          <w:sz w:val="28"/>
          <w:szCs w:val="28"/>
        </w:rPr>
        <w:t>[</w:t>
      </w:r>
      <w:r w:rsidRPr="00EA0CFC">
        <w:rPr>
          <w:rFonts w:ascii="Times New Roman" w:hAnsi="Times New Roman"/>
          <w:sz w:val="28"/>
        </w:rPr>
        <w:footnoteReference w:id="16"/>
      </w:r>
      <w:r w:rsidR="00EA0CFC">
        <w:rPr>
          <w:rFonts w:ascii="Times New Roman" w:hAnsi="Times New Roman"/>
          <w:sz w:val="28"/>
          <w:szCs w:val="28"/>
        </w:rPr>
        <w:t>]</w:t>
      </w:r>
      <w:r w:rsidRPr="00EA0CFC">
        <w:rPr>
          <w:rFonts w:ascii="Times New Roman" w:hAnsi="Times New Roman"/>
          <w:sz w:val="28"/>
          <w:szCs w:val="28"/>
        </w:rPr>
        <w:t>.</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В зарубежных СМИ создание Общественной палаты РФ также не прошло незамеченным. Так, Ф. Уэйр приводит мнение экспертов, что Общественная палата может стать «пусковой площадкой нового конституционного проекта, который либо продлит срок полномочий Президента, либо вернет его к руководству страной в соответствии с новой системой власти. Общественная Палата станет чем-то вроде параллельного парламента»</w:t>
      </w:r>
      <w:r w:rsidR="00EA0CFC">
        <w:rPr>
          <w:rFonts w:ascii="Times New Roman" w:hAnsi="Times New Roman"/>
          <w:sz w:val="28"/>
          <w:szCs w:val="28"/>
        </w:rPr>
        <w:t>[</w:t>
      </w:r>
      <w:r w:rsidRPr="00EA0CFC">
        <w:rPr>
          <w:rFonts w:ascii="Times New Roman" w:hAnsi="Times New Roman"/>
          <w:sz w:val="28"/>
        </w:rPr>
        <w:footnoteReference w:id="17"/>
      </w:r>
      <w:r w:rsidR="00EA0CFC">
        <w:rPr>
          <w:rFonts w:ascii="Times New Roman" w:hAnsi="Times New Roman"/>
          <w:sz w:val="28"/>
          <w:szCs w:val="28"/>
        </w:rPr>
        <w:t>]</w:t>
      </w:r>
      <w:r w:rsidRPr="00EA0CFC">
        <w:rPr>
          <w:rFonts w:ascii="Times New Roman" w:hAnsi="Times New Roman"/>
          <w:sz w:val="28"/>
          <w:szCs w:val="28"/>
        </w:rPr>
        <w:t>.</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 xml:space="preserve">Нельзя оставить без внимания и позицию эксперта по Восточной Европе, юриста, профессора Кельнского университета А. Нусбергер. По ее мнению, сама концепция Общественной палаты свидетельствует о неправильном понимании идеи гражданского общества. Президент намерен отчасти лично, отчасти опосредованно назначать членов Общественной палаты. Но гражданское общество не создается декретами, оно формируется снизу. </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Государство, подчеркивает А. Нусбергер, не должно диктовать гражданскому обществу свою волю. В лучшем случае Общественная палата будет выступать в роли потемкинской деревни в обществе фиктивной демократии. В худшем случае деятельность палаты приведет к демонтажу ныне существующих в России структур гражданского общества: вместо того, чтобы интересоваться мнением реальных его представителей на местах, власть будет ограничиваться заявлениями Общественной палаты. И это будет уже не диалог государства с гражданами, а монолог, который государство будет вести само с собой.</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 xml:space="preserve">Вместо независимого общественного контроля за государственной властью велика вероятность создания завуалированного государственного контроля за формированием гражданского общества и определением вектора его развития в современных условиях российской политической жизни. Иными словами, существует опасность создания иллюзии (как перед российским, так и перед западным общественным мнением) развития в России институтов гражданского общества и, самое главное, их возможности реально влиять на развитие страны в сторону демократии и реального соблюдения прав человека. Создается система общественного контроля от имени гражданского общества над деятельностью государственной власти страны. </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Общественность должна взять под контроль правоприменительную практику в сфере деятельности некоммерческих общественных организаций. Общественная палата может выступить в роли эксперта при решении спорных вопросов, возникающих в сфере деятельности некоммерческих общественных организаций.</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Работа Общественной палаты должна способствовать утверждению в обществе принципов взаимоуважения, веротерпимости и толерантности, что она внесет вклад в формирование высокой культуры, общественной жизни, обладающей прочным иммунитетом от каких-либо проявлений вражды, национальной или религиозной розни.</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Главными лозунгами Общественной палаты должны стать профессионализм и компетентность. Общественная палата может давать авторитетные советы при определении тех общественных проектов и инициатив, которым нужно оказать государственную финансовую поддержку.</w:t>
      </w:r>
    </w:p>
    <w:p w:rsidR="00C43A85"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В целом всё же можно подчеркнуть большую роль Общественной палаты РФ в формировании гражданского общества в стране. Общественная палата призвана стать посредником в диалоге между властью и обществом.</w:t>
      </w:r>
    </w:p>
    <w:p w:rsidR="00C70FB2" w:rsidRPr="00EA0CFC" w:rsidRDefault="00C43A85" w:rsidP="00EA0CFC">
      <w:pPr>
        <w:pStyle w:val="1"/>
      </w:pPr>
      <w:r w:rsidRPr="00EA0CFC">
        <w:br w:type="page"/>
      </w:r>
      <w:bookmarkStart w:id="5" w:name="_Toc215759853"/>
      <w:r w:rsidR="00B37D63" w:rsidRPr="00EA0CFC">
        <w:t>Глава 2.</w:t>
      </w:r>
      <w:r w:rsidRPr="00EA0CFC">
        <w:t xml:space="preserve"> </w:t>
      </w:r>
      <w:r w:rsidR="00C067C4" w:rsidRPr="00EA0CFC">
        <w:t>О деятельности Общественной палаты</w:t>
      </w:r>
      <w:r w:rsidR="00EA0CFC">
        <w:t xml:space="preserve"> </w:t>
      </w:r>
      <w:r w:rsidR="00C067C4" w:rsidRPr="00EA0CFC">
        <w:t>Российской Фед</w:t>
      </w:r>
      <w:r w:rsidRPr="00EA0CFC">
        <w:t>е</w:t>
      </w:r>
      <w:r w:rsidR="00C067C4" w:rsidRPr="00EA0CFC">
        <w:t>рации в 2006–2007 гг.</w:t>
      </w:r>
      <w:bookmarkEnd w:id="5"/>
    </w:p>
    <w:p w:rsidR="00EA0CFC" w:rsidRDefault="00EA0CFC" w:rsidP="00EA0CFC">
      <w:pPr>
        <w:pStyle w:val="2"/>
      </w:pPr>
      <w:bookmarkStart w:id="6" w:name="_Toc215759854"/>
    </w:p>
    <w:p w:rsidR="00284C4B" w:rsidRPr="00EA0CFC" w:rsidRDefault="00B37D63" w:rsidP="00EA0CFC">
      <w:pPr>
        <w:pStyle w:val="2"/>
      </w:pPr>
      <w:r w:rsidRPr="00EA0CFC">
        <w:t xml:space="preserve">2.1 </w:t>
      </w:r>
      <w:r w:rsidR="00284C4B" w:rsidRPr="00EA0CFC">
        <w:t>Основные инициативы Общественной палаты</w:t>
      </w:r>
      <w:bookmarkEnd w:id="6"/>
    </w:p>
    <w:p w:rsidR="00EA0CFC" w:rsidRDefault="00EA0CFC" w:rsidP="00EA0CFC">
      <w:pPr>
        <w:spacing w:line="360" w:lineRule="auto"/>
        <w:ind w:firstLine="709"/>
        <w:rPr>
          <w:rFonts w:ascii="Times New Roman" w:hAnsi="Times New Roman"/>
          <w:sz w:val="28"/>
          <w:szCs w:val="28"/>
        </w:rPr>
      </w:pPr>
    </w:p>
    <w:p w:rsidR="006440EE"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Защита</w:t>
      </w:r>
      <w:r w:rsidR="00656FCD" w:rsidRPr="00EA0CFC">
        <w:rPr>
          <w:rFonts w:ascii="Times New Roman" w:hAnsi="Times New Roman"/>
          <w:sz w:val="28"/>
          <w:szCs w:val="28"/>
        </w:rPr>
        <w:t xml:space="preserve"> </w:t>
      </w:r>
      <w:r w:rsidRPr="00EA0CFC">
        <w:rPr>
          <w:rFonts w:ascii="Times New Roman" w:hAnsi="Times New Roman"/>
          <w:sz w:val="28"/>
          <w:szCs w:val="28"/>
        </w:rPr>
        <w:t>прав</w:t>
      </w:r>
      <w:r w:rsidR="00656FCD" w:rsidRPr="00EA0CFC">
        <w:rPr>
          <w:rFonts w:ascii="Times New Roman" w:hAnsi="Times New Roman"/>
          <w:sz w:val="28"/>
          <w:szCs w:val="28"/>
        </w:rPr>
        <w:t xml:space="preserve"> </w:t>
      </w:r>
      <w:r w:rsidRPr="00EA0CFC">
        <w:rPr>
          <w:rFonts w:ascii="Times New Roman" w:hAnsi="Times New Roman"/>
          <w:sz w:val="28"/>
          <w:szCs w:val="28"/>
        </w:rPr>
        <w:t>человека</w:t>
      </w:r>
      <w:r w:rsidR="00656FCD" w:rsidRPr="00EA0CFC">
        <w:rPr>
          <w:rFonts w:ascii="Times New Roman" w:hAnsi="Times New Roman"/>
          <w:sz w:val="28"/>
          <w:szCs w:val="28"/>
        </w:rPr>
        <w:t xml:space="preserve"> </w:t>
      </w:r>
      <w:r w:rsidRPr="00EA0CFC">
        <w:rPr>
          <w:rFonts w:ascii="Times New Roman" w:hAnsi="Times New Roman"/>
          <w:sz w:val="28"/>
          <w:szCs w:val="28"/>
        </w:rPr>
        <w:t>являлась</w:t>
      </w:r>
      <w:r w:rsidR="00656FCD" w:rsidRPr="00EA0CFC">
        <w:rPr>
          <w:rFonts w:ascii="Times New Roman" w:hAnsi="Times New Roman"/>
          <w:sz w:val="28"/>
          <w:szCs w:val="28"/>
        </w:rPr>
        <w:t xml:space="preserve"> </w:t>
      </w:r>
      <w:r w:rsidRPr="00EA0CFC">
        <w:rPr>
          <w:rFonts w:ascii="Times New Roman" w:hAnsi="Times New Roman"/>
          <w:sz w:val="28"/>
          <w:szCs w:val="28"/>
        </w:rPr>
        <w:t>для</w:t>
      </w:r>
      <w:r w:rsidR="00656FCD" w:rsidRPr="00EA0CFC">
        <w:rPr>
          <w:rFonts w:ascii="Times New Roman" w:hAnsi="Times New Roman"/>
          <w:sz w:val="28"/>
          <w:szCs w:val="28"/>
        </w:rPr>
        <w:t xml:space="preserve"> </w:t>
      </w:r>
      <w:r w:rsidRPr="00EA0CFC">
        <w:rPr>
          <w:rFonts w:ascii="Times New Roman" w:hAnsi="Times New Roman"/>
          <w:sz w:val="28"/>
          <w:szCs w:val="28"/>
        </w:rPr>
        <w:t>Общественной</w:t>
      </w:r>
      <w:r w:rsidR="00656FCD" w:rsidRPr="00EA0CFC">
        <w:rPr>
          <w:rFonts w:ascii="Times New Roman" w:hAnsi="Times New Roman"/>
          <w:sz w:val="28"/>
          <w:szCs w:val="28"/>
        </w:rPr>
        <w:t xml:space="preserve"> </w:t>
      </w:r>
      <w:r w:rsidRPr="00EA0CFC">
        <w:rPr>
          <w:rFonts w:ascii="Times New Roman" w:hAnsi="Times New Roman"/>
          <w:sz w:val="28"/>
          <w:szCs w:val="28"/>
        </w:rPr>
        <w:t>палаты</w:t>
      </w:r>
      <w:r w:rsidR="00656FCD" w:rsidRPr="00EA0CFC">
        <w:rPr>
          <w:rFonts w:ascii="Times New Roman" w:hAnsi="Times New Roman"/>
          <w:sz w:val="28"/>
          <w:szCs w:val="28"/>
        </w:rPr>
        <w:t xml:space="preserve"> </w:t>
      </w:r>
      <w:r w:rsidRPr="00EA0CFC">
        <w:rPr>
          <w:rFonts w:ascii="Times New Roman" w:hAnsi="Times New Roman"/>
          <w:sz w:val="28"/>
          <w:szCs w:val="28"/>
        </w:rPr>
        <w:t>Российск</w:t>
      </w:r>
      <w:r w:rsidR="001877D3" w:rsidRPr="00EA0CFC">
        <w:rPr>
          <w:rFonts w:ascii="Times New Roman" w:hAnsi="Times New Roman"/>
          <w:sz w:val="28"/>
          <w:szCs w:val="28"/>
        </w:rPr>
        <w:t>ой</w:t>
      </w:r>
      <w:r w:rsidR="00656FCD" w:rsidRPr="00EA0CFC">
        <w:rPr>
          <w:rFonts w:ascii="Times New Roman" w:hAnsi="Times New Roman"/>
          <w:sz w:val="28"/>
          <w:szCs w:val="28"/>
        </w:rPr>
        <w:t xml:space="preserve"> </w:t>
      </w:r>
      <w:r w:rsidR="001877D3" w:rsidRPr="00EA0CFC">
        <w:rPr>
          <w:rFonts w:ascii="Times New Roman" w:hAnsi="Times New Roman"/>
          <w:sz w:val="28"/>
          <w:szCs w:val="28"/>
        </w:rPr>
        <w:t>Федерации</w:t>
      </w:r>
      <w:r w:rsidR="00656FCD" w:rsidRPr="00EA0CFC">
        <w:rPr>
          <w:rFonts w:ascii="Times New Roman" w:hAnsi="Times New Roman"/>
          <w:sz w:val="28"/>
          <w:szCs w:val="28"/>
        </w:rPr>
        <w:t xml:space="preserve"> </w:t>
      </w:r>
      <w:r w:rsidR="001877D3" w:rsidRPr="00EA0CFC">
        <w:rPr>
          <w:rFonts w:ascii="Times New Roman" w:hAnsi="Times New Roman"/>
          <w:sz w:val="28"/>
          <w:szCs w:val="28"/>
        </w:rPr>
        <w:t>одним</w:t>
      </w:r>
      <w:r w:rsidR="00656FCD" w:rsidRPr="00EA0CFC">
        <w:rPr>
          <w:rFonts w:ascii="Times New Roman" w:hAnsi="Times New Roman"/>
          <w:sz w:val="28"/>
          <w:szCs w:val="28"/>
        </w:rPr>
        <w:t xml:space="preserve"> </w:t>
      </w:r>
      <w:r w:rsidR="001877D3" w:rsidRPr="00EA0CFC">
        <w:rPr>
          <w:rFonts w:ascii="Times New Roman" w:hAnsi="Times New Roman"/>
          <w:sz w:val="28"/>
          <w:szCs w:val="28"/>
        </w:rPr>
        <w:t xml:space="preserve">из </w:t>
      </w:r>
      <w:r w:rsidRPr="00EA0CFC">
        <w:rPr>
          <w:rFonts w:ascii="Times New Roman" w:hAnsi="Times New Roman"/>
          <w:sz w:val="28"/>
          <w:szCs w:val="28"/>
        </w:rPr>
        <w:t>приоритетных направлений деятельности. Это находило свое отраж</w:t>
      </w:r>
      <w:r w:rsidR="00A15004" w:rsidRPr="00EA0CFC">
        <w:rPr>
          <w:rFonts w:ascii="Times New Roman" w:hAnsi="Times New Roman"/>
          <w:sz w:val="28"/>
          <w:szCs w:val="28"/>
        </w:rPr>
        <w:t>ение и в экспертной работе мно</w:t>
      </w:r>
      <w:r w:rsidRPr="00EA0CFC">
        <w:rPr>
          <w:rFonts w:ascii="Times New Roman" w:hAnsi="Times New Roman"/>
          <w:sz w:val="28"/>
          <w:szCs w:val="28"/>
        </w:rPr>
        <w:t>гих комиссий, и в прямом контакте с общественными организациями и органами государственной власти, и в «быстром реагировании» на возникавшие конфликтные ситуации в тех или иных регионах страны. Так, в феврале 2006 года Комиссия по общественному контролю за деятельностью правоохранительных органов, силовых структур и реформированием судебно-правовой системы рассмотрела ситуацию вокруг нарушения прав военнослужащих в армии. Итогом стало заявление о системном и массовом характере «дедовщины» в Российской армии на примере трагедии рядового Андрея Сычева. Была создана рабочая группа по изучению проблемы неуставных взаимоотношений в во</w:t>
      </w:r>
      <w:r w:rsidR="00A15004" w:rsidRPr="00EA0CFC">
        <w:rPr>
          <w:rFonts w:ascii="Times New Roman" w:hAnsi="Times New Roman"/>
          <w:sz w:val="28"/>
          <w:szCs w:val="28"/>
        </w:rPr>
        <w:t>инских под</w:t>
      </w:r>
      <w:r w:rsidRPr="00EA0CFC">
        <w:rPr>
          <w:rFonts w:ascii="Times New Roman" w:hAnsi="Times New Roman"/>
          <w:sz w:val="28"/>
          <w:szCs w:val="28"/>
        </w:rPr>
        <w:t>разделениях, которая, в том числе, выступила с инициативами о созда</w:t>
      </w:r>
      <w:r w:rsidR="001877D3" w:rsidRPr="00EA0CFC">
        <w:rPr>
          <w:rFonts w:ascii="Times New Roman" w:hAnsi="Times New Roman"/>
          <w:sz w:val="28"/>
          <w:szCs w:val="28"/>
        </w:rPr>
        <w:t xml:space="preserve">нии системы общественного </w:t>
      </w:r>
      <w:r w:rsidRPr="00EA0CFC">
        <w:rPr>
          <w:rFonts w:ascii="Times New Roman" w:hAnsi="Times New Roman"/>
          <w:sz w:val="28"/>
          <w:szCs w:val="28"/>
        </w:rPr>
        <w:t>контроля в Российской армии. Члены рабочей группы пришли к о</w:t>
      </w:r>
      <w:r w:rsidR="00A15004" w:rsidRPr="00EA0CFC">
        <w:rPr>
          <w:rFonts w:ascii="Times New Roman" w:hAnsi="Times New Roman"/>
          <w:sz w:val="28"/>
          <w:szCs w:val="28"/>
        </w:rPr>
        <w:t>бщему выводу, что наиболее эф</w:t>
      </w:r>
      <w:r w:rsidRPr="00EA0CFC">
        <w:rPr>
          <w:rFonts w:ascii="Times New Roman" w:hAnsi="Times New Roman"/>
          <w:sz w:val="28"/>
          <w:szCs w:val="28"/>
        </w:rPr>
        <w:t>фективным инструментом контроля со стороны общества за ситуацией в Вооруженных Силах мог</w:t>
      </w:r>
      <w:r w:rsidR="001877D3" w:rsidRPr="00EA0CFC">
        <w:rPr>
          <w:rFonts w:ascii="Times New Roman" w:hAnsi="Times New Roman"/>
          <w:sz w:val="28"/>
          <w:szCs w:val="28"/>
        </w:rPr>
        <w:t xml:space="preserve">ут </w:t>
      </w:r>
      <w:r w:rsidRPr="00EA0CFC">
        <w:rPr>
          <w:rFonts w:ascii="Times New Roman" w:hAnsi="Times New Roman"/>
          <w:sz w:val="28"/>
          <w:szCs w:val="28"/>
        </w:rPr>
        <w:t>стать обществен</w:t>
      </w:r>
      <w:r w:rsidR="00A15004" w:rsidRPr="00EA0CFC">
        <w:rPr>
          <w:rFonts w:ascii="Times New Roman" w:hAnsi="Times New Roman"/>
          <w:sz w:val="28"/>
          <w:szCs w:val="28"/>
        </w:rPr>
        <w:t xml:space="preserve">ные советы при воинских </w:t>
      </w:r>
      <w:r w:rsidR="007C710F" w:rsidRPr="00EA0CFC">
        <w:rPr>
          <w:rFonts w:ascii="Times New Roman" w:hAnsi="Times New Roman"/>
          <w:sz w:val="28"/>
          <w:szCs w:val="28"/>
        </w:rPr>
        <w:t>частях. Инициатива</w:t>
      </w:r>
      <w:r w:rsidRPr="00EA0CFC">
        <w:rPr>
          <w:rFonts w:ascii="Times New Roman" w:hAnsi="Times New Roman"/>
          <w:sz w:val="28"/>
          <w:szCs w:val="28"/>
        </w:rPr>
        <w:t xml:space="preserve"> Палаты была поддержана Министерством обороны </w:t>
      </w:r>
      <w:r w:rsidR="001877D3" w:rsidRPr="00EA0CFC">
        <w:rPr>
          <w:rFonts w:ascii="Times New Roman" w:hAnsi="Times New Roman"/>
          <w:sz w:val="28"/>
          <w:szCs w:val="28"/>
        </w:rPr>
        <w:t>России. В ноябре 2006 года ми</w:t>
      </w:r>
      <w:r w:rsidRPr="00EA0CFC">
        <w:rPr>
          <w:rFonts w:ascii="Times New Roman" w:hAnsi="Times New Roman"/>
          <w:sz w:val="28"/>
          <w:szCs w:val="28"/>
        </w:rPr>
        <w:t>нистр обороны Российской Федерации объявил о создании в воинск</w:t>
      </w:r>
      <w:r w:rsidR="001877D3" w:rsidRPr="00EA0CFC">
        <w:rPr>
          <w:rFonts w:ascii="Times New Roman" w:hAnsi="Times New Roman"/>
          <w:sz w:val="28"/>
          <w:szCs w:val="28"/>
        </w:rPr>
        <w:t>их частях родительских комите</w:t>
      </w:r>
      <w:r w:rsidRPr="00EA0CFC">
        <w:rPr>
          <w:rFonts w:ascii="Times New Roman" w:hAnsi="Times New Roman"/>
          <w:sz w:val="28"/>
          <w:szCs w:val="28"/>
        </w:rPr>
        <w:t>тов. При Минобороны образован Общественный совет, куда вошли и члены О</w:t>
      </w:r>
      <w:r w:rsidR="001877D3" w:rsidRPr="00EA0CFC">
        <w:rPr>
          <w:rFonts w:ascii="Times New Roman" w:hAnsi="Times New Roman"/>
          <w:sz w:val="28"/>
          <w:szCs w:val="28"/>
        </w:rPr>
        <w:t>б</w:t>
      </w:r>
      <w:r w:rsidRPr="00EA0CFC">
        <w:rPr>
          <w:rFonts w:ascii="Times New Roman" w:hAnsi="Times New Roman"/>
          <w:sz w:val="28"/>
          <w:szCs w:val="28"/>
        </w:rPr>
        <w:t>ще</w:t>
      </w:r>
      <w:r w:rsidR="001877D3" w:rsidRPr="00EA0CFC">
        <w:rPr>
          <w:rFonts w:ascii="Times New Roman" w:hAnsi="Times New Roman"/>
          <w:sz w:val="28"/>
          <w:szCs w:val="28"/>
        </w:rPr>
        <w:t xml:space="preserve">ственной палаты </w:t>
      </w:r>
      <w:r w:rsidR="006440EE" w:rsidRPr="00EA0CFC">
        <w:rPr>
          <w:rFonts w:ascii="Times New Roman" w:hAnsi="Times New Roman"/>
          <w:sz w:val="28"/>
          <w:szCs w:val="28"/>
        </w:rPr>
        <w:t xml:space="preserve">Российской Федерации. </w:t>
      </w:r>
    </w:p>
    <w:p w:rsidR="007C710F"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марте</w:t>
      </w:r>
      <w:r w:rsidR="00656FCD" w:rsidRPr="00EA0CFC">
        <w:rPr>
          <w:rFonts w:ascii="Times New Roman" w:hAnsi="Times New Roman"/>
          <w:sz w:val="28"/>
          <w:szCs w:val="28"/>
        </w:rPr>
        <w:t xml:space="preserve"> </w:t>
      </w:r>
      <w:r w:rsidRPr="00EA0CFC">
        <w:rPr>
          <w:rFonts w:ascii="Times New Roman" w:hAnsi="Times New Roman"/>
          <w:sz w:val="28"/>
          <w:szCs w:val="28"/>
        </w:rPr>
        <w:t>2006</w:t>
      </w:r>
      <w:r w:rsidR="00656FCD" w:rsidRPr="00EA0CFC">
        <w:rPr>
          <w:rFonts w:ascii="Times New Roman" w:hAnsi="Times New Roman"/>
          <w:sz w:val="28"/>
          <w:szCs w:val="28"/>
        </w:rPr>
        <w:t xml:space="preserve"> </w:t>
      </w:r>
      <w:r w:rsidRPr="00EA0CFC">
        <w:rPr>
          <w:rFonts w:ascii="Times New Roman" w:hAnsi="Times New Roman"/>
          <w:sz w:val="28"/>
          <w:szCs w:val="28"/>
        </w:rPr>
        <w:t>года</w:t>
      </w:r>
      <w:r w:rsidR="00656FCD" w:rsidRPr="00EA0CFC">
        <w:rPr>
          <w:rFonts w:ascii="Times New Roman" w:hAnsi="Times New Roman"/>
          <w:sz w:val="28"/>
          <w:szCs w:val="28"/>
        </w:rPr>
        <w:t xml:space="preserve"> </w:t>
      </w:r>
      <w:r w:rsidRPr="00EA0CFC">
        <w:rPr>
          <w:rFonts w:ascii="Times New Roman" w:hAnsi="Times New Roman"/>
          <w:sz w:val="28"/>
          <w:szCs w:val="28"/>
        </w:rPr>
        <w:t>председатель</w:t>
      </w:r>
      <w:r w:rsidR="00656FCD" w:rsidRPr="00EA0CFC">
        <w:rPr>
          <w:rFonts w:ascii="Times New Roman" w:hAnsi="Times New Roman"/>
          <w:sz w:val="28"/>
          <w:szCs w:val="28"/>
        </w:rPr>
        <w:t xml:space="preserve"> </w:t>
      </w:r>
      <w:r w:rsidRPr="00EA0CFC">
        <w:rPr>
          <w:rFonts w:ascii="Times New Roman" w:hAnsi="Times New Roman"/>
          <w:sz w:val="28"/>
          <w:szCs w:val="28"/>
        </w:rPr>
        <w:t>Комиссии</w:t>
      </w:r>
      <w:r w:rsidR="00656FCD" w:rsidRPr="00EA0CFC">
        <w:rPr>
          <w:rFonts w:ascii="Times New Roman" w:hAnsi="Times New Roman"/>
          <w:sz w:val="28"/>
          <w:szCs w:val="28"/>
        </w:rPr>
        <w:t xml:space="preserve"> </w:t>
      </w:r>
      <w:r w:rsidRPr="00EA0CFC">
        <w:rPr>
          <w:rFonts w:ascii="Times New Roman" w:hAnsi="Times New Roman"/>
          <w:sz w:val="28"/>
          <w:szCs w:val="28"/>
        </w:rPr>
        <w:t>по</w:t>
      </w:r>
      <w:r w:rsidR="00656FCD" w:rsidRPr="00EA0CFC">
        <w:rPr>
          <w:rFonts w:ascii="Times New Roman" w:hAnsi="Times New Roman"/>
          <w:sz w:val="28"/>
          <w:szCs w:val="28"/>
        </w:rPr>
        <w:t xml:space="preserve"> </w:t>
      </w:r>
      <w:r w:rsidRPr="00EA0CFC">
        <w:rPr>
          <w:rFonts w:ascii="Times New Roman" w:hAnsi="Times New Roman"/>
          <w:sz w:val="28"/>
          <w:szCs w:val="28"/>
        </w:rPr>
        <w:t>общественному</w:t>
      </w:r>
      <w:r w:rsidR="00656FCD" w:rsidRPr="00EA0CFC">
        <w:rPr>
          <w:rFonts w:ascii="Times New Roman" w:hAnsi="Times New Roman"/>
          <w:sz w:val="28"/>
          <w:szCs w:val="28"/>
        </w:rPr>
        <w:t xml:space="preserve"> </w:t>
      </w:r>
      <w:r w:rsidR="001877D3" w:rsidRPr="00EA0CFC">
        <w:rPr>
          <w:rFonts w:ascii="Times New Roman" w:hAnsi="Times New Roman"/>
          <w:sz w:val="28"/>
          <w:szCs w:val="28"/>
        </w:rPr>
        <w:t>контролю</w:t>
      </w:r>
      <w:r w:rsidR="00656FCD" w:rsidRPr="00EA0CFC">
        <w:rPr>
          <w:rFonts w:ascii="Times New Roman" w:hAnsi="Times New Roman"/>
          <w:sz w:val="28"/>
          <w:szCs w:val="28"/>
        </w:rPr>
        <w:t xml:space="preserve"> </w:t>
      </w:r>
      <w:r w:rsidR="001877D3" w:rsidRPr="00EA0CFC">
        <w:rPr>
          <w:rFonts w:ascii="Times New Roman" w:hAnsi="Times New Roman"/>
          <w:sz w:val="28"/>
          <w:szCs w:val="28"/>
        </w:rPr>
        <w:t>за</w:t>
      </w:r>
      <w:r w:rsidR="00656FCD" w:rsidRPr="00EA0CFC">
        <w:rPr>
          <w:rFonts w:ascii="Times New Roman" w:hAnsi="Times New Roman"/>
          <w:sz w:val="28"/>
          <w:szCs w:val="28"/>
        </w:rPr>
        <w:t xml:space="preserve"> </w:t>
      </w:r>
      <w:r w:rsidR="001877D3" w:rsidRPr="00EA0CFC">
        <w:rPr>
          <w:rFonts w:ascii="Times New Roman" w:hAnsi="Times New Roman"/>
          <w:sz w:val="28"/>
          <w:szCs w:val="28"/>
        </w:rPr>
        <w:t xml:space="preserve">деятельностью </w:t>
      </w:r>
      <w:r w:rsidRPr="00EA0CFC">
        <w:rPr>
          <w:rFonts w:ascii="Times New Roman" w:hAnsi="Times New Roman"/>
          <w:sz w:val="28"/>
          <w:szCs w:val="28"/>
        </w:rPr>
        <w:t>правоохранительных</w:t>
      </w:r>
      <w:r w:rsidR="00656FCD" w:rsidRPr="00EA0CFC">
        <w:rPr>
          <w:rFonts w:ascii="Times New Roman" w:hAnsi="Times New Roman"/>
          <w:sz w:val="28"/>
          <w:szCs w:val="28"/>
        </w:rPr>
        <w:t xml:space="preserve"> </w:t>
      </w:r>
      <w:r w:rsidRPr="00EA0CFC">
        <w:rPr>
          <w:rFonts w:ascii="Times New Roman" w:hAnsi="Times New Roman"/>
          <w:sz w:val="28"/>
          <w:szCs w:val="28"/>
        </w:rPr>
        <w:t>органов,</w:t>
      </w:r>
      <w:r w:rsidR="00656FCD" w:rsidRPr="00EA0CFC">
        <w:rPr>
          <w:rFonts w:ascii="Times New Roman" w:hAnsi="Times New Roman"/>
          <w:sz w:val="28"/>
          <w:szCs w:val="28"/>
        </w:rPr>
        <w:t xml:space="preserve"> </w:t>
      </w:r>
      <w:r w:rsidRPr="00EA0CFC">
        <w:rPr>
          <w:rFonts w:ascii="Times New Roman" w:hAnsi="Times New Roman"/>
          <w:sz w:val="28"/>
          <w:szCs w:val="28"/>
        </w:rPr>
        <w:t>силовых</w:t>
      </w:r>
      <w:r w:rsidR="00656FCD" w:rsidRPr="00EA0CFC">
        <w:rPr>
          <w:rFonts w:ascii="Times New Roman" w:hAnsi="Times New Roman"/>
          <w:sz w:val="28"/>
          <w:szCs w:val="28"/>
        </w:rPr>
        <w:t xml:space="preserve"> </w:t>
      </w:r>
      <w:r w:rsidRPr="00EA0CFC">
        <w:rPr>
          <w:rFonts w:ascii="Times New Roman" w:hAnsi="Times New Roman"/>
          <w:sz w:val="28"/>
          <w:szCs w:val="28"/>
        </w:rPr>
        <w:t>структур</w:t>
      </w:r>
      <w:r w:rsidR="00656FCD" w:rsidRPr="00EA0CFC">
        <w:rPr>
          <w:rFonts w:ascii="Times New Roman" w:hAnsi="Times New Roman"/>
          <w:sz w:val="28"/>
          <w:szCs w:val="28"/>
        </w:rPr>
        <w:t xml:space="preserve"> </w:t>
      </w:r>
      <w:r w:rsidRPr="00EA0CFC">
        <w:rPr>
          <w:rFonts w:ascii="Times New Roman" w:hAnsi="Times New Roman"/>
          <w:sz w:val="28"/>
          <w:szCs w:val="28"/>
        </w:rPr>
        <w:t>и</w:t>
      </w:r>
      <w:r w:rsidR="00656FCD" w:rsidRPr="00EA0CFC">
        <w:rPr>
          <w:rFonts w:ascii="Times New Roman" w:hAnsi="Times New Roman"/>
          <w:sz w:val="28"/>
          <w:szCs w:val="28"/>
        </w:rPr>
        <w:t xml:space="preserve"> </w:t>
      </w:r>
      <w:r w:rsidRPr="00EA0CFC">
        <w:rPr>
          <w:rFonts w:ascii="Times New Roman" w:hAnsi="Times New Roman"/>
          <w:sz w:val="28"/>
          <w:szCs w:val="28"/>
        </w:rPr>
        <w:t>реформирование</w:t>
      </w:r>
      <w:r w:rsidR="001877D3" w:rsidRPr="00EA0CFC">
        <w:rPr>
          <w:rFonts w:ascii="Times New Roman" w:hAnsi="Times New Roman"/>
          <w:sz w:val="28"/>
          <w:szCs w:val="28"/>
        </w:rPr>
        <w:t>м</w:t>
      </w:r>
      <w:r w:rsidR="00656FCD" w:rsidRPr="00EA0CFC">
        <w:rPr>
          <w:rFonts w:ascii="Times New Roman" w:hAnsi="Times New Roman"/>
          <w:sz w:val="28"/>
          <w:szCs w:val="28"/>
        </w:rPr>
        <w:t xml:space="preserve"> </w:t>
      </w:r>
      <w:r w:rsidR="001877D3" w:rsidRPr="00EA0CFC">
        <w:rPr>
          <w:rFonts w:ascii="Times New Roman" w:hAnsi="Times New Roman"/>
          <w:sz w:val="28"/>
          <w:szCs w:val="28"/>
        </w:rPr>
        <w:t>судебно-правовой</w:t>
      </w:r>
      <w:r w:rsidR="00656FCD" w:rsidRPr="00EA0CFC">
        <w:rPr>
          <w:rFonts w:ascii="Times New Roman" w:hAnsi="Times New Roman"/>
          <w:sz w:val="28"/>
          <w:szCs w:val="28"/>
        </w:rPr>
        <w:t xml:space="preserve"> </w:t>
      </w:r>
      <w:r w:rsidR="001877D3" w:rsidRPr="00EA0CFC">
        <w:rPr>
          <w:rFonts w:ascii="Times New Roman" w:hAnsi="Times New Roman"/>
          <w:sz w:val="28"/>
          <w:szCs w:val="28"/>
        </w:rPr>
        <w:t xml:space="preserve">системы </w:t>
      </w:r>
      <w:r w:rsidRPr="00EA0CFC">
        <w:rPr>
          <w:rFonts w:ascii="Times New Roman" w:hAnsi="Times New Roman"/>
          <w:sz w:val="28"/>
          <w:szCs w:val="28"/>
        </w:rPr>
        <w:t>А.Г.</w:t>
      </w:r>
      <w:r w:rsidR="00A15004" w:rsidRPr="00EA0CFC">
        <w:rPr>
          <w:rFonts w:ascii="Times New Roman" w:hAnsi="Times New Roman"/>
          <w:sz w:val="28"/>
          <w:szCs w:val="28"/>
        </w:rPr>
        <w:t xml:space="preserve"> </w:t>
      </w:r>
      <w:r w:rsidRPr="00EA0CFC">
        <w:rPr>
          <w:rFonts w:ascii="Times New Roman" w:hAnsi="Times New Roman"/>
          <w:sz w:val="28"/>
          <w:szCs w:val="28"/>
        </w:rPr>
        <w:t>Кучерена принял участие в повторном рассмотрении в суде дела во</w:t>
      </w:r>
      <w:r w:rsidR="00A15004" w:rsidRPr="00EA0CFC">
        <w:rPr>
          <w:rFonts w:ascii="Times New Roman" w:hAnsi="Times New Roman"/>
          <w:sz w:val="28"/>
          <w:szCs w:val="28"/>
        </w:rPr>
        <w:t xml:space="preserve">дителя </w:t>
      </w:r>
      <w:r w:rsidR="001877D3" w:rsidRPr="00EA0CFC">
        <w:rPr>
          <w:rFonts w:ascii="Times New Roman" w:hAnsi="Times New Roman"/>
          <w:sz w:val="28"/>
          <w:szCs w:val="28"/>
        </w:rPr>
        <w:t>О.</w:t>
      </w:r>
      <w:r w:rsidR="006440EE" w:rsidRPr="00EA0CFC">
        <w:rPr>
          <w:rFonts w:ascii="Times New Roman" w:hAnsi="Times New Roman"/>
          <w:sz w:val="28"/>
          <w:szCs w:val="28"/>
        </w:rPr>
        <w:t xml:space="preserve"> </w:t>
      </w:r>
      <w:r w:rsidR="001877D3" w:rsidRPr="00EA0CFC">
        <w:rPr>
          <w:rFonts w:ascii="Times New Roman" w:hAnsi="Times New Roman"/>
          <w:sz w:val="28"/>
          <w:szCs w:val="28"/>
        </w:rPr>
        <w:t>Щербинского, обви</w:t>
      </w:r>
      <w:r w:rsidRPr="00EA0CFC">
        <w:rPr>
          <w:rFonts w:ascii="Times New Roman" w:hAnsi="Times New Roman"/>
          <w:sz w:val="28"/>
          <w:szCs w:val="28"/>
        </w:rPr>
        <w:t>ненного в совершении ДТП, в котором погиб губернатор Алтайского края М.Евдокимов.</w:t>
      </w:r>
      <w:r w:rsidR="001877D3" w:rsidRPr="00EA0CFC">
        <w:rPr>
          <w:rFonts w:ascii="Times New Roman" w:hAnsi="Times New Roman"/>
          <w:sz w:val="28"/>
          <w:szCs w:val="28"/>
        </w:rPr>
        <w:t xml:space="preserve"> Ранее район</w:t>
      </w:r>
      <w:r w:rsidRPr="00EA0CFC">
        <w:rPr>
          <w:rFonts w:ascii="Times New Roman" w:hAnsi="Times New Roman"/>
          <w:sz w:val="28"/>
          <w:szCs w:val="28"/>
        </w:rPr>
        <w:t>ный суд признал его виновным, после чего по стране прошли стихийн</w:t>
      </w:r>
      <w:r w:rsidR="001877D3" w:rsidRPr="00EA0CFC">
        <w:rPr>
          <w:rFonts w:ascii="Times New Roman" w:hAnsi="Times New Roman"/>
          <w:sz w:val="28"/>
          <w:szCs w:val="28"/>
        </w:rPr>
        <w:t>ые акции протеста.</w:t>
      </w:r>
      <w:r w:rsidRPr="00EA0CFC">
        <w:rPr>
          <w:rFonts w:ascii="Times New Roman" w:hAnsi="Times New Roman"/>
          <w:sz w:val="28"/>
          <w:szCs w:val="28"/>
        </w:rPr>
        <w:t xml:space="preserve"> В результате Алтайский краевой суд отменил обвини</w:t>
      </w:r>
      <w:r w:rsidR="001877D3" w:rsidRPr="00EA0CFC">
        <w:rPr>
          <w:rFonts w:ascii="Times New Roman" w:hAnsi="Times New Roman"/>
          <w:sz w:val="28"/>
          <w:szCs w:val="28"/>
        </w:rPr>
        <w:t>тельный приговор.</w:t>
      </w:r>
    </w:p>
    <w:p w:rsidR="007C710F"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июне</w:t>
      </w:r>
      <w:r w:rsidR="00656FCD" w:rsidRPr="00EA0CFC">
        <w:rPr>
          <w:rFonts w:ascii="Times New Roman" w:hAnsi="Times New Roman"/>
          <w:sz w:val="28"/>
          <w:szCs w:val="28"/>
        </w:rPr>
        <w:t xml:space="preserve"> </w:t>
      </w:r>
      <w:r w:rsidRPr="00EA0CFC">
        <w:rPr>
          <w:rFonts w:ascii="Times New Roman" w:hAnsi="Times New Roman"/>
          <w:sz w:val="28"/>
          <w:szCs w:val="28"/>
        </w:rPr>
        <w:t>же</w:t>
      </w:r>
      <w:r w:rsidR="00656FCD" w:rsidRPr="00EA0CFC">
        <w:rPr>
          <w:rFonts w:ascii="Times New Roman" w:hAnsi="Times New Roman"/>
          <w:sz w:val="28"/>
          <w:szCs w:val="28"/>
        </w:rPr>
        <w:t xml:space="preserve"> </w:t>
      </w:r>
      <w:r w:rsidRPr="00EA0CFC">
        <w:rPr>
          <w:rFonts w:ascii="Times New Roman" w:hAnsi="Times New Roman"/>
          <w:sz w:val="28"/>
          <w:szCs w:val="28"/>
        </w:rPr>
        <w:t>2006</w:t>
      </w:r>
      <w:r w:rsidR="00656FCD" w:rsidRPr="00EA0CFC">
        <w:rPr>
          <w:rFonts w:ascii="Times New Roman" w:hAnsi="Times New Roman"/>
          <w:sz w:val="28"/>
          <w:szCs w:val="28"/>
        </w:rPr>
        <w:t xml:space="preserve"> </w:t>
      </w:r>
      <w:r w:rsidRPr="00EA0CFC">
        <w:rPr>
          <w:rFonts w:ascii="Times New Roman" w:hAnsi="Times New Roman"/>
          <w:sz w:val="28"/>
          <w:szCs w:val="28"/>
        </w:rPr>
        <w:t>года</w:t>
      </w:r>
      <w:r w:rsidR="00656FCD" w:rsidRPr="00EA0CFC">
        <w:rPr>
          <w:rFonts w:ascii="Times New Roman" w:hAnsi="Times New Roman"/>
          <w:sz w:val="28"/>
          <w:szCs w:val="28"/>
        </w:rPr>
        <w:t xml:space="preserve"> </w:t>
      </w:r>
      <w:r w:rsidRPr="00EA0CFC">
        <w:rPr>
          <w:rFonts w:ascii="Times New Roman" w:hAnsi="Times New Roman"/>
          <w:sz w:val="28"/>
          <w:szCs w:val="28"/>
        </w:rPr>
        <w:t>члены</w:t>
      </w:r>
      <w:r w:rsidR="00656FCD" w:rsidRPr="00EA0CFC">
        <w:rPr>
          <w:rFonts w:ascii="Times New Roman" w:hAnsi="Times New Roman"/>
          <w:sz w:val="28"/>
          <w:szCs w:val="28"/>
        </w:rPr>
        <w:t xml:space="preserve"> </w:t>
      </w:r>
      <w:r w:rsidRPr="00EA0CFC">
        <w:rPr>
          <w:rFonts w:ascii="Times New Roman" w:hAnsi="Times New Roman"/>
          <w:sz w:val="28"/>
          <w:szCs w:val="28"/>
        </w:rPr>
        <w:t>Общественной</w:t>
      </w:r>
      <w:r w:rsidR="00656FCD" w:rsidRPr="00EA0CFC">
        <w:rPr>
          <w:rFonts w:ascii="Times New Roman" w:hAnsi="Times New Roman"/>
          <w:sz w:val="28"/>
          <w:szCs w:val="28"/>
        </w:rPr>
        <w:t xml:space="preserve"> </w:t>
      </w:r>
      <w:r w:rsidRPr="00EA0CFC">
        <w:rPr>
          <w:rFonts w:ascii="Times New Roman" w:hAnsi="Times New Roman"/>
          <w:sz w:val="28"/>
          <w:szCs w:val="28"/>
        </w:rPr>
        <w:t>палаты</w:t>
      </w:r>
      <w:r w:rsidR="00656FCD" w:rsidRPr="00EA0CFC">
        <w:rPr>
          <w:rFonts w:ascii="Times New Roman" w:hAnsi="Times New Roman"/>
          <w:sz w:val="28"/>
          <w:szCs w:val="28"/>
        </w:rPr>
        <w:t xml:space="preserve"> </w:t>
      </w:r>
      <w:r w:rsidRPr="00EA0CFC">
        <w:rPr>
          <w:rFonts w:ascii="Times New Roman" w:hAnsi="Times New Roman"/>
          <w:sz w:val="28"/>
          <w:szCs w:val="28"/>
        </w:rPr>
        <w:t>приняли</w:t>
      </w:r>
      <w:r w:rsidR="00656FCD" w:rsidRPr="00EA0CFC">
        <w:rPr>
          <w:rFonts w:ascii="Times New Roman" w:hAnsi="Times New Roman"/>
          <w:sz w:val="28"/>
          <w:szCs w:val="28"/>
        </w:rPr>
        <w:t xml:space="preserve"> </w:t>
      </w:r>
      <w:r w:rsidRPr="00EA0CFC">
        <w:rPr>
          <w:rFonts w:ascii="Times New Roman" w:hAnsi="Times New Roman"/>
          <w:sz w:val="28"/>
          <w:szCs w:val="28"/>
        </w:rPr>
        <w:t>участие</w:t>
      </w:r>
      <w:r w:rsidR="00656FCD" w:rsidRPr="00EA0CFC">
        <w:rPr>
          <w:rFonts w:ascii="Times New Roman" w:hAnsi="Times New Roman"/>
          <w:sz w:val="28"/>
          <w:szCs w:val="28"/>
        </w:rPr>
        <w:t xml:space="preserve"> </w:t>
      </w:r>
      <w:r w:rsidR="001877D3" w:rsidRPr="00EA0CFC">
        <w:rPr>
          <w:rFonts w:ascii="Times New Roman" w:hAnsi="Times New Roman"/>
          <w:sz w:val="28"/>
          <w:szCs w:val="28"/>
        </w:rPr>
        <w:t>в</w:t>
      </w:r>
      <w:r w:rsidR="00656FCD" w:rsidRPr="00EA0CFC">
        <w:rPr>
          <w:rFonts w:ascii="Times New Roman" w:hAnsi="Times New Roman"/>
          <w:sz w:val="28"/>
          <w:szCs w:val="28"/>
        </w:rPr>
        <w:t xml:space="preserve"> </w:t>
      </w:r>
      <w:r w:rsidR="001877D3" w:rsidRPr="00EA0CFC">
        <w:rPr>
          <w:rFonts w:ascii="Times New Roman" w:hAnsi="Times New Roman"/>
          <w:sz w:val="28"/>
          <w:szCs w:val="28"/>
        </w:rPr>
        <w:t>разрешении</w:t>
      </w:r>
      <w:r w:rsidR="00656FCD" w:rsidRPr="00EA0CFC">
        <w:rPr>
          <w:rFonts w:ascii="Times New Roman" w:hAnsi="Times New Roman"/>
          <w:sz w:val="28"/>
          <w:szCs w:val="28"/>
        </w:rPr>
        <w:t xml:space="preserve"> </w:t>
      </w:r>
      <w:r w:rsidR="001877D3" w:rsidRPr="00EA0CFC">
        <w:rPr>
          <w:rFonts w:ascii="Times New Roman" w:hAnsi="Times New Roman"/>
          <w:sz w:val="28"/>
          <w:szCs w:val="28"/>
        </w:rPr>
        <w:t xml:space="preserve">конфликта, </w:t>
      </w:r>
      <w:r w:rsidRPr="00EA0CFC">
        <w:rPr>
          <w:rFonts w:ascii="Times New Roman" w:hAnsi="Times New Roman"/>
          <w:sz w:val="28"/>
          <w:szCs w:val="28"/>
        </w:rPr>
        <w:t>возникшего из-за принудительного выселения горожан в московском</w:t>
      </w:r>
      <w:r w:rsidR="007C710F" w:rsidRPr="00EA0CFC">
        <w:rPr>
          <w:rFonts w:ascii="Times New Roman" w:hAnsi="Times New Roman"/>
          <w:sz w:val="28"/>
          <w:szCs w:val="28"/>
        </w:rPr>
        <w:t xml:space="preserve"> микрорайоне Южное Бутово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связи</w:t>
      </w:r>
      <w:r w:rsidR="00656FCD" w:rsidRPr="00EA0CFC">
        <w:rPr>
          <w:rFonts w:ascii="Times New Roman" w:hAnsi="Times New Roman"/>
          <w:sz w:val="28"/>
          <w:szCs w:val="28"/>
        </w:rPr>
        <w:t xml:space="preserve"> </w:t>
      </w:r>
      <w:r w:rsidRPr="00EA0CFC">
        <w:rPr>
          <w:rFonts w:ascii="Times New Roman" w:hAnsi="Times New Roman"/>
          <w:sz w:val="28"/>
          <w:szCs w:val="28"/>
        </w:rPr>
        <w:t>с</w:t>
      </w:r>
      <w:r w:rsidR="00656FCD" w:rsidRPr="00EA0CFC">
        <w:rPr>
          <w:rFonts w:ascii="Times New Roman" w:hAnsi="Times New Roman"/>
          <w:sz w:val="28"/>
          <w:szCs w:val="28"/>
        </w:rPr>
        <w:t xml:space="preserve"> </w:t>
      </w:r>
      <w:r w:rsidRPr="00EA0CFC">
        <w:rPr>
          <w:rFonts w:ascii="Times New Roman" w:hAnsi="Times New Roman"/>
          <w:sz w:val="28"/>
          <w:szCs w:val="28"/>
        </w:rPr>
        <w:t>планами</w:t>
      </w:r>
      <w:r w:rsidR="00656FCD" w:rsidRPr="00EA0CFC">
        <w:rPr>
          <w:rFonts w:ascii="Times New Roman" w:hAnsi="Times New Roman"/>
          <w:sz w:val="28"/>
          <w:szCs w:val="28"/>
        </w:rPr>
        <w:t xml:space="preserve"> </w:t>
      </w:r>
      <w:r w:rsidRPr="00EA0CFC">
        <w:rPr>
          <w:rFonts w:ascii="Times New Roman" w:hAnsi="Times New Roman"/>
          <w:sz w:val="28"/>
          <w:szCs w:val="28"/>
        </w:rPr>
        <w:t>его</w:t>
      </w:r>
      <w:r w:rsidR="00656FCD" w:rsidRPr="00EA0CFC">
        <w:rPr>
          <w:rFonts w:ascii="Times New Roman" w:hAnsi="Times New Roman"/>
          <w:sz w:val="28"/>
          <w:szCs w:val="28"/>
        </w:rPr>
        <w:t xml:space="preserve"> </w:t>
      </w:r>
      <w:r w:rsidRPr="00EA0CFC">
        <w:rPr>
          <w:rFonts w:ascii="Times New Roman" w:hAnsi="Times New Roman"/>
          <w:sz w:val="28"/>
          <w:szCs w:val="28"/>
        </w:rPr>
        <w:t>застройки.</w:t>
      </w:r>
      <w:r w:rsidR="00656FCD" w:rsidRPr="00EA0CFC">
        <w:rPr>
          <w:rFonts w:ascii="Times New Roman" w:hAnsi="Times New Roman"/>
          <w:sz w:val="28"/>
          <w:szCs w:val="28"/>
        </w:rPr>
        <w:t xml:space="preserve"> </w:t>
      </w:r>
      <w:r w:rsidRPr="00EA0CFC">
        <w:rPr>
          <w:rFonts w:ascii="Times New Roman" w:hAnsi="Times New Roman"/>
          <w:sz w:val="28"/>
          <w:szCs w:val="28"/>
        </w:rPr>
        <w:t>Членам</w:t>
      </w:r>
      <w:r w:rsidR="00656FCD" w:rsidRPr="00EA0CFC">
        <w:rPr>
          <w:rFonts w:ascii="Times New Roman" w:hAnsi="Times New Roman"/>
          <w:sz w:val="28"/>
          <w:szCs w:val="28"/>
        </w:rPr>
        <w:t xml:space="preserve"> </w:t>
      </w:r>
      <w:r w:rsidRPr="00EA0CFC">
        <w:rPr>
          <w:rFonts w:ascii="Times New Roman" w:hAnsi="Times New Roman"/>
          <w:sz w:val="28"/>
          <w:szCs w:val="28"/>
        </w:rPr>
        <w:t>Общественной</w:t>
      </w:r>
      <w:r w:rsidR="00656FCD" w:rsidRPr="00EA0CFC">
        <w:rPr>
          <w:rFonts w:ascii="Times New Roman" w:hAnsi="Times New Roman"/>
          <w:sz w:val="28"/>
          <w:szCs w:val="28"/>
        </w:rPr>
        <w:t xml:space="preserve"> </w:t>
      </w:r>
      <w:r w:rsidRPr="00EA0CFC">
        <w:rPr>
          <w:rFonts w:ascii="Times New Roman" w:hAnsi="Times New Roman"/>
          <w:sz w:val="28"/>
          <w:szCs w:val="28"/>
        </w:rPr>
        <w:t>палаты</w:t>
      </w:r>
      <w:r w:rsidR="00656FCD" w:rsidRPr="00EA0CFC">
        <w:rPr>
          <w:rFonts w:ascii="Times New Roman" w:hAnsi="Times New Roman"/>
          <w:sz w:val="28"/>
          <w:szCs w:val="28"/>
        </w:rPr>
        <w:t xml:space="preserve"> </w:t>
      </w:r>
      <w:r w:rsidRPr="00EA0CFC">
        <w:rPr>
          <w:rFonts w:ascii="Times New Roman" w:hAnsi="Times New Roman"/>
          <w:sz w:val="28"/>
          <w:szCs w:val="28"/>
        </w:rPr>
        <w:t>удал</w:t>
      </w:r>
      <w:r w:rsidR="001877D3" w:rsidRPr="00EA0CFC">
        <w:rPr>
          <w:rFonts w:ascii="Times New Roman" w:hAnsi="Times New Roman"/>
          <w:sz w:val="28"/>
          <w:szCs w:val="28"/>
        </w:rPr>
        <w:t>ось</w:t>
      </w:r>
      <w:r w:rsidR="00656FCD" w:rsidRPr="00EA0CFC">
        <w:rPr>
          <w:rFonts w:ascii="Times New Roman" w:hAnsi="Times New Roman"/>
          <w:sz w:val="28"/>
          <w:szCs w:val="28"/>
        </w:rPr>
        <w:t xml:space="preserve"> </w:t>
      </w:r>
      <w:r w:rsidR="001877D3" w:rsidRPr="00EA0CFC">
        <w:rPr>
          <w:rFonts w:ascii="Times New Roman" w:hAnsi="Times New Roman"/>
          <w:sz w:val="28"/>
          <w:szCs w:val="28"/>
        </w:rPr>
        <w:t>установить</w:t>
      </w:r>
      <w:r w:rsidR="00656FCD" w:rsidRPr="00EA0CFC">
        <w:rPr>
          <w:rFonts w:ascii="Times New Roman" w:hAnsi="Times New Roman"/>
          <w:sz w:val="28"/>
          <w:szCs w:val="28"/>
        </w:rPr>
        <w:t xml:space="preserve"> </w:t>
      </w:r>
      <w:r w:rsidR="001877D3" w:rsidRPr="00EA0CFC">
        <w:rPr>
          <w:rFonts w:ascii="Times New Roman" w:hAnsi="Times New Roman"/>
          <w:sz w:val="28"/>
          <w:szCs w:val="28"/>
        </w:rPr>
        <w:t>диалог</w:t>
      </w:r>
      <w:r w:rsidR="00656FCD" w:rsidRPr="00EA0CFC">
        <w:rPr>
          <w:rFonts w:ascii="Times New Roman" w:hAnsi="Times New Roman"/>
          <w:sz w:val="28"/>
          <w:szCs w:val="28"/>
        </w:rPr>
        <w:t xml:space="preserve"> </w:t>
      </w:r>
      <w:r w:rsidR="001877D3" w:rsidRPr="00EA0CFC">
        <w:rPr>
          <w:rFonts w:ascii="Times New Roman" w:hAnsi="Times New Roman"/>
          <w:sz w:val="28"/>
          <w:szCs w:val="28"/>
        </w:rPr>
        <w:t xml:space="preserve">между </w:t>
      </w:r>
      <w:r w:rsidRPr="00EA0CFC">
        <w:rPr>
          <w:rFonts w:ascii="Times New Roman" w:hAnsi="Times New Roman"/>
          <w:sz w:val="28"/>
          <w:szCs w:val="28"/>
        </w:rPr>
        <w:t>жителями</w:t>
      </w:r>
      <w:r w:rsidR="00656FCD" w:rsidRPr="00EA0CFC">
        <w:rPr>
          <w:rFonts w:ascii="Times New Roman" w:hAnsi="Times New Roman"/>
          <w:sz w:val="28"/>
          <w:szCs w:val="28"/>
        </w:rPr>
        <w:t xml:space="preserve"> </w:t>
      </w:r>
      <w:r w:rsidRPr="00EA0CFC">
        <w:rPr>
          <w:rFonts w:ascii="Times New Roman" w:hAnsi="Times New Roman"/>
          <w:sz w:val="28"/>
          <w:szCs w:val="28"/>
        </w:rPr>
        <w:t>микрорайона</w:t>
      </w:r>
      <w:r w:rsidR="00656FCD" w:rsidRPr="00EA0CFC">
        <w:rPr>
          <w:rFonts w:ascii="Times New Roman" w:hAnsi="Times New Roman"/>
          <w:sz w:val="28"/>
          <w:szCs w:val="28"/>
        </w:rPr>
        <w:t xml:space="preserve"> </w:t>
      </w:r>
      <w:r w:rsidRPr="00EA0CFC">
        <w:rPr>
          <w:rFonts w:ascii="Times New Roman" w:hAnsi="Times New Roman"/>
          <w:sz w:val="28"/>
          <w:szCs w:val="28"/>
        </w:rPr>
        <w:t>и</w:t>
      </w:r>
      <w:r w:rsidR="00656FCD" w:rsidRPr="00EA0CFC">
        <w:rPr>
          <w:rFonts w:ascii="Times New Roman" w:hAnsi="Times New Roman"/>
          <w:sz w:val="28"/>
          <w:szCs w:val="28"/>
        </w:rPr>
        <w:t xml:space="preserve"> </w:t>
      </w:r>
      <w:r w:rsidRPr="00EA0CFC">
        <w:rPr>
          <w:rFonts w:ascii="Times New Roman" w:hAnsi="Times New Roman"/>
          <w:sz w:val="28"/>
          <w:szCs w:val="28"/>
        </w:rPr>
        <w:t>московскими</w:t>
      </w:r>
      <w:r w:rsidR="00656FCD" w:rsidRPr="00EA0CFC">
        <w:rPr>
          <w:rFonts w:ascii="Times New Roman" w:hAnsi="Times New Roman"/>
          <w:sz w:val="28"/>
          <w:szCs w:val="28"/>
        </w:rPr>
        <w:t xml:space="preserve"> </w:t>
      </w:r>
      <w:r w:rsidRPr="00EA0CFC">
        <w:rPr>
          <w:rFonts w:ascii="Times New Roman" w:hAnsi="Times New Roman"/>
          <w:sz w:val="28"/>
          <w:szCs w:val="28"/>
        </w:rPr>
        <w:t>властями,</w:t>
      </w:r>
      <w:r w:rsidR="00656FCD" w:rsidRPr="00EA0CFC">
        <w:rPr>
          <w:rFonts w:ascii="Times New Roman" w:hAnsi="Times New Roman"/>
          <w:sz w:val="28"/>
          <w:szCs w:val="28"/>
        </w:rPr>
        <w:t xml:space="preserve"> </w:t>
      </w:r>
      <w:r w:rsidRPr="00EA0CFC">
        <w:rPr>
          <w:rFonts w:ascii="Times New Roman" w:hAnsi="Times New Roman"/>
          <w:sz w:val="28"/>
          <w:szCs w:val="28"/>
        </w:rPr>
        <w:t>а</w:t>
      </w:r>
      <w:r w:rsidR="00656FCD" w:rsidRPr="00EA0CFC">
        <w:rPr>
          <w:rFonts w:ascii="Times New Roman" w:hAnsi="Times New Roman"/>
          <w:sz w:val="28"/>
          <w:szCs w:val="28"/>
        </w:rPr>
        <w:t xml:space="preserve"> </w:t>
      </w:r>
      <w:r w:rsidRPr="00EA0CFC">
        <w:rPr>
          <w:rFonts w:ascii="Times New Roman" w:hAnsi="Times New Roman"/>
          <w:sz w:val="28"/>
          <w:szCs w:val="28"/>
        </w:rPr>
        <w:t>затем</w:t>
      </w:r>
      <w:r w:rsidR="00656FCD" w:rsidRPr="00EA0CFC">
        <w:rPr>
          <w:rFonts w:ascii="Times New Roman" w:hAnsi="Times New Roman"/>
          <w:sz w:val="28"/>
          <w:szCs w:val="28"/>
        </w:rPr>
        <w:t xml:space="preserve"> </w:t>
      </w:r>
      <w:r w:rsidRPr="00EA0CFC">
        <w:rPr>
          <w:rFonts w:ascii="Times New Roman" w:hAnsi="Times New Roman"/>
          <w:sz w:val="28"/>
          <w:szCs w:val="28"/>
        </w:rPr>
        <w:t>выйти</w:t>
      </w:r>
      <w:r w:rsidR="00656FCD" w:rsidRPr="00EA0CFC">
        <w:rPr>
          <w:rFonts w:ascii="Times New Roman" w:hAnsi="Times New Roman"/>
          <w:sz w:val="28"/>
          <w:szCs w:val="28"/>
        </w:rPr>
        <w:t xml:space="preserve"> </w:t>
      </w:r>
      <w:r w:rsidRPr="00EA0CFC">
        <w:rPr>
          <w:rFonts w:ascii="Times New Roman" w:hAnsi="Times New Roman"/>
          <w:sz w:val="28"/>
          <w:szCs w:val="28"/>
        </w:rPr>
        <w:t>на</w:t>
      </w:r>
      <w:r w:rsidR="00656FCD" w:rsidRPr="00EA0CFC">
        <w:rPr>
          <w:rFonts w:ascii="Times New Roman" w:hAnsi="Times New Roman"/>
          <w:sz w:val="28"/>
          <w:szCs w:val="28"/>
        </w:rPr>
        <w:t xml:space="preserve"> </w:t>
      </w:r>
      <w:r w:rsidRPr="00EA0CFC">
        <w:rPr>
          <w:rFonts w:ascii="Times New Roman" w:hAnsi="Times New Roman"/>
          <w:sz w:val="28"/>
          <w:szCs w:val="28"/>
        </w:rPr>
        <w:t>решение</w:t>
      </w:r>
      <w:r w:rsidR="00656FCD" w:rsidRPr="00EA0CFC">
        <w:rPr>
          <w:rFonts w:ascii="Times New Roman" w:hAnsi="Times New Roman"/>
          <w:sz w:val="28"/>
          <w:szCs w:val="28"/>
        </w:rPr>
        <w:t xml:space="preserve"> </w:t>
      </w:r>
      <w:r w:rsidRPr="00EA0CFC">
        <w:rPr>
          <w:rFonts w:ascii="Times New Roman" w:hAnsi="Times New Roman"/>
          <w:sz w:val="28"/>
          <w:szCs w:val="28"/>
        </w:rPr>
        <w:t>проблем</w:t>
      </w:r>
      <w:r w:rsidR="00656FCD" w:rsidRPr="00EA0CFC">
        <w:rPr>
          <w:rFonts w:ascii="Times New Roman" w:hAnsi="Times New Roman"/>
          <w:sz w:val="28"/>
          <w:szCs w:val="28"/>
        </w:rPr>
        <w:t xml:space="preserve"> </w:t>
      </w:r>
      <w:r w:rsidRPr="00EA0CFC">
        <w:rPr>
          <w:rFonts w:ascii="Times New Roman" w:hAnsi="Times New Roman"/>
          <w:sz w:val="28"/>
          <w:szCs w:val="28"/>
        </w:rPr>
        <w:t>путем</w:t>
      </w:r>
      <w:r w:rsidR="00656FCD" w:rsidRPr="00EA0CFC">
        <w:rPr>
          <w:rFonts w:ascii="Times New Roman" w:hAnsi="Times New Roman"/>
          <w:sz w:val="28"/>
          <w:szCs w:val="28"/>
        </w:rPr>
        <w:t xml:space="preserve"> </w:t>
      </w:r>
      <w:r w:rsidR="001877D3" w:rsidRPr="00EA0CFC">
        <w:rPr>
          <w:rFonts w:ascii="Times New Roman" w:hAnsi="Times New Roman"/>
          <w:sz w:val="28"/>
          <w:szCs w:val="28"/>
        </w:rPr>
        <w:t xml:space="preserve">переговоров. </w:t>
      </w:r>
    </w:p>
    <w:p w:rsidR="007C710F"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В апреле 2007 года членами Общественной палаты была выдвинута инициатива о необхо</w:t>
      </w:r>
      <w:r w:rsidR="001877D3" w:rsidRPr="00EA0CFC">
        <w:rPr>
          <w:rFonts w:ascii="Times New Roman" w:hAnsi="Times New Roman"/>
          <w:sz w:val="28"/>
          <w:szCs w:val="28"/>
        </w:rPr>
        <w:t xml:space="preserve">димости </w:t>
      </w:r>
      <w:r w:rsidRPr="00EA0CFC">
        <w:rPr>
          <w:rFonts w:ascii="Times New Roman" w:hAnsi="Times New Roman"/>
          <w:sz w:val="28"/>
          <w:szCs w:val="28"/>
        </w:rPr>
        <w:t>законодательного закрепления ответственности родителей за местона</w:t>
      </w:r>
      <w:r w:rsidR="001877D3" w:rsidRPr="00EA0CFC">
        <w:rPr>
          <w:rFonts w:ascii="Times New Roman" w:hAnsi="Times New Roman"/>
          <w:sz w:val="28"/>
          <w:szCs w:val="28"/>
        </w:rPr>
        <w:t>хождение детей вне школ и дет</w:t>
      </w:r>
      <w:r w:rsidRPr="00EA0CFC">
        <w:rPr>
          <w:rFonts w:ascii="Times New Roman" w:hAnsi="Times New Roman"/>
          <w:sz w:val="28"/>
          <w:szCs w:val="28"/>
        </w:rPr>
        <w:t>ских садов во время уч</w:t>
      </w:r>
      <w:r w:rsidR="001877D3" w:rsidRPr="00EA0CFC">
        <w:rPr>
          <w:rFonts w:ascii="Times New Roman" w:hAnsi="Times New Roman"/>
          <w:sz w:val="28"/>
          <w:szCs w:val="28"/>
        </w:rPr>
        <w:t xml:space="preserve">ебно-воспитательного процесса. </w:t>
      </w:r>
    </w:p>
    <w:p w:rsidR="009B62EC"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Май 2007 года стал весьма активным периодом в работе Общес</w:t>
      </w:r>
      <w:r w:rsidR="001877D3" w:rsidRPr="00EA0CFC">
        <w:rPr>
          <w:rFonts w:ascii="Times New Roman" w:hAnsi="Times New Roman"/>
          <w:sz w:val="28"/>
          <w:szCs w:val="28"/>
        </w:rPr>
        <w:t xml:space="preserve">твенной палаты по проблематике </w:t>
      </w:r>
      <w:r w:rsidRPr="00EA0CFC">
        <w:rPr>
          <w:rFonts w:ascii="Times New Roman" w:hAnsi="Times New Roman"/>
          <w:sz w:val="28"/>
          <w:szCs w:val="28"/>
        </w:rPr>
        <w:t>защиты прав человека. Именно тогда состоялась встреча членов Комис</w:t>
      </w:r>
      <w:r w:rsidR="001877D3" w:rsidRPr="00EA0CFC">
        <w:rPr>
          <w:rFonts w:ascii="Times New Roman" w:hAnsi="Times New Roman"/>
          <w:sz w:val="28"/>
          <w:szCs w:val="28"/>
        </w:rPr>
        <w:t>сии по общественному контро</w:t>
      </w:r>
      <w:r w:rsidRPr="00EA0CFC">
        <w:rPr>
          <w:rFonts w:ascii="Times New Roman" w:hAnsi="Times New Roman"/>
          <w:sz w:val="28"/>
          <w:szCs w:val="28"/>
        </w:rPr>
        <w:t>лю за деятельностью правоохранительных органов, силовых структур и ре</w:t>
      </w:r>
      <w:r w:rsidR="001877D3" w:rsidRPr="00EA0CFC">
        <w:rPr>
          <w:rFonts w:ascii="Times New Roman" w:hAnsi="Times New Roman"/>
          <w:sz w:val="28"/>
          <w:szCs w:val="28"/>
        </w:rPr>
        <w:t xml:space="preserve">формированием судебно </w:t>
      </w:r>
      <w:r w:rsidRPr="00EA0CFC">
        <w:rPr>
          <w:rFonts w:ascii="Times New Roman" w:hAnsi="Times New Roman"/>
          <w:sz w:val="28"/>
          <w:szCs w:val="28"/>
        </w:rPr>
        <w:t>правовой системы и членов рабочей группы по вопросам соблюд</w:t>
      </w:r>
      <w:r w:rsidR="001877D3" w:rsidRPr="00EA0CFC">
        <w:rPr>
          <w:rFonts w:ascii="Times New Roman" w:hAnsi="Times New Roman"/>
          <w:sz w:val="28"/>
          <w:szCs w:val="28"/>
        </w:rPr>
        <w:t xml:space="preserve">ения законности при проведении </w:t>
      </w:r>
      <w:r w:rsidRPr="00EA0CFC">
        <w:rPr>
          <w:rFonts w:ascii="Times New Roman" w:hAnsi="Times New Roman"/>
          <w:sz w:val="28"/>
          <w:szCs w:val="28"/>
        </w:rPr>
        <w:t>публичных массовых мероприятий с руководством и сотрудникам</w:t>
      </w:r>
      <w:r w:rsidR="001877D3" w:rsidRPr="00EA0CFC">
        <w:rPr>
          <w:rFonts w:ascii="Times New Roman" w:hAnsi="Times New Roman"/>
          <w:sz w:val="28"/>
          <w:szCs w:val="28"/>
        </w:rPr>
        <w:t>и ОМОНа, участвовавшими в обе</w:t>
      </w:r>
      <w:r w:rsidRPr="00EA0CFC">
        <w:rPr>
          <w:rFonts w:ascii="Times New Roman" w:hAnsi="Times New Roman"/>
          <w:sz w:val="28"/>
          <w:szCs w:val="28"/>
        </w:rPr>
        <w:t>спечении общественного порядка во время уличных шествий в Мос</w:t>
      </w:r>
      <w:r w:rsidR="001877D3" w:rsidRPr="00EA0CFC">
        <w:rPr>
          <w:rFonts w:ascii="Times New Roman" w:hAnsi="Times New Roman"/>
          <w:sz w:val="28"/>
          <w:szCs w:val="28"/>
        </w:rPr>
        <w:t xml:space="preserve">кве 14 апреля 2007 года. </w:t>
      </w:r>
      <w:r w:rsidRPr="00EA0CFC">
        <w:rPr>
          <w:rFonts w:ascii="Times New Roman" w:hAnsi="Times New Roman"/>
          <w:sz w:val="28"/>
          <w:szCs w:val="28"/>
        </w:rPr>
        <w:t>Также</w:t>
      </w:r>
      <w:r w:rsidR="00656FCD" w:rsidRPr="00EA0CFC">
        <w:rPr>
          <w:rFonts w:ascii="Times New Roman" w:hAnsi="Times New Roman"/>
          <w:sz w:val="28"/>
          <w:szCs w:val="28"/>
        </w:rPr>
        <w:t xml:space="preserve">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мае</w:t>
      </w:r>
      <w:r w:rsidR="00656FCD" w:rsidRPr="00EA0CFC">
        <w:rPr>
          <w:rFonts w:ascii="Times New Roman" w:hAnsi="Times New Roman"/>
          <w:sz w:val="28"/>
          <w:szCs w:val="28"/>
        </w:rPr>
        <w:t xml:space="preserve"> </w:t>
      </w:r>
      <w:r w:rsidRPr="00EA0CFC">
        <w:rPr>
          <w:rFonts w:ascii="Times New Roman" w:hAnsi="Times New Roman"/>
          <w:sz w:val="28"/>
          <w:szCs w:val="28"/>
        </w:rPr>
        <w:t>прошли</w:t>
      </w:r>
      <w:r w:rsidR="00656FCD" w:rsidRPr="00EA0CFC">
        <w:rPr>
          <w:rFonts w:ascii="Times New Roman" w:hAnsi="Times New Roman"/>
          <w:sz w:val="28"/>
          <w:szCs w:val="28"/>
        </w:rPr>
        <w:t xml:space="preserve"> </w:t>
      </w:r>
      <w:r w:rsidRPr="00EA0CFC">
        <w:rPr>
          <w:rFonts w:ascii="Times New Roman" w:hAnsi="Times New Roman"/>
          <w:sz w:val="28"/>
          <w:szCs w:val="28"/>
        </w:rPr>
        <w:t>слушания</w:t>
      </w:r>
      <w:r w:rsidR="00656FCD" w:rsidRPr="00EA0CFC">
        <w:rPr>
          <w:rFonts w:ascii="Times New Roman" w:hAnsi="Times New Roman"/>
          <w:sz w:val="28"/>
          <w:szCs w:val="28"/>
        </w:rPr>
        <w:t xml:space="preserve"> </w:t>
      </w:r>
      <w:r w:rsidRPr="00EA0CFC">
        <w:rPr>
          <w:rFonts w:ascii="Times New Roman" w:hAnsi="Times New Roman"/>
          <w:sz w:val="28"/>
          <w:szCs w:val="28"/>
        </w:rPr>
        <w:t>по</w:t>
      </w:r>
      <w:r w:rsidR="00656FCD" w:rsidRPr="00EA0CFC">
        <w:rPr>
          <w:rFonts w:ascii="Times New Roman" w:hAnsi="Times New Roman"/>
          <w:sz w:val="28"/>
          <w:szCs w:val="28"/>
        </w:rPr>
        <w:t xml:space="preserve"> </w:t>
      </w:r>
      <w:r w:rsidRPr="00EA0CFC">
        <w:rPr>
          <w:rFonts w:ascii="Times New Roman" w:hAnsi="Times New Roman"/>
          <w:sz w:val="28"/>
          <w:szCs w:val="28"/>
        </w:rPr>
        <w:t>вопросу</w:t>
      </w:r>
      <w:r w:rsidR="00656FCD" w:rsidRPr="00EA0CFC">
        <w:rPr>
          <w:rFonts w:ascii="Times New Roman" w:hAnsi="Times New Roman"/>
          <w:sz w:val="28"/>
          <w:szCs w:val="28"/>
        </w:rPr>
        <w:t xml:space="preserve"> </w:t>
      </w:r>
      <w:r w:rsidRPr="00EA0CFC">
        <w:rPr>
          <w:rFonts w:ascii="Times New Roman" w:hAnsi="Times New Roman"/>
          <w:sz w:val="28"/>
          <w:szCs w:val="28"/>
        </w:rPr>
        <w:t>реализации</w:t>
      </w:r>
      <w:r w:rsidR="00656FCD" w:rsidRPr="00EA0CFC">
        <w:rPr>
          <w:rFonts w:ascii="Times New Roman" w:hAnsi="Times New Roman"/>
          <w:sz w:val="28"/>
          <w:szCs w:val="28"/>
        </w:rPr>
        <w:t xml:space="preserve"> </w:t>
      </w:r>
      <w:r w:rsidRPr="00EA0CFC">
        <w:rPr>
          <w:rFonts w:ascii="Times New Roman" w:hAnsi="Times New Roman"/>
          <w:sz w:val="28"/>
          <w:szCs w:val="28"/>
        </w:rPr>
        <w:t>Федерального</w:t>
      </w:r>
      <w:r w:rsidR="00656FCD" w:rsidRPr="00EA0CFC">
        <w:rPr>
          <w:rFonts w:ascii="Times New Roman" w:hAnsi="Times New Roman"/>
          <w:sz w:val="28"/>
          <w:szCs w:val="28"/>
        </w:rPr>
        <w:t xml:space="preserve"> </w:t>
      </w:r>
      <w:r w:rsidR="001877D3" w:rsidRPr="00EA0CFC">
        <w:rPr>
          <w:rFonts w:ascii="Times New Roman" w:hAnsi="Times New Roman"/>
          <w:sz w:val="28"/>
          <w:szCs w:val="28"/>
        </w:rPr>
        <w:t>закона</w:t>
      </w:r>
      <w:r w:rsidR="00656FCD" w:rsidRPr="00EA0CFC">
        <w:rPr>
          <w:rFonts w:ascii="Times New Roman" w:hAnsi="Times New Roman"/>
          <w:sz w:val="28"/>
          <w:szCs w:val="28"/>
        </w:rPr>
        <w:t xml:space="preserve"> </w:t>
      </w:r>
      <w:r w:rsidR="001877D3" w:rsidRPr="00EA0CFC">
        <w:rPr>
          <w:rFonts w:ascii="Times New Roman" w:hAnsi="Times New Roman"/>
          <w:sz w:val="28"/>
          <w:szCs w:val="28"/>
        </w:rPr>
        <w:t>«О</w:t>
      </w:r>
      <w:r w:rsidR="00656FCD" w:rsidRPr="00EA0CFC">
        <w:rPr>
          <w:rFonts w:ascii="Times New Roman" w:hAnsi="Times New Roman"/>
          <w:sz w:val="28"/>
          <w:szCs w:val="28"/>
        </w:rPr>
        <w:t xml:space="preserve"> </w:t>
      </w:r>
      <w:r w:rsidR="001877D3" w:rsidRPr="00EA0CFC">
        <w:rPr>
          <w:rFonts w:ascii="Times New Roman" w:hAnsi="Times New Roman"/>
          <w:sz w:val="28"/>
          <w:szCs w:val="28"/>
        </w:rPr>
        <w:t>внесении</w:t>
      </w:r>
      <w:r w:rsidR="00656FCD" w:rsidRPr="00EA0CFC">
        <w:rPr>
          <w:rFonts w:ascii="Times New Roman" w:hAnsi="Times New Roman"/>
          <w:sz w:val="28"/>
          <w:szCs w:val="28"/>
        </w:rPr>
        <w:t xml:space="preserve"> </w:t>
      </w:r>
      <w:r w:rsidR="001877D3" w:rsidRPr="00EA0CFC">
        <w:rPr>
          <w:rFonts w:ascii="Times New Roman" w:hAnsi="Times New Roman"/>
          <w:sz w:val="28"/>
          <w:szCs w:val="28"/>
        </w:rPr>
        <w:t>из</w:t>
      </w:r>
      <w:r w:rsidRPr="00EA0CFC">
        <w:rPr>
          <w:rFonts w:ascii="Times New Roman" w:hAnsi="Times New Roman"/>
          <w:sz w:val="28"/>
          <w:szCs w:val="28"/>
        </w:rPr>
        <w:t>менений в некоторые законодательные акты Российской Федерац</w:t>
      </w:r>
      <w:r w:rsidR="009B62EC" w:rsidRPr="00EA0CFC">
        <w:rPr>
          <w:rFonts w:ascii="Times New Roman" w:hAnsi="Times New Roman"/>
          <w:sz w:val="28"/>
          <w:szCs w:val="28"/>
        </w:rPr>
        <w:t xml:space="preserve">ии по вопросам оформления прав </w:t>
      </w:r>
      <w:r w:rsidRPr="00EA0CFC">
        <w:rPr>
          <w:rFonts w:ascii="Times New Roman" w:hAnsi="Times New Roman"/>
          <w:sz w:val="28"/>
          <w:szCs w:val="28"/>
        </w:rPr>
        <w:t>граждан на отдельные объекты недвижимого имущества» и развит</w:t>
      </w:r>
      <w:r w:rsidR="001877D3" w:rsidRPr="00EA0CFC">
        <w:rPr>
          <w:rFonts w:ascii="Times New Roman" w:hAnsi="Times New Roman"/>
          <w:sz w:val="28"/>
          <w:szCs w:val="28"/>
        </w:rPr>
        <w:t xml:space="preserve">ия нормативно-правовой базы по </w:t>
      </w:r>
      <w:r w:rsidRPr="00EA0CFC">
        <w:rPr>
          <w:rFonts w:ascii="Times New Roman" w:hAnsi="Times New Roman"/>
          <w:sz w:val="28"/>
          <w:szCs w:val="28"/>
        </w:rPr>
        <w:t>вопросу</w:t>
      </w:r>
      <w:r w:rsidR="00656FCD" w:rsidRPr="00EA0CFC">
        <w:rPr>
          <w:rFonts w:ascii="Times New Roman" w:hAnsi="Times New Roman"/>
          <w:sz w:val="28"/>
          <w:szCs w:val="28"/>
        </w:rPr>
        <w:t xml:space="preserve"> </w:t>
      </w:r>
      <w:r w:rsidRPr="00EA0CFC">
        <w:rPr>
          <w:rFonts w:ascii="Times New Roman" w:hAnsi="Times New Roman"/>
          <w:sz w:val="28"/>
          <w:szCs w:val="28"/>
        </w:rPr>
        <w:t>осуществления</w:t>
      </w:r>
      <w:r w:rsidR="00656FCD" w:rsidRPr="00EA0CFC">
        <w:rPr>
          <w:rFonts w:ascii="Times New Roman" w:hAnsi="Times New Roman"/>
          <w:sz w:val="28"/>
          <w:szCs w:val="28"/>
        </w:rPr>
        <w:t xml:space="preserve"> </w:t>
      </w:r>
      <w:r w:rsidRPr="00EA0CFC">
        <w:rPr>
          <w:rFonts w:ascii="Times New Roman" w:hAnsi="Times New Roman"/>
          <w:sz w:val="28"/>
          <w:szCs w:val="28"/>
        </w:rPr>
        <w:t>«дачной</w:t>
      </w:r>
      <w:r w:rsidR="00656FCD" w:rsidRPr="00EA0CFC">
        <w:rPr>
          <w:rFonts w:ascii="Times New Roman" w:hAnsi="Times New Roman"/>
          <w:sz w:val="28"/>
          <w:szCs w:val="28"/>
        </w:rPr>
        <w:t xml:space="preserve"> </w:t>
      </w:r>
      <w:r w:rsidRPr="00EA0CFC">
        <w:rPr>
          <w:rFonts w:ascii="Times New Roman" w:hAnsi="Times New Roman"/>
          <w:sz w:val="28"/>
          <w:szCs w:val="28"/>
        </w:rPr>
        <w:t>амнистии».</w:t>
      </w:r>
      <w:r w:rsidR="00656FCD" w:rsidRPr="00EA0CFC">
        <w:rPr>
          <w:rFonts w:ascii="Times New Roman" w:hAnsi="Times New Roman"/>
          <w:sz w:val="28"/>
          <w:szCs w:val="28"/>
        </w:rPr>
        <w:t xml:space="preserve"> </w:t>
      </w:r>
    </w:p>
    <w:p w:rsidR="001877D3"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В сентябре 2007 года работа по проблематике защиты прав человека во</w:t>
      </w:r>
      <w:r w:rsidR="001877D3" w:rsidRPr="00EA0CFC">
        <w:rPr>
          <w:rFonts w:ascii="Times New Roman" w:hAnsi="Times New Roman"/>
          <w:sz w:val="28"/>
          <w:szCs w:val="28"/>
        </w:rPr>
        <w:t xml:space="preserve">зобновилась. На первый </w:t>
      </w:r>
      <w:r w:rsidRPr="00EA0CFC">
        <w:rPr>
          <w:rFonts w:ascii="Times New Roman" w:hAnsi="Times New Roman"/>
          <w:sz w:val="28"/>
          <w:szCs w:val="28"/>
        </w:rPr>
        <w:t>план вышли проблемы, связанные с защитой прав российских граждан за рубе</w:t>
      </w:r>
      <w:r w:rsidR="009B62EC" w:rsidRPr="00EA0CFC">
        <w:rPr>
          <w:rFonts w:ascii="Times New Roman" w:hAnsi="Times New Roman"/>
          <w:sz w:val="28"/>
          <w:szCs w:val="28"/>
        </w:rPr>
        <w:t xml:space="preserve">жом, защитой прав </w:t>
      </w:r>
      <w:r w:rsidRPr="00EA0CFC">
        <w:rPr>
          <w:rFonts w:ascii="Times New Roman" w:hAnsi="Times New Roman"/>
          <w:sz w:val="28"/>
          <w:szCs w:val="28"/>
        </w:rPr>
        <w:t>иностранных граждан в Российской Федерации, защитой прав гражда</w:t>
      </w:r>
      <w:r w:rsidR="001877D3" w:rsidRPr="00EA0CFC">
        <w:rPr>
          <w:rFonts w:ascii="Times New Roman" w:hAnsi="Times New Roman"/>
          <w:sz w:val="28"/>
          <w:szCs w:val="28"/>
        </w:rPr>
        <w:t>н России в непризнанных респу</w:t>
      </w:r>
      <w:r w:rsidRPr="00EA0CFC">
        <w:rPr>
          <w:rFonts w:ascii="Times New Roman" w:hAnsi="Times New Roman"/>
          <w:sz w:val="28"/>
          <w:szCs w:val="28"/>
        </w:rPr>
        <w:t>бликах. В октябре состоялся «круглый стол» на тему: «Массовые задер</w:t>
      </w:r>
      <w:r w:rsidR="001877D3" w:rsidRPr="00EA0CFC">
        <w:rPr>
          <w:rFonts w:ascii="Times New Roman" w:hAnsi="Times New Roman"/>
          <w:sz w:val="28"/>
          <w:szCs w:val="28"/>
        </w:rPr>
        <w:t>жки авиарейсов: кто виноват?».</w:t>
      </w:r>
      <w:r w:rsidR="00656FCD" w:rsidRPr="00EA0CFC">
        <w:rPr>
          <w:rFonts w:ascii="Times New Roman" w:hAnsi="Times New Roman"/>
          <w:sz w:val="28"/>
          <w:szCs w:val="28"/>
        </w:rPr>
        <w:t xml:space="preserve"> </w:t>
      </w:r>
      <w:r w:rsidRPr="00EA0CFC">
        <w:rPr>
          <w:rFonts w:ascii="Times New Roman" w:hAnsi="Times New Roman"/>
          <w:sz w:val="28"/>
          <w:szCs w:val="28"/>
        </w:rPr>
        <w:t>Организатором выступила рабочая группа Общественной палаты по</w:t>
      </w:r>
      <w:r w:rsidR="001877D3" w:rsidRPr="00EA0CFC">
        <w:rPr>
          <w:rFonts w:ascii="Times New Roman" w:hAnsi="Times New Roman"/>
          <w:sz w:val="28"/>
          <w:szCs w:val="28"/>
        </w:rPr>
        <w:t xml:space="preserve"> защите прав граждан России за </w:t>
      </w:r>
      <w:r w:rsidRPr="00EA0CFC">
        <w:rPr>
          <w:rFonts w:ascii="Times New Roman" w:hAnsi="Times New Roman"/>
          <w:sz w:val="28"/>
          <w:szCs w:val="28"/>
        </w:rPr>
        <w:t>рубежом, международному туризму и международным об</w:t>
      </w:r>
      <w:r w:rsidR="001877D3" w:rsidRPr="00EA0CFC">
        <w:rPr>
          <w:rFonts w:ascii="Times New Roman" w:hAnsi="Times New Roman"/>
          <w:sz w:val="28"/>
          <w:szCs w:val="28"/>
        </w:rPr>
        <w:t xml:space="preserve">менам. </w:t>
      </w:r>
    </w:p>
    <w:p w:rsidR="009B62EC"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Накануне</w:t>
      </w:r>
      <w:r w:rsidR="00656FCD" w:rsidRPr="00EA0CFC">
        <w:rPr>
          <w:rFonts w:ascii="Times New Roman" w:hAnsi="Times New Roman"/>
          <w:sz w:val="28"/>
          <w:szCs w:val="28"/>
        </w:rPr>
        <w:t xml:space="preserve"> </w:t>
      </w:r>
      <w:r w:rsidRPr="00EA0CFC">
        <w:rPr>
          <w:rFonts w:ascii="Times New Roman" w:hAnsi="Times New Roman"/>
          <w:sz w:val="28"/>
          <w:szCs w:val="28"/>
        </w:rPr>
        <w:t>больших</w:t>
      </w:r>
      <w:r w:rsidR="00656FCD" w:rsidRPr="00EA0CFC">
        <w:rPr>
          <w:rFonts w:ascii="Times New Roman" w:hAnsi="Times New Roman"/>
          <w:sz w:val="28"/>
          <w:szCs w:val="28"/>
        </w:rPr>
        <w:t xml:space="preserve"> </w:t>
      </w:r>
      <w:r w:rsidRPr="00EA0CFC">
        <w:rPr>
          <w:rFonts w:ascii="Times New Roman" w:hAnsi="Times New Roman"/>
          <w:sz w:val="28"/>
          <w:szCs w:val="28"/>
        </w:rPr>
        <w:t>общенациональных</w:t>
      </w:r>
      <w:r w:rsidR="00656FCD" w:rsidRPr="00EA0CFC">
        <w:rPr>
          <w:rFonts w:ascii="Times New Roman" w:hAnsi="Times New Roman"/>
          <w:sz w:val="28"/>
          <w:szCs w:val="28"/>
        </w:rPr>
        <w:t xml:space="preserve"> </w:t>
      </w:r>
      <w:r w:rsidRPr="00EA0CFC">
        <w:rPr>
          <w:rFonts w:ascii="Times New Roman" w:hAnsi="Times New Roman"/>
          <w:sz w:val="28"/>
          <w:szCs w:val="28"/>
        </w:rPr>
        <w:t>выборов</w:t>
      </w:r>
      <w:r w:rsidR="00656FCD" w:rsidRPr="00EA0CFC">
        <w:rPr>
          <w:rFonts w:ascii="Times New Roman" w:hAnsi="Times New Roman"/>
          <w:sz w:val="28"/>
          <w:szCs w:val="28"/>
        </w:rPr>
        <w:t xml:space="preserve"> </w:t>
      </w:r>
      <w:r w:rsidRPr="00EA0CFC">
        <w:rPr>
          <w:rFonts w:ascii="Times New Roman" w:hAnsi="Times New Roman"/>
          <w:sz w:val="28"/>
          <w:szCs w:val="28"/>
        </w:rPr>
        <w:t>–</w:t>
      </w:r>
      <w:r w:rsidR="00656FCD" w:rsidRPr="00EA0CFC">
        <w:rPr>
          <w:rFonts w:ascii="Times New Roman" w:hAnsi="Times New Roman"/>
          <w:sz w:val="28"/>
          <w:szCs w:val="28"/>
        </w:rPr>
        <w:t xml:space="preserve">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Государственн</w:t>
      </w:r>
      <w:r w:rsidR="001877D3" w:rsidRPr="00EA0CFC">
        <w:rPr>
          <w:rFonts w:ascii="Times New Roman" w:hAnsi="Times New Roman"/>
          <w:sz w:val="28"/>
          <w:szCs w:val="28"/>
        </w:rPr>
        <w:t>ую</w:t>
      </w:r>
      <w:r w:rsidR="00656FCD" w:rsidRPr="00EA0CFC">
        <w:rPr>
          <w:rFonts w:ascii="Times New Roman" w:hAnsi="Times New Roman"/>
          <w:sz w:val="28"/>
          <w:szCs w:val="28"/>
        </w:rPr>
        <w:t xml:space="preserve"> </w:t>
      </w:r>
      <w:r w:rsidR="001877D3" w:rsidRPr="00EA0CFC">
        <w:rPr>
          <w:rFonts w:ascii="Times New Roman" w:hAnsi="Times New Roman"/>
          <w:sz w:val="28"/>
          <w:szCs w:val="28"/>
        </w:rPr>
        <w:t>Думу</w:t>
      </w:r>
      <w:r w:rsidR="00656FCD" w:rsidRPr="00EA0CFC">
        <w:rPr>
          <w:rFonts w:ascii="Times New Roman" w:hAnsi="Times New Roman"/>
          <w:sz w:val="28"/>
          <w:szCs w:val="28"/>
        </w:rPr>
        <w:t xml:space="preserve"> </w:t>
      </w:r>
      <w:r w:rsidR="001877D3" w:rsidRPr="00EA0CFC">
        <w:rPr>
          <w:rFonts w:ascii="Times New Roman" w:hAnsi="Times New Roman"/>
          <w:sz w:val="28"/>
          <w:szCs w:val="28"/>
        </w:rPr>
        <w:t>Федерального</w:t>
      </w:r>
      <w:r w:rsidR="00656FCD" w:rsidRPr="00EA0CFC">
        <w:rPr>
          <w:rFonts w:ascii="Times New Roman" w:hAnsi="Times New Roman"/>
          <w:sz w:val="28"/>
          <w:szCs w:val="28"/>
        </w:rPr>
        <w:t xml:space="preserve"> </w:t>
      </w:r>
      <w:r w:rsidR="001877D3" w:rsidRPr="00EA0CFC">
        <w:rPr>
          <w:rFonts w:ascii="Times New Roman" w:hAnsi="Times New Roman"/>
          <w:sz w:val="28"/>
          <w:szCs w:val="28"/>
        </w:rPr>
        <w:t>Со</w:t>
      </w:r>
      <w:r w:rsidRPr="00EA0CFC">
        <w:rPr>
          <w:rFonts w:ascii="Times New Roman" w:hAnsi="Times New Roman"/>
          <w:sz w:val="28"/>
          <w:szCs w:val="28"/>
        </w:rPr>
        <w:t>брания</w:t>
      </w:r>
      <w:r w:rsidR="00656FCD" w:rsidRPr="00EA0CFC">
        <w:rPr>
          <w:rFonts w:ascii="Times New Roman" w:hAnsi="Times New Roman"/>
          <w:sz w:val="28"/>
          <w:szCs w:val="28"/>
        </w:rPr>
        <w:t xml:space="preserve"> </w:t>
      </w:r>
      <w:r w:rsidRPr="00EA0CFC">
        <w:rPr>
          <w:rFonts w:ascii="Times New Roman" w:hAnsi="Times New Roman"/>
          <w:sz w:val="28"/>
          <w:szCs w:val="28"/>
        </w:rPr>
        <w:t>Российской</w:t>
      </w:r>
      <w:r w:rsidR="00656FCD" w:rsidRPr="00EA0CFC">
        <w:rPr>
          <w:rFonts w:ascii="Times New Roman" w:hAnsi="Times New Roman"/>
          <w:sz w:val="28"/>
          <w:szCs w:val="28"/>
        </w:rPr>
        <w:t xml:space="preserve"> </w:t>
      </w:r>
      <w:r w:rsidRPr="00EA0CFC">
        <w:rPr>
          <w:rFonts w:ascii="Times New Roman" w:hAnsi="Times New Roman"/>
          <w:sz w:val="28"/>
          <w:szCs w:val="28"/>
        </w:rPr>
        <w:t>Федерации</w:t>
      </w:r>
      <w:r w:rsidR="00656FCD" w:rsidRPr="00EA0CFC">
        <w:rPr>
          <w:rFonts w:ascii="Times New Roman" w:hAnsi="Times New Roman"/>
          <w:sz w:val="28"/>
          <w:szCs w:val="28"/>
        </w:rPr>
        <w:t xml:space="preserve">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декабре</w:t>
      </w:r>
      <w:r w:rsidR="00656FCD" w:rsidRPr="00EA0CFC">
        <w:rPr>
          <w:rFonts w:ascii="Times New Roman" w:hAnsi="Times New Roman"/>
          <w:sz w:val="28"/>
          <w:szCs w:val="28"/>
        </w:rPr>
        <w:t xml:space="preserve"> </w:t>
      </w:r>
      <w:r w:rsidRPr="00EA0CFC">
        <w:rPr>
          <w:rFonts w:ascii="Times New Roman" w:hAnsi="Times New Roman"/>
          <w:sz w:val="28"/>
          <w:szCs w:val="28"/>
        </w:rPr>
        <w:t>2007</w:t>
      </w:r>
      <w:r w:rsidR="00656FCD" w:rsidRPr="00EA0CFC">
        <w:rPr>
          <w:rFonts w:ascii="Times New Roman" w:hAnsi="Times New Roman"/>
          <w:sz w:val="28"/>
          <w:szCs w:val="28"/>
        </w:rPr>
        <w:t xml:space="preserve"> </w:t>
      </w:r>
      <w:r w:rsidRPr="00EA0CFC">
        <w:rPr>
          <w:rFonts w:ascii="Times New Roman" w:hAnsi="Times New Roman"/>
          <w:sz w:val="28"/>
          <w:szCs w:val="28"/>
        </w:rPr>
        <w:t>года</w:t>
      </w:r>
      <w:r w:rsidR="00656FCD" w:rsidRPr="00EA0CFC">
        <w:rPr>
          <w:rFonts w:ascii="Times New Roman" w:hAnsi="Times New Roman"/>
          <w:sz w:val="28"/>
          <w:szCs w:val="28"/>
        </w:rPr>
        <w:t xml:space="preserve"> </w:t>
      </w:r>
      <w:r w:rsidRPr="00EA0CFC">
        <w:rPr>
          <w:rFonts w:ascii="Times New Roman" w:hAnsi="Times New Roman"/>
          <w:sz w:val="28"/>
          <w:szCs w:val="28"/>
        </w:rPr>
        <w:t>и</w:t>
      </w:r>
      <w:r w:rsidR="00656FCD" w:rsidRPr="00EA0CFC">
        <w:rPr>
          <w:rFonts w:ascii="Times New Roman" w:hAnsi="Times New Roman"/>
          <w:sz w:val="28"/>
          <w:szCs w:val="28"/>
        </w:rPr>
        <w:t xml:space="preserve"> </w:t>
      </w:r>
      <w:r w:rsidRPr="00EA0CFC">
        <w:rPr>
          <w:rFonts w:ascii="Times New Roman" w:hAnsi="Times New Roman"/>
          <w:sz w:val="28"/>
          <w:szCs w:val="28"/>
        </w:rPr>
        <w:t>Президента</w:t>
      </w:r>
      <w:r w:rsidR="00656FCD" w:rsidRPr="00EA0CFC">
        <w:rPr>
          <w:rFonts w:ascii="Times New Roman" w:hAnsi="Times New Roman"/>
          <w:sz w:val="28"/>
          <w:szCs w:val="28"/>
        </w:rPr>
        <w:t xml:space="preserve"> </w:t>
      </w:r>
      <w:r w:rsidRPr="00EA0CFC">
        <w:rPr>
          <w:rFonts w:ascii="Times New Roman" w:hAnsi="Times New Roman"/>
          <w:sz w:val="28"/>
          <w:szCs w:val="28"/>
        </w:rPr>
        <w:t>Росс</w:t>
      </w:r>
      <w:r w:rsidR="001877D3" w:rsidRPr="00EA0CFC">
        <w:rPr>
          <w:rFonts w:ascii="Times New Roman" w:hAnsi="Times New Roman"/>
          <w:sz w:val="28"/>
          <w:szCs w:val="28"/>
        </w:rPr>
        <w:t>ийской</w:t>
      </w:r>
      <w:r w:rsidR="00656FCD" w:rsidRPr="00EA0CFC">
        <w:rPr>
          <w:rFonts w:ascii="Times New Roman" w:hAnsi="Times New Roman"/>
          <w:sz w:val="28"/>
          <w:szCs w:val="28"/>
        </w:rPr>
        <w:t xml:space="preserve"> </w:t>
      </w:r>
      <w:r w:rsidR="001877D3" w:rsidRPr="00EA0CFC">
        <w:rPr>
          <w:rFonts w:ascii="Times New Roman" w:hAnsi="Times New Roman"/>
          <w:sz w:val="28"/>
          <w:szCs w:val="28"/>
        </w:rPr>
        <w:t>Федерации</w:t>
      </w:r>
      <w:r w:rsidR="00656FCD" w:rsidRPr="00EA0CFC">
        <w:rPr>
          <w:rFonts w:ascii="Times New Roman" w:hAnsi="Times New Roman"/>
          <w:sz w:val="28"/>
          <w:szCs w:val="28"/>
        </w:rPr>
        <w:t xml:space="preserve"> </w:t>
      </w:r>
      <w:r w:rsidR="001877D3" w:rsidRPr="00EA0CFC">
        <w:rPr>
          <w:rFonts w:ascii="Times New Roman" w:hAnsi="Times New Roman"/>
          <w:sz w:val="28"/>
          <w:szCs w:val="28"/>
        </w:rPr>
        <w:t>в</w:t>
      </w:r>
      <w:r w:rsidR="00656FCD" w:rsidRPr="00EA0CFC">
        <w:rPr>
          <w:rFonts w:ascii="Times New Roman" w:hAnsi="Times New Roman"/>
          <w:sz w:val="28"/>
          <w:szCs w:val="28"/>
        </w:rPr>
        <w:t xml:space="preserve"> </w:t>
      </w:r>
      <w:r w:rsidR="001877D3" w:rsidRPr="00EA0CFC">
        <w:rPr>
          <w:rFonts w:ascii="Times New Roman" w:hAnsi="Times New Roman"/>
          <w:sz w:val="28"/>
          <w:szCs w:val="28"/>
        </w:rPr>
        <w:t xml:space="preserve">марте </w:t>
      </w:r>
      <w:r w:rsidRPr="00EA0CFC">
        <w:rPr>
          <w:rFonts w:ascii="Times New Roman" w:hAnsi="Times New Roman"/>
          <w:sz w:val="28"/>
          <w:szCs w:val="28"/>
        </w:rPr>
        <w:t>2008</w:t>
      </w:r>
      <w:r w:rsidR="00656FCD" w:rsidRPr="00EA0CFC">
        <w:rPr>
          <w:rFonts w:ascii="Times New Roman" w:hAnsi="Times New Roman"/>
          <w:sz w:val="28"/>
          <w:szCs w:val="28"/>
        </w:rPr>
        <w:t xml:space="preserve"> </w:t>
      </w:r>
      <w:r w:rsidRPr="00EA0CFC">
        <w:rPr>
          <w:rFonts w:ascii="Times New Roman" w:hAnsi="Times New Roman"/>
          <w:sz w:val="28"/>
          <w:szCs w:val="28"/>
        </w:rPr>
        <w:t>года</w:t>
      </w:r>
      <w:r w:rsidR="00656FCD" w:rsidRPr="00EA0CFC">
        <w:rPr>
          <w:rFonts w:ascii="Times New Roman" w:hAnsi="Times New Roman"/>
          <w:sz w:val="28"/>
          <w:szCs w:val="28"/>
        </w:rPr>
        <w:t xml:space="preserve"> </w:t>
      </w:r>
      <w:r w:rsidRPr="00EA0CFC">
        <w:rPr>
          <w:rFonts w:ascii="Times New Roman" w:hAnsi="Times New Roman"/>
          <w:sz w:val="28"/>
          <w:szCs w:val="28"/>
        </w:rPr>
        <w:t>Общественная</w:t>
      </w:r>
      <w:r w:rsidR="00656FCD" w:rsidRPr="00EA0CFC">
        <w:rPr>
          <w:rFonts w:ascii="Times New Roman" w:hAnsi="Times New Roman"/>
          <w:sz w:val="28"/>
          <w:szCs w:val="28"/>
        </w:rPr>
        <w:t xml:space="preserve"> </w:t>
      </w:r>
      <w:r w:rsidRPr="00EA0CFC">
        <w:rPr>
          <w:rFonts w:ascii="Times New Roman" w:hAnsi="Times New Roman"/>
          <w:sz w:val="28"/>
          <w:szCs w:val="28"/>
        </w:rPr>
        <w:t>палата</w:t>
      </w:r>
      <w:r w:rsidR="00656FCD" w:rsidRPr="00EA0CFC">
        <w:rPr>
          <w:rFonts w:ascii="Times New Roman" w:hAnsi="Times New Roman"/>
          <w:sz w:val="28"/>
          <w:szCs w:val="28"/>
        </w:rPr>
        <w:t xml:space="preserve"> </w:t>
      </w:r>
      <w:r w:rsidRPr="00EA0CFC">
        <w:rPr>
          <w:rFonts w:ascii="Times New Roman" w:hAnsi="Times New Roman"/>
          <w:sz w:val="28"/>
          <w:szCs w:val="28"/>
        </w:rPr>
        <w:t>выдвинула</w:t>
      </w:r>
      <w:r w:rsidR="00656FCD" w:rsidRPr="00EA0CFC">
        <w:rPr>
          <w:rFonts w:ascii="Times New Roman" w:hAnsi="Times New Roman"/>
          <w:sz w:val="28"/>
          <w:szCs w:val="28"/>
        </w:rPr>
        <w:t xml:space="preserve"> </w:t>
      </w:r>
      <w:r w:rsidRPr="00EA0CFC">
        <w:rPr>
          <w:rFonts w:ascii="Times New Roman" w:hAnsi="Times New Roman"/>
          <w:sz w:val="28"/>
          <w:szCs w:val="28"/>
        </w:rPr>
        <w:t>целый</w:t>
      </w:r>
      <w:r w:rsidR="00656FCD" w:rsidRPr="00EA0CFC">
        <w:rPr>
          <w:rFonts w:ascii="Times New Roman" w:hAnsi="Times New Roman"/>
          <w:sz w:val="28"/>
          <w:szCs w:val="28"/>
        </w:rPr>
        <w:t xml:space="preserve"> </w:t>
      </w:r>
      <w:r w:rsidRPr="00EA0CFC">
        <w:rPr>
          <w:rFonts w:ascii="Times New Roman" w:hAnsi="Times New Roman"/>
          <w:sz w:val="28"/>
          <w:szCs w:val="28"/>
        </w:rPr>
        <w:t>ряд</w:t>
      </w:r>
      <w:r w:rsidR="00656FCD" w:rsidRPr="00EA0CFC">
        <w:rPr>
          <w:rFonts w:ascii="Times New Roman" w:hAnsi="Times New Roman"/>
          <w:sz w:val="28"/>
          <w:szCs w:val="28"/>
        </w:rPr>
        <w:t xml:space="preserve"> </w:t>
      </w:r>
      <w:r w:rsidRPr="00EA0CFC">
        <w:rPr>
          <w:rFonts w:ascii="Times New Roman" w:hAnsi="Times New Roman"/>
          <w:sz w:val="28"/>
          <w:szCs w:val="28"/>
        </w:rPr>
        <w:t>инициатив,</w:t>
      </w:r>
      <w:r w:rsidR="00656FCD" w:rsidRPr="00EA0CFC">
        <w:rPr>
          <w:rFonts w:ascii="Times New Roman" w:hAnsi="Times New Roman"/>
          <w:sz w:val="28"/>
          <w:szCs w:val="28"/>
        </w:rPr>
        <w:t xml:space="preserve"> </w:t>
      </w:r>
      <w:r w:rsidRPr="00EA0CFC">
        <w:rPr>
          <w:rFonts w:ascii="Times New Roman" w:hAnsi="Times New Roman"/>
          <w:sz w:val="28"/>
          <w:szCs w:val="28"/>
        </w:rPr>
        <w:t>н</w:t>
      </w:r>
      <w:r w:rsidR="001877D3" w:rsidRPr="00EA0CFC">
        <w:rPr>
          <w:rFonts w:ascii="Times New Roman" w:hAnsi="Times New Roman"/>
          <w:sz w:val="28"/>
          <w:szCs w:val="28"/>
        </w:rPr>
        <w:t>аправленных</w:t>
      </w:r>
      <w:r w:rsidR="00656FCD" w:rsidRPr="00EA0CFC">
        <w:rPr>
          <w:rFonts w:ascii="Times New Roman" w:hAnsi="Times New Roman"/>
          <w:sz w:val="28"/>
          <w:szCs w:val="28"/>
        </w:rPr>
        <w:t xml:space="preserve"> </w:t>
      </w:r>
      <w:r w:rsidR="001877D3" w:rsidRPr="00EA0CFC">
        <w:rPr>
          <w:rFonts w:ascii="Times New Roman" w:hAnsi="Times New Roman"/>
          <w:sz w:val="28"/>
          <w:szCs w:val="28"/>
        </w:rPr>
        <w:t>на</w:t>
      </w:r>
      <w:r w:rsidR="00656FCD" w:rsidRPr="00EA0CFC">
        <w:rPr>
          <w:rFonts w:ascii="Times New Roman" w:hAnsi="Times New Roman"/>
          <w:sz w:val="28"/>
          <w:szCs w:val="28"/>
        </w:rPr>
        <w:t xml:space="preserve"> </w:t>
      </w:r>
      <w:r w:rsidR="001877D3" w:rsidRPr="00EA0CFC">
        <w:rPr>
          <w:rFonts w:ascii="Times New Roman" w:hAnsi="Times New Roman"/>
          <w:sz w:val="28"/>
          <w:szCs w:val="28"/>
        </w:rPr>
        <w:t xml:space="preserve">активизацию </w:t>
      </w:r>
      <w:r w:rsidRPr="00EA0CFC">
        <w:rPr>
          <w:rFonts w:ascii="Times New Roman" w:hAnsi="Times New Roman"/>
          <w:sz w:val="28"/>
          <w:szCs w:val="28"/>
        </w:rPr>
        <w:t>граждан и общественных объединений в обеспечении прозрачности избират</w:t>
      </w:r>
      <w:r w:rsidR="001877D3" w:rsidRPr="00EA0CFC">
        <w:rPr>
          <w:rFonts w:ascii="Times New Roman" w:hAnsi="Times New Roman"/>
          <w:sz w:val="28"/>
          <w:szCs w:val="28"/>
        </w:rPr>
        <w:t>ельных кампаний в стра</w:t>
      </w:r>
      <w:r w:rsidRPr="00EA0CFC">
        <w:rPr>
          <w:rFonts w:ascii="Times New Roman" w:hAnsi="Times New Roman"/>
          <w:sz w:val="28"/>
          <w:szCs w:val="28"/>
        </w:rPr>
        <w:t xml:space="preserve">не. </w:t>
      </w:r>
    </w:p>
    <w:p w:rsidR="009B62EC"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В декабре 2006 года под эгидой Палаты был создан Координацион</w:t>
      </w:r>
      <w:r w:rsidR="001877D3" w:rsidRPr="00EA0CFC">
        <w:rPr>
          <w:rFonts w:ascii="Times New Roman" w:hAnsi="Times New Roman"/>
          <w:sz w:val="28"/>
          <w:szCs w:val="28"/>
        </w:rPr>
        <w:t xml:space="preserve">ный совет неправительственных </w:t>
      </w:r>
      <w:r w:rsidRPr="00EA0CFC">
        <w:rPr>
          <w:rFonts w:ascii="Times New Roman" w:hAnsi="Times New Roman"/>
          <w:sz w:val="28"/>
          <w:szCs w:val="28"/>
        </w:rPr>
        <w:t xml:space="preserve">организаций по защите избирательных прав граждан, в центре </w:t>
      </w:r>
      <w:r w:rsidR="009B62EC" w:rsidRPr="00EA0CFC">
        <w:rPr>
          <w:rFonts w:ascii="Times New Roman" w:hAnsi="Times New Roman"/>
          <w:sz w:val="28"/>
          <w:szCs w:val="28"/>
        </w:rPr>
        <w:t>внимания,</w:t>
      </w:r>
      <w:r w:rsidR="001877D3" w:rsidRPr="00EA0CFC">
        <w:rPr>
          <w:rFonts w:ascii="Times New Roman" w:hAnsi="Times New Roman"/>
          <w:sz w:val="28"/>
          <w:szCs w:val="28"/>
        </w:rPr>
        <w:t xml:space="preserve"> которого была поставлена </w:t>
      </w:r>
      <w:r w:rsidRPr="00EA0CFC">
        <w:rPr>
          <w:rFonts w:ascii="Times New Roman" w:hAnsi="Times New Roman"/>
          <w:sz w:val="28"/>
          <w:szCs w:val="28"/>
        </w:rPr>
        <w:t xml:space="preserve">разработка новых механизмов общественного контроля на выборах, в </w:t>
      </w:r>
      <w:r w:rsidR="001877D3" w:rsidRPr="00EA0CFC">
        <w:rPr>
          <w:rFonts w:ascii="Times New Roman" w:hAnsi="Times New Roman"/>
          <w:sz w:val="28"/>
          <w:szCs w:val="28"/>
        </w:rPr>
        <w:t>том числе обучение и подготов</w:t>
      </w:r>
      <w:r w:rsidRPr="00EA0CFC">
        <w:rPr>
          <w:rFonts w:ascii="Times New Roman" w:hAnsi="Times New Roman"/>
          <w:sz w:val="28"/>
          <w:szCs w:val="28"/>
        </w:rPr>
        <w:t>ка об</w:t>
      </w:r>
      <w:r w:rsidR="009B62EC" w:rsidRPr="00EA0CFC">
        <w:rPr>
          <w:rFonts w:ascii="Times New Roman" w:hAnsi="Times New Roman"/>
          <w:sz w:val="28"/>
          <w:szCs w:val="28"/>
        </w:rPr>
        <w:t xml:space="preserve">щественных наблюдателей. </w:t>
      </w:r>
    </w:p>
    <w:p w:rsidR="009B62EC"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В феврале 2007 года создается Ассоциация некоммерческих орга</w:t>
      </w:r>
      <w:r w:rsidR="001877D3" w:rsidRPr="00EA0CFC">
        <w:rPr>
          <w:rFonts w:ascii="Times New Roman" w:hAnsi="Times New Roman"/>
          <w:sz w:val="28"/>
          <w:szCs w:val="28"/>
        </w:rPr>
        <w:t>низаций по защите избиратель</w:t>
      </w:r>
      <w:r w:rsidRPr="00EA0CFC">
        <w:rPr>
          <w:rFonts w:ascii="Times New Roman" w:hAnsi="Times New Roman"/>
          <w:sz w:val="28"/>
          <w:szCs w:val="28"/>
        </w:rPr>
        <w:t>ных прав граждан «Гражданский контроль» для реализации прог</w:t>
      </w:r>
      <w:r w:rsidR="001877D3" w:rsidRPr="00EA0CFC">
        <w:rPr>
          <w:rFonts w:ascii="Times New Roman" w:hAnsi="Times New Roman"/>
          <w:sz w:val="28"/>
          <w:szCs w:val="28"/>
        </w:rPr>
        <w:t>раммы общественного наблю</w:t>
      </w:r>
      <w:r w:rsidR="0010339C" w:rsidRPr="00EA0CFC">
        <w:rPr>
          <w:rFonts w:ascii="Times New Roman" w:hAnsi="Times New Roman"/>
          <w:sz w:val="28"/>
          <w:szCs w:val="28"/>
        </w:rPr>
        <w:t>дения</w:t>
      </w:r>
      <w:r w:rsidRPr="00EA0CFC">
        <w:rPr>
          <w:rFonts w:ascii="Times New Roman" w:hAnsi="Times New Roman"/>
          <w:sz w:val="28"/>
          <w:szCs w:val="28"/>
        </w:rPr>
        <w:t xml:space="preserve"> (контроля) за процессом подготовки и проведения выборов муницип</w:t>
      </w:r>
      <w:r w:rsidR="001877D3" w:rsidRPr="00EA0CFC">
        <w:rPr>
          <w:rFonts w:ascii="Times New Roman" w:hAnsi="Times New Roman"/>
          <w:sz w:val="28"/>
          <w:szCs w:val="28"/>
        </w:rPr>
        <w:t>ального, регионального и феде</w:t>
      </w:r>
      <w:r w:rsidR="009B62EC" w:rsidRPr="00EA0CFC">
        <w:rPr>
          <w:rFonts w:ascii="Times New Roman" w:hAnsi="Times New Roman"/>
          <w:sz w:val="28"/>
          <w:szCs w:val="28"/>
        </w:rPr>
        <w:t xml:space="preserve">рального уровней. </w:t>
      </w:r>
    </w:p>
    <w:p w:rsidR="001877D3"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 xml:space="preserve">По инициативе Общественной палаты Российской Федерации, </w:t>
      </w:r>
      <w:r w:rsidR="001877D3" w:rsidRPr="00EA0CFC">
        <w:rPr>
          <w:rFonts w:ascii="Times New Roman" w:hAnsi="Times New Roman"/>
          <w:sz w:val="28"/>
          <w:szCs w:val="28"/>
        </w:rPr>
        <w:t xml:space="preserve">прежде всего члена Комиссии по </w:t>
      </w:r>
      <w:r w:rsidRPr="00EA0CFC">
        <w:rPr>
          <w:rFonts w:ascii="Times New Roman" w:hAnsi="Times New Roman"/>
          <w:sz w:val="28"/>
          <w:szCs w:val="28"/>
        </w:rPr>
        <w:t>общественному</w:t>
      </w:r>
      <w:r w:rsidR="00656FCD" w:rsidRPr="00EA0CFC">
        <w:rPr>
          <w:rFonts w:ascii="Times New Roman" w:hAnsi="Times New Roman"/>
          <w:sz w:val="28"/>
          <w:szCs w:val="28"/>
        </w:rPr>
        <w:t xml:space="preserve"> </w:t>
      </w:r>
      <w:r w:rsidRPr="00EA0CFC">
        <w:rPr>
          <w:rFonts w:ascii="Times New Roman" w:hAnsi="Times New Roman"/>
          <w:sz w:val="28"/>
          <w:szCs w:val="28"/>
        </w:rPr>
        <w:t>контролю</w:t>
      </w:r>
      <w:r w:rsidR="00656FCD" w:rsidRPr="00EA0CFC">
        <w:rPr>
          <w:rFonts w:ascii="Times New Roman" w:hAnsi="Times New Roman"/>
          <w:sz w:val="28"/>
          <w:szCs w:val="28"/>
        </w:rPr>
        <w:t xml:space="preserve"> </w:t>
      </w:r>
      <w:r w:rsidRPr="00EA0CFC">
        <w:rPr>
          <w:rFonts w:ascii="Times New Roman" w:hAnsi="Times New Roman"/>
          <w:sz w:val="28"/>
          <w:szCs w:val="28"/>
        </w:rPr>
        <w:t>за</w:t>
      </w:r>
      <w:r w:rsidR="00656FCD" w:rsidRPr="00EA0CFC">
        <w:rPr>
          <w:rFonts w:ascii="Times New Roman" w:hAnsi="Times New Roman"/>
          <w:sz w:val="28"/>
          <w:szCs w:val="28"/>
        </w:rPr>
        <w:t xml:space="preserve"> </w:t>
      </w:r>
      <w:r w:rsidRPr="00EA0CFC">
        <w:rPr>
          <w:rFonts w:ascii="Times New Roman" w:hAnsi="Times New Roman"/>
          <w:sz w:val="28"/>
          <w:szCs w:val="28"/>
        </w:rPr>
        <w:t>деятельностью</w:t>
      </w:r>
      <w:r w:rsidR="00656FCD" w:rsidRPr="00EA0CFC">
        <w:rPr>
          <w:rFonts w:ascii="Times New Roman" w:hAnsi="Times New Roman"/>
          <w:sz w:val="28"/>
          <w:szCs w:val="28"/>
        </w:rPr>
        <w:t xml:space="preserve"> </w:t>
      </w:r>
      <w:r w:rsidRPr="00EA0CFC">
        <w:rPr>
          <w:rFonts w:ascii="Times New Roman" w:hAnsi="Times New Roman"/>
          <w:sz w:val="28"/>
          <w:szCs w:val="28"/>
        </w:rPr>
        <w:t>правоохранительных</w:t>
      </w:r>
      <w:r w:rsidR="00656FCD" w:rsidRPr="00EA0CFC">
        <w:rPr>
          <w:rFonts w:ascii="Times New Roman" w:hAnsi="Times New Roman"/>
          <w:sz w:val="28"/>
          <w:szCs w:val="28"/>
        </w:rPr>
        <w:t xml:space="preserve"> </w:t>
      </w:r>
      <w:r w:rsidRPr="00EA0CFC">
        <w:rPr>
          <w:rFonts w:ascii="Times New Roman" w:hAnsi="Times New Roman"/>
          <w:sz w:val="28"/>
          <w:szCs w:val="28"/>
        </w:rPr>
        <w:t>органов,</w:t>
      </w:r>
      <w:r w:rsidR="00656FCD" w:rsidRPr="00EA0CFC">
        <w:rPr>
          <w:rFonts w:ascii="Times New Roman" w:hAnsi="Times New Roman"/>
          <w:sz w:val="28"/>
          <w:szCs w:val="28"/>
        </w:rPr>
        <w:t xml:space="preserve"> </w:t>
      </w:r>
      <w:r w:rsidR="0010339C" w:rsidRPr="00EA0CFC">
        <w:rPr>
          <w:rFonts w:ascii="Times New Roman" w:hAnsi="Times New Roman"/>
          <w:sz w:val="28"/>
          <w:szCs w:val="28"/>
        </w:rPr>
        <w:t>силовых</w:t>
      </w:r>
      <w:r w:rsidR="00656FCD" w:rsidRPr="00EA0CFC">
        <w:rPr>
          <w:rFonts w:ascii="Times New Roman" w:hAnsi="Times New Roman"/>
          <w:sz w:val="28"/>
          <w:szCs w:val="28"/>
        </w:rPr>
        <w:t xml:space="preserve"> </w:t>
      </w:r>
      <w:r w:rsidR="0010339C" w:rsidRPr="00EA0CFC">
        <w:rPr>
          <w:rFonts w:ascii="Times New Roman" w:hAnsi="Times New Roman"/>
          <w:sz w:val="28"/>
          <w:szCs w:val="28"/>
        </w:rPr>
        <w:t>структур</w:t>
      </w:r>
      <w:r w:rsidR="00656FCD" w:rsidRPr="00EA0CFC">
        <w:rPr>
          <w:rFonts w:ascii="Times New Roman" w:hAnsi="Times New Roman"/>
          <w:sz w:val="28"/>
          <w:szCs w:val="28"/>
        </w:rPr>
        <w:t xml:space="preserve"> </w:t>
      </w:r>
      <w:r w:rsidR="0010339C" w:rsidRPr="00EA0CFC">
        <w:rPr>
          <w:rFonts w:ascii="Times New Roman" w:hAnsi="Times New Roman"/>
          <w:sz w:val="28"/>
          <w:szCs w:val="28"/>
        </w:rPr>
        <w:t>и</w:t>
      </w:r>
      <w:r w:rsidR="00656FCD" w:rsidRPr="00EA0CFC">
        <w:rPr>
          <w:rFonts w:ascii="Times New Roman" w:hAnsi="Times New Roman"/>
          <w:sz w:val="28"/>
          <w:szCs w:val="28"/>
        </w:rPr>
        <w:t xml:space="preserve"> </w:t>
      </w:r>
      <w:r w:rsidR="0010339C" w:rsidRPr="00EA0CFC">
        <w:rPr>
          <w:rFonts w:ascii="Times New Roman" w:hAnsi="Times New Roman"/>
          <w:sz w:val="28"/>
          <w:szCs w:val="28"/>
        </w:rPr>
        <w:t>ре</w:t>
      </w:r>
      <w:r w:rsidRPr="00EA0CFC">
        <w:rPr>
          <w:rFonts w:ascii="Times New Roman" w:hAnsi="Times New Roman"/>
          <w:sz w:val="28"/>
          <w:szCs w:val="28"/>
        </w:rPr>
        <w:t>формированием</w:t>
      </w:r>
      <w:r w:rsidR="00656FCD" w:rsidRPr="00EA0CFC">
        <w:rPr>
          <w:rFonts w:ascii="Times New Roman" w:hAnsi="Times New Roman"/>
          <w:sz w:val="28"/>
          <w:szCs w:val="28"/>
        </w:rPr>
        <w:t xml:space="preserve"> </w:t>
      </w:r>
      <w:r w:rsidRPr="00EA0CFC">
        <w:rPr>
          <w:rFonts w:ascii="Times New Roman" w:hAnsi="Times New Roman"/>
          <w:sz w:val="28"/>
          <w:szCs w:val="28"/>
        </w:rPr>
        <w:t>судебно-правовой</w:t>
      </w:r>
      <w:r w:rsidR="00656FCD" w:rsidRPr="00EA0CFC">
        <w:rPr>
          <w:rFonts w:ascii="Times New Roman" w:hAnsi="Times New Roman"/>
          <w:sz w:val="28"/>
          <w:szCs w:val="28"/>
        </w:rPr>
        <w:t xml:space="preserve"> </w:t>
      </w:r>
      <w:r w:rsidRPr="00EA0CFC">
        <w:rPr>
          <w:rFonts w:ascii="Times New Roman" w:hAnsi="Times New Roman"/>
          <w:sz w:val="28"/>
          <w:szCs w:val="28"/>
        </w:rPr>
        <w:t>системы</w:t>
      </w:r>
      <w:r w:rsidR="00656FCD" w:rsidRPr="00EA0CFC">
        <w:rPr>
          <w:rFonts w:ascii="Times New Roman" w:hAnsi="Times New Roman"/>
          <w:sz w:val="28"/>
          <w:szCs w:val="28"/>
        </w:rPr>
        <w:t xml:space="preserve"> </w:t>
      </w:r>
      <w:r w:rsidRPr="00EA0CFC">
        <w:rPr>
          <w:rFonts w:ascii="Times New Roman" w:hAnsi="Times New Roman"/>
          <w:sz w:val="28"/>
          <w:szCs w:val="28"/>
        </w:rPr>
        <w:t>А.С.</w:t>
      </w:r>
      <w:r w:rsidR="0010339C" w:rsidRPr="00EA0CFC">
        <w:rPr>
          <w:rFonts w:ascii="Times New Roman" w:hAnsi="Times New Roman"/>
          <w:sz w:val="28"/>
          <w:szCs w:val="28"/>
        </w:rPr>
        <w:t xml:space="preserve"> </w:t>
      </w:r>
      <w:r w:rsidRPr="00EA0CFC">
        <w:rPr>
          <w:rFonts w:ascii="Times New Roman" w:hAnsi="Times New Roman"/>
          <w:sz w:val="28"/>
          <w:szCs w:val="28"/>
        </w:rPr>
        <w:t>Пржездомского,</w:t>
      </w:r>
      <w:r w:rsidR="00656FCD" w:rsidRPr="00EA0CFC">
        <w:rPr>
          <w:rFonts w:ascii="Times New Roman" w:hAnsi="Times New Roman"/>
          <w:sz w:val="28"/>
          <w:szCs w:val="28"/>
        </w:rPr>
        <w:t xml:space="preserve"> </w:t>
      </w:r>
      <w:r w:rsidRPr="00EA0CFC">
        <w:rPr>
          <w:rFonts w:ascii="Times New Roman" w:hAnsi="Times New Roman"/>
          <w:sz w:val="28"/>
          <w:szCs w:val="28"/>
        </w:rPr>
        <w:t>форм</w:t>
      </w:r>
      <w:r w:rsidR="001877D3" w:rsidRPr="00EA0CFC">
        <w:rPr>
          <w:rFonts w:ascii="Times New Roman" w:hAnsi="Times New Roman"/>
          <w:sz w:val="28"/>
          <w:szCs w:val="28"/>
        </w:rPr>
        <w:t>ируется</w:t>
      </w:r>
      <w:r w:rsidR="00656FCD" w:rsidRPr="00EA0CFC">
        <w:rPr>
          <w:rFonts w:ascii="Times New Roman" w:hAnsi="Times New Roman"/>
          <w:sz w:val="28"/>
          <w:szCs w:val="28"/>
        </w:rPr>
        <w:t xml:space="preserve"> </w:t>
      </w:r>
      <w:r w:rsidR="001877D3" w:rsidRPr="00EA0CFC">
        <w:rPr>
          <w:rFonts w:ascii="Times New Roman" w:hAnsi="Times New Roman"/>
          <w:sz w:val="28"/>
          <w:szCs w:val="28"/>
        </w:rPr>
        <w:t>система</w:t>
      </w:r>
      <w:r w:rsidR="00656FCD" w:rsidRPr="00EA0CFC">
        <w:rPr>
          <w:rFonts w:ascii="Times New Roman" w:hAnsi="Times New Roman"/>
          <w:sz w:val="28"/>
          <w:szCs w:val="28"/>
        </w:rPr>
        <w:t xml:space="preserve"> </w:t>
      </w:r>
      <w:r w:rsidR="001877D3" w:rsidRPr="00EA0CFC">
        <w:rPr>
          <w:rFonts w:ascii="Times New Roman" w:hAnsi="Times New Roman"/>
          <w:sz w:val="28"/>
          <w:szCs w:val="28"/>
        </w:rPr>
        <w:t xml:space="preserve">подготовки </w:t>
      </w:r>
      <w:r w:rsidRPr="00EA0CFC">
        <w:rPr>
          <w:rFonts w:ascii="Times New Roman" w:hAnsi="Times New Roman"/>
          <w:sz w:val="28"/>
          <w:szCs w:val="28"/>
        </w:rPr>
        <w:t>общественных наблюдателей на выборах, впервые организуется сеть п</w:t>
      </w:r>
      <w:r w:rsidR="001877D3" w:rsidRPr="00EA0CFC">
        <w:rPr>
          <w:rFonts w:ascii="Times New Roman" w:hAnsi="Times New Roman"/>
          <w:sz w:val="28"/>
          <w:szCs w:val="28"/>
        </w:rPr>
        <w:t xml:space="preserve">унктов «горячей линии» связи с </w:t>
      </w:r>
      <w:r w:rsidRPr="00EA0CFC">
        <w:rPr>
          <w:rFonts w:ascii="Times New Roman" w:hAnsi="Times New Roman"/>
          <w:sz w:val="28"/>
          <w:szCs w:val="28"/>
        </w:rPr>
        <w:t xml:space="preserve">избирателями. Данная инициатива Общественной палаты стала новой формой работы с гражданами России по обеспечению их избирательных прав. </w:t>
      </w:r>
    </w:p>
    <w:p w:rsidR="001877D3"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В феврале 2007 года совет Общественной палаты Российской Федерации принимает обращение</w:t>
      </w:r>
      <w:r w:rsidR="00656FCD" w:rsidRPr="00EA0CFC">
        <w:rPr>
          <w:rFonts w:ascii="Times New Roman" w:hAnsi="Times New Roman"/>
          <w:sz w:val="28"/>
          <w:szCs w:val="28"/>
        </w:rPr>
        <w:t xml:space="preserve"> </w:t>
      </w:r>
      <w:r w:rsidRPr="00EA0CFC">
        <w:rPr>
          <w:rFonts w:ascii="Times New Roman" w:hAnsi="Times New Roman"/>
          <w:sz w:val="28"/>
          <w:szCs w:val="28"/>
        </w:rPr>
        <w:t xml:space="preserve">«К политическим партиям России!». В документе содержится призыв к обеспечению более полноценного представительства женщин в списках кандидатов в депутаты, а значит – и в </w:t>
      </w:r>
      <w:r w:rsidR="001877D3" w:rsidRPr="00EA0CFC">
        <w:rPr>
          <w:rFonts w:ascii="Times New Roman" w:hAnsi="Times New Roman"/>
          <w:sz w:val="28"/>
          <w:szCs w:val="28"/>
        </w:rPr>
        <w:t xml:space="preserve">структурах власти, в </w:t>
      </w:r>
      <w:r w:rsidRPr="00EA0CFC">
        <w:rPr>
          <w:rFonts w:ascii="Times New Roman" w:hAnsi="Times New Roman"/>
          <w:sz w:val="28"/>
          <w:szCs w:val="28"/>
        </w:rPr>
        <w:t>соответствии с нормами действующего законода</w:t>
      </w:r>
      <w:r w:rsidR="001877D3" w:rsidRPr="00EA0CFC">
        <w:rPr>
          <w:rFonts w:ascii="Times New Roman" w:hAnsi="Times New Roman"/>
          <w:sz w:val="28"/>
          <w:szCs w:val="28"/>
        </w:rPr>
        <w:t xml:space="preserve">тельства. </w:t>
      </w:r>
      <w:r w:rsidRPr="00EA0CFC">
        <w:rPr>
          <w:rFonts w:ascii="Times New Roman" w:hAnsi="Times New Roman"/>
          <w:sz w:val="28"/>
          <w:szCs w:val="28"/>
        </w:rPr>
        <w:t>Подготовленные Координационным советом общественные наблюдате</w:t>
      </w:r>
      <w:r w:rsidR="001877D3" w:rsidRPr="00EA0CFC">
        <w:rPr>
          <w:rFonts w:ascii="Times New Roman" w:hAnsi="Times New Roman"/>
          <w:sz w:val="28"/>
          <w:szCs w:val="28"/>
        </w:rPr>
        <w:t xml:space="preserve">ли участвовали в контроле </w:t>
      </w:r>
      <w:r w:rsidRPr="00EA0CFC">
        <w:rPr>
          <w:rFonts w:ascii="Times New Roman" w:hAnsi="Times New Roman"/>
          <w:sz w:val="28"/>
          <w:szCs w:val="28"/>
        </w:rPr>
        <w:t>на региональных выборах 11 мар</w:t>
      </w:r>
      <w:r w:rsidR="001877D3" w:rsidRPr="00EA0CFC">
        <w:rPr>
          <w:rFonts w:ascii="Times New Roman" w:hAnsi="Times New Roman"/>
          <w:sz w:val="28"/>
          <w:szCs w:val="28"/>
        </w:rPr>
        <w:t xml:space="preserve">та. </w:t>
      </w:r>
    </w:p>
    <w:p w:rsidR="00E66F43"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В ноябре 2007 года прошло заседание Координационного совета непра</w:t>
      </w:r>
      <w:r w:rsidR="001877D3" w:rsidRPr="00EA0CFC">
        <w:rPr>
          <w:rFonts w:ascii="Times New Roman" w:hAnsi="Times New Roman"/>
          <w:sz w:val="28"/>
          <w:szCs w:val="28"/>
        </w:rPr>
        <w:t>вительственных организа</w:t>
      </w:r>
      <w:r w:rsidRPr="00EA0CFC">
        <w:rPr>
          <w:rFonts w:ascii="Times New Roman" w:hAnsi="Times New Roman"/>
          <w:sz w:val="28"/>
          <w:szCs w:val="28"/>
        </w:rPr>
        <w:t>ций по защите избирательных прав граждан с участием членов Общественн</w:t>
      </w:r>
      <w:r w:rsidR="001877D3" w:rsidRPr="00EA0CFC">
        <w:rPr>
          <w:rFonts w:ascii="Times New Roman" w:hAnsi="Times New Roman"/>
          <w:sz w:val="28"/>
          <w:szCs w:val="28"/>
        </w:rPr>
        <w:t xml:space="preserve">ой палаты. В заседании </w:t>
      </w:r>
      <w:r w:rsidRPr="00EA0CFC">
        <w:rPr>
          <w:rFonts w:ascii="Times New Roman" w:hAnsi="Times New Roman"/>
          <w:sz w:val="28"/>
          <w:szCs w:val="28"/>
        </w:rPr>
        <w:t>принял участие председатель ЦИК Р</w:t>
      </w:r>
      <w:r w:rsidR="001877D3" w:rsidRPr="00EA0CFC">
        <w:rPr>
          <w:rFonts w:ascii="Times New Roman" w:hAnsi="Times New Roman"/>
          <w:sz w:val="28"/>
          <w:szCs w:val="28"/>
        </w:rPr>
        <w:t>оссийской Федерации В.Е.</w:t>
      </w:r>
      <w:r w:rsidR="0010339C" w:rsidRPr="00EA0CFC">
        <w:rPr>
          <w:rFonts w:ascii="Times New Roman" w:hAnsi="Times New Roman"/>
          <w:sz w:val="28"/>
          <w:szCs w:val="28"/>
        </w:rPr>
        <w:t xml:space="preserve"> </w:t>
      </w:r>
      <w:r w:rsidR="001877D3" w:rsidRPr="00EA0CFC">
        <w:rPr>
          <w:rFonts w:ascii="Times New Roman" w:hAnsi="Times New Roman"/>
          <w:sz w:val="28"/>
          <w:szCs w:val="28"/>
        </w:rPr>
        <w:t xml:space="preserve">Чуров. </w:t>
      </w:r>
      <w:r w:rsidRPr="00EA0CFC">
        <w:rPr>
          <w:rFonts w:ascii="Times New Roman" w:hAnsi="Times New Roman"/>
          <w:sz w:val="28"/>
          <w:szCs w:val="28"/>
        </w:rPr>
        <w:t>Наконец, в ходе выборов в Государственную Думу 2 декабря 2007 года в полную си</w:t>
      </w:r>
      <w:r w:rsidR="001877D3" w:rsidRPr="00EA0CFC">
        <w:rPr>
          <w:rFonts w:ascii="Times New Roman" w:hAnsi="Times New Roman"/>
          <w:sz w:val="28"/>
          <w:szCs w:val="28"/>
        </w:rPr>
        <w:t xml:space="preserve">лу заработала </w:t>
      </w:r>
      <w:r w:rsidRPr="00EA0CFC">
        <w:rPr>
          <w:rFonts w:ascii="Times New Roman" w:hAnsi="Times New Roman"/>
          <w:sz w:val="28"/>
          <w:szCs w:val="28"/>
        </w:rPr>
        <w:t xml:space="preserve">сеть «горячей линии» связи с избирателями. </w:t>
      </w:r>
      <w:r w:rsidR="001877D3" w:rsidRPr="00EA0CFC">
        <w:rPr>
          <w:rFonts w:ascii="Times New Roman" w:hAnsi="Times New Roman"/>
          <w:sz w:val="28"/>
          <w:szCs w:val="28"/>
        </w:rPr>
        <w:t xml:space="preserve">За время работы </w:t>
      </w:r>
      <w:r w:rsidRPr="00EA0CFC">
        <w:rPr>
          <w:rFonts w:ascii="Times New Roman" w:hAnsi="Times New Roman"/>
          <w:sz w:val="28"/>
          <w:szCs w:val="28"/>
        </w:rPr>
        <w:t>«горячей линии»</w:t>
      </w:r>
      <w:r w:rsidR="00656FCD" w:rsidRPr="00EA0CFC">
        <w:rPr>
          <w:rFonts w:ascii="Times New Roman" w:hAnsi="Times New Roman"/>
          <w:sz w:val="28"/>
          <w:szCs w:val="28"/>
        </w:rPr>
        <w:t xml:space="preserve"> </w:t>
      </w:r>
      <w:r w:rsidRPr="00EA0CFC">
        <w:rPr>
          <w:rFonts w:ascii="Times New Roman" w:hAnsi="Times New Roman"/>
          <w:sz w:val="28"/>
          <w:szCs w:val="28"/>
        </w:rPr>
        <w:t>поступило 32460 обращений граждан. Информаци</w:t>
      </w:r>
      <w:r w:rsidR="001877D3" w:rsidRPr="00EA0CFC">
        <w:rPr>
          <w:rFonts w:ascii="Times New Roman" w:hAnsi="Times New Roman"/>
          <w:sz w:val="28"/>
          <w:szCs w:val="28"/>
        </w:rPr>
        <w:t xml:space="preserve">я с этих пунктов поступала и в </w:t>
      </w:r>
      <w:r w:rsidRPr="00EA0CFC">
        <w:rPr>
          <w:rFonts w:ascii="Times New Roman" w:hAnsi="Times New Roman"/>
          <w:sz w:val="28"/>
          <w:szCs w:val="28"/>
        </w:rPr>
        <w:t>избирательные комиссии субъектов Федерации, и в Центральную изби</w:t>
      </w:r>
      <w:r w:rsidR="001877D3" w:rsidRPr="00EA0CFC">
        <w:rPr>
          <w:rFonts w:ascii="Times New Roman" w:hAnsi="Times New Roman"/>
          <w:sz w:val="28"/>
          <w:szCs w:val="28"/>
        </w:rPr>
        <w:t>рательную комиссию Россий</w:t>
      </w:r>
      <w:r w:rsidRPr="00EA0CFC">
        <w:rPr>
          <w:rFonts w:ascii="Times New Roman" w:hAnsi="Times New Roman"/>
          <w:sz w:val="28"/>
          <w:szCs w:val="28"/>
        </w:rPr>
        <w:t>ской Федерации для оперативного устране</w:t>
      </w:r>
      <w:r w:rsidR="009D5A0C" w:rsidRPr="00EA0CFC">
        <w:rPr>
          <w:rFonts w:ascii="Times New Roman" w:hAnsi="Times New Roman"/>
          <w:sz w:val="28"/>
          <w:szCs w:val="28"/>
        </w:rPr>
        <w:t xml:space="preserve">ния выявленных нарушений. </w:t>
      </w:r>
    </w:p>
    <w:p w:rsidR="0010339C"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Вся деятельность Общественной палаты Российской Федерации</w:t>
      </w:r>
      <w:r w:rsidR="001877D3" w:rsidRPr="00EA0CFC">
        <w:rPr>
          <w:rFonts w:ascii="Times New Roman" w:hAnsi="Times New Roman"/>
          <w:sz w:val="28"/>
          <w:szCs w:val="28"/>
        </w:rPr>
        <w:t xml:space="preserve"> была направлена на консолида</w:t>
      </w:r>
      <w:r w:rsidRPr="00EA0CFC">
        <w:rPr>
          <w:rFonts w:ascii="Times New Roman" w:hAnsi="Times New Roman"/>
          <w:sz w:val="28"/>
          <w:szCs w:val="28"/>
        </w:rPr>
        <w:t xml:space="preserve">цию и развитие институтов гражданского общества. </w:t>
      </w:r>
      <w:r w:rsidR="00090369" w:rsidRPr="00EA0CFC">
        <w:rPr>
          <w:rFonts w:ascii="Times New Roman" w:hAnsi="Times New Roman"/>
          <w:sz w:val="28"/>
          <w:szCs w:val="28"/>
        </w:rPr>
        <w:t xml:space="preserve">Так, </w:t>
      </w:r>
      <w:r w:rsidRPr="00EA0CFC">
        <w:rPr>
          <w:rFonts w:ascii="Times New Roman" w:hAnsi="Times New Roman"/>
          <w:sz w:val="28"/>
          <w:szCs w:val="28"/>
        </w:rPr>
        <w:t>в апреле 2006 года по инициативе Общественной палаты Российско</w:t>
      </w:r>
      <w:r w:rsidR="00090369" w:rsidRPr="00EA0CFC">
        <w:rPr>
          <w:rFonts w:ascii="Times New Roman" w:hAnsi="Times New Roman"/>
          <w:sz w:val="28"/>
          <w:szCs w:val="28"/>
        </w:rPr>
        <w:t xml:space="preserve">й Федерации был проведен форум </w:t>
      </w:r>
      <w:r w:rsidRPr="00EA0CFC">
        <w:rPr>
          <w:rFonts w:ascii="Times New Roman" w:hAnsi="Times New Roman"/>
          <w:sz w:val="28"/>
          <w:szCs w:val="28"/>
        </w:rPr>
        <w:t>представителей региональных общественных палат, общественных со</w:t>
      </w:r>
      <w:r w:rsidR="00090369" w:rsidRPr="00EA0CFC">
        <w:rPr>
          <w:rFonts w:ascii="Times New Roman" w:hAnsi="Times New Roman"/>
          <w:sz w:val="28"/>
          <w:szCs w:val="28"/>
        </w:rPr>
        <w:t>ветов и аналогичных структур</w:t>
      </w:r>
      <w:r w:rsidR="00E66F43" w:rsidRPr="00EA0CFC">
        <w:rPr>
          <w:rFonts w:ascii="Times New Roman" w:hAnsi="Times New Roman"/>
          <w:sz w:val="28"/>
          <w:szCs w:val="28"/>
        </w:rPr>
        <w:t xml:space="preserve">. </w:t>
      </w:r>
      <w:r w:rsidRPr="00EA0CFC">
        <w:rPr>
          <w:rFonts w:ascii="Times New Roman" w:hAnsi="Times New Roman"/>
          <w:sz w:val="28"/>
          <w:szCs w:val="28"/>
        </w:rPr>
        <w:t>В октябре – ноябре 2006 года Общественной палатой были нап</w:t>
      </w:r>
      <w:r w:rsidR="00090369" w:rsidRPr="00EA0CFC">
        <w:rPr>
          <w:rFonts w:ascii="Times New Roman" w:hAnsi="Times New Roman"/>
          <w:sz w:val="28"/>
          <w:szCs w:val="28"/>
        </w:rPr>
        <w:t xml:space="preserve">равлены предложения о создании </w:t>
      </w:r>
      <w:r w:rsidRPr="00EA0CFC">
        <w:rPr>
          <w:rFonts w:ascii="Times New Roman" w:hAnsi="Times New Roman"/>
          <w:sz w:val="28"/>
          <w:szCs w:val="28"/>
        </w:rPr>
        <w:t>общественных советов в 68 федеральных ведомств. Члены Палаты на</w:t>
      </w:r>
      <w:r w:rsidR="00090369" w:rsidRPr="00EA0CFC">
        <w:rPr>
          <w:rFonts w:ascii="Times New Roman" w:hAnsi="Times New Roman"/>
          <w:sz w:val="28"/>
          <w:szCs w:val="28"/>
        </w:rPr>
        <w:t>прямую участвовали в форми</w:t>
      </w:r>
      <w:r w:rsidRPr="00EA0CFC">
        <w:rPr>
          <w:rFonts w:ascii="Times New Roman" w:hAnsi="Times New Roman"/>
          <w:sz w:val="28"/>
          <w:szCs w:val="28"/>
        </w:rPr>
        <w:t>ровании и работе этих сове</w:t>
      </w:r>
      <w:r w:rsidR="0010339C" w:rsidRPr="00EA0CFC">
        <w:rPr>
          <w:rFonts w:ascii="Times New Roman" w:hAnsi="Times New Roman"/>
          <w:sz w:val="28"/>
          <w:szCs w:val="28"/>
        </w:rPr>
        <w:t xml:space="preserve">тов. </w:t>
      </w:r>
    </w:p>
    <w:p w:rsidR="0010339C"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По инициативе Комиссии по международному сотрудничеству и обще</w:t>
      </w:r>
      <w:r w:rsidR="00090369" w:rsidRPr="00EA0CFC">
        <w:rPr>
          <w:rFonts w:ascii="Times New Roman" w:hAnsi="Times New Roman"/>
          <w:sz w:val="28"/>
          <w:szCs w:val="28"/>
        </w:rPr>
        <w:t xml:space="preserve">ственной дипломатии были </w:t>
      </w:r>
      <w:r w:rsidRPr="00EA0CFC">
        <w:rPr>
          <w:rFonts w:ascii="Times New Roman" w:hAnsi="Times New Roman"/>
          <w:sz w:val="28"/>
          <w:szCs w:val="28"/>
        </w:rPr>
        <w:t>рассмотрены вопросы регистрации иностранных некоммерческих орга</w:t>
      </w:r>
      <w:r w:rsidR="00090369" w:rsidRPr="00EA0CFC">
        <w:rPr>
          <w:rFonts w:ascii="Times New Roman" w:hAnsi="Times New Roman"/>
          <w:sz w:val="28"/>
          <w:szCs w:val="28"/>
        </w:rPr>
        <w:t>низаций в Российской Федера</w:t>
      </w:r>
      <w:r w:rsidRPr="00EA0CFC">
        <w:rPr>
          <w:rFonts w:ascii="Times New Roman" w:hAnsi="Times New Roman"/>
          <w:sz w:val="28"/>
          <w:szCs w:val="28"/>
        </w:rPr>
        <w:t>ции на слушаниях</w:t>
      </w:r>
      <w:r w:rsidR="00090369" w:rsidRPr="00EA0CFC">
        <w:rPr>
          <w:rFonts w:ascii="Times New Roman" w:hAnsi="Times New Roman"/>
          <w:sz w:val="28"/>
          <w:szCs w:val="28"/>
        </w:rPr>
        <w:t xml:space="preserve"> в Москве в декабре 2007 года. </w:t>
      </w:r>
    </w:p>
    <w:p w:rsidR="00596433" w:rsidRDefault="00596433" w:rsidP="00EA0CFC">
      <w:pPr>
        <w:spacing w:line="360" w:lineRule="auto"/>
        <w:ind w:firstLine="709"/>
        <w:rPr>
          <w:rFonts w:ascii="Times New Roman" w:hAnsi="Times New Roman"/>
          <w:bCs/>
          <w:sz w:val="28"/>
          <w:szCs w:val="28"/>
        </w:rPr>
      </w:pPr>
    </w:p>
    <w:p w:rsidR="0010339C" w:rsidRPr="00EA0CFC" w:rsidRDefault="00B37D63" w:rsidP="00EA0CFC">
      <w:pPr>
        <w:pStyle w:val="2"/>
      </w:pPr>
      <w:bookmarkStart w:id="7" w:name="_Toc215759855"/>
      <w:r w:rsidRPr="00EA0CFC">
        <w:t xml:space="preserve">2.2 </w:t>
      </w:r>
      <w:r w:rsidR="00284C4B" w:rsidRPr="00EA0CFC">
        <w:t>Реализация прио</w:t>
      </w:r>
      <w:r w:rsidR="00090369" w:rsidRPr="00EA0CFC">
        <w:t>ритетных национальных проектов</w:t>
      </w:r>
      <w:bookmarkEnd w:id="7"/>
    </w:p>
    <w:p w:rsidR="00EA0CFC" w:rsidRDefault="00EA0CFC" w:rsidP="00EA0CFC">
      <w:pPr>
        <w:spacing w:line="360" w:lineRule="auto"/>
        <w:ind w:firstLine="709"/>
        <w:rPr>
          <w:rFonts w:ascii="Times New Roman" w:hAnsi="Times New Roman"/>
          <w:sz w:val="28"/>
          <w:szCs w:val="28"/>
        </w:rPr>
      </w:pPr>
    </w:p>
    <w:p w:rsidR="0063318F"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Е.П.</w:t>
      </w:r>
      <w:r w:rsidR="00EA0CFC">
        <w:rPr>
          <w:rFonts w:ascii="Times New Roman" w:hAnsi="Times New Roman"/>
          <w:sz w:val="28"/>
          <w:szCs w:val="28"/>
        </w:rPr>
        <w:t xml:space="preserve"> </w:t>
      </w:r>
      <w:r w:rsidRPr="00EA0CFC">
        <w:rPr>
          <w:rFonts w:ascii="Times New Roman" w:hAnsi="Times New Roman"/>
          <w:sz w:val="28"/>
          <w:szCs w:val="28"/>
        </w:rPr>
        <w:t>Велихов</w:t>
      </w:r>
      <w:r w:rsidR="00656FCD" w:rsidRPr="00EA0CFC">
        <w:rPr>
          <w:rFonts w:ascii="Times New Roman" w:hAnsi="Times New Roman"/>
          <w:sz w:val="28"/>
          <w:szCs w:val="28"/>
        </w:rPr>
        <w:t xml:space="preserve"> </w:t>
      </w:r>
      <w:r w:rsidRPr="00EA0CFC">
        <w:rPr>
          <w:rFonts w:ascii="Times New Roman" w:hAnsi="Times New Roman"/>
          <w:sz w:val="28"/>
          <w:szCs w:val="28"/>
        </w:rPr>
        <w:t>и</w:t>
      </w:r>
      <w:r w:rsidR="00656FCD" w:rsidRPr="00EA0CFC">
        <w:rPr>
          <w:rFonts w:ascii="Times New Roman" w:hAnsi="Times New Roman"/>
          <w:sz w:val="28"/>
          <w:szCs w:val="28"/>
        </w:rPr>
        <w:t xml:space="preserve"> </w:t>
      </w:r>
      <w:r w:rsidRPr="00EA0CFC">
        <w:rPr>
          <w:rFonts w:ascii="Times New Roman" w:hAnsi="Times New Roman"/>
          <w:sz w:val="28"/>
          <w:szCs w:val="28"/>
        </w:rPr>
        <w:t>А.В.</w:t>
      </w:r>
      <w:r w:rsidR="00EA0CFC">
        <w:rPr>
          <w:rFonts w:ascii="Times New Roman" w:hAnsi="Times New Roman"/>
          <w:sz w:val="28"/>
          <w:szCs w:val="28"/>
        </w:rPr>
        <w:t xml:space="preserve"> </w:t>
      </w:r>
      <w:r w:rsidRPr="00EA0CFC">
        <w:rPr>
          <w:rFonts w:ascii="Times New Roman" w:hAnsi="Times New Roman"/>
          <w:sz w:val="28"/>
          <w:szCs w:val="28"/>
        </w:rPr>
        <w:t>Очирова</w:t>
      </w:r>
      <w:r w:rsidR="00656FCD" w:rsidRPr="00EA0CFC">
        <w:rPr>
          <w:rFonts w:ascii="Times New Roman" w:hAnsi="Times New Roman"/>
          <w:sz w:val="28"/>
          <w:szCs w:val="28"/>
        </w:rPr>
        <w:t xml:space="preserve"> </w:t>
      </w:r>
      <w:r w:rsidRPr="00EA0CFC">
        <w:rPr>
          <w:rFonts w:ascii="Times New Roman" w:hAnsi="Times New Roman"/>
          <w:sz w:val="28"/>
          <w:szCs w:val="28"/>
        </w:rPr>
        <w:t>вошли</w:t>
      </w:r>
      <w:r w:rsidR="00656FCD" w:rsidRPr="00EA0CFC">
        <w:rPr>
          <w:rFonts w:ascii="Times New Roman" w:hAnsi="Times New Roman"/>
          <w:sz w:val="28"/>
          <w:szCs w:val="28"/>
        </w:rPr>
        <w:t xml:space="preserve">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состав</w:t>
      </w:r>
      <w:r w:rsidR="00656FCD" w:rsidRPr="00EA0CFC">
        <w:rPr>
          <w:rFonts w:ascii="Times New Roman" w:hAnsi="Times New Roman"/>
          <w:sz w:val="28"/>
          <w:szCs w:val="28"/>
        </w:rPr>
        <w:t xml:space="preserve"> </w:t>
      </w:r>
      <w:r w:rsidRPr="00EA0CFC">
        <w:rPr>
          <w:rFonts w:ascii="Times New Roman" w:hAnsi="Times New Roman"/>
          <w:sz w:val="28"/>
          <w:szCs w:val="28"/>
        </w:rPr>
        <w:t>Совета</w:t>
      </w:r>
      <w:r w:rsidR="00656FCD" w:rsidRPr="00EA0CFC">
        <w:rPr>
          <w:rFonts w:ascii="Times New Roman" w:hAnsi="Times New Roman"/>
          <w:sz w:val="28"/>
          <w:szCs w:val="28"/>
        </w:rPr>
        <w:t xml:space="preserve"> </w:t>
      </w:r>
      <w:r w:rsidRPr="00EA0CFC">
        <w:rPr>
          <w:rFonts w:ascii="Times New Roman" w:hAnsi="Times New Roman"/>
          <w:sz w:val="28"/>
          <w:szCs w:val="28"/>
        </w:rPr>
        <w:t>при</w:t>
      </w:r>
      <w:r w:rsidR="00656FCD" w:rsidRPr="00EA0CFC">
        <w:rPr>
          <w:rFonts w:ascii="Times New Roman" w:hAnsi="Times New Roman"/>
          <w:sz w:val="28"/>
          <w:szCs w:val="28"/>
        </w:rPr>
        <w:t xml:space="preserve"> </w:t>
      </w:r>
      <w:r w:rsidRPr="00EA0CFC">
        <w:rPr>
          <w:rFonts w:ascii="Times New Roman" w:hAnsi="Times New Roman"/>
          <w:sz w:val="28"/>
          <w:szCs w:val="28"/>
        </w:rPr>
        <w:t>Президенте</w:t>
      </w:r>
      <w:r w:rsidR="00656FCD" w:rsidRPr="00EA0CFC">
        <w:rPr>
          <w:rFonts w:ascii="Times New Roman" w:hAnsi="Times New Roman"/>
          <w:sz w:val="28"/>
          <w:szCs w:val="28"/>
        </w:rPr>
        <w:t xml:space="preserve"> </w:t>
      </w:r>
      <w:r w:rsidRPr="00EA0CFC">
        <w:rPr>
          <w:rFonts w:ascii="Times New Roman" w:hAnsi="Times New Roman"/>
          <w:sz w:val="28"/>
          <w:szCs w:val="28"/>
        </w:rPr>
        <w:t>Российской</w:t>
      </w:r>
      <w:r w:rsidR="00656FCD" w:rsidRPr="00EA0CFC">
        <w:rPr>
          <w:rFonts w:ascii="Times New Roman" w:hAnsi="Times New Roman"/>
          <w:sz w:val="28"/>
          <w:szCs w:val="28"/>
        </w:rPr>
        <w:t xml:space="preserve"> </w:t>
      </w:r>
      <w:r w:rsidRPr="00EA0CFC">
        <w:rPr>
          <w:rFonts w:ascii="Times New Roman" w:hAnsi="Times New Roman"/>
          <w:sz w:val="28"/>
          <w:szCs w:val="28"/>
        </w:rPr>
        <w:t>Федерации</w:t>
      </w:r>
      <w:r w:rsidR="00656FCD" w:rsidRPr="00EA0CFC">
        <w:rPr>
          <w:rFonts w:ascii="Times New Roman" w:hAnsi="Times New Roman"/>
          <w:sz w:val="28"/>
          <w:szCs w:val="28"/>
        </w:rPr>
        <w:t xml:space="preserve"> </w:t>
      </w:r>
      <w:r w:rsidRPr="00EA0CFC">
        <w:rPr>
          <w:rFonts w:ascii="Times New Roman" w:hAnsi="Times New Roman"/>
          <w:sz w:val="28"/>
          <w:szCs w:val="28"/>
        </w:rPr>
        <w:t>по реализации</w:t>
      </w:r>
      <w:r w:rsidR="00656FCD" w:rsidRPr="00EA0CFC">
        <w:rPr>
          <w:rFonts w:ascii="Times New Roman" w:hAnsi="Times New Roman"/>
          <w:sz w:val="28"/>
          <w:szCs w:val="28"/>
        </w:rPr>
        <w:t xml:space="preserve"> </w:t>
      </w:r>
      <w:r w:rsidRPr="00EA0CFC">
        <w:rPr>
          <w:rFonts w:ascii="Times New Roman" w:hAnsi="Times New Roman"/>
          <w:sz w:val="28"/>
          <w:szCs w:val="28"/>
        </w:rPr>
        <w:t>приоритетных</w:t>
      </w:r>
      <w:r w:rsidR="00656FCD" w:rsidRPr="00EA0CFC">
        <w:rPr>
          <w:rFonts w:ascii="Times New Roman" w:hAnsi="Times New Roman"/>
          <w:sz w:val="28"/>
          <w:szCs w:val="28"/>
        </w:rPr>
        <w:t xml:space="preserve"> </w:t>
      </w:r>
      <w:r w:rsidRPr="00EA0CFC">
        <w:rPr>
          <w:rFonts w:ascii="Times New Roman" w:hAnsi="Times New Roman"/>
          <w:sz w:val="28"/>
          <w:szCs w:val="28"/>
        </w:rPr>
        <w:t>национальных</w:t>
      </w:r>
      <w:r w:rsidR="00656FCD" w:rsidRPr="00EA0CFC">
        <w:rPr>
          <w:rFonts w:ascii="Times New Roman" w:hAnsi="Times New Roman"/>
          <w:sz w:val="28"/>
          <w:szCs w:val="28"/>
        </w:rPr>
        <w:t xml:space="preserve"> </w:t>
      </w:r>
      <w:r w:rsidRPr="00EA0CFC">
        <w:rPr>
          <w:rFonts w:ascii="Times New Roman" w:hAnsi="Times New Roman"/>
          <w:sz w:val="28"/>
          <w:szCs w:val="28"/>
        </w:rPr>
        <w:t>проектов</w:t>
      </w:r>
      <w:r w:rsidR="00656FCD" w:rsidRPr="00EA0CFC">
        <w:rPr>
          <w:rFonts w:ascii="Times New Roman" w:hAnsi="Times New Roman"/>
          <w:sz w:val="28"/>
          <w:szCs w:val="28"/>
        </w:rPr>
        <w:t xml:space="preserve"> </w:t>
      </w:r>
      <w:r w:rsidRPr="00EA0CFC">
        <w:rPr>
          <w:rFonts w:ascii="Times New Roman" w:hAnsi="Times New Roman"/>
          <w:sz w:val="28"/>
          <w:szCs w:val="28"/>
        </w:rPr>
        <w:t>и</w:t>
      </w:r>
      <w:r w:rsidR="00656FCD" w:rsidRPr="00EA0CFC">
        <w:rPr>
          <w:rFonts w:ascii="Times New Roman" w:hAnsi="Times New Roman"/>
          <w:sz w:val="28"/>
          <w:szCs w:val="28"/>
        </w:rPr>
        <w:t xml:space="preserve"> </w:t>
      </w:r>
      <w:r w:rsidRPr="00EA0CFC">
        <w:rPr>
          <w:rFonts w:ascii="Times New Roman" w:hAnsi="Times New Roman"/>
          <w:sz w:val="28"/>
          <w:szCs w:val="28"/>
        </w:rPr>
        <w:t>демографической</w:t>
      </w:r>
      <w:r w:rsidR="00656FCD" w:rsidRPr="00EA0CFC">
        <w:rPr>
          <w:rFonts w:ascii="Times New Roman" w:hAnsi="Times New Roman"/>
          <w:sz w:val="28"/>
          <w:szCs w:val="28"/>
        </w:rPr>
        <w:t xml:space="preserve"> </w:t>
      </w:r>
      <w:r w:rsidRPr="00EA0CFC">
        <w:rPr>
          <w:rFonts w:ascii="Times New Roman" w:hAnsi="Times New Roman"/>
          <w:sz w:val="28"/>
          <w:szCs w:val="28"/>
        </w:rPr>
        <w:t>политике.</w:t>
      </w:r>
      <w:r w:rsidR="00656FCD" w:rsidRPr="00EA0CFC">
        <w:rPr>
          <w:rFonts w:ascii="Times New Roman" w:hAnsi="Times New Roman"/>
          <w:sz w:val="28"/>
          <w:szCs w:val="28"/>
        </w:rPr>
        <w:t xml:space="preserve"> </w:t>
      </w:r>
      <w:r w:rsidRPr="00EA0CFC">
        <w:rPr>
          <w:rFonts w:ascii="Times New Roman" w:hAnsi="Times New Roman"/>
          <w:sz w:val="28"/>
          <w:szCs w:val="28"/>
        </w:rPr>
        <w:t>Их</w:t>
      </w:r>
      <w:r w:rsidR="00656FCD" w:rsidRPr="00EA0CFC">
        <w:rPr>
          <w:rFonts w:ascii="Times New Roman" w:hAnsi="Times New Roman"/>
          <w:sz w:val="28"/>
          <w:szCs w:val="28"/>
        </w:rPr>
        <w:t xml:space="preserve"> </w:t>
      </w:r>
      <w:r w:rsidRPr="00EA0CFC">
        <w:rPr>
          <w:rFonts w:ascii="Times New Roman" w:hAnsi="Times New Roman"/>
          <w:sz w:val="28"/>
          <w:szCs w:val="28"/>
        </w:rPr>
        <w:t>уси</w:t>
      </w:r>
      <w:r w:rsidR="0010339C" w:rsidRPr="00EA0CFC">
        <w:rPr>
          <w:rFonts w:ascii="Times New Roman" w:hAnsi="Times New Roman"/>
          <w:sz w:val="28"/>
          <w:szCs w:val="28"/>
        </w:rPr>
        <w:t>лиями</w:t>
      </w:r>
      <w:r w:rsidR="00656FCD" w:rsidRPr="00EA0CFC">
        <w:rPr>
          <w:rFonts w:ascii="Times New Roman" w:hAnsi="Times New Roman"/>
          <w:sz w:val="28"/>
          <w:szCs w:val="28"/>
        </w:rPr>
        <w:t xml:space="preserve"> </w:t>
      </w:r>
      <w:r w:rsidR="0010339C" w:rsidRPr="00EA0CFC">
        <w:rPr>
          <w:rFonts w:ascii="Times New Roman" w:hAnsi="Times New Roman"/>
          <w:sz w:val="28"/>
          <w:szCs w:val="28"/>
        </w:rPr>
        <w:t>ко</w:t>
      </w:r>
      <w:r w:rsidR="005101DF" w:rsidRPr="00EA0CFC">
        <w:rPr>
          <w:rFonts w:ascii="Times New Roman" w:hAnsi="Times New Roman"/>
          <w:sz w:val="28"/>
          <w:szCs w:val="28"/>
        </w:rPr>
        <w:t xml:space="preserve"> </w:t>
      </w:r>
      <w:r w:rsidRPr="00EA0CFC">
        <w:rPr>
          <w:rFonts w:ascii="Times New Roman" w:hAnsi="Times New Roman"/>
          <w:sz w:val="28"/>
          <w:szCs w:val="28"/>
        </w:rPr>
        <w:t>многи</w:t>
      </w:r>
      <w:r w:rsidR="0010339C" w:rsidRPr="00EA0CFC">
        <w:rPr>
          <w:rFonts w:ascii="Times New Roman" w:hAnsi="Times New Roman"/>
          <w:sz w:val="28"/>
          <w:szCs w:val="28"/>
        </w:rPr>
        <w:t>м</w:t>
      </w:r>
      <w:r w:rsidR="00656FCD" w:rsidRPr="00EA0CFC">
        <w:rPr>
          <w:rFonts w:ascii="Times New Roman" w:hAnsi="Times New Roman"/>
          <w:sz w:val="28"/>
          <w:szCs w:val="28"/>
        </w:rPr>
        <w:t xml:space="preserve"> </w:t>
      </w:r>
      <w:r w:rsidRPr="00EA0CFC">
        <w:rPr>
          <w:rFonts w:ascii="Times New Roman" w:hAnsi="Times New Roman"/>
          <w:sz w:val="28"/>
          <w:szCs w:val="28"/>
        </w:rPr>
        <w:t>проблема</w:t>
      </w:r>
      <w:r w:rsidR="0010339C" w:rsidRPr="00EA0CFC">
        <w:rPr>
          <w:rFonts w:ascii="Times New Roman" w:hAnsi="Times New Roman"/>
          <w:sz w:val="28"/>
          <w:szCs w:val="28"/>
        </w:rPr>
        <w:t>м</w:t>
      </w:r>
      <w:r w:rsidRPr="00EA0CFC">
        <w:rPr>
          <w:rFonts w:ascii="Times New Roman" w:hAnsi="Times New Roman"/>
          <w:sz w:val="28"/>
          <w:szCs w:val="28"/>
        </w:rPr>
        <w:t xml:space="preserve"> в</w:t>
      </w:r>
      <w:r w:rsidR="00656FCD" w:rsidRPr="00EA0CFC">
        <w:rPr>
          <w:rFonts w:ascii="Times New Roman" w:hAnsi="Times New Roman"/>
          <w:sz w:val="28"/>
          <w:szCs w:val="28"/>
        </w:rPr>
        <w:t xml:space="preserve"> </w:t>
      </w:r>
      <w:r w:rsidRPr="00EA0CFC">
        <w:rPr>
          <w:rFonts w:ascii="Times New Roman" w:hAnsi="Times New Roman"/>
          <w:sz w:val="28"/>
          <w:szCs w:val="28"/>
        </w:rPr>
        <w:t>рамках</w:t>
      </w:r>
      <w:r w:rsidR="00656FCD" w:rsidRPr="00EA0CFC">
        <w:rPr>
          <w:rFonts w:ascii="Times New Roman" w:hAnsi="Times New Roman"/>
          <w:sz w:val="28"/>
          <w:szCs w:val="28"/>
        </w:rPr>
        <w:t xml:space="preserve"> </w:t>
      </w:r>
      <w:r w:rsidRPr="00EA0CFC">
        <w:rPr>
          <w:rFonts w:ascii="Times New Roman" w:hAnsi="Times New Roman"/>
          <w:sz w:val="28"/>
          <w:szCs w:val="28"/>
        </w:rPr>
        <w:t>реализации</w:t>
      </w:r>
      <w:r w:rsidR="00656FCD" w:rsidRPr="00EA0CFC">
        <w:rPr>
          <w:rFonts w:ascii="Times New Roman" w:hAnsi="Times New Roman"/>
          <w:sz w:val="28"/>
          <w:szCs w:val="28"/>
        </w:rPr>
        <w:t xml:space="preserve"> </w:t>
      </w:r>
      <w:r w:rsidRPr="00EA0CFC">
        <w:rPr>
          <w:rFonts w:ascii="Times New Roman" w:hAnsi="Times New Roman"/>
          <w:sz w:val="28"/>
          <w:szCs w:val="28"/>
        </w:rPr>
        <w:t>приоритетных</w:t>
      </w:r>
      <w:r w:rsidR="00656FCD" w:rsidRPr="00EA0CFC">
        <w:rPr>
          <w:rFonts w:ascii="Times New Roman" w:hAnsi="Times New Roman"/>
          <w:sz w:val="28"/>
          <w:szCs w:val="28"/>
        </w:rPr>
        <w:t xml:space="preserve"> </w:t>
      </w:r>
      <w:r w:rsidRPr="00EA0CFC">
        <w:rPr>
          <w:rFonts w:ascii="Times New Roman" w:hAnsi="Times New Roman"/>
          <w:sz w:val="28"/>
          <w:szCs w:val="28"/>
        </w:rPr>
        <w:t>национальных</w:t>
      </w:r>
      <w:r w:rsidR="00656FCD" w:rsidRPr="00EA0CFC">
        <w:rPr>
          <w:rFonts w:ascii="Times New Roman" w:hAnsi="Times New Roman"/>
          <w:sz w:val="28"/>
          <w:szCs w:val="28"/>
        </w:rPr>
        <w:t xml:space="preserve"> </w:t>
      </w:r>
      <w:r w:rsidR="00090369" w:rsidRPr="00EA0CFC">
        <w:rPr>
          <w:rFonts w:ascii="Times New Roman" w:hAnsi="Times New Roman"/>
          <w:sz w:val="28"/>
          <w:szCs w:val="28"/>
        </w:rPr>
        <w:t>проектов</w:t>
      </w:r>
      <w:r w:rsidR="00656FCD" w:rsidRPr="00EA0CFC">
        <w:rPr>
          <w:rFonts w:ascii="Times New Roman" w:hAnsi="Times New Roman"/>
          <w:sz w:val="28"/>
          <w:szCs w:val="28"/>
        </w:rPr>
        <w:t xml:space="preserve"> </w:t>
      </w:r>
      <w:r w:rsidR="00090369" w:rsidRPr="00EA0CFC">
        <w:rPr>
          <w:rFonts w:ascii="Times New Roman" w:hAnsi="Times New Roman"/>
          <w:sz w:val="28"/>
          <w:szCs w:val="28"/>
        </w:rPr>
        <w:t>было</w:t>
      </w:r>
      <w:r w:rsidR="00656FCD" w:rsidRPr="00EA0CFC">
        <w:rPr>
          <w:rFonts w:ascii="Times New Roman" w:hAnsi="Times New Roman"/>
          <w:sz w:val="28"/>
          <w:szCs w:val="28"/>
        </w:rPr>
        <w:t xml:space="preserve"> </w:t>
      </w:r>
      <w:r w:rsidR="00090369" w:rsidRPr="00EA0CFC">
        <w:rPr>
          <w:rFonts w:ascii="Times New Roman" w:hAnsi="Times New Roman"/>
          <w:sz w:val="28"/>
          <w:szCs w:val="28"/>
        </w:rPr>
        <w:t xml:space="preserve">привлечено </w:t>
      </w:r>
      <w:r w:rsidRPr="00EA0CFC">
        <w:rPr>
          <w:rFonts w:ascii="Times New Roman" w:hAnsi="Times New Roman"/>
          <w:sz w:val="28"/>
          <w:szCs w:val="28"/>
        </w:rPr>
        <w:t>общественное внимание, а затем приняты решения государственных</w:t>
      </w:r>
      <w:r w:rsidR="00090369" w:rsidRPr="00EA0CFC">
        <w:rPr>
          <w:rFonts w:ascii="Times New Roman" w:hAnsi="Times New Roman"/>
          <w:sz w:val="28"/>
          <w:szCs w:val="28"/>
        </w:rPr>
        <w:t xml:space="preserve"> органов. К таким крупным проблемам</w:t>
      </w:r>
      <w:r w:rsidRPr="00EA0CFC">
        <w:rPr>
          <w:rFonts w:ascii="Times New Roman" w:hAnsi="Times New Roman"/>
          <w:sz w:val="28"/>
          <w:szCs w:val="28"/>
        </w:rPr>
        <w:t xml:space="preserve"> относились положение военнослужащих, нуждающ</w:t>
      </w:r>
      <w:r w:rsidR="00090369" w:rsidRPr="00EA0CFC">
        <w:rPr>
          <w:rFonts w:ascii="Times New Roman" w:hAnsi="Times New Roman"/>
          <w:sz w:val="28"/>
          <w:szCs w:val="28"/>
        </w:rPr>
        <w:t xml:space="preserve">ихся в жилье, положение детей. </w:t>
      </w:r>
      <w:r w:rsidRPr="00EA0CFC">
        <w:rPr>
          <w:rFonts w:ascii="Times New Roman" w:hAnsi="Times New Roman"/>
          <w:sz w:val="28"/>
          <w:szCs w:val="28"/>
        </w:rPr>
        <w:t>На протяжении двух лет самые разные комиссии Палаты рас</w:t>
      </w:r>
      <w:r w:rsidR="00090369" w:rsidRPr="00EA0CFC">
        <w:rPr>
          <w:rFonts w:ascii="Times New Roman" w:hAnsi="Times New Roman"/>
          <w:sz w:val="28"/>
          <w:szCs w:val="28"/>
        </w:rPr>
        <w:t xml:space="preserve">сматривали проблемы реализации </w:t>
      </w:r>
      <w:r w:rsidRPr="00EA0CFC">
        <w:rPr>
          <w:rFonts w:ascii="Times New Roman" w:hAnsi="Times New Roman"/>
          <w:sz w:val="28"/>
          <w:szCs w:val="28"/>
        </w:rPr>
        <w:t>приоритетных</w:t>
      </w:r>
      <w:r w:rsidR="00656FCD" w:rsidRPr="00EA0CFC">
        <w:rPr>
          <w:rFonts w:ascii="Times New Roman" w:hAnsi="Times New Roman"/>
          <w:sz w:val="28"/>
          <w:szCs w:val="28"/>
        </w:rPr>
        <w:t xml:space="preserve"> </w:t>
      </w:r>
      <w:r w:rsidRPr="00EA0CFC">
        <w:rPr>
          <w:rFonts w:ascii="Times New Roman" w:hAnsi="Times New Roman"/>
          <w:sz w:val="28"/>
          <w:szCs w:val="28"/>
        </w:rPr>
        <w:t>национальных</w:t>
      </w:r>
      <w:r w:rsidR="00656FCD" w:rsidRPr="00EA0CFC">
        <w:rPr>
          <w:rFonts w:ascii="Times New Roman" w:hAnsi="Times New Roman"/>
          <w:sz w:val="28"/>
          <w:szCs w:val="28"/>
        </w:rPr>
        <w:t xml:space="preserve"> </w:t>
      </w:r>
      <w:r w:rsidRPr="00EA0CFC">
        <w:rPr>
          <w:rFonts w:ascii="Times New Roman" w:hAnsi="Times New Roman"/>
          <w:sz w:val="28"/>
          <w:szCs w:val="28"/>
        </w:rPr>
        <w:t>проектов.</w:t>
      </w:r>
      <w:r w:rsidR="00656FCD" w:rsidRPr="00EA0CFC">
        <w:rPr>
          <w:rFonts w:ascii="Times New Roman" w:hAnsi="Times New Roman"/>
          <w:sz w:val="28"/>
          <w:szCs w:val="28"/>
        </w:rPr>
        <w:t xml:space="preserve"> </w:t>
      </w:r>
      <w:r w:rsidRPr="00EA0CFC">
        <w:rPr>
          <w:rFonts w:ascii="Times New Roman" w:hAnsi="Times New Roman"/>
          <w:sz w:val="28"/>
          <w:szCs w:val="28"/>
        </w:rPr>
        <w:t>Причем,</w:t>
      </w:r>
      <w:r w:rsidR="00656FCD" w:rsidRPr="00EA0CFC">
        <w:rPr>
          <w:rFonts w:ascii="Times New Roman" w:hAnsi="Times New Roman"/>
          <w:sz w:val="28"/>
          <w:szCs w:val="28"/>
        </w:rPr>
        <w:t xml:space="preserve"> </w:t>
      </w:r>
      <w:r w:rsidRPr="00EA0CFC">
        <w:rPr>
          <w:rFonts w:ascii="Times New Roman" w:hAnsi="Times New Roman"/>
          <w:sz w:val="28"/>
          <w:szCs w:val="28"/>
        </w:rPr>
        <w:t>помимо</w:t>
      </w:r>
      <w:r w:rsidR="00656FCD" w:rsidRPr="00EA0CFC">
        <w:rPr>
          <w:rFonts w:ascii="Times New Roman" w:hAnsi="Times New Roman"/>
          <w:sz w:val="28"/>
          <w:szCs w:val="28"/>
        </w:rPr>
        <w:t xml:space="preserve"> </w:t>
      </w:r>
      <w:r w:rsidRPr="00EA0CFC">
        <w:rPr>
          <w:rFonts w:ascii="Times New Roman" w:hAnsi="Times New Roman"/>
          <w:sz w:val="28"/>
          <w:szCs w:val="28"/>
        </w:rPr>
        <w:t>содержания</w:t>
      </w:r>
      <w:r w:rsidR="00656FCD" w:rsidRPr="00EA0CFC">
        <w:rPr>
          <w:rFonts w:ascii="Times New Roman" w:hAnsi="Times New Roman"/>
          <w:sz w:val="28"/>
          <w:szCs w:val="28"/>
        </w:rPr>
        <w:t xml:space="preserve"> </w:t>
      </w:r>
      <w:r w:rsidRPr="00EA0CFC">
        <w:rPr>
          <w:rFonts w:ascii="Times New Roman" w:hAnsi="Times New Roman"/>
          <w:sz w:val="28"/>
          <w:szCs w:val="28"/>
        </w:rPr>
        <w:t>этой</w:t>
      </w:r>
      <w:r w:rsidR="00656FCD" w:rsidRPr="00EA0CFC">
        <w:rPr>
          <w:rFonts w:ascii="Times New Roman" w:hAnsi="Times New Roman"/>
          <w:sz w:val="28"/>
          <w:szCs w:val="28"/>
        </w:rPr>
        <w:t xml:space="preserve"> </w:t>
      </w:r>
      <w:r w:rsidRPr="00EA0CFC">
        <w:rPr>
          <w:rFonts w:ascii="Times New Roman" w:hAnsi="Times New Roman"/>
          <w:sz w:val="28"/>
          <w:szCs w:val="28"/>
        </w:rPr>
        <w:t>работы,</w:t>
      </w:r>
      <w:r w:rsidR="00656FCD" w:rsidRPr="00EA0CFC">
        <w:rPr>
          <w:rFonts w:ascii="Times New Roman" w:hAnsi="Times New Roman"/>
          <w:sz w:val="28"/>
          <w:szCs w:val="28"/>
        </w:rPr>
        <w:t xml:space="preserve">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цен</w:t>
      </w:r>
      <w:r w:rsidR="00090369" w:rsidRPr="00EA0CFC">
        <w:rPr>
          <w:rFonts w:ascii="Times New Roman" w:hAnsi="Times New Roman"/>
          <w:sz w:val="28"/>
          <w:szCs w:val="28"/>
        </w:rPr>
        <w:t>тре</w:t>
      </w:r>
      <w:r w:rsidR="00656FCD" w:rsidRPr="00EA0CFC">
        <w:rPr>
          <w:rFonts w:ascii="Times New Roman" w:hAnsi="Times New Roman"/>
          <w:sz w:val="28"/>
          <w:szCs w:val="28"/>
        </w:rPr>
        <w:t xml:space="preserve"> </w:t>
      </w:r>
      <w:r w:rsidR="00090369" w:rsidRPr="00EA0CFC">
        <w:rPr>
          <w:rFonts w:ascii="Times New Roman" w:hAnsi="Times New Roman"/>
          <w:sz w:val="28"/>
          <w:szCs w:val="28"/>
        </w:rPr>
        <w:t>вни</w:t>
      </w:r>
      <w:r w:rsidRPr="00EA0CFC">
        <w:rPr>
          <w:rFonts w:ascii="Times New Roman" w:hAnsi="Times New Roman"/>
          <w:sz w:val="28"/>
          <w:szCs w:val="28"/>
        </w:rPr>
        <w:t>мания были и ее методология, и технические проблемы, и организац</w:t>
      </w:r>
      <w:r w:rsidR="00090369" w:rsidRPr="00EA0CFC">
        <w:rPr>
          <w:rFonts w:ascii="Times New Roman" w:hAnsi="Times New Roman"/>
          <w:sz w:val="28"/>
          <w:szCs w:val="28"/>
        </w:rPr>
        <w:t xml:space="preserve">ия дела на местах. Например, в </w:t>
      </w:r>
      <w:r w:rsidRPr="00EA0CFC">
        <w:rPr>
          <w:rFonts w:ascii="Times New Roman" w:hAnsi="Times New Roman"/>
          <w:sz w:val="28"/>
          <w:szCs w:val="28"/>
        </w:rPr>
        <w:t>феврале 2006 года на выездном заседании Комиссии по вопросам регио</w:t>
      </w:r>
      <w:r w:rsidR="00090369" w:rsidRPr="00EA0CFC">
        <w:rPr>
          <w:rFonts w:ascii="Times New Roman" w:hAnsi="Times New Roman"/>
          <w:sz w:val="28"/>
          <w:szCs w:val="28"/>
        </w:rPr>
        <w:t xml:space="preserve">нального развития и местного </w:t>
      </w:r>
      <w:r w:rsidRPr="00EA0CFC">
        <w:rPr>
          <w:rFonts w:ascii="Times New Roman" w:hAnsi="Times New Roman"/>
          <w:sz w:val="28"/>
          <w:szCs w:val="28"/>
        </w:rPr>
        <w:t>самоуправления</w:t>
      </w:r>
      <w:r w:rsidR="00656FCD" w:rsidRPr="00EA0CFC">
        <w:rPr>
          <w:rFonts w:ascii="Times New Roman" w:hAnsi="Times New Roman"/>
          <w:sz w:val="28"/>
          <w:szCs w:val="28"/>
        </w:rPr>
        <w:t xml:space="preserve">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г.</w:t>
      </w:r>
      <w:r w:rsidR="0063318F" w:rsidRPr="00EA0CFC">
        <w:rPr>
          <w:rFonts w:ascii="Times New Roman" w:hAnsi="Times New Roman"/>
          <w:sz w:val="28"/>
          <w:szCs w:val="28"/>
        </w:rPr>
        <w:t xml:space="preserve"> </w:t>
      </w:r>
      <w:r w:rsidRPr="00EA0CFC">
        <w:rPr>
          <w:rFonts w:ascii="Times New Roman" w:hAnsi="Times New Roman"/>
          <w:sz w:val="28"/>
          <w:szCs w:val="28"/>
        </w:rPr>
        <w:t>Екатеринбурге</w:t>
      </w:r>
      <w:r w:rsidR="00656FCD" w:rsidRPr="00EA0CFC">
        <w:rPr>
          <w:rFonts w:ascii="Times New Roman" w:hAnsi="Times New Roman"/>
          <w:sz w:val="28"/>
          <w:szCs w:val="28"/>
        </w:rPr>
        <w:t xml:space="preserve"> </w:t>
      </w:r>
      <w:r w:rsidRPr="00EA0CFC">
        <w:rPr>
          <w:rFonts w:ascii="Times New Roman" w:hAnsi="Times New Roman"/>
          <w:sz w:val="28"/>
          <w:szCs w:val="28"/>
        </w:rPr>
        <w:t>с</w:t>
      </w:r>
      <w:r w:rsidR="00656FCD" w:rsidRPr="00EA0CFC">
        <w:rPr>
          <w:rFonts w:ascii="Times New Roman" w:hAnsi="Times New Roman"/>
          <w:sz w:val="28"/>
          <w:szCs w:val="28"/>
        </w:rPr>
        <w:t xml:space="preserve"> </w:t>
      </w:r>
      <w:r w:rsidRPr="00EA0CFC">
        <w:rPr>
          <w:rFonts w:ascii="Times New Roman" w:hAnsi="Times New Roman"/>
          <w:sz w:val="28"/>
          <w:szCs w:val="28"/>
        </w:rPr>
        <w:t>этой</w:t>
      </w:r>
      <w:r w:rsidR="00656FCD" w:rsidRPr="00EA0CFC">
        <w:rPr>
          <w:rFonts w:ascii="Times New Roman" w:hAnsi="Times New Roman"/>
          <w:sz w:val="28"/>
          <w:szCs w:val="28"/>
        </w:rPr>
        <w:t xml:space="preserve"> </w:t>
      </w:r>
      <w:r w:rsidRPr="00EA0CFC">
        <w:rPr>
          <w:rFonts w:ascii="Times New Roman" w:hAnsi="Times New Roman"/>
          <w:sz w:val="28"/>
          <w:szCs w:val="28"/>
        </w:rPr>
        <w:t>точки</w:t>
      </w:r>
      <w:r w:rsidR="00656FCD" w:rsidRPr="00EA0CFC">
        <w:rPr>
          <w:rFonts w:ascii="Times New Roman" w:hAnsi="Times New Roman"/>
          <w:sz w:val="28"/>
          <w:szCs w:val="28"/>
        </w:rPr>
        <w:t xml:space="preserve"> </w:t>
      </w:r>
      <w:r w:rsidRPr="00EA0CFC">
        <w:rPr>
          <w:rFonts w:ascii="Times New Roman" w:hAnsi="Times New Roman"/>
          <w:sz w:val="28"/>
          <w:szCs w:val="28"/>
        </w:rPr>
        <w:t>зрения</w:t>
      </w:r>
      <w:r w:rsidR="00656FCD" w:rsidRPr="00EA0CFC">
        <w:rPr>
          <w:rFonts w:ascii="Times New Roman" w:hAnsi="Times New Roman"/>
          <w:sz w:val="28"/>
          <w:szCs w:val="28"/>
        </w:rPr>
        <w:t xml:space="preserve"> </w:t>
      </w:r>
      <w:r w:rsidRPr="00EA0CFC">
        <w:rPr>
          <w:rFonts w:ascii="Times New Roman" w:hAnsi="Times New Roman"/>
          <w:sz w:val="28"/>
          <w:szCs w:val="28"/>
        </w:rPr>
        <w:t>были</w:t>
      </w:r>
      <w:r w:rsidR="00656FCD" w:rsidRPr="00EA0CFC">
        <w:rPr>
          <w:rFonts w:ascii="Times New Roman" w:hAnsi="Times New Roman"/>
          <w:sz w:val="28"/>
          <w:szCs w:val="28"/>
        </w:rPr>
        <w:t xml:space="preserve"> </w:t>
      </w:r>
      <w:r w:rsidRPr="00EA0CFC">
        <w:rPr>
          <w:rFonts w:ascii="Times New Roman" w:hAnsi="Times New Roman"/>
          <w:sz w:val="28"/>
          <w:szCs w:val="28"/>
        </w:rPr>
        <w:t>проанал</w:t>
      </w:r>
      <w:r w:rsidR="00090369" w:rsidRPr="00EA0CFC">
        <w:rPr>
          <w:rFonts w:ascii="Times New Roman" w:hAnsi="Times New Roman"/>
          <w:sz w:val="28"/>
          <w:szCs w:val="28"/>
        </w:rPr>
        <w:t>изированы</w:t>
      </w:r>
      <w:r w:rsidR="00656FCD" w:rsidRPr="00EA0CFC">
        <w:rPr>
          <w:rFonts w:ascii="Times New Roman" w:hAnsi="Times New Roman"/>
          <w:sz w:val="28"/>
          <w:szCs w:val="28"/>
        </w:rPr>
        <w:t xml:space="preserve"> </w:t>
      </w:r>
      <w:r w:rsidR="00090369" w:rsidRPr="00EA0CFC">
        <w:rPr>
          <w:rFonts w:ascii="Times New Roman" w:hAnsi="Times New Roman"/>
          <w:sz w:val="28"/>
          <w:szCs w:val="28"/>
        </w:rPr>
        <w:t>трудности</w:t>
      </w:r>
      <w:r w:rsidR="00656FCD" w:rsidRPr="00EA0CFC">
        <w:rPr>
          <w:rFonts w:ascii="Times New Roman" w:hAnsi="Times New Roman"/>
          <w:sz w:val="28"/>
          <w:szCs w:val="28"/>
        </w:rPr>
        <w:t xml:space="preserve"> </w:t>
      </w:r>
      <w:r w:rsidR="00090369" w:rsidRPr="00EA0CFC">
        <w:rPr>
          <w:rFonts w:ascii="Times New Roman" w:hAnsi="Times New Roman"/>
          <w:sz w:val="28"/>
          <w:szCs w:val="28"/>
        </w:rPr>
        <w:t>реали</w:t>
      </w:r>
      <w:r w:rsidRPr="00EA0CFC">
        <w:rPr>
          <w:rFonts w:ascii="Times New Roman" w:hAnsi="Times New Roman"/>
          <w:sz w:val="28"/>
          <w:szCs w:val="28"/>
        </w:rPr>
        <w:t xml:space="preserve">зации приоритетных национальных проектов. </w:t>
      </w:r>
    </w:p>
    <w:p w:rsidR="0063318F"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Общественная палата не только рассматривала «традиционные</w:t>
      </w:r>
      <w:r w:rsidR="00090369" w:rsidRPr="00EA0CFC">
        <w:rPr>
          <w:rFonts w:ascii="Times New Roman" w:hAnsi="Times New Roman"/>
          <w:sz w:val="28"/>
          <w:szCs w:val="28"/>
        </w:rPr>
        <w:t xml:space="preserve">» вопросы социальной политики, </w:t>
      </w:r>
      <w:r w:rsidRPr="00EA0CFC">
        <w:rPr>
          <w:rFonts w:ascii="Times New Roman" w:hAnsi="Times New Roman"/>
          <w:sz w:val="28"/>
          <w:szCs w:val="28"/>
        </w:rPr>
        <w:t>но</w:t>
      </w:r>
      <w:r w:rsidR="00656FCD" w:rsidRPr="00EA0CFC">
        <w:rPr>
          <w:rFonts w:ascii="Times New Roman" w:hAnsi="Times New Roman"/>
          <w:sz w:val="28"/>
          <w:szCs w:val="28"/>
        </w:rPr>
        <w:t xml:space="preserve"> </w:t>
      </w:r>
      <w:r w:rsidRPr="00EA0CFC">
        <w:rPr>
          <w:rFonts w:ascii="Times New Roman" w:hAnsi="Times New Roman"/>
          <w:sz w:val="28"/>
          <w:szCs w:val="28"/>
        </w:rPr>
        <w:t>и</w:t>
      </w:r>
      <w:r w:rsidR="00656FCD" w:rsidRPr="00EA0CFC">
        <w:rPr>
          <w:rFonts w:ascii="Times New Roman" w:hAnsi="Times New Roman"/>
          <w:sz w:val="28"/>
          <w:szCs w:val="28"/>
        </w:rPr>
        <w:t xml:space="preserve"> </w:t>
      </w:r>
      <w:r w:rsidRPr="00EA0CFC">
        <w:rPr>
          <w:rFonts w:ascii="Times New Roman" w:hAnsi="Times New Roman"/>
          <w:sz w:val="28"/>
          <w:szCs w:val="28"/>
        </w:rPr>
        <w:t>сама</w:t>
      </w:r>
      <w:r w:rsidR="00656FCD" w:rsidRPr="00EA0CFC">
        <w:rPr>
          <w:rFonts w:ascii="Times New Roman" w:hAnsi="Times New Roman"/>
          <w:sz w:val="28"/>
          <w:szCs w:val="28"/>
        </w:rPr>
        <w:t xml:space="preserve"> </w:t>
      </w:r>
      <w:r w:rsidRPr="00EA0CFC">
        <w:rPr>
          <w:rFonts w:ascii="Times New Roman" w:hAnsi="Times New Roman"/>
          <w:sz w:val="28"/>
          <w:szCs w:val="28"/>
        </w:rPr>
        <w:t>формулировала</w:t>
      </w:r>
      <w:r w:rsidR="00656FCD" w:rsidRPr="00EA0CFC">
        <w:rPr>
          <w:rFonts w:ascii="Times New Roman" w:hAnsi="Times New Roman"/>
          <w:sz w:val="28"/>
          <w:szCs w:val="28"/>
        </w:rPr>
        <w:t xml:space="preserve"> </w:t>
      </w:r>
      <w:r w:rsidRPr="00EA0CFC">
        <w:rPr>
          <w:rFonts w:ascii="Times New Roman" w:hAnsi="Times New Roman"/>
          <w:sz w:val="28"/>
          <w:szCs w:val="28"/>
        </w:rPr>
        <w:t>новые</w:t>
      </w:r>
      <w:r w:rsidR="00656FCD" w:rsidRPr="00EA0CFC">
        <w:rPr>
          <w:rFonts w:ascii="Times New Roman" w:hAnsi="Times New Roman"/>
          <w:sz w:val="28"/>
          <w:szCs w:val="28"/>
        </w:rPr>
        <w:t xml:space="preserve"> </w:t>
      </w:r>
      <w:r w:rsidRPr="00EA0CFC">
        <w:rPr>
          <w:rFonts w:ascii="Times New Roman" w:hAnsi="Times New Roman"/>
          <w:sz w:val="28"/>
          <w:szCs w:val="28"/>
        </w:rPr>
        <w:t>подходы</w:t>
      </w:r>
      <w:r w:rsidR="00656FCD" w:rsidRPr="00EA0CFC">
        <w:rPr>
          <w:rFonts w:ascii="Times New Roman" w:hAnsi="Times New Roman"/>
          <w:sz w:val="28"/>
          <w:szCs w:val="28"/>
        </w:rPr>
        <w:t xml:space="preserve"> </w:t>
      </w:r>
      <w:r w:rsidRPr="00EA0CFC">
        <w:rPr>
          <w:rFonts w:ascii="Times New Roman" w:hAnsi="Times New Roman"/>
          <w:sz w:val="28"/>
          <w:szCs w:val="28"/>
        </w:rPr>
        <w:t>к</w:t>
      </w:r>
      <w:r w:rsidR="00656FCD" w:rsidRPr="00EA0CFC">
        <w:rPr>
          <w:rFonts w:ascii="Times New Roman" w:hAnsi="Times New Roman"/>
          <w:sz w:val="28"/>
          <w:szCs w:val="28"/>
        </w:rPr>
        <w:t xml:space="preserve"> </w:t>
      </w:r>
      <w:r w:rsidRPr="00EA0CFC">
        <w:rPr>
          <w:rFonts w:ascii="Times New Roman" w:hAnsi="Times New Roman"/>
          <w:sz w:val="28"/>
          <w:szCs w:val="28"/>
        </w:rPr>
        <w:t>борьбе</w:t>
      </w:r>
      <w:r w:rsidR="00656FCD" w:rsidRPr="00EA0CFC">
        <w:rPr>
          <w:rFonts w:ascii="Times New Roman" w:hAnsi="Times New Roman"/>
          <w:sz w:val="28"/>
          <w:szCs w:val="28"/>
        </w:rPr>
        <w:t xml:space="preserve"> </w:t>
      </w:r>
      <w:r w:rsidRPr="00EA0CFC">
        <w:rPr>
          <w:rFonts w:ascii="Times New Roman" w:hAnsi="Times New Roman"/>
          <w:sz w:val="28"/>
          <w:szCs w:val="28"/>
        </w:rPr>
        <w:t>с</w:t>
      </w:r>
      <w:r w:rsidR="00656FCD" w:rsidRPr="00EA0CFC">
        <w:rPr>
          <w:rFonts w:ascii="Times New Roman" w:hAnsi="Times New Roman"/>
          <w:sz w:val="28"/>
          <w:szCs w:val="28"/>
        </w:rPr>
        <w:t xml:space="preserve"> </w:t>
      </w:r>
      <w:r w:rsidRPr="00EA0CFC">
        <w:rPr>
          <w:rFonts w:ascii="Times New Roman" w:hAnsi="Times New Roman"/>
          <w:sz w:val="28"/>
          <w:szCs w:val="28"/>
        </w:rPr>
        <w:t>бедностью,</w:t>
      </w:r>
      <w:r w:rsidR="00656FCD" w:rsidRPr="00EA0CFC">
        <w:rPr>
          <w:rFonts w:ascii="Times New Roman" w:hAnsi="Times New Roman"/>
          <w:sz w:val="28"/>
          <w:szCs w:val="28"/>
        </w:rPr>
        <w:t xml:space="preserve"> </w:t>
      </w:r>
      <w:r w:rsidR="00090369" w:rsidRPr="00EA0CFC">
        <w:rPr>
          <w:rFonts w:ascii="Times New Roman" w:hAnsi="Times New Roman"/>
          <w:sz w:val="28"/>
          <w:szCs w:val="28"/>
        </w:rPr>
        <w:t>преодолению</w:t>
      </w:r>
      <w:r w:rsidR="00656FCD" w:rsidRPr="00EA0CFC">
        <w:rPr>
          <w:rFonts w:ascii="Times New Roman" w:hAnsi="Times New Roman"/>
          <w:sz w:val="28"/>
          <w:szCs w:val="28"/>
        </w:rPr>
        <w:t xml:space="preserve"> </w:t>
      </w:r>
      <w:r w:rsidR="00090369" w:rsidRPr="00EA0CFC">
        <w:rPr>
          <w:rFonts w:ascii="Times New Roman" w:hAnsi="Times New Roman"/>
          <w:sz w:val="28"/>
          <w:szCs w:val="28"/>
        </w:rPr>
        <w:t xml:space="preserve">демографического </w:t>
      </w:r>
      <w:r w:rsidRPr="00EA0CFC">
        <w:rPr>
          <w:rFonts w:ascii="Times New Roman" w:hAnsi="Times New Roman"/>
          <w:sz w:val="28"/>
          <w:szCs w:val="28"/>
        </w:rPr>
        <w:t>кризиса, предлагала введение единой системы социальных стандартов</w:t>
      </w:r>
      <w:r w:rsidR="00090369" w:rsidRPr="00EA0CFC">
        <w:rPr>
          <w:rFonts w:ascii="Times New Roman" w:hAnsi="Times New Roman"/>
          <w:sz w:val="28"/>
          <w:szCs w:val="28"/>
        </w:rPr>
        <w:t xml:space="preserve">. Эти инициативы, в частности, </w:t>
      </w:r>
      <w:r w:rsidRPr="00EA0CFC">
        <w:rPr>
          <w:rFonts w:ascii="Times New Roman" w:hAnsi="Times New Roman"/>
          <w:sz w:val="28"/>
          <w:szCs w:val="28"/>
        </w:rPr>
        <w:t>были представлены общественности в апреле 2006 года на общес</w:t>
      </w:r>
      <w:r w:rsidR="00090369" w:rsidRPr="00EA0CFC">
        <w:rPr>
          <w:rFonts w:ascii="Times New Roman" w:hAnsi="Times New Roman"/>
          <w:sz w:val="28"/>
          <w:szCs w:val="28"/>
        </w:rPr>
        <w:t xml:space="preserve">твенных слушаниях «О стратегии </w:t>
      </w:r>
      <w:r w:rsidRPr="00EA0CFC">
        <w:rPr>
          <w:rFonts w:ascii="Times New Roman" w:hAnsi="Times New Roman"/>
          <w:sz w:val="28"/>
          <w:szCs w:val="28"/>
        </w:rPr>
        <w:t>преодоления бедности в России», организованных Комиссией по вопросам социально</w:t>
      </w:r>
      <w:r w:rsidR="00090369" w:rsidRPr="00EA0CFC">
        <w:rPr>
          <w:rFonts w:ascii="Times New Roman" w:hAnsi="Times New Roman"/>
          <w:sz w:val="28"/>
          <w:szCs w:val="28"/>
        </w:rPr>
        <w:t xml:space="preserve">го развития. На </w:t>
      </w:r>
      <w:r w:rsidRPr="00EA0CFC">
        <w:rPr>
          <w:rFonts w:ascii="Times New Roman" w:hAnsi="Times New Roman"/>
          <w:sz w:val="28"/>
          <w:szCs w:val="28"/>
        </w:rPr>
        <w:t>слушаниях рассмотрены вопросы взаимодействия органов власти в</w:t>
      </w:r>
      <w:r w:rsidR="00090369" w:rsidRPr="00EA0CFC">
        <w:rPr>
          <w:rFonts w:ascii="Times New Roman" w:hAnsi="Times New Roman"/>
          <w:sz w:val="28"/>
          <w:szCs w:val="28"/>
        </w:rPr>
        <w:t xml:space="preserve">сех уровней и органов местного </w:t>
      </w:r>
      <w:r w:rsidRPr="00EA0CFC">
        <w:rPr>
          <w:rFonts w:ascii="Times New Roman" w:hAnsi="Times New Roman"/>
          <w:sz w:val="28"/>
          <w:szCs w:val="28"/>
        </w:rPr>
        <w:t>самоуправления с общественными организациями в выработке совместной стратегии преодоле</w:t>
      </w:r>
      <w:r w:rsidR="00090369" w:rsidRPr="00EA0CFC">
        <w:rPr>
          <w:rFonts w:ascii="Times New Roman" w:hAnsi="Times New Roman"/>
          <w:sz w:val="28"/>
          <w:szCs w:val="28"/>
        </w:rPr>
        <w:t xml:space="preserve">ния </w:t>
      </w:r>
      <w:r w:rsidRPr="00EA0CFC">
        <w:rPr>
          <w:rFonts w:ascii="Times New Roman" w:hAnsi="Times New Roman"/>
          <w:sz w:val="28"/>
          <w:szCs w:val="28"/>
        </w:rPr>
        <w:t>бедности,</w:t>
      </w:r>
      <w:r w:rsidR="00656FCD" w:rsidRPr="00EA0CFC">
        <w:rPr>
          <w:rFonts w:ascii="Times New Roman" w:hAnsi="Times New Roman"/>
          <w:sz w:val="28"/>
          <w:szCs w:val="28"/>
        </w:rPr>
        <w:t xml:space="preserve"> </w:t>
      </w:r>
      <w:r w:rsidRPr="00EA0CFC">
        <w:rPr>
          <w:rFonts w:ascii="Times New Roman" w:hAnsi="Times New Roman"/>
          <w:sz w:val="28"/>
          <w:szCs w:val="28"/>
        </w:rPr>
        <w:t>нищеты</w:t>
      </w:r>
      <w:r w:rsidR="00656FCD" w:rsidRPr="00EA0CFC">
        <w:rPr>
          <w:rFonts w:ascii="Times New Roman" w:hAnsi="Times New Roman"/>
          <w:sz w:val="28"/>
          <w:szCs w:val="28"/>
        </w:rPr>
        <w:t xml:space="preserve"> </w:t>
      </w:r>
      <w:r w:rsidRPr="00EA0CFC">
        <w:rPr>
          <w:rFonts w:ascii="Times New Roman" w:hAnsi="Times New Roman"/>
          <w:sz w:val="28"/>
          <w:szCs w:val="28"/>
        </w:rPr>
        <w:t>и</w:t>
      </w:r>
      <w:r w:rsidR="00656FCD" w:rsidRPr="00EA0CFC">
        <w:rPr>
          <w:rFonts w:ascii="Times New Roman" w:hAnsi="Times New Roman"/>
          <w:sz w:val="28"/>
          <w:szCs w:val="28"/>
        </w:rPr>
        <w:t xml:space="preserve"> </w:t>
      </w:r>
      <w:r w:rsidRPr="00EA0CFC">
        <w:rPr>
          <w:rFonts w:ascii="Times New Roman" w:hAnsi="Times New Roman"/>
          <w:sz w:val="28"/>
          <w:szCs w:val="28"/>
        </w:rPr>
        <w:t>отчуждения.</w:t>
      </w:r>
      <w:r w:rsidR="00656FCD" w:rsidRPr="00EA0CFC">
        <w:rPr>
          <w:rFonts w:ascii="Times New Roman" w:hAnsi="Times New Roman"/>
          <w:sz w:val="28"/>
          <w:szCs w:val="28"/>
        </w:rPr>
        <w:t xml:space="preserve"> </w:t>
      </w:r>
      <w:r w:rsidRPr="00EA0CFC">
        <w:rPr>
          <w:rFonts w:ascii="Times New Roman" w:hAnsi="Times New Roman"/>
          <w:sz w:val="28"/>
          <w:szCs w:val="28"/>
        </w:rPr>
        <w:t>А</w:t>
      </w:r>
      <w:r w:rsidR="00656FCD" w:rsidRPr="00EA0CFC">
        <w:rPr>
          <w:rFonts w:ascii="Times New Roman" w:hAnsi="Times New Roman"/>
          <w:sz w:val="28"/>
          <w:szCs w:val="28"/>
        </w:rPr>
        <w:t xml:space="preserve">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июле</w:t>
      </w:r>
      <w:r w:rsidR="00656FCD" w:rsidRPr="00EA0CFC">
        <w:rPr>
          <w:rFonts w:ascii="Times New Roman" w:hAnsi="Times New Roman"/>
          <w:sz w:val="28"/>
          <w:szCs w:val="28"/>
        </w:rPr>
        <w:t xml:space="preserve"> </w:t>
      </w:r>
      <w:r w:rsidRPr="00EA0CFC">
        <w:rPr>
          <w:rFonts w:ascii="Times New Roman" w:hAnsi="Times New Roman"/>
          <w:sz w:val="28"/>
          <w:szCs w:val="28"/>
        </w:rPr>
        <w:t>2006</w:t>
      </w:r>
      <w:r w:rsidR="00656FCD" w:rsidRPr="00EA0CFC">
        <w:rPr>
          <w:rFonts w:ascii="Times New Roman" w:hAnsi="Times New Roman"/>
          <w:sz w:val="28"/>
          <w:szCs w:val="28"/>
        </w:rPr>
        <w:t xml:space="preserve"> </w:t>
      </w:r>
      <w:r w:rsidRPr="00EA0CFC">
        <w:rPr>
          <w:rFonts w:ascii="Times New Roman" w:hAnsi="Times New Roman"/>
          <w:sz w:val="28"/>
          <w:szCs w:val="28"/>
        </w:rPr>
        <w:t>года</w:t>
      </w:r>
      <w:r w:rsidR="00656FCD" w:rsidRPr="00EA0CFC">
        <w:rPr>
          <w:rFonts w:ascii="Times New Roman" w:hAnsi="Times New Roman"/>
          <w:sz w:val="28"/>
          <w:szCs w:val="28"/>
        </w:rPr>
        <w:t xml:space="preserve"> </w:t>
      </w:r>
      <w:r w:rsidRPr="00EA0CFC">
        <w:rPr>
          <w:rFonts w:ascii="Times New Roman" w:hAnsi="Times New Roman"/>
          <w:sz w:val="28"/>
          <w:szCs w:val="28"/>
        </w:rPr>
        <w:t>была</w:t>
      </w:r>
      <w:r w:rsidR="00656FCD" w:rsidRPr="00EA0CFC">
        <w:rPr>
          <w:rFonts w:ascii="Times New Roman" w:hAnsi="Times New Roman"/>
          <w:sz w:val="28"/>
          <w:szCs w:val="28"/>
        </w:rPr>
        <w:t xml:space="preserve"> </w:t>
      </w:r>
      <w:r w:rsidRPr="00EA0CFC">
        <w:rPr>
          <w:rFonts w:ascii="Times New Roman" w:hAnsi="Times New Roman"/>
          <w:sz w:val="28"/>
          <w:szCs w:val="28"/>
        </w:rPr>
        <w:t>создана</w:t>
      </w:r>
      <w:r w:rsidR="00656FCD" w:rsidRPr="00EA0CFC">
        <w:rPr>
          <w:rFonts w:ascii="Times New Roman" w:hAnsi="Times New Roman"/>
          <w:sz w:val="28"/>
          <w:szCs w:val="28"/>
        </w:rPr>
        <w:t xml:space="preserve"> </w:t>
      </w:r>
      <w:r w:rsidRPr="00EA0CFC">
        <w:rPr>
          <w:rFonts w:ascii="Times New Roman" w:hAnsi="Times New Roman"/>
          <w:sz w:val="28"/>
          <w:szCs w:val="28"/>
        </w:rPr>
        <w:t>и</w:t>
      </w:r>
      <w:r w:rsidR="00656FCD" w:rsidRPr="00EA0CFC">
        <w:rPr>
          <w:rFonts w:ascii="Times New Roman" w:hAnsi="Times New Roman"/>
          <w:sz w:val="28"/>
          <w:szCs w:val="28"/>
        </w:rPr>
        <w:t xml:space="preserve"> </w:t>
      </w:r>
      <w:r w:rsidR="00090369" w:rsidRPr="00EA0CFC">
        <w:rPr>
          <w:rFonts w:ascii="Times New Roman" w:hAnsi="Times New Roman"/>
          <w:sz w:val="28"/>
          <w:szCs w:val="28"/>
        </w:rPr>
        <w:t>начала</w:t>
      </w:r>
      <w:r w:rsidR="00656FCD" w:rsidRPr="00EA0CFC">
        <w:rPr>
          <w:rFonts w:ascii="Times New Roman" w:hAnsi="Times New Roman"/>
          <w:sz w:val="28"/>
          <w:szCs w:val="28"/>
        </w:rPr>
        <w:t xml:space="preserve"> </w:t>
      </w:r>
      <w:r w:rsidR="00090369" w:rsidRPr="00EA0CFC">
        <w:rPr>
          <w:rFonts w:ascii="Times New Roman" w:hAnsi="Times New Roman"/>
          <w:sz w:val="28"/>
          <w:szCs w:val="28"/>
        </w:rPr>
        <w:t>действовать</w:t>
      </w:r>
      <w:r w:rsidR="00656FCD" w:rsidRPr="00EA0CFC">
        <w:rPr>
          <w:rFonts w:ascii="Times New Roman" w:hAnsi="Times New Roman"/>
          <w:sz w:val="28"/>
          <w:szCs w:val="28"/>
        </w:rPr>
        <w:t xml:space="preserve"> </w:t>
      </w:r>
      <w:r w:rsidR="00090369" w:rsidRPr="00EA0CFC">
        <w:rPr>
          <w:rFonts w:ascii="Times New Roman" w:hAnsi="Times New Roman"/>
          <w:sz w:val="28"/>
          <w:szCs w:val="28"/>
        </w:rPr>
        <w:t xml:space="preserve">рабочая </w:t>
      </w:r>
      <w:r w:rsidRPr="00EA0CFC">
        <w:rPr>
          <w:rFonts w:ascii="Times New Roman" w:hAnsi="Times New Roman"/>
          <w:sz w:val="28"/>
          <w:szCs w:val="28"/>
        </w:rPr>
        <w:t xml:space="preserve">группа по созданию единой системы социальных стандартов качества </w:t>
      </w:r>
      <w:r w:rsidR="00090369" w:rsidRPr="00EA0CFC">
        <w:rPr>
          <w:rFonts w:ascii="Times New Roman" w:hAnsi="Times New Roman"/>
          <w:sz w:val="28"/>
          <w:szCs w:val="28"/>
        </w:rPr>
        <w:t xml:space="preserve">жизни. В феврале 2007 года она </w:t>
      </w:r>
      <w:r w:rsidRPr="00EA0CFC">
        <w:rPr>
          <w:rFonts w:ascii="Times New Roman" w:hAnsi="Times New Roman"/>
          <w:sz w:val="28"/>
          <w:szCs w:val="28"/>
        </w:rPr>
        <w:t>представила первый проект системы социальных стандартов качест</w:t>
      </w:r>
      <w:r w:rsidR="00090369" w:rsidRPr="00EA0CFC">
        <w:rPr>
          <w:rFonts w:ascii="Times New Roman" w:hAnsi="Times New Roman"/>
          <w:sz w:val="28"/>
          <w:szCs w:val="28"/>
        </w:rPr>
        <w:t xml:space="preserve">ва жизни.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сентябре</w:t>
      </w:r>
      <w:r w:rsidR="00656FCD" w:rsidRPr="00EA0CFC">
        <w:rPr>
          <w:rFonts w:ascii="Times New Roman" w:hAnsi="Times New Roman"/>
          <w:sz w:val="28"/>
          <w:szCs w:val="28"/>
        </w:rPr>
        <w:t xml:space="preserve"> </w:t>
      </w:r>
      <w:r w:rsidRPr="00EA0CFC">
        <w:rPr>
          <w:rFonts w:ascii="Times New Roman" w:hAnsi="Times New Roman"/>
          <w:sz w:val="28"/>
          <w:szCs w:val="28"/>
        </w:rPr>
        <w:t>2006</w:t>
      </w:r>
      <w:r w:rsidR="00656FCD" w:rsidRPr="00EA0CFC">
        <w:rPr>
          <w:rFonts w:ascii="Times New Roman" w:hAnsi="Times New Roman"/>
          <w:sz w:val="28"/>
          <w:szCs w:val="28"/>
        </w:rPr>
        <w:t xml:space="preserve"> </w:t>
      </w:r>
      <w:r w:rsidRPr="00EA0CFC">
        <w:rPr>
          <w:rFonts w:ascii="Times New Roman" w:hAnsi="Times New Roman"/>
          <w:sz w:val="28"/>
          <w:szCs w:val="28"/>
        </w:rPr>
        <w:t>года</w:t>
      </w:r>
      <w:r w:rsidR="00656FCD" w:rsidRPr="00EA0CFC">
        <w:rPr>
          <w:rFonts w:ascii="Times New Roman" w:hAnsi="Times New Roman"/>
          <w:sz w:val="28"/>
          <w:szCs w:val="28"/>
        </w:rPr>
        <w:t xml:space="preserve"> </w:t>
      </w:r>
      <w:r w:rsidRPr="00EA0CFC">
        <w:rPr>
          <w:rFonts w:ascii="Times New Roman" w:hAnsi="Times New Roman"/>
          <w:sz w:val="28"/>
          <w:szCs w:val="28"/>
        </w:rPr>
        <w:t>из</w:t>
      </w:r>
      <w:r w:rsidR="00656FCD" w:rsidRPr="00EA0CFC">
        <w:rPr>
          <w:rFonts w:ascii="Times New Roman" w:hAnsi="Times New Roman"/>
          <w:sz w:val="28"/>
          <w:szCs w:val="28"/>
        </w:rPr>
        <w:t xml:space="preserve"> </w:t>
      </w:r>
      <w:r w:rsidRPr="00EA0CFC">
        <w:rPr>
          <w:rFonts w:ascii="Times New Roman" w:hAnsi="Times New Roman"/>
          <w:sz w:val="28"/>
          <w:szCs w:val="28"/>
        </w:rPr>
        <w:t>Общественной</w:t>
      </w:r>
      <w:r w:rsidR="00656FCD" w:rsidRPr="00EA0CFC">
        <w:rPr>
          <w:rFonts w:ascii="Times New Roman" w:hAnsi="Times New Roman"/>
          <w:sz w:val="28"/>
          <w:szCs w:val="28"/>
        </w:rPr>
        <w:t xml:space="preserve"> </w:t>
      </w:r>
      <w:r w:rsidRPr="00EA0CFC">
        <w:rPr>
          <w:rFonts w:ascii="Times New Roman" w:hAnsi="Times New Roman"/>
          <w:sz w:val="28"/>
          <w:szCs w:val="28"/>
        </w:rPr>
        <w:t>палаты</w:t>
      </w:r>
      <w:r w:rsidR="00656FCD" w:rsidRPr="00EA0CFC">
        <w:rPr>
          <w:rFonts w:ascii="Times New Roman" w:hAnsi="Times New Roman"/>
          <w:sz w:val="28"/>
          <w:szCs w:val="28"/>
        </w:rPr>
        <w:t xml:space="preserve"> </w:t>
      </w:r>
      <w:r w:rsidRPr="00EA0CFC">
        <w:rPr>
          <w:rFonts w:ascii="Times New Roman" w:hAnsi="Times New Roman"/>
          <w:sz w:val="28"/>
          <w:szCs w:val="28"/>
        </w:rPr>
        <w:t>Российской</w:t>
      </w:r>
      <w:r w:rsidR="00656FCD" w:rsidRPr="00EA0CFC">
        <w:rPr>
          <w:rFonts w:ascii="Times New Roman" w:hAnsi="Times New Roman"/>
          <w:sz w:val="28"/>
          <w:szCs w:val="28"/>
        </w:rPr>
        <w:t xml:space="preserve"> </w:t>
      </w:r>
      <w:r w:rsidRPr="00EA0CFC">
        <w:rPr>
          <w:rFonts w:ascii="Times New Roman" w:hAnsi="Times New Roman"/>
          <w:sz w:val="28"/>
          <w:szCs w:val="28"/>
        </w:rPr>
        <w:t>Фед</w:t>
      </w:r>
      <w:r w:rsidR="00090369" w:rsidRPr="00EA0CFC">
        <w:rPr>
          <w:rFonts w:ascii="Times New Roman" w:hAnsi="Times New Roman"/>
          <w:sz w:val="28"/>
          <w:szCs w:val="28"/>
        </w:rPr>
        <w:t>ерации</w:t>
      </w:r>
      <w:r w:rsidR="00656FCD" w:rsidRPr="00EA0CFC">
        <w:rPr>
          <w:rFonts w:ascii="Times New Roman" w:hAnsi="Times New Roman"/>
          <w:sz w:val="28"/>
          <w:szCs w:val="28"/>
        </w:rPr>
        <w:t xml:space="preserve"> </w:t>
      </w:r>
      <w:r w:rsidR="00090369" w:rsidRPr="00EA0CFC">
        <w:rPr>
          <w:rFonts w:ascii="Times New Roman" w:hAnsi="Times New Roman"/>
          <w:sz w:val="28"/>
          <w:szCs w:val="28"/>
        </w:rPr>
        <w:t>первому</w:t>
      </w:r>
      <w:r w:rsidR="00656FCD" w:rsidRPr="00EA0CFC">
        <w:rPr>
          <w:rFonts w:ascii="Times New Roman" w:hAnsi="Times New Roman"/>
          <w:sz w:val="28"/>
          <w:szCs w:val="28"/>
        </w:rPr>
        <w:t xml:space="preserve"> </w:t>
      </w:r>
      <w:r w:rsidR="00090369" w:rsidRPr="00EA0CFC">
        <w:rPr>
          <w:rFonts w:ascii="Times New Roman" w:hAnsi="Times New Roman"/>
          <w:sz w:val="28"/>
          <w:szCs w:val="28"/>
        </w:rPr>
        <w:t xml:space="preserve">заместителю </w:t>
      </w:r>
      <w:r w:rsidRPr="00EA0CFC">
        <w:rPr>
          <w:rFonts w:ascii="Times New Roman" w:hAnsi="Times New Roman"/>
          <w:sz w:val="28"/>
          <w:szCs w:val="28"/>
        </w:rPr>
        <w:t>Председателя</w:t>
      </w:r>
      <w:r w:rsidR="00656FCD" w:rsidRPr="00EA0CFC">
        <w:rPr>
          <w:rFonts w:ascii="Times New Roman" w:hAnsi="Times New Roman"/>
          <w:sz w:val="28"/>
          <w:szCs w:val="28"/>
        </w:rPr>
        <w:t xml:space="preserve"> </w:t>
      </w:r>
      <w:r w:rsidRPr="00EA0CFC">
        <w:rPr>
          <w:rFonts w:ascii="Times New Roman" w:hAnsi="Times New Roman"/>
          <w:sz w:val="28"/>
          <w:szCs w:val="28"/>
        </w:rPr>
        <w:t>Правительства</w:t>
      </w:r>
      <w:r w:rsidR="00656FCD" w:rsidRPr="00EA0CFC">
        <w:rPr>
          <w:rFonts w:ascii="Times New Roman" w:hAnsi="Times New Roman"/>
          <w:sz w:val="28"/>
          <w:szCs w:val="28"/>
        </w:rPr>
        <w:t xml:space="preserve"> </w:t>
      </w:r>
      <w:r w:rsidRPr="00EA0CFC">
        <w:rPr>
          <w:rFonts w:ascii="Times New Roman" w:hAnsi="Times New Roman"/>
          <w:sz w:val="28"/>
          <w:szCs w:val="28"/>
        </w:rPr>
        <w:t>Российской</w:t>
      </w:r>
      <w:r w:rsidR="00656FCD" w:rsidRPr="00EA0CFC">
        <w:rPr>
          <w:rFonts w:ascii="Times New Roman" w:hAnsi="Times New Roman"/>
          <w:sz w:val="28"/>
          <w:szCs w:val="28"/>
        </w:rPr>
        <w:t xml:space="preserve"> </w:t>
      </w:r>
      <w:r w:rsidRPr="00EA0CFC">
        <w:rPr>
          <w:rFonts w:ascii="Times New Roman" w:hAnsi="Times New Roman"/>
          <w:sz w:val="28"/>
          <w:szCs w:val="28"/>
        </w:rPr>
        <w:t>Федерации</w:t>
      </w:r>
      <w:r w:rsidR="00656FCD" w:rsidRPr="00EA0CFC">
        <w:rPr>
          <w:rFonts w:ascii="Times New Roman" w:hAnsi="Times New Roman"/>
          <w:sz w:val="28"/>
          <w:szCs w:val="28"/>
        </w:rPr>
        <w:t xml:space="preserve"> </w:t>
      </w:r>
      <w:r w:rsidRPr="00EA0CFC">
        <w:rPr>
          <w:rFonts w:ascii="Times New Roman" w:hAnsi="Times New Roman"/>
          <w:sz w:val="28"/>
          <w:szCs w:val="28"/>
        </w:rPr>
        <w:t>Д.А.</w:t>
      </w:r>
      <w:r w:rsidR="0063318F" w:rsidRPr="00EA0CFC">
        <w:rPr>
          <w:rFonts w:ascii="Times New Roman" w:hAnsi="Times New Roman"/>
          <w:sz w:val="28"/>
          <w:szCs w:val="28"/>
        </w:rPr>
        <w:t xml:space="preserve"> </w:t>
      </w:r>
      <w:r w:rsidRPr="00EA0CFC">
        <w:rPr>
          <w:rFonts w:ascii="Times New Roman" w:hAnsi="Times New Roman"/>
          <w:sz w:val="28"/>
          <w:szCs w:val="28"/>
        </w:rPr>
        <w:t>Медведеву</w:t>
      </w:r>
      <w:r w:rsidR="00656FCD" w:rsidRPr="00EA0CFC">
        <w:rPr>
          <w:rFonts w:ascii="Times New Roman" w:hAnsi="Times New Roman"/>
          <w:sz w:val="28"/>
          <w:szCs w:val="28"/>
        </w:rPr>
        <w:t xml:space="preserve"> </w:t>
      </w:r>
      <w:r w:rsidRPr="00EA0CFC">
        <w:rPr>
          <w:rFonts w:ascii="Times New Roman" w:hAnsi="Times New Roman"/>
          <w:sz w:val="28"/>
          <w:szCs w:val="28"/>
        </w:rPr>
        <w:t>было</w:t>
      </w:r>
      <w:r w:rsidR="00656FCD" w:rsidRPr="00EA0CFC">
        <w:rPr>
          <w:rFonts w:ascii="Times New Roman" w:hAnsi="Times New Roman"/>
          <w:sz w:val="28"/>
          <w:szCs w:val="28"/>
        </w:rPr>
        <w:t xml:space="preserve"> </w:t>
      </w:r>
      <w:r w:rsidRPr="00EA0CFC">
        <w:rPr>
          <w:rFonts w:ascii="Times New Roman" w:hAnsi="Times New Roman"/>
          <w:sz w:val="28"/>
          <w:szCs w:val="28"/>
        </w:rPr>
        <w:t>направ</w:t>
      </w:r>
      <w:r w:rsidR="00090369" w:rsidRPr="00EA0CFC">
        <w:rPr>
          <w:rFonts w:ascii="Times New Roman" w:hAnsi="Times New Roman"/>
          <w:sz w:val="28"/>
          <w:szCs w:val="28"/>
        </w:rPr>
        <w:t>лено</w:t>
      </w:r>
      <w:r w:rsidR="00656FCD" w:rsidRPr="00EA0CFC">
        <w:rPr>
          <w:rFonts w:ascii="Times New Roman" w:hAnsi="Times New Roman"/>
          <w:sz w:val="28"/>
          <w:szCs w:val="28"/>
        </w:rPr>
        <w:t xml:space="preserve"> </w:t>
      </w:r>
      <w:r w:rsidR="00090369" w:rsidRPr="00EA0CFC">
        <w:rPr>
          <w:rFonts w:ascii="Times New Roman" w:hAnsi="Times New Roman"/>
          <w:sz w:val="28"/>
          <w:szCs w:val="28"/>
        </w:rPr>
        <w:t xml:space="preserve">обращение </w:t>
      </w:r>
      <w:r w:rsidRPr="00EA0CFC">
        <w:rPr>
          <w:rFonts w:ascii="Times New Roman" w:hAnsi="Times New Roman"/>
          <w:sz w:val="28"/>
          <w:szCs w:val="28"/>
        </w:rPr>
        <w:t>по</w:t>
      </w:r>
      <w:r w:rsidR="00656FCD" w:rsidRPr="00EA0CFC">
        <w:rPr>
          <w:rFonts w:ascii="Times New Roman" w:hAnsi="Times New Roman"/>
          <w:sz w:val="28"/>
          <w:szCs w:val="28"/>
        </w:rPr>
        <w:t xml:space="preserve"> </w:t>
      </w:r>
      <w:r w:rsidRPr="00EA0CFC">
        <w:rPr>
          <w:rFonts w:ascii="Times New Roman" w:hAnsi="Times New Roman"/>
          <w:sz w:val="28"/>
          <w:szCs w:val="28"/>
        </w:rPr>
        <w:t>вопросу</w:t>
      </w:r>
      <w:r w:rsidR="00656FCD" w:rsidRPr="00EA0CFC">
        <w:rPr>
          <w:rFonts w:ascii="Times New Roman" w:hAnsi="Times New Roman"/>
          <w:sz w:val="28"/>
          <w:szCs w:val="28"/>
        </w:rPr>
        <w:t xml:space="preserve"> </w:t>
      </w:r>
      <w:r w:rsidRPr="00EA0CFC">
        <w:rPr>
          <w:rFonts w:ascii="Times New Roman" w:hAnsi="Times New Roman"/>
          <w:sz w:val="28"/>
          <w:szCs w:val="28"/>
        </w:rPr>
        <w:t>обеспечения</w:t>
      </w:r>
      <w:r w:rsidR="00656FCD" w:rsidRPr="00EA0CFC">
        <w:rPr>
          <w:rFonts w:ascii="Times New Roman" w:hAnsi="Times New Roman"/>
          <w:sz w:val="28"/>
          <w:szCs w:val="28"/>
        </w:rPr>
        <w:t xml:space="preserve"> </w:t>
      </w:r>
      <w:r w:rsidRPr="00EA0CFC">
        <w:rPr>
          <w:rFonts w:ascii="Times New Roman" w:hAnsi="Times New Roman"/>
          <w:sz w:val="28"/>
          <w:szCs w:val="28"/>
        </w:rPr>
        <w:t>жильем</w:t>
      </w:r>
      <w:r w:rsidR="00656FCD" w:rsidRPr="00EA0CFC">
        <w:rPr>
          <w:rFonts w:ascii="Times New Roman" w:hAnsi="Times New Roman"/>
          <w:sz w:val="28"/>
          <w:szCs w:val="28"/>
        </w:rPr>
        <w:t xml:space="preserve"> </w:t>
      </w:r>
      <w:r w:rsidRPr="00EA0CFC">
        <w:rPr>
          <w:rFonts w:ascii="Times New Roman" w:hAnsi="Times New Roman"/>
          <w:sz w:val="28"/>
          <w:szCs w:val="28"/>
        </w:rPr>
        <w:t>детей-сирот</w:t>
      </w:r>
      <w:r w:rsidR="00656FCD" w:rsidRPr="00EA0CFC">
        <w:rPr>
          <w:rFonts w:ascii="Times New Roman" w:hAnsi="Times New Roman"/>
          <w:sz w:val="28"/>
          <w:szCs w:val="28"/>
        </w:rPr>
        <w:t xml:space="preserve"> </w:t>
      </w:r>
      <w:r w:rsidRPr="00EA0CFC">
        <w:rPr>
          <w:rFonts w:ascii="Times New Roman" w:hAnsi="Times New Roman"/>
          <w:sz w:val="28"/>
          <w:szCs w:val="28"/>
        </w:rPr>
        <w:t>и</w:t>
      </w:r>
      <w:r w:rsidR="00656FCD" w:rsidRPr="00EA0CFC">
        <w:rPr>
          <w:rFonts w:ascii="Times New Roman" w:hAnsi="Times New Roman"/>
          <w:sz w:val="28"/>
          <w:szCs w:val="28"/>
        </w:rPr>
        <w:t xml:space="preserve"> </w:t>
      </w:r>
      <w:r w:rsidRPr="00EA0CFC">
        <w:rPr>
          <w:rFonts w:ascii="Times New Roman" w:hAnsi="Times New Roman"/>
          <w:sz w:val="28"/>
          <w:szCs w:val="28"/>
        </w:rPr>
        <w:t>детей,</w:t>
      </w:r>
      <w:r w:rsidR="00656FCD" w:rsidRPr="00EA0CFC">
        <w:rPr>
          <w:rFonts w:ascii="Times New Roman" w:hAnsi="Times New Roman"/>
          <w:sz w:val="28"/>
          <w:szCs w:val="28"/>
        </w:rPr>
        <w:t xml:space="preserve"> </w:t>
      </w:r>
      <w:r w:rsidRPr="00EA0CFC">
        <w:rPr>
          <w:rFonts w:ascii="Times New Roman" w:hAnsi="Times New Roman"/>
          <w:sz w:val="28"/>
          <w:szCs w:val="28"/>
        </w:rPr>
        <w:t>оставшихся</w:t>
      </w:r>
      <w:r w:rsidR="00656FCD" w:rsidRPr="00EA0CFC">
        <w:rPr>
          <w:rFonts w:ascii="Times New Roman" w:hAnsi="Times New Roman"/>
          <w:sz w:val="28"/>
          <w:szCs w:val="28"/>
        </w:rPr>
        <w:t xml:space="preserve"> </w:t>
      </w:r>
      <w:r w:rsidRPr="00EA0CFC">
        <w:rPr>
          <w:rFonts w:ascii="Times New Roman" w:hAnsi="Times New Roman"/>
          <w:sz w:val="28"/>
          <w:szCs w:val="28"/>
        </w:rPr>
        <w:t>без</w:t>
      </w:r>
      <w:r w:rsidR="00656FCD" w:rsidRPr="00EA0CFC">
        <w:rPr>
          <w:rFonts w:ascii="Times New Roman" w:hAnsi="Times New Roman"/>
          <w:sz w:val="28"/>
          <w:szCs w:val="28"/>
        </w:rPr>
        <w:t xml:space="preserve"> </w:t>
      </w:r>
      <w:r w:rsidRPr="00EA0CFC">
        <w:rPr>
          <w:rFonts w:ascii="Times New Roman" w:hAnsi="Times New Roman"/>
          <w:sz w:val="28"/>
          <w:szCs w:val="28"/>
        </w:rPr>
        <w:t>по</w:t>
      </w:r>
      <w:r w:rsidR="00090369" w:rsidRPr="00EA0CFC">
        <w:rPr>
          <w:rFonts w:ascii="Times New Roman" w:hAnsi="Times New Roman"/>
          <w:sz w:val="28"/>
          <w:szCs w:val="28"/>
        </w:rPr>
        <w:t>печения</w:t>
      </w:r>
      <w:r w:rsidR="00656FCD" w:rsidRPr="00EA0CFC">
        <w:rPr>
          <w:rFonts w:ascii="Times New Roman" w:hAnsi="Times New Roman"/>
          <w:sz w:val="28"/>
          <w:szCs w:val="28"/>
        </w:rPr>
        <w:t xml:space="preserve"> </w:t>
      </w:r>
      <w:r w:rsidR="00090369" w:rsidRPr="00EA0CFC">
        <w:rPr>
          <w:rFonts w:ascii="Times New Roman" w:hAnsi="Times New Roman"/>
          <w:sz w:val="28"/>
          <w:szCs w:val="28"/>
        </w:rPr>
        <w:t>родителей,</w:t>
      </w:r>
      <w:r w:rsidR="00656FCD" w:rsidRPr="00EA0CFC">
        <w:rPr>
          <w:rFonts w:ascii="Times New Roman" w:hAnsi="Times New Roman"/>
          <w:sz w:val="28"/>
          <w:szCs w:val="28"/>
        </w:rPr>
        <w:t xml:space="preserve"> </w:t>
      </w:r>
      <w:r w:rsidR="00090369" w:rsidRPr="00EA0CFC">
        <w:rPr>
          <w:rFonts w:ascii="Times New Roman" w:hAnsi="Times New Roman"/>
          <w:sz w:val="28"/>
          <w:szCs w:val="28"/>
        </w:rPr>
        <w:t>–</w:t>
      </w:r>
      <w:r w:rsidR="00656FCD" w:rsidRPr="00EA0CFC">
        <w:rPr>
          <w:rFonts w:ascii="Times New Roman" w:hAnsi="Times New Roman"/>
          <w:sz w:val="28"/>
          <w:szCs w:val="28"/>
        </w:rPr>
        <w:t xml:space="preserve"> </w:t>
      </w:r>
      <w:r w:rsidR="00090369" w:rsidRPr="00EA0CFC">
        <w:rPr>
          <w:rFonts w:ascii="Times New Roman" w:hAnsi="Times New Roman"/>
          <w:sz w:val="28"/>
          <w:szCs w:val="28"/>
        </w:rPr>
        <w:t>вы</w:t>
      </w:r>
      <w:r w:rsidRPr="00EA0CFC">
        <w:rPr>
          <w:rFonts w:ascii="Times New Roman" w:hAnsi="Times New Roman"/>
          <w:sz w:val="28"/>
          <w:szCs w:val="28"/>
        </w:rPr>
        <w:t>пускников интернатных учреждений. Позже была достигнута договоренность о</w:t>
      </w:r>
      <w:r w:rsidR="00090369" w:rsidRPr="00EA0CFC">
        <w:rPr>
          <w:rFonts w:ascii="Times New Roman" w:hAnsi="Times New Roman"/>
          <w:sz w:val="28"/>
          <w:szCs w:val="28"/>
        </w:rPr>
        <w:t xml:space="preserve">б учете предложений </w:t>
      </w:r>
      <w:r w:rsidRPr="00EA0CFC">
        <w:rPr>
          <w:rFonts w:ascii="Times New Roman" w:hAnsi="Times New Roman"/>
          <w:sz w:val="28"/>
          <w:szCs w:val="28"/>
        </w:rPr>
        <w:t>Общественной палаты при реализации приоритетного проекта «Доступное жи</w:t>
      </w:r>
      <w:r w:rsidR="0063318F" w:rsidRPr="00EA0CFC">
        <w:rPr>
          <w:rFonts w:ascii="Times New Roman" w:hAnsi="Times New Roman"/>
          <w:sz w:val="28"/>
          <w:szCs w:val="28"/>
        </w:rPr>
        <w:t xml:space="preserve">лье». </w:t>
      </w:r>
    </w:p>
    <w:p w:rsidR="001F6A6B"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В марте 2007 года члены Общественной палаты приняли участие в со</w:t>
      </w:r>
      <w:r w:rsidR="00090369" w:rsidRPr="00EA0CFC">
        <w:rPr>
          <w:rFonts w:ascii="Times New Roman" w:hAnsi="Times New Roman"/>
          <w:sz w:val="28"/>
          <w:szCs w:val="28"/>
        </w:rPr>
        <w:t>вещании с первым замести</w:t>
      </w:r>
      <w:r w:rsidRPr="00EA0CFC">
        <w:rPr>
          <w:rFonts w:ascii="Times New Roman" w:hAnsi="Times New Roman"/>
          <w:sz w:val="28"/>
          <w:szCs w:val="28"/>
        </w:rPr>
        <w:t>телем Председателя Правительства Российской Федерации Д.А.Ме</w:t>
      </w:r>
      <w:r w:rsidR="00090369" w:rsidRPr="00EA0CFC">
        <w:rPr>
          <w:rFonts w:ascii="Times New Roman" w:hAnsi="Times New Roman"/>
          <w:sz w:val="28"/>
          <w:szCs w:val="28"/>
        </w:rPr>
        <w:t xml:space="preserve">дведевым по проблематике места </w:t>
      </w:r>
      <w:r w:rsidRPr="00EA0CFC">
        <w:rPr>
          <w:rFonts w:ascii="Times New Roman" w:hAnsi="Times New Roman"/>
          <w:sz w:val="28"/>
          <w:szCs w:val="28"/>
        </w:rPr>
        <w:t>человеческого капитала в стратегии национального разви</w:t>
      </w:r>
      <w:r w:rsidR="00090369" w:rsidRPr="00EA0CFC">
        <w:rPr>
          <w:rFonts w:ascii="Times New Roman" w:hAnsi="Times New Roman"/>
          <w:sz w:val="28"/>
          <w:szCs w:val="28"/>
        </w:rPr>
        <w:t xml:space="preserve">тия. </w:t>
      </w:r>
      <w:r w:rsidRPr="00EA0CFC">
        <w:rPr>
          <w:rFonts w:ascii="Times New Roman" w:hAnsi="Times New Roman"/>
          <w:sz w:val="28"/>
          <w:szCs w:val="28"/>
        </w:rPr>
        <w:t>Помимо этого, Палата постоянно обращалась по собственному почину к проблемам пенси</w:t>
      </w:r>
      <w:r w:rsidR="00090369" w:rsidRPr="00EA0CFC">
        <w:rPr>
          <w:rFonts w:ascii="Times New Roman" w:hAnsi="Times New Roman"/>
          <w:sz w:val="28"/>
          <w:szCs w:val="28"/>
        </w:rPr>
        <w:t xml:space="preserve">онного </w:t>
      </w:r>
      <w:r w:rsidRPr="00EA0CFC">
        <w:rPr>
          <w:rFonts w:ascii="Times New Roman" w:hAnsi="Times New Roman"/>
          <w:sz w:val="28"/>
          <w:szCs w:val="28"/>
        </w:rPr>
        <w:t xml:space="preserve">обеспечения граждан России, обеспечения людей с инвалидностью </w:t>
      </w:r>
      <w:r w:rsidR="00090369" w:rsidRPr="00EA0CFC">
        <w:rPr>
          <w:rFonts w:ascii="Times New Roman" w:hAnsi="Times New Roman"/>
          <w:sz w:val="28"/>
          <w:szCs w:val="28"/>
        </w:rPr>
        <w:t>техническими средствами реаби</w:t>
      </w:r>
      <w:r w:rsidRPr="00EA0CFC">
        <w:rPr>
          <w:rFonts w:ascii="Times New Roman" w:hAnsi="Times New Roman"/>
          <w:sz w:val="28"/>
          <w:szCs w:val="28"/>
        </w:rPr>
        <w:t>литации, обеспечения социально</w:t>
      </w:r>
      <w:r w:rsidR="001F6A6B" w:rsidRPr="00EA0CFC">
        <w:rPr>
          <w:rFonts w:ascii="Times New Roman" w:hAnsi="Times New Roman"/>
          <w:sz w:val="28"/>
          <w:szCs w:val="28"/>
        </w:rPr>
        <w:t>го здоровья населения.</w:t>
      </w:r>
    </w:p>
    <w:p w:rsidR="00090369"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Комиссия Общественной палаты по вопросам социального раз</w:t>
      </w:r>
      <w:r w:rsidR="00090369" w:rsidRPr="00EA0CFC">
        <w:rPr>
          <w:rFonts w:ascii="Times New Roman" w:hAnsi="Times New Roman"/>
          <w:sz w:val="28"/>
          <w:szCs w:val="28"/>
        </w:rPr>
        <w:t xml:space="preserve">вития в июне 2007 года провела </w:t>
      </w:r>
      <w:r w:rsidRPr="00EA0CFC">
        <w:rPr>
          <w:rFonts w:ascii="Times New Roman" w:hAnsi="Times New Roman"/>
          <w:sz w:val="28"/>
          <w:szCs w:val="28"/>
        </w:rPr>
        <w:t>общественные слушания на тему «Законодательные инициативы в сфере с</w:t>
      </w:r>
      <w:r w:rsidR="00090369" w:rsidRPr="00EA0CFC">
        <w:rPr>
          <w:rFonts w:ascii="Times New Roman" w:hAnsi="Times New Roman"/>
          <w:sz w:val="28"/>
          <w:szCs w:val="28"/>
        </w:rPr>
        <w:t>емейного устройства детей</w:t>
      </w:r>
      <w:r w:rsidR="001F6A6B" w:rsidRPr="00EA0CFC">
        <w:rPr>
          <w:rFonts w:ascii="Times New Roman" w:hAnsi="Times New Roman"/>
          <w:sz w:val="28"/>
          <w:szCs w:val="28"/>
        </w:rPr>
        <w:t xml:space="preserve"> </w:t>
      </w:r>
      <w:r w:rsidRPr="00EA0CFC">
        <w:rPr>
          <w:rFonts w:ascii="Times New Roman" w:hAnsi="Times New Roman"/>
          <w:sz w:val="28"/>
          <w:szCs w:val="28"/>
        </w:rPr>
        <w:t xml:space="preserve">сирот и профилактики социального сиротства». </w:t>
      </w:r>
    </w:p>
    <w:p w:rsidR="00090369" w:rsidRPr="00EA0CFC" w:rsidRDefault="00284C4B" w:rsidP="00EA0CFC">
      <w:pPr>
        <w:spacing w:line="360" w:lineRule="auto"/>
        <w:ind w:firstLine="709"/>
        <w:rPr>
          <w:rFonts w:ascii="Times New Roman" w:hAnsi="Times New Roman"/>
          <w:bCs/>
          <w:sz w:val="28"/>
          <w:szCs w:val="28"/>
        </w:rPr>
      </w:pPr>
      <w:r w:rsidRPr="00EA0CFC">
        <w:rPr>
          <w:rFonts w:ascii="Times New Roman" w:hAnsi="Times New Roman"/>
          <w:sz w:val="28"/>
          <w:szCs w:val="28"/>
        </w:rPr>
        <w:t>Многочисленные</w:t>
      </w:r>
      <w:r w:rsidR="00656FCD" w:rsidRPr="00EA0CFC">
        <w:rPr>
          <w:rFonts w:ascii="Times New Roman" w:hAnsi="Times New Roman"/>
          <w:sz w:val="28"/>
          <w:szCs w:val="28"/>
        </w:rPr>
        <w:t xml:space="preserve"> </w:t>
      </w:r>
      <w:r w:rsidRPr="00EA0CFC">
        <w:rPr>
          <w:rFonts w:ascii="Times New Roman" w:hAnsi="Times New Roman"/>
          <w:sz w:val="28"/>
          <w:szCs w:val="28"/>
        </w:rPr>
        <w:t>инициативы</w:t>
      </w:r>
      <w:r w:rsidR="00656FCD" w:rsidRPr="00EA0CFC">
        <w:rPr>
          <w:rFonts w:ascii="Times New Roman" w:hAnsi="Times New Roman"/>
          <w:sz w:val="28"/>
          <w:szCs w:val="28"/>
        </w:rPr>
        <w:t xml:space="preserve"> </w:t>
      </w:r>
      <w:r w:rsidRPr="00EA0CFC">
        <w:rPr>
          <w:rFonts w:ascii="Times New Roman" w:hAnsi="Times New Roman"/>
          <w:sz w:val="28"/>
          <w:szCs w:val="28"/>
        </w:rPr>
        <w:t>Общественной</w:t>
      </w:r>
      <w:r w:rsidR="00656FCD" w:rsidRPr="00EA0CFC">
        <w:rPr>
          <w:rFonts w:ascii="Times New Roman" w:hAnsi="Times New Roman"/>
          <w:sz w:val="28"/>
          <w:szCs w:val="28"/>
        </w:rPr>
        <w:t xml:space="preserve"> </w:t>
      </w:r>
      <w:r w:rsidRPr="00EA0CFC">
        <w:rPr>
          <w:rFonts w:ascii="Times New Roman" w:hAnsi="Times New Roman"/>
          <w:sz w:val="28"/>
          <w:szCs w:val="28"/>
        </w:rPr>
        <w:t>палаты</w:t>
      </w:r>
      <w:r w:rsidR="00656FCD" w:rsidRPr="00EA0CFC">
        <w:rPr>
          <w:rFonts w:ascii="Times New Roman" w:hAnsi="Times New Roman"/>
          <w:sz w:val="28"/>
          <w:szCs w:val="28"/>
        </w:rPr>
        <w:t xml:space="preserve"> </w:t>
      </w:r>
      <w:r w:rsidRPr="00EA0CFC">
        <w:rPr>
          <w:rFonts w:ascii="Times New Roman" w:hAnsi="Times New Roman"/>
          <w:sz w:val="28"/>
          <w:szCs w:val="28"/>
        </w:rPr>
        <w:t>Российской</w:t>
      </w:r>
      <w:r w:rsidR="00656FCD" w:rsidRPr="00EA0CFC">
        <w:rPr>
          <w:rFonts w:ascii="Times New Roman" w:hAnsi="Times New Roman"/>
          <w:sz w:val="28"/>
          <w:szCs w:val="28"/>
        </w:rPr>
        <w:t xml:space="preserve"> </w:t>
      </w:r>
      <w:r w:rsidRPr="00EA0CFC">
        <w:rPr>
          <w:rFonts w:ascii="Times New Roman" w:hAnsi="Times New Roman"/>
          <w:sz w:val="28"/>
          <w:szCs w:val="28"/>
        </w:rPr>
        <w:t>Фе</w:t>
      </w:r>
      <w:r w:rsidR="00090369" w:rsidRPr="00EA0CFC">
        <w:rPr>
          <w:rFonts w:ascii="Times New Roman" w:hAnsi="Times New Roman"/>
          <w:sz w:val="28"/>
          <w:szCs w:val="28"/>
        </w:rPr>
        <w:t>дерации</w:t>
      </w:r>
      <w:r w:rsidR="00656FCD" w:rsidRPr="00EA0CFC">
        <w:rPr>
          <w:rFonts w:ascii="Times New Roman" w:hAnsi="Times New Roman"/>
          <w:sz w:val="28"/>
          <w:szCs w:val="28"/>
        </w:rPr>
        <w:t xml:space="preserve"> </w:t>
      </w:r>
      <w:r w:rsidR="00090369" w:rsidRPr="00EA0CFC">
        <w:rPr>
          <w:rFonts w:ascii="Times New Roman" w:hAnsi="Times New Roman"/>
          <w:sz w:val="28"/>
          <w:szCs w:val="28"/>
        </w:rPr>
        <w:t>в</w:t>
      </w:r>
      <w:r w:rsidR="00656FCD" w:rsidRPr="00EA0CFC">
        <w:rPr>
          <w:rFonts w:ascii="Times New Roman" w:hAnsi="Times New Roman"/>
          <w:sz w:val="28"/>
          <w:szCs w:val="28"/>
        </w:rPr>
        <w:t xml:space="preserve"> </w:t>
      </w:r>
      <w:r w:rsidR="00090369" w:rsidRPr="00EA0CFC">
        <w:rPr>
          <w:rFonts w:ascii="Times New Roman" w:hAnsi="Times New Roman"/>
          <w:sz w:val="28"/>
          <w:szCs w:val="28"/>
        </w:rPr>
        <w:t>области</w:t>
      </w:r>
      <w:r w:rsidR="00656FCD" w:rsidRPr="00EA0CFC">
        <w:rPr>
          <w:rFonts w:ascii="Times New Roman" w:hAnsi="Times New Roman"/>
          <w:sz w:val="28"/>
          <w:szCs w:val="28"/>
        </w:rPr>
        <w:t xml:space="preserve"> </w:t>
      </w:r>
      <w:r w:rsidR="00090369" w:rsidRPr="00EA0CFC">
        <w:rPr>
          <w:rFonts w:ascii="Times New Roman" w:hAnsi="Times New Roman"/>
          <w:sz w:val="28"/>
          <w:szCs w:val="28"/>
        </w:rPr>
        <w:t>здраво</w:t>
      </w:r>
      <w:r w:rsidRPr="00EA0CFC">
        <w:rPr>
          <w:rFonts w:ascii="Times New Roman" w:hAnsi="Times New Roman"/>
          <w:sz w:val="28"/>
          <w:szCs w:val="28"/>
        </w:rPr>
        <w:t>охранения, содействия здоровому образу жизни граждан России, что на</w:t>
      </w:r>
      <w:r w:rsidR="00090369" w:rsidRPr="00EA0CFC">
        <w:rPr>
          <w:rFonts w:ascii="Times New Roman" w:hAnsi="Times New Roman"/>
          <w:sz w:val="28"/>
          <w:szCs w:val="28"/>
        </w:rPr>
        <w:t xml:space="preserve">зывается, «спать не давали» </w:t>
      </w:r>
      <w:r w:rsidRPr="00EA0CFC">
        <w:rPr>
          <w:rFonts w:ascii="Times New Roman" w:hAnsi="Times New Roman"/>
          <w:sz w:val="28"/>
          <w:szCs w:val="28"/>
        </w:rPr>
        <w:t>федеральным органам власти, органам власти субъектов Федерации, местно</w:t>
      </w:r>
      <w:r w:rsidR="00090369" w:rsidRPr="00EA0CFC">
        <w:rPr>
          <w:rFonts w:ascii="Times New Roman" w:hAnsi="Times New Roman"/>
          <w:sz w:val="28"/>
          <w:szCs w:val="28"/>
        </w:rPr>
        <w:t xml:space="preserve">го самоуправления. В мае </w:t>
      </w:r>
      <w:r w:rsidRPr="00EA0CFC">
        <w:rPr>
          <w:rFonts w:ascii="Times New Roman" w:hAnsi="Times New Roman"/>
          <w:sz w:val="28"/>
          <w:szCs w:val="28"/>
        </w:rPr>
        <w:t>2006 года и апреле 2007 года под эгидой Общественной палаты проведе</w:t>
      </w:r>
      <w:r w:rsidR="00090369" w:rsidRPr="00EA0CFC">
        <w:rPr>
          <w:rFonts w:ascii="Times New Roman" w:hAnsi="Times New Roman"/>
          <w:sz w:val="28"/>
          <w:szCs w:val="28"/>
        </w:rPr>
        <w:t>ны второй и третий всерос</w:t>
      </w:r>
      <w:r w:rsidRPr="00EA0CFC">
        <w:rPr>
          <w:rFonts w:ascii="Times New Roman" w:hAnsi="Times New Roman"/>
          <w:sz w:val="28"/>
          <w:szCs w:val="28"/>
        </w:rPr>
        <w:t>сийские форумы «Здоровье нации – основа процветания России». В с</w:t>
      </w:r>
      <w:r w:rsidR="00090369" w:rsidRPr="00EA0CFC">
        <w:rPr>
          <w:rFonts w:ascii="Times New Roman" w:hAnsi="Times New Roman"/>
          <w:sz w:val="28"/>
          <w:szCs w:val="28"/>
        </w:rPr>
        <w:t xml:space="preserve">ентябре 2006 года на пленарном </w:t>
      </w:r>
      <w:r w:rsidRPr="00EA0CFC">
        <w:rPr>
          <w:rFonts w:ascii="Times New Roman" w:hAnsi="Times New Roman"/>
          <w:sz w:val="28"/>
          <w:szCs w:val="28"/>
        </w:rPr>
        <w:t>заседании</w:t>
      </w:r>
      <w:r w:rsidR="00656FCD" w:rsidRPr="00EA0CFC">
        <w:rPr>
          <w:rFonts w:ascii="Times New Roman" w:hAnsi="Times New Roman"/>
          <w:sz w:val="28"/>
          <w:szCs w:val="28"/>
        </w:rPr>
        <w:t xml:space="preserve"> </w:t>
      </w:r>
      <w:r w:rsidRPr="00EA0CFC">
        <w:rPr>
          <w:rFonts w:ascii="Times New Roman" w:hAnsi="Times New Roman"/>
          <w:sz w:val="28"/>
          <w:szCs w:val="28"/>
        </w:rPr>
        <w:t>Палата</w:t>
      </w:r>
      <w:r w:rsidR="00656FCD" w:rsidRPr="00EA0CFC">
        <w:rPr>
          <w:rFonts w:ascii="Times New Roman" w:hAnsi="Times New Roman"/>
          <w:sz w:val="28"/>
          <w:szCs w:val="28"/>
        </w:rPr>
        <w:t xml:space="preserve"> </w:t>
      </w:r>
      <w:r w:rsidRPr="00EA0CFC">
        <w:rPr>
          <w:rFonts w:ascii="Times New Roman" w:hAnsi="Times New Roman"/>
          <w:sz w:val="28"/>
          <w:szCs w:val="28"/>
        </w:rPr>
        <w:t>выдвинула</w:t>
      </w:r>
      <w:r w:rsidR="00656FCD" w:rsidRPr="00EA0CFC">
        <w:rPr>
          <w:rFonts w:ascii="Times New Roman" w:hAnsi="Times New Roman"/>
          <w:sz w:val="28"/>
          <w:szCs w:val="28"/>
        </w:rPr>
        <w:t xml:space="preserve"> </w:t>
      </w:r>
      <w:r w:rsidRPr="00EA0CFC">
        <w:rPr>
          <w:rFonts w:ascii="Times New Roman" w:hAnsi="Times New Roman"/>
          <w:sz w:val="28"/>
          <w:szCs w:val="28"/>
        </w:rPr>
        <w:t>ряд</w:t>
      </w:r>
      <w:r w:rsidR="00656FCD" w:rsidRPr="00EA0CFC">
        <w:rPr>
          <w:rFonts w:ascii="Times New Roman" w:hAnsi="Times New Roman"/>
          <w:sz w:val="28"/>
          <w:szCs w:val="28"/>
        </w:rPr>
        <w:t xml:space="preserve"> </w:t>
      </w:r>
      <w:r w:rsidRPr="00EA0CFC">
        <w:rPr>
          <w:rFonts w:ascii="Times New Roman" w:hAnsi="Times New Roman"/>
          <w:sz w:val="28"/>
          <w:szCs w:val="28"/>
        </w:rPr>
        <w:t>инициатив,</w:t>
      </w:r>
      <w:r w:rsidR="00656FCD" w:rsidRPr="00EA0CFC">
        <w:rPr>
          <w:rFonts w:ascii="Times New Roman" w:hAnsi="Times New Roman"/>
          <w:sz w:val="28"/>
          <w:szCs w:val="28"/>
        </w:rPr>
        <w:t xml:space="preserve"> </w:t>
      </w:r>
      <w:r w:rsidRPr="00EA0CFC">
        <w:rPr>
          <w:rFonts w:ascii="Times New Roman" w:hAnsi="Times New Roman"/>
          <w:sz w:val="28"/>
          <w:szCs w:val="28"/>
        </w:rPr>
        <w:t>направленных</w:t>
      </w:r>
      <w:r w:rsidR="00656FCD" w:rsidRPr="00EA0CFC">
        <w:rPr>
          <w:rFonts w:ascii="Times New Roman" w:hAnsi="Times New Roman"/>
          <w:sz w:val="28"/>
          <w:szCs w:val="28"/>
        </w:rPr>
        <w:t xml:space="preserve"> </w:t>
      </w:r>
      <w:r w:rsidRPr="00EA0CFC">
        <w:rPr>
          <w:rFonts w:ascii="Times New Roman" w:hAnsi="Times New Roman"/>
          <w:sz w:val="28"/>
          <w:szCs w:val="28"/>
        </w:rPr>
        <w:t>на</w:t>
      </w:r>
      <w:r w:rsidR="00656FCD" w:rsidRPr="00EA0CFC">
        <w:rPr>
          <w:rFonts w:ascii="Times New Roman" w:hAnsi="Times New Roman"/>
          <w:sz w:val="28"/>
          <w:szCs w:val="28"/>
        </w:rPr>
        <w:t xml:space="preserve"> </w:t>
      </w:r>
      <w:r w:rsidRPr="00EA0CFC">
        <w:rPr>
          <w:rFonts w:ascii="Times New Roman" w:hAnsi="Times New Roman"/>
          <w:sz w:val="28"/>
          <w:szCs w:val="28"/>
        </w:rPr>
        <w:t>улуч</w:t>
      </w:r>
      <w:r w:rsidR="00090369" w:rsidRPr="00EA0CFC">
        <w:rPr>
          <w:rFonts w:ascii="Times New Roman" w:hAnsi="Times New Roman"/>
          <w:sz w:val="28"/>
          <w:szCs w:val="28"/>
        </w:rPr>
        <w:t>шение</w:t>
      </w:r>
      <w:r w:rsidR="00656FCD" w:rsidRPr="00EA0CFC">
        <w:rPr>
          <w:rFonts w:ascii="Times New Roman" w:hAnsi="Times New Roman"/>
          <w:sz w:val="28"/>
          <w:szCs w:val="28"/>
        </w:rPr>
        <w:t xml:space="preserve"> </w:t>
      </w:r>
      <w:r w:rsidR="00090369" w:rsidRPr="00EA0CFC">
        <w:rPr>
          <w:rFonts w:ascii="Times New Roman" w:hAnsi="Times New Roman"/>
          <w:sz w:val="28"/>
          <w:szCs w:val="28"/>
        </w:rPr>
        <w:t>деятельности</w:t>
      </w:r>
      <w:r w:rsidR="00656FCD" w:rsidRPr="00EA0CFC">
        <w:rPr>
          <w:rFonts w:ascii="Times New Roman" w:hAnsi="Times New Roman"/>
          <w:sz w:val="28"/>
          <w:szCs w:val="28"/>
        </w:rPr>
        <w:t xml:space="preserve"> </w:t>
      </w:r>
      <w:r w:rsidR="00090369" w:rsidRPr="00EA0CFC">
        <w:rPr>
          <w:rFonts w:ascii="Times New Roman" w:hAnsi="Times New Roman"/>
          <w:sz w:val="28"/>
          <w:szCs w:val="28"/>
        </w:rPr>
        <w:t xml:space="preserve">системы </w:t>
      </w:r>
      <w:r w:rsidRPr="00EA0CFC">
        <w:rPr>
          <w:rFonts w:ascii="Times New Roman" w:hAnsi="Times New Roman"/>
          <w:sz w:val="28"/>
          <w:szCs w:val="28"/>
        </w:rPr>
        <w:t>здравоохранения,</w:t>
      </w:r>
      <w:r w:rsidR="00656FCD" w:rsidRPr="00EA0CFC">
        <w:rPr>
          <w:rFonts w:ascii="Times New Roman" w:hAnsi="Times New Roman"/>
          <w:sz w:val="28"/>
          <w:szCs w:val="28"/>
        </w:rPr>
        <w:t xml:space="preserve">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том</w:t>
      </w:r>
      <w:r w:rsidR="00656FCD" w:rsidRPr="00EA0CFC">
        <w:rPr>
          <w:rFonts w:ascii="Times New Roman" w:hAnsi="Times New Roman"/>
          <w:sz w:val="28"/>
          <w:szCs w:val="28"/>
        </w:rPr>
        <w:t xml:space="preserve"> </w:t>
      </w:r>
      <w:r w:rsidRPr="00EA0CFC">
        <w:rPr>
          <w:rFonts w:ascii="Times New Roman" w:hAnsi="Times New Roman"/>
          <w:sz w:val="28"/>
          <w:szCs w:val="28"/>
        </w:rPr>
        <w:t>числе</w:t>
      </w:r>
      <w:r w:rsidR="00656FCD" w:rsidRPr="00EA0CFC">
        <w:rPr>
          <w:rFonts w:ascii="Times New Roman" w:hAnsi="Times New Roman"/>
          <w:sz w:val="28"/>
          <w:szCs w:val="28"/>
        </w:rPr>
        <w:t xml:space="preserve"> </w:t>
      </w:r>
      <w:r w:rsidRPr="00EA0CFC">
        <w:rPr>
          <w:rFonts w:ascii="Times New Roman" w:hAnsi="Times New Roman"/>
          <w:sz w:val="28"/>
          <w:szCs w:val="28"/>
        </w:rPr>
        <w:t>–</w:t>
      </w:r>
      <w:r w:rsidR="00656FCD" w:rsidRPr="00EA0CFC">
        <w:rPr>
          <w:rFonts w:ascii="Times New Roman" w:hAnsi="Times New Roman"/>
          <w:sz w:val="28"/>
          <w:szCs w:val="28"/>
        </w:rPr>
        <w:t xml:space="preserve"> </w:t>
      </w:r>
      <w:r w:rsidRPr="00EA0CFC">
        <w:rPr>
          <w:rFonts w:ascii="Times New Roman" w:hAnsi="Times New Roman"/>
          <w:sz w:val="28"/>
          <w:szCs w:val="28"/>
        </w:rPr>
        <w:t>системы</w:t>
      </w:r>
      <w:r w:rsidR="00656FCD" w:rsidRPr="00EA0CFC">
        <w:rPr>
          <w:rFonts w:ascii="Times New Roman" w:hAnsi="Times New Roman"/>
          <w:sz w:val="28"/>
          <w:szCs w:val="28"/>
        </w:rPr>
        <w:t xml:space="preserve"> </w:t>
      </w:r>
      <w:r w:rsidRPr="00EA0CFC">
        <w:rPr>
          <w:rFonts w:ascii="Times New Roman" w:hAnsi="Times New Roman"/>
          <w:sz w:val="28"/>
          <w:szCs w:val="28"/>
        </w:rPr>
        <w:t>финансирования</w:t>
      </w:r>
      <w:r w:rsidR="00656FCD" w:rsidRPr="00EA0CFC">
        <w:rPr>
          <w:rFonts w:ascii="Times New Roman" w:hAnsi="Times New Roman"/>
          <w:sz w:val="28"/>
          <w:szCs w:val="28"/>
        </w:rPr>
        <w:t xml:space="preserve"> </w:t>
      </w:r>
      <w:r w:rsidRPr="00EA0CFC">
        <w:rPr>
          <w:rFonts w:ascii="Times New Roman" w:hAnsi="Times New Roman"/>
          <w:sz w:val="28"/>
          <w:szCs w:val="28"/>
        </w:rPr>
        <w:t>приоритетного</w:t>
      </w:r>
      <w:r w:rsidR="00656FCD" w:rsidRPr="00EA0CFC">
        <w:rPr>
          <w:rFonts w:ascii="Times New Roman" w:hAnsi="Times New Roman"/>
          <w:sz w:val="28"/>
          <w:szCs w:val="28"/>
        </w:rPr>
        <w:t xml:space="preserve"> </w:t>
      </w:r>
      <w:r w:rsidRPr="00EA0CFC">
        <w:rPr>
          <w:rFonts w:ascii="Times New Roman" w:hAnsi="Times New Roman"/>
          <w:sz w:val="28"/>
          <w:szCs w:val="28"/>
        </w:rPr>
        <w:t>националь</w:t>
      </w:r>
      <w:r w:rsidR="00090369" w:rsidRPr="00EA0CFC">
        <w:rPr>
          <w:rFonts w:ascii="Times New Roman" w:hAnsi="Times New Roman"/>
          <w:sz w:val="28"/>
          <w:szCs w:val="28"/>
        </w:rPr>
        <w:t>ного</w:t>
      </w:r>
      <w:r w:rsidR="00656FCD" w:rsidRPr="00EA0CFC">
        <w:rPr>
          <w:rFonts w:ascii="Times New Roman" w:hAnsi="Times New Roman"/>
          <w:sz w:val="28"/>
          <w:szCs w:val="28"/>
        </w:rPr>
        <w:t xml:space="preserve"> </w:t>
      </w:r>
      <w:r w:rsidR="00090369" w:rsidRPr="00EA0CFC">
        <w:rPr>
          <w:rFonts w:ascii="Times New Roman" w:hAnsi="Times New Roman"/>
          <w:sz w:val="28"/>
          <w:szCs w:val="28"/>
        </w:rPr>
        <w:t>проекта</w:t>
      </w:r>
      <w:r w:rsidR="00656FCD" w:rsidRPr="00EA0CFC">
        <w:rPr>
          <w:rFonts w:ascii="Times New Roman" w:hAnsi="Times New Roman"/>
          <w:sz w:val="28"/>
          <w:szCs w:val="28"/>
        </w:rPr>
        <w:t xml:space="preserve"> </w:t>
      </w:r>
      <w:r w:rsidRPr="00EA0CFC">
        <w:rPr>
          <w:rFonts w:ascii="Times New Roman" w:hAnsi="Times New Roman"/>
          <w:sz w:val="28"/>
          <w:szCs w:val="28"/>
        </w:rPr>
        <w:t>«Здравоохранение». Слушания по проблемам финансирования здрав</w:t>
      </w:r>
      <w:r w:rsidR="00090369" w:rsidRPr="00EA0CFC">
        <w:rPr>
          <w:rFonts w:ascii="Times New Roman" w:hAnsi="Times New Roman"/>
          <w:sz w:val="28"/>
          <w:szCs w:val="28"/>
        </w:rPr>
        <w:t xml:space="preserve">оохранения и качества оказания </w:t>
      </w:r>
      <w:r w:rsidRPr="00EA0CFC">
        <w:rPr>
          <w:rFonts w:ascii="Times New Roman" w:hAnsi="Times New Roman"/>
          <w:sz w:val="28"/>
          <w:szCs w:val="28"/>
        </w:rPr>
        <w:t>медицинской помощи прошли в ноябре 2007 года, а по концептуальным вопросам развития здра</w:t>
      </w:r>
      <w:r w:rsidR="00090369" w:rsidRPr="00EA0CFC">
        <w:rPr>
          <w:rFonts w:ascii="Times New Roman" w:hAnsi="Times New Roman"/>
          <w:sz w:val="28"/>
          <w:szCs w:val="28"/>
        </w:rPr>
        <w:t>во</w:t>
      </w:r>
      <w:r w:rsidRPr="00EA0CFC">
        <w:rPr>
          <w:rFonts w:ascii="Times New Roman" w:hAnsi="Times New Roman"/>
          <w:sz w:val="28"/>
          <w:szCs w:val="28"/>
        </w:rPr>
        <w:t xml:space="preserve">охранения – в декабре 2007 года. </w:t>
      </w:r>
    </w:p>
    <w:p w:rsidR="00090369"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Общественной палате удалось немало сделать в сфере развития образо</w:t>
      </w:r>
      <w:r w:rsidR="00090369" w:rsidRPr="00EA0CFC">
        <w:rPr>
          <w:rFonts w:ascii="Times New Roman" w:hAnsi="Times New Roman"/>
          <w:sz w:val="28"/>
          <w:szCs w:val="28"/>
        </w:rPr>
        <w:t xml:space="preserve">вания. В июле 2006 года </w:t>
      </w:r>
      <w:r w:rsidRPr="00EA0CFC">
        <w:rPr>
          <w:rFonts w:ascii="Times New Roman" w:hAnsi="Times New Roman"/>
          <w:sz w:val="28"/>
          <w:szCs w:val="28"/>
        </w:rPr>
        <w:t>Комиссия по вопросам интеллектуального потенциала нации обрати</w:t>
      </w:r>
      <w:r w:rsidR="00090369" w:rsidRPr="00EA0CFC">
        <w:rPr>
          <w:rFonts w:ascii="Times New Roman" w:hAnsi="Times New Roman"/>
          <w:sz w:val="28"/>
          <w:szCs w:val="28"/>
        </w:rPr>
        <w:t xml:space="preserve">лась в Генеральную прокуратуру </w:t>
      </w:r>
      <w:r w:rsidRPr="00EA0CFC">
        <w:rPr>
          <w:rFonts w:ascii="Times New Roman" w:hAnsi="Times New Roman"/>
          <w:sz w:val="28"/>
          <w:szCs w:val="28"/>
        </w:rPr>
        <w:t>России с просьбой выступить в защиту прав детей-инвалидов на получение обра</w:t>
      </w:r>
      <w:r w:rsidR="00090369" w:rsidRPr="00EA0CFC">
        <w:rPr>
          <w:rFonts w:ascii="Times New Roman" w:hAnsi="Times New Roman"/>
          <w:sz w:val="28"/>
          <w:szCs w:val="28"/>
        </w:rPr>
        <w:t>зования. В резуль</w:t>
      </w:r>
      <w:r w:rsidRPr="00EA0CFC">
        <w:rPr>
          <w:rFonts w:ascii="Times New Roman" w:hAnsi="Times New Roman"/>
          <w:sz w:val="28"/>
          <w:szCs w:val="28"/>
        </w:rPr>
        <w:t xml:space="preserve">тате была организована проверка исполнения законодательства в </w:t>
      </w:r>
      <w:r w:rsidR="00090369" w:rsidRPr="00EA0CFC">
        <w:rPr>
          <w:rFonts w:ascii="Times New Roman" w:hAnsi="Times New Roman"/>
          <w:sz w:val="28"/>
          <w:szCs w:val="28"/>
        </w:rPr>
        <w:t>сфере социальной защиты детей-</w:t>
      </w:r>
      <w:r w:rsidRPr="00EA0CFC">
        <w:rPr>
          <w:rFonts w:ascii="Times New Roman" w:hAnsi="Times New Roman"/>
          <w:sz w:val="28"/>
          <w:szCs w:val="28"/>
        </w:rPr>
        <w:t>инвалидов и собл</w:t>
      </w:r>
      <w:r w:rsidR="00090369" w:rsidRPr="00EA0CFC">
        <w:rPr>
          <w:rFonts w:ascii="Times New Roman" w:hAnsi="Times New Roman"/>
          <w:sz w:val="28"/>
          <w:szCs w:val="28"/>
        </w:rPr>
        <w:t xml:space="preserve">юдения их прав на образование. </w:t>
      </w:r>
      <w:r w:rsidRPr="00EA0CFC">
        <w:rPr>
          <w:rFonts w:ascii="Times New Roman" w:hAnsi="Times New Roman"/>
          <w:sz w:val="28"/>
          <w:szCs w:val="28"/>
        </w:rPr>
        <w:t>Крупные проблемы, такие как роль и место университетов в формиро</w:t>
      </w:r>
      <w:r w:rsidR="00090369" w:rsidRPr="00EA0CFC">
        <w:rPr>
          <w:rFonts w:ascii="Times New Roman" w:hAnsi="Times New Roman"/>
          <w:sz w:val="28"/>
          <w:szCs w:val="28"/>
        </w:rPr>
        <w:t xml:space="preserve">вании интеллектуального </w:t>
      </w:r>
      <w:r w:rsidRPr="00EA0CFC">
        <w:rPr>
          <w:rFonts w:ascii="Times New Roman" w:hAnsi="Times New Roman"/>
          <w:sz w:val="28"/>
          <w:szCs w:val="28"/>
        </w:rPr>
        <w:t>потенциала нации, участие гражданского общества в модернизации сис</w:t>
      </w:r>
      <w:r w:rsidR="00090369" w:rsidRPr="00EA0CFC">
        <w:rPr>
          <w:rFonts w:ascii="Times New Roman" w:hAnsi="Times New Roman"/>
          <w:sz w:val="28"/>
          <w:szCs w:val="28"/>
        </w:rPr>
        <w:t xml:space="preserve">темы образования, в 2006 году </w:t>
      </w:r>
      <w:r w:rsidRPr="00EA0CFC">
        <w:rPr>
          <w:rFonts w:ascii="Times New Roman" w:hAnsi="Times New Roman"/>
          <w:sz w:val="28"/>
          <w:szCs w:val="28"/>
        </w:rPr>
        <w:t>становились темами общественных слушаний. В феврале 2007 год</w:t>
      </w:r>
      <w:r w:rsidR="00090369" w:rsidRPr="00EA0CFC">
        <w:rPr>
          <w:rFonts w:ascii="Times New Roman" w:hAnsi="Times New Roman"/>
          <w:sz w:val="28"/>
          <w:szCs w:val="28"/>
        </w:rPr>
        <w:t xml:space="preserve">а на общественные слушания был </w:t>
      </w:r>
      <w:r w:rsidRPr="00EA0CFC">
        <w:rPr>
          <w:rFonts w:ascii="Times New Roman" w:hAnsi="Times New Roman"/>
          <w:sz w:val="28"/>
          <w:szCs w:val="28"/>
        </w:rPr>
        <w:t>вынесен проект Федеральной целевой программы «Научные и научн</w:t>
      </w:r>
      <w:r w:rsidR="001F6A6B" w:rsidRPr="00EA0CFC">
        <w:rPr>
          <w:rFonts w:ascii="Times New Roman" w:hAnsi="Times New Roman"/>
          <w:sz w:val="28"/>
          <w:szCs w:val="28"/>
        </w:rPr>
        <w:t>о-</w:t>
      </w:r>
      <w:r w:rsidR="00090369" w:rsidRPr="00EA0CFC">
        <w:rPr>
          <w:rFonts w:ascii="Times New Roman" w:hAnsi="Times New Roman"/>
          <w:sz w:val="28"/>
          <w:szCs w:val="28"/>
        </w:rPr>
        <w:t>педагогические кадры иннова</w:t>
      </w:r>
      <w:r w:rsidRPr="00EA0CFC">
        <w:rPr>
          <w:rFonts w:ascii="Times New Roman" w:hAnsi="Times New Roman"/>
          <w:sz w:val="28"/>
          <w:szCs w:val="28"/>
        </w:rPr>
        <w:t>ционно</w:t>
      </w:r>
      <w:r w:rsidR="00090369" w:rsidRPr="00EA0CFC">
        <w:rPr>
          <w:rFonts w:ascii="Times New Roman" w:hAnsi="Times New Roman"/>
          <w:sz w:val="28"/>
          <w:szCs w:val="28"/>
        </w:rPr>
        <w:t xml:space="preserve">й России на 2008 – 2012 годы». </w:t>
      </w:r>
      <w:r w:rsidRPr="00EA0CFC">
        <w:rPr>
          <w:rFonts w:ascii="Times New Roman" w:hAnsi="Times New Roman"/>
          <w:sz w:val="28"/>
          <w:szCs w:val="28"/>
        </w:rPr>
        <w:t>Вопросы развития образования рассматривались по инициативе Пала</w:t>
      </w:r>
      <w:r w:rsidR="00090369" w:rsidRPr="00EA0CFC">
        <w:rPr>
          <w:rFonts w:ascii="Times New Roman" w:hAnsi="Times New Roman"/>
          <w:sz w:val="28"/>
          <w:szCs w:val="28"/>
        </w:rPr>
        <w:t xml:space="preserve">ты и ее комиссий и на уровне </w:t>
      </w:r>
      <w:r w:rsidRPr="00EA0CFC">
        <w:rPr>
          <w:rFonts w:ascii="Times New Roman" w:hAnsi="Times New Roman"/>
          <w:sz w:val="28"/>
          <w:szCs w:val="28"/>
        </w:rPr>
        <w:t>федеральных округов. Так, в январе 2007 года были проведены обществен</w:t>
      </w:r>
      <w:r w:rsidR="00090369" w:rsidRPr="00EA0CFC">
        <w:rPr>
          <w:rFonts w:ascii="Times New Roman" w:hAnsi="Times New Roman"/>
          <w:sz w:val="28"/>
          <w:szCs w:val="28"/>
        </w:rPr>
        <w:t xml:space="preserve">ные слушания в Уральском </w:t>
      </w:r>
      <w:r w:rsidRPr="00EA0CFC">
        <w:rPr>
          <w:rFonts w:ascii="Times New Roman" w:hAnsi="Times New Roman"/>
          <w:sz w:val="28"/>
          <w:szCs w:val="28"/>
        </w:rPr>
        <w:t>федеральном округе о ходе реализации приоритетного националь</w:t>
      </w:r>
      <w:r w:rsidR="00090369" w:rsidRPr="00EA0CFC">
        <w:rPr>
          <w:rFonts w:ascii="Times New Roman" w:hAnsi="Times New Roman"/>
          <w:sz w:val="28"/>
          <w:szCs w:val="28"/>
        </w:rPr>
        <w:t xml:space="preserve">ного проекта «Образование». </w:t>
      </w:r>
      <w:r w:rsidRPr="00EA0CFC">
        <w:rPr>
          <w:rFonts w:ascii="Times New Roman" w:hAnsi="Times New Roman"/>
          <w:sz w:val="28"/>
          <w:szCs w:val="28"/>
        </w:rPr>
        <w:t>Комиссия по интеллектуальному потенциалу нации занималась и проблемами отдельных высших учебных</w:t>
      </w:r>
      <w:r w:rsidR="00656FCD" w:rsidRPr="00EA0CFC">
        <w:rPr>
          <w:rFonts w:ascii="Times New Roman" w:hAnsi="Times New Roman"/>
          <w:sz w:val="28"/>
          <w:szCs w:val="28"/>
        </w:rPr>
        <w:t xml:space="preserve"> </w:t>
      </w:r>
      <w:r w:rsidRPr="00EA0CFC">
        <w:rPr>
          <w:rFonts w:ascii="Times New Roman" w:hAnsi="Times New Roman"/>
          <w:sz w:val="28"/>
          <w:szCs w:val="28"/>
        </w:rPr>
        <w:t>заведений.</w:t>
      </w:r>
      <w:r w:rsidR="00656FCD" w:rsidRPr="00EA0CFC">
        <w:rPr>
          <w:rFonts w:ascii="Times New Roman" w:hAnsi="Times New Roman"/>
          <w:sz w:val="28"/>
          <w:szCs w:val="28"/>
        </w:rPr>
        <w:t xml:space="preserve"> </w:t>
      </w:r>
    </w:p>
    <w:p w:rsidR="00284C4B"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2007</w:t>
      </w:r>
      <w:r w:rsidR="00656FCD" w:rsidRPr="00EA0CFC">
        <w:rPr>
          <w:rFonts w:ascii="Times New Roman" w:hAnsi="Times New Roman"/>
          <w:sz w:val="28"/>
          <w:szCs w:val="28"/>
        </w:rPr>
        <w:t xml:space="preserve"> </w:t>
      </w:r>
      <w:r w:rsidRPr="00EA0CFC">
        <w:rPr>
          <w:rFonts w:ascii="Times New Roman" w:hAnsi="Times New Roman"/>
          <w:sz w:val="28"/>
          <w:szCs w:val="28"/>
        </w:rPr>
        <w:t>году</w:t>
      </w:r>
      <w:r w:rsidR="00656FCD" w:rsidRPr="00EA0CFC">
        <w:rPr>
          <w:rFonts w:ascii="Times New Roman" w:hAnsi="Times New Roman"/>
          <w:sz w:val="28"/>
          <w:szCs w:val="28"/>
        </w:rPr>
        <w:t xml:space="preserve"> </w:t>
      </w:r>
      <w:r w:rsidRPr="00EA0CFC">
        <w:rPr>
          <w:rFonts w:ascii="Times New Roman" w:hAnsi="Times New Roman"/>
          <w:sz w:val="28"/>
          <w:szCs w:val="28"/>
        </w:rPr>
        <w:t>при</w:t>
      </w:r>
      <w:r w:rsidR="00656FCD" w:rsidRPr="00EA0CFC">
        <w:rPr>
          <w:rFonts w:ascii="Times New Roman" w:hAnsi="Times New Roman"/>
          <w:sz w:val="28"/>
          <w:szCs w:val="28"/>
        </w:rPr>
        <w:t xml:space="preserve"> </w:t>
      </w:r>
      <w:r w:rsidRPr="00EA0CFC">
        <w:rPr>
          <w:rFonts w:ascii="Times New Roman" w:hAnsi="Times New Roman"/>
          <w:sz w:val="28"/>
          <w:szCs w:val="28"/>
        </w:rPr>
        <w:t>Комиссии</w:t>
      </w:r>
      <w:r w:rsidR="00656FCD" w:rsidRPr="00EA0CFC">
        <w:rPr>
          <w:rFonts w:ascii="Times New Roman" w:hAnsi="Times New Roman"/>
          <w:sz w:val="28"/>
          <w:szCs w:val="28"/>
        </w:rPr>
        <w:t xml:space="preserve"> </w:t>
      </w:r>
      <w:r w:rsidRPr="00EA0CFC">
        <w:rPr>
          <w:rFonts w:ascii="Times New Roman" w:hAnsi="Times New Roman"/>
          <w:sz w:val="28"/>
          <w:szCs w:val="28"/>
        </w:rPr>
        <w:t>по</w:t>
      </w:r>
      <w:r w:rsidR="00656FCD" w:rsidRPr="00EA0CFC">
        <w:rPr>
          <w:rFonts w:ascii="Times New Roman" w:hAnsi="Times New Roman"/>
          <w:sz w:val="28"/>
          <w:szCs w:val="28"/>
        </w:rPr>
        <w:t xml:space="preserve"> </w:t>
      </w:r>
      <w:r w:rsidRPr="00EA0CFC">
        <w:rPr>
          <w:rFonts w:ascii="Times New Roman" w:hAnsi="Times New Roman"/>
          <w:sz w:val="28"/>
          <w:szCs w:val="28"/>
        </w:rPr>
        <w:t>вопросам</w:t>
      </w:r>
      <w:r w:rsidR="00656FCD" w:rsidRPr="00EA0CFC">
        <w:rPr>
          <w:rFonts w:ascii="Times New Roman" w:hAnsi="Times New Roman"/>
          <w:sz w:val="28"/>
          <w:szCs w:val="28"/>
        </w:rPr>
        <w:t xml:space="preserve"> </w:t>
      </w:r>
      <w:r w:rsidRPr="00EA0CFC">
        <w:rPr>
          <w:rFonts w:ascii="Times New Roman" w:hAnsi="Times New Roman"/>
          <w:sz w:val="28"/>
          <w:szCs w:val="28"/>
        </w:rPr>
        <w:t>интеллек</w:t>
      </w:r>
      <w:r w:rsidR="00090369" w:rsidRPr="00EA0CFC">
        <w:rPr>
          <w:rFonts w:ascii="Times New Roman" w:hAnsi="Times New Roman"/>
          <w:sz w:val="28"/>
          <w:szCs w:val="28"/>
        </w:rPr>
        <w:t>туального</w:t>
      </w:r>
      <w:r w:rsidR="00656FCD" w:rsidRPr="00EA0CFC">
        <w:rPr>
          <w:rFonts w:ascii="Times New Roman" w:hAnsi="Times New Roman"/>
          <w:sz w:val="28"/>
          <w:szCs w:val="28"/>
        </w:rPr>
        <w:t xml:space="preserve"> </w:t>
      </w:r>
      <w:r w:rsidR="00090369" w:rsidRPr="00EA0CFC">
        <w:rPr>
          <w:rFonts w:ascii="Times New Roman" w:hAnsi="Times New Roman"/>
          <w:sz w:val="28"/>
          <w:szCs w:val="28"/>
        </w:rPr>
        <w:t>потенциала</w:t>
      </w:r>
      <w:r w:rsidR="00656FCD" w:rsidRPr="00EA0CFC">
        <w:rPr>
          <w:rFonts w:ascii="Times New Roman" w:hAnsi="Times New Roman"/>
          <w:sz w:val="28"/>
          <w:szCs w:val="28"/>
        </w:rPr>
        <w:t xml:space="preserve"> </w:t>
      </w:r>
      <w:r w:rsidR="00090369" w:rsidRPr="00EA0CFC">
        <w:rPr>
          <w:rFonts w:ascii="Times New Roman" w:hAnsi="Times New Roman"/>
          <w:sz w:val="28"/>
          <w:szCs w:val="28"/>
        </w:rPr>
        <w:t xml:space="preserve">нации </w:t>
      </w:r>
      <w:r w:rsidRPr="00EA0CFC">
        <w:rPr>
          <w:rFonts w:ascii="Times New Roman" w:hAnsi="Times New Roman"/>
          <w:sz w:val="28"/>
          <w:szCs w:val="28"/>
        </w:rPr>
        <w:t>была создана общественно-экспертная группа для рассмотрения и раз</w:t>
      </w:r>
      <w:r w:rsidR="00090369" w:rsidRPr="00EA0CFC">
        <w:rPr>
          <w:rFonts w:ascii="Times New Roman" w:hAnsi="Times New Roman"/>
          <w:sz w:val="28"/>
          <w:szCs w:val="28"/>
        </w:rPr>
        <w:t>решения конфликтной ситуа</w:t>
      </w:r>
      <w:r w:rsidRPr="00EA0CFC">
        <w:rPr>
          <w:rFonts w:ascii="Times New Roman" w:hAnsi="Times New Roman"/>
          <w:sz w:val="28"/>
          <w:szCs w:val="28"/>
        </w:rPr>
        <w:t>ции на социологическом факультете МГУ им.</w:t>
      </w:r>
      <w:r w:rsidR="00090369" w:rsidRPr="00EA0CFC">
        <w:rPr>
          <w:rFonts w:ascii="Times New Roman" w:hAnsi="Times New Roman"/>
          <w:sz w:val="28"/>
          <w:szCs w:val="28"/>
        </w:rPr>
        <w:t xml:space="preserve"> </w:t>
      </w:r>
      <w:r w:rsidRPr="00EA0CFC">
        <w:rPr>
          <w:rFonts w:ascii="Times New Roman" w:hAnsi="Times New Roman"/>
          <w:sz w:val="28"/>
          <w:szCs w:val="28"/>
        </w:rPr>
        <w:t>М.В.</w:t>
      </w:r>
      <w:r w:rsidR="00EA0CFC">
        <w:rPr>
          <w:rFonts w:ascii="Times New Roman" w:hAnsi="Times New Roman"/>
          <w:sz w:val="28"/>
          <w:szCs w:val="28"/>
        </w:rPr>
        <w:t xml:space="preserve"> </w:t>
      </w:r>
      <w:r w:rsidR="00090369" w:rsidRPr="00EA0CFC">
        <w:rPr>
          <w:rFonts w:ascii="Times New Roman" w:hAnsi="Times New Roman"/>
          <w:sz w:val="28"/>
          <w:szCs w:val="28"/>
        </w:rPr>
        <w:t xml:space="preserve">Ломоносова. </w:t>
      </w:r>
      <w:r w:rsidRPr="00EA0CFC">
        <w:rPr>
          <w:rFonts w:ascii="Times New Roman" w:hAnsi="Times New Roman"/>
          <w:sz w:val="28"/>
          <w:szCs w:val="28"/>
        </w:rPr>
        <w:t>Кроме того, в 2006 – 2007 годах силами разных комиссий органи</w:t>
      </w:r>
      <w:r w:rsidR="001F6A6B" w:rsidRPr="00EA0CFC">
        <w:rPr>
          <w:rFonts w:ascii="Times New Roman" w:hAnsi="Times New Roman"/>
          <w:sz w:val="28"/>
          <w:szCs w:val="28"/>
        </w:rPr>
        <w:t>зовывались экспертные и обще</w:t>
      </w:r>
      <w:r w:rsidRPr="00EA0CFC">
        <w:rPr>
          <w:rFonts w:ascii="Times New Roman" w:hAnsi="Times New Roman"/>
          <w:sz w:val="28"/>
          <w:szCs w:val="28"/>
        </w:rPr>
        <w:t>ственные</w:t>
      </w:r>
      <w:r w:rsidR="00656FCD" w:rsidRPr="00EA0CFC">
        <w:rPr>
          <w:rFonts w:ascii="Times New Roman" w:hAnsi="Times New Roman"/>
          <w:sz w:val="28"/>
          <w:szCs w:val="28"/>
        </w:rPr>
        <w:t xml:space="preserve"> </w:t>
      </w:r>
      <w:r w:rsidRPr="00EA0CFC">
        <w:rPr>
          <w:rFonts w:ascii="Times New Roman" w:hAnsi="Times New Roman"/>
          <w:sz w:val="28"/>
          <w:szCs w:val="28"/>
        </w:rPr>
        <w:t>обсуждения</w:t>
      </w:r>
      <w:r w:rsidR="00656FCD" w:rsidRPr="00EA0CFC">
        <w:rPr>
          <w:rFonts w:ascii="Times New Roman" w:hAnsi="Times New Roman"/>
          <w:sz w:val="28"/>
          <w:szCs w:val="28"/>
        </w:rPr>
        <w:t xml:space="preserve"> </w:t>
      </w:r>
      <w:r w:rsidRPr="00EA0CFC">
        <w:rPr>
          <w:rFonts w:ascii="Times New Roman" w:hAnsi="Times New Roman"/>
          <w:sz w:val="28"/>
          <w:szCs w:val="28"/>
        </w:rPr>
        <w:t>таких</w:t>
      </w:r>
      <w:r w:rsidR="00656FCD" w:rsidRPr="00EA0CFC">
        <w:rPr>
          <w:rFonts w:ascii="Times New Roman" w:hAnsi="Times New Roman"/>
          <w:sz w:val="28"/>
          <w:szCs w:val="28"/>
        </w:rPr>
        <w:t xml:space="preserve"> </w:t>
      </w:r>
      <w:r w:rsidRPr="00EA0CFC">
        <w:rPr>
          <w:rFonts w:ascii="Times New Roman" w:hAnsi="Times New Roman"/>
          <w:sz w:val="28"/>
          <w:szCs w:val="28"/>
        </w:rPr>
        <w:t>жгучих</w:t>
      </w:r>
      <w:r w:rsidR="00656FCD" w:rsidRPr="00EA0CFC">
        <w:rPr>
          <w:rFonts w:ascii="Times New Roman" w:hAnsi="Times New Roman"/>
          <w:sz w:val="28"/>
          <w:szCs w:val="28"/>
        </w:rPr>
        <w:t xml:space="preserve"> </w:t>
      </w:r>
      <w:r w:rsidRPr="00EA0CFC">
        <w:rPr>
          <w:rFonts w:ascii="Times New Roman" w:hAnsi="Times New Roman"/>
          <w:sz w:val="28"/>
          <w:szCs w:val="28"/>
        </w:rPr>
        <w:t>проблем</w:t>
      </w:r>
      <w:r w:rsidR="00656FCD" w:rsidRPr="00EA0CFC">
        <w:rPr>
          <w:rFonts w:ascii="Times New Roman" w:hAnsi="Times New Roman"/>
          <w:sz w:val="28"/>
          <w:szCs w:val="28"/>
        </w:rPr>
        <w:t xml:space="preserve"> </w:t>
      </w:r>
      <w:r w:rsidRPr="00EA0CFC">
        <w:rPr>
          <w:rFonts w:ascii="Times New Roman" w:hAnsi="Times New Roman"/>
          <w:sz w:val="28"/>
          <w:szCs w:val="28"/>
        </w:rPr>
        <w:t>российского</w:t>
      </w:r>
      <w:r w:rsidR="00656FCD" w:rsidRPr="00EA0CFC">
        <w:rPr>
          <w:rFonts w:ascii="Times New Roman" w:hAnsi="Times New Roman"/>
          <w:sz w:val="28"/>
          <w:szCs w:val="28"/>
        </w:rPr>
        <w:t xml:space="preserve"> </w:t>
      </w:r>
      <w:r w:rsidRPr="00EA0CFC">
        <w:rPr>
          <w:rFonts w:ascii="Times New Roman" w:hAnsi="Times New Roman"/>
          <w:sz w:val="28"/>
          <w:szCs w:val="28"/>
        </w:rPr>
        <w:t>общества,</w:t>
      </w:r>
      <w:r w:rsidR="00656FCD" w:rsidRPr="00EA0CFC">
        <w:rPr>
          <w:rFonts w:ascii="Times New Roman" w:hAnsi="Times New Roman"/>
          <w:sz w:val="28"/>
          <w:szCs w:val="28"/>
        </w:rPr>
        <w:t xml:space="preserve"> </w:t>
      </w:r>
      <w:r w:rsidR="00090369" w:rsidRPr="00EA0CFC">
        <w:rPr>
          <w:rFonts w:ascii="Times New Roman" w:hAnsi="Times New Roman"/>
          <w:sz w:val="28"/>
          <w:szCs w:val="28"/>
        </w:rPr>
        <w:t>как</w:t>
      </w:r>
      <w:r w:rsidR="00656FCD" w:rsidRPr="00EA0CFC">
        <w:rPr>
          <w:rFonts w:ascii="Times New Roman" w:hAnsi="Times New Roman"/>
          <w:sz w:val="28"/>
          <w:szCs w:val="28"/>
        </w:rPr>
        <w:t xml:space="preserve"> </w:t>
      </w:r>
      <w:r w:rsidR="00090369" w:rsidRPr="00EA0CFC">
        <w:rPr>
          <w:rFonts w:ascii="Times New Roman" w:hAnsi="Times New Roman"/>
          <w:sz w:val="28"/>
          <w:szCs w:val="28"/>
        </w:rPr>
        <w:t>миссия</w:t>
      </w:r>
      <w:r w:rsidR="00656FCD" w:rsidRPr="00EA0CFC">
        <w:rPr>
          <w:rFonts w:ascii="Times New Roman" w:hAnsi="Times New Roman"/>
          <w:sz w:val="28"/>
          <w:szCs w:val="28"/>
        </w:rPr>
        <w:t xml:space="preserve"> </w:t>
      </w:r>
      <w:r w:rsidR="00090369" w:rsidRPr="00EA0CFC">
        <w:rPr>
          <w:rFonts w:ascii="Times New Roman" w:hAnsi="Times New Roman"/>
          <w:sz w:val="28"/>
          <w:szCs w:val="28"/>
        </w:rPr>
        <w:t>образования</w:t>
      </w:r>
      <w:r w:rsidR="00656FCD" w:rsidRPr="00EA0CFC">
        <w:rPr>
          <w:rFonts w:ascii="Times New Roman" w:hAnsi="Times New Roman"/>
          <w:sz w:val="28"/>
          <w:szCs w:val="28"/>
        </w:rPr>
        <w:t xml:space="preserve"> </w:t>
      </w:r>
      <w:r w:rsidR="00090369" w:rsidRPr="00EA0CFC">
        <w:rPr>
          <w:rFonts w:ascii="Times New Roman" w:hAnsi="Times New Roman"/>
          <w:sz w:val="28"/>
          <w:szCs w:val="28"/>
        </w:rPr>
        <w:t xml:space="preserve">в </w:t>
      </w:r>
      <w:r w:rsidRPr="00EA0CFC">
        <w:rPr>
          <w:rFonts w:ascii="Times New Roman" w:hAnsi="Times New Roman"/>
          <w:sz w:val="28"/>
          <w:szCs w:val="28"/>
        </w:rPr>
        <w:t>полиэтнической среде, как введение в курс школьного обучения предме</w:t>
      </w:r>
      <w:r w:rsidR="00090369" w:rsidRPr="00EA0CFC">
        <w:rPr>
          <w:rFonts w:ascii="Times New Roman" w:hAnsi="Times New Roman"/>
          <w:sz w:val="28"/>
          <w:szCs w:val="28"/>
        </w:rPr>
        <w:t xml:space="preserve">тов по культуре и истории </w:t>
      </w:r>
      <w:r w:rsidRPr="00EA0CFC">
        <w:rPr>
          <w:rFonts w:ascii="Times New Roman" w:hAnsi="Times New Roman"/>
          <w:sz w:val="28"/>
          <w:szCs w:val="28"/>
        </w:rPr>
        <w:t>ре</w:t>
      </w:r>
      <w:r w:rsidR="009D5A0C" w:rsidRPr="00EA0CFC">
        <w:rPr>
          <w:rFonts w:ascii="Times New Roman" w:hAnsi="Times New Roman"/>
          <w:sz w:val="28"/>
          <w:szCs w:val="28"/>
        </w:rPr>
        <w:t>лигий.</w:t>
      </w:r>
    </w:p>
    <w:p w:rsidR="00090369"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Местное самоуправление как развивающийся социальный инсти</w:t>
      </w:r>
      <w:r w:rsidR="00090369" w:rsidRPr="00EA0CFC">
        <w:rPr>
          <w:rFonts w:ascii="Times New Roman" w:hAnsi="Times New Roman"/>
          <w:sz w:val="28"/>
          <w:szCs w:val="28"/>
        </w:rPr>
        <w:t>тут, сталкивающийся с множе</w:t>
      </w:r>
      <w:r w:rsidRPr="00EA0CFC">
        <w:rPr>
          <w:rFonts w:ascii="Times New Roman" w:hAnsi="Times New Roman"/>
          <w:sz w:val="28"/>
          <w:szCs w:val="28"/>
        </w:rPr>
        <w:t>ством трудностей, постоянно находился в центре внимания Общест</w:t>
      </w:r>
      <w:r w:rsidR="00090369" w:rsidRPr="00EA0CFC">
        <w:rPr>
          <w:rFonts w:ascii="Times New Roman" w:hAnsi="Times New Roman"/>
          <w:sz w:val="28"/>
          <w:szCs w:val="28"/>
        </w:rPr>
        <w:t>венной палаты Российской Феде</w:t>
      </w:r>
      <w:r w:rsidRPr="00EA0CFC">
        <w:rPr>
          <w:rFonts w:ascii="Times New Roman" w:hAnsi="Times New Roman"/>
          <w:sz w:val="28"/>
          <w:szCs w:val="28"/>
        </w:rPr>
        <w:t>рации в 2006 – 2007 годах. Самые разные комиссии внесли свой вклад в консолида</w:t>
      </w:r>
      <w:r w:rsidR="00090369" w:rsidRPr="00EA0CFC">
        <w:rPr>
          <w:rFonts w:ascii="Times New Roman" w:hAnsi="Times New Roman"/>
          <w:sz w:val="28"/>
          <w:szCs w:val="28"/>
        </w:rPr>
        <w:t xml:space="preserve">цию общественных </w:t>
      </w:r>
      <w:r w:rsidRPr="00EA0CFC">
        <w:rPr>
          <w:rFonts w:ascii="Times New Roman" w:hAnsi="Times New Roman"/>
          <w:sz w:val="28"/>
          <w:szCs w:val="28"/>
        </w:rPr>
        <w:t>объединений, сотрудничающих с органами местного самоуправлени</w:t>
      </w:r>
      <w:r w:rsidR="00090369" w:rsidRPr="00EA0CFC">
        <w:rPr>
          <w:rFonts w:ascii="Times New Roman" w:hAnsi="Times New Roman"/>
          <w:sz w:val="28"/>
          <w:szCs w:val="28"/>
        </w:rPr>
        <w:t xml:space="preserve">я и заинтересованных в решении </w:t>
      </w:r>
      <w:r w:rsidRPr="00EA0CFC">
        <w:rPr>
          <w:rFonts w:ascii="Times New Roman" w:hAnsi="Times New Roman"/>
          <w:sz w:val="28"/>
          <w:szCs w:val="28"/>
        </w:rPr>
        <w:t>проблем,</w:t>
      </w:r>
      <w:r w:rsidR="00656FCD" w:rsidRPr="00EA0CFC">
        <w:rPr>
          <w:rFonts w:ascii="Times New Roman" w:hAnsi="Times New Roman"/>
          <w:sz w:val="28"/>
          <w:szCs w:val="28"/>
        </w:rPr>
        <w:t xml:space="preserve"> </w:t>
      </w:r>
      <w:r w:rsidRPr="00EA0CFC">
        <w:rPr>
          <w:rFonts w:ascii="Times New Roman" w:hAnsi="Times New Roman"/>
          <w:sz w:val="28"/>
          <w:szCs w:val="28"/>
        </w:rPr>
        <w:t>которые</w:t>
      </w:r>
      <w:r w:rsidR="00656FCD" w:rsidRPr="00EA0CFC">
        <w:rPr>
          <w:rFonts w:ascii="Times New Roman" w:hAnsi="Times New Roman"/>
          <w:sz w:val="28"/>
          <w:szCs w:val="28"/>
        </w:rPr>
        <w:t xml:space="preserve"> </w:t>
      </w:r>
      <w:r w:rsidRPr="00EA0CFC">
        <w:rPr>
          <w:rFonts w:ascii="Times New Roman" w:hAnsi="Times New Roman"/>
          <w:sz w:val="28"/>
          <w:szCs w:val="28"/>
        </w:rPr>
        <w:t>касаются</w:t>
      </w:r>
      <w:r w:rsidR="00656FCD" w:rsidRPr="00EA0CFC">
        <w:rPr>
          <w:rFonts w:ascii="Times New Roman" w:hAnsi="Times New Roman"/>
          <w:sz w:val="28"/>
          <w:szCs w:val="28"/>
        </w:rPr>
        <w:t xml:space="preserve"> </w:t>
      </w:r>
      <w:r w:rsidRPr="00EA0CFC">
        <w:rPr>
          <w:rFonts w:ascii="Times New Roman" w:hAnsi="Times New Roman"/>
          <w:sz w:val="28"/>
          <w:szCs w:val="28"/>
        </w:rPr>
        <w:t>всех</w:t>
      </w:r>
      <w:r w:rsidR="00656FCD" w:rsidRPr="00EA0CFC">
        <w:rPr>
          <w:rFonts w:ascii="Times New Roman" w:hAnsi="Times New Roman"/>
          <w:sz w:val="28"/>
          <w:szCs w:val="28"/>
        </w:rPr>
        <w:t xml:space="preserve"> </w:t>
      </w:r>
      <w:r w:rsidRPr="00EA0CFC">
        <w:rPr>
          <w:rFonts w:ascii="Times New Roman" w:hAnsi="Times New Roman"/>
          <w:sz w:val="28"/>
          <w:szCs w:val="28"/>
        </w:rPr>
        <w:t>граждан</w:t>
      </w:r>
      <w:r w:rsidR="00656FCD" w:rsidRPr="00EA0CFC">
        <w:rPr>
          <w:rFonts w:ascii="Times New Roman" w:hAnsi="Times New Roman"/>
          <w:sz w:val="28"/>
          <w:szCs w:val="28"/>
        </w:rPr>
        <w:t xml:space="preserve"> </w:t>
      </w:r>
      <w:r w:rsidRPr="00EA0CFC">
        <w:rPr>
          <w:rFonts w:ascii="Times New Roman" w:hAnsi="Times New Roman"/>
          <w:sz w:val="28"/>
          <w:szCs w:val="28"/>
        </w:rPr>
        <w:t>страны.</w:t>
      </w:r>
      <w:r w:rsidR="00656FCD" w:rsidRPr="00EA0CFC">
        <w:rPr>
          <w:rFonts w:ascii="Times New Roman" w:hAnsi="Times New Roman"/>
          <w:sz w:val="28"/>
          <w:szCs w:val="28"/>
        </w:rPr>
        <w:t xml:space="preserve"> </w:t>
      </w:r>
      <w:r w:rsidRPr="00EA0CFC">
        <w:rPr>
          <w:rFonts w:ascii="Times New Roman" w:hAnsi="Times New Roman"/>
          <w:sz w:val="28"/>
          <w:szCs w:val="28"/>
        </w:rPr>
        <w:t>По</w:t>
      </w:r>
      <w:r w:rsidR="00656FCD" w:rsidRPr="00EA0CFC">
        <w:rPr>
          <w:rFonts w:ascii="Times New Roman" w:hAnsi="Times New Roman"/>
          <w:sz w:val="28"/>
          <w:szCs w:val="28"/>
        </w:rPr>
        <w:t xml:space="preserve"> </w:t>
      </w:r>
      <w:r w:rsidRPr="00EA0CFC">
        <w:rPr>
          <w:rFonts w:ascii="Times New Roman" w:hAnsi="Times New Roman"/>
          <w:sz w:val="28"/>
          <w:szCs w:val="28"/>
        </w:rPr>
        <w:t>инициативе</w:t>
      </w:r>
      <w:r w:rsidR="00656FCD" w:rsidRPr="00EA0CFC">
        <w:rPr>
          <w:rFonts w:ascii="Times New Roman" w:hAnsi="Times New Roman"/>
          <w:sz w:val="28"/>
          <w:szCs w:val="28"/>
        </w:rPr>
        <w:t xml:space="preserve"> </w:t>
      </w:r>
      <w:r w:rsidRPr="00EA0CFC">
        <w:rPr>
          <w:rFonts w:ascii="Times New Roman" w:hAnsi="Times New Roman"/>
          <w:sz w:val="28"/>
          <w:szCs w:val="28"/>
        </w:rPr>
        <w:t>Общественной</w:t>
      </w:r>
      <w:r w:rsidR="00656FCD" w:rsidRPr="00EA0CFC">
        <w:rPr>
          <w:rFonts w:ascii="Times New Roman" w:hAnsi="Times New Roman"/>
          <w:sz w:val="28"/>
          <w:szCs w:val="28"/>
        </w:rPr>
        <w:t xml:space="preserve"> </w:t>
      </w:r>
      <w:r w:rsidRPr="00EA0CFC">
        <w:rPr>
          <w:rFonts w:ascii="Times New Roman" w:hAnsi="Times New Roman"/>
          <w:sz w:val="28"/>
          <w:szCs w:val="28"/>
        </w:rPr>
        <w:t>па</w:t>
      </w:r>
      <w:r w:rsidR="00090369" w:rsidRPr="00EA0CFC">
        <w:rPr>
          <w:rFonts w:ascii="Times New Roman" w:hAnsi="Times New Roman"/>
          <w:sz w:val="28"/>
          <w:szCs w:val="28"/>
        </w:rPr>
        <w:t>латы,</w:t>
      </w:r>
      <w:r w:rsidR="00656FCD" w:rsidRPr="00EA0CFC">
        <w:rPr>
          <w:rFonts w:ascii="Times New Roman" w:hAnsi="Times New Roman"/>
          <w:sz w:val="28"/>
          <w:szCs w:val="28"/>
        </w:rPr>
        <w:t xml:space="preserve"> </w:t>
      </w:r>
      <w:r w:rsidR="00090369" w:rsidRPr="00EA0CFC">
        <w:rPr>
          <w:rFonts w:ascii="Times New Roman" w:hAnsi="Times New Roman"/>
          <w:sz w:val="28"/>
          <w:szCs w:val="28"/>
        </w:rPr>
        <w:t xml:space="preserve">прежде </w:t>
      </w:r>
      <w:r w:rsidRPr="00EA0CFC">
        <w:rPr>
          <w:rFonts w:ascii="Times New Roman" w:hAnsi="Times New Roman"/>
          <w:sz w:val="28"/>
          <w:szCs w:val="28"/>
        </w:rPr>
        <w:t>всего Комиссии по вопросам регионального развития и местного само</w:t>
      </w:r>
      <w:r w:rsidR="00090369" w:rsidRPr="00EA0CFC">
        <w:rPr>
          <w:rFonts w:ascii="Times New Roman" w:hAnsi="Times New Roman"/>
          <w:sz w:val="28"/>
          <w:szCs w:val="28"/>
        </w:rPr>
        <w:t xml:space="preserve">управления, рассматривались </w:t>
      </w:r>
      <w:r w:rsidRPr="00EA0CFC">
        <w:rPr>
          <w:rFonts w:ascii="Times New Roman" w:hAnsi="Times New Roman"/>
          <w:sz w:val="28"/>
          <w:szCs w:val="28"/>
        </w:rPr>
        <w:t>вопросы жилищного строительства, жилищно-коммунального хозяйства, финансирова</w:t>
      </w:r>
      <w:r w:rsidR="001F6A6B" w:rsidRPr="00EA0CFC">
        <w:rPr>
          <w:rFonts w:ascii="Times New Roman" w:hAnsi="Times New Roman"/>
          <w:sz w:val="28"/>
          <w:szCs w:val="28"/>
        </w:rPr>
        <w:t xml:space="preserve">ния местного </w:t>
      </w:r>
      <w:r w:rsidRPr="00EA0CFC">
        <w:rPr>
          <w:rFonts w:ascii="Times New Roman" w:hAnsi="Times New Roman"/>
          <w:sz w:val="28"/>
          <w:szCs w:val="28"/>
        </w:rPr>
        <w:t>самоуправления. Общественная палата выступала инициатором прям</w:t>
      </w:r>
      <w:r w:rsidR="00090369" w:rsidRPr="00EA0CFC">
        <w:rPr>
          <w:rFonts w:ascii="Times New Roman" w:hAnsi="Times New Roman"/>
          <w:sz w:val="28"/>
          <w:szCs w:val="28"/>
        </w:rPr>
        <w:t xml:space="preserve">ых контактов людей из регионов </w:t>
      </w:r>
      <w:r w:rsidRPr="00EA0CFC">
        <w:rPr>
          <w:rFonts w:ascii="Times New Roman" w:hAnsi="Times New Roman"/>
          <w:sz w:val="28"/>
          <w:szCs w:val="28"/>
        </w:rPr>
        <w:t>с федеральной властью. Так, в июне 2006 года прошли общественно-экс</w:t>
      </w:r>
      <w:r w:rsidR="00090369" w:rsidRPr="00EA0CFC">
        <w:rPr>
          <w:rFonts w:ascii="Times New Roman" w:hAnsi="Times New Roman"/>
          <w:sz w:val="28"/>
          <w:szCs w:val="28"/>
        </w:rPr>
        <w:t>пертные слушания по вопро</w:t>
      </w:r>
      <w:r w:rsidRPr="00EA0CFC">
        <w:rPr>
          <w:rFonts w:ascii="Times New Roman" w:hAnsi="Times New Roman"/>
          <w:sz w:val="28"/>
          <w:szCs w:val="28"/>
        </w:rPr>
        <w:t>сам реализации приоритетного национального проекта «Доступное и комфорт</w:t>
      </w:r>
      <w:r w:rsidR="00090369" w:rsidRPr="00EA0CFC">
        <w:rPr>
          <w:rFonts w:ascii="Times New Roman" w:hAnsi="Times New Roman"/>
          <w:sz w:val="28"/>
          <w:szCs w:val="28"/>
        </w:rPr>
        <w:t xml:space="preserve">ное жилье – гражданам </w:t>
      </w:r>
      <w:r w:rsidRPr="00EA0CFC">
        <w:rPr>
          <w:rFonts w:ascii="Times New Roman" w:hAnsi="Times New Roman"/>
          <w:sz w:val="28"/>
          <w:szCs w:val="28"/>
        </w:rPr>
        <w:t>России» с участием министра регионального</w:t>
      </w:r>
      <w:r w:rsidR="00E66F43" w:rsidRPr="00EA0CFC">
        <w:rPr>
          <w:rFonts w:ascii="Times New Roman" w:hAnsi="Times New Roman"/>
          <w:sz w:val="28"/>
          <w:szCs w:val="28"/>
        </w:rPr>
        <w:t xml:space="preserve"> развития России В.А.Яковлева. </w:t>
      </w:r>
    </w:p>
    <w:p w:rsidR="00BB1C5C"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Общественная</w:t>
      </w:r>
      <w:r w:rsidR="00656FCD" w:rsidRPr="00EA0CFC">
        <w:rPr>
          <w:rFonts w:ascii="Times New Roman" w:hAnsi="Times New Roman"/>
          <w:sz w:val="28"/>
          <w:szCs w:val="28"/>
        </w:rPr>
        <w:t xml:space="preserve"> </w:t>
      </w:r>
      <w:r w:rsidRPr="00EA0CFC">
        <w:rPr>
          <w:rFonts w:ascii="Times New Roman" w:hAnsi="Times New Roman"/>
          <w:sz w:val="28"/>
          <w:szCs w:val="28"/>
        </w:rPr>
        <w:t>палата</w:t>
      </w:r>
      <w:r w:rsidR="00656FCD" w:rsidRPr="00EA0CFC">
        <w:rPr>
          <w:rFonts w:ascii="Times New Roman" w:hAnsi="Times New Roman"/>
          <w:sz w:val="28"/>
          <w:szCs w:val="28"/>
        </w:rPr>
        <w:t xml:space="preserve"> </w:t>
      </w:r>
      <w:r w:rsidRPr="00EA0CFC">
        <w:rPr>
          <w:rFonts w:ascii="Times New Roman" w:hAnsi="Times New Roman"/>
          <w:sz w:val="28"/>
          <w:szCs w:val="28"/>
        </w:rPr>
        <w:t>с</w:t>
      </w:r>
      <w:r w:rsidR="00656FCD" w:rsidRPr="00EA0CFC">
        <w:rPr>
          <w:rFonts w:ascii="Times New Roman" w:hAnsi="Times New Roman"/>
          <w:sz w:val="28"/>
          <w:szCs w:val="28"/>
        </w:rPr>
        <w:t xml:space="preserve"> </w:t>
      </w:r>
      <w:r w:rsidRPr="00EA0CFC">
        <w:rPr>
          <w:rFonts w:ascii="Times New Roman" w:hAnsi="Times New Roman"/>
          <w:sz w:val="28"/>
          <w:szCs w:val="28"/>
        </w:rPr>
        <w:t>самого</w:t>
      </w:r>
      <w:r w:rsidR="00656FCD" w:rsidRPr="00EA0CFC">
        <w:rPr>
          <w:rFonts w:ascii="Times New Roman" w:hAnsi="Times New Roman"/>
          <w:sz w:val="28"/>
          <w:szCs w:val="28"/>
        </w:rPr>
        <w:t xml:space="preserve"> </w:t>
      </w:r>
      <w:r w:rsidRPr="00EA0CFC">
        <w:rPr>
          <w:rFonts w:ascii="Times New Roman" w:hAnsi="Times New Roman"/>
          <w:sz w:val="28"/>
          <w:szCs w:val="28"/>
        </w:rPr>
        <w:t>начала</w:t>
      </w:r>
      <w:r w:rsidR="00656FCD" w:rsidRPr="00EA0CFC">
        <w:rPr>
          <w:rFonts w:ascii="Times New Roman" w:hAnsi="Times New Roman"/>
          <w:sz w:val="28"/>
          <w:szCs w:val="28"/>
        </w:rPr>
        <w:t xml:space="preserve"> </w:t>
      </w:r>
      <w:r w:rsidRPr="00EA0CFC">
        <w:rPr>
          <w:rFonts w:ascii="Times New Roman" w:hAnsi="Times New Roman"/>
          <w:sz w:val="28"/>
          <w:szCs w:val="28"/>
        </w:rPr>
        <w:t>своей</w:t>
      </w:r>
      <w:r w:rsidR="00656FCD" w:rsidRPr="00EA0CFC">
        <w:rPr>
          <w:rFonts w:ascii="Times New Roman" w:hAnsi="Times New Roman"/>
          <w:sz w:val="28"/>
          <w:szCs w:val="28"/>
        </w:rPr>
        <w:t xml:space="preserve"> </w:t>
      </w:r>
      <w:r w:rsidRPr="00EA0CFC">
        <w:rPr>
          <w:rFonts w:ascii="Times New Roman" w:hAnsi="Times New Roman"/>
          <w:sz w:val="28"/>
          <w:szCs w:val="28"/>
        </w:rPr>
        <w:t>работы</w:t>
      </w:r>
      <w:r w:rsidR="00656FCD" w:rsidRPr="00EA0CFC">
        <w:rPr>
          <w:rFonts w:ascii="Times New Roman" w:hAnsi="Times New Roman"/>
          <w:sz w:val="28"/>
          <w:szCs w:val="28"/>
        </w:rPr>
        <w:t xml:space="preserve"> </w:t>
      </w:r>
      <w:r w:rsidRPr="00EA0CFC">
        <w:rPr>
          <w:rFonts w:ascii="Times New Roman" w:hAnsi="Times New Roman"/>
          <w:sz w:val="28"/>
          <w:szCs w:val="28"/>
        </w:rPr>
        <w:t>значительное</w:t>
      </w:r>
      <w:r w:rsidR="00656FCD" w:rsidRPr="00EA0CFC">
        <w:rPr>
          <w:rFonts w:ascii="Times New Roman" w:hAnsi="Times New Roman"/>
          <w:sz w:val="28"/>
          <w:szCs w:val="28"/>
        </w:rPr>
        <w:t xml:space="preserve"> </w:t>
      </w:r>
      <w:r w:rsidRPr="00EA0CFC">
        <w:rPr>
          <w:rFonts w:ascii="Times New Roman" w:hAnsi="Times New Roman"/>
          <w:sz w:val="28"/>
          <w:szCs w:val="28"/>
        </w:rPr>
        <w:t>вн</w:t>
      </w:r>
      <w:r w:rsidR="00090369" w:rsidRPr="00EA0CFC">
        <w:rPr>
          <w:rFonts w:ascii="Times New Roman" w:hAnsi="Times New Roman"/>
          <w:sz w:val="28"/>
          <w:szCs w:val="28"/>
        </w:rPr>
        <w:t>имание</w:t>
      </w:r>
      <w:r w:rsidR="00656FCD" w:rsidRPr="00EA0CFC">
        <w:rPr>
          <w:rFonts w:ascii="Times New Roman" w:hAnsi="Times New Roman"/>
          <w:sz w:val="28"/>
          <w:szCs w:val="28"/>
        </w:rPr>
        <w:t xml:space="preserve"> </w:t>
      </w:r>
      <w:r w:rsidR="00090369" w:rsidRPr="00EA0CFC">
        <w:rPr>
          <w:rFonts w:ascii="Times New Roman" w:hAnsi="Times New Roman"/>
          <w:sz w:val="28"/>
          <w:szCs w:val="28"/>
        </w:rPr>
        <w:t>уделяла</w:t>
      </w:r>
      <w:r w:rsidR="00BE6B95" w:rsidRPr="00EA0CFC">
        <w:rPr>
          <w:rFonts w:ascii="Times New Roman" w:hAnsi="Times New Roman"/>
          <w:sz w:val="28"/>
          <w:szCs w:val="28"/>
        </w:rPr>
        <w:t xml:space="preserve"> также и проблемам экономического характера, причем</w:t>
      </w:r>
      <w:r w:rsidR="00656FCD" w:rsidRPr="00EA0CFC">
        <w:rPr>
          <w:rFonts w:ascii="Times New Roman" w:hAnsi="Times New Roman"/>
          <w:sz w:val="28"/>
          <w:szCs w:val="28"/>
        </w:rPr>
        <w:t xml:space="preserve"> </w:t>
      </w:r>
      <w:r w:rsidR="00090369" w:rsidRPr="00EA0CFC">
        <w:rPr>
          <w:rFonts w:ascii="Times New Roman" w:hAnsi="Times New Roman"/>
          <w:sz w:val="28"/>
          <w:szCs w:val="28"/>
        </w:rPr>
        <w:t>не</w:t>
      </w:r>
      <w:r w:rsidR="00656FCD" w:rsidRPr="00EA0CFC">
        <w:rPr>
          <w:rFonts w:ascii="Times New Roman" w:hAnsi="Times New Roman"/>
          <w:sz w:val="28"/>
          <w:szCs w:val="28"/>
        </w:rPr>
        <w:t xml:space="preserve"> </w:t>
      </w:r>
      <w:r w:rsidR="00090369" w:rsidRPr="00EA0CFC">
        <w:rPr>
          <w:rFonts w:ascii="Times New Roman" w:hAnsi="Times New Roman"/>
          <w:sz w:val="28"/>
          <w:szCs w:val="28"/>
        </w:rPr>
        <w:t xml:space="preserve">только </w:t>
      </w:r>
      <w:r w:rsidRPr="00EA0CFC">
        <w:rPr>
          <w:rFonts w:ascii="Times New Roman" w:hAnsi="Times New Roman"/>
          <w:sz w:val="28"/>
          <w:szCs w:val="28"/>
        </w:rPr>
        <w:t xml:space="preserve">вопросам развития сырьевых отраслей, но и вопросам перехода </w:t>
      </w:r>
      <w:r w:rsidR="00090369" w:rsidRPr="00EA0CFC">
        <w:rPr>
          <w:rFonts w:ascii="Times New Roman" w:hAnsi="Times New Roman"/>
          <w:sz w:val="28"/>
          <w:szCs w:val="28"/>
        </w:rPr>
        <w:t xml:space="preserve">России на инновационную модель </w:t>
      </w:r>
      <w:r w:rsidRPr="00EA0CFC">
        <w:rPr>
          <w:rFonts w:ascii="Times New Roman" w:hAnsi="Times New Roman"/>
          <w:sz w:val="28"/>
          <w:szCs w:val="28"/>
        </w:rPr>
        <w:t xml:space="preserve">экономики, а также вопросам инфраструктурного развития. В июле </w:t>
      </w:r>
      <w:r w:rsidR="00090369" w:rsidRPr="00EA0CFC">
        <w:rPr>
          <w:rFonts w:ascii="Times New Roman" w:hAnsi="Times New Roman"/>
          <w:sz w:val="28"/>
          <w:szCs w:val="28"/>
        </w:rPr>
        <w:t>2006 года было принято обраще</w:t>
      </w:r>
      <w:r w:rsidRPr="00EA0CFC">
        <w:rPr>
          <w:rFonts w:ascii="Times New Roman" w:hAnsi="Times New Roman"/>
          <w:sz w:val="28"/>
          <w:szCs w:val="28"/>
        </w:rPr>
        <w:t>ние членов Палаты по вопросу о кризисных явлениях на алкоголь</w:t>
      </w:r>
      <w:r w:rsidR="00090369" w:rsidRPr="00EA0CFC">
        <w:rPr>
          <w:rFonts w:ascii="Times New Roman" w:hAnsi="Times New Roman"/>
          <w:sz w:val="28"/>
          <w:szCs w:val="28"/>
        </w:rPr>
        <w:t>ном рынке. В обращении выража</w:t>
      </w:r>
      <w:r w:rsidRPr="00EA0CFC">
        <w:rPr>
          <w:rFonts w:ascii="Times New Roman" w:hAnsi="Times New Roman"/>
          <w:sz w:val="28"/>
          <w:szCs w:val="28"/>
        </w:rPr>
        <w:t>лась озабоченность в связи с межведомственной несогласованностью, в результате ко</w:t>
      </w:r>
      <w:r w:rsidR="00090369" w:rsidRPr="00EA0CFC">
        <w:rPr>
          <w:rFonts w:ascii="Times New Roman" w:hAnsi="Times New Roman"/>
          <w:sz w:val="28"/>
          <w:szCs w:val="28"/>
        </w:rPr>
        <w:t xml:space="preserve">торой возник </w:t>
      </w:r>
      <w:r w:rsidRPr="00EA0CFC">
        <w:rPr>
          <w:rFonts w:ascii="Times New Roman" w:hAnsi="Times New Roman"/>
          <w:sz w:val="28"/>
          <w:szCs w:val="28"/>
        </w:rPr>
        <w:t>искусственный дефицит качественной легальной алкогольной продук</w:t>
      </w:r>
      <w:r w:rsidR="00090369" w:rsidRPr="00EA0CFC">
        <w:rPr>
          <w:rFonts w:ascii="Times New Roman" w:hAnsi="Times New Roman"/>
          <w:sz w:val="28"/>
          <w:szCs w:val="28"/>
        </w:rPr>
        <w:t xml:space="preserve">ции. В январе 2007 года совет </w:t>
      </w:r>
      <w:r w:rsidRPr="00EA0CFC">
        <w:rPr>
          <w:rFonts w:ascii="Times New Roman" w:hAnsi="Times New Roman"/>
          <w:sz w:val="28"/>
          <w:szCs w:val="28"/>
        </w:rPr>
        <w:t>Общественной палаты выступил с обращением в связи с критической ситуац</w:t>
      </w:r>
      <w:r w:rsidR="00090369" w:rsidRPr="00EA0CFC">
        <w:rPr>
          <w:rFonts w:ascii="Times New Roman" w:hAnsi="Times New Roman"/>
          <w:sz w:val="28"/>
          <w:szCs w:val="28"/>
        </w:rPr>
        <w:t>ией, сложившейся в от</w:t>
      </w:r>
      <w:r w:rsidRPr="00EA0CFC">
        <w:rPr>
          <w:rFonts w:ascii="Times New Roman" w:hAnsi="Times New Roman"/>
          <w:sz w:val="28"/>
          <w:szCs w:val="28"/>
        </w:rPr>
        <w:t xml:space="preserve">расли международных автомобильных перевозок в </w:t>
      </w:r>
      <w:r w:rsidR="00BB1C5C" w:rsidRPr="00EA0CFC">
        <w:rPr>
          <w:rFonts w:ascii="Times New Roman" w:hAnsi="Times New Roman"/>
          <w:sz w:val="28"/>
          <w:szCs w:val="28"/>
        </w:rPr>
        <w:t xml:space="preserve">Калининградской области. </w:t>
      </w:r>
    </w:p>
    <w:p w:rsidR="00C1514C"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Общественная</w:t>
      </w:r>
      <w:r w:rsidR="00656FCD" w:rsidRPr="00EA0CFC">
        <w:rPr>
          <w:rFonts w:ascii="Times New Roman" w:hAnsi="Times New Roman"/>
          <w:sz w:val="28"/>
          <w:szCs w:val="28"/>
        </w:rPr>
        <w:t xml:space="preserve"> </w:t>
      </w:r>
      <w:r w:rsidRPr="00EA0CFC">
        <w:rPr>
          <w:rFonts w:ascii="Times New Roman" w:hAnsi="Times New Roman"/>
          <w:sz w:val="28"/>
          <w:szCs w:val="28"/>
        </w:rPr>
        <w:t>палата</w:t>
      </w:r>
      <w:r w:rsidR="00656FCD" w:rsidRPr="00EA0CFC">
        <w:rPr>
          <w:rFonts w:ascii="Times New Roman" w:hAnsi="Times New Roman"/>
          <w:sz w:val="28"/>
          <w:szCs w:val="28"/>
        </w:rPr>
        <w:t xml:space="preserve"> </w:t>
      </w:r>
      <w:r w:rsidRPr="00EA0CFC">
        <w:rPr>
          <w:rFonts w:ascii="Times New Roman" w:hAnsi="Times New Roman"/>
          <w:sz w:val="28"/>
          <w:szCs w:val="28"/>
        </w:rPr>
        <w:t>формировала</w:t>
      </w:r>
      <w:r w:rsidR="00656FCD" w:rsidRPr="00EA0CFC">
        <w:rPr>
          <w:rFonts w:ascii="Times New Roman" w:hAnsi="Times New Roman"/>
          <w:sz w:val="28"/>
          <w:szCs w:val="28"/>
        </w:rPr>
        <w:t xml:space="preserve"> </w:t>
      </w:r>
      <w:r w:rsidRPr="00EA0CFC">
        <w:rPr>
          <w:rFonts w:ascii="Times New Roman" w:hAnsi="Times New Roman"/>
          <w:sz w:val="28"/>
          <w:szCs w:val="28"/>
        </w:rPr>
        <w:t>позицию</w:t>
      </w:r>
      <w:r w:rsidR="00656FCD" w:rsidRPr="00EA0CFC">
        <w:rPr>
          <w:rFonts w:ascii="Times New Roman" w:hAnsi="Times New Roman"/>
          <w:sz w:val="28"/>
          <w:szCs w:val="28"/>
        </w:rPr>
        <w:t xml:space="preserve"> </w:t>
      </w:r>
      <w:r w:rsidRPr="00EA0CFC">
        <w:rPr>
          <w:rFonts w:ascii="Times New Roman" w:hAnsi="Times New Roman"/>
          <w:sz w:val="28"/>
          <w:szCs w:val="28"/>
        </w:rPr>
        <w:t>российской</w:t>
      </w:r>
      <w:r w:rsidR="00656FCD" w:rsidRPr="00EA0CFC">
        <w:rPr>
          <w:rFonts w:ascii="Times New Roman" w:hAnsi="Times New Roman"/>
          <w:sz w:val="28"/>
          <w:szCs w:val="28"/>
        </w:rPr>
        <w:t xml:space="preserve"> </w:t>
      </w:r>
      <w:r w:rsidRPr="00EA0CFC">
        <w:rPr>
          <w:rFonts w:ascii="Times New Roman" w:hAnsi="Times New Roman"/>
          <w:sz w:val="28"/>
          <w:szCs w:val="28"/>
        </w:rPr>
        <w:t>общест</w:t>
      </w:r>
      <w:r w:rsidR="00684C17" w:rsidRPr="00EA0CFC">
        <w:rPr>
          <w:rFonts w:ascii="Times New Roman" w:hAnsi="Times New Roman"/>
          <w:sz w:val="28"/>
          <w:szCs w:val="28"/>
        </w:rPr>
        <w:t>венности</w:t>
      </w:r>
      <w:r w:rsidR="00BE6B95" w:rsidRPr="00EA0CFC">
        <w:rPr>
          <w:rFonts w:ascii="Times New Roman" w:hAnsi="Times New Roman"/>
          <w:sz w:val="28"/>
          <w:szCs w:val="28"/>
        </w:rPr>
        <w:t xml:space="preserve"> и</w:t>
      </w:r>
      <w:r w:rsidR="00656FCD" w:rsidRPr="00EA0CFC">
        <w:rPr>
          <w:rFonts w:ascii="Times New Roman" w:hAnsi="Times New Roman"/>
          <w:sz w:val="28"/>
          <w:szCs w:val="28"/>
        </w:rPr>
        <w:t xml:space="preserve"> </w:t>
      </w:r>
      <w:r w:rsidR="00684C17" w:rsidRPr="00EA0CFC">
        <w:rPr>
          <w:rFonts w:ascii="Times New Roman" w:hAnsi="Times New Roman"/>
          <w:sz w:val="28"/>
          <w:szCs w:val="28"/>
        </w:rPr>
        <w:t>по</w:t>
      </w:r>
      <w:r w:rsidR="00656FCD" w:rsidRPr="00EA0CFC">
        <w:rPr>
          <w:rFonts w:ascii="Times New Roman" w:hAnsi="Times New Roman"/>
          <w:sz w:val="28"/>
          <w:szCs w:val="28"/>
        </w:rPr>
        <w:t xml:space="preserve"> </w:t>
      </w:r>
      <w:r w:rsidR="00684C17" w:rsidRPr="00EA0CFC">
        <w:rPr>
          <w:rFonts w:ascii="Times New Roman" w:hAnsi="Times New Roman"/>
          <w:sz w:val="28"/>
          <w:szCs w:val="28"/>
        </w:rPr>
        <w:t xml:space="preserve">энергетической </w:t>
      </w:r>
      <w:r w:rsidRPr="00EA0CFC">
        <w:rPr>
          <w:rFonts w:ascii="Times New Roman" w:hAnsi="Times New Roman"/>
          <w:sz w:val="28"/>
          <w:szCs w:val="28"/>
        </w:rPr>
        <w:t>проблематике.</w:t>
      </w:r>
      <w:r w:rsidR="00656FCD" w:rsidRPr="00EA0CFC">
        <w:rPr>
          <w:rFonts w:ascii="Times New Roman" w:hAnsi="Times New Roman"/>
          <w:sz w:val="28"/>
          <w:szCs w:val="28"/>
        </w:rPr>
        <w:t xml:space="preserve"> </w:t>
      </w:r>
      <w:r w:rsidRPr="00EA0CFC">
        <w:rPr>
          <w:rFonts w:ascii="Times New Roman" w:hAnsi="Times New Roman"/>
          <w:sz w:val="28"/>
          <w:szCs w:val="28"/>
        </w:rPr>
        <w:t>Так,</w:t>
      </w:r>
      <w:r w:rsidR="00656FCD" w:rsidRPr="00EA0CFC">
        <w:rPr>
          <w:rFonts w:ascii="Times New Roman" w:hAnsi="Times New Roman"/>
          <w:sz w:val="28"/>
          <w:szCs w:val="28"/>
        </w:rPr>
        <w:t xml:space="preserve">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мае</w:t>
      </w:r>
      <w:r w:rsidR="00656FCD" w:rsidRPr="00EA0CFC">
        <w:rPr>
          <w:rFonts w:ascii="Times New Roman" w:hAnsi="Times New Roman"/>
          <w:sz w:val="28"/>
          <w:szCs w:val="28"/>
        </w:rPr>
        <w:t xml:space="preserve"> </w:t>
      </w:r>
      <w:r w:rsidRPr="00EA0CFC">
        <w:rPr>
          <w:rFonts w:ascii="Times New Roman" w:hAnsi="Times New Roman"/>
          <w:sz w:val="28"/>
          <w:szCs w:val="28"/>
        </w:rPr>
        <w:t>2006</w:t>
      </w:r>
      <w:r w:rsidR="00656FCD" w:rsidRPr="00EA0CFC">
        <w:rPr>
          <w:rFonts w:ascii="Times New Roman" w:hAnsi="Times New Roman"/>
          <w:sz w:val="28"/>
          <w:szCs w:val="28"/>
        </w:rPr>
        <w:t xml:space="preserve"> </w:t>
      </w:r>
      <w:r w:rsidRPr="00EA0CFC">
        <w:rPr>
          <w:rFonts w:ascii="Times New Roman" w:hAnsi="Times New Roman"/>
          <w:sz w:val="28"/>
          <w:szCs w:val="28"/>
        </w:rPr>
        <w:t>года</w:t>
      </w:r>
      <w:r w:rsidR="00656FCD" w:rsidRPr="00EA0CFC">
        <w:rPr>
          <w:rFonts w:ascii="Times New Roman" w:hAnsi="Times New Roman"/>
          <w:sz w:val="28"/>
          <w:szCs w:val="28"/>
        </w:rPr>
        <w:t xml:space="preserve"> </w:t>
      </w:r>
      <w:r w:rsidRPr="00EA0CFC">
        <w:rPr>
          <w:rFonts w:ascii="Times New Roman" w:hAnsi="Times New Roman"/>
          <w:sz w:val="28"/>
          <w:szCs w:val="28"/>
        </w:rPr>
        <w:t>по</w:t>
      </w:r>
      <w:r w:rsidR="00656FCD" w:rsidRPr="00EA0CFC">
        <w:rPr>
          <w:rFonts w:ascii="Times New Roman" w:hAnsi="Times New Roman"/>
          <w:sz w:val="28"/>
          <w:szCs w:val="28"/>
        </w:rPr>
        <w:t xml:space="preserve"> </w:t>
      </w:r>
      <w:r w:rsidRPr="00EA0CFC">
        <w:rPr>
          <w:rFonts w:ascii="Times New Roman" w:hAnsi="Times New Roman"/>
          <w:sz w:val="28"/>
          <w:szCs w:val="28"/>
        </w:rPr>
        <w:t>ее</w:t>
      </w:r>
      <w:r w:rsidR="00656FCD" w:rsidRPr="00EA0CFC">
        <w:rPr>
          <w:rFonts w:ascii="Times New Roman" w:hAnsi="Times New Roman"/>
          <w:sz w:val="28"/>
          <w:szCs w:val="28"/>
        </w:rPr>
        <w:t xml:space="preserve"> </w:t>
      </w:r>
      <w:r w:rsidRPr="00EA0CFC">
        <w:rPr>
          <w:rFonts w:ascii="Times New Roman" w:hAnsi="Times New Roman"/>
          <w:sz w:val="28"/>
          <w:szCs w:val="28"/>
        </w:rPr>
        <w:t>инициативе</w:t>
      </w:r>
      <w:r w:rsidR="00656FCD" w:rsidRPr="00EA0CFC">
        <w:rPr>
          <w:rFonts w:ascii="Times New Roman" w:hAnsi="Times New Roman"/>
          <w:sz w:val="28"/>
          <w:szCs w:val="28"/>
        </w:rPr>
        <w:t xml:space="preserve">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г</w:t>
      </w:r>
      <w:r w:rsidR="00BB1C5C" w:rsidRPr="00EA0CFC">
        <w:rPr>
          <w:rFonts w:ascii="Times New Roman" w:hAnsi="Times New Roman"/>
          <w:sz w:val="28"/>
          <w:szCs w:val="28"/>
        </w:rPr>
        <w:t>. М</w:t>
      </w:r>
      <w:r w:rsidRPr="00EA0CFC">
        <w:rPr>
          <w:rFonts w:ascii="Times New Roman" w:hAnsi="Times New Roman"/>
          <w:sz w:val="28"/>
          <w:szCs w:val="28"/>
        </w:rPr>
        <w:t>оскве</w:t>
      </w:r>
      <w:r w:rsidR="00656FCD" w:rsidRPr="00EA0CFC">
        <w:rPr>
          <w:rFonts w:ascii="Times New Roman" w:hAnsi="Times New Roman"/>
          <w:sz w:val="28"/>
          <w:szCs w:val="28"/>
        </w:rPr>
        <w:t xml:space="preserve"> </w:t>
      </w:r>
      <w:r w:rsidRPr="00EA0CFC">
        <w:rPr>
          <w:rFonts w:ascii="Times New Roman" w:hAnsi="Times New Roman"/>
          <w:sz w:val="28"/>
          <w:szCs w:val="28"/>
        </w:rPr>
        <w:t>состоялась</w:t>
      </w:r>
      <w:r w:rsidR="00656FCD" w:rsidRPr="00EA0CFC">
        <w:rPr>
          <w:rFonts w:ascii="Times New Roman" w:hAnsi="Times New Roman"/>
          <w:sz w:val="28"/>
          <w:szCs w:val="28"/>
        </w:rPr>
        <w:t xml:space="preserve"> </w:t>
      </w:r>
      <w:r w:rsidRPr="00EA0CFC">
        <w:rPr>
          <w:rFonts w:ascii="Times New Roman" w:hAnsi="Times New Roman"/>
          <w:sz w:val="28"/>
          <w:szCs w:val="28"/>
        </w:rPr>
        <w:t>конферен</w:t>
      </w:r>
      <w:r w:rsidR="00684C17" w:rsidRPr="00EA0CFC">
        <w:rPr>
          <w:rFonts w:ascii="Times New Roman" w:hAnsi="Times New Roman"/>
          <w:sz w:val="28"/>
          <w:szCs w:val="28"/>
        </w:rPr>
        <w:t>ция</w:t>
      </w:r>
      <w:r w:rsidR="00656FCD" w:rsidRPr="00EA0CFC">
        <w:rPr>
          <w:rFonts w:ascii="Times New Roman" w:hAnsi="Times New Roman"/>
          <w:sz w:val="28"/>
          <w:szCs w:val="28"/>
        </w:rPr>
        <w:t xml:space="preserve"> </w:t>
      </w:r>
      <w:r w:rsidR="00684C17" w:rsidRPr="00EA0CFC">
        <w:rPr>
          <w:rFonts w:ascii="Times New Roman" w:hAnsi="Times New Roman"/>
          <w:sz w:val="28"/>
          <w:szCs w:val="28"/>
        </w:rPr>
        <w:t xml:space="preserve">«Россия </w:t>
      </w:r>
      <w:r w:rsidRPr="00EA0CFC">
        <w:rPr>
          <w:rFonts w:ascii="Times New Roman" w:hAnsi="Times New Roman"/>
          <w:sz w:val="28"/>
          <w:szCs w:val="28"/>
        </w:rPr>
        <w:t>–</w:t>
      </w:r>
      <w:r w:rsidR="00656FCD" w:rsidRPr="00EA0CFC">
        <w:rPr>
          <w:rFonts w:ascii="Times New Roman" w:hAnsi="Times New Roman"/>
          <w:sz w:val="28"/>
          <w:szCs w:val="28"/>
        </w:rPr>
        <w:t xml:space="preserve"> </w:t>
      </w:r>
      <w:r w:rsidRPr="00EA0CFC">
        <w:rPr>
          <w:rFonts w:ascii="Times New Roman" w:hAnsi="Times New Roman"/>
          <w:sz w:val="28"/>
          <w:szCs w:val="28"/>
        </w:rPr>
        <w:t>энергетическая</w:t>
      </w:r>
      <w:r w:rsidR="00656FCD" w:rsidRPr="00EA0CFC">
        <w:rPr>
          <w:rFonts w:ascii="Times New Roman" w:hAnsi="Times New Roman"/>
          <w:sz w:val="28"/>
          <w:szCs w:val="28"/>
        </w:rPr>
        <w:t xml:space="preserve"> </w:t>
      </w:r>
      <w:r w:rsidRPr="00EA0CFC">
        <w:rPr>
          <w:rFonts w:ascii="Times New Roman" w:hAnsi="Times New Roman"/>
          <w:sz w:val="28"/>
          <w:szCs w:val="28"/>
        </w:rPr>
        <w:t>сверхдержава».</w:t>
      </w:r>
      <w:r w:rsidR="00656FCD" w:rsidRPr="00EA0CFC">
        <w:rPr>
          <w:rFonts w:ascii="Times New Roman" w:hAnsi="Times New Roman"/>
          <w:sz w:val="28"/>
          <w:szCs w:val="28"/>
        </w:rPr>
        <w:t xml:space="preserve"> </w:t>
      </w:r>
      <w:r w:rsidRPr="00EA0CFC">
        <w:rPr>
          <w:rFonts w:ascii="Times New Roman" w:hAnsi="Times New Roman"/>
          <w:sz w:val="28"/>
          <w:szCs w:val="28"/>
        </w:rPr>
        <w:t>Конференция</w:t>
      </w:r>
      <w:r w:rsidR="00656FCD" w:rsidRPr="00EA0CFC">
        <w:rPr>
          <w:rFonts w:ascii="Times New Roman" w:hAnsi="Times New Roman"/>
          <w:sz w:val="28"/>
          <w:szCs w:val="28"/>
        </w:rPr>
        <w:t xml:space="preserve"> </w:t>
      </w:r>
      <w:r w:rsidRPr="00EA0CFC">
        <w:rPr>
          <w:rFonts w:ascii="Times New Roman" w:hAnsi="Times New Roman"/>
          <w:sz w:val="28"/>
          <w:szCs w:val="28"/>
        </w:rPr>
        <w:t>собрала</w:t>
      </w:r>
      <w:r w:rsidR="00656FCD" w:rsidRPr="00EA0CFC">
        <w:rPr>
          <w:rFonts w:ascii="Times New Roman" w:hAnsi="Times New Roman"/>
          <w:sz w:val="28"/>
          <w:szCs w:val="28"/>
        </w:rPr>
        <w:t xml:space="preserve"> </w:t>
      </w:r>
      <w:r w:rsidRPr="00EA0CFC">
        <w:rPr>
          <w:rFonts w:ascii="Times New Roman" w:hAnsi="Times New Roman"/>
          <w:sz w:val="28"/>
          <w:szCs w:val="28"/>
        </w:rPr>
        <w:t>ведущих</w:t>
      </w:r>
      <w:r w:rsidR="00656FCD" w:rsidRPr="00EA0CFC">
        <w:rPr>
          <w:rFonts w:ascii="Times New Roman" w:hAnsi="Times New Roman"/>
          <w:sz w:val="28"/>
          <w:szCs w:val="28"/>
        </w:rPr>
        <w:t xml:space="preserve"> </w:t>
      </w:r>
      <w:r w:rsidRPr="00EA0CFC">
        <w:rPr>
          <w:rFonts w:ascii="Times New Roman" w:hAnsi="Times New Roman"/>
          <w:sz w:val="28"/>
          <w:szCs w:val="28"/>
        </w:rPr>
        <w:t>эксперт</w:t>
      </w:r>
      <w:r w:rsidR="00684C17" w:rsidRPr="00EA0CFC">
        <w:rPr>
          <w:rFonts w:ascii="Times New Roman" w:hAnsi="Times New Roman"/>
          <w:sz w:val="28"/>
          <w:szCs w:val="28"/>
        </w:rPr>
        <w:t>ов</w:t>
      </w:r>
      <w:r w:rsidR="00656FCD" w:rsidRPr="00EA0CFC">
        <w:rPr>
          <w:rFonts w:ascii="Times New Roman" w:hAnsi="Times New Roman"/>
          <w:sz w:val="28"/>
          <w:szCs w:val="28"/>
        </w:rPr>
        <w:t xml:space="preserve"> </w:t>
      </w:r>
      <w:r w:rsidR="00684C17" w:rsidRPr="00EA0CFC">
        <w:rPr>
          <w:rFonts w:ascii="Times New Roman" w:hAnsi="Times New Roman"/>
          <w:sz w:val="28"/>
          <w:szCs w:val="28"/>
        </w:rPr>
        <w:t>страны</w:t>
      </w:r>
      <w:r w:rsidR="00656FCD" w:rsidRPr="00EA0CFC">
        <w:rPr>
          <w:rFonts w:ascii="Times New Roman" w:hAnsi="Times New Roman"/>
          <w:sz w:val="28"/>
          <w:szCs w:val="28"/>
        </w:rPr>
        <w:t xml:space="preserve"> </w:t>
      </w:r>
      <w:r w:rsidR="00684C17" w:rsidRPr="00EA0CFC">
        <w:rPr>
          <w:rFonts w:ascii="Times New Roman" w:hAnsi="Times New Roman"/>
          <w:sz w:val="28"/>
          <w:szCs w:val="28"/>
        </w:rPr>
        <w:t>в</w:t>
      </w:r>
      <w:r w:rsidR="00656FCD" w:rsidRPr="00EA0CFC">
        <w:rPr>
          <w:rFonts w:ascii="Times New Roman" w:hAnsi="Times New Roman"/>
          <w:sz w:val="28"/>
          <w:szCs w:val="28"/>
        </w:rPr>
        <w:t xml:space="preserve"> </w:t>
      </w:r>
      <w:r w:rsidR="00684C17" w:rsidRPr="00EA0CFC">
        <w:rPr>
          <w:rFonts w:ascii="Times New Roman" w:hAnsi="Times New Roman"/>
          <w:sz w:val="28"/>
          <w:szCs w:val="28"/>
        </w:rPr>
        <w:t>этой</w:t>
      </w:r>
      <w:r w:rsidR="00656FCD" w:rsidRPr="00EA0CFC">
        <w:rPr>
          <w:rFonts w:ascii="Times New Roman" w:hAnsi="Times New Roman"/>
          <w:sz w:val="28"/>
          <w:szCs w:val="28"/>
        </w:rPr>
        <w:t xml:space="preserve"> </w:t>
      </w:r>
      <w:r w:rsidR="00684C17" w:rsidRPr="00EA0CFC">
        <w:rPr>
          <w:rFonts w:ascii="Times New Roman" w:hAnsi="Times New Roman"/>
          <w:sz w:val="28"/>
          <w:szCs w:val="28"/>
        </w:rPr>
        <w:t>сфере.</w:t>
      </w:r>
      <w:r w:rsidR="00656FCD" w:rsidRPr="00EA0CFC">
        <w:rPr>
          <w:rFonts w:ascii="Times New Roman" w:hAnsi="Times New Roman"/>
          <w:sz w:val="28"/>
          <w:szCs w:val="28"/>
        </w:rPr>
        <w:t xml:space="preserve"> </w:t>
      </w:r>
      <w:r w:rsidR="00684C17" w:rsidRPr="00EA0CFC">
        <w:rPr>
          <w:rFonts w:ascii="Times New Roman" w:hAnsi="Times New Roman"/>
          <w:sz w:val="28"/>
          <w:szCs w:val="28"/>
        </w:rPr>
        <w:t xml:space="preserve">В </w:t>
      </w:r>
      <w:r w:rsidRPr="00EA0CFC">
        <w:rPr>
          <w:rFonts w:ascii="Times New Roman" w:hAnsi="Times New Roman"/>
          <w:sz w:val="28"/>
          <w:szCs w:val="28"/>
        </w:rPr>
        <w:t>июне была создана рабочая группа Общественной палаты «Перспе</w:t>
      </w:r>
      <w:r w:rsidR="00684C17" w:rsidRPr="00EA0CFC">
        <w:rPr>
          <w:rFonts w:ascii="Times New Roman" w:hAnsi="Times New Roman"/>
          <w:sz w:val="28"/>
          <w:szCs w:val="28"/>
        </w:rPr>
        <w:t xml:space="preserve">ктивы энергетического развития </w:t>
      </w:r>
      <w:r w:rsidRPr="00EA0CFC">
        <w:rPr>
          <w:rFonts w:ascii="Times New Roman" w:hAnsi="Times New Roman"/>
          <w:sz w:val="28"/>
          <w:szCs w:val="28"/>
        </w:rPr>
        <w:t>России», которая сосредоточилась на проблемах энергосбережения, д</w:t>
      </w:r>
      <w:r w:rsidR="00684C17" w:rsidRPr="00EA0CFC">
        <w:rPr>
          <w:rFonts w:ascii="Times New Roman" w:hAnsi="Times New Roman"/>
          <w:sz w:val="28"/>
          <w:szCs w:val="28"/>
        </w:rPr>
        <w:t>ецентрализации энергетики, не</w:t>
      </w:r>
      <w:r w:rsidRPr="00EA0CFC">
        <w:rPr>
          <w:rFonts w:ascii="Times New Roman" w:hAnsi="Times New Roman"/>
          <w:sz w:val="28"/>
          <w:szCs w:val="28"/>
        </w:rPr>
        <w:t>традиционных источников энергии, инноваций в энергетике, разработки экономических и законо</w:t>
      </w:r>
      <w:r w:rsidR="00684C17" w:rsidRPr="00EA0CFC">
        <w:rPr>
          <w:rFonts w:ascii="Times New Roman" w:hAnsi="Times New Roman"/>
          <w:sz w:val="28"/>
          <w:szCs w:val="28"/>
        </w:rPr>
        <w:t>да</w:t>
      </w:r>
      <w:r w:rsidRPr="00EA0CFC">
        <w:rPr>
          <w:rFonts w:ascii="Times New Roman" w:hAnsi="Times New Roman"/>
          <w:sz w:val="28"/>
          <w:szCs w:val="28"/>
        </w:rPr>
        <w:t>тельных инициатив, направленных на создание «технологических кори</w:t>
      </w:r>
      <w:r w:rsidR="00684C17" w:rsidRPr="00EA0CFC">
        <w:rPr>
          <w:rFonts w:ascii="Times New Roman" w:hAnsi="Times New Roman"/>
          <w:sz w:val="28"/>
          <w:szCs w:val="28"/>
        </w:rPr>
        <w:t xml:space="preserve">доров», задающих направление </w:t>
      </w:r>
      <w:r w:rsidRPr="00EA0CFC">
        <w:rPr>
          <w:rFonts w:ascii="Times New Roman" w:hAnsi="Times New Roman"/>
          <w:sz w:val="28"/>
          <w:szCs w:val="28"/>
        </w:rPr>
        <w:t>технологического развития отрасли. А в сентябре 2006 года Обществ</w:t>
      </w:r>
      <w:r w:rsidR="00684C17" w:rsidRPr="00EA0CFC">
        <w:rPr>
          <w:rFonts w:ascii="Times New Roman" w:hAnsi="Times New Roman"/>
          <w:sz w:val="28"/>
          <w:szCs w:val="28"/>
        </w:rPr>
        <w:t>енная палата в целях обеспече</w:t>
      </w:r>
      <w:r w:rsidRPr="00EA0CFC">
        <w:rPr>
          <w:rFonts w:ascii="Times New Roman" w:hAnsi="Times New Roman"/>
          <w:sz w:val="28"/>
          <w:szCs w:val="28"/>
        </w:rPr>
        <w:t>ния энергетической безопасности и стратегических технологий в Росси</w:t>
      </w:r>
      <w:r w:rsidR="00684C17" w:rsidRPr="00EA0CFC">
        <w:rPr>
          <w:rFonts w:ascii="Times New Roman" w:hAnsi="Times New Roman"/>
          <w:sz w:val="28"/>
          <w:szCs w:val="28"/>
        </w:rPr>
        <w:t xml:space="preserve">и обратилась к Председателю </w:t>
      </w:r>
      <w:r w:rsidRPr="00EA0CFC">
        <w:rPr>
          <w:rFonts w:ascii="Times New Roman" w:hAnsi="Times New Roman"/>
          <w:sz w:val="28"/>
          <w:szCs w:val="28"/>
        </w:rPr>
        <w:t>Правительства Российской Федерации М.Е.Фрадкову с предложения</w:t>
      </w:r>
      <w:r w:rsidR="00684C17" w:rsidRPr="00EA0CFC">
        <w:rPr>
          <w:rFonts w:ascii="Times New Roman" w:hAnsi="Times New Roman"/>
          <w:sz w:val="28"/>
          <w:szCs w:val="28"/>
        </w:rPr>
        <w:t xml:space="preserve">ми по развитию энергетического </w:t>
      </w:r>
      <w:r w:rsidRPr="00EA0CFC">
        <w:rPr>
          <w:rFonts w:ascii="Times New Roman" w:hAnsi="Times New Roman"/>
          <w:sz w:val="28"/>
          <w:szCs w:val="28"/>
        </w:rPr>
        <w:t>машиностроения в Государственном российском центре атомного судострое</w:t>
      </w:r>
      <w:r w:rsidR="00C1514C" w:rsidRPr="00EA0CFC">
        <w:rPr>
          <w:rFonts w:ascii="Times New Roman" w:hAnsi="Times New Roman"/>
          <w:sz w:val="28"/>
          <w:szCs w:val="28"/>
        </w:rPr>
        <w:t xml:space="preserve">ния. </w:t>
      </w:r>
    </w:p>
    <w:p w:rsidR="00684C17"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Самые разные комиссии Общественной палаты Российской Федер</w:t>
      </w:r>
      <w:r w:rsidR="00684C17" w:rsidRPr="00EA0CFC">
        <w:rPr>
          <w:rFonts w:ascii="Times New Roman" w:hAnsi="Times New Roman"/>
          <w:sz w:val="28"/>
          <w:szCs w:val="28"/>
        </w:rPr>
        <w:t>ации в 2006 – 2007 годах обра</w:t>
      </w:r>
      <w:r w:rsidRPr="00EA0CFC">
        <w:rPr>
          <w:rFonts w:ascii="Times New Roman" w:hAnsi="Times New Roman"/>
          <w:sz w:val="28"/>
          <w:szCs w:val="28"/>
        </w:rPr>
        <w:t>щались</w:t>
      </w:r>
      <w:r w:rsidR="00C1514C" w:rsidRPr="00EA0CFC">
        <w:rPr>
          <w:rFonts w:ascii="Times New Roman" w:hAnsi="Times New Roman"/>
          <w:sz w:val="28"/>
          <w:szCs w:val="28"/>
        </w:rPr>
        <w:t xml:space="preserve"> также и</w:t>
      </w:r>
      <w:r w:rsidRPr="00EA0CFC">
        <w:rPr>
          <w:rFonts w:ascii="Times New Roman" w:hAnsi="Times New Roman"/>
          <w:sz w:val="28"/>
          <w:szCs w:val="28"/>
        </w:rPr>
        <w:t xml:space="preserve"> к проблемам гармонизации межэтнических отношений в стр</w:t>
      </w:r>
      <w:r w:rsidR="00BB1C5C" w:rsidRPr="00EA0CFC">
        <w:rPr>
          <w:rFonts w:ascii="Times New Roman" w:hAnsi="Times New Roman"/>
          <w:sz w:val="28"/>
          <w:szCs w:val="28"/>
        </w:rPr>
        <w:t xml:space="preserve">ане, воспитанию толерантности, </w:t>
      </w:r>
      <w:r w:rsidRPr="00EA0CFC">
        <w:rPr>
          <w:rFonts w:ascii="Times New Roman" w:hAnsi="Times New Roman"/>
          <w:sz w:val="28"/>
          <w:szCs w:val="28"/>
        </w:rPr>
        <w:t>согласия, солидарности в российском обществе. Эта деятельность нахо</w:t>
      </w:r>
      <w:r w:rsidR="00684C17" w:rsidRPr="00EA0CFC">
        <w:rPr>
          <w:rFonts w:ascii="Times New Roman" w:hAnsi="Times New Roman"/>
          <w:sz w:val="28"/>
          <w:szCs w:val="28"/>
        </w:rPr>
        <w:t>дила свое выражение и в экс</w:t>
      </w:r>
      <w:r w:rsidRPr="00EA0CFC">
        <w:rPr>
          <w:rFonts w:ascii="Times New Roman" w:hAnsi="Times New Roman"/>
          <w:sz w:val="28"/>
          <w:szCs w:val="28"/>
        </w:rPr>
        <w:t>пертизе законопроектов, и в обсуждении наиболее актуальных тем,</w:t>
      </w:r>
      <w:r w:rsidR="00684C17" w:rsidRPr="00EA0CFC">
        <w:rPr>
          <w:rFonts w:ascii="Times New Roman" w:hAnsi="Times New Roman"/>
          <w:sz w:val="28"/>
          <w:szCs w:val="28"/>
        </w:rPr>
        <w:t xml:space="preserve"> и в формировании общественной </w:t>
      </w:r>
      <w:r w:rsidRPr="00EA0CFC">
        <w:rPr>
          <w:rFonts w:ascii="Times New Roman" w:hAnsi="Times New Roman"/>
          <w:sz w:val="28"/>
          <w:szCs w:val="28"/>
        </w:rPr>
        <w:t>атмосферы вокруг проблем поликультурного развития России. По трем направлениям работа велась наиболее целенаправленно: в направлении развития Северного Кавказа как региона совм</w:t>
      </w:r>
      <w:r w:rsidR="00684C17" w:rsidRPr="00EA0CFC">
        <w:rPr>
          <w:rFonts w:ascii="Times New Roman" w:hAnsi="Times New Roman"/>
          <w:sz w:val="28"/>
          <w:szCs w:val="28"/>
        </w:rPr>
        <w:t>естного про</w:t>
      </w:r>
      <w:r w:rsidRPr="00EA0CFC">
        <w:rPr>
          <w:rFonts w:ascii="Times New Roman" w:hAnsi="Times New Roman"/>
          <w:sz w:val="28"/>
          <w:szCs w:val="28"/>
        </w:rPr>
        <w:t xml:space="preserve">живания многих российских народов, в направлении совершенствования практической политики в отношении коренных народов Севера, Сибири и Дальнего Востока, в направлении укрепления позиций русского языка как фактора консолидации народов России. </w:t>
      </w:r>
    </w:p>
    <w:p w:rsidR="00626B5B"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Так, в марте 2007 года была проведена конференция на тему: «Женщины за мир и справедливость на Северном Кавказе», общественные слушания в г</w:t>
      </w:r>
      <w:r w:rsidR="00BB1C5C" w:rsidRPr="00EA0CFC">
        <w:rPr>
          <w:rFonts w:ascii="Times New Roman" w:hAnsi="Times New Roman"/>
          <w:sz w:val="28"/>
          <w:szCs w:val="28"/>
        </w:rPr>
        <w:t>. П</w:t>
      </w:r>
      <w:r w:rsidRPr="00EA0CFC">
        <w:rPr>
          <w:rFonts w:ascii="Times New Roman" w:hAnsi="Times New Roman"/>
          <w:sz w:val="28"/>
          <w:szCs w:val="28"/>
        </w:rPr>
        <w:t>ятигорске «Взаи</w:t>
      </w:r>
      <w:r w:rsidR="00684C17" w:rsidRPr="00EA0CFC">
        <w:rPr>
          <w:rFonts w:ascii="Times New Roman" w:hAnsi="Times New Roman"/>
          <w:sz w:val="28"/>
          <w:szCs w:val="28"/>
        </w:rPr>
        <w:t xml:space="preserve">модействие общества и власти </w:t>
      </w:r>
      <w:r w:rsidRPr="00EA0CFC">
        <w:rPr>
          <w:rFonts w:ascii="Times New Roman" w:hAnsi="Times New Roman"/>
          <w:sz w:val="28"/>
          <w:szCs w:val="28"/>
        </w:rPr>
        <w:t>в укреплении стабильности и гражданского согласия на Северном Кав</w:t>
      </w:r>
      <w:r w:rsidR="00684C17" w:rsidRPr="00EA0CFC">
        <w:rPr>
          <w:rFonts w:ascii="Times New Roman" w:hAnsi="Times New Roman"/>
          <w:sz w:val="28"/>
          <w:szCs w:val="28"/>
        </w:rPr>
        <w:t>казе». По итогам этих меро</w:t>
      </w:r>
      <w:r w:rsidRPr="00EA0CFC">
        <w:rPr>
          <w:rFonts w:ascii="Times New Roman" w:hAnsi="Times New Roman"/>
          <w:sz w:val="28"/>
          <w:szCs w:val="28"/>
        </w:rPr>
        <w:t>приятий принимались рекомендации общественным организациям и ор</w:t>
      </w:r>
      <w:r w:rsidR="00684C17" w:rsidRPr="00EA0CFC">
        <w:rPr>
          <w:rFonts w:ascii="Times New Roman" w:hAnsi="Times New Roman"/>
          <w:sz w:val="28"/>
          <w:szCs w:val="28"/>
        </w:rPr>
        <w:t xml:space="preserve">ганам власти, обращения к </w:t>
      </w:r>
      <w:r w:rsidRPr="00EA0CFC">
        <w:rPr>
          <w:rFonts w:ascii="Times New Roman" w:hAnsi="Times New Roman"/>
          <w:sz w:val="28"/>
          <w:szCs w:val="28"/>
        </w:rPr>
        <w:t>народам Северного Кавказа от имени Комиссии по вопросам толерант</w:t>
      </w:r>
      <w:r w:rsidR="00626B5B" w:rsidRPr="00EA0CFC">
        <w:rPr>
          <w:rFonts w:ascii="Times New Roman" w:hAnsi="Times New Roman"/>
          <w:sz w:val="28"/>
          <w:szCs w:val="28"/>
        </w:rPr>
        <w:t xml:space="preserve">ности и свободы совести. </w:t>
      </w:r>
    </w:p>
    <w:p w:rsidR="00684C17"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В январе 2007 года Общественной палатой было инициировано обсужде</w:t>
      </w:r>
      <w:r w:rsidR="00684C17" w:rsidRPr="00EA0CFC">
        <w:rPr>
          <w:rFonts w:ascii="Times New Roman" w:hAnsi="Times New Roman"/>
          <w:sz w:val="28"/>
          <w:szCs w:val="28"/>
        </w:rPr>
        <w:t>ние концепции Федераль</w:t>
      </w:r>
      <w:r w:rsidRPr="00EA0CFC">
        <w:rPr>
          <w:rFonts w:ascii="Times New Roman" w:hAnsi="Times New Roman"/>
          <w:sz w:val="28"/>
          <w:szCs w:val="28"/>
        </w:rPr>
        <w:t>ной целевой программы «Экономическое и социальное развитие корен</w:t>
      </w:r>
      <w:r w:rsidR="00684C17" w:rsidRPr="00EA0CFC">
        <w:rPr>
          <w:rFonts w:ascii="Times New Roman" w:hAnsi="Times New Roman"/>
          <w:sz w:val="28"/>
          <w:szCs w:val="28"/>
        </w:rPr>
        <w:t xml:space="preserve">ных малочисленных народов </w:t>
      </w:r>
      <w:r w:rsidRPr="00EA0CFC">
        <w:rPr>
          <w:rFonts w:ascii="Times New Roman" w:hAnsi="Times New Roman"/>
          <w:sz w:val="28"/>
          <w:szCs w:val="28"/>
        </w:rPr>
        <w:t>Севера, Сибири и Дальнего Востока Российской Федерации до 2015 года». Предложе</w:t>
      </w:r>
      <w:r w:rsidR="00684C17" w:rsidRPr="00EA0CFC">
        <w:rPr>
          <w:rFonts w:ascii="Times New Roman" w:hAnsi="Times New Roman"/>
          <w:sz w:val="28"/>
          <w:szCs w:val="28"/>
        </w:rPr>
        <w:t xml:space="preserve">ния и замечания </w:t>
      </w:r>
      <w:r w:rsidRPr="00EA0CFC">
        <w:rPr>
          <w:rFonts w:ascii="Times New Roman" w:hAnsi="Times New Roman"/>
          <w:sz w:val="28"/>
          <w:szCs w:val="28"/>
        </w:rPr>
        <w:t>направлены разработчикам из Министерства регионального развит</w:t>
      </w:r>
      <w:r w:rsidR="00684C17" w:rsidRPr="00EA0CFC">
        <w:rPr>
          <w:rFonts w:ascii="Times New Roman" w:hAnsi="Times New Roman"/>
          <w:sz w:val="28"/>
          <w:szCs w:val="28"/>
        </w:rPr>
        <w:t xml:space="preserve">ия России. В августе положение </w:t>
      </w:r>
      <w:r w:rsidRPr="00EA0CFC">
        <w:rPr>
          <w:rFonts w:ascii="Times New Roman" w:hAnsi="Times New Roman"/>
          <w:sz w:val="28"/>
          <w:szCs w:val="28"/>
        </w:rPr>
        <w:t>коренных</w:t>
      </w:r>
      <w:r w:rsidR="00656FCD" w:rsidRPr="00EA0CFC">
        <w:rPr>
          <w:rFonts w:ascii="Times New Roman" w:hAnsi="Times New Roman"/>
          <w:sz w:val="28"/>
          <w:szCs w:val="28"/>
        </w:rPr>
        <w:t xml:space="preserve"> </w:t>
      </w:r>
      <w:r w:rsidRPr="00EA0CFC">
        <w:rPr>
          <w:rFonts w:ascii="Times New Roman" w:hAnsi="Times New Roman"/>
          <w:sz w:val="28"/>
          <w:szCs w:val="28"/>
        </w:rPr>
        <w:t>малочисленных</w:t>
      </w:r>
      <w:r w:rsidR="00656FCD" w:rsidRPr="00EA0CFC">
        <w:rPr>
          <w:rFonts w:ascii="Times New Roman" w:hAnsi="Times New Roman"/>
          <w:sz w:val="28"/>
          <w:szCs w:val="28"/>
        </w:rPr>
        <w:t xml:space="preserve"> </w:t>
      </w:r>
      <w:r w:rsidRPr="00EA0CFC">
        <w:rPr>
          <w:rFonts w:ascii="Times New Roman" w:hAnsi="Times New Roman"/>
          <w:sz w:val="28"/>
          <w:szCs w:val="28"/>
        </w:rPr>
        <w:t>народов</w:t>
      </w:r>
      <w:r w:rsidR="00656FCD" w:rsidRPr="00EA0CFC">
        <w:rPr>
          <w:rFonts w:ascii="Times New Roman" w:hAnsi="Times New Roman"/>
          <w:sz w:val="28"/>
          <w:szCs w:val="28"/>
        </w:rPr>
        <w:t xml:space="preserve"> </w:t>
      </w:r>
      <w:r w:rsidRPr="00EA0CFC">
        <w:rPr>
          <w:rFonts w:ascii="Times New Roman" w:hAnsi="Times New Roman"/>
          <w:sz w:val="28"/>
          <w:szCs w:val="28"/>
        </w:rPr>
        <w:t>Дальнего</w:t>
      </w:r>
      <w:r w:rsidR="00656FCD" w:rsidRPr="00EA0CFC">
        <w:rPr>
          <w:rFonts w:ascii="Times New Roman" w:hAnsi="Times New Roman"/>
          <w:sz w:val="28"/>
          <w:szCs w:val="28"/>
        </w:rPr>
        <w:t xml:space="preserve"> </w:t>
      </w:r>
      <w:r w:rsidRPr="00EA0CFC">
        <w:rPr>
          <w:rFonts w:ascii="Times New Roman" w:hAnsi="Times New Roman"/>
          <w:sz w:val="28"/>
          <w:szCs w:val="28"/>
        </w:rPr>
        <w:t>Востока</w:t>
      </w:r>
      <w:r w:rsidR="00656FCD" w:rsidRPr="00EA0CFC">
        <w:rPr>
          <w:rFonts w:ascii="Times New Roman" w:hAnsi="Times New Roman"/>
          <w:sz w:val="28"/>
          <w:szCs w:val="28"/>
        </w:rPr>
        <w:t xml:space="preserve"> </w:t>
      </w:r>
      <w:r w:rsidRPr="00EA0CFC">
        <w:rPr>
          <w:rFonts w:ascii="Times New Roman" w:hAnsi="Times New Roman"/>
          <w:sz w:val="28"/>
          <w:szCs w:val="28"/>
        </w:rPr>
        <w:t>Российской</w:t>
      </w:r>
      <w:r w:rsidR="00656FCD" w:rsidRPr="00EA0CFC">
        <w:rPr>
          <w:rFonts w:ascii="Times New Roman" w:hAnsi="Times New Roman"/>
          <w:sz w:val="28"/>
          <w:szCs w:val="28"/>
        </w:rPr>
        <w:t xml:space="preserve"> </w:t>
      </w:r>
      <w:r w:rsidRPr="00EA0CFC">
        <w:rPr>
          <w:rFonts w:ascii="Times New Roman" w:hAnsi="Times New Roman"/>
          <w:sz w:val="28"/>
          <w:szCs w:val="28"/>
        </w:rPr>
        <w:t>Федера</w:t>
      </w:r>
      <w:r w:rsidR="00684C17" w:rsidRPr="00EA0CFC">
        <w:rPr>
          <w:rFonts w:ascii="Times New Roman" w:hAnsi="Times New Roman"/>
          <w:sz w:val="28"/>
          <w:szCs w:val="28"/>
        </w:rPr>
        <w:t>ции</w:t>
      </w:r>
      <w:r w:rsidR="00656FCD" w:rsidRPr="00EA0CFC">
        <w:rPr>
          <w:rFonts w:ascii="Times New Roman" w:hAnsi="Times New Roman"/>
          <w:sz w:val="28"/>
          <w:szCs w:val="28"/>
        </w:rPr>
        <w:t xml:space="preserve"> </w:t>
      </w:r>
      <w:r w:rsidR="00684C17" w:rsidRPr="00EA0CFC">
        <w:rPr>
          <w:rFonts w:ascii="Times New Roman" w:hAnsi="Times New Roman"/>
          <w:sz w:val="28"/>
          <w:szCs w:val="28"/>
        </w:rPr>
        <w:t>стало</w:t>
      </w:r>
      <w:r w:rsidR="00656FCD" w:rsidRPr="00EA0CFC">
        <w:rPr>
          <w:rFonts w:ascii="Times New Roman" w:hAnsi="Times New Roman"/>
          <w:sz w:val="28"/>
          <w:szCs w:val="28"/>
        </w:rPr>
        <w:t xml:space="preserve"> </w:t>
      </w:r>
      <w:r w:rsidR="00684C17" w:rsidRPr="00EA0CFC">
        <w:rPr>
          <w:rFonts w:ascii="Times New Roman" w:hAnsi="Times New Roman"/>
          <w:sz w:val="28"/>
          <w:szCs w:val="28"/>
        </w:rPr>
        <w:t>предметом</w:t>
      </w:r>
      <w:r w:rsidR="00656FCD" w:rsidRPr="00EA0CFC">
        <w:rPr>
          <w:rFonts w:ascii="Times New Roman" w:hAnsi="Times New Roman"/>
          <w:sz w:val="28"/>
          <w:szCs w:val="28"/>
        </w:rPr>
        <w:t xml:space="preserve"> </w:t>
      </w:r>
      <w:r w:rsidR="00684C17" w:rsidRPr="00EA0CFC">
        <w:rPr>
          <w:rFonts w:ascii="Times New Roman" w:hAnsi="Times New Roman"/>
          <w:sz w:val="28"/>
          <w:szCs w:val="28"/>
        </w:rPr>
        <w:t>рас</w:t>
      </w:r>
      <w:r w:rsidRPr="00EA0CFC">
        <w:rPr>
          <w:rFonts w:ascii="Times New Roman" w:hAnsi="Times New Roman"/>
          <w:sz w:val="28"/>
          <w:szCs w:val="28"/>
        </w:rPr>
        <w:t>смотрения на слушаниях, проведенных также по инициативе Обществ</w:t>
      </w:r>
      <w:r w:rsidR="00684C17" w:rsidRPr="00EA0CFC">
        <w:rPr>
          <w:rFonts w:ascii="Times New Roman" w:hAnsi="Times New Roman"/>
          <w:sz w:val="28"/>
          <w:szCs w:val="28"/>
        </w:rPr>
        <w:t xml:space="preserve">енной палаты. А в октябре 2007 </w:t>
      </w:r>
      <w:r w:rsidRPr="00EA0CFC">
        <w:rPr>
          <w:rFonts w:ascii="Times New Roman" w:hAnsi="Times New Roman"/>
          <w:sz w:val="28"/>
          <w:szCs w:val="28"/>
        </w:rPr>
        <w:t>года работа в этом направлении была продолжена, проведены общест</w:t>
      </w:r>
      <w:r w:rsidR="00684C17" w:rsidRPr="00EA0CFC">
        <w:rPr>
          <w:rFonts w:ascii="Times New Roman" w:hAnsi="Times New Roman"/>
          <w:sz w:val="28"/>
          <w:szCs w:val="28"/>
        </w:rPr>
        <w:t xml:space="preserve">венные слушания «О положении </w:t>
      </w:r>
      <w:r w:rsidRPr="00EA0CFC">
        <w:rPr>
          <w:rFonts w:ascii="Times New Roman" w:hAnsi="Times New Roman"/>
          <w:sz w:val="28"/>
          <w:szCs w:val="28"/>
        </w:rPr>
        <w:t>коренных малочисленных народов Севера, Сибири и Дальнего Вост</w:t>
      </w:r>
      <w:r w:rsidR="00684C17" w:rsidRPr="00EA0CFC">
        <w:rPr>
          <w:rFonts w:ascii="Times New Roman" w:hAnsi="Times New Roman"/>
          <w:sz w:val="28"/>
          <w:szCs w:val="28"/>
        </w:rPr>
        <w:t>ока Российской Федерации». Ор</w:t>
      </w:r>
      <w:r w:rsidRPr="00EA0CFC">
        <w:rPr>
          <w:rFonts w:ascii="Times New Roman" w:hAnsi="Times New Roman"/>
          <w:sz w:val="28"/>
          <w:szCs w:val="28"/>
        </w:rPr>
        <w:t>ганизатор – Комиссия Общественной палаты по международному со</w:t>
      </w:r>
      <w:r w:rsidR="00684C17" w:rsidRPr="00EA0CFC">
        <w:rPr>
          <w:rFonts w:ascii="Times New Roman" w:hAnsi="Times New Roman"/>
          <w:sz w:val="28"/>
          <w:szCs w:val="28"/>
        </w:rPr>
        <w:t xml:space="preserve">трудничеству и общественной </w:t>
      </w:r>
      <w:r w:rsidRPr="00EA0CFC">
        <w:rPr>
          <w:rFonts w:ascii="Times New Roman" w:hAnsi="Times New Roman"/>
          <w:sz w:val="28"/>
          <w:szCs w:val="28"/>
        </w:rPr>
        <w:t>ди</w:t>
      </w:r>
      <w:r w:rsidR="00684C17" w:rsidRPr="00EA0CFC">
        <w:rPr>
          <w:rFonts w:ascii="Times New Roman" w:hAnsi="Times New Roman"/>
          <w:sz w:val="28"/>
          <w:szCs w:val="28"/>
        </w:rPr>
        <w:t xml:space="preserve">пломатии. </w:t>
      </w:r>
    </w:p>
    <w:p w:rsidR="00626B5B"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В октябре 2007 года были проведены слушания на тему «Русски</w:t>
      </w:r>
      <w:r w:rsidR="00684C17" w:rsidRPr="00EA0CFC">
        <w:rPr>
          <w:rFonts w:ascii="Times New Roman" w:hAnsi="Times New Roman"/>
          <w:sz w:val="28"/>
          <w:szCs w:val="28"/>
        </w:rPr>
        <w:t xml:space="preserve">й язык как фактор консолидации </w:t>
      </w:r>
      <w:r w:rsidRPr="00EA0CFC">
        <w:rPr>
          <w:rFonts w:ascii="Times New Roman" w:hAnsi="Times New Roman"/>
          <w:sz w:val="28"/>
          <w:szCs w:val="28"/>
        </w:rPr>
        <w:t>народов». Они прошли в рамках Общественного гражданского межнационального фору</w:t>
      </w:r>
      <w:r w:rsidR="00684C17" w:rsidRPr="00EA0CFC">
        <w:rPr>
          <w:rFonts w:ascii="Times New Roman" w:hAnsi="Times New Roman"/>
          <w:sz w:val="28"/>
          <w:szCs w:val="28"/>
        </w:rPr>
        <w:t>ма «Едине</w:t>
      </w:r>
      <w:r w:rsidRPr="00EA0CFC">
        <w:rPr>
          <w:rFonts w:ascii="Times New Roman" w:hAnsi="Times New Roman"/>
          <w:sz w:val="28"/>
          <w:szCs w:val="28"/>
        </w:rPr>
        <w:t>ние» по инициативе Комис</w:t>
      </w:r>
      <w:r w:rsidR="00626B5B" w:rsidRPr="00EA0CFC">
        <w:rPr>
          <w:rFonts w:ascii="Times New Roman" w:hAnsi="Times New Roman"/>
          <w:sz w:val="28"/>
          <w:szCs w:val="28"/>
        </w:rPr>
        <w:t>сии п</w:t>
      </w:r>
      <w:r w:rsidRPr="00EA0CFC">
        <w:rPr>
          <w:rFonts w:ascii="Times New Roman" w:hAnsi="Times New Roman"/>
          <w:sz w:val="28"/>
          <w:szCs w:val="28"/>
        </w:rPr>
        <w:t>о вопросам сохранения культурного и духов</w:t>
      </w:r>
      <w:r w:rsidR="00684C17" w:rsidRPr="00EA0CFC">
        <w:rPr>
          <w:rFonts w:ascii="Times New Roman" w:hAnsi="Times New Roman"/>
          <w:sz w:val="28"/>
          <w:szCs w:val="28"/>
        </w:rPr>
        <w:t xml:space="preserve">ного наследия совместно со Славянским фондом России. </w:t>
      </w:r>
      <w:r w:rsidRPr="00EA0CFC">
        <w:rPr>
          <w:rFonts w:ascii="Times New Roman" w:hAnsi="Times New Roman"/>
          <w:sz w:val="28"/>
          <w:szCs w:val="28"/>
        </w:rPr>
        <w:t>Все</w:t>
      </w:r>
      <w:r w:rsidR="00656FCD" w:rsidRPr="00EA0CFC">
        <w:rPr>
          <w:rFonts w:ascii="Times New Roman" w:hAnsi="Times New Roman"/>
          <w:sz w:val="28"/>
          <w:szCs w:val="28"/>
        </w:rPr>
        <w:t xml:space="preserve"> </w:t>
      </w:r>
      <w:r w:rsidRPr="00EA0CFC">
        <w:rPr>
          <w:rFonts w:ascii="Times New Roman" w:hAnsi="Times New Roman"/>
          <w:sz w:val="28"/>
          <w:szCs w:val="28"/>
        </w:rPr>
        <w:t>это</w:t>
      </w:r>
      <w:r w:rsidR="00656FCD" w:rsidRPr="00EA0CFC">
        <w:rPr>
          <w:rFonts w:ascii="Times New Roman" w:hAnsi="Times New Roman"/>
          <w:sz w:val="28"/>
          <w:szCs w:val="28"/>
        </w:rPr>
        <w:t xml:space="preserve"> </w:t>
      </w:r>
      <w:r w:rsidRPr="00EA0CFC">
        <w:rPr>
          <w:rFonts w:ascii="Times New Roman" w:hAnsi="Times New Roman"/>
          <w:sz w:val="28"/>
          <w:szCs w:val="28"/>
        </w:rPr>
        <w:t>позволяло</w:t>
      </w:r>
      <w:r w:rsidR="00656FCD" w:rsidRPr="00EA0CFC">
        <w:rPr>
          <w:rFonts w:ascii="Times New Roman" w:hAnsi="Times New Roman"/>
          <w:sz w:val="28"/>
          <w:szCs w:val="28"/>
        </w:rPr>
        <w:t xml:space="preserve"> </w:t>
      </w:r>
      <w:r w:rsidRPr="00EA0CFC">
        <w:rPr>
          <w:rFonts w:ascii="Times New Roman" w:hAnsi="Times New Roman"/>
          <w:sz w:val="28"/>
          <w:szCs w:val="28"/>
        </w:rPr>
        <w:t>Общественной</w:t>
      </w:r>
      <w:r w:rsidR="00656FCD" w:rsidRPr="00EA0CFC">
        <w:rPr>
          <w:rFonts w:ascii="Times New Roman" w:hAnsi="Times New Roman"/>
          <w:sz w:val="28"/>
          <w:szCs w:val="28"/>
        </w:rPr>
        <w:t xml:space="preserve"> </w:t>
      </w:r>
      <w:r w:rsidRPr="00EA0CFC">
        <w:rPr>
          <w:rFonts w:ascii="Times New Roman" w:hAnsi="Times New Roman"/>
          <w:sz w:val="28"/>
          <w:szCs w:val="28"/>
        </w:rPr>
        <w:t>палате</w:t>
      </w:r>
      <w:r w:rsidR="00656FCD" w:rsidRPr="00EA0CFC">
        <w:rPr>
          <w:rFonts w:ascii="Times New Roman" w:hAnsi="Times New Roman"/>
          <w:sz w:val="28"/>
          <w:szCs w:val="28"/>
        </w:rPr>
        <w:t xml:space="preserve"> </w:t>
      </w:r>
      <w:r w:rsidRPr="00EA0CFC">
        <w:rPr>
          <w:rFonts w:ascii="Times New Roman" w:hAnsi="Times New Roman"/>
          <w:sz w:val="28"/>
          <w:szCs w:val="28"/>
        </w:rPr>
        <w:t>Российской</w:t>
      </w:r>
      <w:r w:rsidR="00656FCD" w:rsidRPr="00EA0CFC">
        <w:rPr>
          <w:rFonts w:ascii="Times New Roman" w:hAnsi="Times New Roman"/>
          <w:sz w:val="28"/>
          <w:szCs w:val="28"/>
        </w:rPr>
        <w:t xml:space="preserve"> </w:t>
      </w:r>
      <w:r w:rsidRPr="00EA0CFC">
        <w:rPr>
          <w:rFonts w:ascii="Times New Roman" w:hAnsi="Times New Roman"/>
          <w:sz w:val="28"/>
          <w:szCs w:val="28"/>
        </w:rPr>
        <w:t>Федерации</w:t>
      </w:r>
      <w:r w:rsidR="00656FCD" w:rsidRPr="00EA0CFC">
        <w:rPr>
          <w:rFonts w:ascii="Times New Roman" w:hAnsi="Times New Roman"/>
          <w:sz w:val="28"/>
          <w:szCs w:val="28"/>
        </w:rPr>
        <w:t xml:space="preserve"> </w:t>
      </w:r>
      <w:r w:rsidRPr="00EA0CFC">
        <w:rPr>
          <w:rFonts w:ascii="Times New Roman" w:hAnsi="Times New Roman"/>
          <w:sz w:val="28"/>
          <w:szCs w:val="28"/>
        </w:rPr>
        <w:t>сох</w:t>
      </w:r>
      <w:r w:rsidR="00684C17" w:rsidRPr="00EA0CFC">
        <w:rPr>
          <w:rFonts w:ascii="Times New Roman" w:hAnsi="Times New Roman"/>
          <w:sz w:val="28"/>
          <w:szCs w:val="28"/>
        </w:rPr>
        <w:t>ранять</w:t>
      </w:r>
      <w:r w:rsidR="00656FCD" w:rsidRPr="00EA0CFC">
        <w:rPr>
          <w:rFonts w:ascii="Times New Roman" w:hAnsi="Times New Roman"/>
          <w:sz w:val="28"/>
          <w:szCs w:val="28"/>
        </w:rPr>
        <w:t xml:space="preserve"> </w:t>
      </w:r>
      <w:r w:rsidR="00684C17" w:rsidRPr="00EA0CFC">
        <w:rPr>
          <w:rFonts w:ascii="Times New Roman" w:hAnsi="Times New Roman"/>
          <w:sz w:val="28"/>
          <w:szCs w:val="28"/>
        </w:rPr>
        <w:t>широкий</w:t>
      </w:r>
      <w:r w:rsidR="00656FCD" w:rsidRPr="00EA0CFC">
        <w:rPr>
          <w:rFonts w:ascii="Times New Roman" w:hAnsi="Times New Roman"/>
          <w:sz w:val="28"/>
          <w:szCs w:val="28"/>
        </w:rPr>
        <w:t xml:space="preserve"> </w:t>
      </w:r>
      <w:r w:rsidR="00684C17" w:rsidRPr="00EA0CFC">
        <w:rPr>
          <w:rFonts w:ascii="Times New Roman" w:hAnsi="Times New Roman"/>
          <w:sz w:val="28"/>
          <w:szCs w:val="28"/>
        </w:rPr>
        <w:t>взгляд</w:t>
      </w:r>
      <w:r w:rsidR="00656FCD" w:rsidRPr="00EA0CFC">
        <w:rPr>
          <w:rFonts w:ascii="Times New Roman" w:hAnsi="Times New Roman"/>
          <w:sz w:val="28"/>
          <w:szCs w:val="28"/>
        </w:rPr>
        <w:t xml:space="preserve"> </w:t>
      </w:r>
      <w:r w:rsidR="00684C17" w:rsidRPr="00EA0CFC">
        <w:rPr>
          <w:rFonts w:ascii="Times New Roman" w:hAnsi="Times New Roman"/>
          <w:sz w:val="28"/>
          <w:szCs w:val="28"/>
        </w:rPr>
        <w:t xml:space="preserve">на </w:t>
      </w:r>
      <w:r w:rsidRPr="00EA0CFC">
        <w:rPr>
          <w:rFonts w:ascii="Times New Roman" w:hAnsi="Times New Roman"/>
          <w:sz w:val="28"/>
          <w:szCs w:val="28"/>
        </w:rPr>
        <w:t>проблемы межэтнического диалога и культурного развития народов ст</w:t>
      </w:r>
      <w:r w:rsidR="00684C17" w:rsidRPr="00EA0CFC">
        <w:rPr>
          <w:rFonts w:ascii="Times New Roman" w:hAnsi="Times New Roman"/>
          <w:sz w:val="28"/>
          <w:szCs w:val="28"/>
        </w:rPr>
        <w:t>раны.</w:t>
      </w:r>
    </w:p>
    <w:p w:rsidR="00626B5B" w:rsidRPr="00EA0CFC" w:rsidRDefault="00684C17" w:rsidP="00EA0CFC">
      <w:pPr>
        <w:spacing w:line="360" w:lineRule="auto"/>
        <w:ind w:firstLine="709"/>
        <w:rPr>
          <w:rFonts w:ascii="Times New Roman" w:hAnsi="Times New Roman"/>
          <w:sz w:val="28"/>
          <w:szCs w:val="28"/>
        </w:rPr>
      </w:pPr>
      <w:r w:rsidRPr="00EA0CFC">
        <w:rPr>
          <w:rFonts w:ascii="Times New Roman" w:hAnsi="Times New Roman"/>
          <w:sz w:val="28"/>
          <w:szCs w:val="28"/>
        </w:rPr>
        <w:t xml:space="preserve"> В октябре 2006 года чле</w:t>
      </w:r>
      <w:r w:rsidR="00284C4B" w:rsidRPr="00EA0CFC">
        <w:rPr>
          <w:rFonts w:ascii="Times New Roman" w:hAnsi="Times New Roman"/>
          <w:sz w:val="28"/>
          <w:szCs w:val="28"/>
        </w:rPr>
        <w:t>ны Общественной палаты Российской Федерации приняли деятельно</w:t>
      </w:r>
      <w:r w:rsidRPr="00EA0CFC">
        <w:rPr>
          <w:rFonts w:ascii="Times New Roman" w:hAnsi="Times New Roman"/>
          <w:sz w:val="28"/>
          <w:szCs w:val="28"/>
        </w:rPr>
        <w:t>е участие в обсуждении изменений</w:t>
      </w:r>
      <w:r w:rsidR="00284C4B" w:rsidRPr="00EA0CFC">
        <w:rPr>
          <w:rFonts w:ascii="Times New Roman" w:hAnsi="Times New Roman"/>
          <w:sz w:val="28"/>
          <w:szCs w:val="28"/>
        </w:rPr>
        <w:t xml:space="preserve"> Концепции государственной национальной политики Российской Фе</w:t>
      </w:r>
      <w:r w:rsidRPr="00EA0CFC">
        <w:rPr>
          <w:rFonts w:ascii="Times New Roman" w:hAnsi="Times New Roman"/>
          <w:sz w:val="28"/>
          <w:szCs w:val="28"/>
        </w:rPr>
        <w:t xml:space="preserve">дерации, а также проекта </w:t>
      </w:r>
      <w:r w:rsidR="00284C4B" w:rsidRPr="00EA0CFC">
        <w:rPr>
          <w:rFonts w:ascii="Times New Roman" w:hAnsi="Times New Roman"/>
          <w:sz w:val="28"/>
          <w:szCs w:val="28"/>
        </w:rPr>
        <w:t>Концепции</w:t>
      </w:r>
      <w:r w:rsidR="00656FCD" w:rsidRPr="00EA0CFC">
        <w:rPr>
          <w:rFonts w:ascii="Times New Roman" w:hAnsi="Times New Roman"/>
          <w:sz w:val="28"/>
          <w:szCs w:val="28"/>
        </w:rPr>
        <w:t xml:space="preserve"> </w:t>
      </w:r>
      <w:r w:rsidR="00284C4B" w:rsidRPr="00EA0CFC">
        <w:rPr>
          <w:rFonts w:ascii="Times New Roman" w:hAnsi="Times New Roman"/>
          <w:sz w:val="28"/>
          <w:szCs w:val="28"/>
        </w:rPr>
        <w:t>Федеральной</w:t>
      </w:r>
      <w:r w:rsidR="00656FCD" w:rsidRPr="00EA0CFC">
        <w:rPr>
          <w:rFonts w:ascii="Times New Roman" w:hAnsi="Times New Roman"/>
          <w:sz w:val="28"/>
          <w:szCs w:val="28"/>
        </w:rPr>
        <w:t xml:space="preserve"> </w:t>
      </w:r>
      <w:r w:rsidR="00284C4B" w:rsidRPr="00EA0CFC">
        <w:rPr>
          <w:rFonts w:ascii="Times New Roman" w:hAnsi="Times New Roman"/>
          <w:sz w:val="28"/>
          <w:szCs w:val="28"/>
        </w:rPr>
        <w:t>целевой</w:t>
      </w:r>
      <w:r w:rsidR="00656FCD" w:rsidRPr="00EA0CFC">
        <w:rPr>
          <w:rFonts w:ascii="Times New Roman" w:hAnsi="Times New Roman"/>
          <w:sz w:val="28"/>
          <w:szCs w:val="28"/>
        </w:rPr>
        <w:t xml:space="preserve"> </w:t>
      </w:r>
      <w:r w:rsidR="00284C4B" w:rsidRPr="00EA0CFC">
        <w:rPr>
          <w:rFonts w:ascii="Times New Roman" w:hAnsi="Times New Roman"/>
          <w:sz w:val="28"/>
          <w:szCs w:val="28"/>
        </w:rPr>
        <w:t>программы</w:t>
      </w:r>
      <w:r w:rsidR="00656FCD" w:rsidRPr="00EA0CFC">
        <w:rPr>
          <w:rFonts w:ascii="Times New Roman" w:hAnsi="Times New Roman"/>
          <w:sz w:val="28"/>
          <w:szCs w:val="28"/>
        </w:rPr>
        <w:t xml:space="preserve"> </w:t>
      </w:r>
      <w:r w:rsidR="00284C4B" w:rsidRPr="00EA0CFC">
        <w:rPr>
          <w:rFonts w:ascii="Times New Roman" w:hAnsi="Times New Roman"/>
          <w:sz w:val="28"/>
          <w:szCs w:val="28"/>
        </w:rPr>
        <w:t>«Этнокультурное</w:t>
      </w:r>
      <w:r w:rsidR="00656FCD" w:rsidRPr="00EA0CFC">
        <w:rPr>
          <w:rFonts w:ascii="Times New Roman" w:hAnsi="Times New Roman"/>
          <w:sz w:val="28"/>
          <w:szCs w:val="28"/>
        </w:rPr>
        <w:t xml:space="preserve"> </w:t>
      </w:r>
      <w:r w:rsidR="00284C4B" w:rsidRPr="00EA0CFC">
        <w:rPr>
          <w:rFonts w:ascii="Times New Roman" w:hAnsi="Times New Roman"/>
          <w:sz w:val="28"/>
          <w:szCs w:val="28"/>
        </w:rPr>
        <w:t>развитие</w:t>
      </w:r>
      <w:r w:rsidR="00656FCD" w:rsidRPr="00EA0CFC">
        <w:rPr>
          <w:rFonts w:ascii="Times New Roman" w:hAnsi="Times New Roman"/>
          <w:sz w:val="28"/>
          <w:szCs w:val="28"/>
        </w:rPr>
        <w:t xml:space="preserve"> </w:t>
      </w:r>
      <w:r w:rsidRPr="00EA0CFC">
        <w:rPr>
          <w:rFonts w:ascii="Times New Roman" w:hAnsi="Times New Roman"/>
          <w:sz w:val="28"/>
          <w:szCs w:val="28"/>
        </w:rPr>
        <w:t>регионов</w:t>
      </w:r>
      <w:r w:rsidR="00656FCD" w:rsidRPr="00EA0CFC">
        <w:rPr>
          <w:rFonts w:ascii="Times New Roman" w:hAnsi="Times New Roman"/>
          <w:sz w:val="28"/>
          <w:szCs w:val="28"/>
        </w:rPr>
        <w:t xml:space="preserve"> </w:t>
      </w:r>
      <w:r w:rsidRPr="00EA0CFC">
        <w:rPr>
          <w:rFonts w:ascii="Times New Roman" w:hAnsi="Times New Roman"/>
          <w:sz w:val="28"/>
          <w:szCs w:val="28"/>
        </w:rPr>
        <w:t>России</w:t>
      </w:r>
      <w:r w:rsidR="00656FCD" w:rsidRPr="00EA0CFC">
        <w:rPr>
          <w:rFonts w:ascii="Times New Roman" w:hAnsi="Times New Roman"/>
          <w:sz w:val="28"/>
          <w:szCs w:val="28"/>
        </w:rPr>
        <w:t xml:space="preserve"> </w:t>
      </w:r>
      <w:r w:rsidRPr="00EA0CFC">
        <w:rPr>
          <w:rFonts w:ascii="Times New Roman" w:hAnsi="Times New Roman"/>
          <w:sz w:val="28"/>
          <w:szCs w:val="28"/>
        </w:rPr>
        <w:t>на</w:t>
      </w:r>
      <w:r w:rsidR="00656FCD" w:rsidRPr="00EA0CFC">
        <w:rPr>
          <w:rFonts w:ascii="Times New Roman" w:hAnsi="Times New Roman"/>
          <w:sz w:val="28"/>
          <w:szCs w:val="28"/>
        </w:rPr>
        <w:t xml:space="preserve"> </w:t>
      </w:r>
      <w:r w:rsidRPr="00EA0CFC">
        <w:rPr>
          <w:rFonts w:ascii="Times New Roman" w:hAnsi="Times New Roman"/>
          <w:sz w:val="28"/>
          <w:szCs w:val="28"/>
        </w:rPr>
        <w:t>2007</w:t>
      </w:r>
      <w:r w:rsidR="00284C4B" w:rsidRPr="00EA0CFC">
        <w:rPr>
          <w:rFonts w:ascii="Times New Roman" w:hAnsi="Times New Roman"/>
          <w:sz w:val="28"/>
          <w:szCs w:val="28"/>
        </w:rPr>
        <w:t>– 2010 годы и до 2015 года». Заключение на проект Концепции программы на</w:t>
      </w:r>
      <w:r w:rsidRPr="00EA0CFC">
        <w:rPr>
          <w:rFonts w:ascii="Times New Roman" w:hAnsi="Times New Roman"/>
          <w:sz w:val="28"/>
          <w:szCs w:val="28"/>
        </w:rPr>
        <w:t xml:space="preserve">правлено Председателю </w:t>
      </w:r>
      <w:r w:rsidR="00284C4B" w:rsidRPr="00EA0CFC">
        <w:rPr>
          <w:rFonts w:ascii="Times New Roman" w:hAnsi="Times New Roman"/>
          <w:sz w:val="28"/>
          <w:szCs w:val="28"/>
        </w:rPr>
        <w:t xml:space="preserve">Правительства Российской Федерации. </w:t>
      </w:r>
    </w:p>
    <w:p w:rsidR="00684C17"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В январе 2007 года состоялос</w:t>
      </w:r>
      <w:r w:rsidR="00684C17" w:rsidRPr="00EA0CFC">
        <w:rPr>
          <w:rFonts w:ascii="Times New Roman" w:hAnsi="Times New Roman"/>
          <w:sz w:val="28"/>
          <w:szCs w:val="28"/>
        </w:rPr>
        <w:t>ь совещание представителей ре</w:t>
      </w:r>
      <w:r w:rsidRPr="00EA0CFC">
        <w:rPr>
          <w:rFonts w:ascii="Times New Roman" w:hAnsi="Times New Roman"/>
          <w:sz w:val="28"/>
          <w:szCs w:val="28"/>
        </w:rPr>
        <w:t xml:space="preserve">гиональных общественных организаций «Этническое и религиозное </w:t>
      </w:r>
      <w:r w:rsidR="00684C17" w:rsidRPr="00EA0CFC">
        <w:rPr>
          <w:rFonts w:ascii="Times New Roman" w:hAnsi="Times New Roman"/>
          <w:sz w:val="28"/>
          <w:szCs w:val="28"/>
        </w:rPr>
        <w:t xml:space="preserve">многообразие России как основа </w:t>
      </w:r>
      <w:r w:rsidR="00626B5B" w:rsidRPr="00EA0CFC">
        <w:rPr>
          <w:rFonts w:ascii="Times New Roman" w:hAnsi="Times New Roman"/>
          <w:sz w:val="28"/>
          <w:szCs w:val="28"/>
        </w:rPr>
        <w:t xml:space="preserve">стабильности и развития общества». </w:t>
      </w:r>
    </w:p>
    <w:p w:rsidR="00C1514C"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Важной</w:t>
      </w:r>
      <w:r w:rsidR="00656FCD" w:rsidRPr="00EA0CFC">
        <w:rPr>
          <w:rFonts w:ascii="Times New Roman" w:hAnsi="Times New Roman"/>
          <w:sz w:val="28"/>
          <w:szCs w:val="28"/>
        </w:rPr>
        <w:t xml:space="preserve"> </w:t>
      </w:r>
      <w:r w:rsidRPr="00EA0CFC">
        <w:rPr>
          <w:rFonts w:ascii="Times New Roman" w:hAnsi="Times New Roman"/>
          <w:sz w:val="28"/>
          <w:szCs w:val="28"/>
        </w:rPr>
        <w:t>проблемой</w:t>
      </w:r>
      <w:r w:rsidR="00656FCD" w:rsidRPr="00EA0CFC">
        <w:rPr>
          <w:rFonts w:ascii="Times New Roman" w:hAnsi="Times New Roman"/>
          <w:sz w:val="28"/>
          <w:szCs w:val="28"/>
        </w:rPr>
        <w:t xml:space="preserve">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России</w:t>
      </w:r>
      <w:r w:rsidR="00656FCD" w:rsidRPr="00EA0CFC">
        <w:rPr>
          <w:rFonts w:ascii="Times New Roman" w:hAnsi="Times New Roman"/>
          <w:sz w:val="28"/>
          <w:szCs w:val="28"/>
        </w:rPr>
        <w:t xml:space="preserve">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2006</w:t>
      </w:r>
      <w:r w:rsidR="00656FCD" w:rsidRPr="00EA0CFC">
        <w:rPr>
          <w:rFonts w:ascii="Times New Roman" w:hAnsi="Times New Roman"/>
          <w:sz w:val="28"/>
          <w:szCs w:val="28"/>
        </w:rPr>
        <w:t xml:space="preserve"> </w:t>
      </w:r>
      <w:r w:rsidRPr="00EA0CFC">
        <w:rPr>
          <w:rFonts w:ascii="Times New Roman" w:hAnsi="Times New Roman"/>
          <w:sz w:val="28"/>
          <w:szCs w:val="28"/>
        </w:rPr>
        <w:t>–</w:t>
      </w:r>
      <w:r w:rsidR="00656FCD" w:rsidRPr="00EA0CFC">
        <w:rPr>
          <w:rFonts w:ascii="Times New Roman" w:hAnsi="Times New Roman"/>
          <w:sz w:val="28"/>
          <w:szCs w:val="28"/>
        </w:rPr>
        <w:t xml:space="preserve"> </w:t>
      </w:r>
      <w:r w:rsidRPr="00EA0CFC">
        <w:rPr>
          <w:rFonts w:ascii="Times New Roman" w:hAnsi="Times New Roman"/>
          <w:sz w:val="28"/>
          <w:szCs w:val="28"/>
        </w:rPr>
        <w:t>2007</w:t>
      </w:r>
      <w:r w:rsidR="00656FCD" w:rsidRPr="00EA0CFC">
        <w:rPr>
          <w:rFonts w:ascii="Times New Roman" w:hAnsi="Times New Roman"/>
          <w:sz w:val="28"/>
          <w:szCs w:val="28"/>
        </w:rPr>
        <w:t xml:space="preserve"> </w:t>
      </w:r>
      <w:r w:rsidRPr="00EA0CFC">
        <w:rPr>
          <w:rFonts w:ascii="Times New Roman" w:hAnsi="Times New Roman"/>
          <w:sz w:val="28"/>
          <w:szCs w:val="28"/>
        </w:rPr>
        <w:t>годах</w:t>
      </w:r>
      <w:r w:rsidR="00656FCD" w:rsidRPr="00EA0CFC">
        <w:rPr>
          <w:rFonts w:ascii="Times New Roman" w:hAnsi="Times New Roman"/>
          <w:sz w:val="28"/>
          <w:szCs w:val="28"/>
        </w:rPr>
        <w:t xml:space="preserve"> </w:t>
      </w:r>
      <w:r w:rsidR="00C1514C" w:rsidRPr="00EA0CFC">
        <w:rPr>
          <w:rFonts w:ascii="Times New Roman" w:hAnsi="Times New Roman"/>
          <w:sz w:val="28"/>
          <w:szCs w:val="28"/>
        </w:rPr>
        <w:t xml:space="preserve">также </w:t>
      </w:r>
      <w:r w:rsidRPr="00EA0CFC">
        <w:rPr>
          <w:rFonts w:ascii="Times New Roman" w:hAnsi="Times New Roman"/>
          <w:sz w:val="28"/>
          <w:szCs w:val="28"/>
        </w:rPr>
        <w:t>оставалось</w:t>
      </w:r>
      <w:r w:rsidR="00656FCD" w:rsidRPr="00EA0CFC">
        <w:rPr>
          <w:rFonts w:ascii="Times New Roman" w:hAnsi="Times New Roman"/>
          <w:sz w:val="28"/>
          <w:szCs w:val="28"/>
        </w:rPr>
        <w:t xml:space="preserve"> </w:t>
      </w:r>
      <w:r w:rsidRPr="00EA0CFC">
        <w:rPr>
          <w:rFonts w:ascii="Times New Roman" w:hAnsi="Times New Roman"/>
          <w:sz w:val="28"/>
          <w:szCs w:val="28"/>
        </w:rPr>
        <w:t>участие</w:t>
      </w:r>
      <w:r w:rsidR="00656FCD" w:rsidRPr="00EA0CFC">
        <w:rPr>
          <w:rFonts w:ascii="Times New Roman" w:hAnsi="Times New Roman"/>
          <w:sz w:val="28"/>
          <w:szCs w:val="28"/>
        </w:rPr>
        <w:t xml:space="preserve"> </w:t>
      </w:r>
      <w:r w:rsidRPr="00EA0CFC">
        <w:rPr>
          <w:rFonts w:ascii="Times New Roman" w:hAnsi="Times New Roman"/>
          <w:sz w:val="28"/>
          <w:szCs w:val="28"/>
        </w:rPr>
        <w:t>государства</w:t>
      </w:r>
      <w:r w:rsidR="00656FCD" w:rsidRPr="00EA0CFC">
        <w:rPr>
          <w:rFonts w:ascii="Times New Roman" w:hAnsi="Times New Roman"/>
          <w:sz w:val="28"/>
          <w:szCs w:val="28"/>
        </w:rPr>
        <w:t xml:space="preserve"> </w:t>
      </w:r>
      <w:r w:rsidRPr="00EA0CFC">
        <w:rPr>
          <w:rFonts w:ascii="Times New Roman" w:hAnsi="Times New Roman"/>
          <w:sz w:val="28"/>
          <w:szCs w:val="28"/>
        </w:rPr>
        <w:t>и</w:t>
      </w:r>
      <w:r w:rsidR="00656FCD" w:rsidRPr="00EA0CFC">
        <w:rPr>
          <w:rFonts w:ascii="Times New Roman" w:hAnsi="Times New Roman"/>
          <w:sz w:val="28"/>
          <w:szCs w:val="28"/>
        </w:rPr>
        <w:t xml:space="preserve"> </w:t>
      </w:r>
      <w:r w:rsidRPr="00EA0CFC">
        <w:rPr>
          <w:rFonts w:ascii="Times New Roman" w:hAnsi="Times New Roman"/>
          <w:sz w:val="28"/>
          <w:szCs w:val="28"/>
        </w:rPr>
        <w:t>общественности в регулировании миграционных процессов в стране. В январе 2007 года в Общественной па</w:t>
      </w:r>
      <w:r w:rsidR="00684C17" w:rsidRPr="00EA0CFC">
        <w:rPr>
          <w:rFonts w:ascii="Times New Roman" w:hAnsi="Times New Roman"/>
          <w:sz w:val="28"/>
          <w:szCs w:val="28"/>
        </w:rPr>
        <w:t xml:space="preserve">лате </w:t>
      </w:r>
      <w:r w:rsidRPr="00EA0CFC">
        <w:rPr>
          <w:rFonts w:ascii="Times New Roman" w:hAnsi="Times New Roman"/>
          <w:sz w:val="28"/>
          <w:szCs w:val="28"/>
        </w:rPr>
        <w:t>состоялся «круглый стол» по проблемам трудовой миграции, в апрел</w:t>
      </w:r>
      <w:r w:rsidR="00684C17" w:rsidRPr="00EA0CFC">
        <w:rPr>
          <w:rFonts w:ascii="Times New Roman" w:hAnsi="Times New Roman"/>
          <w:sz w:val="28"/>
          <w:szCs w:val="28"/>
        </w:rPr>
        <w:t>е в таком же формате была рас</w:t>
      </w:r>
      <w:r w:rsidRPr="00EA0CFC">
        <w:rPr>
          <w:rFonts w:ascii="Times New Roman" w:hAnsi="Times New Roman"/>
          <w:sz w:val="28"/>
          <w:szCs w:val="28"/>
        </w:rPr>
        <w:t xml:space="preserve">смотрена ситуация с </w:t>
      </w:r>
      <w:r w:rsidR="00C1514C" w:rsidRPr="00EA0CFC">
        <w:rPr>
          <w:rFonts w:ascii="Times New Roman" w:hAnsi="Times New Roman"/>
          <w:sz w:val="28"/>
          <w:szCs w:val="28"/>
        </w:rPr>
        <w:t xml:space="preserve">внутренней трудовой миграцией. </w:t>
      </w:r>
    </w:p>
    <w:p w:rsidR="00626B5B"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В период работы первого состава Общественной палаты Российской Федерации страна столкнулас</w:t>
      </w:r>
      <w:r w:rsidR="00684C17" w:rsidRPr="00EA0CFC">
        <w:rPr>
          <w:rFonts w:ascii="Times New Roman" w:hAnsi="Times New Roman"/>
          <w:sz w:val="28"/>
          <w:szCs w:val="28"/>
        </w:rPr>
        <w:t xml:space="preserve">ь </w:t>
      </w:r>
      <w:r w:rsidRPr="00EA0CFC">
        <w:rPr>
          <w:rFonts w:ascii="Times New Roman" w:hAnsi="Times New Roman"/>
          <w:sz w:val="28"/>
          <w:szCs w:val="28"/>
        </w:rPr>
        <w:t>с многочисленными и тревожными фактами проявления нетерпим</w:t>
      </w:r>
      <w:r w:rsidR="00684C17" w:rsidRPr="00EA0CFC">
        <w:rPr>
          <w:rFonts w:ascii="Times New Roman" w:hAnsi="Times New Roman"/>
          <w:sz w:val="28"/>
          <w:szCs w:val="28"/>
        </w:rPr>
        <w:t>ости в межэтнических отношени</w:t>
      </w:r>
      <w:r w:rsidRPr="00EA0CFC">
        <w:rPr>
          <w:rFonts w:ascii="Times New Roman" w:hAnsi="Times New Roman"/>
          <w:sz w:val="28"/>
          <w:szCs w:val="28"/>
        </w:rPr>
        <w:t xml:space="preserve">ях, в отношении к иностранцам. </w:t>
      </w:r>
      <w:r w:rsidR="00C1514C" w:rsidRPr="00EA0CFC">
        <w:rPr>
          <w:rFonts w:ascii="Times New Roman" w:hAnsi="Times New Roman"/>
          <w:sz w:val="28"/>
          <w:szCs w:val="28"/>
        </w:rPr>
        <w:t>И н</w:t>
      </w:r>
      <w:r w:rsidRPr="00EA0CFC">
        <w:rPr>
          <w:rFonts w:ascii="Times New Roman" w:hAnsi="Times New Roman"/>
          <w:sz w:val="28"/>
          <w:szCs w:val="28"/>
        </w:rPr>
        <w:t xml:space="preserve">и один из них не прошел мимо </w:t>
      </w:r>
      <w:r w:rsidR="00684C17" w:rsidRPr="00EA0CFC">
        <w:rPr>
          <w:rFonts w:ascii="Times New Roman" w:hAnsi="Times New Roman"/>
          <w:sz w:val="28"/>
          <w:szCs w:val="28"/>
        </w:rPr>
        <w:t xml:space="preserve">внимания членов Палаты. Самыми </w:t>
      </w:r>
      <w:r w:rsidRPr="00EA0CFC">
        <w:rPr>
          <w:rFonts w:ascii="Times New Roman" w:hAnsi="Times New Roman"/>
          <w:sz w:val="28"/>
          <w:szCs w:val="28"/>
        </w:rPr>
        <w:t>громкими</w:t>
      </w:r>
      <w:r w:rsidR="00656FCD" w:rsidRPr="00EA0CFC">
        <w:rPr>
          <w:rFonts w:ascii="Times New Roman" w:hAnsi="Times New Roman"/>
          <w:sz w:val="28"/>
          <w:szCs w:val="28"/>
        </w:rPr>
        <w:t xml:space="preserve"> </w:t>
      </w:r>
      <w:r w:rsidRPr="00EA0CFC">
        <w:rPr>
          <w:rFonts w:ascii="Times New Roman" w:hAnsi="Times New Roman"/>
          <w:sz w:val="28"/>
          <w:szCs w:val="28"/>
        </w:rPr>
        <w:t>для</w:t>
      </w:r>
      <w:r w:rsidR="00656FCD" w:rsidRPr="00EA0CFC">
        <w:rPr>
          <w:rFonts w:ascii="Times New Roman" w:hAnsi="Times New Roman"/>
          <w:sz w:val="28"/>
          <w:szCs w:val="28"/>
        </w:rPr>
        <w:t xml:space="preserve"> </w:t>
      </w:r>
      <w:r w:rsidRPr="00EA0CFC">
        <w:rPr>
          <w:rFonts w:ascii="Times New Roman" w:hAnsi="Times New Roman"/>
          <w:sz w:val="28"/>
          <w:szCs w:val="28"/>
        </w:rPr>
        <w:t>России</w:t>
      </w:r>
      <w:r w:rsidR="00656FCD" w:rsidRPr="00EA0CFC">
        <w:rPr>
          <w:rFonts w:ascii="Times New Roman" w:hAnsi="Times New Roman"/>
          <w:sz w:val="28"/>
          <w:szCs w:val="28"/>
        </w:rPr>
        <w:t xml:space="preserve"> </w:t>
      </w:r>
      <w:r w:rsidRPr="00EA0CFC">
        <w:rPr>
          <w:rFonts w:ascii="Times New Roman" w:hAnsi="Times New Roman"/>
          <w:sz w:val="28"/>
          <w:szCs w:val="28"/>
        </w:rPr>
        <w:t>стали</w:t>
      </w:r>
      <w:r w:rsidR="00656FCD" w:rsidRPr="00EA0CFC">
        <w:rPr>
          <w:rFonts w:ascii="Times New Roman" w:hAnsi="Times New Roman"/>
          <w:sz w:val="28"/>
          <w:szCs w:val="28"/>
        </w:rPr>
        <w:t xml:space="preserve"> </w:t>
      </w:r>
      <w:r w:rsidRPr="00EA0CFC">
        <w:rPr>
          <w:rFonts w:ascii="Times New Roman" w:hAnsi="Times New Roman"/>
          <w:sz w:val="28"/>
          <w:szCs w:val="28"/>
        </w:rPr>
        <w:t>события</w:t>
      </w:r>
      <w:r w:rsidR="00656FCD" w:rsidRPr="00EA0CFC">
        <w:rPr>
          <w:rFonts w:ascii="Times New Roman" w:hAnsi="Times New Roman"/>
          <w:sz w:val="28"/>
          <w:szCs w:val="28"/>
        </w:rPr>
        <w:t xml:space="preserve">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карельской</w:t>
      </w:r>
      <w:r w:rsidR="00656FCD" w:rsidRPr="00EA0CFC">
        <w:rPr>
          <w:rFonts w:ascii="Times New Roman" w:hAnsi="Times New Roman"/>
          <w:sz w:val="28"/>
          <w:szCs w:val="28"/>
        </w:rPr>
        <w:t xml:space="preserve"> </w:t>
      </w:r>
      <w:r w:rsidRPr="00EA0CFC">
        <w:rPr>
          <w:rFonts w:ascii="Times New Roman" w:hAnsi="Times New Roman"/>
          <w:sz w:val="28"/>
          <w:szCs w:val="28"/>
        </w:rPr>
        <w:t>Кондопоге,</w:t>
      </w:r>
      <w:r w:rsidR="00656FCD" w:rsidRPr="00EA0CFC">
        <w:rPr>
          <w:rFonts w:ascii="Times New Roman" w:hAnsi="Times New Roman"/>
          <w:sz w:val="28"/>
          <w:szCs w:val="28"/>
        </w:rPr>
        <w:t xml:space="preserve"> </w:t>
      </w:r>
      <w:r w:rsidRPr="00EA0CFC">
        <w:rPr>
          <w:rFonts w:ascii="Times New Roman" w:hAnsi="Times New Roman"/>
          <w:sz w:val="28"/>
          <w:szCs w:val="28"/>
        </w:rPr>
        <w:t>куда</w:t>
      </w:r>
      <w:r w:rsidR="00656FCD" w:rsidRPr="00EA0CFC">
        <w:rPr>
          <w:rFonts w:ascii="Times New Roman" w:hAnsi="Times New Roman"/>
          <w:sz w:val="28"/>
          <w:szCs w:val="28"/>
        </w:rPr>
        <w:t xml:space="preserve"> </w:t>
      </w:r>
      <w:r w:rsidRPr="00EA0CFC">
        <w:rPr>
          <w:rFonts w:ascii="Times New Roman" w:hAnsi="Times New Roman"/>
          <w:sz w:val="28"/>
          <w:szCs w:val="28"/>
        </w:rPr>
        <w:t>члены</w:t>
      </w:r>
      <w:r w:rsidR="00656FCD" w:rsidRPr="00EA0CFC">
        <w:rPr>
          <w:rFonts w:ascii="Times New Roman" w:hAnsi="Times New Roman"/>
          <w:sz w:val="28"/>
          <w:szCs w:val="28"/>
        </w:rPr>
        <w:t xml:space="preserve"> </w:t>
      </w:r>
      <w:r w:rsidR="00684C17" w:rsidRPr="00EA0CFC">
        <w:rPr>
          <w:rFonts w:ascii="Times New Roman" w:hAnsi="Times New Roman"/>
          <w:sz w:val="28"/>
          <w:szCs w:val="28"/>
        </w:rPr>
        <w:t>Палаты</w:t>
      </w:r>
      <w:r w:rsidR="00656FCD" w:rsidRPr="00EA0CFC">
        <w:rPr>
          <w:rFonts w:ascii="Times New Roman" w:hAnsi="Times New Roman"/>
          <w:sz w:val="28"/>
          <w:szCs w:val="28"/>
        </w:rPr>
        <w:t xml:space="preserve"> </w:t>
      </w:r>
      <w:r w:rsidR="00684C17" w:rsidRPr="00EA0CFC">
        <w:rPr>
          <w:rFonts w:ascii="Times New Roman" w:hAnsi="Times New Roman"/>
          <w:sz w:val="28"/>
          <w:szCs w:val="28"/>
        </w:rPr>
        <w:t>в</w:t>
      </w:r>
      <w:r w:rsidR="00656FCD" w:rsidRPr="00EA0CFC">
        <w:rPr>
          <w:rFonts w:ascii="Times New Roman" w:hAnsi="Times New Roman"/>
          <w:sz w:val="28"/>
          <w:szCs w:val="28"/>
        </w:rPr>
        <w:t xml:space="preserve"> </w:t>
      </w:r>
      <w:r w:rsidR="00684C17" w:rsidRPr="00EA0CFC">
        <w:rPr>
          <w:rFonts w:ascii="Times New Roman" w:hAnsi="Times New Roman"/>
          <w:sz w:val="28"/>
          <w:szCs w:val="28"/>
        </w:rPr>
        <w:t>сентябре</w:t>
      </w:r>
      <w:r w:rsidR="00656FCD" w:rsidRPr="00EA0CFC">
        <w:rPr>
          <w:rFonts w:ascii="Times New Roman" w:hAnsi="Times New Roman"/>
          <w:sz w:val="28"/>
          <w:szCs w:val="28"/>
        </w:rPr>
        <w:t xml:space="preserve"> </w:t>
      </w:r>
      <w:r w:rsidR="00684C17" w:rsidRPr="00EA0CFC">
        <w:rPr>
          <w:rFonts w:ascii="Times New Roman" w:hAnsi="Times New Roman"/>
          <w:sz w:val="28"/>
          <w:szCs w:val="28"/>
        </w:rPr>
        <w:t xml:space="preserve">2006 </w:t>
      </w:r>
      <w:r w:rsidRPr="00EA0CFC">
        <w:rPr>
          <w:rFonts w:ascii="Times New Roman" w:hAnsi="Times New Roman"/>
          <w:sz w:val="28"/>
          <w:szCs w:val="28"/>
        </w:rPr>
        <w:t>года выезжали для анализа ситуации и разрешения конфликта. Палата при</w:t>
      </w:r>
      <w:r w:rsidR="00684C17" w:rsidRPr="00EA0CFC">
        <w:rPr>
          <w:rFonts w:ascii="Times New Roman" w:hAnsi="Times New Roman"/>
          <w:sz w:val="28"/>
          <w:szCs w:val="28"/>
        </w:rPr>
        <w:t xml:space="preserve">няла также специальное </w:t>
      </w:r>
      <w:r w:rsidRPr="00EA0CFC">
        <w:rPr>
          <w:rFonts w:ascii="Times New Roman" w:hAnsi="Times New Roman"/>
          <w:sz w:val="28"/>
          <w:szCs w:val="28"/>
        </w:rPr>
        <w:t>заявление. В документе отмечалось, что региональные власти долж</w:t>
      </w:r>
      <w:r w:rsidR="00684C17" w:rsidRPr="00EA0CFC">
        <w:rPr>
          <w:rFonts w:ascii="Times New Roman" w:hAnsi="Times New Roman"/>
          <w:sz w:val="28"/>
          <w:szCs w:val="28"/>
        </w:rPr>
        <w:t xml:space="preserve">ны предпринимать решительные </w:t>
      </w:r>
      <w:r w:rsidRPr="00EA0CFC">
        <w:rPr>
          <w:rFonts w:ascii="Times New Roman" w:hAnsi="Times New Roman"/>
          <w:sz w:val="28"/>
          <w:szCs w:val="28"/>
        </w:rPr>
        <w:t>действия по предотвращению и прекращению насильственных актов и актов вандализ</w:t>
      </w:r>
      <w:r w:rsidR="00684C17" w:rsidRPr="00EA0CFC">
        <w:rPr>
          <w:rFonts w:ascii="Times New Roman" w:hAnsi="Times New Roman"/>
          <w:sz w:val="28"/>
          <w:szCs w:val="28"/>
        </w:rPr>
        <w:t xml:space="preserve">ма, а также по </w:t>
      </w:r>
      <w:r w:rsidRPr="00EA0CFC">
        <w:rPr>
          <w:rFonts w:ascii="Times New Roman" w:hAnsi="Times New Roman"/>
          <w:sz w:val="28"/>
          <w:szCs w:val="28"/>
        </w:rPr>
        <w:t>наказанию преступников из числа ини</w:t>
      </w:r>
      <w:r w:rsidR="00626B5B" w:rsidRPr="00EA0CFC">
        <w:rPr>
          <w:rFonts w:ascii="Times New Roman" w:hAnsi="Times New Roman"/>
          <w:sz w:val="28"/>
          <w:szCs w:val="28"/>
        </w:rPr>
        <w:t xml:space="preserve">циаторов происшествия. </w:t>
      </w:r>
    </w:p>
    <w:p w:rsidR="00C1514C"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Ранее,</w:t>
      </w:r>
      <w:r w:rsidR="00656FCD" w:rsidRPr="00EA0CFC">
        <w:rPr>
          <w:rFonts w:ascii="Times New Roman" w:hAnsi="Times New Roman"/>
          <w:sz w:val="28"/>
          <w:szCs w:val="28"/>
        </w:rPr>
        <w:t xml:space="preserve">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феврале</w:t>
      </w:r>
      <w:r w:rsidR="00656FCD" w:rsidRPr="00EA0CFC">
        <w:rPr>
          <w:rFonts w:ascii="Times New Roman" w:hAnsi="Times New Roman"/>
          <w:sz w:val="28"/>
          <w:szCs w:val="28"/>
        </w:rPr>
        <w:t xml:space="preserve"> </w:t>
      </w:r>
      <w:r w:rsidRPr="00EA0CFC">
        <w:rPr>
          <w:rFonts w:ascii="Times New Roman" w:hAnsi="Times New Roman"/>
          <w:sz w:val="28"/>
          <w:szCs w:val="28"/>
        </w:rPr>
        <w:t>2006</w:t>
      </w:r>
      <w:r w:rsidR="00656FCD" w:rsidRPr="00EA0CFC">
        <w:rPr>
          <w:rFonts w:ascii="Times New Roman" w:hAnsi="Times New Roman"/>
          <w:sz w:val="28"/>
          <w:szCs w:val="28"/>
        </w:rPr>
        <w:t xml:space="preserve"> </w:t>
      </w:r>
      <w:r w:rsidRPr="00EA0CFC">
        <w:rPr>
          <w:rFonts w:ascii="Times New Roman" w:hAnsi="Times New Roman"/>
          <w:sz w:val="28"/>
          <w:szCs w:val="28"/>
        </w:rPr>
        <w:t>года,</w:t>
      </w:r>
      <w:r w:rsidR="00656FCD" w:rsidRPr="00EA0CFC">
        <w:rPr>
          <w:rFonts w:ascii="Times New Roman" w:hAnsi="Times New Roman"/>
          <w:sz w:val="28"/>
          <w:szCs w:val="28"/>
        </w:rPr>
        <w:t xml:space="preserve"> </w:t>
      </w:r>
      <w:r w:rsidRPr="00EA0CFC">
        <w:rPr>
          <w:rFonts w:ascii="Times New Roman" w:hAnsi="Times New Roman"/>
          <w:sz w:val="28"/>
          <w:szCs w:val="28"/>
        </w:rPr>
        <w:t>форму</w:t>
      </w:r>
      <w:r w:rsidR="00656FCD" w:rsidRPr="00EA0CFC">
        <w:rPr>
          <w:rFonts w:ascii="Times New Roman" w:hAnsi="Times New Roman"/>
          <w:sz w:val="28"/>
          <w:szCs w:val="28"/>
        </w:rPr>
        <w:t xml:space="preserve"> </w:t>
      </w:r>
      <w:r w:rsidRPr="00EA0CFC">
        <w:rPr>
          <w:rFonts w:ascii="Times New Roman" w:hAnsi="Times New Roman"/>
          <w:sz w:val="28"/>
          <w:szCs w:val="28"/>
        </w:rPr>
        <w:t>заявления</w:t>
      </w:r>
      <w:r w:rsidR="00656FCD" w:rsidRPr="00EA0CFC">
        <w:rPr>
          <w:rFonts w:ascii="Times New Roman" w:hAnsi="Times New Roman"/>
          <w:sz w:val="28"/>
          <w:szCs w:val="28"/>
        </w:rPr>
        <w:t xml:space="preserve"> </w:t>
      </w:r>
      <w:r w:rsidRPr="00EA0CFC">
        <w:rPr>
          <w:rFonts w:ascii="Times New Roman" w:hAnsi="Times New Roman"/>
          <w:sz w:val="28"/>
          <w:szCs w:val="28"/>
        </w:rPr>
        <w:t>Общественная</w:t>
      </w:r>
      <w:r w:rsidR="00656FCD" w:rsidRPr="00EA0CFC">
        <w:rPr>
          <w:rFonts w:ascii="Times New Roman" w:hAnsi="Times New Roman"/>
          <w:sz w:val="28"/>
          <w:szCs w:val="28"/>
        </w:rPr>
        <w:t xml:space="preserve"> </w:t>
      </w:r>
      <w:r w:rsidRPr="00EA0CFC">
        <w:rPr>
          <w:rFonts w:ascii="Times New Roman" w:hAnsi="Times New Roman"/>
          <w:sz w:val="28"/>
          <w:szCs w:val="28"/>
        </w:rPr>
        <w:t>палата</w:t>
      </w:r>
      <w:r w:rsidR="00656FCD" w:rsidRPr="00EA0CFC">
        <w:rPr>
          <w:rFonts w:ascii="Times New Roman" w:hAnsi="Times New Roman"/>
          <w:sz w:val="28"/>
          <w:szCs w:val="28"/>
        </w:rPr>
        <w:t xml:space="preserve"> </w:t>
      </w:r>
      <w:r w:rsidR="00684C17" w:rsidRPr="00EA0CFC">
        <w:rPr>
          <w:rFonts w:ascii="Times New Roman" w:hAnsi="Times New Roman"/>
          <w:sz w:val="28"/>
          <w:szCs w:val="28"/>
        </w:rPr>
        <w:t>Российской</w:t>
      </w:r>
      <w:r w:rsidR="00656FCD" w:rsidRPr="00EA0CFC">
        <w:rPr>
          <w:rFonts w:ascii="Times New Roman" w:hAnsi="Times New Roman"/>
          <w:sz w:val="28"/>
          <w:szCs w:val="28"/>
        </w:rPr>
        <w:t xml:space="preserve"> </w:t>
      </w:r>
      <w:r w:rsidR="00684C17" w:rsidRPr="00EA0CFC">
        <w:rPr>
          <w:rFonts w:ascii="Times New Roman" w:hAnsi="Times New Roman"/>
          <w:sz w:val="28"/>
          <w:szCs w:val="28"/>
        </w:rPr>
        <w:t>Федерации</w:t>
      </w:r>
      <w:r w:rsidR="00656FCD" w:rsidRPr="00EA0CFC">
        <w:rPr>
          <w:rFonts w:ascii="Times New Roman" w:hAnsi="Times New Roman"/>
          <w:sz w:val="28"/>
          <w:szCs w:val="28"/>
        </w:rPr>
        <w:t xml:space="preserve"> </w:t>
      </w:r>
      <w:r w:rsidR="00684C17" w:rsidRPr="00EA0CFC">
        <w:rPr>
          <w:rFonts w:ascii="Times New Roman" w:hAnsi="Times New Roman"/>
          <w:sz w:val="28"/>
          <w:szCs w:val="28"/>
        </w:rPr>
        <w:t>ис</w:t>
      </w:r>
      <w:r w:rsidRPr="00EA0CFC">
        <w:rPr>
          <w:rFonts w:ascii="Times New Roman" w:hAnsi="Times New Roman"/>
          <w:sz w:val="28"/>
          <w:szCs w:val="28"/>
        </w:rPr>
        <w:t>пользовала для выражения своего отношения в связи с ситуацией, сло</w:t>
      </w:r>
      <w:r w:rsidR="00684C17" w:rsidRPr="00EA0CFC">
        <w:rPr>
          <w:rFonts w:ascii="Times New Roman" w:hAnsi="Times New Roman"/>
          <w:sz w:val="28"/>
          <w:szCs w:val="28"/>
        </w:rPr>
        <w:t xml:space="preserve">жившейся после публикации в </w:t>
      </w:r>
      <w:r w:rsidRPr="00EA0CFC">
        <w:rPr>
          <w:rFonts w:ascii="Times New Roman" w:hAnsi="Times New Roman"/>
          <w:sz w:val="28"/>
          <w:szCs w:val="28"/>
        </w:rPr>
        <w:t>европейских газетах карикатуры на пророка Мухаммеда, в принятом доку</w:t>
      </w:r>
      <w:r w:rsidR="00684C17" w:rsidRPr="00EA0CFC">
        <w:rPr>
          <w:rFonts w:ascii="Times New Roman" w:hAnsi="Times New Roman"/>
          <w:sz w:val="28"/>
          <w:szCs w:val="28"/>
        </w:rPr>
        <w:t xml:space="preserve">менте российским средствам </w:t>
      </w:r>
      <w:r w:rsidRPr="00EA0CFC">
        <w:rPr>
          <w:rFonts w:ascii="Times New Roman" w:hAnsi="Times New Roman"/>
          <w:sz w:val="28"/>
          <w:szCs w:val="28"/>
        </w:rPr>
        <w:t>массовой</w:t>
      </w:r>
      <w:r w:rsidR="00656FCD" w:rsidRPr="00EA0CFC">
        <w:rPr>
          <w:rFonts w:ascii="Times New Roman" w:hAnsi="Times New Roman"/>
          <w:sz w:val="28"/>
          <w:szCs w:val="28"/>
        </w:rPr>
        <w:t xml:space="preserve"> </w:t>
      </w:r>
      <w:r w:rsidRPr="00EA0CFC">
        <w:rPr>
          <w:rFonts w:ascii="Times New Roman" w:hAnsi="Times New Roman"/>
          <w:sz w:val="28"/>
          <w:szCs w:val="28"/>
        </w:rPr>
        <w:t>информации</w:t>
      </w:r>
      <w:r w:rsidR="00656FCD" w:rsidRPr="00EA0CFC">
        <w:rPr>
          <w:rFonts w:ascii="Times New Roman" w:hAnsi="Times New Roman"/>
          <w:sz w:val="28"/>
          <w:szCs w:val="28"/>
        </w:rPr>
        <w:t xml:space="preserve"> </w:t>
      </w:r>
      <w:r w:rsidRPr="00EA0CFC">
        <w:rPr>
          <w:rFonts w:ascii="Times New Roman" w:hAnsi="Times New Roman"/>
          <w:sz w:val="28"/>
          <w:szCs w:val="28"/>
        </w:rPr>
        <w:t>рекомендовалось</w:t>
      </w:r>
      <w:r w:rsidR="00656FCD" w:rsidRPr="00EA0CFC">
        <w:rPr>
          <w:rFonts w:ascii="Times New Roman" w:hAnsi="Times New Roman"/>
          <w:sz w:val="28"/>
          <w:szCs w:val="28"/>
        </w:rPr>
        <w:t xml:space="preserve"> </w:t>
      </w:r>
      <w:r w:rsidRPr="00EA0CFC">
        <w:rPr>
          <w:rFonts w:ascii="Times New Roman" w:hAnsi="Times New Roman"/>
          <w:sz w:val="28"/>
          <w:szCs w:val="28"/>
        </w:rPr>
        <w:t>воздержаться</w:t>
      </w:r>
      <w:r w:rsidR="00656FCD" w:rsidRPr="00EA0CFC">
        <w:rPr>
          <w:rFonts w:ascii="Times New Roman" w:hAnsi="Times New Roman"/>
          <w:sz w:val="28"/>
          <w:szCs w:val="28"/>
        </w:rPr>
        <w:t xml:space="preserve"> </w:t>
      </w:r>
      <w:r w:rsidRPr="00EA0CFC">
        <w:rPr>
          <w:rFonts w:ascii="Times New Roman" w:hAnsi="Times New Roman"/>
          <w:sz w:val="28"/>
          <w:szCs w:val="28"/>
        </w:rPr>
        <w:t>от</w:t>
      </w:r>
      <w:r w:rsidR="00656FCD" w:rsidRPr="00EA0CFC">
        <w:rPr>
          <w:rFonts w:ascii="Times New Roman" w:hAnsi="Times New Roman"/>
          <w:sz w:val="28"/>
          <w:szCs w:val="28"/>
        </w:rPr>
        <w:t xml:space="preserve"> </w:t>
      </w:r>
      <w:r w:rsidRPr="00EA0CFC">
        <w:rPr>
          <w:rFonts w:ascii="Times New Roman" w:hAnsi="Times New Roman"/>
          <w:sz w:val="28"/>
          <w:szCs w:val="28"/>
        </w:rPr>
        <w:t>участия</w:t>
      </w:r>
      <w:r w:rsidR="00656FCD" w:rsidRPr="00EA0CFC">
        <w:rPr>
          <w:rFonts w:ascii="Times New Roman" w:hAnsi="Times New Roman"/>
          <w:sz w:val="28"/>
          <w:szCs w:val="28"/>
        </w:rPr>
        <w:t xml:space="preserve"> </w:t>
      </w:r>
      <w:r w:rsidRPr="00EA0CFC">
        <w:rPr>
          <w:rFonts w:ascii="Times New Roman" w:hAnsi="Times New Roman"/>
          <w:sz w:val="28"/>
          <w:szCs w:val="28"/>
        </w:rPr>
        <w:t>в</w:t>
      </w:r>
      <w:r w:rsidR="00656FCD" w:rsidRPr="00EA0CFC">
        <w:rPr>
          <w:rFonts w:ascii="Times New Roman" w:hAnsi="Times New Roman"/>
          <w:sz w:val="28"/>
          <w:szCs w:val="28"/>
        </w:rPr>
        <w:t xml:space="preserve"> </w:t>
      </w:r>
      <w:r w:rsidR="00684C17" w:rsidRPr="00EA0CFC">
        <w:rPr>
          <w:rFonts w:ascii="Times New Roman" w:hAnsi="Times New Roman"/>
          <w:sz w:val="28"/>
          <w:szCs w:val="28"/>
        </w:rPr>
        <w:t>разжигании</w:t>
      </w:r>
      <w:r w:rsidR="00656FCD" w:rsidRPr="00EA0CFC">
        <w:rPr>
          <w:rFonts w:ascii="Times New Roman" w:hAnsi="Times New Roman"/>
          <w:sz w:val="28"/>
          <w:szCs w:val="28"/>
        </w:rPr>
        <w:t xml:space="preserve"> </w:t>
      </w:r>
      <w:r w:rsidR="00684C17" w:rsidRPr="00EA0CFC">
        <w:rPr>
          <w:rFonts w:ascii="Times New Roman" w:hAnsi="Times New Roman"/>
          <w:sz w:val="28"/>
          <w:szCs w:val="28"/>
        </w:rPr>
        <w:t>конфликта.</w:t>
      </w:r>
      <w:r w:rsidR="00656FCD" w:rsidRPr="00EA0CFC">
        <w:rPr>
          <w:rFonts w:ascii="Times New Roman" w:hAnsi="Times New Roman"/>
          <w:sz w:val="28"/>
          <w:szCs w:val="28"/>
        </w:rPr>
        <w:t xml:space="preserve"> </w:t>
      </w:r>
      <w:r w:rsidR="00684C17" w:rsidRPr="00EA0CFC">
        <w:rPr>
          <w:rFonts w:ascii="Times New Roman" w:hAnsi="Times New Roman"/>
          <w:sz w:val="28"/>
          <w:szCs w:val="28"/>
        </w:rPr>
        <w:t xml:space="preserve">Кроме </w:t>
      </w:r>
      <w:r w:rsidRPr="00EA0CFC">
        <w:rPr>
          <w:rFonts w:ascii="Times New Roman" w:hAnsi="Times New Roman"/>
          <w:sz w:val="28"/>
          <w:szCs w:val="28"/>
        </w:rPr>
        <w:t>того, Общественная палата выступила с заявлением, в котором призвала про</w:t>
      </w:r>
      <w:r w:rsidR="00684C17" w:rsidRPr="00EA0CFC">
        <w:rPr>
          <w:rFonts w:ascii="Times New Roman" w:hAnsi="Times New Roman"/>
          <w:sz w:val="28"/>
          <w:szCs w:val="28"/>
        </w:rPr>
        <w:t xml:space="preserve">вести расследование в </w:t>
      </w:r>
      <w:r w:rsidRPr="00EA0CFC">
        <w:rPr>
          <w:rFonts w:ascii="Times New Roman" w:hAnsi="Times New Roman"/>
          <w:sz w:val="28"/>
          <w:szCs w:val="28"/>
        </w:rPr>
        <w:t>отношении ряда российских политиков, которые, по мнению обще</w:t>
      </w:r>
      <w:r w:rsidR="00684C17" w:rsidRPr="00EA0CFC">
        <w:rPr>
          <w:rFonts w:ascii="Times New Roman" w:hAnsi="Times New Roman"/>
          <w:sz w:val="28"/>
          <w:szCs w:val="28"/>
        </w:rPr>
        <w:t>ственности, должны понести от</w:t>
      </w:r>
      <w:r w:rsidRPr="00EA0CFC">
        <w:rPr>
          <w:rFonts w:ascii="Times New Roman" w:hAnsi="Times New Roman"/>
          <w:sz w:val="28"/>
          <w:szCs w:val="28"/>
        </w:rPr>
        <w:t>ветственность</w:t>
      </w:r>
      <w:r w:rsidR="00656FCD" w:rsidRPr="00EA0CFC">
        <w:rPr>
          <w:rFonts w:ascii="Times New Roman" w:hAnsi="Times New Roman"/>
          <w:sz w:val="28"/>
          <w:szCs w:val="28"/>
        </w:rPr>
        <w:t xml:space="preserve"> </w:t>
      </w:r>
      <w:r w:rsidRPr="00EA0CFC">
        <w:rPr>
          <w:rFonts w:ascii="Times New Roman" w:hAnsi="Times New Roman"/>
          <w:sz w:val="28"/>
          <w:szCs w:val="28"/>
        </w:rPr>
        <w:t>за</w:t>
      </w:r>
      <w:r w:rsidR="00656FCD" w:rsidRPr="00EA0CFC">
        <w:rPr>
          <w:rFonts w:ascii="Times New Roman" w:hAnsi="Times New Roman"/>
          <w:sz w:val="28"/>
          <w:szCs w:val="28"/>
        </w:rPr>
        <w:t xml:space="preserve"> </w:t>
      </w:r>
      <w:r w:rsidRPr="00EA0CFC">
        <w:rPr>
          <w:rFonts w:ascii="Times New Roman" w:hAnsi="Times New Roman"/>
          <w:sz w:val="28"/>
          <w:szCs w:val="28"/>
        </w:rPr>
        <w:t>проведение</w:t>
      </w:r>
      <w:r w:rsidR="00656FCD" w:rsidRPr="00EA0CFC">
        <w:rPr>
          <w:rFonts w:ascii="Times New Roman" w:hAnsi="Times New Roman"/>
          <w:sz w:val="28"/>
          <w:szCs w:val="28"/>
        </w:rPr>
        <w:t xml:space="preserve"> </w:t>
      </w:r>
      <w:r w:rsidRPr="00EA0CFC">
        <w:rPr>
          <w:rFonts w:ascii="Times New Roman" w:hAnsi="Times New Roman"/>
          <w:sz w:val="28"/>
          <w:szCs w:val="28"/>
        </w:rPr>
        <w:t>23</w:t>
      </w:r>
      <w:r w:rsidR="00656FCD" w:rsidRPr="00EA0CFC">
        <w:rPr>
          <w:rFonts w:ascii="Times New Roman" w:hAnsi="Times New Roman"/>
          <w:sz w:val="28"/>
          <w:szCs w:val="28"/>
        </w:rPr>
        <w:t xml:space="preserve"> </w:t>
      </w:r>
      <w:r w:rsidRPr="00EA0CFC">
        <w:rPr>
          <w:rFonts w:ascii="Times New Roman" w:hAnsi="Times New Roman"/>
          <w:sz w:val="28"/>
          <w:szCs w:val="28"/>
        </w:rPr>
        <w:t>февраля</w:t>
      </w:r>
      <w:r w:rsidR="00656FCD" w:rsidRPr="00EA0CFC">
        <w:rPr>
          <w:rFonts w:ascii="Times New Roman" w:hAnsi="Times New Roman"/>
          <w:sz w:val="28"/>
          <w:szCs w:val="28"/>
        </w:rPr>
        <w:t xml:space="preserve">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Москве</w:t>
      </w:r>
      <w:r w:rsidR="00656FCD" w:rsidRPr="00EA0CFC">
        <w:rPr>
          <w:rFonts w:ascii="Times New Roman" w:hAnsi="Times New Roman"/>
          <w:sz w:val="28"/>
          <w:szCs w:val="28"/>
        </w:rPr>
        <w:t xml:space="preserve"> </w:t>
      </w:r>
      <w:r w:rsidRPr="00EA0CFC">
        <w:rPr>
          <w:rFonts w:ascii="Times New Roman" w:hAnsi="Times New Roman"/>
          <w:sz w:val="28"/>
          <w:szCs w:val="28"/>
        </w:rPr>
        <w:t>митингов</w:t>
      </w:r>
      <w:r w:rsidR="00656FCD" w:rsidRPr="00EA0CFC">
        <w:rPr>
          <w:rFonts w:ascii="Times New Roman" w:hAnsi="Times New Roman"/>
          <w:sz w:val="28"/>
          <w:szCs w:val="28"/>
        </w:rPr>
        <w:t xml:space="preserve"> </w:t>
      </w:r>
      <w:r w:rsidRPr="00EA0CFC">
        <w:rPr>
          <w:rFonts w:ascii="Times New Roman" w:hAnsi="Times New Roman"/>
          <w:sz w:val="28"/>
          <w:szCs w:val="28"/>
        </w:rPr>
        <w:t>и</w:t>
      </w:r>
      <w:r w:rsidR="00656FCD" w:rsidRPr="00EA0CFC">
        <w:rPr>
          <w:rFonts w:ascii="Times New Roman" w:hAnsi="Times New Roman"/>
          <w:sz w:val="28"/>
          <w:szCs w:val="28"/>
        </w:rPr>
        <w:t xml:space="preserve"> </w:t>
      </w:r>
      <w:r w:rsidRPr="00EA0CFC">
        <w:rPr>
          <w:rFonts w:ascii="Times New Roman" w:hAnsi="Times New Roman"/>
          <w:sz w:val="28"/>
          <w:szCs w:val="28"/>
        </w:rPr>
        <w:t>шествий</w:t>
      </w:r>
      <w:r w:rsidR="00656FCD" w:rsidRPr="00EA0CFC">
        <w:rPr>
          <w:rFonts w:ascii="Times New Roman" w:hAnsi="Times New Roman"/>
          <w:sz w:val="28"/>
          <w:szCs w:val="28"/>
        </w:rPr>
        <w:t xml:space="preserve"> </w:t>
      </w:r>
      <w:r w:rsidRPr="00EA0CFC">
        <w:rPr>
          <w:rFonts w:ascii="Times New Roman" w:hAnsi="Times New Roman"/>
          <w:sz w:val="28"/>
          <w:szCs w:val="28"/>
        </w:rPr>
        <w:t>представите</w:t>
      </w:r>
      <w:r w:rsidR="00684C17" w:rsidRPr="00EA0CFC">
        <w:rPr>
          <w:rFonts w:ascii="Times New Roman" w:hAnsi="Times New Roman"/>
          <w:sz w:val="28"/>
          <w:szCs w:val="28"/>
        </w:rPr>
        <w:t>лей</w:t>
      </w:r>
      <w:r w:rsidR="00656FCD" w:rsidRPr="00EA0CFC">
        <w:rPr>
          <w:rFonts w:ascii="Times New Roman" w:hAnsi="Times New Roman"/>
          <w:sz w:val="28"/>
          <w:szCs w:val="28"/>
        </w:rPr>
        <w:t xml:space="preserve"> </w:t>
      </w:r>
      <w:r w:rsidR="00684C17" w:rsidRPr="00EA0CFC">
        <w:rPr>
          <w:rFonts w:ascii="Times New Roman" w:hAnsi="Times New Roman"/>
          <w:sz w:val="28"/>
          <w:szCs w:val="28"/>
        </w:rPr>
        <w:t>радикаль</w:t>
      </w:r>
      <w:r w:rsidRPr="00EA0CFC">
        <w:rPr>
          <w:rFonts w:ascii="Times New Roman" w:hAnsi="Times New Roman"/>
          <w:sz w:val="28"/>
          <w:szCs w:val="28"/>
        </w:rPr>
        <w:t>ных</w:t>
      </w:r>
      <w:r w:rsidR="00656FCD" w:rsidRPr="00EA0CFC">
        <w:rPr>
          <w:rFonts w:ascii="Times New Roman" w:hAnsi="Times New Roman"/>
          <w:sz w:val="28"/>
          <w:szCs w:val="28"/>
        </w:rPr>
        <w:t xml:space="preserve"> </w:t>
      </w:r>
      <w:r w:rsidRPr="00EA0CFC">
        <w:rPr>
          <w:rFonts w:ascii="Times New Roman" w:hAnsi="Times New Roman"/>
          <w:sz w:val="28"/>
          <w:szCs w:val="28"/>
        </w:rPr>
        <w:t>националистических</w:t>
      </w:r>
      <w:r w:rsidR="00656FCD" w:rsidRPr="00EA0CFC">
        <w:rPr>
          <w:rFonts w:ascii="Times New Roman" w:hAnsi="Times New Roman"/>
          <w:sz w:val="28"/>
          <w:szCs w:val="28"/>
        </w:rPr>
        <w:t xml:space="preserve"> </w:t>
      </w:r>
      <w:r w:rsidRPr="00EA0CFC">
        <w:rPr>
          <w:rFonts w:ascii="Times New Roman" w:hAnsi="Times New Roman"/>
          <w:sz w:val="28"/>
          <w:szCs w:val="28"/>
        </w:rPr>
        <w:t>движений.</w:t>
      </w:r>
      <w:r w:rsidR="00656FCD" w:rsidRPr="00EA0CFC">
        <w:rPr>
          <w:rFonts w:ascii="Times New Roman" w:hAnsi="Times New Roman"/>
          <w:sz w:val="28"/>
          <w:szCs w:val="28"/>
        </w:rPr>
        <w:t xml:space="preserve">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октябре</w:t>
      </w:r>
      <w:r w:rsidR="00656FCD" w:rsidRPr="00EA0CFC">
        <w:rPr>
          <w:rFonts w:ascii="Times New Roman" w:hAnsi="Times New Roman"/>
          <w:sz w:val="28"/>
          <w:szCs w:val="28"/>
        </w:rPr>
        <w:t xml:space="preserve"> </w:t>
      </w:r>
      <w:r w:rsidRPr="00EA0CFC">
        <w:rPr>
          <w:rFonts w:ascii="Times New Roman" w:hAnsi="Times New Roman"/>
          <w:sz w:val="28"/>
          <w:szCs w:val="28"/>
        </w:rPr>
        <w:t>2006</w:t>
      </w:r>
      <w:r w:rsidR="00656FCD" w:rsidRPr="00EA0CFC">
        <w:rPr>
          <w:rFonts w:ascii="Times New Roman" w:hAnsi="Times New Roman"/>
          <w:sz w:val="28"/>
          <w:szCs w:val="28"/>
        </w:rPr>
        <w:t xml:space="preserve"> </w:t>
      </w:r>
      <w:r w:rsidRPr="00EA0CFC">
        <w:rPr>
          <w:rFonts w:ascii="Times New Roman" w:hAnsi="Times New Roman"/>
          <w:sz w:val="28"/>
          <w:szCs w:val="28"/>
        </w:rPr>
        <w:t>года</w:t>
      </w:r>
      <w:r w:rsidR="00656FCD" w:rsidRPr="00EA0CFC">
        <w:rPr>
          <w:rFonts w:ascii="Times New Roman" w:hAnsi="Times New Roman"/>
          <w:sz w:val="28"/>
          <w:szCs w:val="28"/>
        </w:rPr>
        <w:t xml:space="preserve"> </w:t>
      </w:r>
      <w:r w:rsidRPr="00EA0CFC">
        <w:rPr>
          <w:rFonts w:ascii="Times New Roman" w:hAnsi="Times New Roman"/>
          <w:sz w:val="28"/>
          <w:szCs w:val="28"/>
        </w:rPr>
        <w:t>было</w:t>
      </w:r>
      <w:r w:rsidR="00656FCD" w:rsidRPr="00EA0CFC">
        <w:rPr>
          <w:rFonts w:ascii="Times New Roman" w:hAnsi="Times New Roman"/>
          <w:sz w:val="28"/>
          <w:szCs w:val="28"/>
        </w:rPr>
        <w:t xml:space="preserve"> </w:t>
      </w:r>
      <w:r w:rsidRPr="00EA0CFC">
        <w:rPr>
          <w:rFonts w:ascii="Times New Roman" w:hAnsi="Times New Roman"/>
          <w:sz w:val="28"/>
          <w:szCs w:val="28"/>
        </w:rPr>
        <w:t>опублико</w:t>
      </w:r>
      <w:r w:rsidR="00684C17" w:rsidRPr="00EA0CFC">
        <w:rPr>
          <w:rFonts w:ascii="Times New Roman" w:hAnsi="Times New Roman"/>
          <w:sz w:val="28"/>
          <w:szCs w:val="28"/>
        </w:rPr>
        <w:t>вано</w:t>
      </w:r>
      <w:r w:rsidR="00656FCD" w:rsidRPr="00EA0CFC">
        <w:rPr>
          <w:rFonts w:ascii="Times New Roman" w:hAnsi="Times New Roman"/>
          <w:sz w:val="28"/>
          <w:szCs w:val="28"/>
        </w:rPr>
        <w:t xml:space="preserve"> </w:t>
      </w:r>
      <w:r w:rsidR="00684C17" w:rsidRPr="00EA0CFC">
        <w:rPr>
          <w:rFonts w:ascii="Times New Roman" w:hAnsi="Times New Roman"/>
          <w:sz w:val="28"/>
          <w:szCs w:val="28"/>
        </w:rPr>
        <w:t>заявление</w:t>
      </w:r>
      <w:r w:rsidR="00656FCD" w:rsidRPr="00EA0CFC">
        <w:rPr>
          <w:rFonts w:ascii="Times New Roman" w:hAnsi="Times New Roman"/>
          <w:sz w:val="28"/>
          <w:szCs w:val="28"/>
        </w:rPr>
        <w:t xml:space="preserve"> </w:t>
      </w:r>
      <w:r w:rsidR="00684C17" w:rsidRPr="00EA0CFC">
        <w:rPr>
          <w:rFonts w:ascii="Times New Roman" w:hAnsi="Times New Roman"/>
          <w:sz w:val="28"/>
          <w:szCs w:val="28"/>
        </w:rPr>
        <w:t>по</w:t>
      </w:r>
      <w:r w:rsidR="00656FCD" w:rsidRPr="00EA0CFC">
        <w:rPr>
          <w:rFonts w:ascii="Times New Roman" w:hAnsi="Times New Roman"/>
          <w:sz w:val="28"/>
          <w:szCs w:val="28"/>
        </w:rPr>
        <w:t xml:space="preserve"> </w:t>
      </w:r>
      <w:r w:rsidR="00684C17" w:rsidRPr="00EA0CFC">
        <w:rPr>
          <w:rFonts w:ascii="Times New Roman" w:hAnsi="Times New Roman"/>
          <w:sz w:val="28"/>
          <w:szCs w:val="28"/>
        </w:rPr>
        <w:t xml:space="preserve">поводу </w:t>
      </w:r>
      <w:r w:rsidRPr="00EA0CFC">
        <w:rPr>
          <w:rFonts w:ascii="Times New Roman" w:hAnsi="Times New Roman"/>
          <w:sz w:val="28"/>
          <w:szCs w:val="28"/>
        </w:rPr>
        <w:t>российско-грузинского конфликта, в котором отмечалось, что «отношения между Россией и Г</w:t>
      </w:r>
      <w:r w:rsidR="00684C17" w:rsidRPr="00EA0CFC">
        <w:rPr>
          <w:rFonts w:ascii="Times New Roman" w:hAnsi="Times New Roman"/>
          <w:sz w:val="28"/>
          <w:szCs w:val="28"/>
        </w:rPr>
        <w:t xml:space="preserve">рузией </w:t>
      </w:r>
      <w:r w:rsidRPr="00EA0CFC">
        <w:rPr>
          <w:rFonts w:ascii="Times New Roman" w:hAnsi="Times New Roman"/>
          <w:sz w:val="28"/>
          <w:szCs w:val="28"/>
        </w:rPr>
        <w:t>не должны определяться ни антироссийской политикой режима в Тб</w:t>
      </w:r>
      <w:r w:rsidR="00684C17" w:rsidRPr="00EA0CFC">
        <w:rPr>
          <w:rFonts w:ascii="Times New Roman" w:hAnsi="Times New Roman"/>
          <w:sz w:val="28"/>
          <w:szCs w:val="28"/>
        </w:rPr>
        <w:t>илиси, ни «антигрузинской кам</w:t>
      </w:r>
      <w:r w:rsidRPr="00EA0CFC">
        <w:rPr>
          <w:rFonts w:ascii="Times New Roman" w:hAnsi="Times New Roman"/>
          <w:sz w:val="28"/>
          <w:szCs w:val="28"/>
        </w:rPr>
        <w:t>панией» недальновидных чинов</w:t>
      </w:r>
      <w:r w:rsidR="00626B5B" w:rsidRPr="00EA0CFC">
        <w:rPr>
          <w:rFonts w:ascii="Times New Roman" w:hAnsi="Times New Roman"/>
          <w:sz w:val="28"/>
          <w:szCs w:val="28"/>
        </w:rPr>
        <w:t xml:space="preserve">ников».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марте</w:t>
      </w:r>
      <w:r w:rsidR="00656FCD" w:rsidRPr="00EA0CFC">
        <w:rPr>
          <w:rFonts w:ascii="Times New Roman" w:hAnsi="Times New Roman"/>
          <w:sz w:val="28"/>
          <w:szCs w:val="28"/>
        </w:rPr>
        <w:t xml:space="preserve"> </w:t>
      </w:r>
      <w:r w:rsidRPr="00EA0CFC">
        <w:rPr>
          <w:rFonts w:ascii="Times New Roman" w:hAnsi="Times New Roman"/>
          <w:sz w:val="28"/>
          <w:szCs w:val="28"/>
        </w:rPr>
        <w:t>2006</w:t>
      </w:r>
      <w:r w:rsidR="00656FCD" w:rsidRPr="00EA0CFC">
        <w:rPr>
          <w:rFonts w:ascii="Times New Roman" w:hAnsi="Times New Roman"/>
          <w:sz w:val="28"/>
          <w:szCs w:val="28"/>
        </w:rPr>
        <w:t xml:space="preserve"> </w:t>
      </w:r>
      <w:r w:rsidRPr="00EA0CFC">
        <w:rPr>
          <w:rFonts w:ascii="Times New Roman" w:hAnsi="Times New Roman"/>
          <w:sz w:val="28"/>
          <w:szCs w:val="28"/>
        </w:rPr>
        <w:t>года</w:t>
      </w:r>
      <w:r w:rsidR="00656FCD" w:rsidRPr="00EA0CFC">
        <w:rPr>
          <w:rFonts w:ascii="Times New Roman" w:hAnsi="Times New Roman"/>
          <w:sz w:val="28"/>
          <w:szCs w:val="28"/>
        </w:rPr>
        <w:t xml:space="preserve"> </w:t>
      </w:r>
      <w:r w:rsidRPr="00EA0CFC">
        <w:rPr>
          <w:rFonts w:ascii="Times New Roman" w:hAnsi="Times New Roman"/>
          <w:sz w:val="28"/>
          <w:szCs w:val="28"/>
        </w:rPr>
        <w:t>по</w:t>
      </w:r>
      <w:r w:rsidR="00656FCD" w:rsidRPr="00EA0CFC">
        <w:rPr>
          <w:rFonts w:ascii="Times New Roman" w:hAnsi="Times New Roman"/>
          <w:sz w:val="28"/>
          <w:szCs w:val="28"/>
        </w:rPr>
        <w:t xml:space="preserve"> </w:t>
      </w:r>
      <w:r w:rsidRPr="00EA0CFC">
        <w:rPr>
          <w:rFonts w:ascii="Times New Roman" w:hAnsi="Times New Roman"/>
          <w:sz w:val="28"/>
          <w:szCs w:val="28"/>
        </w:rPr>
        <w:t>инициативе</w:t>
      </w:r>
      <w:r w:rsidR="00656FCD" w:rsidRPr="00EA0CFC">
        <w:rPr>
          <w:rFonts w:ascii="Times New Roman" w:hAnsi="Times New Roman"/>
          <w:sz w:val="28"/>
          <w:szCs w:val="28"/>
        </w:rPr>
        <w:t xml:space="preserve"> </w:t>
      </w:r>
      <w:r w:rsidRPr="00EA0CFC">
        <w:rPr>
          <w:rFonts w:ascii="Times New Roman" w:hAnsi="Times New Roman"/>
          <w:sz w:val="28"/>
          <w:szCs w:val="28"/>
        </w:rPr>
        <w:t>Общественной</w:t>
      </w:r>
      <w:r w:rsidR="00656FCD" w:rsidRPr="00EA0CFC">
        <w:rPr>
          <w:rFonts w:ascii="Times New Roman" w:hAnsi="Times New Roman"/>
          <w:sz w:val="28"/>
          <w:szCs w:val="28"/>
        </w:rPr>
        <w:t xml:space="preserve"> </w:t>
      </w:r>
      <w:r w:rsidRPr="00EA0CFC">
        <w:rPr>
          <w:rFonts w:ascii="Times New Roman" w:hAnsi="Times New Roman"/>
          <w:sz w:val="28"/>
          <w:szCs w:val="28"/>
        </w:rPr>
        <w:t>палаты</w:t>
      </w:r>
      <w:r w:rsidR="00656FCD" w:rsidRPr="00EA0CFC">
        <w:rPr>
          <w:rFonts w:ascii="Times New Roman" w:hAnsi="Times New Roman"/>
          <w:sz w:val="28"/>
          <w:szCs w:val="28"/>
        </w:rPr>
        <w:t xml:space="preserve"> </w:t>
      </w:r>
      <w:r w:rsidRPr="00EA0CFC">
        <w:rPr>
          <w:rFonts w:ascii="Times New Roman" w:hAnsi="Times New Roman"/>
          <w:sz w:val="28"/>
          <w:szCs w:val="28"/>
        </w:rPr>
        <w:t>из-за</w:t>
      </w:r>
      <w:r w:rsidR="00656FCD" w:rsidRPr="00EA0CFC">
        <w:rPr>
          <w:rFonts w:ascii="Times New Roman" w:hAnsi="Times New Roman"/>
          <w:sz w:val="28"/>
          <w:szCs w:val="28"/>
        </w:rPr>
        <w:t xml:space="preserve"> </w:t>
      </w:r>
      <w:r w:rsidRPr="00EA0CFC">
        <w:rPr>
          <w:rFonts w:ascii="Times New Roman" w:hAnsi="Times New Roman"/>
          <w:sz w:val="28"/>
          <w:szCs w:val="28"/>
        </w:rPr>
        <w:t>участ</w:t>
      </w:r>
      <w:r w:rsidR="00684C17" w:rsidRPr="00EA0CFC">
        <w:rPr>
          <w:rFonts w:ascii="Times New Roman" w:hAnsi="Times New Roman"/>
          <w:sz w:val="28"/>
          <w:szCs w:val="28"/>
        </w:rPr>
        <w:t>ившихся</w:t>
      </w:r>
      <w:r w:rsidR="00656FCD" w:rsidRPr="00EA0CFC">
        <w:rPr>
          <w:rFonts w:ascii="Times New Roman" w:hAnsi="Times New Roman"/>
          <w:sz w:val="28"/>
          <w:szCs w:val="28"/>
        </w:rPr>
        <w:t xml:space="preserve"> </w:t>
      </w:r>
      <w:r w:rsidR="00684C17" w:rsidRPr="00EA0CFC">
        <w:rPr>
          <w:rFonts w:ascii="Times New Roman" w:hAnsi="Times New Roman"/>
          <w:sz w:val="28"/>
          <w:szCs w:val="28"/>
        </w:rPr>
        <w:t>в</w:t>
      </w:r>
      <w:r w:rsidR="00656FCD" w:rsidRPr="00EA0CFC">
        <w:rPr>
          <w:rFonts w:ascii="Times New Roman" w:hAnsi="Times New Roman"/>
          <w:sz w:val="28"/>
          <w:szCs w:val="28"/>
        </w:rPr>
        <w:t xml:space="preserve"> </w:t>
      </w:r>
      <w:r w:rsidR="00684C17" w:rsidRPr="00EA0CFC">
        <w:rPr>
          <w:rFonts w:ascii="Times New Roman" w:hAnsi="Times New Roman"/>
          <w:sz w:val="28"/>
          <w:szCs w:val="28"/>
        </w:rPr>
        <w:t>России</w:t>
      </w:r>
      <w:r w:rsidR="00656FCD" w:rsidRPr="00EA0CFC">
        <w:rPr>
          <w:rFonts w:ascii="Times New Roman" w:hAnsi="Times New Roman"/>
          <w:sz w:val="28"/>
          <w:szCs w:val="28"/>
        </w:rPr>
        <w:t xml:space="preserve"> </w:t>
      </w:r>
      <w:r w:rsidR="00684C17" w:rsidRPr="00EA0CFC">
        <w:rPr>
          <w:rFonts w:ascii="Times New Roman" w:hAnsi="Times New Roman"/>
          <w:sz w:val="28"/>
          <w:szCs w:val="28"/>
        </w:rPr>
        <w:t xml:space="preserve">случаев </w:t>
      </w:r>
      <w:r w:rsidRPr="00EA0CFC">
        <w:rPr>
          <w:rFonts w:ascii="Times New Roman" w:hAnsi="Times New Roman"/>
          <w:sz w:val="28"/>
          <w:szCs w:val="28"/>
        </w:rPr>
        <w:t>нападений на почве этнической ненависти было создано Объединение гражданского сопротивления фашизму. А в апреле на пленарном заседании Общественной палаты были приняты ре</w:t>
      </w:r>
      <w:r w:rsidR="00684C17" w:rsidRPr="00EA0CFC">
        <w:rPr>
          <w:rFonts w:ascii="Times New Roman" w:hAnsi="Times New Roman"/>
          <w:sz w:val="28"/>
          <w:szCs w:val="28"/>
        </w:rPr>
        <w:t xml:space="preserve">комендации по </w:t>
      </w:r>
      <w:r w:rsidRPr="00EA0CFC">
        <w:rPr>
          <w:rFonts w:ascii="Times New Roman" w:hAnsi="Times New Roman"/>
          <w:sz w:val="28"/>
          <w:szCs w:val="28"/>
        </w:rPr>
        <w:t>профилактике ксенофобии и экстремизма в российском обществе.</w:t>
      </w:r>
      <w:r w:rsidR="00626B5B" w:rsidRPr="00EA0CFC">
        <w:rPr>
          <w:rFonts w:ascii="Times New Roman" w:hAnsi="Times New Roman"/>
          <w:sz w:val="28"/>
          <w:szCs w:val="28"/>
        </w:rPr>
        <w:t xml:space="preserve"> Через два месяца члены Палаты </w:t>
      </w:r>
      <w:r w:rsidRPr="00EA0CFC">
        <w:rPr>
          <w:rFonts w:ascii="Times New Roman" w:hAnsi="Times New Roman"/>
          <w:sz w:val="28"/>
          <w:szCs w:val="28"/>
        </w:rPr>
        <w:t>приняли обращение к Федеральному Собранию по вопросу о необходи</w:t>
      </w:r>
      <w:r w:rsidR="00684C17" w:rsidRPr="00EA0CFC">
        <w:rPr>
          <w:rFonts w:ascii="Times New Roman" w:hAnsi="Times New Roman"/>
          <w:sz w:val="28"/>
          <w:szCs w:val="28"/>
        </w:rPr>
        <w:t>мости совершенствования за</w:t>
      </w:r>
      <w:r w:rsidRPr="00EA0CFC">
        <w:rPr>
          <w:rFonts w:ascii="Times New Roman" w:hAnsi="Times New Roman"/>
          <w:sz w:val="28"/>
          <w:szCs w:val="28"/>
        </w:rPr>
        <w:t xml:space="preserve">конодательства в сфере </w:t>
      </w:r>
      <w:r w:rsidR="00C1514C" w:rsidRPr="00EA0CFC">
        <w:rPr>
          <w:rFonts w:ascii="Times New Roman" w:hAnsi="Times New Roman"/>
          <w:sz w:val="28"/>
          <w:szCs w:val="28"/>
        </w:rPr>
        <w:t xml:space="preserve">противодействия экстремизму. </w:t>
      </w:r>
    </w:p>
    <w:p w:rsidR="00B02A32" w:rsidRPr="00EA0CFC" w:rsidRDefault="00C1514C" w:rsidP="00EA0CFC">
      <w:pPr>
        <w:spacing w:line="360" w:lineRule="auto"/>
        <w:ind w:firstLine="709"/>
        <w:rPr>
          <w:rFonts w:ascii="Times New Roman" w:hAnsi="Times New Roman"/>
          <w:sz w:val="28"/>
          <w:szCs w:val="28"/>
        </w:rPr>
      </w:pPr>
      <w:r w:rsidRPr="00EA0CFC">
        <w:rPr>
          <w:rFonts w:ascii="Times New Roman" w:hAnsi="Times New Roman"/>
          <w:sz w:val="28"/>
          <w:szCs w:val="28"/>
        </w:rPr>
        <w:t>Теме содействия реформирования армии также были п</w:t>
      </w:r>
      <w:r w:rsidR="00284C4B" w:rsidRPr="00EA0CFC">
        <w:rPr>
          <w:rFonts w:ascii="Times New Roman" w:hAnsi="Times New Roman"/>
          <w:sz w:val="28"/>
          <w:szCs w:val="28"/>
        </w:rPr>
        <w:t>освящены самые разные инициативы Общест</w:t>
      </w:r>
      <w:r w:rsidR="00684C17" w:rsidRPr="00EA0CFC">
        <w:rPr>
          <w:rFonts w:ascii="Times New Roman" w:hAnsi="Times New Roman"/>
          <w:sz w:val="28"/>
          <w:szCs w:val="28"/>
        </w:rPr>
        <w:t>венной палаты. Комиссия по во</w:t>
      </w:r>
      <w:r w:rsidR="00284C4B" w:rsidRPr="00EA0CFC">
        <w:rPr>
          <w:rFonts w:ascii="Times New Roman" w:hAnsi="Times New Roman"/>
          <w:sz w:val="28"/>
          <w:szCs w:val="28"/>
        </w:rPr>
        <w:t>просам социального развития в 2006 – 2007 годах сосредоточивалас</w:t>
      </w:r>
      <w:r w:rsidR="00F371A2" w:rsidRPr="00EA0CFC">
        <w:rPr>
          <w:rFonts w:ascii="Times New Roman" w:hAnsi="Times New Roman"/>
          <w:sz w:val="28"/>
          <w:szCs w:val="28"/>
        </w:rPr>
        <w:t>ь на проблемах социального по</w:t>
      </w:r>
      <w:r w:rsidR="00284C4B" w:rsidRPr="00EA0CFC">
        <w:rPr>
          <w:rFonts w:ascii="Times New Roman" w:hAnsi="Times New Roman"/>
          <w:sz w:val="28"/>
          <w:szCs w:val="28"/>
        </w:rPr>
        <w:t>ложения военнослужащих и лиц, ушедших в запас, Комиссия по вопросам регионально</w:t>
      </w:r>
      <w:r w:rsidR="00F371A2" w:rsidRPr="00EA0CFC">
        <w:rPr>
          <w:rFonts w:ascii="Times New Roman" w:hAnsi="Times New Roman"/>
          <w:sz w:val="28"/>
          <w:szCs w:val="28"/>
        </w:rPr>
        <w:t xml:space="preserve">го развития и </w:t>
      </w:r>
      <w:r w:rsidR="00284C4B" w:rsidRPr="00EA0CFC">
        <w:rPr>
          <w:rFonts w:ascii="Times New Roman" w:hAnsi="Times New Roman"/>
          <w:sz w:val="28"/>
          <w:szCs w:val="28"/>
        </w:rPr>
        <w:t>местного самоуправления рассматривала на своих общественных слушан</w:t>
      </w:r>
      <w:r w:rsidR="00F371A2" w:rsidRPr="00EA0CFC">
        <w:rPr>
          <w:rFonts w:ascii="Times New Roman" w:hAnsi="Times New Roman"/>
          <w:sz w:val="28"/>
          <w:szCs w:val="28"/>
        </w:rPr>
        <w:t xml:space="preserve">иях ход строительства жилья </w:t>
      </w:r>
      <w:r w:rsidR="00284C4B" w:rsidRPr="00EA0CFC">
        <w:rPr>
          <w:rFonts w:ascii="Times New Roman" w:hAnsi="Times New Roman"/>
          <w:sz w:val="28"/>
          <w:szCs w:val="28"/>
        </w:rPr>
        <w:t xml:space="preserve">для военнослужащих. В октябре 2007 года были проведены общественные слушания «Армия как </w:t>
      </w:r>
      <w:r w:rsidR="00F371A2" w:rsidRPr="00EA0CFC">
        <w:rPr>
          <w:rFonts w:ascii="Times New Roman" w:hAnsi="Times New Roman"/>
          <w:sz w:val="28"/>
          <w:szCs w:val="28"/>
        </w:rPr>
        <w:t>ин</w:t>
      </w:r>
      <w:r w:rsidR="00284C4B" w:rsidRPr="00EA0CFC">
        <w:rPr>
          <w:rFonts w:ascii="Times New Roman" w:hAnsi="Times New Roman"/>
          <w:sz w:val="28"/>
          <w:szCs w:val="28"/>
        </w:rPr>
        <w:t>струмент войны и мира в эпоху глобализации». Организаторами вы</w:t>
      </w:r>
      <w:r w:rsidR="00F371A2" w:rsidRPr="00EA0CFC">
        <w:rPr>
          <w:rFonts w:ascii="Times New Roman" w:hAnsi="Times New Roman"/>
          <w:sz w:val="28"/>
          <w:szCs w:val="28"/>
        </w:rPr>
        <w:t xml:space="preserve">ступили Комиссия Общественной </w:t>
      </w:r>
      <w:r w:rsidR="00284C4B" w:rsidRPr="00EA0CFC">
        <w:rPr>
          <w:rFonts w:ascii="Times New Roman" w:hAnsi="Times New Roman"/>
          <w:sz w:val="28"/>
          <w:szCs w:val="28"/>
        </w:rPr>
        <w:t>палаты по общественному контролю за деятельностью правоохранит</w:t>
      </w:r>
      <w:r w:rsidR="00F371A2" w:rsidRPr="00EA0CFC">
        <w:rPr>
          <w:rFonts w:ascii="Times New Roman" w:hAnsi="Times New Roman"/>
          <w:sz w:val="28"/>
          <w:szCs w:val="28"/>
        </w:rPr>
        <w:t>ельных органов, силовых струк</w:t>
      </w:r>
      <w:r w:rsidR="00284C4B" w:rsidRPr="00EA0CFC">
        <w:rPr>
          <w:rFonts w:ascii="Times New Roman" w:hAnsi="Times New Roman"/>
          <w:sz w:val="28"/>
          <w:szCs w:val="28"/>
        </w:rPr>
        <w:t>тур и реформированием судебно-правовой системы и Военно-философское об</w:t>
      </w:r>
      <w:r w:rsidR="00F371A2" w:rsidRPr="00EA0CFC">
        <w:rPr>
          <w:rFonts w:ascii="Times New Roman" w:hAnsi="Times New Roman"/>
          <w:sz w:val="28"/>
          <w:szCs w:val="28"/>
        </w:rPr>
        <w:t xml:space="preserve">щество Национальной </w:t>
      </w:r>
      <w:r w:rsidR="00284C4B" w:rsidRPr="00EA0CFC">
        <w:rPr>
          <w:rFonts w:ascii="Times New Roman" w:hAnsi="Times New Roman"/>
          <w:sz w:val="28"/>
          <w:szCs w:val="28"/>
        </w:rPr>
        <w:t>Ассоциации объединений офицеров запаса Воо</w:t>
      </w:r>
      <w:r w:rsidR="00F371A2" w:rsidRPr="00EA0CFC">
        <w:rPr>
          <w:rFonts w:ascii="Times New Roman" w:hAnsi="Times New Roman"/>
          <w:sz w:val="28"/>
          <w:szCs w:val="28"/>
        </w:rPr>
        <w:t xml:space="preserve">руженных Сил России. </w:t>
      </w:r>
    </w:p>
    <w:p w:rsidR="00284C4B"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Свобода слова и проблемы средств массовой ин</w:t>
      </w:r>
      <w:r w:rsidR="00F371A2" w:rsidRPr="00EA0CFC">
        <w:rPr>
          <w:rFonts w:ascii="Times New Roman" w:hAnsi="Times New Roman"/>
          <w:sz w:val="28"/>
          <w:szCs w:val="28"/>
        </w:rPr>
        <w:t xml:space="preserve">формации </w:t>
      </w:r>
      <w:r w:rsidRPr="00EA0CFC">
        <w:rPr>
          <w:rFonts w:ascii="Times New Roman" w:hAnsi="Times New Roman"/>
          <w:sz w:val="28"/>
          <w:szCs w:val="28"/>
        </w:rPr>
        <w:t>Общественная</w:t>
      </w:r>
      <w:r w:rsidR="00656FCD" w:rsidRPr="00EA0CFC">
        <w:rPr>
          <w:rFonts w:ascii="Times New Roman" w:hAnsi="Times New Roman"/>
          <w:sz w:val="28"/>
          <w:szCs w:val="28"/>
        </w:rPr>
        <w:t xml:space="preserve"> </w:t>
      </w:r>
      <w:r w:rsidRPr="00EA0CFC">
        <w:rPr>
          <w:rFonts w:ascii="Times New Roman" w:hAnsi="Times New Roman"/>
          <w:sz w:val="28"/>
          <w:szCs w:val="28"/>
        </w:rPr>
        <w:t>палата</w:t>
      </w:r>
      <w:r w:rsidR="00656FCD" w:rsidRPr="00EA0CFC">
        <w:rPr>
          <w:rFonts w:ascii="Times New Roman" w:hAnsi="Times New Roman"/>
          <w:sz w:val="28"/>
          <w:szCs w:val="28"/>
        </w:rPr>
        <w:t xml:space="preserve"> </w:t>
      </w:r>
      <w:r w:rsidRPr="00EA0CFC">
        <w:rPr>
          <w:rFonts w:ascii="Times New Roman" w:hAnsi="Times New Roman"/>
          <w:sz w:val="28"/>
          <w:szCs w:val="28"/>
        </w:rPr>
        <w:t>значительное</w:t>
      </w:r>
      <w:r w:rsidR="00656FCD" w:rsidRPr="00EA0CFC">
        <w:rPr>
          <w:rFonts w:ascii="Times New Roman" w:hAnsi="Times New Roman"/>
          <w:sz w:val="28"/>
          <w:szCs w:val="28"/>
        </w:rPr>
        <w:t xml:space="preserve"> </w:t>
      </w:r>
      <w:r w:rsidRPr="00EA0CFC">
        <w:rPr>
          <w:rFonts w:ascii="Times New Roman" w:hAnsi="Times New Roman"/>
          <w:sz w:val="28"/>
          <w:szCs w:val="28"/>
        </w:rPr>
        <w:t>внимание</w:t>
      </w:r>
      <w:r w:rsidR="00656FCD" w:rsidRPr="00EA0CFC">
        <w:rPr>
          <w:rFonts w:ascii="Times New Roman" w:hAnsi="Times New Roman"/>
          <w:sz w:val="28"/>
          <w:szCs w:val="28"/>
        </w:rPr>
        <w:t xml:space="preserve"> </w:t>
      </w:r>
      <w:r w:rsidRPr="00EA0CFC">
        <w:rPr>
          <w:rFonts w:ascii="Times New Roman" w:hAnsi="Times New Roman"/>
          <w:sz w:val="28"/>
          <w:szCs w:val="28"/>
        </w:rPr>
        <w:t>уделяла</w:t>
      </w:r>
      <w:r w:rsidR="00656FCD" w:rsidRPr="00EA0CFC">
        <w:rPr>
          <w:rFonts w:ascii="Times New Roman" w:hAnsi="Times New Roman"/>
          <w:sz w:val="28"/>
          <w:szCs w:val="28"/>
        </w:rPr>
        <w:t xml:space="preserve"> </w:t>
      </w:r>
      <w:r w:rsidRPr="00EA0CFC">
        <w:rPr>
          <w:rFonts w:ascii="Times New Roman" w:hAnsi="Times New Roman"/>
          <w:sz w:val="28"/>
          <w:szCs w:val="28"/>
        </w:rPr>
        <w:t>вопросам</w:t>
      </w:r>
      <w:r w:rsidR="00656FCD" w:rsidRPr="00EA0CFC">
        <w:rPr>
          <w:rFonts w:ascii="Times New Roman" w:hAnsi="Times New Roman"/>
          <w:sz w:val="28"/>
          <w:szCs w:val="28"/>
        </w:rPr>
        <w:t xml:space="preserve"> </w:t>
      </w:r>
      <w:r w:rsidRPr="00EA0CFC">
        <w:rPr>
          <w:rFonts w:ascii="Times New Roman" w:hAnsi="Times New Roman"/>
          <w:sz w:val="28"/>
          <w:szCs w:val="28"/>
        </w:rPr>
        <w:t>ра</w:t>
      </w:r>
      <w:r w:rsidR="00F371A2" w:rsidRPr="00EA0CFC">
        <w:rPr>
          <w:rFonts w:ascii="Times New Roman" w:hAnsi="Times New Roman"/>
          <w:sz w:val="28"/>
          <w:szCs w:val="28"/>
        </w:rPr>
        <w:t>звития</w:t>
      </w:r>
      <w:r w:rsidR="00656FCD" w:rsidRPr="00EA0CFC">
        <w:rPr>
          <w:rFonts w:ascii="Times New Roman" w:hAnsi="Times New Roman"/>
          <w:sz w:val="28"/>
          <w:szCs w:val="28"/>
        </w:rPr>
        <w:t xml:space="preserve"> </w:t>
      </w:r>
      <w:r w:rsidR="00F371A2" w:rsidRPr="00EA0CFC">
        <w:rPr>
          <w:rFonts w:ascii="Times New Roman" w:hAnsi="Times New Roman"/>
          <w:sz w:val="28"/>
          <w:szCs w:val="28"/>
        </w:rPr>
        <w:t>телевидения,</w:t>
      </w:r>
      <w:r w:rsidR="00656FCD" w:rsidRPr="00EA0CFC">
        <w:rPr>
          <w:rFonts w:ascii="Times New Roman" w:hAnsi="Times New Roman"/>
          <w:sz w:val="28"/>
          <w:szCs w:val="28"/>
        </w:rPr>
        <w:t xml:space="preserve"> </w:t>
      </w:r>
      <w:r w:rsidR="00F371A2" w:rsidRPr="00EA0CFC">
        <w:rPr>
          <w:rFonts w:ascii="Times New Roman" w:hAnsi="Times New Roman"/>
          <w:sz w:val="28"/>
          <w:szCs w:val="28"/>
        </w:rPr>
        <w:t xml:space="preserve">радио, </w:t>
      </w:r>
      <w:r w:rsidRPr="00EA0CFC">
        <w:rPr>
          <w:rFonts w:ascii="Times New Roman" w:hAnsi="Times New Roman"/>
          <w:sz w:val="28"/>
          <w:szCs w:val="28"/>
        </w:rPr>
        <w:t>печати, Интернета в России. В фокусе внимания Палаты были и случаи нарушения прав журнали</w:t>
      </w:r>
      <w:r w:rsidR="00F371A2" w:rsidRPr="00EA0CFC">
        <w:rPr>
          <w:rFonts w:ascii="Times New Roman" w:hAnsi="Times New Roman"/>
          <w:sz w:val="28"/>
          <w:szCs w:val="28"/>
        </w:rPr>
        <w:t xml:space="preserve">стов. </w:t>
      </w:r>
      <w:r w:rsidRPr="00EA0CFC">
        <w:rPr>
          <w:rFonts w:ascii="Times New Roman" w:hAnsi="Times New Roman"/>
          <w:sz w:val="28"/>
          <w:szCs w:val="28"/>
        </w:rPr>
        <w:t xml:space="preserve">Так, в феврале 2006 года члены Общественной палаты выступили с </w:t>
      </w:r>
      <w:r w:rsidR="00F371A2" w:rsidRPr="00EA0CFC">
        <w:rPr>
          <w:rFonts w:ascii="Times New Roman" w:hAnsi="Times New Roman"/>
          <w:sz w:val="28"/>
          <w:szCs w:val="28"/>
        </w:rPr>
        <w:t>заявлением в защиту волгоград</w:t>
      </w:r>
      <w:r w:rsidRPr="00EA0CFC">
        <w:rPr>
          <w:rFonts w:ascii="Times New Roman" w:hAnsi="Times New Roman"/>
          <w:sz w:val="28"/>
          <w:szCs w:val="28"/>
        </w:rPr>
        <w:t>ской</w:t>
      </w:r>
      <w:r w:rsidR="00656FCD" w:rsidRPr="00EA0CFC">
        <w:rPr>
          <w:rFonts w:ascii="Times New Roman" w:hAnsi="Times New Roman"/>
          <w:sz w:val="28"/>
          <w:szCs w:val="28"/>
        </w:rPr>
        <w:t xml:space="preserve"> </w:t>
      </w:r>
      <w:r w:rsidRPr="00EA0CFC">
        <w:rPr>
          <w:rFonts w:ascii="Times New Roman" w:hAnsi="Times New Roman"/>
          <w:sz w:val="28"/>
          <w:szCs w:val="28"/>
        </w:rPr>
        <w:t>газеты</w:t>
      </w:r>
      <w:r w:rsidR="00656FCD" w:rsidRPr="00EA0CFC">
        <w:rPr>
          <w:rFonts w:ascii="Times New Roman" w:hAnsi="Times New Roman"/>
          <w:sz w:val="28"/>
          <w:szCs w:val="28"/>
        </w:rPr>
        <w:t xml:space="preserve"> </w:t>
      </w:r>
      <w:r w:rsidRPr="00EA0CFC">
        <w:rPr>
          <w:rFonts w:ascii="Times New Roman" w:hAnsi="Times New Roman"/>
          <w:sz w:val="28"/>
          <w:szCs w:val="28"/>
        </w:rPr>
        <w:t>«Городские</w:t>
      </w:r>
      <w:r w:rsidR="00656FCD" w:rsidRPr="00EA0CFC">
        <w:rPr>
          <w:rFonts w:ascii="Times New Roman" w:hAnsi="Times New Roman"/>
          <w:sz w:val="28"/>
          <w:szCs w:val="28"/>
        </w:rPr>
        <w:t xml:space="preserve"> </w:t>
      </w:r>
      <w:r w:rsidRPr="00EA0CFC">
        <w:rPr>
          <w:rFonts w:ascii="Times New Roman" w:hAnsi="Times New Roman"/>
          <w:sz w:val="28"/>
          <w:szCs w:val="28"/>
        </w:rPr>
        <w:t>вести»,</w:t>
      </w:r>
      <w:r w:rsidR="00656FCD" w:rsidRPr="00EA0CFC">
        <w:rPr>
          <w:rFonts w:ascii="Times New Roman" w:hAnsi="Times New Roman"/>
          <w:sz w:val="28"/>
          <w:szCs w:val="28"/>
        </w:rPr>
        <w:t xml:space="preserve"> </w:t>
      </w:r>
      <w:r w:rsidRPr="00EA0CFC">
        <w:rPr>
          <w:rFonts w:ascii="Times New Roman" w:hAnsi="Times New Roman"/>
          <w:sz w:val="28"/>
          <w:szCs w:val="28"/>
        </w:rPr>
        <w:t>закрытой</w:t>
      </w:r>
      <w:r w:rsidR="00656FCD" w:rsidRPr="00EA0CFC">
        <w:rPr>
          <w:rFonts w:ascii="Times New Roman" w:hAnsi="Times New Roman"/>
          <w:sz w:val="28"/>
          <w:szCs w:val="28"/>
        </w:rPr>
        <w:t xml:space="preserve"> </w:t>
      </w:r>
      <w:r w:rsidRPr="00EA0CFC">
        <w:rPr>
          <w:rFonts w:ascii="Times New Roman" w:hAnsi="Times New Roman"/>
          <w:sz w:val="28"/>
          <w:szCs w:val="28"/>
        </w:rPr>
        <w:t>городскими</w:t>
      </w:r>
      <w:r w:rsidR="00656FCD" w:rsidRPr="00EA0CFC">
        <w:rPr>
          <w:rFonts w:ascii="Times New Roman" w:hAnsi="Times New Roman"/>
          <w:sz w:val="28"/>
          <w:szCs w:val="28"/>
        </w:rPr>
        <w:t xml:space="preserve"> </w:t>
      </w:r>
      <w:r w:rsidRPr="00EA0CFC">
        <w:rPr>
          <w:rFonts w:ascii="Times New Roman" w:hAnsi="Times New Roman"/>
          <w:sz w:val="28"/>
          <w:szCs w:val="28"/>
        </w:rPr>
        <w:t>властями</w:t>
      </w:r>
      <w:r w:rsidR="00656FCD" w:rsidRPr="00EA0CFC">
        <w:rPr>
          <w:rFonts w:ascii="Times New Roman" w:hAnsi="Times New Roman"/>
          <w:sz w:val="28"/>
          <w:szCs w:val="28"/>
        </w:rPr>
        <w:t xml:space="preserve">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связи</w:t>
      </w:r>
      <w:r w:rsidR="00656FCD" w:rsidRPr="00EA0CFC">
        <w:rPr>
          <w:rFonts w:ascii="Times New Roman" w:hAnsi="Times New Roman"/>
          <w:sz w:val="28"/>
          <w:szCs w:val="28"/>
        </w:rPr>
        <w:t xml:space="preserve"> </w:t>
      </w:r>
      <w:r w:rsidRPr="00EA0CFC">
        <w:rPr>
          <w:rFonts w:ascii="Times New Roman" w:hAnsi="Times New Roman"/>
          <w:sz w:val="28"/>
          <w:szCs w:val="28"/>
        </w:rPr>
        <w:t>с</w:t>
      </w:r>
      <w:r w:rsidR="00656FCD" w:rsidRPr="00EA0CFC">
        <w:rPr>
          <w:rFonts w:ascii="Times New Roman" w:hAnsi="Times New Roman"/>
          <w:sz w:val="28"/>
          <w:szCs w:val="28"/>
        </w:rPr>
        <w:t xml:space="preserve"> </w:t>
      </w:r>
      <w:r w:rsidR="00F371A2" w:rsidRPr="00EA0CFC">
        <w:rPr>
          <w:rFonts w:ascii="Times New Roman" w:hAnsi="Times New Roman"/>
          <w:sz w:val="28"/>
          <w:szCs w:val="28"/>
        </w:rPr>
        <w:t>появившейся</w:t>
      </w:r>
      <w:r w:rsidR="00656FCD" w:rsidRPr="00EA0CFC">
        <w:rPr>
          <w:rFonts w:ascii="Times New Roman" w:hAnsi="Times New Roman"/>
          <w:sz w:val="28"/>
          <w:szCs w:val="28"/>
        </w:rPr>
        <w:t xml:space="preserve"> </w:t>
      </w:r>
      <w:r w:rsidR="00F371A2" w:rsidRPr="00EA0CFC">
        <w:rPr>
          <w:rFonts w:ascii="Times New Roman" w:hAnsi="Times New Roman"/>
          <w:sz w:val="28"/>
          <w:szCs w:val="28"/>
        </w:rPr>
        <w:t>в</w:t>
      </w:r>
      <w:r w:rsidR="00656FCD" w:rsidRPr="00EA0CFC">
        <w:rPr>
          <w:rFonts w:ascii="Times New Roman" w:hAnsi="Times New Roman"/>
          <w:sz w:val="28"/>
          <w:szCs w:val="28"/>
        </w:rPr>
        <w:t xml:space="preserve"> </w:t>
      </w:r>
      <w:r w:rsidR="00F371A2" w:rsidRPr="00EA0CFC">
        <w:rPr>
          <w:rFonts w:ascii="Times New Roman" w:hAnsi="Times New Roman"/>
          <w:sz w:val="28"/>
          <w:szCs w:val="28"/>
        </w:rPr>
        <w:t>одном</w:t>
      </w:r>
      <w:r w:rsidR="00656FCD" w:rsidRPr="00EA0CFC">
        <w:rPr>
          <w:rFonts w:ascii="Times New Roman" w:hAnsi="Times New Roman"/>
          <w:sz w:val="28"/>
          <w:szCs w:val="28"/>
        </w:rPr>
        <w:t xml:space="preserve"> </w:t>
      </w:r>
      <w:r w:rsidR="00F371A2" w:rsidRPr="00EA0CFC">
        <w:rPr>
          <w:rFonts w:ascii="Times New Roman" w:hAnsi="Times New Roman"/>
          <w:sz w:val="28"/>
          <w:szCs w:val="28"/>
        </w:rPr>
        <w:t xml:space="preserve">из </w:t>
      </w:r>
      <w:r w:rsidRPr="00EA0CFC">
        <w:rPr>
          <w:rFonts w:ascii="Times New Roman" w:hAnsi="Times New Roman"/>
          <w:sz w:val="28"/>
          <w:szCs w:val="28"/>
        </w:rPr>
        <w:t>номеров издания карикатурой, изображающей Христа, Будду, Мои</w:t>
      </w:r>
      <w:r w:rsidR="00F371A2" w:rsidRPr="00EA0CFC">
        <w:rPr>
          <w:rFonts w:ascii="Times New Roman" w:hAnsi="Times New Roman"/>
          <w:sz w:val="28"/>
          <w:szCs w:val="28"/>
        </w:rPr>
        <w:t xml:space="preserve">сея и пророка Мухаммеда. После </w:t>
      </w:r>
      <w:r w:rsidRPr="00EA0CFC">
        <w:rPr>
          <w:rFonts w:ascii="Times New Roman" w:hAnsi="Times New Roman"/>
          <w:sz w:val="28"/>
          <w:szCs w:val="28"/>
        </w:rPr>
        <w:t>проведения консультаций членов Палаты с руководством города бы</w:t>
      </w:r>
      <w:r w:rsidR="00F371A2" w:rsidRPr="00EA0CFC">
        <w:rPr>
          <w:rFonts w:ascii="Times New Roman" w:hAnsi="Times New Roman"/>
          <w:sz w:val="28"/>
          <w:szCs w:val="28"/>
        </w:rPr>
        <w:t>ло принято решение местной ад</w:t>
      </w:r>
      <w:r w:rsidRPr="00EA0CFC">
        <w:rPr>
          <w:rFonts w:ascii="Times New Roman" w:hAnsi="Times New Roman"/>
          <w:sz w:val="28"/>
          <w:szCs w:val="28"/>
        </w:rPr>
        <w:t>министрацией о возобновлении работы издания под новым названием «Волгоград</w:t>
      </w:r>
      <w:r w:rsidR="00F371A2" w:rsidRPr="00EA0CFC">
        <w:rPr>
          <w:rFonts w:ascii="Times New Roman" w:hAnsi="Times New Roman"/>
          <w:sz w:val="28"/>
          <w:szCs w:val="28"/>
        </w:rPr>
        <w:t xml:space="preserve">ская газета». </w:t>
      </w:r>
      <w:r w:rsidRPr="00EA0CFC">
        <w:rPr>
          <w:rFonts w:ascii="Times New Roman" w:hAnsi="Times New Roman"/>
          <w:sz w:val="28"/>
          <w:szCs w:val="28"/>
        </w:rPr>
        <w:t>Помимо этого, предметом анализа Палаты становились положение региональных средств</w:t>
      </w:r>
      <w:r w:rsidR="00F371A2" w:rsidRPr="00EA0CFC">
        <w:rPr>
          <w:rFonts w:ascii="Times New Roman" w:hAnsi="Times New Roman"/>
          <w:sz w:val="28"/>
          <w:szCs w:val="28"/>
        </w:rPr>
        <w:t xml:space="preserve"> массовой </w:t>
      </w:r>
      <w:r w:rsidRPr="00EA0CFC">
        <w:rPr>
          <w:rFonts w:ascii="Times New Roman" w:hAnsi="Times New Roman"/>
          <w:sz w:val="28"/>
          <w:szCs w:val="28"/>
        </w:rPr>
        <w:t>информации, организация гражданского контроля за соблюдением зако</w:t>
      </w:r>
      <w:r w:rsidR="00F371A2" w:rsidRPr="00EA0CFC">
        <w:rPr>
          <w:rFonts w:ascii="Times New Roman" w:hAnsi="Times New Roman"/>
          <w:sz w:val="28"/>
          <w:szCs w:val="28"/>
        </w:rPr>
        <w:t>нодательства в сфере регули</w:t>
      </w:r>
      <w:r w:rsidRPr="00EA0CFC">
        <w:rPr>
          <w:rFonts w:ascii="Times New Roman" w:hAnsi="Times New Roman"/>
          <w:sz w:val="28"/>
          <w:szCs w:val="28"/>
        </w:rPr>
        <w:t>рования деятельности печатной и электронной прессы, формирован</w:t>
      </w:r>
      <w:r w:rsidR="00F371A2" w:rsidRPr="00EA0CFC">
        <w:rPr>
          <w:rFonts w:ascii="Times New Roman" w:hAnsi="Times New Roman"/>
          <w:sz w:val="28"/>
          <w:szCs w:val="28"/>
        </w:rPr>
        <w:t>ия новой нравственной атмосфе</w:t>
      </w:r>
      <w:r w:rsidRPr="00EA0CFC">
        <w:rPr>
          <w:rFonts w:ascii="Times New Roman" w:hAnsi="Times New Roman"/>
          <w:sz w:val="28"/>
          <w:szCs w:val="28"/>
        </w:rPr>
        <w:t>ры журналистики, проблемы подписки и распространения печати, с</w:t>
      </w:r>
      <w:r w:rsidR="00F371A2" w:rsidRPr="00EA0CFC">
        <w:rPr>
          <w:rFonts w:ascii="Times New Roman" w:hAnsi="Times New Roman"/>
          <w:sz w:val="28"/>
          <w:szCs w:val="28"/>
        </w:rPr>
        <w:t xml:space="preserve">охранения и развития прессы на </w:t>
      </w:r>
      <w:r w:rsidRPr="00EA0CFC">
        <w:rPr>
          <w:rFonts w:ascii="Times New Roman" w:hAnsi="Times New Roman"/>
          <w:sz w:val="28"/>
          <w:szCs w:val="28"/>
        </w:rPr>
        <w:t>языках народов России. Этому были посвящены общественные слушания, «круглые сто</w:t>
      </w:r>
      <w:r w:rsidR="00F371A2" w:rsidRPr="00EA0CFC">
        <w:rPr>
          <w:rFonts w:ascii="Times New Roman" w:hAnsi="Times New Roman"/>
          <w:sz w:val="28"/>
          <w:szCs w:val="28"/>
        </w:rPr>
        <w:t xml:space="preserve">лы», дискуссии, </w:t>
      </w:r>
      <w:r w:rsidRPr="00EA0CFC">
        <w:rPr>
          <w:rFonts w:ascii="Times New Roman" w:hAnsi="Times New Roman"/>
          <w:sz w:val="28"/>
          <w:szCs w:val="28"/>
        </w:rPr>
        <w:t>проведенные в Обществен</w:t>
      </w:r>
      <w:r w:rsidR="00DA25C8" w:rsidRPr="00EA0CFC">
        <w:rPr>
          <w:rFonts w:ascii="Times New Roman" w:hAnsi="Times New Roman"/>
          <w:sz w:val="28"/>
          <w:szCs w:val="28"/>
        </w:rPr>
        <w:t xml:space="preserve">ной палате. </w:t>
      </w:r>
    </w:p>
    <w:p w:rsidR="00F7148E"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Для изучения одной из острейших проблем современного общес</w:t>
      </w:r>
      <w:r w:rsidR="00F371A2" w:rsidRPr="00EA0CFC">
        <w:rPr>
          <w:rFonts w:ascii="Times New Roman" w:hAnsi="Times New Roman"/>
          <w:sz w:val="28"/>
          <w:szCs w:val="28"/>
        </w:rPr>
        <w:t>тва</w:t>
      </w:r>
      <w:r w:rsidR="00DA25C8" w:rsidRPr="00EA0CFC">
        <w:rPr>
          <w:rFonts w:ascii="Times New Roman" w:hAnsi="Times New Roman"/>
          <w:sz w:val="28"/>
          <w:szCs w:val="28"/>
        </w:rPr>
        <w:t xml:space="preserve"> – коррупции,</w:t>
      </w:r>
      <w:r w:rsidR="00F371A2" w:rsidRPr="00EA0CFC">
        <w:rPr>
          <w:rFonts w:ascii="Times New Roman" w:hAnsi="Times New Roman"/>
          <w:sz w:val="28"/>
          <w:szCs w:val="28"/>
        </w:rPr>
        <w:t xml:space="preserve"> в Общественной палате была </w:t>
      </w:r>
      <w:r w:rsidRPr="00EA0CFC">
        <w:rPr>
          <w:rFonts w:ascii="Times New Roman" w:hAnsi="Times New Roman"/>
          <w:sz w:val="28"/>
          <w:szCs w:val="28"/>
        </w:rPr>
        <w:t>образована подкомиссия по проблемам противодействия коррупции.</w:t>
      </w:r>
      <w:r w:rsidR="00F371A2" w:rsidRPr="00EA0CFC">
        <w:rPr>
          <w:rFonts w:ascii="Times New Roman" w:hAnsi="Times New Roman"/>
          <w:sz w:val="28"/>
          <w:szCs w:val="28"/>
        </w:rPr>
        <w:t xml:space="preserve"> Ею создана интеллектуальная </w:t>
      </w:r>
      <w:r w:rsidRPr="00EA0CFC">
        <w:rPr>
          <w:rFonts w:ascii="Times New Roman" w:hAnsi="Times New Roman"/>
          <w:sz w:val="28"/>
          <w:szCs w:val="28"/>
        </w:rPr>
        <w:t>основа для формирования базы данных «Реестр коррупционных ниш», подготовле</w:t>
      </w:r>
      <w:r w:rsidR="00F371A2" w:rsidRPr="00EA0CFC">
        <w:rPr>
          <w:rFonts w:ascii="Times New Roman" w:hAnsi="Times New Roman"/>
          <w:sz w:val="28"/>
          <w:szCs w:val="28"/>
        </w:rPr>
        <w:t xml:space="preserve">ны памятки «Если </w:t>
      </w:r>
      <w:r w:rsidRPr="00EA0CFC">
        <w:rPr>
          <w:rFonts w:ascii="Times New Roman" w:hAnsi="Times New Roman"/>
          <w:sz w:val="28"/>
          <w:szCs w:val="28"/>
        </w:rPr>
        <w:t>у Вас вымогают взятку» и «Если Вам угрожает рейдерство». Памятки содержали доступное юридическое толкование правовых норм, касающихся вымогательств, насильственных захватов собственности. Целью этих брошюр было то, чтобы, ознакомившись с ними, гражданин был в состоянии юридически грамотно противодействовать попыткам вымогательства, отстаивать самостоятельно свои пра</w:t>
      </w:r>
      <w:r w:rsidR="00DA25C8" w:rsidRPr="00EA0CFC">
        <w:rPr>
          <w:rFonts w:ascii="Times New Roman" w:hAnsi="Times New Roman"/>
          <w:sz w:val="28"/>
          <w:szCs w:val="28"/>
        </w:rPr>
        <w:t xml:space="preserve">ва. </w:t>
      </w:r>
    </w:p>
    <w:p w:rsidR="00DA25C8"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Вопросам природопользования и охраны окружающей среды Общест</w:t>
      </w:r>
      <w:r w:rsidR="00F371A2" w:rsidRPr="00EA0CFC">
        <w:rPr>
          <w:rFonts w:ascii="Times New Roman" w:hAnsi="Times New Roman"/>
          <w:sz w:val="28"/>
          <w:szCs w:val="28"/>
        </w:rPr>
        <w:t>венная палата</w:t>
      </w:r>
      <w:r w:rsidR="00DA25C8" w:rsidRPr="00EA0CFC">
        <w:rPr>
          <w:rFonts w:ascii="Times New Roman" w:hAnsi="Times New Roman"/>
          <w:sz w:val="28"/>
          <w:szCs w:val="28"/>
        </w:rPr>
        <w:t xml:space="preserve"> также</w:t>
      </w:r>
      <w:r w:rsidR="00F371A2" w:rsidRPr="00EA0CFC">
        <w:rPr>
          <w:rFonts w:ascii="Times New Roman" w:hAnsi="Times New Roman"/>
          <w:sz w:val="28"/>
          <w:szCs w:val="28"/>
        </w:rPr>
        <w:t xml:space="preserve"> традиционно </w:t>
      </w:r>
      <w:r w:rsidRPr="00EA0CFC">
        <w:rPr>
          <w:rFonts w:ascii="Times New Roman" w:hAnsi="Times New Roman"/>
          <w:sz w:val="28"/>
          <w:szCs w:val="28"/>
        </w:rPr>
        <w:t>уд</w:t>
      </w:r>
      <w:r w:rsidR="00F371A2" w:rsidRPr="00EA0CFC">
        <w:rPr>
          <w:rFonts w:ascii="Times New Roman" w:hAnsi="Times New Roman"/>
          <w:sz w:val="28"/>
          <w:szCs w:val="28"/>
        </w:rPr>
        <w:t xml:space="preserve">еляла первостепенное внимание. </w:t>
      </w:r>
      <w:r w:rsidRPr="00EA0CFC">
        <w:rPr>
          <w:rFonts w:ascii="Times New Roman" w:hAnsi="Times New Roman"/>
          <w:sz w:val="28"/>
          <w:szCs w:val="28"/>
        </w:rPr>
        <w:t>В марте 2006 года совет Общественной палаты в целях предупре</w:t>
      </w:r>
      <w:r w:rsidR="00F371A2" w:rsidRPr="00EA0CFC">
        <w:rPr>
          <w:rFonts w:ascii="Times New Roman" w:hAnsi="Times New Roman"/>
          <w:sz w:val="28"/>
          <w:szCs w:val="28"/>
        </w:rPr>
        <w:t>ждения экологической катастро</w:t>
      </w:r>
      <w:r w:rsidRPr="00EA0CFC">
        <w:rPr>
          <w:rFonts w:ascii="Times New Roman" w:hAnsi="Times New Roman"/>
          <w:sz w:val="28"/>
          <w:szCs w:val="28"/>
        </w:rPr>
        <w:t>фы выступил против строительства нефтепровода «Восточная Сиби</w:t>
      </w:r>
      <w:r w:rsidR="00F371A2" w:rsidRPr="00EA0CFC">
        <w:rPr>
          <w:rFonts w:ascii="Times New Roman" w:hAnsi="Times New Roman"/>
          <w:sz w:val="28"/>
          <w:szCs w:val="28"/>
        </w:rPr>
        <w:t xml:space="preserve">рь – Тихий океан» вблизи озера </w:t>
      </w:r>
      <w:r w:rsidRPr="00EA0CFC">
        <w:rPr>
          <w:rFonts w:ascii="Times New Roman" w:hAnsi="Times New Roman"/>
          <w:sz w:val="28"/>
          <w:szCs w:val="28"/>
        </w:rPr>
        <w:t>Байкал.</w:t>
      </w:r>
      <w:r w:rsidR="00656FCD" w:rsidRPr="00EA0CFC">
        <w:rPr>
          <w:rFonts w:ascii="Times New Roman" w:hAnsi="Times New Roman"/>
          <w:sz w:val="28"/>
          <w:szCs w:val="28"/>
        </w:rPr>
        <w:t xml:space="preserve"> </w:t>
      </w:r>
      <w:r w:rsidRPr="00EA0CFC">
        <w:rPr>
          <w:rFonts w:ascii="Times New Roman" w:hAnsi="Times New Roman"/>
          <w:sz w:val="28"/>
          <w:szCs w:val="28"/>
        </w:rPr>
        <w:t>Президент</w:t>
      </w:r>
      <w:r w:rsidR="00656FCD" w:rsidRPr="00EA0CFC">
        <w:rPr>
          <w:rFonts w:ascii="Times New Roman" w:hAnsi="Times New Roman"/>
          <w:sz w:val="28"/>
          <w:szCs w:val="28"/>
        </w:rPr>
        <w:t xml:space="preserve"> </w:t>
      </w:r>
      <w:r w:rsidRPr="00EA0CFC">
        <w:rPr>
          <w:rFonts w:ascii="Times New Roman" w:hAnsi="Times New Roman"/>
          <w:sz w:val="28"/>
          <w:szCs w:val="28"/>
        </w:rPr>
        <w:t>России</w:t>
      </w:r>
      <w:r w:rsidR="00656FCD" w:rsidRPr="00EA0CFC">
        <w:rPr>
          <w:rFonts w:ascii="Times New Roman" w:hAnsi="Times New Roman"/>
          <w:sz w:val="28"/>
          <w:szCs w:val="28"/>
        </w:rPr>
        <w:t xml:space="preserve"> </w:t>
      </w:r>
      <w:r w:rsidRPr="00EA0CFC">
        <w:rPr>
          <w:rFonts w:ascii="Times New Roman" w:hAnsi="Times New Roman"/>
          <w:sz w:val="28"/>
          <w:szCs w:val="28"/>
        </w:rPr>
        <w:t>поддержал</w:t>
      </w:r>
      <w:r w:rsidR="00656FCD" w:rsidRPr="00EA0CFC">
        <w:rPr>
          <w:rFonts w:ascii="Times New Roman" w:hAnsi="Times New Roman"/>
          <w:sz w:val="28"/>
          <w:szCs w:val="28"/>
        </w:rPr>
        <w:t xml:space="preserve"> </w:t>
      </w:r>
      <w:r w:rsidRPr="00EA0CFC">
        <w:rPr>
          <w:rFonts w:ascii="Times New Roman" w:hAnsi="Times New Roman"/>
          <w:sz w:val="28"/>
          <w:szCs w:val="28"/>
        </w:rPr>
        <w:t>предложение</w:t>
      </w:r>
      <w:r w:rsidR="00656FCD" w:rsidRPr="00EA0CFC">
        <w:rPr>
          <w:rFonts w:ascii="Times New Roman" w:hAnsi="Times New Roman"/>
          <w:sz w:val="28"/>
          <w:szCs w:val="28"/>
        </w:rPr>
        <w:t xml:space="preserve"> </w:t>
      </w:r>
      <w:r w:rsidRPr="00EA0CFC">
        <w:rPr>
          <w:rFonts w:ascii="Times New Roman" w:hAnsi="Times New Roman"/>
          <w:sz w:val="28"/>
          <w:szCs w:val="28"/>
        </w:rPr>
        <w:t>общественности</w:t>
      </w:r>
      <w:r w:rsidR="00656FCD" w:rsidRPr="00EA0CFC">
        <w:rPr>
          <w:rFonts w:ascii="Times New Roman" w:hAnsi="Times New Roman"/>
          <w:sz w:val="28"/>
          <w:szCs w:val="28"/>
        </w:rPr>
        <w:t xml:space="preserve"> </w:t>
      </w:r>
      <w:r w:rsidRPr="00EA0CFC">
        <w:rPr>
          <w:rFonts w:ascii="Times New Roman" w:hAnsi="Times New Roman"/>
          <w:sz w:val="28"/>
          <w:szCs w:val="28"/>
        </w:rPr>
        <w:t>о</w:t>
      </w:r>
      <w:r w:rsidR="00656FCD" w:rsidRPr="00EA0CFC">
        <w:rPr>
          <w:rFonts w:ascii="Times New Roman" w:hAnsi="Times New Roman"/>
          <w:sz w:val="28"/>
          <w:szCs w:val="28"/>
        </w:rPr>
        <w:t xml:space="preserve"> </w:t>
      </w:r>
      <w:r w:rsidR="00F371A2" w:rsidRPr="00EA0CFC">
        <w:rPr>
          <w:rFonts w:ascii="Times New Roman" w:hAnsi="Times New Roman"/>
          <w:sz w:val="28"/>
          <w:szCs w:val="28"/>
        </w:rPr>
        <w:t>переносе</w:t>
      </w:r>
      <w:r w:rsidR="00656FCD" w:rsidRPr="00EA0CFC">
        <w:rPr>
          <w:rFonts w:ascii="Times New Roman" w:hAnsi="Times New Roman"/>
          <w:sz w:val="28"/>
          <w:szCs w:val="28"/>
        </w:rPr>
        <w:t xml:space="preserve"> </w:t>
      </w:r>
      <w:r w:rsidR="00F371A2" w:rsidRPr="00EA0CFC">
        <w:rPr>
          <w:rFonts w:ascii="Times New Roman" w:hAnsi="Times New Roman"/>
          <w:sz w:val="28"/>
          <w:szCs w:val="28"/>
        </w:rPr>
        <w:t>нефтепровода</w:t>
      </w:r>
      <w:r w:rsidR="00656FCD" w:rsidRPr="00EA0CFC">
        <w:rPr>
          <w:rFonts w:ascii="Times New Roman" w:hAnsi="Times New Roman"/>
          <w:sz w:val="28"/>
          <w:szCs w:val="28"/>
        </w:rPr>
        <w:t xml:space="preserve"> </w:t>
      </w:r>
      <w:r w:rsidR="00F371A2" w:rsidRPr="00EA0CFC">
        <w:rPr>
          <w:rFonts w:ascii="Times New Roman" w:hAnsi="Times New Roman"/>
          <w:sz w:val="28"/>
          <w:szCs w:val="28"/>
        </w:rPr>
        <w:t xml:space="preserve">на север от Байкала. </w:t>
      </w:r>
      <w:r w:rsidRPr="00EA0CFC">
        <w:rPr>
          <w:rFonts w:ascii="Times New Roman" w:hAnsi="Times New Roman"/>
          <w:sz w:val="28"/>
          <w:szCs w:val="28"/>
        </w:rPr>
        <w:t>Основным инициатором в обсуждении проблем природопользо</w:t>
      </w:r>
      <w:r w:rsidR="00F371A2" w:rsidRPr="00EA0CFC">
        <w:rPr>
          <w:rFonts w:ascii="Times New Roman" w:hAnsi="Times New Roman"/>
          <w:sz w:val="28"/>
          <w:szCs w:val="28"/>
        </w:rPr>
        <w:t>вания и природоохраны выступа</w:t>
      </w:r>
      <w:r w:rsidRPr="00EA0CFC">
        <w:rPr>
          <w:rFonts w:ascii="Times New Roman" w:hAnsi="Times New Roman"/>
          <w:sz w:val="28"/>
          <w:szCs w:val="28"/>
        </w:rPr>
        <w:t>ла Комиссия по экологической безопасности и охране окружающей с</w:t>
      </w:r>
      <w:r w:rsidR="00F371A2" w:rsidRPr="00EA0CFC">
        <w:rPr>
          <w:rFonts w:ascii="Times New Roman" w:hAnsi="Times New Roman"/>
          <w:sz w:val="28"/>
          <w:szCs w:val="28"/>
        </w:rPr>
        <w:t xml:space="preserve">реды. Она проводила и выездные </w:t>
      </w:r>
      <w:r w:rsidRPr="00EA0CFC">
        <w:rPr>
          <w:rFonts w:ascii="Times New Roman" w:hAnsi="Times New Roman"/>
          <w:sz w:val="28"/>
          <w:szCs w:val="28"/>
        </w:rPr>
        <w:t>мероприятия, и «круглые столы», и конференции. В них принимал</w:t>
      </w:r>
      <w:r w:rsidR="00F371A2" w:rsidRPr="00EA0CFC">
        <w:rPr>
          <w:rFonts w:ascii="Times New Roman" w:hAnsi="Times New Roman"/>
          <w:sz w:val="28"/>
          <w:szCs w:val="28"/>
        </w:rPr>
        <w:t xml:space="preserve">и участие представители других </w:t>
      </w:r>
      <w:r w:rsidRPr="00EA0CFC">
        <w:rPr>
          <w:rFonts w:ascii="Times New Roman" w:hAnsi="Times New Roman"/>
          <w:sz w:val="28"/>
          <w:szCs w:val="28"/>
        </w:rPr>
        <w:t>комиссий Па</w:t>
      </w:r>
      <w:r w:rsidR="00DA25C8" w:rsidRPr="00EA0CFC">
        <w:rPr>
          <w:rFonts w:ascii="Times New Roman" w:hAnsi="Times New Roman"/>
          <w:sz w:val="28"/>
          <w:szCs w:val="28"/>
        </w:rPr>
        <w:t xml:space="preserve">латы. </w:t>
      </w:r>
    </w:p>
    <w:p w:rsidR="00F371A2"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Состояние</w:t>
      </w:r>
      <w:r w:rsidR="00656FCD" w:rsidRPr="00EA0CFC">
        <w:rPr>
          <w:rFonts w:ascii="Times New Roman" w:hAnsi="Times New Roman"/>
          <w:sz w:val="28"/>
          <w:szCs w:val="28"/>
        </w:rPr>
        <w:t xml:space="preserve"> </w:t>
      </w:r>
      <w:r w:rsidRPr="00EA0CFC">
        <w:rPr>
          <w:rFonts w:ascii="Times New Roman" w:hAnsi="Times New Roman"/>
          <w:sz w:val="28"/>
          <w:szCs w:val="28"/>
        </w:rPr>
        <w:t>профессионального</w:t>
      </w:r>
      <w:r w:rsidR="00656FCD" w:rsidRPr="00EA0CFC">
        <w:rPr>
          <w:rFonts w:ascii="Times New Roman" w:hAnsi="Times New Roman"/>
          <w:sz w:val="28"/>
          <w:szCs w:val="28"/>
        </w:rPr>
        <w:t xml:space="preserve"> </w:t>
      </w:r>
      <w:r w:rsidRPr="00EA0CFC">
        <w:rPr>
          <w:rFonts w:ascii="Times New Roman" w:hAnsi="Times New Roman"/>
          <w:sz w:val="28"/>
          <w:szCs w:val="28"/>
        </w:rPr>
        <w:t>и</w:t>
      </w:r>
      <w:r w:rsidR="00656FCD" w:rsidRPr="00EA0CFC">
        <w:rPr>
          <w:rFonts w:ascii="Times New Roman" w:hAnsi="Times New Roman"/>
          <w:sz w:val="28"/>
          <w:szCs w:val="28"/>
        </w:rPr>
        <w:t xml:space="preserve"> </w:t>
      </w:r>
      <w:r w:rsidRPr="00EA0CFC">
        <w:rPr>
          <w:rFonts w:ascii="Times New Roman" w:hAnsi="Times New Roman"/>
          <w:sz w:val="28"/>
          <w:szCs w:val="28"/>
        </w:rPr>
        <w:t>самодеятельного</w:t>
      </w:r>
      <w:r w:rsidR="00656FCD" w:rsidRPr="00EA0CFC">
        <w:rPr>
          <w:rFonts w:ascii="Times New Roman" w:hAnsi="Times New Roman"/>
          <w:sz w:val="28"/>
          <w:szCs w:val="28"/>
        </w:rPr>
        <w:t xml:space="preserve"> </w:t>
      </w:r>
      <w:r w:rsidRPr="00EA0CFC">
        <w:rPr>
          <w:rFonts w:ascii="Times New Roman" w:hAnsi="Times New Roman"/>
          <w:sz w:val="28"/>
          <w:szCs w:val="28"/>
        </w:rPr>
        <w:t>художественного</w:t>
      </w:r>
      <w:r w:rsidR="00656FCD" w:rsidRPr="00EA0CFC">
        <w:rPr>
          <w:rFonts w:ascii="Times New Roman" w:hAnsi="Times New Roman"/>
          <w:sz w:val="28"/>
          <w:szCs w:val="28"/>
        </w:rPr>
        <w:t xml:space="preserve"> </w:t>
      </w:r>
      <w:r w:rsidRPr="00EA0CFC">
        <w:rPr>
          <w:rFonts w:ascii="Times New Roman" w:hAnsi="Times New Roman"/>
          <w:sz w:val="28"/>
          <w:szCs w:val="28"/>
        </w:rPr>
        <w:t>тв</w:t>
      </w:r>
      <w:r w:rsidR="00F371A2" w:rsidRPr="00EA0CFC">
        <w:rPr>
          <w:rFonts w:ascii="Times New Roman" w:hAnsi="Times New Roman"/>
          <w:sz w:val="28"/>
          <w:szCs w:val="28"/>
        </w:rPr>
        <w:t>орчества</w:t>
      </w:r>
      <w:r w:rsidR="00656FCD" w:rsidRPr="00EA0CFC">
        <w:rPr>
          <w:rFonts w:ascii="Times New Roman" w:hAnsi="Times New Roman"/>
          <w:sz w:val="28"/>
          <w:szCs w:val="28"/>
        </w:rPr>
        <w:t xml:space="preserve"> </w:t>
      </w:r>
      <w:r w:rsidR="00F371A2" w:rsidRPr="00EA0CFC">
        <w:rPr>
          <w:rFonts w:ascii="Times New Roman" w:hAnsi="Times New Roman"/>
          <w:sz w:val="28"/>
          <w:szCs w:val="28"/>
        </w:rPr>
        <w:t>в</w:t>
      </w:r>
      <w:r w:rsidR="00656FCD" w:rsidRPr="00EA0CFC">
        <w:rPr>
          <w:rFonts w:ascii="Times New Roman" w:hAnsi="Times New Roman"/>
          <w:sz w:val="28"/>
          <w:szCs w:val="28"/>
        </w:rPr>
        <w:t xml:space="preserve"> </w:t>
      </w:r>
      <w:r w:rsidR="00F371A2" w:rsidRPr="00EA0CFC">
        <w:rPr>
          <w:rFonts w:ascii="Times New Roman" w:hAnsi="Times New Roman"/>
          <w:sz w:val="28"/>
          <w:szCs w:val="28"/>
        </w:rPr>
        <w:t>стране,</w:t>
      </w:r>
      <w:r w:rsidR="00656FCD" w:rsidRPr="00EA0CFC">
        <w:rPr>
          <w:rFonts w:ascii="Times New Roman" w:hAnsi="Times New Roman"/>
          <w:sz w:val="28"/>
          <w:szCs w:val="28"/>
        </w:rPr>
        <w:t xml:space="preserve"> </w:t>
      </w:r>
      <w:r w:rsidR="00F371A2" w:rsidRPr="00EA0CFC">
        <w:rPr>
          <w:rFonts w:ascii="Times New Roman" w:hAnsi="Times New Roman"/>
          <w:sz w:val="28"/>
          <w:szCs w:val="28"/>
        </w:rPr>
        <w:t>поло</w:t>
      </w:r>
      <w:r w:rsidRPr="00EA0CFC">
        <w:rPr>
          <w:rFonts w:ascii="Times New Roman" w:hAnsi="Times New Roman"/>
          <w:sz w:val="28"/>
          <w:szCs w:val="28"/>
        </w:rPr>
        <w:t>жение институтов культуры, направления и практика осуществлени</w:t>
      </w:r>
      <w:r w:rsidR="00F371A2" w:rsidRPr="00EA0CFC">
        <w:rPr>
          <w:rFonts w:ascii="Times New Roman" w:hAnsi="Times New Roman"/>
          <w:sz w:val="28"/>
          <w:szCs w:val="28"/>
        </w:rPr>
        <w:t xml:space="preserve">я политики государства в сфере </w:t>
      </w:r>
      <w:r w:rsidRPr="00EA0CFC">
        <w:rPr>
          <w:rFonts w:ascii="Times New Roman" w:hAnsi="Times New Roman"/>
          <w:sz w:val="28"/>
          <w:szCs w:val="28"/>
        </w:rPr>
        <w:t>культуры были на протяжении 2006 – 2007 годов постоянным объе</w:t>
      </w:r>
      <w:r w:rsidR="00F371A2" w:rsidRPr="00EA0CFC">
        <w:rPr>
          <w:rFonts w:ascii="Times New Roman" w:hAnsi="Times New Roman"/>
          <w:sz w:val="28"/>
          <w:szCs w:val="28"/>
        </w:rPr>
        <w:t>ктом различных инициатив Пала</w:t>
      </w:r>
      <w:r w:rsidRPr="00EA0CFC">
        <w:rPr>
          <w:rFonts w:ascii="Times New Roman" w:hAnsi="Times New Roman"/>
          <w:sz w:val="28"/>
          <w:szCs w:val="28"/>
        </w:rPr>
        <w:t xml:space="preserve">ты. Так, в июле 2006 года было направлено обращение к Председателю </w:t>
      </w:r>
      <w:r w:rsidR="00F371A2" w:rsidRPr="00EA0CFC">
        <w:rPr>
          <w:rFonts w:ascii="Times New Roman" w:hAnsi="Times New Roman"/>
          <w:sz w:val="28"/>
          <w:szCs w:val="28"/>
        </w:rPr>
        <w:t>Госдумы Б.В. Грызлову с прось</w:t>
      </w:r>
      <w:r w:rsidRPr="00EA0CFC">
        <w:rPr>
          <w:rFonts w:ascii="Times New Roman" w:hAnsi="Times New Roman"/>
          <w:sz w:val="28"/>
          <w:szCs w:val="28"/>
        </w:rPr>
        <w:t>бой отложить рассмотрение проектов законов об автономных учреждениях в связи с н</w:t>
      </w:r>
      <w:r w:rsidR="00F371A2" w:rsidRPr="00EA0CFC">
        <w:rPr>
          <w:rFonts w:ascii="Times New Roman" w:hAnsi="Times New Roman"/>
          <w:sz w:val="28"/>
          <w:szCs w:val="28"/>
        </w:rPr>
        <w:t xml:space="preserve">еобходимостью </w:t>
      </w:r>
      <w:r w:rsidRPr="00EA0CFC">
        <w:rPr>
          <w:rFonts w:ascii="Times New Roman" w:hAnsi="Times New Roman"/>
          <w:sz w:val="28"/>
          <w:szCs w:val="28"/>
        </w:rPr>
        <w:t xml:space="preserve">доработки законодательных актов, уточняющих статус учреждений </w:t>
      </w:r>
      <w:r w:rsidR="00F371A2" w:rsidRPr="00EA0CFC">
        <w:rPr>
          <w:rFonts w:ascii="Times New Roman" w:hAnsi="Times New Roman"/>
          <w:sz w:val="28"/>
          <w:szCs w:val="28"/>
        </w:rPr>
        <w:t xml:space="preserve">культуры. А в апреле 2007 года </w:t>
      </w:r>
      <w:r w:rsidRPr="00EA0CFC">
        <w:rPr>
          <w:rFonts w:ascii="Times New Roman" w:hAnsi="Times New Roman"/>
          <w:sz w:val="28"/>
          <w:szCs w:val="28"/>
        </w:rPr>
        <w:t>обращение</w:t>
      </w:r>
      <w:r w:rsidR="00656FCD" w:rsidRPr="00EA0CFC">
        <w:rPr>
          <w:rFonts w:ascii="Times New Roman" w:hAnsi="Times New Roman"/>
          <w:sz w:val="28"/>
          <w:szCs w:val="28"/>
        </w:rPr>
        <w:t xml:space="preserve"> </w:t>
      </w:r>
      <w:r w:rsidRPr="00EA0CFC">
        <w:rPr>
          <w:rFonts w:ascii="Times New Roman" w:hAnsi="Times New Roman"/>
          <w:sz w:val="28"/>
          <w:szCs w:val="28"/>
        </w:rPr>
        <w:t>было</w:t>
      </w:r>
      <w:r w:rsidR="00656FCD" w:rsidRPr="00EA0CFC">
        <w:rPr>
          <w:rFonts w:ascii="Times New Roman" w:hAnsi="Times New Roman"/>
          <w:sz w:val="28"/>
          <w:szCs w:val="28"/>
        </w:rPr>
        <w:t xml:space="preserve"> </w:t>
      </w:r>
      <w:r w:rsidRPr="00EA0CFC">
        <w:rPr>
          <w:rFonts w:ascii="Times New Roman" w:hAnsi="Times New Roman"/>
          <w:sz w:val="28"/>
          <w:szCs w:val="28"/>
        </w:rPr>
        <w:t>направлено</w:t>
      </w:r>
      <w:r w:rsidR="00656FCD" w:rsidRPr="00EA0CFC">
        <w:rPr>
          <w:rFonts w:ascii="Times New Roman" w:hAnsi="Times New Roman"/>
          <w:sz w:val="28"/>
          <w:szCs w:val="28"/>
        </w:rPr>
        <w:t xml:space="preserve"> </w:t>
      </w:r>
      <w:r w:rsidRPr="00EA0CFC">
        <w:rPr>
          <w:rFonts w:ascii="Times New Roman" w:hAnsi="Times New Roman"/>
          <w:sz w:val="28"/>
          <w:szCs w:val="28"/>
        </w:rPr>
        <w:t>Председателю</w:t>
      </w:r>
      <w:r w:rsidR="00656FCD" w:rsidRPr="00EA0CFC">
        <w:rPr>
          <w:rFonts w:ascii="Times New Roman" w:hAnsi="Times New Roman"/>
          <w:sz w:val="28"/>
          <w:szCs w:val="28"/>
        </w:rPr>
        <w:t xml:space="preserve"> </w:t>
      </w:r>
      <w:r w:rsidRPr="00EA0CFC">
        <w:rPr>
          <w:rFonts w:ascii="Times New Roman" w:hAnsi="Times New Roman"/>
          <w:sz w:val="28"/>
          <w:szCs w:val="28"/>
        </w:rPr>
        <w:t>Правительства</w:t>
      </w:r>
      <w:r w:rsidR="00656FCD" w:rsidRPr="00EA0CFC">
        <w:rPr>
          <w:rFonts w:ascii="Times New Roman" w:hAnsi="Times New Roman"/>
          <w:sz w:val="28"/>
          <w:szCs w:val="28"/>
        </w:rPr>
        <w:t xml:space="preserve"> </w:t>
      </w:r>
      <w:r w:rsidRPr="00EA0CFC">
        <w:rPr>
          <w:rFonts w:ascii="Times New Roman" w:hAnsi="Times New Roman"/>
          <w:sz w:val="28"/>
          <w:szCs w:val="28"/>
        </w:rPr>
        <w:t>Российской</w:t>
      </w:r>
      <w:r w:rsidR="00656FCD" w:rsidRPr="00EA0CFC">
        <w:rPr>
          <w:rFonts w:ascii="Times New Roman" w:hAnsi="Times New Roman"/>
          <w:sz w:val="28"/>
          <w:szCs w:val="28"/>
        </w:rPr>
        <w:t xml:space="preserve"> </w:t>
      </w:r>
      <w:r w:rsidR="00F371A2" w:rsidRPr="00EA0CFC">
        <w:rPr>
          <w:rFonts w:ascii="Times New Roman" w:hAnsi="Times New Roman"/>
          <w:sz w:val="28"/>
          <w:szCs w:val="28"/>
        </w:rPr>
        <w:t>Федерации</w:t>
      </w:r>
      <w:r w:rsidR="00656FCD" w:rsidRPr="00EA0CFC">
        <w:rPr>
          <w:rFonts w:ascii="Times New Roman" w:hAnsi="Times New Roman"/>
          <w:sz w:val="28"/>
          <w:szCs w:val="28"/>
        </w:rPr>
        <w:t xml:space="preserve"> </w:t>
      </w:r>
      <w:r w:rsidR="00F371A2" w:rsidRPr="00EA0CFC">
        <w:rPr>
          <w:rFonts w:ascii="Times New Roman" w:hAnsi="Times New Roman"/>
          <w:sz w:val="28"/>
          <w:szCs w:val="28"/>
        </w:rPr>
        <w:t>М.Е.</w:t>
      </w:r>
      <w:r w:rsidR="00F7148E" w:rsidRPr="00EA0CFC">
        <w:rPr>
          <w:rFonts w:ascii="Times New Roman" w:hAnsi="Times New Roman"/>
          <w:sz w:val="28"/>
          <w:szCs w:val="28"/>
        </w:rPr>
        <w:t xml:space="preserve"> </w:t>
      </w:r>
      <w:r w:rsidR="00F371A2" w:rsidRPr="00EA0CFC">
        <w:rPr>
          <w:rFonts w:ascii="Times New Roman" w:hAnsi="Times New Roman"/>
          <w:sz w:val="28"/>
          <w:szCs w:val="28"/>
        </w:rPr>
        <w:t>Фрадкову</w:t>
      </w:r>
      <w:r w:rsidR="00656FCD" w:rsidRPr="00EA0CFC">
        <w:rPr>
          <w:rFonts w:ascii="Times New Roman" w:hAnsi="Times New Roman"/>
          <w:sz w:val="28"/>
          <w:szCs w:val="28"/>
        </w:rPr>
        <w:t xml:space="preserve"> </w:t>
      </w:r>
      <w:r w:rsidR="00F371A2" w:rsidRPr="00EA0CFC">
        <w:rPr>
          <w:rFonts w:ascii="Times New Roman" w:hAnsi="Times New Roman"/>
          <w:sz w:val="28"/>
          <w:szCs w:val="28"/>
        </w:rPr>
        <w:t xml:space="preserve">о </w:t>
      </w:r>
      <w:r w:rsidRPr="00EA0CFC">
        <w:rPr>
          <w:rFonts w:ascii="Times New Roman" w:hAnsi="Times New Roman"/>
          <w:sz w:val="28"/>
          <w:szCs w:val="28"/>
        </w:rPr>
        <w:t>недопущении внесения в Бюджетный кодекс поправок, меняющих пра</w:t>
      </w:r>
      <w:r w:rsidR="00F371A2" w:rsidRPr="00EA0CFC">
        <w:rPr>
          <w:rFonts w:ascii="Times New Roman" w:hAnsi="Times New Roman"/>
          <w:sz w:val="28"/>
          <w:szCs w:val="28"/>
        </w:rPr>
        <w:t xml:space="preserve">вовое положение учреждений </w:t>
      </w:r>
      <w:r w:rsidR="00DA25C8" w:rsidRPr="00EA0CFC">
        <w:rPr>
          <w:rFonts w:ascii="Times New Roman" w:hAnsi="Times New Roman"/>
          <w:sz w:val="28"/>
          <w:szCs w:val="28"/>
        </w:rPr>
        <w:t xml:space="preserve">культуры. </w:t>
      </w:r>
    </w:p>
    <w:p w:rsidR="00F371A2"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В сентябре 2006 года Комиссия Общественной палаты по вопроса</w:t>
      </w:r>
      <w:r w:rsidR="00F371A2" w:rsidRPr="00EA0CFC">
        <w:rPr>
          <w:rFonts w:ascii="Times New Roman" w:hAnsi="Times New Roman"/>
          <w:sz w:val="28"/>
          <w:szCs w:val="28"/>
        </w:rPr>
        <w:t>м сохранения культурного и ду</w:t>
      </w:r>
      <w:r w:rsidRPr="00EA0CFC">
        <w:rPr>
          <w:rFonts w:ascii="Times New Roman" w:hAnsi="Times New Roman"/>
          <w:sz w:val="28"/>
          <w:szCs w:val="28"/>
        </w:rPr>
        <w:t>ховного наследия обратилась с инициативой о продолжении фина</w:t>
      </w:r>
      <w:r w:rsidR="00F371A2" w:rsidRPr="00EA0CFC">
        <w:rPr>
          <w:rFonts w:ascii="Times New Roman" w:hAnsi="Times New Roman"/>
          <w:sz w:val="28"/>
          <w:szCs w:val="28"/>
        </w:rPr>
        <w:t xml:space="preserve">нсирования Федеральной целевой </w:t>
      </w:r>
      <w:r w:rsidRPr="00EA0CFC">
        <w:rPr>
          <w:rFonts w:ascii="Times New Roman" w:hAnsi="Times New Roman"/>
          <w:sz w:val="28"/>
          <w:szCs w:val="28"/>
        </w:rPr>
        <w:t xml:space="preserve">программы «Сохранение и развитие архитектуры исторических городов </w:t>
      </w:r>
      <w:r w:rsidR="00F371A2" w:rsidRPr="00EA0CFC">
        <w:rPr>
          <w:rFonts w:ascii="Times New Roman" w:hAnsi="Times New Roman"/>
          <w:sz w:val="28"/>
          <w:szCs w:val="28"/>
        </w:rPr>
        <w:t xml:space="preserve">(2002 – 2010 годы)». В октябре </w:t>
      </w:r>
      <w:r w:rsidRPr="00EA0CFC">
        <w:rPr>
          <w:rFonts w:ascii="Times New Roman" w:hAnsi="Times New Roman"/>
          <w:sz w:val="28"/>
          <w:szCs w:val="28"/>
        </w:rPr>
        <w:t>по ее же инициативе прошли общественные слушания на тему «Совре</w:t>
      </w:r>
      <w:r w:rsidR="00F371A2" w:rsidRPr="00EA0CFC">
        <w:rPr>
          <w:rFonts w:ascii="Times New Roman" w:hAnsi="Times New Roman"/>
          <w:sz w:val="28"/>
          <w:szCs w:val="28"/>
        </w:rPr>
        <w:t xml:space="preserve">менные проблемы сохранности, </w:t>
      </w:r>
      <w:r w:rsidRPr="00EA0CFC">
        <w:rPr>
          <w:rFonts w:ascii="Times New Roman" w:hAnsi="Times New Roman"/>
          <w:sz w:val="28"/>
          <w:szCs w:val="28"/>
        </w:rPr>
        <w:t>комплектования и использования Архивного фонда Российской Федера</w:t>
      </w:r>
      <w:r w:rsidR="00F371A2" w:rsidRPr="00EA0CFC">
        <w:rPr>
          <w:rFonts w:ascii="Times New Roman" w:hAnsi="Times New Roman"/>
          <w:sz w:val="28"/>
          <w:szCs w:val="28"/>
        </w:rPr>
        <w:t>ции». В ноябре 2006 года Об</w:t>
      </w:r>
      <w:r w:rsidRPr="00EA0CFC">
        <w:rPr>
          <w:rFonts w:ascii="Times New Roman" w:hAnsi="Times New Roman"/>
          <w:sz w:val="28"/>
          <w:szCs w:val="28"/>
        </w:rPr>
        <w:t>щественная палата привлекла внимание общественности и власт</w:t>
      </w:r>
      <w:r w:rsidR="00F371A2" w:rsidRPr="00EA0CFC">
        <w:rPr>
          <w:rFonts w:ascii="Times New Roman" w:hAnsi="Times New Roman"/>
          <w:sz w:val="28"/>
          <w:szCs w:val="28"/>
        </w:rPr>
        <w:t xml:space="preserve">и к нарушениям, допущенным при </w:t>
      </w:r>
      <w:r w:rsidRPr="00EA0CFC">
        <w:rPr>
          <w:rFonts w:ascii="Times New Roman" w:hAnsi="Times New Roman"/>
          <w:sz w:val="28"/>
          <w:szCs w:val="28"/>
        </w:rPr>
        <w:t xml:space="preserve">проведении конкурса на разработку строительного проекта здания </w:t>
      </w:r>
      <w:r w:rsidR="00F371A2" w:rsidRPr="00EA0CFC">
        <w:rPr>
          <w:rFonts w:ascii="Times New Roman" w:hAnsi="Times New Roman"/>
          <w:sz w:val="28"/>
          <w:szCs w:val="28"/>
        </w:rPr>
        <w:t xml:space="preserve">«Газпрома» в Санкт-Петербурге, </w:t>
      </w:r>
      <w:r w:rsidRPr="00EA0CFC">
        <w:rPr>
          <w:rFonts w:ascii="Times New Roman" w:hAnsi="Times New Roman"/>
          <w:sz w:val="28"/>
          <w:szCs w:val="28"/>
        </w:rPr>
        <w:t>предусматривающего возведение офиса высотой 300 метров в историче</w:t>
      </w:r>
      <w:r w:rsidR="00F371A2" w:rsidRPr="00EA0CFC">
        <w:rPr>
          <w:rFonts w:ascii="Times New Roman" w:hAnsi="Times New Roman"/>
          <w:sz w:val="28"/>
          <w:szCs w:val="28"/>
        </w:rPr>
        <w:t>ской части города.</w:t>
      </w:r>
    </w:p>
    <w:p w:rsidR="00F7148E"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В октябре 2007 года по инициативе Комиссии по вопросам глоба</w:t>
      </w:r>
      <w:r w:rsidR="00F371A2" w:rsidRPr="00EA0CFC">
        <w:rPr>
          <w:rFonts w:ascii="Times New Roman" w:hAnsi="Times New Roman"/>
          <w:sz w:val="28"/>
          <w:szCs w:val="28"/>
        </w:rPr>
        <w:t>лизма и национальной страте</w:t>
      </w:r>
      <w:r w:rsidRPr="00EA0CFC">
        <w:rPr>
          <w:rFonts w:ascii="Times New Roman" w:hAnsi="Times New Roman"/>
          <w:sz w:val="28"/>
          <w:szCs w:val="28"/>
        </w:rPr>
        <w:t>гии развития проведены общественные слушания «Историческая не</w:t>
      </w:r>
      <w:r w:rsidR="00F371A2" w:rsidRPr="00EA0CFC">
        <w:rPr>
          <w:rFonts w:ascii="Times New Roman" w:hAnsi="Times New Roman"/>
          <w:sz w:val="28"/>
          <w:szCs w:val="28"/>
        </w:rPr>
        <w:t>движимость в России: взаимо</w:t>
      </w:r>
      <w:r w:rsidRPr="00EA0CFC">
        <w:rPr>
          <w:rFonts w:ascii="Times New Roman" w:hAnsi="Times New Roman"/>
          <w:sz w:val="28"/>
          <w:szCs w:val="28"/>
        </w:rPr>
        <w:t>действие бизнеса, государства и общества». Несколько заявлений и обращений по разным акту</w:t>
      </w:r>
      <w:r w:rsidR="00314881" w:rsidRPr="00EA0CFC">
        <w:rPr>
          <w:rFonts w:ascii="Times New Roman" w:hAnsi="Times New Roman"/>
          <w:sz w:val="28"/>
          <w:szCs w:val="28"/>
        </w:rPr>
        <w:t>альным поводам были подго</w:t>
      </w:r>
      <w:r w:rsidRPr="00EA0CFC">
        <w:rPr>
          <w:rFonts w:ascii="Times New Roman" w:hAnsi="Times New Roman"/>
          <w:sz w:val="28"/>
          <w:szCs w:val="28"/>
        </w:rPr>
        <w:t>товлены и опубликованы Палатой в 2006 году: по проблемам допризыв</w:t>
      </w:r>
      <w:r w:rsidR="00314881" w:rsidRPr="00EA0CFC">
        <w:rPr>
          <w:rFonts w:ascii="Times New Roman" w:hAnsi="Times New Roman"/>
          <w:sz w:val="28"/>
          <w:szCs w:val="28"/>
        </w:rPr>
        <w:t xml:space="preserve">ной подготовки молодежи; по </w:t>
      </w:r>
      <w:r w:rsidRPr="00EA0CFC">
        <w:rPr>
          <w:rFonts w:ascii="Times New Roman" w:hAnsi="Times New Roman"/>
          <w:sz w:val="28"/>
          <w:szCs w:val="28"/>
        </w:rPr>
        <w:t>вопросу использования государственной символики, где подчеркнута необходи</w:t>
      </w:r>
      <w:r w:rsidR="00314881" w:rsidRPr="00EA0CFC">
        <w:rPr>
          <w:rFonts w:ascii="Times New Roman" w:hAnsi="Times New Roman"/>
          <w:sz w:val="28"/>
          <w:szCs w:val="28"/>
        </w:rPr>
        <w:t>мость снятия излиш</w:t>
      </w:r>
      <w:r w:rsidRPr="00EA0CFC">
        <w:rPr>
          <w:rFonts w:ascii="Times New Roman" w:hAnsi="Times New Roman"/>
          <w:sz w:val="28"/>
          <w:szCs w:val="28"/>
        </w:rPr>
        <w:t>них ограничений на использование государственной символики дл</w:t>
      </w:r>
      <w:r w:rsidR="00314881" w:rsidRPr="00EA0CFC">
        <w:rPr>
          <w:rFonts w:ascii="Times New Roman" w:hAnsi="Times New Roman"/>
          <w:sz w:val="28"/>
          <w:szCs w:val="28"/>
        </w:rPr>
        <w:t xml:space="preserve">я негосударственных структур и </w:t>
      </w:r>
      <w:r w:rsidR="00F7148E" w:rsidRPr="00EA0CFC">
        <w:rPr>
          <w:rFonts w:ascii="Times New Roman" w:hAnsi="Times New Roman"/>
          <w:sz w:val="28"/>
          <w:szCs w:val="28"/>
        </w:rPr>
        <w:t xml:space="preserve">граждан. </w:t>
      </w:r>
    </w:p>
    <w:p w:rsidR="00314881"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В ноябре 2006 года с целью придания социального звучания Д</w:t>
      </w:r>
      <w:r w:rsidR="00314881" w:rsidRPr="00EA0CFC">
        <w:rPr>
          <w:rFonts w:ascii="Times New Roman" w:hAnsi="Times New Roman"/>
          <w:sz w:val="28"/>
          <w:szCs w:val="28"/>
        </w:rPr>
        <w:t>ню народного единства был про</w:t>
      </w:r>
      <w:r w:rsidRPr="00EA0CFC">
        <w:rPr>
          <w:rFonts w:ascii="Times New Roman" w:hAnsi="Times New Roman"/>
          <w:sz w:val="28"/>
          <w:szCs w:val="28"/>
        </w:rPr>
        <w:t>веден Межнациональный форум «Едине</w:t>
      </w:r>
      <w:r w:rsidR="00314881" w:rsidRPr="00EA0CFC">
        <w:rPr>
          <w:rFonts w:ascii="Times New Roman" w:hAnsi="Times New Roman"/>
          <w:sz w:val="28"/>
          <w:szCs w:val="28"/>
        </w:rPr>
        <w:t xml:space="preserve">ние». </w:t>
      </w:r>
    </w:p>
    <w:p w:rsidR="00F7148E"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В 2007 году активно работала межкомиссионная группа по вопро</w:t>
      </w:r>
      <w:r w:rsidR="00314881" w:rsidRPr="00EA0CFC">
        <w:rPr>
          <w:rFonts w:ascii="Times New Roman" w:hAnsi="Times New Roman"/>
          <w:sz w:val="28"/>
          <w:szCs w:val="28"/>
        </w:rPr>
        <w:t>сам развития молодежного дви</w:t>
      </w:r>
      <w:r w:rsidRPr="00EA0CFC">
        <w:rPr>
          <w:rFonts w:ascii="Times New Roman" w:hAnsi="Times New Roman"/>
          <w:sz w:val="28"/>
          <w:szCs w:val="28"/>
        </w:rPr>
        <w:t>жения, она провела слушания «Молодежная политика в России: реал</w:t>
      </w:r>
      <w:r w:rsidR="00314881" w:rsidRPr="00EA0CFC">
        <w:rPr>
          <w:rFonts w:ascii="Times New Roman" w:hAnsi="Times New Roman"/>
          <w:sz w:val="28"/>
          <w:szCs w:val="28"/>
        </w:rPr>
        <w:t xml:space="preserve">ии и перспективы», подготовила </w:t>
      </w:r>
      <w:r w:rsidR="00F7148E" w:rsidRPr="00EA0CFC">
        <w:rPr>
          <w:rFonts w:ascii="Times New Roman" w:hAnsi="Times New Roman"/>
          <w:sz w:val="28"/>
          <w:szCs w:val="28"/>
        </w:rPr>
        <w:t xml:space="preserve">ряд документов по этой теме. </w:t>
      </w:r>
    </w:p>
    <w:p w:rsidR="006E7314"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Проблемы международного имиджа России рассматривались н</w:t>
      </w:r>
      <w:r w:rsidR="00314881" w:rsidRPr="00EA0CFC">
        <w:rPr>
          <w:rFonts w:ascii="Times New Roman" w:hAnsi="Times New Roman"/>
          <w:sz w:val="28"/>
          <w:szCs w:val="28"/>
        </w:rPr>
        <w:t>а «круглом столе» «Положитель</w:t>
      </w:r>
      <w:r w:rsidRPr="00EA0CFC">
        <w:rPr>
          <w:rFonts w:ascii="Times New Roman" w:hAnsi="Times New Roman"/>
          <w:sz w:val="28"/>
          <w:szCs w:val="28"/>
        </w:rPr>
        <w:t>ный образ России: перспективы развития». В октябре 2007 года это об</w:t>
      </w:r>
      <w:r w:rsidR="00314881" w:rsidRPr="00EA0CFC">
        <w:rPr>
          <w:rFonts w:ascii="Times New Roman" w:hAnsi="Times New Roman"/>
          <w:sz w:val="28"/>
          <w:szCs w:val="28"/>
        </w:rPr>
        <w:t xml:space="preserve">суждение было продолжено на </w:t>
      </w:r>
      <w:r w:rsidRPr="00EA0CFC">
        <w:rPr>
          <w:rFonts w:ascii="Times New Roman" w:hAnsi="Times New Roman"/>
          <w:sz w:val="28"/>
          <w:szCs w:val="28"/>
        </w:rPr>
        <w:t>слушан</w:t>
      </w:r>
      <w:r w:rsidR="006E7314" w:rsidRPr="00EA0CFC">
        <w:rPr>
          <w:rFonts w:ascii="Times New Roman" w:hAnsi="Times New Roman"/>
          <w:sz w:val="28"/>
          <w:szCs w:val="28"/>
        </w:rPr>
        <w:t>иях «Образ России в XXI веке».</w:t>
      </w:r>
    </w:p>
    <w:p w:rsidR="00314881"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Общественная</w:t>
      </w:r>
      <w:r w:rsidR="00656FCD" w:rsidRPr="00EA0CFC">
        <w:rPr>
          <w:rFonts w:ascii="Times New Roman" w:hAnsi="Times New Roman"/>
          <w:sz w:val="28"/>
          <w:szCs w:val="28"/>
        </w:rPr>
        <w:t xml:space="preserve"> </w:t>
      </w:r>
      <w:r w:rsidRPr="00EA0CFC">
        <w:rPr>
          <w:rFonts w:ascii="Times New Roman" w:hAnsi="Times New Roman"/>
          <w:sz w:val="28"/>
          <w:szCs w:val="28"/>
        </w:rPr>
        <w:t>палата</w:t>
      </w:r>
      <w:r w:rsidR="00656FCD" w:rsidRPr="00EA0CFC">
        <w:rPr>
          <w:rFonts w:ascii="Times New Roman" w:hAnsi="Times New Roman"/>
          <w:sz w:val="28"/>
          <w:szCs w:val="28"/>
        </w:rPr>
        <w:t xml:space="preserve"> </w:t>
      </w:r>
      <w:r w:rsidRPr="00EA0CFC">
        <w:rPr>
          <w:rFonts w:ascii="Times New Roman" w:hAnsi="Times New Roman"/>
          <w:sz w:val="28"/>
          <w:szCs w:val="28"/>
        </w:rPr>
        <w:t>Российской</w:t>
      </w:r>
      <w:r w:rsidR="00656FCD" w:rsidRPr="00EA0CFC">
        <w:rPr>
          <w:rFonts w:ascii="Times New Roman" w:hAnsi="Times New Roman"/>
          <w:sz w:val="28"/>
          <w:szCs w:val="28"/>
        </w:rPr>
        <w:t xml:space="preserve"> </w:t>
      </w:r>
      <w:r w:rsidRPr="00EA0CFC">
        <w:rPr>
          <w:rFonts w:ascii="Times New Roman" w:hAnsi="Times New Roman"/>
          <w:sz w:val="28"/>
          <w:szCs w:val="28"/>
        </w:rPr>
        <w:t>Федерации</w:t>
      </w:r>
      <w:r w:rsidR="00656FCD" w:rsidRPr="00EA0CFC">
        <w:rPr>
          <w:rFonts w:ascii="Times New Roman" w:hAnsi="Times New Roman"/>
          <w:sz w:val="28"/>
          <w:szCs w:val="28"/>
        </w:rPr>
        <w:t xml:space="preserve"> </w:t>
      </w:r>
      <w:r w:rsidRPr="00EA0CFC">
        <w:rPr>
          <w:rFonts w:ascii="Times New Roman" w:hAnsi="Times New Roman"/>
          <w:sz w:val="28"/>
          <w:szCs w:val="28"/>
        </w:rPr>
        <w:t>рассматривала</w:t>
      </w:r>
      <w:r w:rsidR="006E7314" w:rsidRPr="00EA0CFC">
        <w:rPr>
          <w:rFonts w:ascii="Times New Roman" w:hAnsi="Times New Roman"/>
          <w:sz w:val="28"/>
          <w:szCs w:val="28"/>
        </w:rPr>
        <w:t xml:space="preserve"> также</w:t>
      </w:r>
      <w:r w:rsidR="00656FCD" w:rsidRPr="00EA0CFC">
        <w:rPr>
          <w:rFonts w:ascii="Times New Roman" w:hAnsi="Times New Roman"/>
          <w:sz w:val="28"/>
          <w:szCs w:val="28"/>
        </w:rPr>
        <w:t xml:space="preserve"> </w:t>
      </w:r>
      <w:r w:rsidR="00314881" w:rsidRPr="00EA0CFC">
        <w:rPr>
          <w:rFonts w:ascii="Times New Roman" w:hAnsi="Times New Roman"/>
          <w:sz w:val="28"/>
          <w:szCs w:val="28"/>
        </w:rPr>
        <w:t>развитие</w:t>
      </w:r>
      <w:r w:rsidR="00656FCD" w:rsidRPr="00EA0CFC">
        <w:rPr>
          <w:rFonts w:ascii="Times New Roman" w:hAnsi="Times New Roman"/>
          <w:sz w:val="28"/>
          <w:szCs w:val="28"/>
        </w:rPr>
        <w:t xml:space="preserve"> </w:t>
      </w:r>
      <w:r w:rsidR="00314881" w:rsidRPr="00EA0CFC">
        <w:rPr>
          <w:rFonts w:ascii="Times New Roman" w:hAnsi="Times New Roman"/>
          <w:sz w:val="28"/>
          <w:szCs w:val="28"/>
        </w:rPr>
        <w:t xml:space="preserve">благотворительности </w:t>
      </w:r>
      <w:r w:rsidRPr="00EA0CFC">
        <w:rPr>
          <w:rFonts w:ascii="Times New Roman" w:hAnsi="Times New Roman"/>
          <w:sz w:val="28"/>
          <w:szCs w:val="28"/>
        </w:rPr>
        <w:t>в стране как важную задачу для бизнеса и общественности. С эт</w:t>
      </w:r>
      <w:r w:rsidR="00314881" w:rsidRPr="00EA0CFC">
        <w:rPr>
          <w:rFonts w:ascii="Times New Roman" w:hAnsi="Times New Roman"/>
          <w:sz w:val="28"/>
          <w:szCs w:val="28"/>
        </w:rPr>
        <w:t xml:space="preserve">ой целью были проведены многие </w:t>
      </w:r>
      <w:r w:rsidRPr="00EA0CFC">
        <w:rPr>
          <w:rFonts w:ascii="Times New Roman" w:hAnsi="Times New Roman"/>
          <w:sz w:val="28"/>
          <w:szCs w:val="28"/>
        </w:rPr>
        <w:t>мероприятия,</w:t>
      </w:r>
      <w:r w:rsidR="00656FCD" w:rsidRPr="00EA0CFC">
        <w:rPr>
          <w:rFonts w:ascii="Times New Roman" w:hAnsi="Times New Roman"/>
          <w:sz w:val="28"/>
          <w:szCs w:val="28"/>
        </w:rPr>
        <w:t xml:space="preserve"> </w:t>
      </w:r>
      <w:r w:rsidRPr="00EA0CFC">
        <w:rPr>
          <w:rFonts w:ascii="Times New Roman" w:hAnsi="Times New Roman"/>
          <w:sz w:val="28"/>
          <w:szCs w:val="28"/>
        </w:rPr>
        <w:t>способствовавшие</w:t>
      </w:r>
      <w:r w:rsidR="00656FCD" w:rsidRPr="00EA0CFC">
        <w:rPr>
          <w:rFonts w:ascii="Times New Roman" w:hAnsi="Times New Roman"/>
          <w:sz w:val="28"/>
          <w:szCs w:val="28"/>
        </w:rPr>
        <w:t xml:space="preserve"> </w:t>
      </w:r>
      <w:r w:rsidRPr="00EA0CFC">
        <w:rPr>
          <w:rFonts w:ascii="Times New Roman" w:hAnsi="Times New Roman"/>
          <w:sz w:val="28"/>
          <w:szCs w:val="28"/>
        </w:rPr>
        <w:t>популяризации</w:t>
      </w:r>
      <w:r w:rsidR="00656FCD" w:rsidRPr="00EA0CFC">
        <w:rPr>
          <w:rFonts w:ascii="Times New Roman" w:hAnsi="Times New Roman"/>
          <w:sz w:val="28"/>
          <w:szCs w:val="28"/>
        </w:rPr>
        <w:t xml:space="preserve"> </w:t>
      </w:r>
      <w:r w:rsidRPr="00EA0CFC">
        <w:rPr>
          <w:rFonts w:ascii="Times New Roman" w:hAnsi="Times New Roman"/>
          <w:sz w:val="28"/>
          <w:szCs w:val="28"/>
        </w:rPr>
        <w:t>милосердия,</w:t>
      </w:r>
      <w:r w:rsidR="00656FCD" w:rsidRPr="00EA0CFC">
        <w:rPr>
          <w:rFonts w:ascii="Times New Roman" w:hAnsi="Times New Roman"/>
          <w:sz w:val="28"/>
          <w:szCs w:val="28"/>
        </w:rPr>
        <w:t xml:space="preserve"> </w:t>
      </w:r>
      <w:r w:rsidRPr="00EA0CFC">
        <w:rPr>
          <w:rFonts w:ascii="Times New Roman" w:hAnsi="Times New Roman"/>
          <w:sz w:val="28"/>
          <w:szCs w:val="28"/>
        </w:rPr>
        <w:t>волонтерств</w:t>
      </w:r>
      <w:r w:rsidR="00314881" w:rsidRPr="00EA0CFC">
        <w:rPr>
          <w:rFonts w:ascii="Times New Roman" w:hAnsi="Times New Roman"/>
          <w:sz w:val="28"/>
          <w:szCs w:val="28"/>
        </w:rPr>
        <w:t>а,</w:t>
      </w:r>
      <w:r w:rsidR="00656FCD" w:rsidRPr="00EA0CFC">
        <w:rPr>
          <w:rFonts w:ascii="Times New Roman" w:hAnsi="Times New Roman"/>
          <w:sz w:val="28"/>
          <w:szCs w:val="28"/>
        </w:rPr>
        <w:t xml:space="preserve"> </w:t>
      </w:r>
      <w:r w:rsidR="00314881" w:rsidRPr="00EA0CFC">
        <w:rPr>
          <w:rFonts w:ascii="Times New Roman" w:hAnsi="Times New Roman"/>
          <w:sz w:val="28"/>
          <w:szCs w:val="28"/>
        </w:rPr>
        <w:t xml:space="preserve">благотворительности. </w:t>
      </w:r>
    </w:p>
    <w:p w:rsidR="00C25445" w:rsidRPr="00EA0CFC" w:rsidRDefault="00284C4B" w:rsidP="00EA0CFC">
      <w:pPr>
        <w:spacing w:line="360" w:lineRule="auto"/>
        <w:ind w:firstLine="709"/>
        <w:rPr>
          <w:rFonts w:ascii="Times New Roman" w:hAnsi="Times New Roman"/>
          <w:sz w:val="28"/>
          <w:szCs w:val="28"/>
        </w:rPr>
      </w:pPr>
      <w:r w:rsidRPr="00EA0CFC">
        <w:rPr>
          <w:rFonts w:ascii="Times New Roman" w:hAnsi="Times New Roman"/>
          <w:sz w:val="28"/>
          <w:szCs w:val="28"/>
        </w:rPr>
        <w:t>Тема</w:t>
      </w:r>
      <w:r w:rsidR="00656FCD" w:rsidRPr="00EA0CFC">
        <w:rPr>
          <w:rFonts w:ascii="Times New Roman" w:hAnsi="Times New Roman"/>
          <w:sz w:val="28"/>
          <w:szCs w:val="28"/>
        </w:rPr>
        <w:t xml:space="preserve"> </w:t>
      </w:r>
      <w:r w:rsidRPr="00EA0CFC">
        <w:rPr>
          <w:rFonts w:ascii="Times New Roman" w:hAnsi="Times New Roman"/>
          <w:sz w:val="28"/>
          <w:szCs w:val="28"/>
        </w:rPr>
        <w:t>трудовых</w:t>
      </w:r>
      <w:r w:rsidR="00656FCD" w:rsidRPr="00EA0CFC">
        <w:rPr>
          <w:rFonts w:ascii="Times New Roman" w:hAnsi="Times New Roman"/>
          <w:sz w:val="28"/>
          <w:szCs w:val="28"/>
        </w:rPr>
        <w:t xml:space="preserve"> </w:t>
      </w:r>
      <w:r w:rsidRPr="00EA0CFC">
        <w:rPr>
          <w:rFonts w:ascii="Times New Roman" w:hAnsi="Times New Roman"/>
          <w:sz w:val="28"/>
          <w:szCs w:val="28"/>
        </w:rPr>
        <w:t>отношений</w:t>
      </w:r>
      <w:r w:rsidR="00656FCD" w:rsidRPr="00EA0CFC">
        <w:rPr>
          <w:rFonts w:ascii="Times New Roman" w:hAnsi="Times New Roman"/>
          <w:sz w:val="28"/>
          <w:szCs w:val="28"/>
        </w:rPr>
        <w:t xml:space="preserve"> </w:t>
      </w:r>
      <w:r w:rsidRPr="00EA0CFC">
        <w:rPr>
          <w:rFonts w:ascii="Times New Roman" w:hAnsi="Times New Roman"/>
          <w:sz w:val="28"/>
          <w:szCs w:val="28"/>
        </w:rPr>
        <w:t>также</w:t>
      </w:r>
      <w:r w:rsidR="00656FCD" w:rsidRPr="00EA0CFC">
        <w:rPr>
          <w:rFonts w:ascii="Times New Roman" w:hAnsi="Times New Roman"/>
          <w:sz w:val="28"/>
          <w:szCs w:val="28"/>
        </w:rPr>
        <w:t xml:space="preserve"> </w:t>
      </w:r>
      <w:r w:rsidRPr="00EA0CFC">
        <w:rPr>
          <w:rFonts w:ascii="Times New Roman" w:hAnsi="Times New Roman"/>
          <w:sz w:val="28"/>
          <w:szCs w:val="28"/>
        </w:rPr>
        <w:t>нуждалась</w:t>
      </w:r>
      <w:r w:rsidR="00656FCD" w:rsidRPr="00EA0CFC">
        <w:rPr>
          <w:rFonts w:ascii="Times New Roman" w:hAnsi="Times New Roman"/>
          <w:sz w:val="28"/>
          <w:szCs w:val="28"/>
        </w:rPr>
        <w:t xml:space="preserve">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пристальном</w:t>
      </w:r>
      <w:r w:rsidR="00656FCD" w:rsidRPr="00EA0CFC">
        <w:rPr>
          <w:rFonts w:ascii="Times New Roman" w:hAnsi="Times New Roman"/>
          <w:sz w:val="28"/>
          <w:szCs w:val="28"/>
        </w:rPr>
        <w:t xml:space="preserve"> </w:t>
      </w:r>
      <w:r w:rsidRPr="00EA0CFC">
        <w:rPr>
          <w:rFonts w:ascii="Times New Roman" w:hAnsi="Times New Roman"/>
          <w:sz w:val="28"/>
          <w:szCs w:val="28"/>
        </w:rPr>
        <w:t>вним</w:t>
      </w:r>
      <w:r w:rsidR="00314881" w:rsidRPr="00EA0CFC">
        <w:rPr>
          <w:rFonts w:ascii="Times New Roman" w:hAnsi="Times New Roman"/>
          <w:sz w:val="28"/>
          <w:szCs w:val="28"/>
        </w:rPr>
        <w:t>ании</w:t>
      </w:r>
      <w:r w:rsidR="00656FCD" w:rsidRPr="00EA0CFC">
        <w:rPr>
          <w:rFonts w:ascii="Times New Roman" w:hAnsi="Times New Roman"/>
          <w:sz w:val="28"/>
          <w:szCs w:val="28"/>
        </w:rPr>
        <w:t xml:space="preserve"> </w:t>
      </w:r>
      <w:r w:rsidR="00314881" w:rsidRPr="00EA0CFC">
        <w:rPr>
          <w:rFonts w:ascii="Times New Roman" w:hAnsi="Times New Roman"/>
          <w:sz w:val="28"/>
          <w:szCs w:val="28"/>
        </w:rPr>
        <w:t>общественности.</w:t>
      </w:r>
      <w:r w:rsidR="00656FCD" w:rsidRPr="00EA0CFC">
        <w:rPr>
          <w:rFonts w:ascii="Times New Roman" w:hAnsi="Times New Roman"/>
          <w:sz w:val="28"/>
          <w:szCs w:val="28"/>
        </w:rPr>
        <w:t xml:space="preserve"> </w:t>
      </w:r>
      <w:r w:rsidR="00314881" w:rsidRPr="00EA0CFC">
        <w:rPr>
          <w:rFonts w:ascii="Times New Roman" w:hAnsi="Times New Roman"/>
          <w:sz w:val="28"/>
          <w:szCs w:val="28"/>
        </w:rPr>
        <w:t xml:space="preserve">На последнем пленарном заседании Палаты 22 декабря 2007 года отмечалось, что эта тема нуждается в постоянном и более пристальном внимании институтов гражданского общества, был дан наказ членам нового состава Палаты уделять еще больше времени на </w:t>
      </w:r>
      <w:r w:rsidR="009E03F0" w:rsidRPr="00EA0CFC">
        <w:rPr>
          <w:rFonts w:ascii="Times New Roman" w:hAnsi="Times New Roman"/>
          <w:sz w:val="28"/>
          <w:szCs w:val="28"/>
        </w:rPr>
        <w:t xml:space="preserve">рассмотрение </w:t>
      </w:r>
      <w:r w:rsidR="00314881" w:rsidRPr="00EA0CFC">
        <w:rPr>
          <w:rFonts w:ascii="Times New Roman" w:hAnsi="Times New Roman"/>
          <w:sz w:val="28"/>
          <w:szCs w:val="28"/>
        </w:rPr>
        <w:t>темы трудовых отношений в России.</w:t>
      </w:r>
      <w:r w:rsidR="00C73C04" w:rsidRPr="00EA0CFC">
        <w:rPr>
          <w:rFonts w:ascii="Times New Roman" w:hAnsi="Times New Roman"/>
          <w:sz w:val="28"/>
          <w:szCs w:val="28"/>
        </w:rPr>
        <w:t xml:space="preserve"> </w:t>
      </w:r>
    </w:p>
    <w:p w:rsidR="00931C08" w:rsidRPr="00EA0CFC" w:rsidRDefault="00931C08" w:rsidP="00EA0CFC">
      <w:pPr>
        <w:pStyle w:val="1"/>
      </w:pPr>
      <w:r w:rsidRPr="00EA0CFC">
        <w:br w:type="page"/>
      </w:r>
      <w:bookmarkStart w:id="8" w:name="_Toc215759856"/>
      <w:r w:rsidRPr="00EA0CFC">
        <w:t>Заключение</w:t>
      </w:r>
      <w:bookmarkEnd w:id="8"/>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Общественная палата РФ – это новый общественный институт в Российской Федерации, который призван обеспечить взаимодействие граждан Российской Федерации с федеральными органами государственной власти, органами государственной власти субъектов Российской Федерации и органами местного самоуправления в целях учета потребностей и интересов граждан Российской Федерации, защиты прав и свобод граждан Российской Федерации и прав общественных объединений при формировании и реализации государственной политики, а также в целях осуществления общественного контроля за деятельностью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931C08" w:rsidRPr="00EA0CFC" w:rsidRDefault="00931C08" w:rsidP="00EA0CFC">
      <w:pPr>
        <w:widowControl/>
        <w:spacing w:line="360" w:lineRule="auto"/>
        <w:ind w:firstLine="709"/>
        <w:rPr>
          <w:rFonts w:ascii="Times New Roman" w:hAnsi="Times New Roman"/>
          <w:sz w:val="28"/>
          <w:szCs w:val="28"/>
        </w:rPr>
      </w:pPr>
      <w:r w:rsidRPr="00EA0CFC">
        <w:rPr>
          <w:rFonts w:ascii="Times New Roman" w:hAnsi="Times New Roman"/>
          <w:sz w:val="28"/>
          <w:szCs w:val="28"/>
        </w:rPr>
        <w:t>Общественная палата РФ не входит в систему органов государственной власти РФ. Однако аппарат Общественной палаты является государственным учреждением.</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Создание Общественной палаты вызывает много вопросов, на которые пока нет ответов.</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 xml:space="preserve">Анализируя положения Федерального закона «Об Общественной палате Российской Федерации», следует сказать, что ряд форм ее деятельности дублирует формы работы палат Федерального Собрания РФ, а значит, можно согласиться с приведенными мнениями о недостаточном выполнении российским парламентом своего предназначения, его слабой связи с гражданским обществом. В то же время именно это обстоятельство и свидетельствует о своевременности в настоящий момент введения такой дополнительной «связки» гражданского общества и государства, как Общественная палата РФ, общественные палаты субъектов РФ. </w:t>
      </w:r>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При этом в целях повышения статуса и роли палаты в обществе и государстве и более полного воплощения идеи народного представительства следует, видимо, ввести в ФЗ «Об Общественной палате Российской Федерации» дефиницию о статусе Общественной палаты РФ, нормы об обязательности опубликования заключений Палаты и, возможно, ввести в регламенты Государственной Думы и Совета Федерации нормы о возможности выступлений членов Общественной палаты при обсуждении законопроектов, законов и при решении иных вопросов, относящихся к ведению палат парламента.</w:t>
      </w:r>
    </w:p>
    <w:p w:rsidR="001A5218" w:rsidRPr="00EA0CFC" w:rsidRDefault="001A5218" w:rsidP="00EA0CFC">
      <w:pPr>
        <w:widowControl/>
        <w:spacing w:line="360" w:lineRule="auto"/>
        <w:ind w:firstLine="709"/>
        <w:rPr>
          <w:rFonts w:ascii="Times New Roman" w:hAnsi="Times New Roman"/>
          <w:sz w:val="28"/>
          <w:szCs w:val="28"/>
        </w:rPr>
      </w:pPr>
      <w:r w:rsidRPr="00EA0CFC">
        <w:rPr>
          <w:rFonts w:ascii="Times New Roman" w:hAnsi="Times New Roman"/>
          <w:sz w:val="28"/>
          <w:szCs w:val="28"/>
        </w:rPr>
        <w:t xml:space="preserve">На протяжении 2006 – 2007 годов социологи, журналисты, политики, чиновники, наконец, и сами общественники задавались вопросом: нужна ли Общественная палата, сыграла ли она позитивную роль в современном развитии России? Вот что думали об этом сами члены Палаты. </w:t>
      </w:r>
    </w:p>
    <w:p w:rsidR="001A5218" w:rsidRPr="00EA0CFC" w:rsidRDefault="001A5218" w:rsidP="00EA0CFC">
      <w:pPr>
        <w:widowControl/>
        <w:spacing w:line="360" w:lineRule="auto"/>
        <w:ind w:firstLine="709"/>
        <w:rPr>
          <w:rFonts w:ascii="Times New Roman" w:hAnsi="Times New Roman"/>
          <w:sz w:val="28"/>
          <w:szCs w:val="28"/>
        </w:rPr>
      </w:pPr>
      <w:r w:rsidRPr="00EA0CFC">
        <w:rPr>
          <w:rFonts w:ascii="Times New Roman" w:hAnsi="Times New Roman"/>
          <w:sz w:val="28"/>
          <w:szCs w:val="28"/>
        </w:rPr>
        <w:t>Александр Калягин, председатель Комиссии Общественной палаты по вопросам развития культуры:</w:t>
      </w:r>
      <w:r w:rsidR="00656FCD" w:rsidRPr="00EA0CFC">
        <w:rPr>
          <w:rFonts w:ascii="Times New Roman" w:hAnsi="Times New Roman"/>
          <w:sz w:val="28"/>
          <w:szCs w:val="28"/>
        </w:rPr>
        <w:t xml:space="preserve"> </w:t>
      </w:r>
      <w:r w:rsidRPr="00EA0CFC">
        <w:rPr>
          <w:rFonts w:ascii="Times New Roman" w:hAnsi="Times New Roman"/>
          <w:sz w:val="28"/>
          <w:szCs w:val="28"/>
        </w:rPr>
        <w:t>«Нас 126 человек, все</w:t>
      </w:r>
      <w:r w:rsidR="00656FCD" w:rsidRPr="00EA0CFC">
        <w:rPr>
          <w:rFonts w:ascii="Times New Roman" w:hAnsi="Times New Roman"/>
          <w:sz w:val="28"/>
          <w:szCs w:val="28"/>
        </w:rPr>
        <w:t xml:space="preserve"> </w:t>
      </w:r>
      <w:r w:rsidRPr="00EA0CFC">
        <w:rPr>
          <w:rFonts w:ascii="Times New Roman" w:hAnsi="Times New Roman"/>
          <w:sz w:val="28"/>
          <w:szCs w:val="28"/>
        </w:rPr>
        <w:t>состоявшиеся, лично для</w:t>
      </w:r>
      <w:r w:rsidR="00656FCD" w:rsidRPr="00EA0CFC">
        <w:rPr>
          <w:rFonts w:ascii="Times New Roman" w:hAnsi="Times New Roman"/>
          <w:sz w:val="28"/>
          <w:szCs w:val="28"/>
        </w:rPr>
        <w:t xml:space="preserve"> </w:t>
      </w:r>
      <w:r w:rsidRPr="00EA0CFC">
        <w:rPr>
          <w:rFonts w:ascii="Times New Roman" w:hAnsi="Times New Roman"/>
          <w:sz w:val="28"/>
          <w:szCs w:val="28"/>
        </w:rPr>
        <w:t>себя никому ничего не нужно. Все работают действительно на благо общества и могут усилить общественные импульсы до такой степени, когда не заметить их уже невозможно».</w:t>
      </w:r>
      <w:r w:rsidR="00EA0CFC">
        <w:rPr>
          <w:rFonts w:ascii="Times New Roman" w:hAnsi="Times New Roman"/>
          <w:sz w:val="28"/>
          <w:szCs w:val="28"/>
        </w:rPr>
        <w:t>[</w:t>
      </w:r>
      <w:r w:rsidR="00FD052B" w:rsidRPr="00EA0CFC">
        <w:rPr>
          <w:rStyle w:val="a3"/>
          <w:rFonts w:ascii="Times New Roman" w:hAnsi="Times New Roman"/>
          <w:sz w:val="28"/>
          <w:szCs w:val="28"/>
          <w:vertAlign w:val="baseline"/>
        </w:rPr>
        <w:footnoteReference w:id="18"/>
      </w:r>
      <w:r w:rsidR="00EA0CFC">
        <w:rPr>
          <w:rFonts w:ascii="Times New Roman" w:hAnsi="Times New Roman"/>
          <w:sz w:val="28"/>
          <w:szCs w:val="28"/>
        </w:rPr>
        <w:t>]</w:t>
      </w:r>
    </w:p>
    <w:p w:rsidR="001A5218" w:rsidRPr="00EA0CFC" w:rsidRDefault="001A5218" w:rsidP="00EA0CFC">
      <w:pPr>
        <w:widowControl/>
        <w:spacing w:line="360" w:lineRule="auto"/>
        <w:ind w:firstLine="709"/>
        <w:rPr>
          <w:rFonts w:ascii="Times New Roman" w:hAnsi="Times New Roman"/>
          <w:sz w:val="28"/>
          <w:szCs w:val="28"/>
        </w:rPr>
      </w:pPr>
      <w:r w:rsidRPr="00EA0CFC">
        <w:rPr>
          <w:rFonts w:ascii="Times New Roman" w:hAnsi="Times New Roman"/>
          <w:sz w:val="28"/>
          <w:szCs w:val="28"/>
        </w:rPr>
        <w:t>Заместитель председателя совета Палаты, вице-президент ТПП Российской Федерации Сергей Катырин: «У меня сложилось впечатление по нашим заседаниям, что это команда единомышленников, нацеленная на конструктивную работу, на достижение результатов. Это команда, которая не обходит острых вопросов».</w:t>
      </w:r>
      <w:r w:rsidR="00EA0CFC">
        <w:rPr>
          <w:rFonts w:ascii="Times New Roman" w:hAnsi="Times New Roman"/>
          <w:sz w:val="28"/>
          <w:szCs w:val="28"/>
        </w:rPr>
        <w:t>[</w:t>
      </w:r>
      <w:r w:rsidR="00FD052B" w:rsidRPr="00EA0CFC">
        <w:rPr>
          <w:rStyle w:val="a3"/>
          <w:rFonts w:ascii="Times New Roman" w:hAnsi="Times New Roman"/>
          <w:sz w:val="28"/>
          <w:szCs w:val="28"/>
          <w:vertAlign w:val="baseline"/>
        </w:rPr>
        <w:footnoteReference w:id="19"/>
      </w:r>
      <w:r w:rsidR="00EA0CFC">
        <w:rPr>
          <w:rFonts w:ascii="Times New Roman" w:hAnsi="Times New Roman"/>
          <w:sz w:val="28"/>
          <w:szCs w:val="28"/>
        </w:rPr>
        <w:t>]</w:t>
      </w:r>
    </w:p>
    <w:p w:rsidR="00FD052B" w:rsidRPr="00EA0CFC" w:rsidRDefault="001A5218" w:rsidP="00EA0CFC">
      <w:pPr>
        <w:widowControl/>
        <w:spacing w:line="360" w:lineRule="auto"/>
        <w:ind w:firstLine="709"/>
        <w:rPr>
          <w:rFonts w:ascii="Times New Roman" w:hAnsi="Times New Roman"/>
          <w:sz w:val="28"/>
          <w:szCs w:val="28"/>
        </w:rPr>
      </w:pPr>
      <w:r w:rsidRPr="00EA0CFC">
        <w:rPr>
          <w:rFonts w:ascii="Times New Roman" w:hAnsi="Times New Roman"/>
          <w:sz w:val="28"/>
          <w:szCs w:val="28"/>
        </w:rPr>
        <w:t>Председатель</w:t>
      </w:r>
      <w:r w:rsidR="00656FCD" w:rsidRPr="00EA0CFC">
        <w:rPr>
          <w:rFonts w:ascii="Times New Roman" w:hAnsi="Times New Roman"/>
          <w:sz w:val="28"/>
          <w:szCs w:val="28"/>
        </w:rPr>
        <w:t xml:space="preserve"> </w:t>
      </w:r>
      <w:r w:rsidRPr="00EA0CFC">
        <w:rPr>
          <w:rFonts w:ascii="Times New Roman" w:hAnsi="Times New Roman"/>
          <w:sz w:val="28"/>
          <w:szCs w:val="28"/>
        </w:rPr>
        <w:t>Комиссии Общественной</w:t>
      </w:r>
      <w:r w:rsidR="00656FCD" w:rsidRPr="00EA0CFC">
        <w:rPr>
          <w:rFonts w:ascii="Times New Roman" w:hAnsi="Times New Roman"/>
          <w:sz w:val="28"/>
          <w:szCs w:val="28"/>
        </w:rPr>
        <w:t xml:space="preserve"> </w:t>
      </w:r>
      <w:r w:rsidRPr="00EA0CFC">
        <w:rPr>
          <w:rFonts w:ascii="Times New Roman" w:hAnsi="Times New Roman"/>
          <w:sz w:val="28"/>
          <w:szCs w:val="28"/>
        </w:rPr>
        <w:t>палаты</w:t>
      </w:r>
      <w:r w:rsidR="00656FCD" w:rsidRPr="00EA0CFC">
        <w:rPr>
          <w:rFonts w:ascii="Times New Roman" w:hAnsi="Times New Roman"/>
          <w:sz w:val="28"/>
          <w:szCs w:val="28"/>
        </w:rPr>
        <w:t xml:space="preserve"> </w:t>
      </w:r>
      <w:r w:rsidRPr="00EA0CFC">
        <w:rPr>
          <w:rFonts w:ascii="Times New Roman" w:hAnsi="Times New Roman"/>
          <w:sz w:val="28"/>
          <w:szCs w:val="28"/>
        </w:rPr>
        <w:t>по</w:t>
      </w:r>
      <w:r w:rsidR="00656FCD" w:rsidRPr="00EA0CFC">
        <w:rPr>
          <w:rFonts w:ascii="Times New Roman" w:hAnsi="Times New Roman"/>
          <w:sz w:val="28"/>
          <w:szCs w:val="28"/>
        </w:rPr>
        <w:t xml:space="preserve"> </w:t>
      </w:r>
      <w:r w:rsidRPr="00EA0CFC">
        <w:rPr>
          <w:rFonts w:ascii="Times New Roman" w:hAnsi="Times New Roman"/>
          <w:sz w:val="28"/>
          <w:szCs w:val="28"/>
        </w:rPr>
        <w:t>вопросам</w:t>
      </w:r>
      <w:r w:rsidR="00656FCD" w:rsidRPr="00EA0CFC">
        <w:rPr>
          <w:rFonts w:ascii="Times New Roman" w:hAnsi="Times New Roman"/>
          <w:sz w:val="28"/>
          <w:szCs w:val="28"/>
        </w:rPr>
        <w:t xml:space="preserve"> </w:t>
      </w:r>
      <w:r w:rsidRPr="00EA0CFC">
        <w:rPr>
          <w:rFonts w:ascii="Times New Roman" w:hAnsi="Times New Roman"/>
          <w:sz w:val="28"/>
          <w:szCs w:val="28"/>
        </w:rPr>
        <w:t>развития</w:t>
      </w:r>
      <w:r w:rsidR="00656FCD" w:rsidRPr="00EA0CFC">
        <w:rPr>
          <w:rFonts w:ascii="Times New Roman" w:hAnsi="Times New Roman"/>
          <w:sz w:val="28"/>
          <w:szCs w:val="28"/>
        </w:rPr>
        <w:t xml:space="preserve"> </w:t>
      </w:r>
      <w:r w:rsidRPr="00EA0CFC">
        <w:rPr>
          <w:rFonts w:ascii="Times New Roman" w:hAnsi="Times New Roman"/>
          <w:sz w:val="28"/>
          <w:szCs w:val="28"/>
        </w:rPr>
        <w:t>гражданского</w:t>
      </w:r>
      <w:r w:rsidR="00656FCD" w:rsidRPr="00EA0CFC">
        <w:rPr>
          <w:rFonts w:ascii="Times New Roman" w:hAnsi="Times New Roman"/>
          <w:sz w:val="28"/>
          <w:szCs w:val="28"/>
        </w:rPr>
        <w:t xml:space="preserve"> </w:t>
      </w:r>
      <w:r w:rsidRPr="00EA0CFC">
        <w:rPr>
          <w:rFonts w:ascii="Times New Roman" w:hAnsi="Times New Roman"/>
          <w:sz w:val="28"/>
          <w:szCs w:val="28"/>
        </w:rPr>
        <w:t>общества и</w:t>
      </w:r>
      <w:r w:rsidR="00656FCD" w:rsidRPr="00EA0CFC">
        <w:rPr>
          <w:rFonts w:ascii="Times New Roman" w:hAnsi="Times New Roman"/>
          <w:sz w:val="28"/>
          <w:szCs w:val="28"/>
        </w:rPr>
        <w:t xml:space="preserve"> </w:t>
      </w:r>
      <w:r w:rsidRPr="00EA0CFC">
        <w:rPr>
          <w:rFonts w:ascii="Times New Roman" w:hAnsi="Times New Roman"/>
          <w:sz w:val="28"/>
          <w:szCs w:val="28"/>
        </w:rPr>
        <w:t>участия</w:t>
      </w:r>
      <w:r w:rsidR="00656FCD" w:rsidRPr="00EA0CFC">
        <w:rPr>
          <w:rFonts w:ascii="Times New Roman" w:hAnsi="Times New Roman"/>
          <w:sz w:val="28"/>
          <w:szCs w:val="28"/>
        </w:rPr>
        <w:t xml:space="preserve"> </w:t>
      </w:r>
      <w:r w:rsidRPr="00EA0CFC">
        <w:rPr>
          <w:rFonts w:ascii="Times New Roman" w:hAnsi="Times New Roman"/>
          <w:sz w:val="28"/>
          <w:szCs w:val="28"/>
        </w:rPr>
        <w:t>общественности</w:t>
      </w:r>
      <w:r w:rsidR="00656FCD" w:rsidRPr="00EA0CFC">
        <w:rPr>
          <w:rFonts w:ascii="Times New Roman" w:hAnsi="Times New Roman"/>
          <w:sz w:val="28"/>
          <w:szCs w:val="28"/>
        </w:rPr>
        <w:t xml:space="preserve">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реализации</w:t>
      </w:r>
      <w:r w:rsidR="00656FCD" w:rsidRPr="00EA0CFC">
        <w:rPr>
          <w:rFonts w:ascii="Times New Roman" w:hAnsi="Times New Roman"/>
          <w:sz w:val="28"/>
          <w:szCs w:val="28"/>
        </w:rPr>
        <w:t xml:space="preserve"> </w:t>
      </w:r>
      <w:r w:rsidRPr="00EA0CFC">
        <w:rPr>
          <w:rFonts w:ascii="Times New Roman" w:hAnsi="Times New Roman"/>
          <w:sz w:val="28"/>
          <w:szCs w:val="28"/>
        </w:rPr>
        <w:t>национальных</w:t>
      </w:r>
      <w:r w:rsidR="00656FCD" w:rsidRPr="00EA0CFC">
        <w:rPr>
          <w:rFonts w:ascii="Times New Roman" w:hAnsi="Times New Roman"/>
          <w:sz w:val="28"/>
          <w:szCs w:val="28"/>
        </w:rPr>
        <w:t xml:space="preserve"> </w:t>
      </w:r>
      <w:r w:rsidRPr="00EA0CFC">
        <w:rPr>
          <w:rFonts w:ascii="Times New Roman" w:hAnsi="Times New Roman"/>
          <w:sz w:val="28"/>
          <w:szCs w:val="28"/>
        </w:rPr>
        <w:t>проектов,</w:t>
      </w:r>
      <w:r w:rsidR="00656FCD" w:rsidRPr="00EA0CFC">
        <w:rPr>
          <w:rFonts w:ascii="Times New Roman" w:hAnsi="Times New Roman"/>
          <w:sz w:val="28"/>
          <w:szCs w:val="28"/>
        </w:rPr>
        <w:t xml:space="preserve"> </w:t>
      </w:r>
      <w:r w:rsidRPr="00EA0CFC">
        <w:rPr>
          <w:rFonts w:ascii="Times New Roman" w:hAnsi="Times New Roman"/>
          <w:sz w:val="28"/>
          <w:szCs w:val="28"/>
        </w:rPr>
        <w:t>президент</w:t>
      </w:r>
      <w:r w:rsidR="00656FCD" w:rsidRPr="00EA0CFC">
        <w:rPr>
          <w:rFonts w:ascii="Times New Roman" w:hAnsi="Times New Roman"/>
          <w:sz w:val="28"/>
          <w:szCs w:val="28"/>
        </w:rPr>
        <w:t xml:space="preserve"> </w:t>
      </w:r>
      <w:r w:rsidRPr="00EA0CFC">
        <w:rPr>
          <w:rFonts w:ascii="Times New Roman" w:hAnsi="Times New Roman"/>
          <w:sz w:val="28"/>
          <w:szCs w:val="28"/>
        </w:rPr>
        <w:t>Института</w:t>
      </w:r>
      <w:r w:rsidR="00656FCD" w:rsidRPr="00EA0CFC">
        <w:rPr>
          <w:rFonts w:ascii="Times New Roman" w:hAnsi="Times New Roman"/>
          <w:sz w:val="28"/>
          <w:szCs w:val="28"/>
        </w:rPr>
        <w:t xml:space="preserve"> </w:t>
      </w:r>
      <w:r w:rsidRPr="00EA0CFC">
        <w:rPr>
          <w:rFonts w:ascii="Times New Roman" w:hAnsi="Times New Roman"/>
          <w:sz w:val="28"/>
          <w:szCs w:val="28"/>
        </w:rPr>
        <w:t>проблем гражданского общества Мария Слободская:</w:t>
      </w:r>
      <w:r w:rsidR="00656FCD" w:rsidRPr="00EA0CFC">
        <w:rPr>
          <w:rFonts w:ascii="Times New Roman" w:hAnsi="Times New Roman"/>
          <w:sz w:val="28"/>
          <w:szCs w:val="28"/>
        </w:rPr>
        <w:t xml:space="preserve"> </w:t>
      </w:r>
      <w:r w:rsidRPr="00EA0CFC">
        <w:rPr>
          <w:rFonts w:ascii="Times New Roman" w:hAnsi="Times New Roman"/>
          <w:sz w:val="28"/>
          <w:szCs w:val="28"/>
        </w:rPr>
        <w:t>«Сейчас Общественная палата является коллективным независимым экспертом, а я считаю, что она, прежде всего, должна быть организатором разных общественных процессов, в том числе и общественной экспертизы. Сейчас, практически повсеместно, в том</w:t>
      </w:r>
      <w:r w:rsidR="00656FCD" w:rsidRPr="00EA0CFC">
        <w:rPr>
          <w:rFonts w:ascii="Times New Roman" w:hAnsi="Times New Roman"/>
          <w:sz w:val="28"/>
          <w:szCs w:val="28"/>
        </w:rPr>
        <w:t xml:space="preserve"> </w:t>
      </w:r>
      <w:r w:rsidRPr="00EA0CFC">
        <w:rPr>
          <w:rFonts w:ascii="Times New Roman" w:hAnsi="Times New Roman"/>
          <w:sz w:val="28"/>
          <w:szCs w:val="28"/>
        </w:rPr>
        <w:t>числе</w:t>
      </w:r>
      <w:r w:rsidR="00656FCD" w:rsidRPr="00EA0CFC">
        <w:rPr>
          <w:rFonts w:ascii="Times New Roman" w:hAnsi="Times New Roman"/>
          <w:sz w:val="28"/>
          <w:szCs w:val="28"/>
        </w:rPr>
        <w:t xml:space="preserve"> </w:t>
      </w:r>
      <w:r w:rsidRPr="00EA0CFC">
        <w:rPr>
          <w:rFonts w:ascii="Times New Roman" w:hAnsi="Times New Roman"/>
          <w:sz w:val="28"/>
          <w:szCs w:val="28"/>
        </w:rPr>
        <w:t>в</w:t>
      </w:r>
      <w:r w:rsidR="00656FCD" w:rsidRPr="00EA0CFC">
        <w:rPr>
          <w:rFonts w:ascii="Times New Roman" w:hAnsi="Times New Roman"/>
          <w:sz w:val="28"/>
          <w:szCs w:val="28"/>
        </w:rPr>
        <w:t xml:space="preserve"> </w:t>
      </w:r>
      <w:r w:rsidRPr="00EA0CFC">
        <w:rPr>
          <w:rFonts w:ascii="Times New Roman" w:hAnsi="Times New Roman"/>
          <w:sz w:val="28"/>
          <w:szCs w:val="28"/>
        </w:rPr>
        <w:t>нашей Палате,</w:t>
      </w:r>
      <w:r w:rsidR="00656FCD" w:rsidRPr="00EA0CFC">
        <w:rPr>
          <w:rFonts w:ascii="Times New Roman" w:hAnsi="Times New Roman"/>
          <w:sz w:val="28"/>
          <w:szCs w:val="28"/>
        </w:rPr>
        <w:t xml:space="preserve"> </w:t>
      </w:r>
      <w:r w:rsidRPr="00EA0CFC">
        <w:rPr>
          <w:rFonts w:ascii="Times New Roman" w:hAnsi="Times New Roman"/>
          <w:sz w:val="28"/>
          <w:szCs w:val="28"/>
        </w:rPr>
        <w:t>общественной</w:t>
      </w:r>
      <w:r w:rsidR="00656FCD" w:rsidRPr="00EA0CFC">
        <w:rPr>
          <w:rFonts w:ascii="Times New Roman" w:hAnsi="Times New Roman"/>
          <w:sz w:val="28"/>
          <w:szCs w:val="28"/>
        </w:rPr>
        <w:t xml:space="preserve"> </w:t>
      </w:r>
      <w:r w:rsidRPr="00EA0CFC">
        <w:rPr>
          <w:rFonts w:ascii="Times New Roman" w:hAnsi="Times New Roman"/>
          <w:sz w:val="28"/>
          <w:szCs w:val="28"/>
        </w:rPr>
        <w:t>экспертизой</w:t>
      </w:r>
      <w:r w:rsidR="00656FCD" w:rsidRPr="00EA0CFC">
        <w:rPr>
          <w:rFonts w:ascii="Times New Roman" w:hAnsi="Times New Roman"/>
          <w:sz w:val="28"/>
          <w:szCs w:val="28"/>
        </w:rPr>
        <w:t xml:space="preserve"> </w:t>
      </w:r>
      <w:r w:rsidRPr="00EA0CFC">
        <w:rPr>
          <w:rFonts w:ascii="Times New Roman" w:hAnsi="Times New Roman"/>
          <w:sz w:val="28"/>
          <w:szCs w:val="28"/>
        </w:rPr>
        <w:t>считается мнение</w:t>
      </w:r>
      <w:r w:rsidR="00656FCD" w:rsidRPr="00EA0CFC">
        <w:rPr>
          <w:rFonts w:ascii="Times New Roman" w:hAnsi="Times New Roman"/>
          <w:sz w:val="28"/>
          <w:szCs w:val="28"/>
        </w:rPr>
        <w:t xml:space="preserve"> </w:t>
      </w:r>
      <w:r w:rsidRPr="00EA0CFC">
        <w:rPr>
          <w:rFonts w:ascii="Times New Roman" w:hAnsi="Times New Roman"/>
          <w:sz w:val="28"/>
          <w:szCs w:val="28"/>
        </w:rPr>
        <w:t>нескольких</w:t>
      </w:r>
      <w:r w:rsidR="00656FCD" w:rsidRPr="00EA0CFC">
        <w:rPr>
          <w:rFonts w:ascii="Times New Roman" w:hAnsi="Times New Roman"/>
          <w:sz w:val="28"/>
          <w:szCs w:val="28"/>
        </w:rPr>
        <w:t xml:space="preserve"> </w:t>
      </w:r>
      <w:r w:rsidRPr="00EA0CFC">
        <w:rPr>
          <w:rFonts w:ascii="Times New Roman" w:hAnsi="Times New Roman"/>
          <w:sz w:val="28"/>
          <w:szCs w:val="28"/>
        </w:rPr>
        <w:t>независимых авторитетных специалистов. По моему мнению, общественной может называться экспертиза, в которой принимает участие любая заинтересованная общественность – отдельные граждане, гражданские организации и т.д., и чем шире круг участников, тем меньше вероятность, что власти проигнорируют такое экспертное заключение».</w:t>
      </w:r>
      <w:r w:rsidR="00EA0CFC">
        <w:rPr>
          <w:rFonts w:ascii="Times New Roman" w:hAnsi="Times New Roman"/>
          <w:sz w:val="28"/>
          <w:szCs w:val="28"/>
        </w:rPr>
        <w:t>[</w:t>
      </w:r>
      <w:r w:rsidR="00FD052B" w:rsidRPr="00EA0CFC">
        <w:rPr>
          <w:rStyle w:val="a3"/>
          <w:rFonts w:ascii="Times New Roman" w:hAnsi="Times New Roman"/>
          <w:sz w:val="28"/>
          <w:szCs w:val="28"/>
          <w:vertAlign w:val="baseline"/>
        </w:rPr>
        <w:footnoteReference w:id="20"/>
      </w:r>
      <w:r w:rsidR="00EA0CFC">
        <w:rPr>
          <w:rFonts w:ascii="Times New Roman" w:hAnsi="Times New Roman"/>
          <w:sz w:val="28"/>
          <w:szCs w:val="28"/>
        </w:rPr>
        <w:t>]</w:t>
      </w:r>
    </w:p>
    <w:p w:rsidR="00133A55" w:rsidRPr="00EA0CFC" w:rsidRDefault="001A5218" w:rsidP="00EA0CFC">
      <w:pPr>
        <w:pStyle w:val="ConsPlusNormal"/>
        <w:spacing w:line="360" w:lineRule="auto"/>
        <w:ind w:firstLine="709"/>
        <w:jc w:val="both"/>
        <w:rPr>
          <w:rFonts w:ascii="Times New Roman" w:hAnsi="Times New Roman" w:cs="Times New Roman"/>
          <w:sz w:val="28"/>
          <w:szCs w:val="28"/>
        </w:rPr>
      </w:pPr>
      <w:r w:rsidRPr="00EA0CFC">
        <w:rPr>
          <w:rFonts w:ascii="Times New Roman" w:hAnsi="Times New Roman"/>
          <w:sz w:val="28"/>
          <w:szCs w:val="28"/>
        </w:rPr>
        <w:t>Секретарь Общественной</w:t>
      </w:r>
      <w:r w:rsidR="00656FCD" w:rsidRPr="00EA0CFC">
        <w:rPr>
          <w:rFonts w:ascii="Times New Roman" w:hAnsi="Times New Roman"/>
          <w:sz w:val="28"/>
          <w:szCs w:val="28"/>
        </w:rPr>
        <w:t xml:space="preserve"> </w:t>
      </w:r>
      <w:r w:rsidRPr="00EA0CFC">
        <w:rPr>
          <w:rFonts w:ascii="Times New Roman" w:hAnsi="Times New Roman"/>
          <w:sz w:val="28"/>
          <w:szCs w:val="28"/>
        </w:rPr>
        <w:t>палаты</w:t>
      </w:r>
      <w:r w:rsidR="00656FCD" w:rsidRPr="00EA0CFC">
        <w:rPr>
          <w:rFonts w:ascii="Times New Roman" w:hAnsi="Times New Roman"/>
          <w:sz w:val="28"/>
          <w:szCs w:val="28"/>
        </w:rPr>
        <w:t xml:space="preserve"> </w:t>
      </w:r>
      <w:r w:rsidRPr="00EA0CFC">
        <w:rPr>
          <w:rFonts w:ascii="Times New Roman" w:hAnsi="Times New Roman"/>
          <w:sz w:val="28"/>
          <w:szCs w:val="28"/>
        </w:rPr>
        <w:t>Российской Федерации,</w:t>
      </w:r>
      <w:r w:rsidR="00656FCD" w:rsidRPr="00EA0CFC">
        <w:rPr>
          <w:rFonts w:ascii="Times New Roman" w:hAnsi="Times New Roman"/>
          <w:sz w:val="28"/>
          <w:szCs w:val="28"/>
        </w:rPr>
        <w:t xml:space="preserve"> </w:t>
      </w:r>
      <w:r w:rsidRPr="00EA0CFC">
        <w:rPr>
          <w:rFonts w:ascii="Times New Roman" w:hAnsi="Times New Roman"/>
          <w:sz w:val="28"/>
          <w:szCs w:val="28"/>
        </w:rPr>
        <w:t>академик</w:t>
      </w:r>
      <w:r w:rsidR="00656FCD" w:rsidRPr="00EA0CFC">
        <w:rPr>
          <w:rFonts w:ascii="Times New Roman" w:hAnsi="Times New Roman"/>
          <w:sz w:val="28"/>
          <w:szCs w:val="28"/>
        </w:rPr>
        <w:t xml:space="preserve"> </w:t>
      </w:r>
      <w:r w:rsidRPr="00EA0CFC">
        <w:rPr>
          <w:rFonts w:ascii="Times New Roman" w:hAnsi="Times New Roman"/>
          <w:sz w:val="28"/>
          <w:szCs w:val="28"/>
        </w:rPr>
        <w:t>Евгений Велихов:</w:t>
      </w:r>
      <w:r w:rsidR="00656FCD" w:rsidRPr="00EA0CFC">
        <w:rPr>
          <w:rFonts w:ascii="Times New Roman" w:hAnsi="Times New Roman"/>
          <w:sz w:val="28"/>
          <w:szCs w:val="28"/>
        </w:rPr>
        <w:t xml:space="preserve"> </w:t>
      </w:r>
      <w:r w:rsidR="00FD052B" w:rsidRPr="00EA0CFC">
        <w:rPr>
          <w:rFonts w:ascii="Times New Roman" w:hAnsi="Times New Roman"/>
          <w:sz w:val="28"/>
          <w:szCs w:val="28"/>
        </w:rPr>
        <w:t xml:space="preserve">«Многие </w:t>
      </w:r>
      <w:r w:rsidRPr="00EA0CFC">
        <w:rPr>
          <w:rFonts w:ascii="Times New Roman" w:hAnsi="Times New Roman"/>
          <w:sz w:val="28"/>
          <w:szCs w:val="28"/>
        </w:rPr>
        <w:t>социально значимые законопроекты получили нашу экспертную оценку, но сказать, что мы удовлетворены этой работой, нельзя. У нас и к себе есть претензии, и депутаты не всегда заинтересованно относятся к нашим документам.… Усиление центральной власти, желание забрать в руки все рычаги управления, включая финансовые, – такая политика очень опасна. Конечно, краткосрочные вопросы так решать легче, но при этом мы подрываем перспективу, основы демократического общества. Есть и конкретные вещи. Скажем, мы ведем диалог с Правительством, но слабый, – как нам перейти от экономики, построенной на продаже ресурсов, к экономике, основанной на продаже наукоемких технологий. У нас есть свои идеи, но никто в Правительстве их не слушает</w:t>
      </w:r>
      <w:r w:rsidR="00FD052B" w:rsidRPr="00EA0CFC">
        <w:rPr>
          <w:rFonts w:ascii="Times New Roman" w:hAnsi="Times New Roman"/>
          <w:sz w:val="28"/>
          <w:szCs w:val="28"/>
        </w:rPr>
        <w:t>… Н</w:t>
      </w:r>
      <w:r w:rsidRPr="00EA0CFC">
        <w:rPr>
          <w:rFonts w:ascii="Times New Roman" w:hAnsi="Times New Roman"/>
          <w:sz w:val="28"/>
          <w:szCs w:val="28"/>
        </w:rPr>
        <w:t>о 28% нам доверяют... Абсолютно новому образованию в стране доверяют столько же людей, сколько Госдуме. Не думаю, что это плохо».</w:t>
      </w:r>
      <w:r w:rsidR="00EA0CFC">
        <w:rPr>
          <w:rFonts w:ascii="Times New Roman" w:hAnsi="Times New Roman"/>
          <w:sz w:val="28"/>
          <w:szCs w:val="28"/>
        </w:rPr>
        <w:t>[</w:t>
      </w:r>
      <w:r w:rsidR="00FD052B" w:rsidRPr="00EA0CFC">
        <w:rPr>
          <w:rStyle w:val="a3"/>
          <w:rFonts w:ascii="Times New Roman" w:hAnsi="Times New Roman"/>
          <w:sz w:val="28"/>
          <w:szCs w:val="28"/>
          <w:vertAlign w:val="baseline"/>
        </w:rPr>
        <w:footnoteReference w:id="21"/>
      </w:r>
      <w:r w:rsidR="00EA0CFC">
        <w:rPr>
          <w:rFonts w:ascii="Times New Roman" w:hAnsi="Times New Roman"/>
          <w:sz w:val="28"/>
          <w:szCs w:val="28"/>
        </w:rPr>
        <w:t>]</w:t>
      </w:r>
      <w:r w:rsidR="00133A55" w:rsidRPr="00EA0CFC">
        <w:rPr>
          <w:rFonts w:ascii="Times New Roman" w:hAnsi="Times New Roman" w:cs="Times New Roman"/>
          <w:sz w:val="28"/>
          <w:szCs w:val="28"/>
        </w:rPr>
        <w:t xml:space="preserve"> </w:t>
      </w:r>
    </w:p>
    <w:p w:rsidR="00133A55" w:rsidRPr="00EA0CFC" w:rsidRDefault="00133A55" w:rsidP="00EA0CFC">
      <w:pPr>
        <w:pStyle w:val="ConsPlusNormal"/>
        <w:spacing w:line="360" w:lineRule="auto"/>
        <w:ind w:firstLine="709"/>
        <w:jc w:val="both"/>
        <w:rPr>
          <w:rFonts w:ascii="Times New Roman" w:hAnsi="Times New Roman" w:cs="Times New Roman"/>
          <w:sz w:val="28"/>
          <w:szCs w:val="28"/>
        </w:rPr>
      </w:pPr>
      <w:r w:rsidRPr="00EA0CFC">
        <w:rPr>
          <w:rFonts w:ascii="Times New Roman" w:hAnsi="Times New Roman" w:cs="Times New Roman"/>
          <w:sz w:val="28"/>
          <w:szCs w:val="28"/>
        </w:rPr>
        <w:t xml:space="preserve">Воплощение идеи правового государства – это, скорее, идеал, к которому должны стремиться все цивилизованные страны. Тем не менее, наличие в главном нормативном правовом акте страны нормы о правовом государстве имеет большое значение. </w:t>
      </w:r>
      <w:r w:rsidR="001A132C" w:rsidRPr="00EA0CFC">
        <w:rPr>
          <w:rFonts w:ascii="Times New Roman" w:hAnsi="Times New Roman" w:cs="Times New Roman"/>
          <w:sz w:val="28"/>
          <w:szCs w:val="28"/>
        </w:rPr>
        <w:t>Палата</w:t>
      </w:r>
      <w:r w:rsidRPr="00EA0CFC">
        <w:rPr>
          <w:rFonts w:ascii="Times New Roman" w:hAnsi="Times New Roman" w:cs="Times New Roman"/>
          <w:sz w:val="28"/>
          <w:szCs w:val="28"/>
        </w:rPr>
        <w:t xml:space="preserve"> призвана оказать определяющее влияние на весь строй отношений личности – общества – государства, так как наличие такой нормы обязывает государство и его органы в своей деятельности руководствоваться принципами правового государства. Законы и другие нормативные акты в такой стране должны соответствовать этим же принципам. </w:t>
      </w:r>
    </w:p>
    <w:p w:rsidR="00931C08" w:rsidRPr="00EA0CFC" w:rsidRDefault="00931C08" w:rsidP="00EA0CFC">
      <w:pPr>
        <w:pStyle w:val="1"/>
      </w:pPr>
      <w:bookmarkStart w:id="9" w:name="_Toc215759857"/>
      <w:r w:rsidRPr="00EA0CFC">
        <w:t xml:space="preserve">Список </w:t>
      </w:r>
      <w:r w:rsidR="00133A55" w:rsidRPr="00EA0CFC">
        <w:t>источников</w:t>
      </w:r>
      <w:bookmarkEnd w:id="9"/>
    </w:p>
    <w:p w:rsidR="00931C08" w:rsidRPr="00EA0CFC" w:rsidRDefault="00931C08" w:rsidP="00EA0CFC">
      <w:pPr>
        <w:widowControl/>
        <w:autoSpaceDE w:val="0"/>
        <w:autoSpaceDN w:val="0"/>
        <w:adjustRightInd w:val="0"/>
        <w:spacing w:line="360" w:lineRule="auto"/>
        <w:ind w:firstLine="709"/>
        <w:rPr>
          <w:rFonts w:ascii="Times New Roman" w:hAnsi="Times New Roman"/>
          <w:sz w:val="28"/>
          <w:szCs w:val="28"/>
        </w:rPr>
      </w:pPr>
    </w:p>
    <w:p w:rsidR="00931C08" w:rsidRPr="00EA0CFC" w:rsidRDefault="00133A55" w:rsidP="00EA0CFC">
      <w:pPr>
        <w:widowControl/>
        <w:autoSpaceDE w:val="0"/>
        <w:autoSpaceDN w:val="0"/>
        <w:adjustRightInd w:val="0"/>
        <w:spacing w:line="360" w:lineRule="auto"/>
        <w:ind w:firstLine="709"/>
        <w:rPr>
          <w:rFonts w:ascii="Times New Roman" w:hAnsi="Times New Roman"/>
          <w:sz w:val="28"/>
          <w:szCs w:val="28"/>
        </w:rPr>
      </w:pPr>
      <w:r w:rsidRPr="00EA0CFC">
        <w:rPr>
          <w:rFonts w:ascii="Times New Roman" w:hAnsi="Times New Roman"/>
          <w:sz w:val="28"/>
          <w:szCs w:val="28"/>
        </w:rPr>
        <w:t xml:space="preserve">1. </w:t>
      </w:r>
      <w:r w:rsidR="00E003A2" w:rsidRPr="00EA0CFC">
        <w:rPr>
          <w:rFonts w:ascii="Times New Roman" w:hAnsi="Times New Roman"/>
          <w:sz w:val="28"/>
          <w:szCs w:val="28"/>
        </w:rPr>
        <w:t>Нормативные правовые акты</w:t>
      </w:r>
    </w:p>
    <w:p w:rsidR="00931C08" w:rsidRPr="00EA0CFC" w:rsidRDefault="002A53FD" w:rsidP="00EA0CFC">
      <w:pPr>
        <w:spacing w:line="360" w:lineRule="auto"/>
        <w:ind w:firstLine="709"/>
        <w:rPr>
          <w:rFonts w:ascii="Times New Roman" w:hAnsi="Times New Roman"/>
          <w:sz w:val="28"/>
          <w:szCs w:val="28"/>
        </w:rPr>
      </w:pPr>
      <w:r w:rsidRPr="00EA0CFC">
        <w:rPr>
          <w:rFonts w:ascii="Times New Roman" w:hAnsi="Times New Roman"/>
          <w:sz w:val="28"/>
          <w:szCs w:val="28"/>
        </w:rPr>
        <w:t>1.1</w:t>
      </w:r>
      <w:r w:rsidRPr="00EA0CFC">
        <w:rPr>
          <w:rFonts w:ascii="Times New Roman" w:hAnsi="Times New Roman"/>
          <w:sz w:val="28"/>
          <w:szCs w:val="28"/>
        </w:rPr>
        <w:tab/>
      </w:r>
      <w:r w:rsidR="00931C08" w:rsidRPr="00EA0CFC">
        <w:rPr>
          <w:rFonts w:ascii="Times New Roman" w:hAnsi="Times New Roman"/>
          <w:sz w:val="28"/>
          <w:szCs w:val="28"/>
        </w:rPr>
        <w:t>Конституция РФ от 12.12.1993г. Российская газета, № 237, 25.12.1993.</w:t>
      </w:r>
    </w:p>
    <w:p w:rsidR="00931C08" w:rsidRPr="00EA0CFC" w:rsidRDefault="002A53FD" w:rsidP="00EA0CFC">
      <w:pPr>
        <w:spacing w:line="360" w:lineRule="auto"/>
        <w:ind w:firstLine="709"/>
        <w:rPr>
          <w:rFonts w:ascii="Times New Roman" w:hAnsi="Times New Roman"/>
          <w:sz w:val="28"/>
          <w:szCs w:val="28"/>
        </w:rPr>
      </w:pPr>
      <w:r w:rsidRPr="00EA0CFC">
        <w:rPr>
          <w:rFonts w:ascii="Times New Roman" w:hAnsi="Times New Roman"/>
          <w:sz w:val="28"/>
          <w:szCs w:val="28"/>
        </w:rPr>
        <w:t>1.2</w:t>
      </w:r>
      <w:r w:rsidRPr="00EA0CFC">
        <w:rPr>
          <w:rFonts w:ascii="Times New Roman" w:hAnsi="Times New Roman"/>
          <w:sz w:val="28"/>
          <w:szCs w:val="28"/>
        </w:rPr>
        <w:tab/>
      </w:r>
      <w:r w:rsidR="00A81E55" w:rsidRPr="00EA0CFC">
        <w:rPr>
          <w:rFonts w:ascii="Times New Roman" w:hAnsi="Times New Roman"/>
          <w:sz w:val="28"/>
          <w:szCs w:val="28"/>
        </w:rPr>
        <w:t xml:space="preserve">«Об Уполномоченном по правам человека в Российской Федерации» </w:t>
      </w:r>
      <w:r w:rsidR="00931C08" w:rsidRPr="00EA0CFC">
        <w:rPr>
          <w:rFonts w:ascii="Times New Roman" w:hAnsi="Times New Roman"/>
          <w:sz w:val="28"/>
          <w:szCs w:val="28"/>
        </w:rPr>
        <w:t>ФКЗ от 26.02.1997 г. № 1-ФКЗ</w:t>
      </w:r>
      <w:r w:rsidR="00A81E55" w:rsidRPr="00EA0CFC">
        <w:rPr>
          <w:rFonts w:ascii="Times New Roman" w:hAnsi="Times New Roman"/>
          <w:sz w:val="28"/>
          <w:szCs w:val="28"/>
        </w:rPr>
        <w:t>//</w:t>
      </w:r>
      <w:r w:rsidR="00931C08" w:rsidRPr="00EA0CFC">
        <w:rPr>
          <w:rFonts w:ascii="Times New Roman" w:hAnsi="Times New Roman"/>
          <w:sz w:val="28"/>
          <w:szCs w:val="28"/>
        </w:rPr>
        <w:t xml:space="preserve"> </w:t>
      </w:r>
      <w:r w:rsidR="00EB06EE" w:rsidRPr="00EA0CFC">
        <w:rPr>
          <w:rFonts w:ascii="Times New Roman" w:hAnsi="Times New Roman"/>
          <w:sz w:val="28"/>
          <w:szCs w:val="28"/>
        </w:rPr>
        <w:t>СЗ РФ</w:t>
      </w:r>
      <w:r w:rsidR="00931C08" w:rsidRPr="00EA0CFC">
        <w:rPr>
          <w:rFonts w:ascii="Times New Roman" w:hAnsi="Times New Roman"/>
          <w:sz w:val="28"/>
          <w:szCs w:val="28"/>
        </w:rPr>
        <w:t xml:space="preserve">, </w:t>
      </w:r>
      <w:r w:rsidR="00DA4AB5" w:rsidRPr="00EA0CFC">
        <w:rPr>
          <w:rFonts w:ascii="Times New Roman" w:hAnsi="Times New Roman"/>
          <w:sz w:val="28"/>
          <w:szCs w:val="28"/>
        </w:rPr>
        <w:t>12.02</w:t>
      </w:r>
      <w:r w:rsidR="00931C08" w:rsidRPr="00EA0CFC">
        <w:rPr>
          <w:rFonts w:ascii="Times New Roman" w:hAnsi="Times New Roman"/>
          <w:sz w:val="28"/>
          <w:szCs w:val="28"/>
        </w:rPr>
        <w:t>.1997, № 9, ст. 1011.</w:t>
      </w:r>
    </w:p>
    <w:p w:rsidR="00931C08" w:rsidRPr="00EA0CFC" w:rsidRDefault="002A53FD" w:rsidP="00EA0CFC">
      <w:pPr>
        <w:spacing w:line="360" w:lineRule="auto"/>
        <w:ind w:firstLine="709"/>
        <w:rPr>
          <w:rFonts w:ascii="Times New Roman" w:hAnsi="Times New Roman"/>
          <w:sz w:val="28"/>
          <w:szCs w:val="28"/>
        </w:rPr>
      </w:pPr>
      <w:r w:rsidRPr="00EA0CFC">
        <w:rPr>
          <w:rFonts w:ascii="Times New Roman" w:hAnsi="Times New Roman"/>
          <w:sz w:val="28"/>
          <w:szCs w:val="28"/>
        </w:rPr>
        <w:t>1.3</w:t>
      </w:r>
      <w:r w:rsidRPr="00EA0CFC">
        <w:rPr>
          <w:rFonts w:ascii="Times New Roman" w:hAnsi="Times New Roman"/>
          <w:sz w:val="28"/>
          <w:szCs w:val="28"/>
        </w:rPr>
        <w:tab/>
      </w:r>
      <w:r w:rsidR="00A81E55" w:rsidRPr="00EA0CFC">
        <w:rPr>
          <w:rFonts w:ascii="Times New Roman" w:hAnsi="Times New Roman"/>
          <w:sz w:val="28"/>
          <w:szCs w:val="28"/>
        </w:rPr>
        <w:t>«Об общественной палате Российской Федерации» ФЗ № 32-ФЗ от 04.04.2005// СЗ РФ, 16.03.2005, № 15, ст. 1277.</w:t>
      </w:r>
    </w:p>
    <w:p w:rsidR="009A68B7" w:rsidRPr="00EA0CFC" w:rsidRDefault="002A53FD" w:rsidP="00EA0CFC">
      <w:pPr>
        <w:spacing w:line="360" w:lineRule="auto"/>
        <w:ind w:firstLine="709"/>
        <w:rPr>
          <w:rFonts w:ascii="Times New Roman" w:hAnsi="Times New Roman"/>
          <w:sz w:val="28"/>
          <w:szCs w:val="28"/>
        </w:rPr>
      </w:pPr>
      <w:r w:rsidRPr="00EA0CFC">
        <w:rPr>
          <w:rFonts w:ascii="Times New Roman" w:hAnsi="Times New Roman"/>
          <w:sz w:val="28"/>
          <w:szCs w:val="28"/>
        </w:rPr>
        <w:t>1.4</w:t>
      </w:r>
      <w:r w:rsidRPr="00EA0CFC">
        <w:rPr>
          <w:rFonts w:ascii="Times New Roman" w:hAnsi="Times New Roman"/>
          <w:sz w:val="28"/>
          <w:szCs w:val="28"/>
        </w:rPr>
        <w:tab/>
      </w:r>
      <w:r w:rsidR="00A81E55" w:rsidRPr="00EA0CFC">
        <w:rPr>
          <w:rFonts w:ascii="Times New Roman" w:hAnsi="Times New Roman"/>
          <w:sz w:val="28"/>
          <w:szCs w:val="28"/>
        </w:rPr>
        <w:t xml:space="preserve">«О Совете при Президенте Российской Федерации по содействию развитию институтов гражданского общества и правам человека» </w:t>
      </w:r>
      <w:r w:rsidR="00931C08" w:rsidRPr="00EA0CFC">
        <w:rPr>
          <w:rFonts w:ascii="Times New Roman" w:hAnsi="Times New Roman"/>
          <w:sz w:val="28"/>
          <w:szCs w:val="28"/>
        </w:rPr>
        <w:t>Указ Президента РФ от 6.11.2004 г. № 1417</w:t>
      </w:r>
      <w:r w:rsidR="00A81E55" w:rsidRPr="00EA0CFC">
        <w:rPr>
          <w:rFonts w:ascii="Times New Roman" w:hAnsi="Times New Roman"/>
          <w:sz w:val="28"/>
          <w:szCs w:val="28"/>
        </w:rPr>
        <w:t>//</w:t>
      </w:r>
      <w:r w:rsidR="00931C08" w:rsidRPr="00EA0CFC">
        <w:rPr>
          <w:rFonts w:ascii="Times New Roman" w:hAnsi="Times New Roman"/>
          <w:sz w:val="28"/>
          <w:szCs w:val="28"/>
        </w:rPr>
        <w:t xml:space="preserve"> СЗ РФ, 15.11.2004, № 46 (ч. II), ст. 4511.</w:t>
      </w:r>
      <w:r w:rsidR="00EB06EE" w:rsidRPr="00EA0CFC">
        <w:rPr>
          <w:rFonts w:ascii="Times New Roman" w:hAnsi="Times New Roman"/>
          <w:sz w:val="28"/>
          <w:szCs w:val="28"/>
        </w:rPr>
        <w:t xml:space="preserve"> </w:t>
      </w:r>
    </w:p>
    <w:p w:rsidR="00A81E55" w:rsidRPr="00EA0CFC" w:rsidRDefault="00A81E55" w:rsidP="00EA0CFC">
      <w:pPr>
        <w:spacing w:line="360" w:lineRule="auto"/>
        <w:ind w:firstLine="709"/>
        <w:rPr>
          <w:rFonts w:ascii="Times New Roman" w:hAnsi="Times New Roman"/>
          <w:sz w:val="28"/>
          <w:szCs w:val="28"/>
        </w:rPr>
      </w:pPr>
    </w:p>
    <w:p w:rsidR="00931C08" w:rsidRPr="00EA0CFC" w:rsidRDefault="00EB138B" w:rsidP="00EA0CFC">
      <w:pPr>
        <w:widowControl/>
        <w:autoSpaceDE w:val="0"/>
        <w:autoSpaceDN w:val="0"/>
        <w:adjustRightInd w:val="0"/>
        <w:spacing w:line="360" w:lineRule="auto"/>
        <w:ind w:firstLine="709"/>
        <w:jc w:val="center"/>
        <w:rPr>
          <w:rFonts w:ascii="Times New Roman" w:hAnsi="Times New Roman"/>
          <w:b/>
          <w:sz w:val="28"/>
          <w:szCs w:val="28"/>
        </w:rPr>
      </w:pPr>
      <w:r w:rsidRPr="00EA0CFC">
        <w:rPr>
          <w:rFonts w:ascii="Times New Roman" w:hAnsi="Times New Roman"/>
          <w:b/>
          <w:sz w:val="28"/>
          <w:szCs w:val="28"/>
        </w:rPr>
        <w:t xml:space="preserve">2. </w:t>
      </w:r>
      <w:r w:rsidR="00B50EC4" w:rsidRPr="00EA0CFC">
        <w:rPr>
          <w:rFonts w:ascii="Times New Roman" w:hAnsi="Times New Roman"/>
          <w:b/>
          <w:sz w:val="28"/>
          <w:szCs w:val="28"/>
        </w:rPr>
        <w:t>Специальная л</w:t>
      </w:r>
      <w:r w:rsidR="00E003A2" w:rsidRPr="00EA0CFC">
        <w:rPr>
          <w:rFonts w:ascii="Times New Roman" w:hAnsi="Times New Roman"/>
          <w:b/>
          <w:sz w:val="28"/>
          <w:szCs w:val="28"/>
        </w:rPr>
        <w:t>итература</w:t>
      </w:r>
    </w:p>
    <w:p w:rsidR="00EA0CFC" w:rsidRPr="00EA0CFC" w:rsidRDefault="00EA0CFC" w:rsidP="00EA0CFC">
      <w:pPr>
        <w:widowControl/>
        <w:autoSpaceDE w:val="0"/>
        <w:autoSpaceDN w:val="0"/>
        <w:adjustRightInd w:val="0"/>
        <w:spacing w:line="360" w:lineRule="auto"/>
        <w:ind w:firstLine="709"/>
        <w:jc w:val="center"/>
        <w:rPr>
          <w:rFonts w:ascii="Times New Roman" w:hAnsi="Times New Roman"/>
          <w:b/>
          <w:sz w:val="28"/>
          <w:szCs w:val="28"/>
        </w:rPr>
      </w:pPr>
    </w:p>
    <w:p w:rsidR="00931C08" w:rsidRPr="00EA0CFC" w:rsidRDefault="002A53FD" w:rsidP="00EA0CFC">
      <w:pPr>
        <w:spacing w:line="360" w:lineRule="auto"/>
        <w:ind w:firstLine="709"/>
        <w:rPr>
          <w:rFonts w:ascii="Times New Roman" w:hAnsi="Times New Roman"/>
          <w:sz w:val="28"/>
          <w:szCs w:val="28"/>
        </w:rPr>
      </w:pPr>
      <w:r w:rsidRPr="00EA0CFC">
        <w:rPr>
          <w:rFonts w:ascii="Times New Roman" w:hAnsi="Times New Roman"/>
          <w:sz w:val="28"/>
          <w:szCs w:val="28"/>
        </w:rPr>
        <w:t>2.1</w:t>
      </w:r>
      <w:r w:rsidRPr="00EA0CFC">
        <w:rPr>
          <w:rFonts w:ascii="Times New Roman" w:hAnsi="Times New Roman"/>
          <w:sz w:val="28"/>
          <w:szCs w:val="28"/>
        </w:rPr>
        <w:tab/>
      </w:r>
      <w:r w:rsidR="00931C08" w:rsidRPr="00EA0CFC">
        <w:rPr>
          <w:rFonts w:ascii="Times New Roman" w:hAnsi="Times New Roman"/>
          <w:sz w:val="28"/>
          <w:szCs w:val="28"/>
        </w:rPr>
        <w:t>Абакумов С.А. От Гражданского Форума до создания Общественной палаты РФ (2001-2005 гг.).</w:t>
      </w:r>
      <w:r w:rsidR="000E7842" w:rsidRPr="00EA0CFC">
        <w:rPr>
          <w:rFonts w:ascii="Times New Roman" w:hAnsi="Times New Roman"/>
          <w:sz w:val="28"/>
          <w:szCs w:val="28"/>
        </w:rPr>
        <w:t>//</w:t>
      </w:r>
      <w:r w:rsidR="00931C08" w:rsidRPr="00EA0CFC">
        <w:rPr>
          <w:rFonts w:ascii="Times New Roman" w:hAnsi="Times New Roman"/>
          <w:sz w:val="28"/>
          <w:szCs w:val="28"/>
        </w:rPr>
        <w:t xml:space="preserve"> М., 2005.</w:t>
      </w:r>
      <w:r w:rsidR="00EB06EE" w:rsidRPr="00EA0CFC">
        <w:rPr>
          <w:rFonts w:ascii="Times New Roman" w:hAnsi="Times New Roman"/>
          <w:sz w:val="28"/>
          <w:szCs w:val="28"/>
        </w:rPr>
        <w:t xml:space="preserve"> – 343 с.</w:t>
      </w:r>
    </w:p>
    <w:p w:rsidR="00931C08" w:rsidRPr="00EA0CFC" w:rsidRDefault="002A53FD" w:rsidP="00EA0CFC">
      <w:pPr>
        <w:spacing w:line="360" w:lineRule="auto"/>
        <w:ind w:firstLine="709"/>
        <w:rPr>
          <w:rFonts w:ascii="Times New Roman" w:hAnsi="Times New Roman"/>
          <w:sz w:val="28"/>
          <w:szCs w:val="28"/>
        </w:rPr>
      </w:pPr>
      <w:r w:rsidRPr="00EA0CFC">
        <w:rPr>
          <w:rFonts w:ascii="Times New Roman" w:hAnsi="Times New Roman"/>
          <w:sz w:val="28"/>
          <w:szCs w:val="28"/>
        </w:rPr>
        <w:t>2.2</w:t>
      </w:r>
      <w:r w:rsidRPr="00EA0CFC">
        <w:rPr>
          <w:rFonts w:ascii="Times New Roman" w:hAnsi="Times New Roman"/>
          <w:sz w:val="28"/>
          <w:szCs w:val="28"/>
        </w:rPr>
        <w:tab/>
      </w:r>
      <w:r w:rsidR="00931C08" w:rsidRPr="00EA0CFC">
        <w:rPr>
          <w:rFonts w:ascii="Times New Roman" w:hAnsi="Times New Roman"/>
          <w:sz w:val="28"/>
          <w:szCs w:val="28"/>
        </w:rPr>
        <w:t>Баглай М. В. Конституционное право Российской Федерации: Учебник для вузов.</w:t>
      </w:r>
      <w:r w:rsidR="000E7842" w:rsidRPr="00EA0CFC">
        <w:rPr>
          <w:rFonts w:ascii="Times New Roman" w:hAnsi="Times New Roman"/>
          <w:sz w:val="28"/>
          <w:szCs w:val="28"/>
        </w:rPr>
        <w:t>//</w:t>
      </w:r>
      <w:r w:rsidR="00656FCD" w:rsidRPr="00EA0CFC">
        <w:rPr>
          <w:rFonts w:ascii="Times New Roman" w:hAnsi="Times New Roman"/>
          <w:sz w:val="28"/>
          <w:szCs w:val="28"/>
        </w:rPr>
        <w:t xml:space="preserve"> </w:t>
      </w:r>
      <w:r w:rsidR="00931C08" w:rsidRPr="00EA0CFC">
        <w:rPr>
          <w:rFonts w:ascii="Times New Roman" w:hAnsi="Times New Roman"/>
          <w:sz w:val="28"/>
          <w:szCs w:val="28"/>
        </w:rPr>
        <w:t>М., 2005.</w:t>
      </w:r>
      <w:r w:rsidR="00EB06EE" w:rsidRPr="00EA0CFC">
        <w:rPr>
          <w:rFonts w:ascii="Times New Roman" w:hAnsi="Times New Roman"/>
          <w:sz w:val="28"/>
          <w:szCs w:val="28"/>
        </w:rPr>
        <w:t xml:space="preserve"> – 800 с.</w:t>
      </w:r>
    </w:p>
    <w:p w:rsidR="00931C08" w:rsidRPr="00EA0CFC" w:rsidRDefault="002A53FD" w:rsidP="00EA0CFC">
      <w:pPr>
        <w:spacing w:line="360" w:lineRule="auto"/>
        <w:ind w:firstLine="709"/>
        <w:rPr>
          <w:rFonts w:ascii="Times New Roman" w:hAnsi="Times New Roman"/>
          <w:sz w:val="28"/>
          <w:szCs w:val="28"/>
        </w:rPr>
      </w:pPr>
      <w:r w:rsidRPr="00EA0CFC">
        <w:rPr>
          <w:rFonts w:ascii="Times New Roman" w:hAnsi="Times New Roman"/>
          <w:sz w:val="28"/>
          <w:szCs w:val="28"/>
        </w:rPr>
        <w:t>2.3</w:t>
      </w:r>
      <w:r w:rsidRPr="00EA0CFC">
        <w:rPr>
          <w:rFonts w:ascii="Times New Roman" w:hAnsi="Times New Roman"/>
          <w:sz w:val="28"/>
          <w:szCs w:val="28"/>
        </w:rPr>
        <w:tab/>
      </w:r>
      <w:r w:rsidR="00931C08" w:rsidRPr="00EA0CFC">
        <w:rPr>
          <w:rFonts w:ascii="Times New Roman" w:hAnsi="Times New Roman"/>
          <w:sz w:val="28"/>
          <w:szCs w:val="28"/>
        </w:rPr>
        <w:t xml:space="preserve">Борисов А.Н. Комментарий к Федеральному закону «Об Общественной палате Российской Федерации» (Постатейный)». </w:t>
      </w:r>
      <w:r w:rsidR="000E7842" w:rsidRPr="00EA0CFC">
        <w:rPr>
          <w:rFonts w:ascii="Times New Roman" w:hAnsi="Times New Roman"/>
          <w:sz w:val="28"/>
          <w:szCs w:val="28"/>
        </w:rPr>
        <w:t>//</w:t>
      </w:r>
      <w:r w:rsidR="00931C08" w:rsidRPr="00EA0CFC">
        <w:rPr>
          <w:rFonts w:ascii="Times New Roman" w:hAnsi="Times New Roman"/>
          <w:sz w:val="28"/>
          <w:szCs w:val="28"/>
        </w:rPr>
        <w:t>М., 2006.</w:t>
      </w:r>
      <w:r w:rsidR="005C7A1C" w:rsidRPr="00EA0CFC">
        <w:rPr>
          <w:rFonts w:ascii="Times New Roman" w:hAnsi="Times New Roman"/>
          <w:sz w:val="28"/>
          <w:szCs w:val="28"/>
        </w:rPr>
        <w:t xml:space="preserve">  </w:t>
      </w:r>
      <w:r w:rsidRPr="00EA0CFC">
        <w:rPr>
          <w:rFonts w:ascii="Times New Roman" w:hAnsi="Times New Roman"/>
          <w:sz w:val="28"/>
          <w:szCs w:val="28"/>
        </w:rPr>
        <w:t>- 168 с.</w:t>
      </w:r>
    </w:p>
    <w:p w:rsidR="00931C08" w:rsidRPr="00EA0CFC" w:rsidRDefault="002A53FD" w:rsidP="00EA0CFC">
      <w:pPr>
        <w:spacing w:line="360" w:lineRule="auto"/>
        <w:ind w:firstLine="709"/>
        <w:rPr>
          <w:rFonts w:ascii="Times New Roman" w:hAnsi="Times New Roman"/>
          <w:sz w:val="28"/>
          <w:szCs w:val="28"/>
        </w:rPr>
      </w:pPr>
      <w:r w:rsidRPr="00EA0CFC">
        <w:rPr>
          <w:rFonts w:ascii="Times New Roman" w:hAnsi="Times New Roman"/>
          <w:sz w:val="28"/>
          <w:szCs w:val="28"/>
        </w:rPr>
        <w:t>2.4</w:t>
      </w:r>
      <w:r w:rsidRPr="00EA0CFC">
        <w:rPr>
          <w:rFonts w:ascii="Times New Roman" w:hAnsi="Times New Roman"/>
          <w:sz w:val="28"/>
          <w:szCs w:val="28"/>
        </w:rPr>
        <w:tab/>
      </w:r>
      <w:r w:rsidR="00931C08" w:rsidRPr="00EA0CFC">
        <w:rPr>
          <w:rFonts w:ascii="Times New Roman" w:hAnsi="Times New Roman"/>
          <w:sz w:val="28"/>
          <w:szCs w:val="28"/>
        </w:rPr>
        <w:t>Грудцына Л.Ю. Общественная палата – спектакль национального масштаба // Адвокат, 200</w:t>
      </w:r>
      <w:r w:rsidR="007C3B05" w:rsidRPr="00EA0CFC">
        <w:rPr>
          <w:rFonts w:ascii="Times New Roman" w:hAnsi="Times New Roman"/>
          <w:sz w:val="28"/>
          <w:szCs w:val="28"/>
        </w:rPr>
        <w:t>7</w:t>
      </w:r>
      <w:r w:rsidR="00931C08" w:rsidRPr="00EA0CFC">
        <w:rPr>
          <w:rFonts w:ascii="Times New Roman" w:hAnsi="Times New Roman"/>
          <w:sz w:val="28"/>
          <w:szCs w:val="28"/>
        </w:rPr>
        <w:t>, № 5.</w:t>
      </w:r>
      <w:r w:rsidR="00355020" w:rsidRPr="00EA0CFC">
        <w:rPr>
          <w:rFonts w:ascii="Times New Roman" w:hAnsi="Times New Roman"/>
          <w:sz w:val="28"/>
          <w:szCs w:val="28"/>
        </w:rPr>
        <w:t xml:space="preserve"> – 125 с.</w:t>
      </w:r>
    </w:p>
    <w:p w:rsidR="00931C08" w:rsidRPr="00EA0CFC" w:rsidRDefault="002A53FD" w:rsidP="00EA0CFC">
      <w:pPr>
        <w:spacing w:line="360" w:lineRule="auto"/>
        <w:ind w:firstLine="709"/>
        <w:rPr>
          <w:rFonts w:ascii="Times New Roman" w:hAnsi="Times New Roman"/>
          <w:sz w:val="28"/>
          <w:szCs w:val="28"/>
        </w:rPr>
      </w:pPr>
      <w:r w:rsidRPr="00EA0CFC">
        <w:rPr>
          <w:rFonts w:ascii="Times New Roman" w:hAnsi="Times New Roman"/>
          <w:sz w:val="28"/>
          <w:szCs w:val="28"/>
        </w:rPr>
        <w:t>2.5</w:t>
      </w:r>
      <w:r w:rsidRPr="00EA0CFC">
        <w:rPr>
          <w:rFonts w:ascii="Times New Roman" w:hAnsi="Times New Roman"/>
          <w:sz w:val="28"/>
          <w:szCs w:val="28"/>
        </w:rPr>
        <w:tab/>
      </w:r>
      <w:r w:rsidR="00931C08" w:rsidRPr="00EA0CFC">
        <w:rPr>
          <w:rFonts w:ascii="Times New Roman" w:hAnsi="Times New Roman"/>
          <w:sz w:val="28"/>
          <w:szCs w:val="28"/>
        </w:rPr>
        <w:t>Кара-Мурза А.А. Общественная палата: ее роль и место в российской политике // Формула права, 200</w:t>
      </w:r>
      <w:r w:rsidR="00984E6A" w:rsidRPr="00EA0CFC">
        <w:rPr>
          <w:rFonts w:ascii="Times New Roman" w:hAnsi="Times New Roman"/>
          <w:sz w:val="28"/>
          <w:szCs w:val="28"/>
        </w:rPr>
        <w:t>6</w:t>
      </w:r>
      <w:r w:rsidR="00931C08" w:rsidRPr="00EA0CFC">
        <w:rPr>
          <w:rFonts w:ascii="Times New Roman" w:hAnsi="Times New Roman"/>
          <w:sz w:val="28"/>
          <w:szCs w:val="28"/>
        </w:rPr>
        <w:t>, № 1 (4).</w:t>
      </w:r>
      <w:r w:rsidR="00355020" w:rsidRPr="00EA0CFC">
        <w:rPr>
          <w:rFonts w:ascii="Times New Roman" w:hAnsi="Times New Roman"/>
          <w:sz w:val="28"/>
          <w:szCs w:val="28"/>
        </w:rPr>
        <w:t xml:space="preserve"> – 103 с.</w:t>
      </w:r>
    </w:p>
    <w:p w:rsidR="00931C08" w:rsidRPr="00EA0CFC" w:rsidRDefault="002A53FD" w:rsidP="00EA0CFC">
      <w:pPr>
        <w:spacing w:line="360" w:lineRule="auto"/>
        <w:ind w:firstLine="709"/>
        <w:rPr>
          <w:rFonts w:ascii="Times New Roman" w:hAnsi="Times New Roman"/>
          <w:sz w:val="28"/>
          <w:szCs w:val="28"/>
        </w:rPr>
      </w:pPr>
      <w:r w:rsidRPr="00EA0CFC">
        <w:rPr>
          <w:rFonts w:ascii="Times New Roman" w:hAnsi="Times New Roman"/>
          <w:sz w:val="28"/>
          <w:szCs w:val="28"/>
        </w:rPr>
        <w:t>2.6</w:t>
      </w:r>
      <w:r w:rsidRPr="00EA0CFC">
        <w:rPr>
          <w:rFonts w:ascii="Times New Roman" w:hAnsi="Times New Roman"/>
          <w:sz w:val="28"/>
          <w:szCs w:val="28"/>
        </w:rPr>
        <w:tab/>
      </w:r>
      <w:r w:rsidR="00931C08" w:rsidRPr="00EA0CFC">
        <w:rPr>
          <w:rFonts w:ascii="Times New Roman" w:hAnsi="Times New Roman"/>
          <w:sz w:val="28"/>
          <w:szCs w:val="28"/>
        </w:rPr>
        <w:t>Козлова Е. И., Кутафин О. Е.</w:t>
      </w:r>
      <w:r w:rsidR="000E7842" w:rsidRPr="00EA0CFC">
        <w:rPr>
          <w:rFonts w:ascii="Times New Roman" w:hAnsi="Times New Roman"/>
          <w:sz w:val="28"/>
          <w:szCs w:val="28"/>
        </w:rPr>
        <w:t>. Конституционное право России.//</w:t>
      </w:r>
      <w:r w:rsidR="00931C08" w:rsidRPr="00EA0CFC">
        <w:rPr>
          <w:rFonts w:ascii="Times New Roman" w:hAnsi="Times New Roman"/>
          <w:sz w:val="28"/>
          <w:szCs w:val="28"/>
        </w:rPr>
        <w:t>М., 2002.</w:t>
      </w:r>
      <w:r w:rsidR="00355020" w:rsidRPr="00EA0CFC">
        <w:rPr>
          <w:rFonts w:ascii="Times New Roman" w:hAnsi="Times New Roman"/>
          <w:sz w:val="28"/>
          <w:szCs w:val="28"/>
        </w:rPr>
        <w:t xml:space="preserve"> – 585 с.</w:t>
      </w:r>
    </w:p>
    <w:p w:rsidR="00931C08" w:rsidRPr="00EA0CFC" w:rsidRDefault="002A53FD" w:rsidP="00EA0CFC">
      <w:pPr>
        <w:spacing w:line="360" w:lineRule="auto"/>
        <w:ind w:firstLine="709"/>
        <w:rPr>
          <w:rFonts w:ascii="Times New Roman" w:hAnsi="Times New Roman"/>
          <w:sz w:val="28"/>
          <w:szCs w:val="28"/>
        </w:rPr>
      </w:pPr>
      <w:r w:rsidRPr="00EA0CFC">
        <w:rPr>
          <w:rFonts w:ascii="Times New Roman" w:hAnsi="Times New Roman"/>
          <w:sz w:val="28"/>
          <w:szCs w:val="28"/>
        </w:rPr>
        <w:t>2.7</w:t>
      </w:r>
      <w:r w:rsidRPr="00EA0CFC">
        <w:rPr>
          <w:rFonts w:ascii="Times New Roman" w:hAnsi="Times New Roman"/>
          <w:sz w:val="28"/>
          <w:szCs w:val="28"/>
        </w:rPr>
        <w:tab/>
      </w:r>
      <w:r w:rsidR="00931C08" w:rsidRPr="00EA0CFC">
        <w:rPr>
          <w:rFonts w:ascii="Times New Roman" w:hAnsi="Times New Roman"/>
          <w:sz w:val="28"/>
          <w:szCs w:val="28"/>
        </w:rPr>
        <w:t>Мулин С. Нация набрала немного совести // Новая газета, 2005, 3-5 октября.</w:t>
      </w:r>
    </w:p>
    <w:p w:rsidR="00EB138B" w:rsidRPr="00EA0CFC" w:rsidRDefault="002A53FD" w:rsidP="00EA0CFC">
      <w:pPr>
        <w:spacing w:line="360" w:lineRule="auto"/>
        <w:ind w:firstLine="709"/>
        <w:rPr>
          <w:rFonts w:ascii="Times New Roman" w:hAnsi="Times New Roman"/>
          <w:sz w:val="28"/>
          <w:szCs w:val="28"/>
        </w:rPr>
      </w:pPr>
      <w:r w:rsidRPr="00EA0CFC">
        <w:rPr>
          <w:rFonts w:ascii="Times New Roman" w:hAnsi="Times New Roman"/>
          <w:sz w:val="28"/>
          <w:szCs w:val="28"/>
        </w:rPr>
        <w:t>2.8</w:t>
      </w:r>
      <w:r w:rsidRPr="00EA0CFC">
        <w:rPr>
          <w:rFonts w:ascii="Times New Roman" w:hAnsi="Times New Roman"/>
          <w:sz w:val="28"/>
          <w:szCs w:val="28"/>
        </w:rPr>
        <w:tab/>
      </w:r>
      <w:r w:rsidR="00EB138B" w:rsidRPr="00EA0CFC">
        <w:rPr>
          <w:rFonts w:ascii="Times New Roman" w:hAnsi="Times New Roman"/>
          <w:sz w:val="28"/>
          <w:szCs w:val="28"/>
        </w:rPr>
        <w:t>Радченко А.Ф. (руководитель), Иларионова Т.С., Насриддинов Т.Г. «О деятельности Общественной палаты Российской Федерации в 2006–2007 гг.»// М., 2008. – 150 с.</w:t>
      </w:r>
    </w:p>
    <w:p w:rsidR="00931C08" w:rsidRPr="00EA0CFC" w:rsidRDefault="00EB138B" w:rsidP="00EA0CFC">
      <w:pPr>
        <w:spacing w:line="360" w:lineRule="auto"/>
        <w:ind w:firstLine="709"/>
        <w:rPr>
          <w:rFonts w:ascii="Times New Roman" w:hAnsi="Times New Roman"/>
          <w:sz w:val="28"/>
          <w:szCs w:val="28"/>
        </w:rPr>
      </w:pPr>
      <w:r w:rsidRPr="00EA0CFC">
        <w:rPr>
          <w:rFonts w:ascii="Times New Roman" w:hAnsi="Times New Roman"/>
          <w:sz w:val="28"/>
          <w:szCs w:val="28"/>
        </w:rPr>
        <w:t>2.9</w:t>
      </w:r>
      <w:r w:rsidRPr="00EA0CFC">
        <w:rPr>
          <w:rFonts w:ascii="Times New Roman" w:hAnsi="Times New Roman"/>
          <w:sz w:val="28"/>
          <w:szCs w:val="28"/>
        </w:rPr>
        <w:tab/>
      </w:r>
      <w:r w:rsidR="00931C08" w:rsidRPr="00EA0CFC">
        <w:rPr>
          <w:rFonts w:ascii="Times New Roman" w:hAnsi="Times New Roman"/>
          <w:sz w:val="28"/>
          <w:szCs w:val="28"/>
        </w:rPr>
        <w:t>Садовникова Г.Д. Общественная палата РФ и ее роль в развитии институтов народного представительства в России // Конституционное и муниципальное право, 2006, № 1.</w:t>
      </w:r>
      <w:r w:rsidR="00355020" w:rsidRPr="00EA0CFC">
        <w:rPr>
          <w:rFonts w:ascii="Times New Roman" w:hAnsi="Times New Roman"/>
          <w:sz w:val="28"/>
          <w:szCs w:val="28"/>
        </w:rPr>
        <w:t xml:space="preserve"> - 94 с.</w:t>
      </w:r>
    </w:p>
    <w:p w:rsidR="00931C08" w:rsidRPr="00EA0CFC" w:rsidRDefault="002A53FD" w:rsidP="00EA0CFC">
      <w:pPr>
        <w:spacing w:line="360" w:lineRule="auto"/>
        <w:ind w:firstLine="709"/>
        <w:rPr>
          <w:rFonts w:ascii="Times New Roman" w:hAnsi="Times New Roman"/>
          <w:sz w:val="28"/>
          <w:szCs w:val="28"/>
        </w:rPr>
      </w:pPr>
      <w:r w:rsidRPr="00EA0CFC">
        <w:rPr>
          <w:rFonts w:ascii="Times New Roman" w:hAnsi="Times New Roman"/>
          <w:sz w:val="28"/>
          <w:szCs w:val="28"/>
        </w:rPr>
        <w:t>2.</w:t>
      </w:r>
      <w:r w:rsidR="00EB138B" w:rsidRPr="00EA0CFC">
        <w:rPr>
          <w:rFonts w:ascii="Times New Roman" w:hAnsi="Times New Roman"/>
          <w:sz w:val="28"/>
          <w:szCs w:val="28"/>
        </w:rPr>
        <w:t>10</w:t>
      </w:r>
      <w:r w:rsidRPr="00EA0CFC">
        <w:rPr>
          <w:rFonts w:ascii="Times New Roman" w:hAnsi="Times New Roman"/>
          <w:sz w:val="28"/>
          <w:szCs w:val="28"/>
        </w:rPr>
        <w:tab/>
      </w:r>
      <w:r w:rsidR="00931C08" w:rsidRPr="00EA0CFC">
        <w:rPr>
          <w:rFonts w:ascii="Times New Roman" w:hAnsi="Times New Roman"/>
          <w:sz w:val="28"/>
          <w:szCs w:val="28"/>
        </w:rPr>
        <w:t>Фоков А.П. «Об общественной палате Российской Федерации» // Российский судья, 2005, № 11.</w:t>
      </w:r>
      <w:r w:rsidR="00AB5B74" w:rsidRPr="00EA0CFC">
        <w:rPr>
          <w:rFonts w:ascii="Times New Roman" w:hAnsi="Times New Roman"/>
          <w:sz w:val="28"/>
          <w:szCs w:val="28"/>
        </w:rPr>
        <w:t xml:space="preserve"> </w:t>
      </w:r>
      <w:r w:rsidR="002100CD" w:rsidRPr="00EA0CFC">
        <w:rPr>
          <w:rFonts w:ascii="Times New Roman" w:hAnsi="Times New Roman"/>
          <w:sz w:val="28"/>
          <w:szCs w:val="28"/>
        </w:rPr>
        <w:t>–</w:t>
      </w:r>
      <w:r w:rsidR="00AB5B74" w:rsidRPr="00EA0CFC">
        <w:rPr>
          <w:rFonts w:ascii="Times New Roman" w:hAnsi="Times New Roman"/>
          <w:sz w:val="28"/>
          <w:szCs w:val="28"/>
        </w:rPr>
        <w:t xml:space="preserve"> </w:t>
      </w:r>
      <w:r w:rsidR="002100CD" w:rsidRPr="00EA0CFC">
        <w:rPr>
          <w:rFonts w:ascii="Times New Roman" w:hAnsi="Times New Roman"/>
          <w:sz w:val="28"/>
          <w:szCs w:val="28"/>
        </w:rPr>
        <w:t>165 с.</w:t>
      </w:r>
    </w:p>
    <w:p w:rsidR="002A53FD" w:rsidRPr="00EA0CFC" w:rsidRDefault="002A53FD" w:rsidP="00EA0CFC">
      <w:pPr>
        <w:spacing w:line="360" w:lineRule="auto"/>
        <w:ind w:firstLine="709"/>
        <w:rPr>
          <w:rFonts w:ascii="Times New Roman" w:hAnsi="Times New Roman"/>
          <w:sz w:val="28"/>
          <w:szCs w:val="28"/>
        </w:rPr>
      </w:pPr>
      <w:r w:rsidRPr="00EA0CFC">
        <w:rPr>
          <w:rFonts w:ascii="Times New Roman" w:hAnsi="Times New Roman"/>
          <w:sz w:val="28"/>
          <w:szCs w:val="28"/>
        </w:rPr>
        <w:t>2.1</w:t>
      </w:r>
      <w:r w:rsidR="00EB138B" w:rsidRPr="00EA0CFC">
        <w:rPr>
          <w:rFonts w:ascii="Times New Roman" w:hAnsi="Times New Roman"/>
          <w:sz w:val="28"/>
          <w:szCs w:val="28"/>
        </w:rPr>
        <w:t>1</w:t>
      </w:r>
      <w:r w:rsidRPr="00EA0CFC">
        <w:rPr>
          <w:rFonts w:ascii="Times New Roman" w:hAnsi="Times New Roman"/>
          <w:sz w:val="28"/>
          <w:szCs w:val="28"/>
        </w:rPr>
        <w:tab/>
        <w:t>Послание Президента РФ Федеральному Собранию от 26.05.2004 г. «Послание Президента России Владимира Путина Федеральному Собранию РФ».</w:t>
      </w:r>
      <w:r w:rsidR="000E7842" w:rsidRPr="00EA0CFC">
        <w:rPr>
          <w:rFonts w:ascii="Times New Roman" w:hAnsi="Times New Roman"/>
          <w:sz w:val="28"/>
          <w:szCs w:val="28"/>
        </w:rPr>
        <w:t>//</w:t>
      </w:r>
      <w:r w:rsidRPr="00EA0CFC">
        <w:rPr>
          <w:rFonts w:ascii="Times New Roman" w:hAnsi="Times New Roman"/>
          <w:sz w:val="28"/>
          <w:szCs w:val="28"/>
        </w:rPr>
        <w:t xml:space="preserve"> Российская газета, № 109, 27.05.2004.</w:t>
      </w:r>
    </w:p>
    <w:p w:rsidR="00652C10" w:rsidRPr="00EA0CFC" w:rsidRDefault="002A53FD" w:rsidP="00EA0CFC">
      <w:pPr>
        <w:spacing w:line="360" w:lineRule="auto"/>
        <w:ind w:firstLine="709"/>
        <w:rPr>
          <w:rFonts w:ascii="Times New Roman" w:hAnsi="Times New Roman"/>
          <w:sz w:val="28"/>
          <w:szCs w:val="28"/>
        </w:rPr>
      </w:pPr>
      <w:r w:rsidRPr="00EA0CFC">
        <w:rPr>
          <w:rFonts w:ascii="Times New Roman" w:hAnsi="Times New Roman"/>
          <w:sz w:val="28"/>
          <w:szCs w:val="28"/>
        </w:rPr>
        <w:t>2.1</w:t>
      </w:r>
      <w:r w:rsidR="00EB138B" w:rsidRPr="00EA0CFC">
        <w:rPr>
          <w:rFonts w:ascii="Times New Roman" w:hAnsi="Times New Roman"/>
          <w:sz w:val="28"/>
          <w:szCs w:val="28"/>
        </w:rPr>
        <w:t>2</w:t>
      </w:r>
      <w:r w:rsidRPr="00EA0CFC">
        <w:rPr>
          <w:rFonts w:ascii="Times New Roman" w:hAnsi="Times New Roman"/>
          <w:sz w:val="28"/>
          <w:szCs w:val="28"/>
        </w:rPr>
        <w:tab/>
        <w:t>Распоряжение Президента РФ от 24.09.1993 г. № 659-рп «Об образовании Общественной палаты Конституционного совещания». Собрание актов Президента и Правительства РФ, 27.09.1993, № 39, ст. 3674.</w:t>
      </w:r>
    </w:p>
    <w:p w:rsidR="002A53FD" w:rsidRPr="00EA0CFC" w:rsidRDefault="002A53FD" w:rsidP="00EA0CFC">
      <w:pPr>
        <w:spacing w:line="360" w:lineRule="auto"/>
        <w:ind w:firstLine="709"/>
        <w:rPr>
          <w:rFonts w:ascii="Times New Roman" w:hAnsi="Times New Roman"/>
          <w:sz w:val="28"/>
          <w:szCs w:val="28"/>
        </w:rPr>
      </w:pPr>
      <w:r w:rsidRPr="00EA0CFC">
        <w:rPr>
          <w:rFonts w:ascii="Times New Roman" w:hAnsi="Times New Roman"/>
          <w:sz w:val="28"/>
          <w:szCs w:val="28"/>
        </w:rPr>
        <w:t>2.1</w:t>
      </w:r>
      <w:r w:rsidR="00EB138B" w:rsidRPr="00EA0CFC">
        <w:rPr>
          <w:rFonts w:ascii="Times New Roman" w:hAnsi="Times New Roman"/>
          <w:sz w:val="28"/>
          <w:szCs w:val="28"/>
        </w:rPr>
        <w:t>3</w:t>
      </w:r>
      <w:r w:rsidRPr="00EA0CFC">
        <w:rPr>
          <w:rFonts w:ascii="Times New Roman" w:hAnsi="Times New Roman"/>
          <w:sz w:val="28"/>
          <w:szCs w:val="28"/>
        </w:rPr>
        <w:tab/>
        <w:t>Заключение Правительства РФ от 30.11.2004 № 5530п-П15 «На проект Федерального закона «Об Общественной палате Российской Федерации».</w:t>
      </w:r>
      <w:bookmarkStart w:id="10" w:name="_GoBack"/>
      <w:bookmarkEnd w:id="10"/>
    </w:p>
    <w:sectPr w:rsidR="002A53FD" w:rsidRPr="00EA0CFC" w:rsidSect="00EA0CFC">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1A8" w:rsidRDefault="00A141A8">
      <w:pPr>
        <w:spacing w:line="240" w:lineRule="auto"/>
      </w:pPr>
      <w:r>
        <w:separator/>
      </w:r>
    </w:p>
  </w:endnote>
  <w:endnote w:type="continuationSeparator" w:id="0">
    <w:p w:rsidR="00A141A8" w:rsidRDefault="00A141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1A8" w:rsidRDefault="00A141A8">
      <w:pPr>
        <w:spacing w:line="240" w:lineRule="auto"/>
      </w:pPr>
      <w:r>
        <w:separator/>
      </w:r>
    </w:p>
  </w:footnote>
  <w:footnote w:type="continuationSeparator" w:id="0">
    <w:p w:rsidR="00A141A8" w:rsidRDefault="00A141A8">
      <w:pPr>
        <w:spacing w:line="240" w:lineRule="auto"/>
      </w:pPr>
      <w:r>
        <w:continuationSeparator/>
      </w:r>
    </w:p>
  </w:footnote>
  <w:footnote w:id="1">
    <w:p w:rsidR="00A141A8" w:rsidRDefault="00676F4C" w:rsidP="00DD371C">
      <w:pPr>
        <w:pStyle w:val="ConsPlusNormal"/>
        <w:spacing w:before="240" w:after="240" w:line="240" w:lineRule="exact"/>
        <w:ind w:firstLine="0"/>
        <w:jc w:val="both"/>
      </w:pPr>
      <w:r w:rsidRPr="00931C08">
        <w:rPr>
          <w:rStyle w:val="a3"/>
          <w:rFonts w:ascii="Times New Roman" w:hAnsi="Times New Roman"/>
          <w:spacing w:val="20"/>
          <w:sz w:val="28"/>
          <w:szCs w:val="28"/>
        </w:rPr>
        <w:footnoteRef/>
      </w:r>
      <w:r w:rsidRPr="00931C08">
        <w:rPr>
          <w:rFonts w:ascii="Times New Roman" w:hAnsi="Times New Roman" w:cs="Times New Roman"/>
          <w:spacing w:val="20"/>
          <w:sz w:val="28"/>
          <w:szCs w:val="28"/>
        </w:rPr>
        <w:t xml:space="preserve"> Садовникова Г.Д. Общественная палата РФ и ее роль в развитии институтов народного представительства в России // Конституционное и муниципальное право, 2006, № 1.</w:t>
      </w:r>
    </w:p>
  </w:footnote>
  <w:footnote w:id="2">
    <w:p w:rsidR="00A141A8" w:rsidRDefault="00676F4C" w:rsidP="00DD371C">
      <w:pPr>
        <w:pStyle w:val="ConsPlusNormal"/>
        <w:spacing w:before="240" w:after="240" w:line="240" w:lineRule="exact"/>
        <w:ind w:firstLine="0"/>
        <w:jc w:val="both"/>
      </w:pPr>
      <w:r w:rsidRPr="00931C08">
        <w:rPr>
          <w:rStyle w:val="a3"/>
          <w:rFonts w:ascii="Times New Roman" w:hAnsi="Times New Roman"/>
          <w:spacing w:val="20"/>
          <w:sz w:val="28"/>
          <w:szCs w:val="28"/>
        </w:rPr>
        <w:footnoteRef/>
      </w:r>
      <w:r w:rsidRPr="00931C08">
        <w:rPr>
          <w:rFonts w:ascii="Times New Roman" w:hAnsi="Times New Roman" w:cs="Times New Roman"/>
          <w:spacing w:val="20"/>
          <w:sz w:val="28"/>
          <w:szCs w:val="28"/>
        </w:rPr>
        <w:t xml:space="preserve"> Послание Президента РФ Федеральному Собранию от 26.05.2004 г. «Послание Президента России Владимира Путина Федеральному Собранию РФ». Российская газета, № 109, 27.05.2004.</w:t>
      </w:r>
    </w:p>
  </w:footnote>
  <w:footnote w:id="3">
    <w:p w:rsidR="00A141A8" w:rsidRDefault="00676F4C" w:rsidP="00DD371C">
      <w:pPr>
        <w:pStyle w:val="ConsPlusNormal"/>
        <w:spacing w:before="240" w:after="240" w:line="240" w:lineRule="exact"/>
        <w:ind w:firstLine="0"/>
        <w:jc w:val="both"/>
      </w:pPr>
      <w:r w:rsidRPr="00931C08">
        <w:rPr>
          <w:rStyle w:val="a3"/>
          <w:rFonts w:ascii="Times New Roman" w:hAnsi="Times New Roman"/>
          <w:spacing w:val="20"/>
          <w:sz w:val="28"/>
          <w:szCs w:val="28"/>
        </w:rPr>
        <w:footnoteRef/>
      </w:r>
      <w:r w:rsidRPr="00931C08">
        <w:rPr>
          <w:rFonts w:ascii="Times New Roman" w:hAnsi="Times New Roman" w:cs="Times New Roman"/>
          <w:spacing w:val="20"/>
          <w:sz w:val="28"/>
          <w:szCs w:val="28"/>
        </w:rPr>
        <w:t xml:space="preserve"> Распоряжение Президента РФ от 24.09.1993 г. № 659-рп «Об образовании Общественной палаты Конституционного совещания». Собрание актов Президента и Правительства РФ, 27.09.1993, № 39, ст. 3674.</w:t>
      </w:r>
    </w:p>
  </w:footnote>
  <w:footnote w:id="4">
    <w:p w:rsidR="00A141A8" w:rsidRDefault="00676F4C" w:rsidP="00674ACC">
      <w:pPr>
        <w:pStyle w:val="ConsPlusNormal"/>
        <w:spacing w:before="240" w:after="240" w:line="240" w:lineRule="exact"/>
        <w:ind w:firstLine="0"/>
        <w:jc w:val="both"/>
      </w:pPr>
      <w:r w:rsidRPr="001061AD">
        <w:rPr>
          <w:rStyle w:val="a3"/>
          <w:rFonts w:ascii="Times New Roman" w:hAnsi="Times New Roman"/>
          <w:spacing w:val="20"/>
          <w:sz w:val="28"/>
          <w:szCs w:val="28"/>
        </w:rPr>
        <w:footnoteRef/>
      </w:r>
      <w:r w:rsidRPr="001061AD">
        <w:rPr>
          <w:rFonts w:ascii="Times New Roman" w:hAnsi="Times New Roman" w:cs="Times New Roman"/>
          <w:spacing w:val="20"/>
          <w:sz w:val="28"/>
          <w:szCs w:val="28"/>
        </w:rPr>
        <w:t xml:space="preserve"> ФЗ от 04.04.2005 г. № 32-ФЗ «Об общественной палате Российской Федерации» (ред. от 27.12.2005</w:t>
      </w:r>
      <w:r w:rsidRPr="00674ACC">
        <w:rPr>
          <w:rFonts w:ascii="Times New Roman" w:hAnsi="Times New Roman" w:cs="Times New Roman"/>
          <w:spacing w:val="20"/>
          <w:sz w:val="28"/>
          <w:szCs w:val="28"/>
        </w:rPr>
        <w:t xml:space="preserve">). </w:t>
      </w:r>
      <w:r>
        <w:rPr>
          <w:rFonts w:ascii="Times New Roman" w:hAnsi="Times New Roman" w:cs="Times New Roman"/>
          <w:spacing w:val="20"/>
          <w:sz w:val="28"/>
          <w:szCs w:val="28"/>
        </w:rPr>
        <w:t>ГД ФС</w:t>
      </w:r>
      <w:r w:rsidRPr="00674ACC">
        <w:rPr>
          <w:rFonts w:ascii="Times New Roman" w:hAnsi="Times New Roman" w:cs="Times New Roman"/>
          <w:spacing w:val="20"/>
          <w:sz w:val="28"/>
          <w:szCs w:val="28"/>
        </w:rPr>
        <w:t xml:space="preserve"> РФ, 11</w:t>
      </w:r>
      <w:r w:rsidRPr="001061AD">
        <w:rPr>
          <w:rFonts w:ascii="Times New Roman" w:hAnsi="Times New Roman" w:cs="Times New Roman"/>
          <w:spacing w:val="20"/>
          <w:sz w:val="28"/>
          <w:szCs w:val="28"/>
        </w:rPr>
        <w:t>.04.2005, № 15, ст. 1277.</w:t>
      </w:r>
    </w:p>
  </w:footnote>
  <w:footnote w:id="5">
    <w:p w:rsidR="00A141A8" w:rsidRDefault="00676F4C" w:rsidP="00DD371C">
      <w:pPr>
        <w:pStyle w:val="ConsPlusNormal"/>
        <w:spacing w:before="240" w:after="240" w:line="240" w:lineRule="exact"/>
        <w:ind w:firstLine="0"/>
        <w:jc w:val="both"/>
      </w:pPr>
      <w:r w:rsidRPr="001061AD">
        <w:rPr>
          <w:rStyle w:val="a3"/>
          <w:rFonts w:ascii="Times New Roman" w:hAnsi="Times New Roman"/>
          <w:spacing w:val="20"/>
          <w:sz w:val="28"/>
          <w:szCs w:val="28"/>
        </w:rPr>
        <w:footnoteRef/>
      </w:r>
      <w:r w:rsidRPr="001061AD">
        <w:rPr>
          <w:rFonts w:ascii="Times New Roman" w:hAnsi="Times New Roman" w:cs="Times New Roman"/>
          <w:spacing w:val="20"/>
          <w:sz w:val="28"/>
          <w:szCs w:val="28"/>
        </w:rPr>
        <w:t xml:space="preserve"> Заключение Правительства РФ от 30.11.2004 № 5530п-П15 «На проект Федерального закона «Об Общественной палате Российской Федерации».</w:t>
      </w:r>
    </w:p>
  </w:footnote>
  <w:footnote w:id="6">
    <w:p w:rsidR="00A141A8" w:rsidRDefault="00676F4C" w:rsidP="00701F53">
      <w:pPr>
        <w:pStyle w:val="ConsPlusNormal"/>
        <w:spacing w:before="240" w:after="240" w:line="240" w:lineRule="exact"/>
        <w:ind w:firstLine="0"/>
        <w:jc w:val="both"/>
      </w:pPr>
      <w:r w:rsidRPr="001061AD">
        <w:rPr>
          <w:rStyle w:val="a3"/>
          <w:rFonts w:ascii="Times New Roman" w:hAnsi="Times New Roman"/>
          <w:spacing w:val="20"/>
          <w:sz w:val="28"/>
          <w:szCs w:val="28"/>
        </w:rPr>
        <w:footnoteRef/>
      </w:r>
      <w:r w:rsidRPr="001061AD">
        <w:rPr>
          <w:rFonts w:ascii="Times New Roman" w:hAnsi="Times New Roman" w:cs="Times New Roman"/>
          <w:spacing w:val="20"/>
          <w:sz w:val="28"/>
          <w:szCs w:val="28"/>
        </w:rPr>
        <w:t xml:space="preserve"> ФЗ от 04.04.2005 г. № 32-ФЗ «Об общественной палате Российской Федерации» (ред. от 27.12.2005). </w:t>
      </w:r>
      <w:r>
        <w:rPr>
          <w:rFonts w:ascii="Times New Roman" w:hAnsi="Times New Roman" w:cs="Times New Roman"/>
          <w:spacing w:val="20"/>
          <w:sz w:val="28"/>
          <w:szCs w:val="28"/>
        </w:rPr>
        <w:t>СЗ</w:t>
      </w:r>
      <w:r w:rsidRPr="001061AD">
        <w:rPr>
          <w:rFonts w:ascii="Times New Roman" w:hAnsi="Times New Roman" w:cs="Times New Roman"/>
          <w:spacing w:val="20"/>
          <w:sz w:val="28"/>
          <w:szCs w:val="28"/>
        </w:rPr>
        <w:t xml:space="preserve"> РФ, 11.04.2005, № 15, ст. 1277.</w:t>
      </w:r>
    </w:p>
  </w:footnote>
  <w:footnote w:id="7">
    <w:p w:rsidR="00A141A8" w:rsidRDefault="00676F4C" w:rsidP="00DD371C">
      <w:pPr>
        <w:pStyle w:val="ConsPlusNormal"/>
        <w:spacing w:before="240" w:after="240" w:line="240" w:lineRule="exact"/>
        <w:ind w:firstLine="0"/>
        <w:jc w:val="both"/>
      </w:pPr>
      <w:r w:rsidRPr="001061AD">
        <w:rPr>
          <w:rStyle w:val="a3"/>
          <w:rFonts w:ascii="Times New Roman" w:hAnsi="Times New Roman"/>
          <w:color w:val="000000"/>
          <w:spacing w:val="20"/>
          <w:sz w:val="28"/>
          <w:szCs w:val="28"/>
        </w:rPr>
        <w:footnoteRef/>
      </w:r>
      <w:r w:rsidRPr="001061AD">
        <w:rPr>
          <w:rFonts w:ascii="Times New Roman" w:hAnsi="Times New Roman" w:cs="Times New Roman"/>
          <w:color w:val="000000"/>
          <w:spacing w:val="20"/>
          <w:sz w:val="28"/>
          <w:szCs w:val="28"/>
        </w:rPr>
        <w:t xml:space="preserve"> Постановление Правительства РФ от 30.09. 2005 № 590 «</w:t>
      </w:r>
      <w:r w:rsidRPr="00701F53">
        <w:rPr>
          <w:rFonts w:ascii="Times New Roman" w:hAnsi="Times New Roman" w:cs="Times New Roman"/>
          <w:color w:val="000000"/>
          <w:spacing w:val="20"/>
          <w:sz w:val="28"/>
          <w:szCs w:val="28"/>
        </w:rPr>
        <w:t>О создании федерального государственного учреждения «Аппарат общественной палаты Российской Федерации</w:t>
      </w:r>
      <w:r w:rsidRPr="001061AD">
        <w:rPr>
          <w:rFonts w:ascii="Times New Roman" w:hAnsi="Times New Roman" w:cs="Times New Roman"/>
          <w:color w:val="000000"/>
          <w:spacing w:val="20"/>
          <w:sz w:val="28"/>
          <w:szCs w:val="28"/>
        </w:rPr>
        <w:t>». СЗ РФ, 03.10.2005, № 40, ст. 4042.</w:t>
      </w:r>
    </w:p>
  </w:footnote>
  <w:footnote w:id="8">
    <w:p w:rsidR="00A141A8" w:rsidRDefault="00676F4C" w:rsidP="00DD371C">
      <w:pPr>
        <w:pStyle w:val="ConsPlusNormal"/>
        <w:spacing w:before="240" w:after="240" w:line="240" w:lineRule="exact"/>
        <w:ind w:firstLine="0"/>
        <w:jc w:val="both"/>
      </w:pPr>
      <w:r w:rsidRPr="001061AD">
        <w:rPr>
          <w:rStyle w:val="a3"/>
          <w:rFonts w:ascii="Times New Roman" w:hAnsi="Times New Roman"/>
          <w:color w:val="000000"/>
          <w:spacing w:val="20"/>
          <w:sz w:val="28"/>
          <w:szCs w:val="28"/>
        </w:rPr>
        <w:footnoteRef/>
      </w:r>
      <w:r w:rsidRPr="001061AD">
        <w:rPr>
          <w:rFonts w:ascii="Times New Roman" w:hAnsi="Times New Roman" w:cs="Times New Roman"/>
          <w:color w:val="000000"/>
          <w:spacing w:val="20"/>
          <w:sz w:val="28"/>
          <w:szCs w:val="28"/>
        </w:rPr>
        <w:t xml:space="preserve"> ФЗ от 04.04.2005 г. № 32-ФЗ «Об общественной палате Российской Федерации» (ред. от 27.12.2005). СЗ РФ, 11.04.2005, № 15, ст. 1277.</w:t>
      </w:r>
    </w:p>
  </w:footnote>
  <w:footnote w:id="9">
    <w:p w:rsidR="00A141A8" w:rsidRDefault="00676F4C" w:rsidP="00DD371C">
      <w:pPr>
        <w:pStyle w:val="a4"/>
        <w:spacing w:before="240" w:after="240" w:line="240" w:lineRule="exact"/>
        <w:jc w:val="both"/>
      </w:pPr>
      <w:r w:rsidRPr="001061AD">
        <w:rPr>
          <w:rStyle w:val="a3"/>
          <w:spacing w:val="20"/>
          <w:sz w:val="28"/>
          <w:szCs w:val="28"/>
        </w:rPr>
        <w:footnoteRef/>
      </w:r>
      <w:r w:rsidRPr="001061AD">
        <w:rPr>
          <w:spacing w:val="20"/>
          <w:sz w:val="28"/>
          <w:szCs w:val="28"/>
        </w:rPr>
        <w:t xml:space="preserve"> Мулин С. Нация набрала немного совести // Новая газета, 2005, 3-5 октября.</w:t>
      </w:r>
    </w:p>
  </w:footnote>
  <w:footnote w:id="10">
    <w:p w:rsidR="00A141A8" w:rsidRDefault="00676F4C" w:rsidP="00DD371C">
      <w:pPr>
        <w:pStyle w:val="ConsPlusNormal"/>
        <w:spacing w:before="240" w:after="240" w:line="240" w:lineRule="exact"/>
        <w:ind w:firstLine="0"/>
        <w:jc w:val="both"/>
      </w:pPr>
      <w:r w:rsidRPr="001061AD">
        <w:rPr>
          <w:rStyle w:val="a3"/>
          <w:rFonts w:ascii="Times New Roman" w:hAnsi="Times New Roman"/>
          <w:spacing w:val="20"/>
          <w:sz w:val="28"/>
          <w:szCs w:val="28"/>
        </w:rPr>
        <w:footnoteRef/>
      </w:r>
      <w:r w:rsidRPr="001061AD">
        <w:rPr>
          <w:rFonts w:ascii="Times New Roman" w:hAnsi="Times New Roman" w:cs="Times New Roman"/>
          <w:spacing w:val="20"/>
          <w:sz w:val="28"/>
          <w:szCs w:val="28"/>
        </w:rPr>
        <w:t xml:space="preserve"> Фоков А.П. «Об общественной палате Российской Федерации» // Российский судья, 2005, № 11.</w:t>
      </w:r>
    </w:p>
  </w:footnote>
  <w:footnote w:id="11">
    <w:p w:rsidR="00A141A8" w:rsidRDefault="00676F4C" w:rsidP="00DD371C">
      <w:pPr>
        <w:pStyle w:val="ConsPlusNormal"/>
        <w:spacing w:before="240" w:after="240" w:line="240" w:lineRule="exact"/>
        <w:ind w:firstLine="0"/>
        <w:jc w:val="both"/>
      </w:pPr>
      <w:r w:rsidRPr="001061AD">
        <w:rPr>
          <w:rStyle w:val="a3"/>
          <w:rFonts w:ascii="Times New Roman" w:hAnsi="Times New Roman"/>
          <w:spacing w:val="20"/>
          <w:sz w:val="28"/>
          <w:szCs w:val="28"/>
        </w:rPr>
        <w:footnoteRef/>
      </w:r>
      <w:r w:rsidRPr="001061AD">
        <w:rPr>
          <w:rFonts w:ascii="Times New Roman" w:hAnsi="Times New Roman" w:cs="Times New Roman"/>
          <w:spacing w:val="20"/>
          <w:sz w:val="28"/>
          <w:szCs w:val="28"/>
        </w:rPr>
        <w:t xml:space="preserve"> Садовникова Г.Д.. Общественная палата РФ и ее роль в развитии институтов народного представительства в России // Конституционное и муниципальное право, 2006, № 1.</w:t>
      </w:r>
    </w:p>
  </w:footnote>
  <w:footnote w:id="12">
    <w:p w:rsidR="00A141A8" w:rsidRDefault="00676F4C" w:rsidP="00984E6A">
      <w:pPr>
        <w:pStyle w:val="ConsPlusNormal"/>
        <w:spacing w:before="240" w:after="240" w:line="240" w:lineRule="exact"/>
        <w:ind w:firstLine="0"/>
        <w:jc w:val="both"/>
      </w:pPr>
      <w:r w:rsidRPr="001061AD">
        <w:rPr>
          <w:rStyle w:val="a3"/>
          <w:rFonts w:ascii="Times New Roman" w:hAnsi="Times New Roman"/>
          <w:spacing w:val="20"/>
          <w:sz w:val="28"/>
          <w:szCs w:val="28"/>
        </w:rPr>
        <w:footnoteRef/>
      </w:r>
      <w:r w:rsidRPr="001061AD">
        <w:rPr>
          <w:rFonts w:ascii="Times New Roman" w:hAnsi="Times New Roman" w:cs="Times New Roman"/>
          <w:spacing w:val="20"/>
          <w:sz w:val="28"/>
          <w:szCs w:val="28"/>
        </w:rPr>
        <w:t xml:space="preserve"> Кара-Мурза А.А. Общественная палата: ее роль и место в российской политике // Формула права, 200</w:t>
      </w:r>
      <w:r>
        <w:rPr>
          <w:rFonts w:ascii="Times New Roman" w:hAnsi="Times New Roman" w:cs="Times New Roman"/>
          <w:spacing w:val="20"/>
          <w:sz w:val="28"/>
          <w:szCs w:val="28"/>
        </w:rPr>
        <w:t>6</w:t>
      </w:r>
      <w:r w:rsidRPr="001061AD">
        <w:rPr>
          <w:rFonts w:ascii="Times New Roman" w:hAnsi="Times New Roman" w:cs="Times New Roman"/>
          <w:spacing w:val="20"/>
          <w:sz w:val="28"/>
          <w:szCs w:val="28"/>
        </w:rPr>
        <w:t>, № 1 (4).</w:t>
      </w:r>
    </w:p>
  </w:footnote>
  <w:footnote w:id="13">
    <w:p w:rsidR="00A141A8" w:rsidRDefault="00676F4C" w:rsidP="00DD371C">
      <w:pPr>
        <w:pStyle w:val="ConsPlusNormal"/>
        <w:spacing w:before="240" w:after="240" w:line="240" w:lineRule="exact"/>
        <w:ind w:firstLine="0"/>
        <w:jc w:val="both"/>
      </w:pPr>
      <w:r w:rsidRPr="001061AD">
        <w:rPr>
          <w:rStyle w:val="a3"/>
          <w:rFonts w:ascii="Times New Roman" w:hAnsi="Times New Roman"/>
          <w:spacing w:val="20"/>
          <w:sz w:val="28"/>
          <w:szCs w:val="28"/>
        </w:rPr>
        <w:footnoteRef/>
      </w:r>
      <w:r w:rsidRPr="001061AD">
        <w:rPr>
          <w:rFonts w:ascii="Times New Roman" w:hAnsi="Times New Roman" w:cs="Times New Roman"/>
          <w:spacing w:val="20"/>
          <w:sz w:val="28"/>
          <w:szCs w:val="28"/>
        </w:rPr>
        <w:t xml:space="preserve"> Грудцына Л.Ю. Общественная палата – спектакль национального масштаба // Адвокат, 200</w:t>
      </w:r>
      <w:r>
        <w:rPr>
          <w:rFonts w:ascii="Times New Roman" w:hAnsi="Times New Roman" w:cs="Times New Roman"/>
          <w:spacing w:val="20"/>
          <w:sz w:val="28"/>
          <w:szCs w:val="28"/>
        </w:rPr>
        <w:t>7</w:t>
      </w:r>
      <w:r w:rsidRPr="001061AD">
        <w:rPr>
          <w:rFonts w:ascii="Times New Roman" w:hAnsi="Times New Roman" w:cs="Times New Roman"/>
          <w:spacing w:val="20"/>
          <w:sz w:val="28"/>
          <w:szCs w:val="28"/>
        </w:rPr>
        <w:t>, № 5.</w:t>
      </w:r>
    </w:p>
  </w:footnote>
  <w:footnote w:id="14">
    <w:p w:rsidR="00A141A8" w:rsidRDefault="00676F4C" w:rsidP="00DD371C">
      <w:pPr>
        <w:pStyle w:val="ConsPlusNormal"/>
        <w:spacing w:before="240" w:after="240" w:line="240" w:lineRule="exact"/>
        <w:ind w:firstLine="0"/>
        <w:jc w:val="both"/>
      </w:pPr>
      <w:r w:rsidRPr="001061AD">
        <w:rPr>
          <w:rStyle w:val="a3"/>
          <w:rFonts w:ascii="Times New Roman" w:hAnsi="Times New Roman"/>
          <w:spacing w:val="20"/>
          <w:sz w:val="28"/>
          <w:szCs w:val="28"/>
        </w:rPr>
        <w:footnoteRef/>
      </w:r>
      <w:r w:rsidRPr="001061AD">
        <w:rPr>
          <w:rFonts w:ascii="Times New Roman" w:hAnsi="Times New Roman" w:cs="Times New Roman"/>
          <w:spacing w:val="20"/>
          <w:sz w:val="28"/>
          <w:szCs w:val="28"/>
        </w:rPr>
        <w:t xml:space="preserve"> </w:t>
      </w:r>
      <w:r w:rsidRPr="00DD76D5">
        <w:rPr>
          <w:rFonts w:ascii="Times New Roman" w:hAnsi="Times New Roman" w:cs="Times New Roman"/>
          <w:spacing w:val="20"/>
          <w:sz w:val="28"/>
          <w:szCs w:val="28"/>
        </w:rPr>
        <w:t>ФКЗ от 26.02.1997 г. № 1-ФКЗ «Об Уполномоченном по правам человека в Российской Федерации». СФ ФС РФ, 12.02.1997, № 9, ст. 1011.</w:t>
      </w:r>
    </w:p>
  </w:footnote>
  <w:footnote w:id="15">
    <w:p w:rsidR="00A141A8" w:rsidRDefault="00676F4C" w:rsidP="00C779B5">
      <w:pPr>
        <w:pStyle w:val="a4"/>
        <w:spacing w:before="240" w:after="240" w:line="240" w:lineRule="exact"/>
        <w:jc w:val="both"/>
      </w:pPr>
      <w:r w:rsidRPr="001061AD">
        <w:rPr>
          <w:rStyle w:val="a3"/>
          <w:spacing w:val="20"/>
          <w:sz w:val="28"/>
          <w:szCs w:val="28"/>
        </w:rPr>
        <w:footnoteRef/>
      </w:r>
      <w:r w:rsidRPr="001061AD">
        <w:rPr>
          <w:spacing w:val="20"/>
          <w:sz w:val="28"/>
          <w:szCs w:val="28"/>
        </w:rPr>
        <w:t xml:space="preserve"> Грудцына Л.Ю. Общественная палата – спектакль национального масштаба // Адвокат, 200</w:t>
      </w:r>
      <w:r>
        <w:rPr>
          <w:spacing w:val="20"/>
          <w:sz w:val="28"/>
          <w:szCs w:val="28"/>
        </w:rPr>
        <w:t>7</w:t>
      </w:r>
      <w:r w:rsidRPr="001061AD">
        <w:rPr>
          <w:spacing w:val="20"/>
          <w:sz w:val="28"/>
          <w:szCs w:val="28"/>
        </w:rPr>
        <w:t>, № 5.</w:t>
      </w:r>
    </w:p>
  </w:footnote>
  <w:footnote w:id="16">
    <w:p w:rsidR="00A141A8" w:rsidRDefault="00676F4C" w:rsidP="00984E6A">
      <w:pPr>
        <w:pStyle w:val="a4"/>
        <w:spacing w:before="240" w:after="240" w:line="240" w:lineRule="exact"/>
        <w:jc w:val="both"/>
      </w:pPr>
      <w:r w:rsidRPr="001061AD">
        <w:rPr>
          <w:rStyle w:val="a3"/>
          <w:spacing w:val="20"/>
          <w:sz w:val="28"/>
          <w:szCs w:val="28"/>
        </w:rPr>
        <w:footnoteRef/>
      </w:r>
      <w:r w:rsidRPr="001061AD">
        <w:rPr>
          <w:spacing w:val="20"/>
          <w:sz w:val="28"/>
          <w:szCs w:val="28"/>
        </w:rPr>
        <w:t xml:space="preserve"> Кара-Мурза А.А. Общественная палата: ее роль и место в российской политике // Формула права, 200</w:t>
      </w:r>
      <w:r>
        <w:rPr>
          <w:spacing w:val="20"/>
          <w:sz w:val="28"/>
          <w:szCs w:val="28"/>
        </w:rPr>
        <w:t>6</w:t>
      </w:r>
      <w:r w:rsidRPr="001061AD">
        <w:rPr>
          <w:spacing w:val="20"/>
          <w:sz w:val="28"/>
          <w:szCs w:val="28"/>
        </w:rPr>
        <w:t>, № 1 (4).</w:t>
      </w:r>
    </w:p>
  </w:footnote>
  <w:footnote w:id="17">
    <w:p w:rsidR="00A141A8" w:rsidRDefault="00676F4C" w:rsidP="00984E6A">
      <w:pPr>
        <w:pStyle w:val="a4"/>
        <w:spacing w:before="240" w:after="240" w:line="240" w:lineRule="exact"/>
        <w:jc w:val="both"/>
      </w:pPr>
      <w:r w:rsidRPr="00865049">
        <w:rPr>
          <w:rStyle w:val="a3"/>
          <w:spacing w:val="20"/>
          <w:sz w:val="28"/>
          <w:szCs w:val="28"/>
        </w:rPr>
        <w:footnoteRef/>
      </w:r>
      <w:r w:rsidRPr="00865049">
        <w:rPr>
          <w:spacing w:val="20"/>
          <w:sz w:val="28"/>
          <w:szCs w:val="28"/>
        </w:rPr>
        <w:t xml:space="preserve"> Грудцына Л.Ю. Общественная палата – спектакль национального масштаба // Адвокат, 200</w:t>
      </w:r>
      <w:r>
        <w:rPr>
          <w:spacing w:val="20"/>
          <w:sz w:val="28"/>
          <w:szCs w:val="28"/>
        </w:rPr>
        <w:t>7</w:t>
      </w:r>
      <w:r w:rsidRPr="00865049">
        <w:rPr>
          <w:spacing w:val="20"/>
          <w:sz w:val="28"/>
          <w:szCs w:val="28"/>
        </w:rPr>
        <w:t>, № 5.</w:t>
      </w:r>
    </w:p>
  </w:footnote>
  <w:footnote w:id="18">
    <w:p w:rsidR="00A141A8" w:rsidRDefault="00676F4C" w:rsidP="00055063">
      <w:pPr>
        <w:pStyle w:val="a4"/>
        <w:spacing w:before="240" w:after="240" w:line="240" w:lineRule="exact"/>
        <w:jc w:val="both"/>
      </w:pPr>
      <w:r w:rsidRPr="00FD052B">
        <w:rPr>
          <w:rStyle w:val="a3"/>
          <w:spacing w:val="20"/>
          <w:sz w:val="28"/>
        </w:rPr>
        <w:footnoteRef/>
      </w:r>
      <w:r w:rsidRPr="00FD052B">
        <w:rPr>
          <w:spacing w:val="20"/>
          <w:sz w:val="28"/>
        </w:rPr>
        <w:t xml:space="preserve"> http://www.oprf.ru</w:t>
      </w:r>
      <w:r>
        <w:rPr>
          <w:spacing w:val="20"/>
          <w:sz w:val="28"/>
        </w:rPr>
        <w:t>/</w:t>
      </w:r>
    </w:p>
  </w:footnote>
  <w:footnote w:id="19">
    <w:p w:rsidR="00A141A8" w:rsidRDefault="00676F4C" w:rsidP="00B37D63">
      <w:pPr>
        <w:pStyle w:val="a4"/>
        <w:spacing w:before="240" w:after="240" w:line="240" w:lineRule="exact"/>
        <w:jc w:val="both"/>
      </w:pPr>
      <w:r w:rsidRPr="00FD052B">
        <w:rPr>
          <w:rStyle w:val="a3"/>
          <w:spacing w:val="20"/>
          <w:sz w:val="28"/>
        </w:rPr>
        <w:footnoteRef/>
      </w:r>
      <w:r w:rsidRPr="00FD052B">
        <w:rPr>
          <w:spacing w:val="20"/>
          <w:sz w:val="28"/>
        </w:rPr>
        <w:t xml:space="preserve"> РИА Новости</w:t>
      </w:r>
      <w:r>
        <w:rPr>
          <w:spacing w:val="20"/>
          <w:sz w:val="28"/>
        </w:rPr>
        <w:t xml:space="preserve">, </w:t>
      </w:r>
      <w:r w:rsidRPr="00FD052B">
        <w:rPr>
          <w:spacing w:val="20"/>
          <w:sz w:val="28"/>
        </w:rPr>
        <w:t>2006</w:t>
      </w:r>
      <w:r>
        <w:rPr>
          <w:spacing w:val="20"/>
          <w:sz w:val="28"/>
        </w:rPr>
        <w:t xml:space="preserve">, </w:t>
      </w:r>
      <w:r w:rsidRPr="00FD052B">
        <w:rPr>
          <w:spacing w:val="20"/>
          <w:sz w:val="28"/>
        </w:rPr>
        <w:t>21 июля.</w:t>
      </w:r>
    </w:p>
  </w:footnote>
  <w:footnote w:id="20">
    <w:p w:rsidR="00A141A8" w:rsidRDefault="00676F4C" w:rsidP="00055063">
      <w:pPr>
        <w:pStyle w:val="a4"/>
        <w:spacing w:before="240" w:after="240" w:line="240" w:lineRule="exact"/>
        <w:jc w:val="both"/>
      </w:pPr>
      <w:r w:rsidRPr="00FD052B">
        <w:rPr>
          <w:rStyle w:val="a3"/>
          <w:spacing w:val="20"/>
          <w:sz w:val="28"/>
        </w:rPr>
        <w:footnoteRef/>
      </w:r>
      <w:r>
        <w:rPr>
          <w:spacing w:val="20"/>
          <w:sz w:val="28"/>
        </w:rPr>
        <w:t xml:space="preserve"> Политический журнал, 2007,</w:t>
      </w:r>
      <w:r w:rsidRPr="00FD052B">
        <w:rPr>
          <w:spacing w:val="20"/>
          <w:sz w:val="28"/>
        </w:rPr>
        <w:t xml:space="preserve"> 18 декабря.</w:t>
      </w:r>
    </w:p>
  </w:footnote>
  <w:footnote w:id="21">
    <w:p w:rsidR="00A141A8" w:rsidRDefault="00676F4C" w:rsidP="00055063">
      <w:pPr>
        <w:pStyle w:val="a4"/>
        <w:spacing w:before="240" w:after="240" w:line="240" w:lineRule="exact"/>
        <w:jc w:val="both"/>
      </w:pPr>
      <w:r w:rsidRPr="00FD052B">
        <w:rPr>
          <w:rStyle w:val="a3"/>
          <w:spacing w:val="20"/>
          <w:sz w:val="28"/>
        </w:rPr>
        <w:footnoteRef/>
      </w:r>
      <w:r>
        <w:rPr>
          <w:spacing w:val="20"/>
          <w:sz w:val="28"/>
        </w:rPr>
        <w:t xml:space="preserve"> Московский комсомолец, 2007,</w:t>
      </w:r>
      <w:r w:rsidRPr="00FD052B">
        <w:rPr>
          <w:spacing w:val="20"/>
          <w:sz w:val="28"/>
        </w:rPr>
        <w:t xml:space="preserve"> 22 января.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F4C" w:rsidRDefault="00676F4C" w:rsidP="00865049">
    <w:pPr>
      <w:pStyle w:val="a6"/>
      <w:framePr w:wrap="around" w:vAnchor="text" w:hAnchor="margin" w:xAlign="center" w:y="1"/>
      <w:rPr>
        <w:rStyle w:val="a8"/>
      </w:rPr>
    </w:pPr>
  </w:p>
  <w:p w:rsidR="00676F4C" w:rsidRDefault="00676F4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F4C" w:rsidRDefault="00401A1A" w:rsidP="00865049">
    <w:pPr>
      <w:pStyle w:val="a6"/>
      <w:framePr w:wrap="around" w:vAnchor="text" w:hAnchor="margin" w:xAlign="center" w:y="1"/>
      <w:rPr>
        <w:rStyle w:val="a8"/>
      </w:rPr>
    </w:pPr>
    <w:r>
      <w:rPr>
        <w:rStyle w:val="a8"/>
        <w:noProof/>
      </w:rPr>
      <w:t>2</w:t>
    </w:r>
  </w:p>
  <w:p w:rsidR="00676F4C" w:rsidRDefault="00676F4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D03F4"/>
    <w:multiLevelType w:val="hybridMultilevel"/>
    <w:tmpl w:val="C276AB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9D3744"/>
    <w:multiLevelType w:val="multilevel"/>
    <w:tmpl w:val="B0C6360A"/>
    <w:lvl w:ilvl="0">
      <w:start w:val="2"/>
      <w:numFmt w:val="decimal"/>
      <w:lvlText w:val="%1"/>
      <w:lvlJc w:val="left"/>
      <w:pPr>
        <w:tabs>
          <w:tab w:val="num" w:pos="480"/>
        </w:tabs>
        <w:ind w:left="480" w:hanging="480"/>
      </w:pPr>
      <w:rPr>
        <w:rFonts w:cs="Times New Roman" w:hint="default"/>
      </w:rPr>
    </w:lvl>
    <w:lvl w:ilvl="1">
      <w:start w:val="14"/>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340A2BB4"/>
    <w:multiLevelType w:val="multilevel"/>
    <w:tmpl w:val="C26C4902"/>
    <w:lvl w:ilvl="0">
      <w:start w:val="2"/>
      <w:numFmt w:val="decimal"/>
      <w:lvlText w:val="%1"/>
      <w:lvlJc w:val="left"/>
      <w:pPr>
        <w:tabs>
          <w:tab w:val="num" w:pos="480"/>
        </w:tabs>
        <w:ind w:left="480" w:hanging="480"/>
      </w:pPr>
      <w:rPr>
        <w:rFonts w:cs="Times New Roman" w:hint="default"/>
      </w:rPr>
    </w:lvl>
    <w:lvl w:ilvl="1">
      <w:start w:val="14"/>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4EFB2D61"/>
    <w:multiLevelType w:val="hybridMultilevel"/>
    <w:tmpl w:val="2D94CE8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50963F2D"/>
    <w:multiLevelType w:val="hybridMultilevel"/>
    <w:tmpl w:val="B032E82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04337DF"/>
    <w:multiLevelType w:val="hybridMultilevel"/>
    <w:tmpl w:val="E7A67A30"/>
    <w:lvl w:ilvl="0" w:tplc="2A46340A">
      <w:start w:val="3"/>
      <w:numFmt w:val="decimal"/>
      <w:lvlText w:val="%1."/>
      <w:lvlJc w:val="left"/>
      <w:pPr>
        <w:tabs>
          <w:tab w:val="num" w:pos="1069"/>
        </w:tabs>
        <w:ind w:left="1069" w:hanging="360"/>
      </w:pPr>
      <w:rPr>
        <w:rFonts w:cs="Times New Roman" w:hint="default"/>
      </w:rPr>
    </w:lvl>
    <w:lvl w:ilvl="1" w:tplc="C752196E">
      <w:numFmt w:val="none"/>
      <w:lvlText w:val=""/>
      <w:lvlJc w:val="left"/>
      <w:pPr>
        <w:tabs>
          <w:tab w:val="num" w:pos="360"/>
        </w:tabs>
      </w:pPr>
      <w:rPr>
        <w:rFonts w:cs="Times New Roman"/>
      </w:rPr>
    </w:lvl>
    <w:lvl w:ilvl="2" w:tplc="0D222C54">
      <w:numFmt w:val="none"/>
      <w:lvlText w:val=""/>
      <w:lvlJc w:val="left"/>
      <w:pPr>
        <w:tabs>
          <w:tab w:val="num" w:pos="360"/>
        </w:tabs>
      </w:pPr>
      <w:rPr>
        <w:rFonts w:cs="Times New Roman"/>
      </w:rPr>
    </w:lvl>
    <w:lvl w:ilvl="3" w:tplc="E208CD48">
      <w:numFmt w:val="none"/>
      <w:lvlText w:val=""/>
      <w:lvlJc w:val="left"/>
      <w:pPr>
        <w:tabs>
          <w:tab w:val="num" w:pos="360"/>
        </w:tabs>
      </w:pPr>
      <w:rPr>
        <w:rFonts w:cs="Times New Roman"/>
      </w:rPr>
    </w:lvl>
    <w:lvl w:ilvl="4" w:tplc="C8364FCC">
      <w:numFmt w:val="none"/>
      <w:lvlText w:val=""/>
      <w:lvlJc w:val="left"/>
      <w:pPr>
        <w:tabs>
          <w:tab w:val="num" w:pos="360"/>
        </w:tabs>
      </w:pPr>
      <w:rPr>
        <w:rFonts w:cs="Times New Roman"/>
      </w:rPr>
    </w:lvl>
    <w:lvl w:ilvl="5" w:tplc="D590768A">
      <w:numFmt w:val="none"/>
      <w:lvlText w:val=""/>
      <w:lvlJc w:val="left"/>
      <w:pPr>
        <w:tabs>
          <w:tab w:val="num" w:pos="360"/>
        </w:tabs>
      </w:pPr>
      <w:rPr>
        <w:rFonts w:cs="Times New Roman"/>
      </w:rPr>
    </w:lvl>
    <w:lvl w:ilvl="6" w:tplc="11CAD0EE">
      <w:numFmt w:val="none"/>
      <w:lvlText w:val=""/>
      <w:lvlJc w:val="left"/>
      <w:pPr>
        <w:tabs>
          <w:tab w:val="num" w:pos="360"/>
        </w:tabs>
      </w:pPr>
      <w:rPr>
        <w:rFonts w:cs="Times New Roman"/>
      </w:rPr>
    </w:lvl>
    <w:lvl w:ilvl="7" w:tplc="B50AD44C">
      <w:numFmt w:val="none"/>
      <w:lvlText w:val=""/>
      <w:lvlJc w:val="left"/>
      <w:pPr>
        <w:tabs>
          <w:tab w:val="num" w:pos="360"/>
        </w:tabs>
      </w:pPr>
      <w:rPr>
        <w:rFonts w:cs="Times New Roman"/>
      </w:rPr>
    </w:lvl>
    <w:lvl w:ilvl="8" w:tplc="E3745436">
      <w:numFmt w:val="none"/>
      <w:lvlText w:val=""/>
      <w:lvlJc w:val="left"/>
      <w:pPr>
        <w:tabs>
          <w:tab w:val="num" w:pos="360"/>
        </w:tabs>
      </w:pPr>
      <w:rPr>
        <w:rFonts w:cs="Times New Roman"/>
      </w:rPr>
    </w:lvl>
  </w:abstractNum>
  <w:abstractNum w:abstractNumId="6">
    <w:nsid w:val="62146AD5"/>
    <w:multiLevelType w:val="hybridMultilevel"/>
    <w:tmpl w:val="5ADAE65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6F5C6E7B"/>
    <w:multiLevelType w:val="hybridMultilevel"/>
    <w:tmpl w:val="D7C07622"/>
    <w:lvl w:ilvl="0" w:tplc="F2E858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1EA62C5"/>
    <w:multiLevelType w:val="hybridMultilevel"/>
    <w:tmpl w:val="C4CC375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7B425DAF"/>
    <w:multiLevelType w:val="hybridMultilevel"/>
    <w:tmpl w:val="BEB6F64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8"/>
  </w:num>
  <w:num w:numId="6">
    <w:abstractNumId w:val="9"/>
  </w:num>
  <w:num w:numId="7">
    <w:abstractNumId w:val="7"/>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numRestart w:val="eachPage"/>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79C"/>
    <w:rsid w:val="00016222"/>
    <w:rsid w:val="00022991"/>
    <w:rsid w:val="00030121"/>
    <w:rsid w:val="00045DBD"/>
    <w:rsid w:val="0004756F"/>
    <w:rsid w:val="00055063"/>
    <w:rsid w:val="0006565A"/>
    <w:rsid w:val="00090369"/>
    <w:rsid w:val="000E7842"/>
    <w:rsid w:val="0010339C"/>
    <w:rsid w:val="001061AD"/>
    <w:rsid w:val="00133A55"/>
    <w:rsid w:val="001548E4"/>
    <w:rsid w:val="00172BE7"/>
    <w:rsid w:val="001817BC"/>
    <w:rsid w:val="001877D3"/>
    <w:rsid w:val="00197F65"/>
    <w:rsid w:val="001A132C"/>
    <w:rsid w:val="001A5218"/>
    <w:rsid w:val="001E1543"/>
    <w:rsid w:val="001F6A6B"/>
    <w:rsid w:val="002100CD"/>
    <w:rsid w:val="0027225B"/>
    <w:rsid w:val="00284C4B"/>
    <w:rsid w:val="002A53FD"/>
    <w:rsid w:val="003062A1"/>
    <w:rsid w:val="00314881"/>
    <w:rsid w:val="00355020"/>
    <w:rsid w:val="00355961"/>
    <w:rsid w:val="00372856"/>
    <w:rsid w:val="003A6D33"/>
    <w:rsid w:val="003E637A"/>
    <w:rsid w:val="003F1AC7"/>
    <w:rsid w:val="00400F21"/>
    <w:rsid w:val="00401A1A"/>
    <w:rsid w:val="00416F39"/>
    <w:rsid w:val="00470FD9"/>
    <w:rsid w:val="00485682"/>
    <w:rsid w:val="004E1D15"/>
    <w:rsid w:val="005101DF"/>
    <w:rsid w:val="00511F2E"/>
    <w:rsid w:val="00596433"/>
    <w:rsid w:val="005A4F67"/>
    <w:rsid w:val="005C7A1C"/>
    <w:rsid w:val="005E0EEE"/>
    <w:rsid w:val="005E1014"/>
    <w:rsid w:val="00604173"/>
    <w:rsid w:val="00626B5B"/>
    <w:rsid w:val="0063318F"/>
    <w:rsid w:val="006440EE"/>
    <w:rsid w:val="00652C10"/>
    <w:rsid w:val="00656FCD"/>
    <w:rsid w:val="00674ACC"/>
    <w:rsid w:val="00676F4C"/>
    <w:rsid w:val="00677F03"/>
    <w:rsid w:val="006848D6"/>
    <w:rsid w:val="00684C17"/>
    <w:rsid w:val="00687E1C"/>
    <w:rsid w:val="006E7314"/>
    <w:rsid w:val="00701F53"/>
    <w:rsid w:val="00732FE0"/>
    <w:rsid w:val="00761B09"/>
    <w:rsid w:val="00767A85"/>
    <w:rsid w:val="007C3B05"/>
    <w:rsid w:val="007C710F"/>
    <w:rsid w:val="007D30AB"/>
    <w:rsid w:val="008009FD"/>
    <w:rsid w:val="00865049"/>
    <w:rsid w:val="0087746A"/>
    <w:rsid w:val="008B5B35"/>
    <w:rsid w:val="008C4081"/>
    <w:rsid w:val="008E55B5"/>
    <w:rsid w:val="008E68B4"/>
    <w:rsid w:val="008F7954"/>
    <w:rsid w:val="00927EBD"/>
    <w:rsid w:val="00931C08"/>
    <w:rsid w:val="009810E5"/>
    <w:rsid w:val="00984E6A"/>
    <w:rsid w:val="009A68B7"/>
    <w:rsid w:val="009A795E"/>
    <w:rsid w:val="009B28FD"/>
    <w:rsid w:val="009B599B"/>
    <w:rsid w:val="009B62EC"/>
    <w:rsid w:val="009D5A0C"/>
    <w:rsid w:val="009E03F0"/>
    <w:rsid w:val="009F2C6A"/>
    <w:rsid w:val="00A11550"/>
    <w:rsid w:val="00A11AC4"/>
    <w:rsid w:val="00A141A8"/>
    <w:rsid w:val="00A15004"/>
    <w:rsid w:val="00A37C32"/>
    <w:rsid w:val="00A64DF3"/>
    <w:rsid w:val="00A7547E"/>
    <w:rsid w:val="00A81E55"/>
    <w:rsid w:val="00A92A9C"/>
    <w:rsid w:val="00AB5B74"/>
    <w:rsid w:val="00AE3337"/>
    <w:rsid w:val="00B02A32"/>
    <w:rsid w:val="00B37D63"/>
    <w:rsid w:val="00B50EC4"/>
    <w:rsid w:val="00BA2DB4"/>
    <w:rsid w:val="00BB1C5C"/>
    <w:rsid w:val="00BE6B95"/>
    <w:rsid w:val="00BE6CB4"/>
    <w:rsid w:val="00BF5BA1"/>
    <w:rsid w:val="00C067C4"/>
    <w:rsid w:val="00C1514C"/>
    <w:rsid w:val="00C25445"/>
    <w:rsid w:val="00C309AB"/>
    <w:rsid w:val="00C33B05"/>
    <w:rsid w:val="00C43A85"/>
    <w:rsid w:val="00C70FB2"/>
    <w:rsid w:val="00C73C04"/>
    <w:rsid w:val="00C7761E"/>
    <w:rsid w:val="00C779B5"/>
    <w:rsid w:val="00CA514B"/>
    <w:rsid w:val="00CC5333"/>
    <w:rsid w:val="00D17E3D"/>
    <w:rsid w:val="00D34C17"/>
    <w:rsid w:val="00D5680E"/>
    <w:rsid w:val="00DA25C8"/>
    <w:rsid w:val="00DA4AB5"/>
    <w:rsid w:val="00DC57C9"/>
    <w:rsid w:val="00DD371C"/>
    <w:rsid w:val="00DD76D5"/>
    <w:rsid w:val="00DF56FB"/>
    <w:rsid w:val="00E003A2"/>
    <w:rsid w:val="00E20E2D"/>
    <w:rsid w:val="00E54DFB"/>
    <w:rsid w:val="00E66F43"/>
    <w:rsid w:val="00E828DD"/>
    <w:rsid w:val="00EA0CFC"/>
    <w:rsid w:val="00EB06EE"/>
    <w:rsid w:val="00EB138B"/>
    <w:rsid w:val="00F371A2"/>
    <w:rsid w:val="00F7148E"/>
    <w:rsid w:val="00F9179C"/>
    <w:rsid w:val="00F929BA"/>
    <w:rsid w:val="00FD052B"/>
    <w:rsid w:val="00FD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2A80C5A-9B98-488E-B081-433A9F11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543"/>
    <w:pPr>
      <w:widowControl w:val="0"/>
      <w:spacing w:line="380" w:lineRule="auto"/>
      <w:ind w:firstLine="400"/>
      <w:jc w:val="both"/>
    </w:pPr>
    <w:rPr>
      <w:rFonts w:ascii="Courier New" w:hAnsi="Courier New"/>
      <w:sz w:val="18"/>
    </w:rPr>
  </w:style>
  <w:style w:type="paragraph" w:styleId="1">
    <w:name w:val="heading 1"/>
    <w:basedOn w:val="a"/>
    <w:next w:val="a"/>
    <w:link w:val="10"/>
    <w:autoRedefine/>
    <w:uiPriority w:val="9"/>
    <w:qFormat/>
    <w:rsid w:val="00EA0CFC"/>
    <w:pPr>
      <w:keepNext/>
      <w:spacing w:line="360" w:lineRule="auto"/>
      <w:ind w:firstLine="709"/>
      <w:jc w:val="center"/>
      <w:outlineLvl w:val="0"/>
    </w:pPr>
    <w:rPr>
      <w:rFonts w:ascii="Times New Roman" w:hAnsi="Times New Roman"/>
      <w:b/>
      <w:spacing w:val="20"/>
      <w:kern w:val="28"/>
      <w:sz w:val="28"/>
    </w:rPr>
  </w:style>
  <w:style w:type="paragraph" w:styleId="2">
    <w:name w:val="heading 2"/>
    <w:basedOn w:val="a"/>
    <w:next w:val="a"/>
    <w:link w:val="20"/>
    <w:autoRedefine/>
    <w:uiPriority w:val="9"/>
    <w:qFormat/>
    <w:rsid w:val="00EA0CFC"/>
    <w:pPr>
      <w:keepNext/>
      <w:spacing w:line="360" w:lineRule="auto"/>
      <w:ind w:firstLine="709"/>
      <w:jc w:val="center"/>
      <w:outlineLvl w:val="1"/>
    </w:pPr>
    <w:rPr>
      <w:rFonts w:ascii="Times New Roman" w:hAnsi="Times New Roman"/>
      <w:b/>
      <w:bCs/>
      <w:spacing w:val="20"/>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rsid w:val="001E1543"/>
    <w:pPr>
      <w:widowControl w:val="0"/>
      <w:spacing w:before="1500"/>
      <w:ind w:left="3400"/>
    </w:pPr>
    <w:rPr>
      <w:rFonts w:ascii="Courier New" w:hAnsi="Courier New"/>
      <w:b/>
      <w:sz w:val="32"/>
    </w:rPr>
  </w:style>
  <w:style w:type="paragraph" w:customStyle="1" w:styleId="FR3">
    <w:name w:val="FR3"/>
    <w:rsid w:val="001E1543"/>
    <w:pPr>
      <w:widowControl w:val="0"/>
      <w:ind w:left="160"/>
    </w:pPr>
    <w:rPr>
      <w:rFonts w:ascii="Courier New" w:hAnsi="Courier New"/>
      <w:sz w:val="22"/>
    </w:rPr>
  </w:style>
  <w:style w:type="paragraph" w:customStyle="1" w:styleId="FR4">
    <w:name w:val="FR4"/>
    <w:rsid w:val="001E1543"/>
    <w:pPr>
      <w:widowControl w:val="0"/>
      <w:spacing w:before="260" w:line="280" w:lineRule="auto"/>
      <w:ind w:left="1400" w:right="1400"/>
      <w:jc w:val="center"/>
    </w:pPr>
    <w:rPr>
      <w:rFonts w:ascii="Arial" w:hAnsi="Arial"/>
      <w:b/>
    </w:rPr>
  </w:style>
  <w:style w:type="paragraph" w:customStyle="1" w:styleId="FR2">
    <w:name w:val="FR2"/>
    <w:rsid w:val="001E1543"/>
    <w:pPr>
      <w:widowControl w:val="0"/>
      <w:spacing w:before="5420"/>
      <w:jc w:val="center"/>
    </w:pPr>
    <w:rPr>
      <w:rFonts w:ascii="Courier New" w:hAnsi="Courier New"/>
      <w:b/>
      <w:sz w:val="28"/>
    </w:rPr>
  </w:style>
  <w:style w:type="paragraph" w:customStyle="1" w:styleId="ConsPlusNormal">
    <w:name w:val="ConsPlusNormal"/>
    <w:rsid w:val="001E1543"/>
    <w:pPr>
      <w:autoSpaceDE w:val="0"/>
      <w:autoSpaceDN w:val="0"/>
      <w:adjustRightInd w:val="0"/>
      <w:ind w:firstLine="720"/>
    </w:pPr>
    <w:rPr>
      <w:rFonts w:ascii="Arial" w:hAnsi="Arial" w:cs="Arial"/>
    </w:rPr>
  </w:style>
  <w:style w:type="character" w:styleId="a3">
    <w:name w:val="footnote reference"/>
    <w:uiPriority w:val="99"/>
    <w:semiHidden/>
    <w:rsid w:val="001E1543"/>
    <w:rPr>
      <w:rFonts w:cs="Times New Roman"/>
      <w:vertAlign w:val="superscript"/>
    </w:rPr>
  </w:style>
  <w:style w:type="paragraph" w:styleId="a4">
    <w:name w:val="footnote text"/>
    <w:basedOn w:val="a"/>
    <w:link w:val="a5"/>
    <w:uiPriority w:val="99"/>
    <w:semiHidden/>
    <w:rsid w:val="00931C08"/>
    <w:pPr>
      <w:widowControl/>
      <w:spacing w:line="240" w:lineRule="auto"/>
      <w:ind w:firstLine="0"/>
      <w:jc w:val="left"/>
    </w:pPr>
    <w:rPr>
      <w:rFonts w:ascii="Times New Roman" w:hAnsi="Times New Roman"/>
      <w:sz w:val="20"/>
    </w:rPr>
  </w:style>
  <w:style w:type="character" w:customStyle="1" w:styleId="a5">
    <w:name w:val="Текст сноски Знак"/>
    <w:link w:val="a4"/>
    <w:uiPriority w:val="99"/>
    <w:semiHidden/>
    <w:rPr>
      <w:rFonts w:ascii="Courier New" w:hAnsi="Courier New"/>
    </w:rPr>
  </w:style>
  <w:style w:type="paragraph" w:styleId="a6">
    <w:name w:val="header"/>
    <w:basedOn w:val="a"/>
    <w:link w:val="a7"/>
    <w:uiPriority w:val="99"/>
    <w:rsid w:val="00865049"/>
    <w:pPr>
      <w:tabs>
        <w:tab w:val="center" w:pos="4677"/>
        <w:tab w:val="right" w:pos="9355"/>
      </w:tabs>
    </w:pPr>
  </w:style>
  <w:style w:type="character" w:customStyle="1" w:styleId="a7">
    <w:name w:val="Верхний колонтитул Знак"/>
    <w:link w:val="a6"/>
    <w:uiPriority w:val="99"/>
    <w:semiHidden/>
    <w:rPr>
      <w:rFonts w:ascii="Courier New" w:hAnsi="Courier New"/>
      <w:sz w:val="18"/>
    </w:rPr>
  </w:style>
  <w:style w:type="character" w:styleId="a8">
    <w:name w:val="page number"/>
    <w:uiPriority w:val="99"/>
    <w:rsid w:val="00865049"/>
    <w:rPr>
      <w:rFonts w:cs="Times New Roman"/>
    </w:rPr>
  </w:style>
  <w:style w:type="character" w:styleId="a9">
    <w:name w:val="Hyperlink"/>
    <w:uiPriority w:val="99"/>
    <w:rsid w:val="00A92A9C"/>
    <w:rPr>
      <w:rFonts w:cs="Times New Roman"/>
      <w:color w:val="0000FF"/>
      <w:u w:val="single"/>
    </w:rPr>
  </w:style>
  <w:style w:type="paragraph" w:styleId="aa">
    <w:name w:val="Document Map"/>
    <w:basedOn w:val="a"/>
    <w:link w:val="ab"/>
    <w:uiPriority w:val="99"/>
    <w:semiHidden/>
    <w:rsid w:val="00596433"/>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 w:type="paragraph" w:styleId="11">
    <w:name w:val="toc 1"/>
    <w:basedOn w:val="a"/>
    <w:next w:val="a"/>
    <w:autoRedefine/>
    <w:uiPriority w:val="39"/>
    <w:semiHidden/>
    <w:rsid w:val="003F1AC7"/>
    <w:pPr>
      <w:spacing w:before="120" w:after="120"/>
      <w:jc w:val="left"/>
    </w:pPr>
    <w:rPr>
      <w:rFonts w:ascii="Times New Roman" w:hAnsi="Times New Roman"/>
      <w:b/>
      <w:bCs/>
      <w:caps/>
      <w:sz w:val="20"/>
      <w:szCs w:val="24"/>
    </w:rPr>
  </w:style>
  <w:style w:type="paragraph" w:styleId="21">
    <w:name w:val="toc 2"/>
    <w:basedOn w:val="a"/>
    <w:next w:val="a"/>
    <w:autoRedefine/>
    <w:uiPriority w:val="39"/>
    <w:semiHidden/>
    <w:rsid w:val="003F1AC7"/>
    <w:pPr>
      <w:ind w:left="180"/>
      <w:jc w:val="left"/>
    </w:pPr>
    <w:rPr>
      <w:rFonts w:ascii="Times New Roman" w:hAnsi="Times New Roman"/>
      <w:smallCaps/>
      <w:sz w:val="20"/>
      <w:szCs w:val="24"/>
    </w:rPr>
  </w:style>
  <w:style w:type="paragraph" w:styleId="3">
    <w:name w:val="toc 3"/>
    <w:basedOn w:val="a"/>
    <w:next w:val="a"/>
    <w:autoRedefine/>
    <w:uiPriority w:val="39"/>
    <w:semiHidden/>
    <w:rsid w:val="003F1AC7"/>
    <w:pPr>
      <w:ind w:left="360"/>
      <w:jc w:val="left"/>
    </w:pPr>
    <w:rPr>
      <w:rFonts w:ascii="Times New Roman" w:hAnsi="Times New Roman"/>
      <w:i/>
      <w:iCs/>
      <w:sz w:val="20"/>
      <w:szCs w:val="24"/>
    </w:rPr>
  </w:style>
  <w:style w:type="paragraph" w:styleId="4">
    <w:name w:val="toc 4"/>
    <w:basedOn w:val="a"/>
    <w:next w:val="a"/>
    <w:autoRedefine/>
    <w:uiPriority w:val="39"/>
    <w:semiHidden/>
    <w:rsid w:val="003F1AC7"/>
    <w:pPr>
      <w:ind w:left="540"/>
      <w:jc w:val="left"/>
    </w:pPr>
    <w:rPr>
      <w:rFonts w:ascii="Times New Roman" w:hAnsi="Times New Roman"/>
      <w:szCs w:val="21"/>
    </w:rPr>
  </w:style>
  <w:style w:type="paragraph" w:styleId="5">
    <w:name w:val="toc 5"/>
    <w:basedOn w:val="a"/>
    <w:next w:val="a"/>
    <w:autoRedefine/>
    <w:uiPriority w:val="39"/>
    <w:semiHidden/>
    <w:rsid w:val="003F1AC7"/>
    <w:pPr>
      <w:ind w:left="720"/>
      <w:jc w:val="left"/>
    </w:pPr>
    <w:rPr>
      <w:rFonts w:ascii="Times New Roman" w:hAnsi="Times New Roman"/>
      <w:szCs w:val="21"/>
    </w:rPr>
  </w:style>
  <w:style w:type="paragraph" w:styleId="6">
    <w:name w:val="toc 6"/>
    <w:basedOn w:val="a"/>
    <w:next w:val="a"/>
    <w:autoRedefine/>
    <w:uiPriority w:val="39"/>
    <w:semiHidden/>
    <w:rsid w:val="003F1AC7"/>
    <w:pPr>
      <w:ind w:left="900"/>
      <w:jc w:val="left"/>
    </w:pPr>
    <w:rPr>
      <w:rFonts w:ascii="Times New Roman" w:hAnsi="Times New Roman"/>
      <w:szCs w:val="21"/>
    </w:rPr>
  </w:style>
  <w:style w:type="paragraph" w:styleId="7">
    <w:name w:val="toc 7"/>
    <w:basedOn w:val="a"/>
    <w:next w:val="a"/>
    <w:autoRedefine/>
    <w:uiPriority w:val="39"/>
    <w:semiHidden/>
    <w:rsid w:val="003F1AC7"/>
    <w:pPr>
      <w:ind w:left="1080"/>
      <w:jc w:val="left"/>
    </w:pPr>
    <w:rPr>
      <w:rFonts w:ascii="Times New Roman" w:hAnsi="Times New Roman"/>
      <w:szCs w:val="21"/>
    </w:rPr>
  </w:style>
  <w:style w:type="paragraph" w:styleId="8">
    <w:name w:val="toc 8"/>
    <w:basedOn w:val="a"/>
    <w:next w:val="a"/>
    <w:autoRedefine/>
    <w:uiPriority w:val="39"/>
    <w:semiHidden/>
    <w:rsid w:val="003F1AC7"/>
    <w:pPr>
      <w:ind w:left="1260"/>
      <w:jc w:val="left"/>
    </w:pPr>
    <w:rPr>
      <w:rFonts w:ascii="Times New Roman" w:hAnsi="Times New Roman"/>
      <w:szCs w:val="21"/>
    </w:rPr>
  </w:style>
  <w:style w:type="paragraph" w:styleId="9">
    <w:name w:val="toc 9"/>
    <w:basedOn w:val="a"/>
    <w:next w:val="a"/>
    <w:autoRedefine/>
    <w:uiPriority w:val="39"/>
    <w:semiHidden/>
    <w:rsid w:val="003F1AC7"/>
    <w:pPr>
      <w:ind w:left="1440"/>
      <w:jc w:val="left"/>
    </w:pPr>
    <w:rPr>
      <w:rFonts w:ascii="Times New Roman" w:hAnsi="Times New Roman"/>
      <w:szCs w:val="21"/>
    </w:rPr>
  </w:style>
  <w:style w:type="paragraph" w:styleId="ac">
    <w:name w:val="footer"/>
    <w:basedOn w:val="a"/>
    <w:link w:val="ad"/>
    <w:uiPriority w:val="99"/>
    <w:rsid w:val="00470FD9"/>
    <w:pPr>
      <w:tabs>
        <w:tab w:val="center" w:pos="4677"/>
        <w:tab w:val="right" w:pos="9355"/>
      </w:tabs>
    </w:pPr>
  </w:style>
  <w:style w:type="character" w:customStyle="1" w:styleId="ad">
    <w:name w:val="Нижний колонтитул Знак"/>
    <w:link w:val="ac"/>
    <w:uiPriority w:val="99"/>
    <w:semiHidden/>
    <w:rPr>
      <w:rFonts w:ascii="Courier New" w:hAnsi="Courier New"/>
      <w:sz w:val="18"/>
    </w:rPr>
  </w:style>
  <w:style w:type="character" w:styleId="ae">
    <w:name w:val="FollowedHyperlink"/>
    <w:uiPriority w:val="99"/>
    <w:rsid w:val="00F929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9259</Words>
  <Characters>52778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Санкт-Петербургский колледж управления и экономики</vt:lpstr>
    </vt:vector>
  </TitlesOfParts>
  <Company>home</Company>
  <LinksUpToDate>false</LinksUpToDate>
  <CharactersWithSpaces>61914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колледж управления и экономики</dc:title>
  <dc:subject/>
  <dc:creator>Я</dc:creator>
  <cp:keywords/>
  <dc:description/>
  <cp:lastModifiedBy>admin</cp:lastModifiedBy>
  <cp:revision>2</cp:revision>
  <cp:lastPrinted>2008-12-01T19:21:00Z</cp:lastPrinted>
  <dcterms:created xsi:type="dcterms:W3CDTF">2014-02-22T17:12:00Z</dcterms:created>
  <dcterms:modified xsi:type="dcterms:W3CDTF">2014-02-22T17:12:00Z</dcterms:modified>
</cp:coreProperties>
</file>